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F0262" w14:textId="0BDB5068" w:rsidR="001C6FEC" w:rsidRPr="002E2AB1" w:rsidRDefault="001C6FEC" w:rsidP="00F16437">
      <w:pPr>
        <w:tabs>
          <w:tab w:val="left" w:pos="-1080"/>
          <w:tab w:val="left" w:pos="0"/>
        </w:tabs>
        <w:jc w:val="center"/>
        <w:rPr>
          <w:rFonts w:ascii="Arial" w:eastAsia="MS Mincho" w:hAnsi="Arial" w:cs="Arial"/>
          <w:b/>
          <w:bCs/>
          <w:sz w:val="20"/>
          <w:szCs w:val="20"/>
        </w:rPr>
      </w:pPr>
      <w:r w:rsidRPr="002E2AB1">
        <w:rPr>
          <w:rFonts w:ascii="Arial" w:hAnsi="Arial" w:cs="Arial"/>
          <w:b/>
          <w:bCs/>
          <w:sz w:val="20"/>
          <w:szCs w:val="20"/>
        </w:rPr>
        <w:t>ESPECIFICACIONES TÉCNICAS MÍNIMAS</w:t>
      </w:r>
    </w:p>
    <w:p w14:paraId="6981128A" w14:textId="61250AC0" w:rsidR="00A437A6" w:rsidRPr="002E2AB1" w:rsidRDefault="00A437A6" w:rsidP="00A437A6">
      <w:pPr>
        <w:tabs>
          <w:tab w:val="left" w:pos="-1080"/>
          <w:tab w:val="left" w:pos="0"/>
        </w:tabs>
        <w:jc w:val="both"/>
        <w:rPr>
          <w:rFonts w:ascii="Arial" w:eastAsia="MS Mincho" w:hAnsi="Arial" w:cs="Arial"/>
          <w:sz w:val="20"/>
          <w:szCs w:val="20"/>
        </w:rPr>
      </w:pPr>
      <w:r w:rsidRPr="002E2AB1">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4B40DF4" w14:textId="77777777" w:rsidR="00A437A6" w:rsidRPr="002E2AB1" w:rsidRDefault="00A437A6" w:rsidP="00A437A6">
      <w:pPr>
        <w:pStyle w:val="Sinespaciado1"/>
        <w:rPr>
          <w:rFonts w:ascii="Arial" w:hAnsi="Arial" w:cs="Arial"/>
          <w:b/>
          <w:sz w:val="20"/>
          <w:szCs w:val="20"/>
        </w:rPr>
      </w:pPr>
      <w:r w:rsidRPr="002E2AB1">
        <w:rPr>
          <w:rFonts w:ascii="Arial" w:hAnsi="Arial" w:cs="Arial"/>
          <w:b/>
          <w:sz w:val="20"/>
          <w:szCs w:val="20"/>
        </w:rPr>
        <w:t>CUMPLIMIENTO ESPECIFICACIÓN TÉCNICA.</w:t>
      </w:r>
    </w:p>
    <w:p w14:paraId="0A87F747" w14:textId="77777777" w:rsidR="00A437A6" w:rsidRPr="002E2AB1" w:rsidRDefault="00A437A6" w:rsidP="00A437A6">
      <w:pPr>
        <w:pStyle w:val="Sinespaciado1"/>
        <w:rPr>
          <w:rFonts w:ascii="Arial" w:hAnsi="Arial" w:cs="Arial"/>
          <w:b/>
          <w:sz w:val="20"/>
          <w:szCs w:val="20"/>
        </w:rPr>
      </w:pPr>
    </w:p>
    <w:p w14:paraId="1D2603A9" w14:textId="77777777" w:rsidR="00A437A6" w:rsidRPr="002E2AB1" w:rsidRDefault="00A437A6" w:rsidP="00A437A6">
      <w:pPr>
        <w:tabs>
          <w:tab w:val="left" w:pos="-1080"/>
          <w:tab w:val="left" w:pos="0"/>
        </w:tabs>
        <w:jc w:val="both"/>
        <w:rPr>
          <w:rFonts w:ascii="Arial" w:eastAsia="MS Mincho" w:hAnsi="Arial" w:cs="Arial"/>
          <w:b/>
          <w:sz w:val="20"/>
          <w:szCs w:val="20"/>
        </w:rPr>
      </w:pPr>
      <w:r w:rsidRPr="002E2AB1">
        <w:rPr>
          <w:rFonts w:ascii="Arial" w:eastAsia="MS Mincho" w:hAnsi="Arial" w:cs="Arial"/>
          <w:b/>
          <w:sz w:val="20"/>
          <w:szCs w:val="20"/>
        </w:rPr>
        <w:t>PROPONENTE:</w:t>
      </w:r>
    </w:p>
    <w:p w14:paraId="56672BF5" w14:textId="77777777" w:rsidR="00A437A6" w:rsidRPr="002E2AB1" w:rsidRDefault="00A437A6" w:rsidP="00A437A6">
      <w:pPr>
        <w:tabs>
          <w:tab w:val="left" w:pos="-1080"/>
          <w:tab w:val="left" w:pos="0"/>
        </w:tabs>
        <w:jc w:val="both"/>
        <w:rPr>
          <w:rFonts w:ascii="Arial" w:eastAsia="MS Mincho" w:hAnsi="Arial" w:cs="Arial"/>
          <w:b/>
          <w:sz w:val="20"/>
          <w:szCs w:val="20"/>
        </w:rPr>
      </w:pPr>
      <w:r w:rsidRPr="002E2AB1">
        <w:rPr>
          <w:rFonts w:ascii="Arial" w:eastAsia="MS Mincho" w:hAnsi="Arial" w:cs="Arial"/>
          <w:b/>
          <w:sz w:val="20"/>
          <w:szCs w:val="20"/>
        </w:rPr>
        <w:t xml:space="preserve"> ____________________________________________________________________________</w:t>
      </w:r>
    </w:p>
    <w:p w14:paraId="6DEF6768" w14:textId="77777777" w:rsidR="00A437A6" w:rsidRPr="002E2AB1" w:rsidRDefault="00A437A6" w:rsidP="00A437A6">
      <w:pPr>
        <w:tabs>
          <w:tab w:val="left" w:pos="-1080"/>
          <w:tab w:val="left" w:pos="0"/>
        </w:tabs>
        <w:jc w:val="both"/>
        <w:rPr>
          <w:rFonts w:ascii="Arial" w:eastAsia="MS Mincho" w:hAnsi="Arial" w:cs="Arial"/>
          <w:sz w:val="20"/>
          <w:szCs w:val="20"/>
        </w:rPr>
      </w:pPr>
      <w:r w:rsidRPr="002E2AB1">
        <w:rPr>
          <w:rFonts w:ascii="Arial" w:eastAsia="MS Mincho" w:hAnsi="Arial" w:cs="Arial"/>
          <w:sz w:val="20"/>
          <w:szCs w:val="20"/>
        </w:rPr>
        <w:t xml:space="preserve">Declaramos bajo nuestra responsabilidad personal, y comprometiendo la responsabilidad institucional de las personas jurídicas que representamos, </w:t>
      </w:r>
      <w:r w:rsidRPr="002E2AB1">
        <w:rPr>
          <w:rFonts w:ascii="Arial" w:eastAsia="MS Mincho" w:hAnsi="Arial" w:cs="Arial"/>
          <w:sz w:val="20"/>
          <w:szCs w:val="20"/>
          <w:u w:val="single"/>
        </w:rPr>
        <w:t xml:space="preserve">que cumplimos en su totalidad con las </w:t>
      </w:r>
      <w:r w:rsidRPr="002E2AB1">
        <w:rPr>
          <w:rFonts w:ascii="Arial" w:eastAsia="MS Mincho" w:hAnsi="Arial" w:cs="Arial"/>
          <w:sz w:val="20"/>
          <w:szCs w:val="20"/>
        </w:rPr>
        <w:t>especificaciones técnicas de verificación y de obligatorio cumplimiento</w:t>
      </w:r>
    </w:p>
    <w:p w14:paraId="3CAC9FB1" w14:textId="47F5DC5B" w:rsidR="00755BA5" w:rsidRPr="002E2AB1" w:rsidRDefault="00755BA5" w:rsidP="00755BA5">
      <w:pPr>
        <w:tabs>
          <w:tab w:val="left" w:pos="1980"/>
        </w:tabs>
        <w:spacing w:after="0" w:line="240" w:lineRule="auto"/>
        <w:jc w:val="center"/>
        <w:rPr>
          <w:rFonts w:ascii="Arial" w:eastAsia="Times New Roman" w:hAnsi="Arial" w:cs="Arial"/>
          <w:b/>
          <w:sz w:val="20"/>
          <w:szCs w:val="20"/>
          <w:u w:val="single"/>
          <w:lang w:eastAsia="es-ES"/>
        </w:rPr>
      </w:pPr>
      <w:r w:rsidRPr="002E2AB1">
        <w:rPr>
          <w:rFonts w:ascii="Arial" w:eastAsia="Times New Roman" w:hAnsi="Arial" w:cs="Arial"/>
          <w:b/>
          <w:sz w:val="20"/>
          <w:szCs w:val="20"/>
          <w:u w:val="single"/>
          <w:lang w:eastAsia="es-ES"/>
        </w:rPr>
        <w:t>CONDICIONES TÉCNICAS MÍNIMAS HABILITABLES</w:t>
      </w:r>
    </w:p>
    <w:p w14:paraId="4948849E" w14:textId="77777777" w:rsidR="0088155F" w:rsidRPr="002E2AB1" w:rsidRDefault="0088155F" w:rsidP="0088155F">
      <w:pPr>
        <w:spacing w:after="0"/>
        <w:rPr>
          <w:rFonts w:ascii="Arial" w:hAnsi="Arial" w:cs="Arial"/>
          <w:b/>
          <w:color w:val="000000"/>
          <w:sz w:val="20"/>
          <w:szCs w:val="20"/>
          <w:lang w:eastAsia="es-CO"/>
        </w:rPr>
      </w:pPr>
    </w:p>
    <w:p w14:paraId="603245FC" w14:textId="7D8776BE" w:rsidR="0043617E" w:rsidRPr="002E2AB1" w:rsidRDefault="00163D89" w:rsidP="00163D89">
      <w:pPr>
        <w:jc w:val="center"/>
        <w:rPr>
          <w:rFonts w:ascii="Arial" w:hAnsi="Arial" w:cs="Arial"/>
          <w:b/>
          <w:bCs/>
          <w:color w:val="000000" w:themeColor="text1"/>
          <w:sz w:val="20"/>
          <w:szCs w:val="20"/>
        </w:rPr>
      </w:pPr>
      <w:r w:rsidRPr="002E2AB1">
        <w:rPr>
          <w:rFonts w:ascii="Arial" w:hAnsi="Arial" w:cs="Arial"/>
          <w:b/>
          <w:bCs/>
          <w:color w:val="000000" w:themeColor="text1"/>
          <w:sz w:val="20"/>
          <w:szCs w:val="20"/>
        </w:rPr>
        <w:t>LOTE No. 1 “VEHICULOS”</w:t>
      </w:r>
    </w:p>
    <w:p w14:paraId="254774D3" w14:textId="77777777" w:rsidR="0043617E" w:rsidRPr="00FD1F47" w:rsidRDefault="0043617E" w:rsidP="0043617E">
      <w:pPr>
        <w:pStyle w:val="Textoindependiente2"/>
        <w:spacing w:after="0" w:line="240" w:lineRule="auto"/>
        <w:rPr>
          <w:rFonts w:ascii="Arial" w:hAnsi="Arial" w:cs="Arial"/>
          <w:b/>
          <w:bCs/>
          <w:color w:val="000000" w:themeColor="text1"/>
          <w:sz w:val="10"/>
          <w:szCs w:val="20"/>
          <w:lang w:eastAsia="es-CO"/>
        </w:rPr>
      </w:pPr>
    </w:p>
    <w:tbl>
      <w:tblPr>
        <w:tblW w:w="56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8"/>
        <w:gridCol w:w="664"/>
        <w:gridCol w:w="6213"/>
        <w:gridCol w:w="1131"/>
        <w:gridCol w:w="1274"/>
      </w:tblGrid>
      <w:tr w:rsidR="00163D89" w:rsidRPr="00686495" w14:paraId="48E58934" w14:textId="77777777" w:rsidTr="00187748">
        <w:trPr>
          <w:trHeight w:val="99"/>
          <w:tblHeader/>
          <w:jc w:val="center"/>
        </w:trPr>
        <w:tc>
          <w:tcPr>
            <w:tcW w:w="33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E552D"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LOTE</w:t>
            </w:r>
          </w:p>
        </w:tc>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69EBB"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ÍTEM</w:t>
            </w:r>
          </w:p>
        </w:tc>
        <w:tc>
          <w:tcPr>
            <w:tcW w:w="31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342E65"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DESCRIPCIÓN TÉCNICA</w:t>
            </w:r>
          </w:p>
        </w:tc>
        <w:tc>
          <w:tcPr>
            <w:tcW w:w="5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E4B6F4"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CUMPLE</w:t>
            </w:r>
          </w:p>
        </w:tc>
        <w:tc>
          <w:tcPr>
            <w:tcW w:w="64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4B7572"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NO CUMPLE</w:t>
            </w:r>
          </w:p>
        </w:tc>
      </w:tr>
      <w:tr w:rsidR="00163D89" w:rsidRPr="00686495" w14:paraId="16044F37" w14:textId="77777777" w:rsidTr="00187748">
        <w:trPr>
          <w:trHeight w:val="3832"/>
          <w:jc w:val="center"/>
        </w:trPr>
        <w:tc>
          <w:tcPr>
            <w:tcW w:w="331" w:type="pct"/>
            <w:vAlign w:val="center"/>
          </w:tcPr>
          <w:p w14:paraId="28CD7439"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34" w:type="pct"/>
            <w:vAlign w:val="center"/>
          </w:tcPr>
          <w:p w14:paraId="6CF06A7F"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125" w:type="pct"/>
          </w:tcPr>
          <w:p w14:paraId="5E328864"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b/>
                <w:bCs/>
                <w:sz w:val="16"/>
                <w:szCs w:val="16"/>
              </w:rPr>
              <w:t>REPUESTOS</w:t>
            </w:r>
          </w:p>
          <w:p w14:paraId="53A740B7" w14:textId="77777777" w:rsidR="00163D89" w:rsidRPr="00054B9C" w:rsidRDefault="00163D89" w:rsidP="00187748">
            <w:pPr>
              <w:pStyle w:val="Sinespaciado1"/>
              <w:rPr>
                <w:rFonts w:ascii="Arial" w:hAnsi="Arial" w:cs="Arial"/>
                <w:sz w:val="16"/>
                <w:szCs w:val="16"/>
              </w:rPr>
            </w:pPr>
          </w:p>
          <w:p w14:paraId="526A84E5" w14:textId="77777777" w:rsidR="00163D89" w:rsidRPr="00D818A4" w:rsidRDefault="00163D89" w:rsidP="00187748">
            <w:pPr>
              <w:pStyle w:val="Sinespaciado1"/>
              <w:jc w:val="both"/>
              <w:rPr>
                <w:rFonts w:ascii="Arial" w:hAnsi="Arial" w:cs="Arial"/>
                <w:sz w:val="16"/>
                <w:szCs w:val="16"/>
              </w:rPr>
            </w:pPr>
            <w:r w:rsidRPr="00D818A4">
              <w:rPr>
                <w:rFonts w:ascii="Arial" w:hAnsi="Arial" w:cs="Arial"/>
                <w:sz w:val="16"/>
                <w:szCs w:val="16"/>
              </w:rPr>
              <w:t>El contratista deberá garantizar que la totalidad de los repuestos, partes, accesorios e insumos suministrados e instalados durante la ejecución del contrato sean nuevos, originales o genuinos de la marca respectiva, libres de defectos de fabricación y acordes con las especificaciones técnicas establecidas por el fabricante del vehículo o motocicleta. En ningún caso se aceptarán repuestos usados, reconstruidos, remanufacturados, repotenciados o de procedencia incierta.</w:t>
            </w:r>
          </w:p>
          <w:p w14:paraId="5B792BEB" w14:textId="77777777" w:rsidR="00163D89" w:rsidRPr="00D818A4" w:rsidRDefault="00163D89" w:rsidP="00187748">
            <w:pPr>
              <w:pStyle w:val="Sinespaciado1"/>
              <w:jc w:val="both"/>
              <w:rPr>
                <w:rFonts w:ascii="Arial" w:hAnsi="Arial" w:cs="Arial"/>
                <w:sz w:val="16"/>
                <w:szCs w:val="16"/>
              </w:rPr>
            </w:pPr>
          </w:p>
          <w:p w14:paraId="5296B155" w14:textId="77777777" w:rsidR="00163D89" w:rsidRPr="00D818A4" w:rsidRDefault="00163D89" w:rsidP="00187748">
            <w:pPr>
              <w:pStyle w:val="Sinespaciado1"/>
              <w:jc w:val="both"/>
              <w:rPr>
                <w:rFonts w:ascii="Arial" w:hAnsi="Arial" w:cs="Arial"/>
                <w:sz w:val="16"/>
                <w:szCs w:val="16"/>
              </w:rPr>
            </w:pPr>
            <w:r w:rsidRPr="00D818A4">
              <w:rPr>
                <w:rFonts w:ascii="Arial" w:hAnsi="Arial" w:cs="Arial"/>
                <w:sz w:val="16"/>
                <w:szCs w:val="16"/>
              </w:rPr>
              <w:t>Para tal efecto, el contratista deberá presentar junto con su propuesta una certificación suscrita por el representante legal, en la que manifieste expresamente que los repuestos a suministrar e instalar durante la ejecución contractual serán nuevos y genuinos de la marca correspondiente. Se entenderá por repuesto genuino aquel recomendado, avalado o comercializado por la casa matriz o fabricante del vehículo o motocicleta.</w:t>
            </w:r>
          </w:p>
          <w:p w14:paraId="7A1DF759" w14:textId="77777777" w:rsidR="00163D89" w:rsidRPr="00D818A4" w:rsidRDefault="00163D89" w:rsidP="00187748">
            <w:pPr>
              <w:pStyle w:val="Sinespaciado1"/>
              <w:jc w:val="both"/>
              <w:rPr>
                <w:rFonts w:ascii="Arial" w:hAnsi="Arial" w:cs="Arial"/>
                <w:sz w:val="16"/>
                <w:szCs w:val="16"/>
              </w:rPr>
            </w:pPr>
          </w:p>
          <w:p w14:paraId="6AA6F9A1" w14:textId="77777777" w:rsidR="00163D89" w:rsidRPr="00D818A4" w:rsidRDefault="00163D89" w:rsidP="00187748">
            <w:pPr>
              <w:pStyle w:val="Sinespaciado1"/>
              <w:jc w:val="both"/>
              <w:rPr>
                <w:rFonts w:ascii="Arial" w:hAnsi="Arial" w:cs="Arial"/>
                <w:sz w:val="16"/>
                <w:szCs w:val="16"/>
              </w:rPr>
            </w:pPr>
            <w:r w:rsidRPr="00D818A4">
              <w:rPr>
                <w:rFonts w:ascii="Arial" w:hAnsi="Arial" w:cs="Arial"/>
                <w:sz w:val="16"/>
                <w:szCs w:val="16"/>
              </w:rPr>
              <w:t>Con el fin de garantizar la transparencia y la adecuada supervisión de los recursos públicos, el contratista permitirá al supervisor del contrato, o al funcionario que éste designe, verificar en cualquier momento la procedencia, originalidad y trazabilidad de los repuestos suministrados, para lo cual pondrá a disposición los documentos soporte que sean requeridos, tales como facturas de compra, certificados de origen, manifiestos de importación, registros de distribución autorizada o cualquier otro documento idóneo que permita acreditar la autenticidad de los elementos utilizados.</w:t>
            </w:r>
          </w:p>
          <w:p w14:paraId="22C38FB3" w14:textId="77777777" w:rsidR="00163D89" w:rsidRPr="00D818A4" w:rsidRDefault="00163D89" w:rsidP="00187748">
            <w:pPr>
              <w:pStyle w:val="Sinespaciado1"/>
              <w:jc w:val="both"/>
              <w:rPr>
                <w:rFonts w:ascii="Arial" w:hAnsi="Arial" w:cs="Arial"/>
                <w:sz w:val="16"/>
                <w:szCs w:val="16"/>
              </w:rPr>
            </w:pPr>
          </w:p>
          <w:p w14:paraId="436C8352" w14:textId="77777777" w:rsidR="00163D89" w:rsidRPr="00D818A4" w:rsidRDefault="00163D89" w:rsidP="00187748">
            <w:pPr>
              <w:pStyle w:val="Sinespaciado1"/>
              <w:jc w:val="both"/>
              <w:rPr>
                <w:rFonts w:ascii="Arial" w:hAnsi="Arial" w:cs="Arial"/>
                <w:sz w:val="16"/>
                <w:szCs w:val="16"/>
              </w:rPr>
            </w:pPr>
            <w:r w:rsidRPr="00D818A4">
              <w:rPr>
                <w:rFonts w:ascii="Arial" w:hAnsi="Arial" w:cs="Arial"/>
                <w:sz w:val="16"/>
                <w:szCs w:val="16"/>
              </w:rPr>
              <w:t>Adicionalmente, durante la ejecución contractual el contratista deberá facilitar el ingreso y permanencia en sus instalaciones de un funcionario de la Policía Nacional designado como apoyo técnico o perito, previa autorización del supervisor del contrato, con el propósito de realizar verificaciones sobre los trabajos ejecutados, la calidad de los repuestos instalados y el cumplimiento de las especificaciones técnicas exigidas por la Entidad.</w:t>
            </w:r>
          </w:p>
          <w:p w14:paraId="34F6AA98" w14:textId="77777777" w:rsidR="00163D89" w:rsidRPr="00D818A4" w:rsidRDefault="00163D89" w:rsidP="00187748">
            <w:pPr>
              <w:pStyle w:val="Sinespaciado1"/>
              <w:jc w:val="both"/>
              <w:rPr>
                <w:rFonts w:ascii="Arial" w:hAnsi="Arial" w:cs="Arial"/>
                <w:sz w:val="16"/>
                <w:szCs w:val="16"/>
              </w:rPr>
            </w:pPr>
          </w:p>
          <w:p w14:paraId="75FB5FD5" w14:textId="77777777" w:rsidR="00163D89" w:rsidRPr="00D818A4" w:rsidRDefault="00163D89" w:rsidP="00187748">
            <w:pPr>
              <w:pStyle w:val="Sinespaciado1"/>
              <w:jc w:val="both"/>
              <w:rPr>
                <w:rFonts w:ascii="Arial" w:hAnsi="Arial" w:cs="Arial"/>
                <w:sz w:val="16"/>
                <w:szCs w:val="16"/>
              </w:rPr>
            </w:pPr>
            <w:r w:rsidRPr="00D818A4">
              <w:rPr>
                <w:rFonts w:ascii="Arial" w:hAnsi="Arial" w:cs="Arial"/>
                <w:sz w:val="16"/>
                <w:szCs w:val="16"/>
              </w:rPr>
              <w:t>Como mecanismo de control contractual, el contratista deberá presentar semanalmente al supervisor del contrato las correspondientes preliquidaciones de los servicios ejecutados, discriminando como mínimo:</w:t>
            </w:r>
          </w:p>
          <w:p w14:paraId="47986DAF" w14:textId="77777777" w:rsidR="00163D89" w:rsidRPr="00D818A4" w:rsidRDefault="00163D89" w:rsidP="00187748">
            <w:pPr>
              <w:pStyle w:val="Sinespaciado1"/>
              <w:jc w:val="both"/>
              <w:rPr>
                <w:rFonts w:ascii="Arial" w:hAnsi="Arial" w:cs="Arial"/>
                <w:sz w:val="16"/>
                <w:szCs w:val="16"/>
              </w:rPr>
            </w:pPr>
          </w:p>
          <w:p w14:paraId="3DB49D6E" w14:textId="77777777" w:rsidR="00163D89" w:rsidRPr="00D818A4" w:rsidRDefault="00163D89" w:rsidP="00163D89">
            <w:pPr>
              <w:pStyle w:val="Sinespaciado1"/>
              <w:numPr>
                <w:ilvl w:val="0"/>
                <w:numId w:val="51"/>
              </w:numPr>
              <w:jc w:val="both"/>
              <w:rPr>
                <w:rFonts w:ascii="Arial" w:hAnsi="Arial" w:cs="Arial"/>
                <w:sz w:val="16"/>
                <w:szCs w:val="16"/>
              </w:rPr>
            </w:pPr>
            <w:r w:rsidRPr="00D818A4">
              <w:rPr>
                <w:rFonts w:ascii="Arial" w:hAnsi="Arial" w:cs="Arial"/>
                <w:sz w:val="16"/>
                <w:szCs w:val="16"/>
              </w:rPr>
              <w:t>Vehículo o motocicleta intervenida.</w:t>
            </w:r>
          </w:p>
          <w:p w14:paraId="55084A0B" w14:textId="77777777" w:rsidR="00163D89" w:rsidRPr="00D818A4" w:rsidRDefault="00163D89" w:rsidP="00163D89">
            <w:pPr>
              <w:pStyle w:val="Sinespaciado1"/>
              <w:numPr>
                <w:ilvl w:val="0"/>
                <w:numId w:val="51"/>
              </w:numPr>
              <w:jc w:val="both"/>
              <w:rPr>
                <w:rFonts w:ascii="Arial" w:hAnsi="Arial" w:cs="Arial"/>
                <w:sz w:val="16"/>
                <w:szCs w:val="16"/>
              </w:rPr>
            </w:pPr>
            <w:r w:rsidRPr="00D818A4">
              <w:rPr>
                <w:rFonts w:ascii="Arial" w:hAnsi="Arial" w:cs="Arial"/>
                <w:sz w:val="16"/>
                <w:szCs w:val="16"/>
              </w:rPr>
              <w:lastRenderedPageBreak/>
              <w:t>Número de orden de trabajo.</w:t>
            </w:r>
          </w:p>
          <w:p w14:paraId="3A0D73F8" w14:textId="77777777" w:rsidR="00163D89" w:rsidRPr="00D818A4" w:rsidRDefault="00163D89" w:rsidP="00163D89">
            <w:pPr>
              <w:pStyle w:val="Sinespaciado1"/>
              <w:numPr>
                <w:ilvl w:val="0"/>
                <w:numId w:val="51"/>
              </w:numPr>
              <w:jc w:val="both"/>
              <w:rPr>
                <w:rFonts w:ascii="Arial" w:hAnsi="Arial" w:cs="Arial"/>
                <w:sz w:val="16"/>
                <w:szCs w:val="16"/>
              </w:rPr>
            </w:pPr>
            <w:r w:rsidRPr="00D818A4">
              <w:rPr>
                <w:rFonts w:ascii="Arial" w:hAnsi="Arial" w:cs="Arial"/>
                <w:sz w:val="16"/>
                <w:szCs w:val="16"/>
              </w:rPr>
              <w:t>Descripción detallada de las actividades realizadas.</w:t>
            </w:r>
          </w:p>
          <w:p w14:paraId="3126C11E" w14:textId="77777777" w:rsidR="00163D89" w:rsidRPr="00D818A4" w:rsidRDefault="00163D89" w:rsidP="00163D89">
            <w:pPr>
              <w:pStyle w:val="Sinespaciado1"/>
              <w:numPr>
                <w:ilvl w:val="0"/>
                <w:numId w:val="51"/>
              </w:numPr>
              <w:jc w:val="both"/>
              <w:rPr>
                <w:rFonts w:ascii="Arial" w:hAnsi="Arial" w:cs="Arial"/>
                <w:sz w:val="16"/>
                <w:szCs w:val="16"/>
              </w:rPr>
            </w:pPr>
            <w:r w:rsidRPr="00D818A4">
              <w:rPr>
                <w:rFonts w:ascii="Arial" w:hAnsi="Arial" w:cs="Arial"/>
                <w:sz w:val="16"/>
                <w:szCs w:val="16"/>
              </w:rPr>
              <w:t>Relación de repuestos instalados.</w:t>
            </w:r>
          </w:p>
          <w:p w14:paraId="36CB7570" w14:textId="77777777" w:rsidR="00163D89" w:rsidRPr="00D818A4" w:rsidRDefault="00163D89" w:rsidP="00163D89">
            <w:pPr>
              <w:pStyle w:val="Sinespaciado1"/>
              <w:numPr>
                <w:ilvl w:val="0"/>
                <w:numId w:val="51"/>
              </w:numPr>
              <w:jc w:val="both"/>
              <w:rPr>
                <w:rFonts w:ascii="Arial" w:hAnsi="Arial" w:cs="Arial"/>
                <w:sz w:val="16"/>
                <w:szCs w:val="16"/>
              </w:rPr>
            </w:pPr>
            <w:r w:rsidRPr="00D818A4">
              <w:rPr>
                <w:rFonts w:ascii="Arial" w:hAnsi="Arial" w:cs="Arial"/>
                <w:sz w:val="16"/>
                <w:szCs w:val="16"/>
              </w:rPr>
              <w:t>Valor unitario y valor total de cada repuesto.</w:t>
            </w:r>
          </w:p>
          <w:p w14:paraId="366525DA" w14:textId="77777777" w:rsidR="00163D89" w:rsidRPr="00D818A4" w:rsidRDefault="00163D89" w:rsidP="00163D89">
            <w:pPr>
              <w:pStyle w:val="Sinespaciado1"/>
              <w:numPr>
                <w:ilvl w:val="0"/>
                <w:numId w:val="51"/>
              </w:numPr>
              <w:jc w:val="both"/>
              <w:rPr>
                <w:rFonts w:ascii="Arial" w:hAnsi="Arial" w:cs="Arial"/>
                <w:sz w:val="16"/>
                <w:szCs w:val="16"/>
              </w:rPr>
            </w:pPr>
            <w:r w:rsidRPr="00D818A4">
              <w:rPr>
                <w:rFonts w:ascii="Arial" w:hAnsi="Arial" w:cs="Arial"/>
                <w:sz w:val="16"/>
                <w:szCs w:val="16"/>
              </w:rPr>
              <w:t>Cantidad de horas de mano de obra empleadas.</w:t>
            </w:r>
          </w:p>
          <w:p w14:paraId="6169DFB4" w14:textId="77777777" w:rsidR="00163D89" w:rsidRPr="00D818A4" w:rsidRDefault="00163D89" w:rsidP="00163D89">
            <w:pPr>
              <w:pStyle w:val="Sinespaciado1"/>
              <w:numPr>
                <w:ilvl w:val="0"/>
                <w:numId w:val="51"/>
              </w:numPr>
              <w:jc w:val="both"/>
              <w:rPr>
                <w:rFonts w:ascii="Arial" w:hAnsi="Arial" w:cs="Arial"/>
                <w:sz w:val="16"/>
                <w:szCs w:val="16"/>
              </w:rPr>
            </w:pPr>
            <w:r w:rsidRPr="00D818A4">
              <w:rPr>
                <w:rFonts w:ascii="Arial" w:hAnsi="Arial" w:cs="Arial"/>
                <w:sz w:val="16"/>
                <w:szCs w:val="16"/>
              </w:rPr>
              <w:t>Valor unitario y total de la mano de obra.</w:t>
            </w:r>
          </w:p>
          <w:p w14:paraId="35B7EF7B" w14:textId="77777777" w:rsidR="00163D89" w:rsidRPr="00D818A4" w:rsidRDefault="00163D89" w:rsidP="00163D89">
            <w:pPr>
              <w:pStyle w:val="Sinespaciado1"/>
              <w:numPr>
                <w:ilvl w:val="0"/>
                <w:numId w:val="51"/>
              </w:numPr>
              <w:jc w:val="both"/>
              <w:rPr>
                <w:rFonts w:ascii="Arial" w:hAnsi="Arial" w:cs="Arial"/>
                <w:sz w:val="16"/>
                <w:szCs w:val="16"/>
              </w:rPr>
            </w:pPr>
            <w:r w:rsidRPr="00D818A4">
              <w:rPr>
                <w:rFonts w:ascii="Arial" w:hAnsi="Arial" w:cs="Arial"/>
                <w:sz w:val="16"/>
                <w:szCs w:val="16"/>
              </w:rPr>
              <w:t>Insumos utilizados y su respectivo costo.</w:t>
            </w:r>
          </w:p>
          <w:p w14:paraId="6C6B1B85" w14:textId="77777777" w:rsidR="00163D89" w:rsidRPr="00D818A4" w:rsidRDefault="00163D89" w:rsidP="00163D89">
            <w:pPr>
              <w:pStyle w:val="Sinespaciado1"/>
              <w:numPr>
                <w:ilvl w:val="0"/>
                <w:numId w:val="51"/>
              </w:numPr>
              <w:jc w:val="both"/>
              <w:rPr>
                <w:rFonts w:ascii="Arial" w:hAnsi="Arial" w:cs="Arial"/>
                <w:sz w:val="16"/>
                <w:szCs w:val="16"/>
              </w:rPr>
            </w:pPr>
            <w:r w:rsidRPr="00D818A4">
              <w:rPr>
                <w:rFonts w:ascii="Arial" w:hAnsi="Arial" w:cs="Arial"/>
                <w:sz w:val="16"/>
                <w:szCs w:val="16"/>
              </w:rPr>
              <w:t>Valor total de la intervención realizada.</w:t>
            </w:r>
          </w:p>
          <w:p w14:paraId="640BB55A" w14:textId="77777777" w:rsidR="00163D89" w:rsidRDefault="00163D89" w:rsidP="00187748">
            <w:pPr>
              <w:pStyle w:val="Sinespaciado1"/>
              <w:jc w:val="both"/>
              <w:rPr>
                <w:rFonts w:ascii="Arial" w:hAnsi="Arial" w:cs="Arial"/>
                <w:sz w:val="16"/>
                <w:szCs w:val="16"/>
              </w:rPr>
            </w:pPr>
          </w:p>
          <w:p w14:paraId="3039173C" w14:textId="77777777" w:rsidR="00163D89" w:rsidRDefault="00163D89" w:rsidP="00187748">
            <w:pPr>
              <w:pStyle w:val="Sinespaciado1"/>
              <w:jc w:val="both"/>
              <w:rPr>
                <w:rFonts w:ascii="Arial" w:hAnsi="Arial" w:cs="Arial"/>
                <w:sz w:val="16"/>
                <w:szCs w:val="16"/>
              </w:rPr>
            </w:pPr>
            <w:r w:rsidRPr="00D818A4">
              <w:rPr>
                <w:rFonts w:ascii="Arial" w:hAnsi="Arial" w:cs="Arial"/>
                <w:sz w:val="16"/>
                <w:szCs w:val="16"/>
              </w:rPr>
              <w:t>Cuando para la ejecución de un mantenimiento se requiera un repuesto que no se encuentre disponible en el territorio nacional y deba ser importado, el contratista deberá informar por escrito al supervisor del contrato dicha situación, indicando las razones técnicas que justifican su importación, la disponibilidad del elemento y el plazo estimado de entrega. En todo caso, el término de suministro no podrá superar treinta (30) días calendario, salvo que exista una circunstancia debidamente justificada y aceptada por la Entidad.</w:t>
            </w:r>
          </w:p>
          <w:p w14:paraId="193D34F6" w14:textId="77777777" w:rsidR="00163D89" w:rsidRPr="00D818A4" w:rsidRDefault="00163D89" w:rsidP="00187748">
            <w:pPr>
              <w:pStyle w:val="Sinespaciado1"/>
              <w:jc w:val="both"/>
              <w:rPr>
                <w:rFonts w:ascii="Arial" w:hAnsi="Arial" w:cs="Arial"/>
                <w:sz w:val="16"/>
                <w:szCs w:val="16"/>
              </w:rPr>
            </w:pPr>
          </w:p>
          <w:p w14:paraId="5C2584E0" w14:textId="77777777" w:rsidR="00163D89" w:rsidRPr="00054B9C" w:rsidRDefault="00163D89" w:rsidP="00187748">
            <w:pPr>
              <w:pStyle w:val="Sinespaciado1"/>
              <w:jc w:val="both"/>
              <w:rPr>
                <w:rFonts w:ascii="Arial" w:hAnsi="Arial" w:cs="Arial"/>
                <w:sz w:val="16"/>
                <w:szCs w:val="16"/>
              </w:rPr>
            </w:pPr>
            <w:r w:rsidRPr="00D818A4">
              <w:rPr>
                <w:rFonts w:ascii="Arial" w:hAnsi="Arial" w:cs="Arial"/>
                <w:b/>
                <w:bCs/>
                <w:sz w:val="16"/>
                <w:szCs w:val="16"/>
              </w:rPr>
              <w:t>Parágrafo.</w:t>
            </w:r>
            <w:r w:rsidRPr="00D818A4">
              <w:rPr>
                <w:rFonts w:ascii="Arial" w:hAnsi="Arial" w:cs="Arial"/>
                <w:sz w:val="16"/>
                <w:szCs w:val="16"/>
              </w:rPr>
              <w:t xml:space="preserve"> El contratista garantizará que los aceites, lubricantes, fluidos hidráulicos, refrigerantes y demás consumibles utilizados durante la ejecución del contrato correspondan a las especificaciones técnicas y grados de viscosidad recomendados por la casa matriz o fabricante de cada vehículo o motocicleta, conservando las condiciones de desempeño, seguridad y garantía de los automotores intervenidos</w:t>
            </w:r>
            <w:r>
              <w:rPr>
                <w:rFonts w:ascii="Arial" w:hAnsi="Arial" w:cs="Arial"/>
                <w:sz w:val="16"/>
                <w:szCs w:val="16"/>
              </w:rPr>
              <w:t>.</w:t>
            </w:r>
          </w:p>
        </w:tc>
        <w:tc>
          <w:tcPr>
            <w:tcW w:w="569" w:type="pct"/>
          </w:tcPr>
          <w:p w14:paraId="26677877" w14:textId="77777777" w:rsidR="00163D89" w:rsidRPr="00054B9C" w:rsidRDefault="00163D89" w:rsidP="00187748">
            <w:pPr>
              <w:pStyle w:val="Sinespaciado1"/>
              <w:jc w:val="center"/>
              <w:rPr>
                <w:rFonts w:ascii="Arial" w:hAnsi="Arial" w:cs="Arial"/>
                <w:b/>
                <w:bCs/>
                <w:sz w:val="16"/>
                <w:szCs w:val="16"/>
              </w:rPr>
            </w:pPr>
          </w:p>
        </w:tc>
        <w:tc>
          <w:tcPr>
            <w:tcW w:w="641" w:type="pct"/>
          </w:tcPr>
          <w:p w14:paraId="6A854711" w14:textId="77777777" w:rsidR="00163D89" w:rsidRPr="00054B9C" w:rsidRDefault="00163D89" w:rsidP="00187748">
            <w:pPr>
              <w:pStyle w:val="Sinespaciado1"/>
              <w:jc w:val="center"/>
              <w:rPr>
                <w:rFonts w:ascii="Arial" w:hAnsi="Arial" w:cs="Arial"/>
                <w:b/>
                <w:bCs/>
                <w:sz w:val="16"/>
                <w:szCs w:val="16"/>
              </w:rPr>
            </w:pPr>
          </w:p>
        </w:tc>
      </w:tr>
      <w:tr w:rsidR="00163D89" w:rsidRPr="00686495" w14:paraId="24996953" w14:textId="77777777" w:rsidTr="00187748">
        <w:trPr>
          <w:trHeight w:val="416"/>
          <w:jc w:val="center"/>
        </w:trPr>
        <w:tc>
          <w:tcPr>
            <w:tcW w:w="331" w:type="pct"/>
            <w:vAlign w:val="center"/>
          </w:tcPr>
          <w:p w14:paraId="3E5FA402"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34" w:type="pct"/>
            <w:vAlign w:val="center"/>
          </w:tcPr>
          <w:p w14:paraId="7623AEF3"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2</w:t>
            </w:r>
          </w:p>
        </w:tc>
        <w:tc>
          <w:tcPr>
            <w:tcW w:w="3125" w:type="pct"/>
          </w:tcPr>
          <w:p w14:paraId="51FB9264"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b/>
                <w:bCs/>
                <w:sz w:val="16"/>
                <w:szCs w:val="16"/>
              </w:rPr>
              <w:t>LLANTAS</w:t>
            </w:r>
          </w:p>
          <w:p w14:paraId="3B2BF8BF" w14:textId="77777777" w:rsidR="00163D89" w:rsidRPr="00054B9C" w:rsidRDefault="00163D89" w:rsidP="00187748">
            <w:pPr>
              <w:pStyle w:val="Sinespaciado1"/>
              <w:rPr>
                <w:rFonts w:ascii="Arial" w:hAnsi="Arial" w:cs="Arial"/>
                <w:sz w:val="16"/>
                <w:szCs w:val="16"/>
              </w:rPr>
            </w:pPr>
          </w:p>
          <w:p w14:paraId="20F278E0"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Cuando por necesidades del servicio policial se requiera el suministro e instalación de llantas y no se cuente con un contrato u orden de compra vigente, se podrá solicitar las llantas con cargo al presente contrato. Las llantas a instalar deben ser nuevas, no usadas ni remanufacturadas (reencauchadas), deberá anexar certificando de que las llantas a entregar, tengan máximo un año de fabricación al momento de la instalación con el fin de garantizar el buen desempeño del elemento.</w:t>
            </w:r>
          </w:p>
          <w:p w14:paraId="1113F9C7"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Las llantas a instalar deben ser las recomendadas por el fabricante de la marca del vehículo, en cuanto a especificaciones y calidad, serán acorde a las recomendadas en el manual del usuario para el vehículo.</w:t>
            </w:r>
          </w:p>
          <w:p w14:paraId="4661F6F3" w14:textId="77777777" w:rsidR="00163D89" w:rsidRPr="00054B9C" w:rsidRDefault="00163D89" w:rsidP="00187748">
            <w:pPr>
              <w:pStyle w:val="Sinespaciado1"/>
              <w:jc w:val="both"/>
              <w:rPr>
                <w:rFonts w:ascii="Arial" w:hAnsi="Arial" w:cs="Arial"/>
                <w:sz w:val="16"/>
                <w:szCs w:val="16"/>
              </w:rPr>
            </w:pPr>
          </w:p>
          <w:p w14:paraId="374B8FD6"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Cada vez que se realice el cambio de una llanta deberá contar con la orden de trabajo y autorización del supervisor del contrato y está debe ser marcada con la sigla del vehículo sin costo para la institución, enunciando la referencia completa en la descripción de la factura. </w:t>
            </w:r>
          </w:p>
          <w:p w14:paraId="68D9CA20" w14:textId="77777777" w:rsidR="00163D89" w:rsidRPr="00054B9C" w:rsidRDefault="00163D89" w:rsidP="00187748">
            <w:pPr>
              <w:pStyle w:val="Sinespaciado1"/>
              <w:jc w:val="both"/>
              <w:rPr>
                <w:rFonts w:ascii="Arial" w:hAnsi="Arial" w:cs="Arial"/>
                <w:sz w:val="16"/>
                <w:szCs w:val="16"/>
              </w:rPr>
            </w:pPr>
          </w:p>
          <w:p w14:paraId="062C0F1C"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El contratista presenta con su oferta una garantía de la llanta ofrecida, debidamente firmada por el representante legal, que cubra cualquier defecto del material contratado, entre los que se encuentran los de fabricación, diseño, contextura, elementos, materiales y funcionamiento por un tiempo mínimo de un (1) año contado a partir de la fecha del montaje de la llanta.</w:t>
            </w:r>
          </w:p>
          <w:p w14:paraId="634C64B6" w14:textId="77777777" w:rsidR="00163D89" w:rsidRPr="00054B9C" w:rsidRDefault="00163D89" w:rsidP="00187748">
            <w:pPr>
              <w:pStyle w:val="Sinespaciado1"/>
              <w:jc w:val="both"/>
              <w:rPr>
                <w:rFonts w:ascii="Arial" w:hAnsi="Arial" w:cs="Arial"/>
                <w:sz w:val="16"/>
                <w:szCs w:val="16"/>
              </w:rPr>
            </w:pPr>
          </w:p>
          <w:p w14:paraId="04C07529"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Las llantas a instalar deberán tener una fecha de vencimiento mínimo de 1 año, término que inicia a contar a partir de su instalación.</w:t>
            </w:r>
          </w:p>
          <w:p w14:paraId="665B4D9B" w14:textId="77777777" w:rsidR="00163D89" w:rsidRPr="00054B9C" w:rsidRDefault="00163D89" w:rsidP="00187748">
            <w:pPr>
              <w:pStyle w:val="Sinespaciado1"/>
              <w:jc w:val="both"/>
              <w:rPr>
                <w:rFonts w:ascii="Arial" w:hAnsi="Arial" w:cs="Arial"/>
                <w:sz w:val="16"/>
                <w:szCs w:val="16"/>
              </w:rPr>
            </w:pPr>
          </w:p>
          <w:p w14:paraId="57BD177D"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Nota: aplica cuando no exista un contrato u orden de compra de llantas vigente, previa autorización del supervisor del contrato.</w:t>
            </w:r>
          </w:p>
        </w:tc>
        <w:tc>
          <w:tcPr>
            <w:tcW w:w="569" w:type="pct"/>
          </w:tcPr>
          <w:p w14:paraId="0C3AEAA2" w14:textId="77777777" w:rsidR="00163D89" w:rsidRPr="00054B9C" w:rsidRDefault="00163D89" w:rsidP="00187748">
            <w:pPr>
              <w:pStyle w:val="Sinespaciado1"/>
              <w:jc w:val="center"/>
              <w:rPr>
                <w:rFonts w:ascii="Arial" w:hAnsi="Arial" w:cs="Arial"/>
                <w:b/>
                <w:bCs/>
                <w:sz w:val="16"/>
                <w:szCs w:val="16"/>
              </w:rPr>
            </w:pPr>
          </w:p>
        </w:tc>
        <w:tc>
          <w:tcPr>
            <w:tcW w:w="641" w:type="pct"/>
          </w:tcPr>
          <w:p w14:paraId="4B48029F" w14:textId="77777777" w:rsidR="00163D89" w:rsidRPr="00054B9C" w:rsidRDefault="00163D89" w:rsidP="00187748">
            <w:pPr>
              <w:pStyle w:val="Sinespaciado1"/>
              <w:jc w:val="center"/>
              <w:rPr>
                <w:rFonts w:ascii="Arial" w:hAnsi="Arial" w:cs="Arial"/>
                <w:b/>
                <w:bCs/>
                <w:sz w:val="16"/>
                <w:szCs w:val="16"/>
              </w:rPr>
            </w:pPr>
          </w:p>
        </w:tc>
      </w:tr>
      <w:tr w:rsidR="00163D89" w:rsidRPr="00686495" w14:paraId="39F8B3CA" w14:textId="77777777" w:rsidTr="00187748">
        <w:trPr>
          <w:trHeight w:val="53"/>
          <w:jc w:val="center"/>
        </w:trPr>
        <w:tc>
          <w:tcPr>
            <w:tcW w:w="331" w:type="pct"/>
            <w:vAlign w:val="center"/>
          </w:tcPr>
          <w:p w14:paraId="2C6A6DA5"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34" w:type="pct"/>
            <w:vAlign w:val="center"/>
          </w:tcPr>
          <w:p w14:paraId="09FD1A47"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3</w:t>
            </w:r>
          </w:p>
        </w:tc>
        <w:tc>
          <w:tcPr>
            <w:tcW w:w="3125" w:type="pct"/>
          </w:tcPr>
          <w:p w14:paraId="4DE5C645"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DISPOSICIÓN FINAL DE LOS ELEMENTOS SUSTITUIDOS</w:t>
            </w:r>
          </w:p>
          <w:p w14:paraId="02F432EA" w14:textId="77777777" w:rsidR="00163D89" w:rsidRPr="00054B9C" w:rsidRDefault="00163D89" w:rsidP="00187748">
            <w:pPr>
              <w:pStyle w:val="Sinespaciado1"/>
              <w:rPr>
                <w:rFonts w:ascii="Arial" w:hAnsi="Arial" w:cs="Arial"/>
                <w:sz w:val="16"/>
                <w:szCs w:val="16"/>
              </w:rPr>
            </w:pPr>
          </w:p>
          <w:p w14:paraId="6D51F96C" w14:textId="77777777" w:rsidR="00163D89" w:rsidRPr="00054B9C" w:rsidRDefault="00163D89" w:rsidP="00187748">
            <w:pPr>
              <w:pStyle w:val="Sinespaciado1"/>
              <w:jc w:val="both"/>
              <w:rPr>
                <w:rFonts w:ascii="Arial" w:hAnsi="Arial" w:cs="Arial"/>
                <w:color w:val="000000"/>
                <w:sz w:val="16"/>
                <w:szCs w:val="16"/>
              </w:rPr>
            </w:pPr>
            <w:r w:rsidRPr="00054B9C">
              <w:rPr>
                <w:rFonts w:ascii="Arial" w:hAnsi="Arial" w:cs="Arial"/>
                <w:color w:val="000000"/>
                <w:sz w:val="16"/>
                <w:szCs w:val="16"/>
              </w:rPr>
              <w:t>El contratista deberá dar cumplimiento a la Ley 1672 del 19 de julio de 2013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p>
          <w:p w14:paraId="7CDA89D6" w14:textId="77777777" w:rsidR="00163D89" w:rsidRPr="00054B9C" w:rsidRDefault="00163D89" w:rsidP="00187748">
            <w:pPr>
              <w:pStyle w:val="Sinespaciado1"/>
              <w:jc w:val="both"/>
              <w:rPr>
                <w:rFonts w:ascii="Arial" w:hAnsi="Arial" w:cs="Arial"/>
                <w:color w:val="000000"/>
                <w:sz w:val="16"/>
                <w:szCs w:val="16"/>
              </w:rPr>
            </w:pPr>
          </w:p>
          <w:p w14:paraId="66E6D359" w14:textId="77777777" w:rsidR="00163D89" w:rsidRPr="00054B9C" w:rsidRDefault="00163D89" w:rsidP="00187748">
            <w:pPr>
              <w:pStyle w:val="Sinespaciado1"/>
              <w:jc w:val="both"/>
              <w:rPr>
                <w:rFonts w:ascii="Arial" w:hAnsi="Arial" w:cs="Arial"/>
                <w:color w:val="000000"/>
                <w:sz w:val="16"/>
                <w:szCs w:val="16"/>
              </w:rPr>
            </w:pPr>
            <w:r w:rsidRPr="00054B9C">
              <w:rPr>
                <w:rFonts w:ascii="Arial" w:hAnsi="Arial" w:cs="Arial"/>
                <w:color w:val="000000"/>
                <w:sz w:val="16"/>
                <w:szCs w:val="16"/>
              </w:rPr>
              <w:t>Ar</w:t>
            </w:r>
            <w:r w:rsidRPr="00054B9C">
              <w:rPr>
                <w:rFonts w:ascii="Arial" w:hAnsi="Arial" w:cs="Arial"/>
                <w:sz w:val="16"/>
                <w:szCs w:val="16"/>
              </w:rPr>
              <w:t>t</w:t>
            </w:r>
            <w:r w:rsidRPr="00054B9C">
              <w:rPr>
                <w:rFonts w:ascii="Arial" w:hAnsi="Arial" w:cs="Arial"/>
                <w:color w:val="000000"/>
                <w:sz w:val="16"/>
                <w:szCs w:val="16"/>
              </w:rPr>
              <w:t xml:space="preserve">ículo 2.2.7A.1.3. Sistema de Recolección y Gestión de RAEE. Instrumento de control y manejo ambiental que contiene los requisitos y condiciones para garantizar </w:t>
            </w:r>
            <w:r w:rsidRPr="00054B9C">
              <w:rPr>
                <w:rFonts w:ascii="Arial" w:hAnsi="Arial" w:cs="Arial"/>
                <w:color w:val="000000"/>
                <w:sz w:val="16"/>
                <w:szCs w:val="16"/>
              </w:rPr>
              <w:lastRenderedPageBreak/>
              <w:t>la recolección selectiva y gestión ambiental de los residuos de aparatos eléctricos y electrónicos - RAEE por parte de los productores</w:t>
            </w:r>
          </w:p>
          <w:p w14:paraId="4046D9DE" w14:textId="77777777" w:rsidR="00163D89" w:rsidRPr="00054B9C" w:rsidRDefault="00163D89" w:rsidP="00187748">
            <w:pPr>
              <w:pStyle w:val="Sinespaciado1"/>
              <w:jc w:val="both"/>
              <w:rPr>
                <w:rFonts w:ascii="Arial" w:hAnsi="Arial" w:cs="Arial"/>
                <w:color w:val="000000"/>
                <w:sz w:val="16"/>
                <w:szCs w:val="16"/>
              </w:rPr>
            </w:pPr>
          </w:p>
          <w:p w14:paraId="7920FFFF" w14:textId="77777777" w:rsidR="00163D89" w:rsidRPr="00054B9C" w:rsidRDefault="00163D89" w:rsidP="00187748">
            <w:pPr>
              <w:pStyle w:val="Sinespaciado1"/>
              <w:jc w:val="both"/>
              <w:rPr>
                <w:rFonts w:ascii="Arial" w:hAnsi="Arial" w:cs="Arial"/>
                <w:color w:val="000000"/>
                <w:sz w:val="16"/>
                <w:szCs w:val="16"/>
              </w:rPr>
            </w:pPr>
            <w:r w:rsidRPr="00054B9C">
              <w:rPr>
                <w:rFonts w:ascii="Arial" w:hAnsi="Arial" w:cs="Arial"/>
                <w:color w:val="000000"/>
                <w:sz w:val="16"/>
                <w:szCs w:val="16"/>
              </w:rPr>
              <w:t>Artículo 2.2.7A.2.3. De los usuarios o consumidores. En desarrollo de las obligaciones establecidas en el numeral 4 del artículo 6 de la Ley 1672 de 2013, los usuarios o consumidores de RAEE deben:</w:t>
            </w:r>
          </w:p>
          <w:p w14:paraId="0209DE7D" w14:textId="77777777" w:rsidR="00163D89" w:rsidRPr="00054B9C" w:rsidRDefault="00163D89" w:rsidP="00187748">
            <w:pPr>
              <w:pStyle w:val="Sinespaciado1"/>
              <w:jc w:val="both"/>
              <w:rPr>
                <w:rFonts w:ascii="Arial" w:hAnsi="Arial" w:cs="Arial"/>
                <w:color w:val="000000"/>
                <w:sz w:val="16"/>
                <w:szCs w:val="16"/>
              </w:rPr>
            </w:pPr>
          </w:p>
          <w:p w14:paraId="4FA916D5" w14:textId="77777777" w:rsidR="00163D89" w:rsidRPr="00054B9C" w:rsidRDefault="00163D89" w:rsidP="00187748">
            <w:pPr>
              <w:pStyle w:val="Sinespaciado1"/>
              <w:jc w:val="both"/>
              <w:rPr>
                <w:rFonts w:ascii="Arial" w:hAnsi="Arial" w:cs="Arial"/>
                <w:color w:val="000000"/>
                <w:sz w:val="16"/>
                <w:szCs w:val="16"/>
              </w:rPr>
            </w:pPr>
            <w:r w:rsidRPr="00054B9C">
              <w:rPr>
                <w:rFonts w:ascii="Arial" w:hAnsi="Arial" w:cs="Arial"/>
                <w:color w:val="000000"/>
                <w:sz w:val="16"/>
                <w:szCs w:val="16"/>
              </w:rPr>
              <w:t>Prevenir la generación de los RAEE mediante prácticas para la extensión de la vida útil de los RAEE.</w:t>
            </w:r>
          </w:p>
          <w:p w14:paraId="24DDD6C7" w14:textId="77777777" w:rsidR="00163D89" w:rsidRPr="00054B9C" w:rsidRDefault="00163D89" w:rsidP="00187748">
            <w:pPr>
              <w:pStyle w:val="Sinespaciado1"/>
              <w:jc w:val="both"/>
              <w:rPr>
                <w:rFonts w:ascii="Arial" w:hAnsi="Arial" w:cs="Arial"/>
                <w:color w:val="000000"/>
                <w:sz w:val="16"/>
                <w:szCs w:val="16"/>
              </w:rPr>
            </w:pPr>
          </w:p>
          <w:p w14:paraId="6D856243" w14:textId="77777777" w:rsidR="00163D89" w:rsidRPr="00054B9C" w:rsidRDefault="00163D89" w:rsidP="00187748">
            <w:pPr>
              <w:pStyle w:val="Sinespaciado1"/>
              <w:jc w:val="both"/>
              <w:rPr>
                <w:rFonts w:ascii="Arial" w:hAnsi="Arial" w:cs="Arial"/>
                <w:color w:val="000000"/>
                <w:sz w:val="16"/>
                <w:szCs w:val="16"/>
              </w:rPr>
            </w:pPr>
            <w:r w:rsidRPr="00054B9C">
              <w:rPr>
                <w:rFonts w:ascii="Arial" w:hAnsi="Arial" w:cs="Arial"/>
                <w:color w:val="000000"/>
                <w:sz w:val="16"/>
                <w:szCs w:val="16"/>
              </w:rPr>
              <w:t>Realizar una correcta separación en la fuente de los RAEE y no disponer estos junto con los demás residuos.</w:t>
            </w:r>
          </w:p>
          <w:p w14:paraId="3117999B" w14:textId="77777777" w:rsidR="00163D89" w:rsidRPr="00054B9C" w:rsidRDefault="00163D89" w:rsidP="00187748">
            <w:pPr>
              <w:pStyle w:val="Sinespaciado1"/>
              <w:jc w:val="both"/>
              <w:rPr>
                <w:rFonts w:ascii="Arial" w:hAnsi="Arial" w:cs="Arial"/>
                <w:color w:val="000000"/>
                <w:sz w:val="16"/>
                <w:szCs w:val="16"/>
              </w:rPr>
            </w:pPr>
          </w:p>
          <w:p w14:paraId="716C8D1F" w14:textId="77777777" w:rsidR="00163D89" w:rsidRPr="00054B9C" w:rsidRDefault="00163D89" w:rsidP="00187748">
            <w:pPr>
              <w:pStyle w:val="Sinespaciado1"/>
              <w:jc w:val="both"/>
              <w:rPr>
                <w:rFonts w:ascii="Arial" w:hAnsi="Arial" w:cs="Arial"/>
                <w:color w:val="000000"/>
                <w:sz w:val="16"/>
                <w:szCs w:val="16"/>
              </w:rPr>
            </w:pPr>
            <w:r w:rsidRPr="00054B9C">
              <w:rPr>
                <w:rFonts w:ascii="Arial" w:hAnsi="Arial" w:cs="Arial"/>
                <w:color w:val="000000"/>
                <w:sz w:val="16"/>
                <w:szCs w:val="16"/>
              </w:rPr>
              <w:t>Entregar los RAEE en los sitios o a través de los mecanismos que para tal fin dispongan los productores o terceros que actúen en su nombre o a través de los comercializadores.</w:t>
            </w:r>
          </w:p>
          <w:p w14:paraId="6C6ED8D8" w14:textId="77777777" w:rsidR="00163D89" w:rsidRPr="00054B9C" w:rsidRDefault="00163D89" w:rsidP="00187748">
            <w:pPr>
              <w:pStyle w:val="Sinespaciado1"/>
              <w:rPr>
                <w:rFonts w:ascii="Arial" w:hAnsi="Arial" w:cs="Arial"/>
                <w:color w:val="000000"/>
                <w:sz w:val="16"/>
                <w:szCs w:val="16"/>
              </w:rPr>
            </w:pPr>
          </w:p>
          <w:p w14:paraId="7381B699" w14:textId="77777777" w:rsidR="00163D89" w:rsidRPr="00054B9C" w:rsidRDefault="00163D89" w:rsidP="00187748">
            <w:pPr>
              <w:pStyle w:val="Sinespaciado1"/>
              <w:jc w:val="both"/>
              <w:rPr>
                <w:rFonts w:ascii="Arial" w:hAnsi="Arial" w:cs="Arial"/>
                <w:color w:val="000000"/>
                <w:sz w:val="16"/>
                <w:szCs w:val="16"/>
              </w:rPr>
            </w:pPr>
            <w:r w:rsidRPr="00054B9C">
              <w:rPr>
                <w:rFonts w:ascii="Arial" w:hAnsi="Arial" w:cs="Arial"/>
                <w:color w:val="000000"/>
                <w:sz w:val="16"/>
                <w:szCs w:val="16"/>
              </w:rPr>
              <w:t>No desensamblar o retirar los componentes de los RAEE previamente a la entrega de los mismos a los sistemas de recolección y gestión que se establezcan.</w:t>
            </w:r>
          </w:p>
          <w:p w14:paraId="52470D95" w14:textId="77777777" w:rsidR="00163D89" w:rsidRPr="00054B9C" w:rsidRDefault="00163D89" w:rsidP="00187748">
            <w:pPr>
              <w:pStyle w:val="Sinespaciado1"/>
              <w:rPr>
                <w:rFonts w:ascii="Arial" w:hAnsi="Arial" w:cs="Arial"/>
                <w:color w:val="000000"/>
                <w:sz w:val="16"/>
                <w:szCs w:val="16"/>
              </w:rPr>
            </w:pPr>
          </w:p>
          <w:p w14:paraId="0AE0ECAB" w14:textId="77777777" w:rsidR="00163D89" w:rsidRPr="00054B9C" w:rsidRDefault="00163D89"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Seguir las instrucciones del productor o de las autoridades competentes, para una correcta devolución de los RAEE a través de los sistemas de recolección y gestión de RAEE que se establezcan.</w:t>
            </w:r>
          </w:p>
          <w:p w14:paraId="71E3FFEF" w14:textId="77777777" w:rsidR="00163D89" w:rsidRPr="00054B9C" w:rsidRDefault="00163D89" w:rsidP="00187748">
            <w:pPr>
              <w:pStyle w:val="Sinespaciado1"/>
              <w:rPr>
                <w:rFonts w:ascii="Arial" w:hAnsi="Arial" w:cs="Arial"/>
                <w:color w:val="000000" w:themeColor="text1"/>
                <w:sz w:val="16"/>
                <w:szCs w:val="16"/>
              </w:rPr>
            </w:pPr>
          </w:p>
          <w:p w14:paraId="52DE6D48" w14:textId="77777777" w:rsidR="00163D89" w:rsidRPr="00054B9C" w:rsidRDefault="00163D89"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Contribuir en la información y concientización de los demás consumidores mediante la difusión de los mecanismos de devolución y gestión ambientalmente adecuada de los RAEE.</w:t>
            </w:r>
          </w:p>
          <w:p w14:paraId="3A134DEE" w14:textId="77777777" w:rsidR="00163D89" w:rsidRPr="00054B9C" w:rsidRDefault="00163D89" w:rsidP="00187748">
            <w:pPr>
              <w:pStyle w:val="Sinespaciado1"/>
              <w:rPr>
                <w:rFonts w:ascii="Arial" w:hAnsi="Arial" w:cs="Arial"/>
                <w:color w:val="000000" w:themeColor="text1"/>
                <w:sz w:val="16"/>
                <w:szCs w:val="16"/>
              </w:rPr>
            </w:pPr>
          </w:p>
          <w:p w14:paraId="11A17716" w14:textId="77777777" w:rsidR="00163D89" w:rsidRPr="00054B9C" w:rsidRDefault="00163D89"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7A622F60" w14:textId="77777777" w:rsidR="00163D89" w:rsidRPr="00054B9C" w:rsidRDefault="00163D89" w:rsidP="00187748">
            <w:pPr>
              <w:pStyle w:val="Sinespaciado1"/>
              <w:jc w:val="both"/>
              <w:rPr>
                <w:rFonts w:ascii="Arial" w:hAnsi="Arial" w:cs="Arial"/>
                <w:color w:val="000000" w:themeColor="text1"/>
                <w:sz w:val="16"/>
                <w:szCs w:val="16"/>
              </w:rPr>
            </w:pPr>
          </w:p>
          <w:p w14:paraId="23C07268" w14:textId="77777777" w:rsidR="00163D89" w:rsidRPr="00054B9C" w:rsidRDefault="00163D89"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 xml:space="preserve">El contratista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w:t>
            </w:r>
          </w:p>
          <w:p w14:paraId="28F1D56D" w14:textId="77777777" w:rsidR="00163D89" w:rsidRPr="00054B9C" w:rsidRDefault="00163D89" w:rsidP="00187748">
            <w:pPr>
              <w:pStyle w:val="Sinespaciado1"/>
              <w:jc w:val="both"/>
              <w:rPr>
                <w:rFonts w:ascii="Arial" w:hAnsi="Arial" w:cs="Arial"/>
                <w:color w:val="000000" w:themeColor="text1"/>
                <w:sz w:val="16"/>
                <w:szCs w:val="16"/>
              </w:rPr>
            </w:pPr>
          </w:p>
          <w:p w14:paraId="609581AD" w14:textId="77777777" w:rsidR="00163D89" w:rsidRPr="00054B9C" w:rsidRDefault="00163D89" w:rsidP="00187748">
            <w:pPr>
              <w:pStyle w:val="Sinespaciado1"/>
              <w:jc w:val="both"/>
              <w:rPr>
                <w:rFonts w:ascii="Arial" w:hAnsi="Arial" w:cs="Arial"/>
                <w:i/>
                <w:color w:val="000000" w:themeColor="text1"/>
                <w:sz w:val="16"/>
                <w:szCs w:val="16"/>
              </w:rPr>
            </w:pPr>
            <w:r w:rsidRPr="00054B9C">
              <w:rPr>
                <w:rFonts w:ascii="Arial" w:hAnsi="Arial" w:cs="Arial"/>
                <w:color w:val="000000" w:themeColor="text1"/>
                <w:sz w:val="16"/>
                <w:szCs w:val="16"/>
              </w:rPr>
              <w:t xml:space="preserve">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w:t>
            </w:r>
            <w:r w:rsidRPr="00054B9C">
              <w:rPr>
                <w:rFonts w:ascii="Arial" w:hAnsi="Arial" w:cs="Arial"/>
                <w:i/>
                <w:color w:val="000000" w:themeColor="text1"/>
                <w:sz w:val="16"/>
                <w:szCs w:val="16"/>
              </w:rPr>
              <w:t>Estos documentos pueden ser presentados en medio digital en atención a la política presidencial de “</w:t>
            </w:r>
            <w:proofErr w:type="gramStart"/>
            <w:r w:rsidRPr="00054B9C">
              <w:rPr>
                <w:rFonts w:ascii="Arial" w:hAnsi="Arial" w:cs="Arial"/>
                <w:i/>
                <w:color w:val="000000" w:themeColor="text1"/>
                <w:sz w:val="16"/>
                <w:szCs w:val="16"/>
              </w:rPr>
              <w:t>cero papel</w:t>
            </w:r>
            <w:proofErr w:type="gramEnd"/>
            <w:r w:rsidRPr="00054B9C">
              <w:rPr>
                <w:rFonts w:ascii="Arial" w:hAnsi="Arial" w:cs="Arial"/>
                <w:i/>
                <w:color w:val="000000" w:themeColor="text1"/>
                <w:sz w:val="16"/>
                <w:szCs w:val="16"/>
              </w:rPr>
              <w:t>”, Directiva Presidencial 04 de 2012.</w:t>
            </w:r>
          </w:p>
          <w:p w14:paraId="629CA3D6" w14:textId="77777777" w:rsidR="00163D89" w:rsidRPr="00054B9C" w:rsidRDefault="00163D89" w:rsidP="00187748">
            <w:pPr>
              <w:pStyle w:val="Sinespaciado1"/>
              <w:jc w:val="both"/>
              <w:rPr>
                <w:rFonts w:ascii="Arial" w:hAnsi="Arial" w:cs="Arial"/>
                <w:i/>
                <w:color w:val="000000" w:themeColor="text1"/>
                <w:sz w:val="16"/>
                <w:szCs w:val="16"/>
              </w:rPr>
            </w:pPr>
          </w:p>
          <w:p w14:paraId="2E46285A" w14:textId="77777777" w:rsidR="00163D89" w:rsidRPr="00054B9C" w:rsidRDefault="00163D89"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El contratista deberá cumplir con el Decreto Único Reglamentario del Sector Ambiente y Desarrollo Sostenible 1076 del 2015, capítulo 6 que hace referencia a el tratamiento adecuado de los residuos peligrosos.</w:t>
            </w:r>
          </w:p>
          <w:p w14:paraId="5486D5D7" w14:textId="77777777" w:rsidR="00163D89" w:rsidRPr="00054B9C" w:rsidRDefault="00163D89" w:rsidP="00187748">
            <w:pPr>
              <w:pStyle w:val="Sinespaciado1"/>
              <w:jc w:val="both"/>
              <w:rPr>
                <w:rFonts w:ascii="Arial" w:hAnsi="Arial" w:cs="Arial"/>
                <w:color w:val="000000" w:themeColor="text1"/>
                <w:sz w:val="16"/>
                <w:szCs w:val="16"/>
              </w:rPr>
            </w:pPr>
          </w:p>
          <w:p w14:paraId="53C68E71" w14:textId="77777777" w:rsidR="00163D89" w:rsidRPr="00054B9C" w:rsidRDefault="00163D89" w:rsidP="00187748">
            <w:pPr>
              <w:pStyle w:val="Sinespaciado1"/>
              <w:jc w:val="both"/>
              <w:rPr>
                <w:rFonts w:ascii="Arial" w:hAnsi="Arial" w:cs="Arial"/>
                <w:color w:val="000000" w:themeColor="text1"/>
                <w:sz w:val="16"/>
                <w:szCs w:val="16"/>
              </w:rPr>
            </w:pPr>
            <w:r w:rsidRPr="00054B9C">
              <w:rPr>
                <w:rFonts w:ascii="Arial" w:hAnsi="Arial" w:cs="Arial"/>
                <w:b/>
                <w:bCs/>
                <w:color w:val="000000" w:themeColor="text1"/>
                <w:sz w:val="16"/>
                <w:szCs w:val="16"/>
              </w:rPr>
              <w:t>Nota:</w:t>
            </w:r>
            <w:r w:rsidRPr="00054B9C">
              <w:rPr>
                <w:rFonts w:ascii="Arial" w:hAnsi="Arial" w:cs="Arial"/>
                <w:color w:val="000000" w:themeColor="text1"/>
                <w:sz w:val="16"/>
                <w:szCs w:val="16"/>
              </w:rPr>
              <w:t xml:space="preserve"> cumplir con la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w:t>
            </w:r>
            <w:r w:rsidRPr="00054B9C">
              <w:rPr>
                <w:rFonts w:ascii="Arial" w:hAnsi="Arial" w:cs="Arial"/>
                <w:color w:val="000000" w:themeColor="text1"/>
                <w:sz w:val="16"/>
                <w:szCs w:val="16"/>
              </w:rPr>
              <w:lastRenderedPageBreak/>
              <w:t xml:space="preserve">sido necesario tramitar antes del inicio del contrato, en el transcurso y después de la actividad del presente proceso, serán asumidas como responsabilidad del contratista. </w:t>
            </w:r>
          </w:p>
          <w:p w14:paraId="03537021" w14:textId="77777777" w:rsidR="00163D89" w:rsidRPr="00054B9C" w:rsidRDefault="00163D89" w:rsidP="00187748">
            <w:pPr>
              <w:pStyle w:val="Sinespaciado1"/>
              <w:jc w:val="both"/>
              <w:rPr>
                <w:rFonts w:ascii="Arial" w:hAnsi="Arial" w:cs="Arial"/>
                <w:color w:val="000000" w:themeColor="text1"/>
                <w:sz w:val="16"/>
                <w:szCs w:val="16"/>
              </w:rPr>
            </w:pPr>
          </w:p>
          <w:p w14:paraId="330144C2" w14:textId="77777777" w:rsidR="00163D89" w:rsidRPr="00054B9C" w:rsidRDefault="00163D89"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Así mismo, se verificará la disposición final de los repuestos sustituidos mediante certificación expedida por la empresa contratada para este fin autorizada por autoridad competente en materia ambiental.</w:t>
            </w:r>
          </w:p>
          <w:p w14:paraId="52B784BE" w14:textId="77777777" w:rsidR="00163D89" w:rsidRPr="00054B9C" w:rsidRDefault="00163D89" w:rsidP="00187748">
            <w:pPr>
              <w:pStyle w:val="Sinespaciado1"/>
              <w:jc w:val="both"/>
              <w:rPr>
                <w:rFonts w:ascii="Arial" w:hAnsi="Arial" w:cs="Arial"/>
                <w:color w:val="000000" w:themeColor="text1"/>
                <w:sz w:val="16"/>
                <w:szCs w:val="16"/>
              </w:rPr>
            </w:pPr>
          </w:p>
          <w:p w14:paraId="656C5BB1" w14:textId="77777777" w:rsidR="00163D89" w:rsidRPr="00054B9C" w:rsidRDefault="00163D89"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Garantizar que todo el material que se entregará a la Policía Nacional de forma digital lo realicen en un medio reutilizable, los escritos deberán estar ajustado de acuerdo a la Directiva Presidencial 04 de 2012 “Eficiencia Administrativa y Lineamientos de la Política Cero Papel en la Administración Pública” (Aplica a los contratos que deben presentar informes, información y/o facturas).</w:t>
            </w:r>
          </w:p>
          <w:p w14:paraId="09067A02" w14:textId="77777777" w:rsidR="00163D89" w:rsidRPr="00054B9C" w:rsidRDefault="00163D89" w:rsidP="00187748">
            <w:pPr>
              <w:pStyle w:val="Sinespaciado1"/>
              <w:jc w:val="both"/>
              <w:rPr>
                <w:rFonts w:ascii="Arial" w:hAnsi="Arial" w:cs="Arial"/>
                <w:color w:val="000000" w:themeColor="text1"/>
                <w:sz w:val="16"/>
                <w:szCs w:val="16"/>
              </w:rPr>
            </w:pPr>
          </w:p>
          <w:p w14:paraId="588356FF" w14:textId="77777777" w:rsidR="00163D89" w:rsidRPr="00054B9C" w:rsidRDefault="00163D89"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El contratista deberá dar cumplimiento a la Política Ambiental del Sistema de Gestión Ambiental: “En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41AD5E49" w14:textId="77777777" w:rsidR="00163D89" w:rsidRPr="00054B9C" w:rsidRDefault="00163D89" w:rsidP="00187748">
            <w:pPr>
              <w:pStyle w:val="Sinespaciado1"/>
              <w:jc w:val="both"/>
              <w:rPr>
                <w:rFonts w:ascii="Arial" w:hAnsi="Arial" w:cs="Arial"/>
                <w:color w:val="000000" w:themeColor="text1"/>
                <w:sz w:val="16"/>
                <w:szCs w:val="16"/>
              </w:rPr>
            </w:pPr>
          </w:p>
          <w:p w14:paraId="3306F4B5" w14:textId="77777777" w:rsidR="00163D89" w:rsidRPr="00054B9C" w:rsidRDefault="00163D89"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al supervisor del contrato certificado de disposición final expedido a través de un gestor ambiental debidamente acreditado por la autoridad ambiental competente para la prestación de estos servicios).</w:t>
            </w:r>
          </w:p>
          <w:p w14:paraId="2CE68398" w14:textId="77777777" w:rsidR="00163D89" w:rsidRPr="00054B9C" w:rsidRDefault="00163D89" w:rsidP="00187748">
            <w:pPr>
              <w:pStyle w:val="Sinespaciado1"/>
              <w:jc w:val="both"/>
              <w:rPr>
                <w:rFonts w:ascii="Arial" w:hAnsi="Arial" w:cs="Arial"/>
                <w:spacing w:val="-2"/>
                <w:sz w:val="16"/>
                <w:szCs w:val="16"/>
              </w:rPr>
            </w:pPr>
            <w:r w:rsidRPr="00054B9C">
              <w:rPr>
                <w:rFonts w:ascii="Arial" w:hAnsi="Arial" w:cs="Arial"/>
                <w:spacing w:val="-2"/>
                <w:sz w:val="16"/>
                <w:szCs w:val="16"/>
              </w:rPr>
              <w:t xml:space="preserve">Cumplir con la normatividad ambiental vigente nacional relacionada en el anexo No. 2. El oferente deberá cumplir con las obligaciones del fabricante o importador de establecer un plan de gestión de devolución de productos </w:t>
            </w:r>
            <w:proofErr w:type="spellStart"/>
            <w:r w:rsidRPr="00054B9C">
              <w:rPr>
                <w:rFonts w:ascii="Arial" w:hAnsi="Arial" w:cs="Arial"/>
                <w:spacing w:val="-2"/>
                <w:sz w:val="16"/>
                <w:szCs w:val="16"/>
              </w:rPr>
              <w:t>pos</w:t>
            </w:r>
            <w:proofErr w:type="spellEnd"/>
            <w:r w:rsidRPr="00054B9C">
              <w:rPr>
                <w:rFonts w:ascii="Arial" w:hAnsi="Arial" w:cs="Arial"/>
                <w:spacing w:val="-2"/>
                <w:sz w:val="16"/>
                <w:szCs w:val="16"/>
              </w:rPr>
              <w:t xml:space="preserve"> consumo conforme Resolución No 372 de 2009 “</w:t>
            </w:r>
            <w:r w:rsidRPr="00054B9C">
              <w:rPr>
                <w:rFonts w:ascii="Arial" w:hAnsi="Arial" w:cs="Arial"/>
                <w:i/>
                <w:spacing w:val="-2"/>
                <w:sz w:val="16"/>
                <w:szCs w:val="16"/>
              </w:rPr>
              <w:t>por la cual se establecen los elementos que deben contener los planes de gestión de devolución de productos consumo de baterías usadas Plomo Ácido, y se adoptan otras disposiciones</w:t>
            </w:r>
            <w:r w:rsidRPr="00054B9C">
              <w:rPr>
                <w:rFonts w:ascii="Arial" w:hAnsi="Arial" w:cs="Arial"/>
                <w:spacing w:val="-2"/>
                <w:sz w:val="16"/>
                <w:szCs w:val="16"/>
              </w:rPr>
              <w:t>” e incluir a la institución con el fin de dar el tratamiento adecuado a los RAEE que se generen por cumplimiento de la vida útil, según lo establece la NTC ISO 14001:2015 en el numeral “</w:t>
            </w:r>
            <w:r w:rsidRPr="00054B9C">
              <w:rPr>
                <w:rFonts w:ascii="Arial" w:hAnsi="Arial" w:cs="Arial"/>
                <w:i/>
                <w:spacing w:val="-2"/>
                <w:sz w:val="16"/>
                <w:szCs w:val="16"/>
              </w:rPr>
              <w:t>3.3.3 Ciclo de vida. Etapas consecutivas e interrelacionadas de un sistema de producto (o servicio), desde la adquisición de materia prima o su generación a partir de recursos naturales hasta la disposición final”.</w:t>
            </w:r>
            <w:r w:rsidRPr="00054B9C">
              <w:rPr>
                <w:rFonts w:ascii="Arial" w:hAnsi="Arial" w:cs="Arial"/>
                <w:spacing w:val="-2"/>
                <w:sz w:val="16"/>
                <w:szCs w:val="16"/>
              </w:rPr>
              <w:t xml:space="preserve">  </w:t>
            </w:r>
          </w:p>
          <w:p w14:paraId="22532EC5" w14:textId="77777777" w:rsidR="00163D89" w:rsidRPr="00054B9C" w:rsidRDefault="00163D89" w:rsidP="00187748">
            <w:pPr>
              <w:pStyle w:val="Sinespaciado1"/>
              <w:jc w:val="both"/>
              <w:rPr>
                <w:rFonts w:ascii="Arial" w:hAnsi="Arial" w:cs="Arial"/>
                <w:spacing w:val="-2"/>
                <w:sz w:val="16"/>
                <w:szCs w:val="16"/>
              </w:rPr>
            </w:pPr>
          </w:p>
          <w:p w14:paraId="6C35F928" w14:textId="77777777" w:rsidR="00163D89" w:rsidRPr="00054B9C" w:rsidRDefault="00163D89" w:rsidP="00187748">
            <w:pPr>
              <w:pStyle w:val="Sinespaciado1"/>
              <w:jc w:val="both"/>
              <w:rPr>
                <w:rFonts w:ascii="Arial" w:hAnsi="Arial" w:cs="Arial"/>
                <w:color w:val="000000"/>
                <w:sz w:val="16"/>
                <w:szCs w:val="16"/>
                <w:lang w:eastAsia="es-MX"/>
              </w:rPr>
            </w:pPr>
            <w:r w:rsidRPr="00054B9C">
              <w:rPr>
                <w:rFonts w:ascii="Arial" w:hAnsi="Arial" w:cs="Arial"/>
                <w:color w:val="000000"/>
                <w:sz w:val="16"/>
                <w:szCs w:val="16"/>
                <w:lang w:eastAsia="es-MX"/>
              </w:rPr>
              <w:t>El Contratista deberá eliminar el uso de las bolsas plásticas en el mantenimiento del equipo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aplica para todo el territorio nacional.</w:t>
            </w:r>
          </w:p>
          <w:p w14:paraId="6DA45935" w14:textId="77777777" w:rsidR="00163D89" w:rsidRPr="00054B9C" w:rsidRDefault="00163D89" w:rsidP="00187748">
            <w:pPr>
              <w:pStyle w:val="Sinespaciado1"/>
              <w:rPr>
                <w:rFonts w:ascii="Arial" w:hAnsi="Arial" w:cs="Arial"/>
                <w:color w:val="000000"/>
                <w:sz w:val="16"/>
                <w:szCs w:val="16"/>
                <w:lang w:eastAsia="es-MX"/>
              </w:rPr>
            </w:pPr>
          </w:p>
          <w:p w14:paraId="54FF32D3" w14:textId="77777777" w:rsidR="00163D89" w:rsidRPr="00054B9C" w:rsidRDefault="00163D89" w:rsidP="00187748">
            <w:pPr>
              <w:pStyle w:val="Sinespaciado1"/>
              <w:jc w:val="both"/>
              <w:rPr>
                <w:rFonts w:ascii="Arial" w:hAnsi="Arial" w:cs="Arial"/>
                <w:sz w:val="16"/>
                <w:szCs w:val="16"/>
                <w:lang w:eastAsia="es-US"/>
              </w:rPr>
            </w:pPr>
            <w:r w:rsidRPr="00054B9C">
              <w:rPr>
                <w:rFonts w:ascii="Arial" w:hAnsi="Arial" w:cs="Arial"/>
                <w:sz w:val="16"/>
                <w:szCs w:val="16"/>
                <w:lang w:eastAsia="es-US"/>
              </w:rPr>
              <w:t>El supervisor del contrato verificará el cambio de los repuestos y el contratista deberá entregar los repuestos que fueron remplazados.</w:t>
            </w:r>
          </w:p>
          <w:p w14:paraId="5D4DAA22" w14:textId="77777777" w:rsidR="00163D89" w:rsidRPr="00054B9C" w:rsidRDefault="00163D89" w:rsidP="00187748">
            <w:pPr>
              <w:pStyle w:val="Sinespaciado1"/>
              <w:jc w:val="both"/>
              <w:rPr>
                <w:rFonts w:ascii="Arial" w:hAnsi="Arial" w:cs="Arial"/>
                <w:sz w:val="16"/>
                <w:szCs w:val="16"/>
                <w:lang w:eastAsia="es-US"/>
              </w:rPr>
            </w:pPr>
          </w:p>
          <w:p w14:paraId="0784C042" w14:textId="77777777" w:rsidR="00163D89" w:rsidRPr="00054B9C" w:rsidRDefault="00163D89" w:rsidP="00187748">
            <w:pPr>
              <w:pStyle w:val="Sinespaciado1"/>
              <w:jc w:val="both"/>
              <w:rPr>
                <w:rFonts w:ascii="Arial" w:hAnsi="Arial" w:cs="Arial"/>
                <w:sz w:val="16"/>
                <w:szCs w:val="16"/>
                <w:lang w:val="es-ES" w:eastAsia="es-US"/>
              </w:rPr>
            </w:pPr>
            <w:r w:rsidRPr="00054B9C">
              <w:rPr>
                <w:rFonts w:ascii="Arial" w:hAnsi="Arial" w:cs="Arial"/>
                <w:b/>
                <w:bCs/>
                <w:sz w:val="16"/>
                <w:szCs w:val="16"/>
                <w:lang w:val="es-ES" w:eastAsia="es-US"/>
              </w:rPr>
              <w:t>NOTA:</w:t>
            </w:r>
            <w:r w:rsidRPr="00054B9C">
              <w:rPr>
                <w:rFonts w:ascii="Arial" w:hAnsi="Arial" w:cs="Arial"/>
                <w:sz w:val="16"/>
                <w:szCs w:val="16"/>
                <w:lang w:val="es-ES" w:eastAsia="es-US"/>
              </w:rPr>
              <w:t xml:space="preserve"> El contratista deberá dejar soporte fotográfico del repuesto retirado de los vehículos y así mismo para la instalación de los nuevos repuestos, entregando al supervisor del contrato un informe mensual de las actividades desarrolladas con los vehículos o motocicletas a las cuales se realicen mantenimientos preventivos o correctivos, dependiendo la actividad que se facture.</w:t>
            </w:r>
          </w:p>
          <w:p w14:paraId="0AD058A8" w14:textId="77777777" w:rsidR="00163D89" w:rsidRPr="00054B9C" w:rsidRDefault="00163D89" w:rsidP="00187748">
            <w:pPr>
              <w:pStyle w:val="Sinespaciado1"/>
              <w:jc w:val="both"/>
              <w:rPr>
                <w:rFonts w:ascii="Arial" w:hAnsi="Arial" w:cs="Arial"/>
                <w:sz w:val="16"/>
                <w:szCs w:val="16"/>
                <w:highlight w:val="yellow"/>
                <w:lang w:eastAsia="es-US"/>
              </w:rPr>
            </w:pPr>
          </w:p>
          <w:p w14:paraId="75E5CCBE" w14:textId="77777777" w:rsidR="00163D89" w:rsidRPr="00054B9C" w:rsidRDefault="00163D89" w:rsidP="00187748">
            <w:pPr>
              <w:jc w:val="both"/>
              <w:rPr>
                <w:rFonts w:ascii="Arial" w:hAnsi="Arial" w:cs="Arial"/>
                <w:b/>
                <w:bCs/>
                <w:sz w:val="16"/>
                <w:szCs w:val="16"/>
                <w:u w:val="single"/>
              </w:rPr>
            </w:pPr>
            <w:bookmarkStart w:id="0" w:name="_Hlk179038588"/>
            <w:r w:rsidRPr="00054B9C">
              <w:rPr>
                <w:rFonts w:ascii="Arial" w:hAnsi="Arial" w:cs="Arial"/>
                <w:b/>
                <w:bCs/>
                <w:sz w:val="16"/>
                <w:szCs w:val="16"/>
                <w:u w:val="single"/>
              </w:rPr>
              <w:t>REGISTRO DE CARACTERIZACIÓN DE VERTIMIENTOS, el cual debe ser entregado junto con los documentos de la oferta:</w:t>
            </w:r>
          </w:p>
          <w:bookmarkEnd w:id="0"/>
          <w:p w14:paraId="0BEC7935" w14:textId="77777777" w:rsidR="00163D89" w:rsidRPr="00054B9C" w:rsidRDefault="00163D89" w:rsidP="00187748">
            <w:pPr>
              <w:pStyle w:val="Sinespaciado1"/>
              <w:jc w:val="both"/>
              <w:rPr>
                <w:rFonts w:ascii="Arial" w:hAnsi="Arial" w:cs="Arial"/>
                <w:i/>
                <w:iCs/>
                <w:sz w:val="16"/>
                <w:szCs w:val="16"/>
                <w:u w:val="single"/>
              </w:rPr>
            </w:pPr>
            <w:r w:rsidRPr="00054B9C">
              <w:rPr>
                <w:rFonts w:ascii="Arial" w:hAnsi="Arial" w:cs="Arial"/>
                <w:i/>
                <w:iCs/>
                <w:sz w:val="16"/>
                <w:szCs w:val="16"/>
                <w:u w:val="single"/>
              </w:rPr>
              <w:t xml:space="preserve">Los proponentes con el fin de cumplir la normatividad ambiental actual y aplicable que en sus inmuebles desarrollen actividades económicas y/o se encuentren en la clasificación de la prestación del servicio tipo comercial, industrial, oficial y especial, deberán presentar para cada establecimiento de comercio / taller ofrecido en su oferta </w:t>
            </w:r>
            <w:r w:rsidRPr="00054B9C">
              <w:rPr>
                <w:rFonts w:ascii="Arial" w:hAnsi="Arial" w:cs="Arial"/>
                <w:i/>
                <w:iCs/>
                <w:sz w:val="16"/>
                <w:szCs w:val="16"/>
                <w:u w:val="single"/>
              </w:rPr>
              <w:lastRenderedPageBreak/>
              <w:t>el registro de caracterización de vertimientos emitido por el IBAL S.A. E.S.P. actualizado, junto con el informe de monitoreo de aguas residuales expedido por un laboratorio acreditado por el IDEAM.</w:t>
            </w:r>
          </w:p>
        </w:tc>
        <w:tc>
          <w:tcPr>
            <w:tcW w:w="569" w:type="pct"/>
          </w:tcPr>
          <w:p w14:paraId="09F29430" w14:textId="77777777" w:rsidR="00163D89" w:rsidRPr="00054B9C" w:rsidRDefault="00163D89" w:rsidP="00187748">
            <w:pPr>
              <w:pStyle w:val="Sinespaciado1"/>
              <w:jc w:val="center"/>
              <w:rPr>
                <w:rFonts w:ascii="Arial" w:hAnsi="Arial" w:cs="Arial"/>
                <w:b/>
                <w:bCs/>
                <w:sz w:val="16"/>
                <w:szCs w:val="16"/>
              </w:rPr>
            </w:pPr>
          </w:p>
        </w:tc>
        <w:tc>
          <w:tcPr>
            <w:tcW w:w="641" w:type="pct"/>
          </w:tcPr>
          <w:p w14:paraId="3A2BB62D" w14:textId="77777777" w:rsidR="00163D89" w:rsidRPr="00054B9C" w:rsidRDefault="00163D89" w:rsidP="00187748">
            <w:pPr>
              <w:pStyle w:val="Sinespaciado1"/>
              <w:jc w:val="center"/>
              <w:rPr>
                <w:rFonts w:ascii="Arial" w:hAnsi="Arial" w:cs="Arial"/>
                <w:b/>
                <w:bCs/>
                <w:sz w:val="16"/>
                <w:szCs w:val="16"/>
              </w:rPr>
            </w:pPr>
          </w:p>
        </w:tc>
      </w:tr>
      <w:tr w:rsidR="00163D89" w:rsidRPr="00686495" w14:paraId="06D69832" w14:textId="77777777" w:rsidTr="00187748">
        <w:trPr>
          <w:jc w:val="center"/>
        </w:trPr>
        <w:tc>
          <w:tcPr>
            <w:tcW w:w="331" w:type="pct"/>
            <w:vAlign w:val="center"/>
          </w:tcPr>
          <w:p w14:paraId="15162540"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lastRenderedPageBreak/>
              <w:t>1</w:t>
            </w:r>
          </w:p>
        </w:tc>
        <w:tc>
          <w:tcPr>
            <w:tcW w:w="334" w:type="pct"/>
            <w:vAlign w:val="center"/>
          </w:tcPr>
          <w:p w14:paraId="0D9FCC10"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4</w:t>
            </w:r>
          </w:p>
        </w:tc>
        <w:tc>
          <w:tcPr>
            <w:tcW w:w="3125" w:type="pct"/>
            <w:vAlign w:val="center"/>
          </w:tcPr>
          <w:p w14:paraId="4664440D"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SERVICIOS</w:t>
            </w:r>
          </w:p>
          <w:p w14:paraId="0F937015" w14:textId="77777777" w:rsidR="00163D89" w:rsidRPr="003668BE" w:rsidRDefault="00163D89" w:rsidP="00187748">
            <w:pPr>
              <w:pStyle w:val="Sinespaciado1"/>
              <w:jc w:val="center"/>
              <w:rPr>
                <w:rFonts w:ascii="Arial" w:hAnsi="Arial" w:cs="Arial"/>
                <w:sz w:val="6"/>
                <w:szCs w:val="6"/>
              </w:rPr>
            </w:pPr>
          </w:p>
          <w:p w14:paraId="263F8270" w14:textId="77777777" w:rsidR="00163D89" w:rsidRPr="00D818A4" w:rsidRDefault="00163D89" w:rsidP="00187748">
            <w:pPr>
              <w:pStyle w:val="Sinespaciado1"/>
              <w:jc w:val="both"/>
              <w:rPr>
                <w:rFonts w:ascii="Arial" w:hAnsi="Arial" w:cs="Arial"/>
                <w:sz w:val="16"/>
                <w:szCs w:val="16"/>
              </w:rPr>
            </w:pPr>
            <w:r w:rsidRPr="00D818A4">
              <w:rPr>
                <w:rFonts w:ascii="Arial" w:hAnsi="Arial" w:cs="Arial"/>
                <w:sz w:val="16"/>
                <w:szCs w:val="16"/>
              </w:rPr>
              <w:t>Una vez el supervisor del contrato genere y autorice la correspondiente Orden de Trabajo (OT) para la ejecución de actividades de mantenimiento preventivo o correctivo, el contratista deberá iniciar las acciones requeridas de manera inmediata, garantizando una atención oportuna, eficiente y efectiva, conforme a las especificaciones técnicas, condiciones de calidad y demás obligaciones establecidas en el contrato.</w:t>
            </w:r>
          </w:p>
          <w:p w14:paraId="6D7BCDFD" w14:textId="77777777" w:rsidR="00163D89" w:rsidRPr="00D818A4" w:rsidRDefault="00163D89" w:rsidP="00187748">
            <w:pPr>
              <w:pStyle w:val="Sinespaciado1"/>
              <w:jc w:val="both"/>
              <w:rPr>
                <w:rFonts w:ascii="Arial" w:hAnsi="Arial" w:cs="Arial"/>
                <w:sz w:val="16"/>
                <w:szCs w:val="16"/>
              </w:rPr>
            </w:pPr>
          </w:p>
          <w:p w14:paraId="419A51CE" w14:textId="77777777" w:rsidR="00163D89" w:rsidRDefault="00163D89" w:rsidP="00187748">
            <w:pPr>
              <w:pStyle w:val="Sinespaciado1"/>
              <w:jc w:val="both"/>
              <w:rPr>
                <w:rFonts w:ascii="Arial" w:hAnsi="Arial" w:cs="Arial"/>
                <w:sz w:val="16"/>
                <w:szCs w:val="16"/>
              </w:rPr>
            </w:pPr>
            <w:r w:rsidRPr="00D818A4">
              <w:rPr>
                <w:rFonts w:ascii="Arial" w:hAnsi="Arial" w:cs="Arial"/>
                <w:sz w:val="16"/>
                <w:szCs w:val="16"/>
              </w:rPr>
              <w:t>El contratista deberá prestar el servicio integral de mantenimiento preventivo y correctivo, incluyendo el suministro de repuestos originales o genuinos, insumos, accesorios y mano de obra especializada, para los vehículos y motocicletas que conforman el parque automotor de la Policía Nacional objeto del contrato, previa autorización del supervisor. Todas las intervenciones deberán ejecutarse de conformidad con las recomendaciones técnicas del fabricante, los manuales de mantenimiento, las especificaciones de la casa matriz y las normas técnicas aplicables al sector automotriz.</w:t>
            </w:r>
          </w:p>
          <w:p w14:paraId="58411F15" w14:textId="77777777" w:rsidR="00163D89" w:rsidRPr="00D818A4" w:rsidRDefault="00163D89" w:rsidP="00187748">
            <w:pPr>
              <w:pStyle w:val="Sinespaciado1"/>
              <w:jc w:val="both"/>
              <w:rPr>
                <w:rFonts w:ascii="Arial" w:hAnsi="Arial" w:cs="Arial"/>
                <w:sz w:val="16"/>
                <w:szCs w:val="16"/>
              </w:rPr>
            </w:pPr>
          </w:p>
          <w:p w14:paraId="55523AE6" w14:textId="77777777" w:rsidR="00163D89" w:rsidRDefault="00163D89" w:rsidP="00187748">
            <w:pPr>
              <w:pStyle w:val="Sinespaciado1"/>
              <w:jc w:val="both"/>
              <w:rPr>
                <w:rFonts w:ascii="Arial" w:hAnsi="Arial" w:cs="Arial"/>
                <w:sz w:val="16"/>
                <w:szCs w:val="16"/>
              </w:rPr>
            </w:pPr>
            <w:r w:rsidRPr="00D818A4">
              <w:rPr>
                <w:rFonts w:ascii="Arial" w:hAnsi="Arial" w:cs="Arial"/>
                <w:sz w:val="16"/>
                <w:szCs w:val="16"/>
              </w:rPr>
              <w:t>Teniendo en cuenta que los automotores institucionales constituyen herramientas esenciales para el cumplimiento de la misión constitucional de la Policía Nacional y que su indisponibilidad puede afectar la prestación continua del servicio policial, el contratista deberá adoptar las medidas logísticas, técnicas y operativas necesarias para minimizar los tiempos de permanencia de los vehículos en taller y garantizar su pronta reincorporación al servicio.</w:t>
            </w:r>
          </w:p>
          <w:p w14:paraId="4EAA7454" w14:textId="77777777" w:rsidR="00163D89" w:rsidRPr="00D818A4" w:rsidRDefault="00163D89" w:rsidP="00187748">
            <w:pPr>
              <w:pStyle w:val="Sinespaciado1"/>
              <w:jc w:val="both"/>
              <w:rPr>
                <w:rFonts w:ascii="Arial" w:hAnsi="Arial" w:cs="Arial"/>
                <w:sz w:val="16"/>
                <w:szCs w:val="16"/>
              </w:rPr>
            </w:pPr>
          </w:p>
          <w:p w14:paraId="7C3D8E22" w14:textId="77777777" w:rsidR="00163D89" w:rsidRDefault="00163D89" w:rsidP="00187748">
            <w:pPr>
              <w:pStyle w:val="Sinespaciado1"/>
              <w:jc w:val="both"/>
              <w:rPr>
                <w:rFonts w:ascii="Arial" w:hAnsi="Arial" w:cs="Arial"/>
                <w:sz w:val="16"/>
                <w:szCs w:val="16"/>
              </w:rPr>
            </w:pPr>
            <w:r w:rsidRPr="00D818A4">
              <w:rPr>
                <w:rFonts w:ascii="Arial" w:hAnsi="Arial" w:cs="Arial"/>
                <w:sz w:val="16"/>
                <w:szCs w:val="16"/>
              </w:rPr>
              <w:t xml:space="preserve">Así mismo, cuando el supervisor del contrato lo considere necesario, el contratista deberá realizar </w:t>
            </w:r>
            <w:r w:rsidRPr="00D818A4">
              <w:rPr>
                <w:rFonts w:ascii="Arial" w:hAnsi="Arial" w:cs="Arial"/>
                <w:b/>
                <w:bCs/>
                <w:sz w:val="16"/>
                <w:szCs w:val="16"/>
              </w:rPr>
              <w:t>diagnósticos, inspecciones o conceptos técnicos especializados</w:t>
            </w:r>
            <w:r w:rsidRPr="00D818A4">
              <w:rPr>
                <w:rFonts w:ascii="Arial" w:hAnsi="Arial" w:cs="Arial"/>
                <w:sz w:val="16"/>
                <w:szCs w:val="16"/>
              </w:rPr>
              <w:t xml:space="preserve"> sobre el estado mecánico, eléctrico, electrónico, estructural o funcional de los vehículos o motocicletas que le sean indicados, sin generar costos adicionales para la Entidad. Dichos conceptos deberán contener como mínimo la descripción de la novedad encontrada, causas probables de la falla, actividades requeridas para su corrección, repuestos necesarios y tiempo estimado de reparación, constituyéndose en un insumo técnico para la toma de decisiones por parte de la administración.</w:t>
            </w:r>
          </w:p>
          <w:p w14:paraId="6082A376" w14:textId="77777777" w:rsidR="00163D89" w:rsidRPr="003668BE" w:rsidRDefault="00163D89" w:rsidP="00187748">
            <w:pPr>
              <w:pStyle w:val="Sinespaciado1"/>
              <w:jc w:val="both"/>
              <w:rPr>
                <w:rFonts w:ascii="Arial" w:hAnsi="Arial" w:cs="Arial"/>
                <w:sz w:val="8"/>
                <w:szCs w:val="8"/>
              </w:rPr>
            </w:pPr>
          </w:p>
          <w:p w14:paraId="0EC5E27A" w14:textId="77777777" w:rsidR="00163D89" w:rsidRPr="00D818A4" w:rsidRDefault="00163D89" w:rsidP="00187748">
            <w:pPr>
              <w:pStyle w:val="Sinespaciado1"/>
              <w:jc w:val="both"/>
              <w:rPr>
                <w:rFonts w:ascii="Arial" w:hAnsi="Arial" w:cs="Arial"/>
                <w:sz w:val="16"/>
                <w:szCs w:val="16"/>
              </w:rPr>
            </w:pPr>
            <w:r>
              <w:rPr>
                <w:rFonts w:ascii="Arial" w:hAnsi="Arial" w:cs="Arial"/>
                <w:sz w:val="16"/>
                <w:szCs w:val="16"/>
              </w:rPr>
              <w:t>El tiempo estimado para la entrega del parque automotor deberá ser el siguiente:</w:t>
            </w:r>
          </w:p>
          <w:p w14:paraId="588E186B" w14:textId="77777777" w:rsidR="00163D89" w:rsidRPr="00054B9C" w:rsidRDefault="00163D89" w:rsidP="00187748">
            <w:pPr>
              <w:pStyle w:val="Sinespaciado1"/>
              <w:jc w:val="both"/>
              <w:rPr>
                <w:rFonts w:ascii="Arial" w:hAnsi="Arial" w:cs="Arial"/>
                <w:sz w:val="16"/>
                <w:szCs w:val="16"/>
              </w:rPr>
            </w:pPr>
          </w:p>
          <w:tbl>
            <w:tblPr>
              <w:tblStyle w:val="Tablaconcuadrcula"/>
              <w:tblW w:w="0" w:type="auto"/>
              <w:jc w:val="center"/>
              <w:tblLayout w:type="fixed"/>
              <w:tblLook w:val="04A0" w:firstRow="1" w:lastRow="0" w:firstColumn="1" w:lastColumn="0" w:noHBand="0" w:noVBand="1"/>
            </w:tblPr>
            <w:tblGrid>
              <w:gridCol w:w="2667"/>
              <w:gridCol w:w="2667"/>
            </w:tblGrid>
            <w:tr w:rsidR="00163D89" w:rsidRPr="00686495" w14:paraId="0C8DFFAF" w14:textId="77777777" w:rsidTr="00187748">
              <w:trPr>
                <w:trHeight w:val="27"/>
                <w:jc w:val="center"/>
              </w:trPr>
              <w:tc>
                <w:tcPr>
                  <w:tcW w:w="2667" w:type="dxa"/>
                </w:tcPr>
                <w:p w14:paraId="5E4BA041" w14:textId="77777777" w:rsidR="00163D89" w:rsidRPr="00054B9C" w:rsidRDefault="00163D89" w:rsidP="00187748">
                  <w:pPr>
                    <w:pStyle w:val="Sinespaciado1"/>
                    <w:jc w:val="center"/>
                    <w:rPr>
                      <w:rFonts w:ascii="Arial" w:hAnsi="Arial" w:cs="Arial"/>
                      <w:b/>
                      <w:bCs/>
                      <w:sz w:val="16"/>
                      <w:szCs w:val="16"/>
                      <w:lang w:val="es-419"/>
                    </w:rPr>
                  </w:pPr>
                  <w:r w:rsidRPr="00054B9C">
                    <w:rPr>
                      <w:rFonts w:ascii="Arial" w:hAnsi="Arial" w:cs="Arial"/>
                      <w:b/>
                      <w:bCs/>
                      <w:sz w:val="16"/>
                      <w:szCs w:val="16"/>
                      <w:lang w:val="es-419"/>
                    </w:rPr>
                    <w:t>TIPO DE MANTENIMIENTO</w:t>
                  </w:r>
                </w:p>
              </w:tc>
              <w:tc>
                <w:tcPr>
                  <w:tcW w:w="2667" w:type="dxa"/>
                </w:tcPr>
                <w:p w14:paraId="164FC039" w14:textId="77777777" w:rsidR="00163D89" w:rsidRPr="00054B9C" w:rsidRDefault="00163D89" w:rsidP="00187748">
                  <w:pPr>
                    <w:pStyle w:val="Sinespaciado1"/>
                    <w:jc w:val="center"/>
                    <w:rPr>
                      <w:rFonts w:ascii="Arial" w:hAnsi="Arial" w:cs="Arial"/>
                      <w:b/>
                      <w:bCs/>
                      <w:sz w:val="16"/>
                      <w:szCs w:val="16"/>
                      <w:lang w:val="es-419"/>
                    </w:rPr>
                  </w:pPr>
                  <w:r w:rsidRPr="00054B9C">
                    <w:rPr>
                      <w:rFonts w:ascii="Arial" w:hAnsi="Arial" w:cs="Arial"/>
                      <w:b/>
                      <w:bCs/>
                      <w:sz w:val="16"/>
                      <w:szCs w:val="16"/>
                      <w:lang w:val="es-419"/>
                    </w:rPr>
                    <w:t>TIEMPO - D</w:t>
                  </w:r>
                  <w:r w:rsidRPr="00054B9C">
                    <w:rPr>
                      <w:rFonts w:ascii="Arial" w:hAnsi="Arial" w:cs="Arial"/>
                      <w:b/>
                      <w:bCs/>
                      <w:sz w:val="16"/>
                      <w:szCs w:val="16"/>
                    </w:rPr>
                    <w:t>Í</w:t>
                  </w:r>
                  <w:r w:rsidRPr="00054B9C">
                    <w:rPr>
                      <w:rFonts w:ascii="Arial" w:hAnsi="Arial" w:cs="Arial"/>
                      <w:b/>
                      <w:bCs/>
                      <w:sz w:val="16"/>
                      <w:szCs w:val="16"/>
                      <w:lang w:val="es-419"/>
                    </w:rPr>
                    <w:t>AS</w:t>
                  </w:r>
                </w:p>
              </w:tc>
            </w:tr>
            <w:tr w:rsidR="00163D89" w:rsidRPr="00686495" w14:paraId="7A3B2E92" w14:textId="77777777" w:rsidTr="00187748">
              <w:trPr>
                <w:trHeight w:val="27"/>
                <w:jc w:val="center"/>
              </w:trPr>
              <w:tc>
                <w:tcPr>
                  <w:tcW w:w="2667" w:type="dxa"/>
                </w:tcPr>
                <w:p w14:paraId="3E96A029" w14:textId="77777777" w:rsidR="00163D89" w:rsidRPr="00054B9C" w:rsidRDefault="00163D89" w:rsidP="00187748">
                  <w:pPr>
                    <w:pStyle w:val="Sinespaciado1"/>
                    <w:jc w:val="center"/>
                    <w:rPr>
                      <w:rFonts w:ascii="Arial" w:hAnsi="Arial" w:cs="Arial"/>
                      <w:sz w:val="16"/>
                      <w:szCs w:val="16"/>
                      <w:lang w:val="es-419"/>
                    </w:rPr>
                  </w:pPr>
                  <w:r w:rsidRPr="00054B9C">
                    <w:rPr>
                      <w:rFonts w:ascii="Arial" w:hAnsi="Arial" w:cs="Arial"/>
                      <w:sz w:val="16"/>
                      <w:szCs w:val="16"/>
                      <w:lang w:val="es-419"/>
                    </w:rPr>
                    <w:t>PREVENTIVO</w:t>
                  </w:r>
                </w:p>
              </w:tc>
              <w:tc>
                <w:tcPr>
                  <w:tcW w:w="2667" w:type="dxa"/>
                </w:tcPr>
                <w:p w14:paraId="338B1897" w14:textId="77777777" w:rsidR="00163D89" w:rsidRPr="00054B9C" w:rsidRDefault="00163D89" w:rsidP="00187748">
                  <w:pPr>
                    <w:pStyle w:val="Sinespaciado1"/>
                    <w:jc w:val="center"/>
                    <w:rPr>
                      <w:rFonts w:ascii="Arial" w:hAnsi="Arial" w:cs="Arial"/>
                      <w:sz w:val="16"/>
                      <w:szCs w:val="16"/>
                      <w:lang w:val="es-419"/>
                    </w:rPr>
                  </w:pPr>
                  <w:r w:rsidRPr="00054B9C">
                    <w:rPr>
                      <w:rFonts w:ascii="Arial" w:hAnsi="Arial" w:cs="Arial"/>
                      <w:sz w:val="16"/>
                      <w:szCs w:val="16"/>
                      <w:lang w:val="es-419"/>
                    </w:rPr>
                    <w:t>1 a 3</w:t>
                  </w:r>
                </w:p>
              </w:tc>
            </w:tr>
            <w:tr w:rsidR="00163D89" w:rsidRPr="00686495" w14:paraId="6443EDCB" w14:textId="77777777" w:rsidTr="00187748">
              <w:trPr>
                <w:trHeight w:val="27"/>
                <w:jc w:val="center"/>
              </w:trPr>
              <w:tc>
                <w:tcPr>
                  <w:tcW w:w="2667" w:type="dxa"/>
                </w:tcPr>
                <w:p w14:paraId="4B768F73" w14:textId="77777777" w:rsidR="00163D89" w:rsidRPr="00054B9C" w:rsidRDefault="00163D89" w:rsidP="00187748">
                  <w:pPr>
                    <w:pStyle w:val="Sinespaciado1"/>
                    <w:jc w:val="center"/>
                    <w:rPr>
                      <w:rFonts w:ascii="Arial" w:hAnsi="Arial" w:cs="Arial"/>
                      <w:sz w:val="16"/>
                      <w:szCs w:val="16"/>
                      <w:lang w:val="es-419"/>
                    </w:rPr>
                  </w:pPr>
                  <w:r w:rsidRPr="00054B9C">
                    <w:rPr>
                      <w:rFonts w:ascii="Arial" w:hAnsi="Arial" w:cs="Arial"/>
                      <w:sz w:val="16"/>
                      <w:szCs w:val="16"/>
                      <w:lang w:val="es-419"/>
                    </w:rPr>
                    <w:t>CORRECTIVO</w:t>
                  </w:r>
                </w:p>
              </w:tc>
              <w:tc>
                <w:tcPr>
                  <w:tcW w:w="2667" w:type="dxa"/>
                </w:tcPr>
                <w:p w14:paraId="1E6A04B9" w14:textId="77777777" w:rsidR="00163D89" w:rsidRPr="00054B9C" w:rsidRDefault="00163D89" w:rsidP="00187748">
                  <w:pPr>
                    <w:pStyle w:val="Sinespaciado1"/>
                    <w:jc w:val="center"/>
                    <w:rPr>
                      <w:rFonts w:ascii="Arial" w:hAnsi="Arial" w:cs="Arial"/>
                      <w:sz w:val="16"/>
                      <w:szCs w:val="16"/>
                      <w:lang w:val="es-419"/>
                    </w:rPr>
                  </w:pPr>
                  <w:r w:rsidRPr="00054B9C">
                    <w:rPr>
                      <w:rFonts w:ascii="Arial" w:hAnsi="Arial" w:cs="Arial"/>
                      <w:sz w:val="16"/>
                      <w:szCs w:val="16"/>
                      <w:lang w:val="es-419"/>
                    </w:rPr>
                    <w:t>1 a 15</w:t>
                  </w:r>
                </w:p>
              </w:tc>
            </w:tr>
          </w:tbl>
          <w:p w14:paraId="1D06749E" w14:textId="77777777" w:rsidR="00163D89" w:rsidRDefault="00163D89" w:rsidP="00187748">
            <w:pPr>
              <w:pStyle w:val="Sinespaciado1"/>
              <w:jc w:val="both"/>
              <w:rPr>
                <w:rFonts w:ascii="Arial" w:hAnsi="Arial" w:cs="Arial"/>
                <w:sz w:val="16"/>
                <w:szCs w:val="16"/>
              </w:rPr>
            </w:pPr>
          </w:p>
          <w:p w14:paraId="1BB48C25" w14:textId="77777777" w:rsidR="00163D89" w:rsidRPr="003668BE" w:rsidRDefault="00163D89" w:rsidP="00187748">
            <w:pPr>
              <w:pStyle w:val="Sinespaciado1"/>
              <w:jc w:val="both"/>
              <w:rPr>
                <w:rFonts w:ascii="Arial" w:hAnsi="Arial" w:cs="Arial"/>
                <w:sz w:val="16"/>
                <w:szCs w:val="16"/>
              </w:rPr>
            </w:pPr>
            <w:r w:rsidRPr="003668BE">
              <w:rPr>
                <w:rFonts w:ascii="Arial" w:hAnsi="Arial" w:cs="Arial"/>
                <w:sz w:val="16"/>
                <w:szCs w:val="16"/>
              </w:rPr>
              <w:t>Con el fin de garantizar la continuidad del servicio policial, la disponibilidad operativa del parque automotor institucional y la adecuada ejecución del contrato, el contratista deberá cumplir las siguientes condiciones técnicas mínimas:</w:t>
            </w:r>
          </w:p>
          <w:p w14:paraId="78712A80" w14:textId="77777777" w:rsidR="00163D89" w:rsidRPr="00054B9C" w:rsidRDefault="00163D89" w:rsidP="00187748">
            <w:pPr>
              <w:pStyle w:val="Sinespaciado1"/>
              <w:jc w:val="both"/>
              <w:rPr>
                <w:rFonts w:ascii="Arial" w:hAnsi="Arial" w:cs="Arial"/>
                <w:sz w:val="16"/>
                <w:szCs w:val="16"/>
              </w:rPr>
            </w:pPr>
          </w:p>
          <w:p w14:paraId="28786025" w14:textId="77777777" w:rsidR="00163D89" w:rsidRDefault="00163D89" w:rsidP="00187748">
            <w:pPr>
              <w:pStyle w:val="Sinespaciado1"/>
              <w:jc w:val="both"/>
              <w:rPr>
                <w:rFonts w:ascii="Arial" w:hAnsi="Arial" w:cs="Arial"/>
                <w:b/>
                <w:bCs/>
                <w:sz w:val="16"/>
                <w:szCs w:val="16"/>
              </w:rPr>
            </w:pPr>
            <w:r w:rsidRPr="003668BE">
              <w:rPr>
                <w:rFonts w:ascii="Arial" w:hAnsi="Arial" w:cs="Arial"/>
                <w:b/>
                <w:bCs/>
                <w:sz w:val="16"/>
                <w:szCs w:val="16"/>
              </w:rPr>
              <w:t>1. Diagnósticos técnicos especializados</w:t>
            </w:r>
            <w:r>
              <w:rPr>
                <w:rFonts w:ascii="Arial" w:hAnsi="Arial" w:cs="Arial"/>
                <w:b/>
                <w:bCs/>
                <w:sz w:val="16"/>
                <w:szCs w:val="16"/>
              </w:rPr>
              <w:t>:</w:t>
            </w:r>
          </w:p>
          <w:p w14:paraId="2D0D37CB" w14:textId="77777777" w:rsidR="00163D89" w:rsidRPr="003668BE" w:rsidRDefault="00163D89" w:rsidP="00187748">
            <w:pPr>
              <w:pStyle w:val="Sinespaciado1"/>
              <w:jc w:val="both"/>
              <w:rPr>
                <w:rFonts w:ascii="Arial" w:hAnsi="Arial" w:cs="Arial"/>
                <w:b/>
                <w:bCs/>
                <w:sz w:val="16"/>
                <w:szCs w:val="16"/>
              </w:rPr>
            </w:pPr>
          </w:p>
          <w:p w14:paraId="6F22441B" w14:textId="77777777" w:rsidR="00163D89" w:rsidRDefault="00163D89" w:rsidP="00187748">
            <w:pPr>
              <w:pStyle w:val="Sinespaciado1"/>
              <w:jc w:val="both"/>
              <w:rPr>
                <w:rFonts w:ascii="Arial" w:hAnsi="Arial" w:cs="Arial"/>
                <w:sz w:val="16"/>
                <w:szCs w:val="16"/>
              </w:rPr>
            </w:pPr>
            <w:r w:rsidRPr="003668BE">
              <w:rPr>
                <w:rFonts w:ascii="Arial" w:hAnsi="Arial" w:cs="Arial"/>
                <w:sz w:val="16"/>
                <w:szCs w:val="16"/>
              </w:rPr>
              <w:t>El contratista deberá realizar, sin costo adicional para la Policía Nacional, los diagnósticos técnicos, inspecciones mecánicas, eléctricas, electrónicas o estructurales que sean requeridos por la Entidad, previa solicitud y coordinación con el supervisor del contrato.</w:t>
            </w:r>
          </w:p>
          <w:p w14:paraId="109BA617" w14:textId="77777777" w:rsidR="00163D89" w:rsidRPr="003668BE" w:rsidRDefault="00163D89" w:rsidP="00187748">
            <w:pPr>
              <w:pStyle w:val="Sinespaciado1"/>
              <w:jc w:val="both"/>
              <w:rPr>
                <w:rFonts w:ascii="Arial" w:hAnsi="Arial" w:cs="Arial"/>
                <w:sz w:val="16"/>
                <w:szCs w:val="16"/>
              </w:rPr>
            </w:pPr>
          </w:p>
          <w:p w14:paraId="3E3F7195" w14:textId="77777777" w:rsidR="00163D89" w:rsidRDefault="00163D89" w:rsidP="00187748">
            <w:pPr>
              <w:pStyle w:val="Sinespaciado1"/>
              <w:jc w:val="both"/>
              <w:rPr>
                <w:rFonts w:ascii="Arial" w:hAnsi="Arial" w:cs="Arial"/>
                <w:sz w:val="16"/>
                <w:szCs w:val="16"/>
              </w:rPr>
            </w:pPr>
            <w:r w:rsidRPr="003668BE">
              <w:rPr>
                <w:rFonts w:ascii="Arial" w:hAnsi="Arial" w:cs="Arial"/>
                <w:sz w:val="16"/>
                <w:szCs w:val="16"/>
              </w:rPr>
              <w:t>Los diagnósticos deberán contener como mínimo la identificación de la falla o novedad presentada, las posibles causas que la originan, los repuestos e insumos requeridos para su corrección, las actividades a ejecutar, los tiempos estimados de reparación y el respectivo concepto técnico. Lo anterior permitirá a la Entidad contar con elementos objetivos para la toma de decisiones y la adecuada administración de los recursos públicos destinados al mantenimiento del parque automotor.</w:t>
            </w:r>
          </w:p>
          <w:p w14:paraId="22F547EF" w14:textId="77777777" w:rsidR="00163D89" w:rsidRPr="003668BE" w:rsidRDefault="00163D89" w:rsidP="00187748">
            <w:pPr>
              <w:pStyle w:val="Sinespaciado1"/>
              <w:jc w:val="both"/>
              <w:rPr>
                <w:rFonts w:ascii="Arial" w:hAnsi="Arial" w:cs="Arial"/>
                <w:sz w:val="16"/>
                <w:szCs w:val="16"/>
              </w:rPr>
            </w:pPr>
          </w:p>
          <w:p w14:paraId="36D55765" w14:textId="77777777" w:rsidR="00163D89" w:rsidRDefault="00163D89" w:rsidP="00187748">
            <w:pPr>
              <w:pStyle w:val="Sinespaciado1"/>
              <w:jc w:val="both"/>
              <w:rPr>
                <w:rFonts w:ascii="Arial" w:hAnsi="Arial" w:cs="Arial"/>
                <w:b/>
                <w:bCs/>
                <w:sz w:val="16"/>
                <w:szCs w:val="16"/>
              </w:rPr>
            </w:pPr>
            <w:r w:rsidRPr="003668BE">
              <w:rPr>
                <w:rFonts w:ascii="Arial" w:hAnsi="Arial" w:cs="Arial"/>
                <w:b/>
                <w:bCs/>
                <w:sz w:val="16"/>
                <w:szCs w:val="16"/>
              </w:rPr>
              <w:t>2. Designación de enlace permanente para atención del contrato</w:t>
            </w:r>
          </w:p>
          <w:p w14:paraId="318680AE" w14:textId="77777777" w:rsidR="00163D89" w:rsidRPr="003668BE" w:rsidRDefault="00163D89" w:rsidP="00187748">
            <w:pPr>
              <w:pStyle w:val="Sinespaciado1"/>
              <w:jc w:val="both"/>
              <w:rPr>
                <w:rFonts w:ascii="Arial" w:hAnsi="Arial" w:cs="Arial"/>
                <w:b/>
                <w:bCs/>
                <w:sz w:val="16"/>
                <w:szCs w:val="16"/>
              </w:rPr>
            </w:pPr>
          </w:p>
          <w:p w14:paraId="10035587" w14:textId="77777777" w:rsidR="00163D89" w:rsidRPr="003668BE" w:rsidRDefault="00163D89" w:rsidP="00187748">
            <w:pPr>
              <w:pStyle w:val="Sinespaciado1"/>
              <w:jc w:val="both"/>
              <w:rPr>
                <w:rFonts w:ascii="Arial" w:hAnsi="Arial" w:cs="Arial"/>
                <w:sz w:val="16"/>
                <w:szCs w:val="16"/>
              </w:rPr>
            </w:pPr>
            <w:r w:rsidRPr="003668BE">
              <w:rPr>
                <w:rFonts w:ascii="Arial" w:hAnsi="Arial" w:cs="Arial"/>
                <w:sz w:val="16"/>
                <w:szCs w:val="16"/>
              </w:rPr>
              <w:lastRenderedPageBreak/>
              <w:t>El contratista deberá designar un funcionario o coordinador técnico de manera permanente durante toda la ejecución contractual, quien actuará como enlace directo entre la empresa y la Policía Nacional.</w:t>
            </w:r>
          </w:p>
          <w:p w14:paraId="6AF4C600" w14:textId="77777777" w:rsidR="00163D89" w:rsidRDefault="00163D89" w:rsidP="00187748">
            <w:pPr>
              <w:pStyle w:val="Sinespaciado1"/>
              <w:jc w:val="both"/>
              <w:rPr>
                <w:rFonts w:ascii="Arial" w:hAnsi="Arial" w:cs="Arial"/>
                <w:sz w:val="16"/>
                <w:szCs w:val="16"/>
              </w:rPr>
            </w:pPr>
            <w:r w:rsidRPr="003668BE">
              <w:rPr>
                <w:rFonts w:ascii="Arial" w:hAnsi="Arial" w:cs="Arial"/>
                <w:sz w:val="16"/>
                <w:szCs w:val="16"/>
              </w:rPr>
              <w:t>Este funcionario será responsable de coordinar la recepción de los requerimientos formulados por la Entidad, gestionar las órdenes de trabajo, efectuar el seguimiento a las reparaciones en curso, presentar los diagnósticos técnicos, cotizaciones, preliquidaciones, informes de avance y demás documentos relacionados con la ejecución contractual, garantizando una comunicación efectiva, oportuna y permanente con el supervisor del contrato.</w:t>
            </w:r>
          </w:p>
          <w:p w14:paraId="4B5CE36A" w14:textId="77777777" w:rsidR="00163D89" w:rsidRPr="003668BE" w:rsidRDefault="00163D89" w:rsidP="00187748">
            <w:pPr>
              <w:pStyle w:val="Sinespaciado1"/>
              <w:jc w:val="both"/>
              <w:rPr>
                <w:rFonts w:ascii="Arial" w:hAnsi="Arial" w:cs="Arial"/>
                <w:sz w:val="16"/>
                <w:szCs w:val="16"/>
              </w:rPr>
            </w:pPr>
          </w:p>
          <w:p w14:paraId="458D2543" w14:textId="77777777" w:rsidR="00163D89" w:rsidRDefault="00163D89" w:rsidP="00187748">
            <w:pPr>
              <w:pStyle w:val="Sinespaciado1"/>
              <w:jc w:val="both"/>
              <w:rPr>
                <w:rFonts w:ascii="Arial" w:hAnsi="Arial" w:cs="Arial"/>
                <w:sz w:val="16"/>
                <w:szCs w:val="16"/>
              </w:rPr>
            </w:pPr>
            <w:r w:rsidRPr="003668BE">
              <w:rPr>
                <w:rFonts w:ascii="Arial" w:hAnsi="Arial" w:cs="Arial"/>
                <w:sz w:val="16"/>
                <w:szCs w:val="16"/>
              </w:rPr>
              <w:t>La designación de este responsable busca optimizar los tiempos de respuesta, fortalecer los mecanismos de control y supervisión contractual y facilitar la atención eficiente de los requerimientos del servicio.</w:t>
            </w:r>
          </w:p>
          <w:p w14:paraId="52DB4751" w14:textId="77777777" w:rsidR="00163D89" w:rsidRPr="003668BE" w:rsidRDefault="00163D89" w:rsidP="00187748">
            <w:pPr>
              <w:pStyle w:val="Sinespaciado1"/>
              <w:jc w:val="both"/>
              <w:rPr>
                <w:rFonts w:ascii="Arial" w:hAnsi="Arial" w:cs="Arial"/>
                <w:sz w:val="16"/>
                <w:szCs w:val="16"/>
              </w:rPr>
            </w:pPr>
          </w:p>
          <w:p w14:paraId="414BCF4F" w14:textId="77777777" w:rsidR="00163D89" w:rsidRDefault="00163D89" w:rsidP="00187748">
            <w:pPr>
              <w:pStyle w:val="Sinespaciado1"/>
              <w:jc w:val="both"/>
              <w:rPr>
                <w:rFonts w:ascii="Arial" w:hAnsi="Arial" w:cs="Arial"/>
                <w:b/>
                <w:bCs/>
                <w:sz w:val="16"/>
                <w:szCs w:val="16"/>
              </w:rPr>
            </w:pPr>
            <w:r w:rsidRPr="003668BE">
              <w:rPr>
                <w:rFonts w:ascii="Arial" w:hAnsi="Arial" w:cs="Arial"/>
                <w:b/>
                <w:bCs/>
                <w:sz w:val="16"/>
                <w:szCs w:val="16"/>
              </w:rPr>
              <w:t>3. Servicio de grúa con cobertura nacional</w:t>
            </w:r>
          </w:p>
          <w:p w14:paraId="145CDE39" w14:textId="77777777" w:rsidR="00163D89" w:rsidRPr="003668BE" w:rsidRDefault="00163D89" w:rsidP="00187748">
            <w:pPr>
              <w:pStyle w:val="Sinespaciado1"/>
              <w:jc w:val="both"/>
              <w:rPr>
                <w:rFonts w:ascii="Arial" w:hAnsi="Arial" w:cs="Arial"/>
                <w:b/>
                <w:bCs/>
                <w:sz w:val="16"/>
                <w:szCs w:val="16"/>
              </w:rPr>
            </w:pPr>
          </w:p>
          <w:p w14:paraId="49C5DFFD" w14:textId="77777777" w:rsidR="00163D89" w:rsidRDefault="00163D89" w:rsidP="00187748">
            <w:pPr>
              <w:pStyle w:val="Sinespaciado1"/>
              <w:jc w:val="both"/>
              <w:rPr>
                <w:rFonts w:ascii="Arial" w:hAnsi="Arial" w:cs="Arial"/>
                <w:sz w:val="16"/>
                <w:szCs w:val="16"/>
              </w:rPr>
            </w:pPr>
            <w:r w:rsidRPr="003668BE">
              <w:rPr>
                <w:rFonts w:ascii="Arial" w:hAnsi="Arial" w:cs="Arial"/>
                <w:sz w:val="16"/>
                <w:szCs w:val="16"/>
              </w:rPr>
              <w:t>Teniendo en cuenta que los vehículos y motocicletas institucionales desarrollan actividades operativas y administrativas de manera permanente dentro y fuera de la jurisdicción, el contratista deberá garantizar la prestación del servicio de grúa o asistencia para traslado de vehículos inmovilizados, averiados o accidentados, sin costo adicional para la Policía Nacional.</w:t>
            </w:r>
          </w:p>
          <w:p w14:paraId="472EB7FD" w14:textId="77777777" w:rsidR="00163D89" w:rsidRPr="003668BE" w:rsidRDefault="00163D89" w:rsidP="00187748">
            <w:pPr>
              <w:pStyle w:val="Sinespaciado1"/>
              <w:jc w:val="both"/>
              <w:rPr>
                <w:rFonts w:ascii="Arial" w:hAnsi="Arial" w:cs="Arial"/>
                <w:sz w:val="16"/>
                <w:szCs w:val="16"/>
              </w:rPr>
            </w:pPr>
          </w:p>
          <w:p w14:paraId="66553EE6" w14:textId="77777777" w:rsidR="00163D89" w:rsidRDefault="00163D89" w:rsidP="00187748">
            <w:pPr>
              <w:pStyle w:val="Sinespaciado1"/>
              <w:jc w:val="both"/>
              <w:rPr>
                <w:rFonts w:ascii="Arial" w:hAnsi="Arial" w:cs="Arial"/>
                <w:sz w:val="16"/>
                <w:szCs w:val="16"/>
              </w:rPr>
            </w:pPr>
            <w:r w:rsidRPr="003668BE">
              <w:rPr>
                <w:rFonts w:ascii="Arial" w:hAnsi="Arial" w:cs="Arial"/>
                <w:sz w:val="16"/>
                <w:szCs w:val="16"/>
              </w:rPr>
              <w:t>Este servicio deberá estar disponible las veinticuatro (24) horas del día, los siete (7) días de la semana, durante todo el plazo de ejecución del contrato y con cobertura a nivel nacional.</w:t>
            </w:r>
          </w:p>
          <w:p w14:paraId="6F5ADD29" w14:textId="77777777" w:rsidR="00163D89" w:rsidRPr="003668BE" w:rsidRDefault="00163D89" w:rsidP="00187748">
            <w:pPr>
              <w:pStyle w:val="Sinespaciado1"/>
              <w:jc w:val="both"/>
              <w:rPr>
                <w:rFonts w:ascii="Arial" w:hAnsi="Arial" w:cs="Arial"/>
                <w:sz w:val="16"/>
                <w:szCs w:val="16"/>
              </w:rPr>
            </w:pPr>
          </w:p>
          <w:p w14:paraId="0BE36569" w14:textId="77777777" w:rsidR="00163D89" w:rsidRPr="003668BE" w:rsidRDefault="00163D89" w:rsidP="00187748">
            <w:pPr>
              <w:pStyle w:val="Sinespaciado1"/>
              <w:jc w:val="both"/>
              <w:rPr>
                <w:rFonts w:ascii="Arial" w:hAnsi="Arial" w:cs="Arial"/>
                <w:sz w:val="16"/>
                <w:szCs w:val="16"/>
              </w:rPr>
            </w:pPr>
            <w:r w:rsidRPr="003668BE">
              <w:rPr>
                <w:rFonts w:ascii="Arial" w:hAnsi="Arial" w:cs="Arial"/>
                <w:sz w:val="16"/>
                <w:szCs w:val="16"/>
              </w:rPr>
              <w:t>El tiempo máximo de respuesta para la atención del servicio no podrá superar las cinco (5) horas contadas a partir de la solicitud realizada por el supervisor del contrato o el funcionario autorizado por la Entidad, salvo circunstancias de fuerza mayor debidamente demostradas.</w:t>
            </w:r>
          </w:p>
          <w:p w14:paraId="2DB615D5" w14:textId="77777777" w:rsidR="00163D89" w:rsidRDefault="00163D89" w:rsidP="00187748">
            <w:pPr>
              <w:pStyle w:val="Sinespaciado1"/>
              <w:jc w:val="both"/>
              <w:rPr>
                <w:rFonts w:ascii="Arial" w:hAnsi="Arial" w:cs="Arial"/>
                <w:sz w:val="16"/>
                <w:szCs w:val="16"/>
              </w:rPr>
            </w:pPr>
            <w:r w:rsidRPr="003668BE">
              <w:rPr>
                <w:rFonts w:ascii="Arial" w:hAnsi="Arial" w:cs="Arial"/>
                <w:sz w:val="16"/>
                <w:szCs w:val="16"/>
              </w:rPr>
              <w:t>La exigencia de este servicio obedece a la necesidad de garantizar una respuesta inmediata ante eventualidades mecánicas o accidentes que puedan afectar la prestación del servicio policial, minimizando los riesgos para el personal uniformado y evitando mayores daños a los bienes de propiedad de la Nación.</w:t>
            </w:r>
          </w:p>
          <w:p w14:paraId="3D70580F" w14:textId="77777777" w:rsidR="00163D89" w:rsidRPr="003668BE" w:rsidRDefault="00163D89" w:rsidP="00187748">
            <w:pPr>
              <w:pStyle w:val="Sinespaciado1"/>
              <w:jc w:val="both"/>
              <w:rPr>
                <w:rFonts w:ascii="Arial" w:hAnsi="Arial" w:cs="Arial"/>
                <w:sz w:val="16"/>
                <w:szCs w:val="16"/>
              </w:rPr>
            </w:pPr>
          </w:p>
          <w:p w14:paraId="19EEFC76" w14:textId="77777777" w:rsidR="00163D89" w:rsidRDefault="00163D89" w:rsidP="00187748">
            <w:pPr>
              <w:pStyle w:val="Sinespaciado1"/>
              <w:jc w:val="both"/>
              <w:rPr>
                <w:rFonts w:ascii="Arial" w:hAnsi="Arial" w:cs="Arial"/>
                <w:b/>
                <w:bCs/>
                <w:sz w:val="16"/>
                <w:szCs w:val="16"/>
              </w:rPr>
            </w:pPr>
            <w:r w:rsidRPr="003668BE">
              <w:rPr>
                <w:rFonts w:ascii="Arial" w:hAnsi="Arial" w:cs="Arial"/>
                <w:b/>
                <w:bCs/>
                <w:sz w:val="16"/>
                <w:szCs w:val="16"/>
              </w:rPr>
              <w:t>4. Entrega de vehículos en óptimas condiciones de presentación</w:t>
            </w:r>
          </w:p>
          <w:p w14:paraId="0057F983" w14:textId="77777777" w:rsidR="00163D89" w:rsidRPr="003668BE" w:rsidRDefault="00163D89" w:rsidP="00187748">
            <w:pPr>
              <w:pStyle w:val="Sinespaciado1"/>
              <w:jc w:val="both"/>
              <w:rPr>
                <w:rFonts w:ascii="Arial" w:hAnsi="Arial" w:cs="Arial"/>
                <w:b/>
                <w:bCs/>
                <w:sz w:val="16"/>
                <w:szCs w:val="16"/>
              </w:rPr>
            </w:pPr>
          </w:p>
          <w:p w14:paraId="4A0BC45F" w14:textId="77777777" w:rsidR="00163D89" w:rsidRDefault="00163D89" w:rsidP="00187748">
            <w:pPr>
              <w:pStyle w:val="Sinespaciado1"/>
              <w:jc w:val="both"/>
              <w:rPr>
                <w:rFonts w:ascii="Arial" w:hAnsi="Arial" w:cs="Arial"/>
                <w:sz w:val="16"/>
                <w:szCs w:val="16"/>
              </w:rPr>
            </w:pPr>
            <w:r w:rsidRPr="003668BE">
              <w:rPr>
                <w:rFonts w:ascii="Arial" w:hAnsi="Arial" w:cs="Arial"/>
                <w:sz w:val="16"/>
                <w:szCs w:val="16"/>
              </w:rPr>
              <w:t>Una vez finalizadas las actividades de mantenimiento correctivo, el contratista deberá entregar los vehículos completamente lavados y aseados, tanto en su parte exterior como interior, sin generar costo adicional para la Policía Nacional.</w:t>
            </w:r>
          </w:p>
          <w:p w14:paraId="407949AE" w14:textId="77777777" w:rsidR="00163D89" w:rsidRPr="003668BE" w:rsidRDefault="00163D89" w:rsidP="00187748">
            <w:pPr>
              <w:pStyle w:val="Sinespaciado1"/>
              <w:jc w:val="both"/>
              <w:rPr>
                <w:rFonts w:ascii="Arial" w:hAnsi="Arial" w:cs="Arial"/>
                <w:sz w:val="16"/>
                <w:szCs w:val="16"/>
              </w:rPr>
            </w:pPr>
          </w:p>
          <w:p w14:paraId="080C5FEC" w14:textId="77777777" w:rsidR="00163D89" w:rsidRDefault="00163D89" w:rsidP="00187748">
            <w:pPr>
              <w:pStyle w:val="Sinespaciado1"/>
              <w:jc w:val="both"/>
              <w:rPr>
                <w:rFonts w:ascii="Arial" w:hAnsi="Arial" w:cs="Arial"/>
                <w:sz w:val="16"/>
                <w:szCs w:val="16"/>
              </w:rPr>
            </w:pPr>
            <w:r w:rsidRPr="003668BE">
              <w:rPr>
                <w:rFonts w:ascii="Arial" w:hAnsi="Arial" w:cs="Arial"/>
                <w:sz w:val="16"/>
                <w:szCs w:val="16"/>
              </w:rPr>
              <w:t>Esta condición tiene como finalidad garantizar que los automotores sean reintegrados al servicio en adecuadas condiciones de funcionamiento, seguridad, conservación y presentación, permitiendo además la verificación visual de los trabajos ejecutados y contribuyendo a la preservación de la imagen institucional.</w:t>
            </w:r>
          </w:p>
          <w:p w14:paraId="5DC88DB1" w14:textId="77777777" w:rsidR="00163D89" w:rsidRPr="003668BE" w:rsidRDefault="00163D89" w:rsidP="00187748">
            <w:pPr>
              <w:pStyle w:val="Sinespaciado1"/>
              <w:jc w:val="both"/>
              <w:rPr>
                <w:rFonts w:ascii="Arial" w:hAnsi="Arial" w:cs="Arial"/>
                <w:sz w:val="16"/>
                <w:szCs w:val="16"/>
              </w:rPr>
            </w:pPr>
          </w:p>
          <w:p w14:paraId="71F0988A" w14:textId="77777777" w:rsidR="00163D89" w:rsidRPr="003668BE" w:rsidRDefault="00163D89" w:rsidP="00187748">
            <w:pPr>
              <w:pStyle w:val="Sinespaciado1"/>
              <w:jc w:val="both"/>
              <w:rPr>
                <w:rFonts w:ascii="Arial" w:hAnsi="Arial" w:cs="Arial"/>
                <w:b/>
                <w:bCs/>
                <w:sz w:val="16"/>
                <w:szCs w:val="16"/>
              </w:rPr>
            </w:pPr>
            <w:r w:rsidRPr="003668BE">
              <w:rPr>
                <w:rFonts w:ascii="Arial" w:hAnsi="Arial" w:cs="Arial"/>
                <w:b/>
                <w:bCs/>
                <w:sz w:val="16"/>
                <w:szCs w:val="16"/>
              </w:rPr>
              <w:t>Justificación técnica y jurídica</w:t>
            </w:r>
          </w:p>
          <w:p w14:paraId="3618CCC9" w14:textId="77777777" w:rsidR="00163D89" w:rsidRDefault="00163D89" w:rsidP="00187748">
            <w:pPr>
              <w:pStyle w:val="Sinespaciado1"/>
              <w:jc w:val="both"/>
              <w:rPr>
                <w:rFonts w:ascii="Arial" w:hAnsi="Arial" w:cs="Arial"/>
                <w:sz w:val="16"/>
                <w:szCs w:val="16"/>
              </w:rPr>
            </w:pPr>
          </w:p>
          <w:p w14:paraId="70750F29" w14:textId="77777777" w:rsidR="00163D89" w:rsidRDefault="00163D89" w:rsidP="00187748">
            <w:pPr>
              <w:pStyle w:val="Sinespaciado1"/>
              <w:jc w:val="both"/>
              <w:rPr>
                <w:rFonts w:ascii="Arial" w:hAnsi="Arial" w:cs="Arial"/>
                <w:sz w:val="16"/>
                <w:szCs w:val="16"/>
              </w:rPr>
            </w:pPr>
            <w:r w:rsidRPr="003668BE">
              <w:rPr>
                <w:rFonts w:ascii="Arial" w:hAnsi="Arial" w:cs="Arial"/>
                <w:sz w:val="16"/>
                <w:szCs w:val="16"/>
              </w:rPr>
              <w:t xml:space="preserve">Las anteriores exigencias se encuentran directamente relacionadas con el adecuado cumplimiento del objeto contractual y responden a los principios de </w:t>
            </w:r>
            <w:r w:rsidRPr="003668BE">
              <w:rPr>
                <w:rFonts w:ascii="Arial" w:hAnsi="Arial" w:cs="Arial"/>
                <w:b/>
                <w:bCs/>
                <w:sz w:val="16"/>
                <w:szCs w:val="16"/>
              </w:rPr>
              <w:t>eficiencia, economía, responsabilidad, planeación y calidad</w:t>
            </w:r>
            <w:r w:rsidRPr="003668BE">
              <w:rPr>
                <w:rFonts w:ascii="Arial" w:hAnsi="Arial" w:cs="Arial"/>
                <w:sz w:val="16"/>
                <w:szCs w:val="16"/>
              </w:rPr>
              <w:t>, previstos en la Ley 80 de 1993 y la Ley 1150 de 2007. Así mismo, constituyen condiciones necesarias para garantizar la disponibilidad mecánica del parque automotor, la continuidad del servicio policial, la protección de los bienes del Estado y la correcta supervisión de los recursos destinados al mantenimiento vehicular.</w:t>
            </w:r>
          </w:p>
          <w:p w14:paraId="55D3976C" w14:textId="77777777" w:rsidR="00163D89" w:rsidRPr="003668BE" w:rsidRDefault="00163D89" w:rsidP="00187748">
            <w:pPr>
              <w:pStyle w:val="Sinespaciado1"/>
              <w:jc w:val="both"/>
              <w:rPr>
                <w:rFonts w:ascii="Arial" w:hAnsi="Arial" w:cs="Arial"/>
                <w:sz w:val="16"/>
                <w:szCs w:val="16"/>
              </w:rPr>
            </w:pPr>
          </w:p>
          <w:p w14:paraId="3164EA12" w14:textId="77777777" w:rsidR="00163D89" w:rsidRPr="00054B9C" w:rsidRDefault="00163D89" w:rsidP="00187748">
            <w:pPr>
              <w:pStyle w:val="Sinespaciado1"/>
              <w:jc w:val="both"/>
              <w:rPr>
                <w:rFonts w:ascii="Arial" w:hAnsi="Arial" w:cs="Arial"/>
                <w:sz w:val="16"/>
                <w:szCs w:val="16"/>
              </w:rPr>
            </w:pPr>
            <w:r w:rsidRPr="003668BE">
              <w:rPr>
                <w:rFonts w:ascii="Arial" w:hAnsi="Arial" w:cs="Arial"/>
                <w:sz w:val="16"/>
                <w:szCs w:val="16"/>
              </w:rPr>
              <w:t>En consecuencia, estas obligaciones son proporcionales, razonables y acordes con la naturaleza del contrato, toda vez que buscan asegurar una prestación integral del servicio, orientada a satisfacer oportunamente las necesidades operativas de la Policía Nacional y a maximizar la vida útil de los vehículos y motocicletas objeto del presente proceso contractual.</w:t>
            </w:r>
          </w:p>
        </w:tc>
        <w:tc>
          <w:tcPr>
            <w:tcW w:w="569" w:type="pct"/>
          </w:tcPr>
          <w:p w14:paraId="0774743B" w14:textId="77777777" w:rsidR="00163D89" w:rsidRPr="00054B9C" w:rsidRDefault="00163D89" w:rsidP="00187748">
            <w:pPr>
              <w:pStyle w:val="Sinespaciado1"/>
              <w:jc w:val="center"/>
              <w:rPr>
                <w:rFonts w:ascii="Arial" w:hAnsi="Arial" w:cs="Arial"/>
                <w:b/>
                <w:bCs/>
                <w:sz w:val="16"/>
                <w:szCs w:val="16"/>
              </w:rPr>
            </w:pPr>
          </w:p>
        </w:tc>
        <w:tc>
          <w:tcPr>
            <w:tcW w:w="641" w:type="pct"/>
          </w:tcPr>
          <w:p w14:paraId="199BBE0C" w14:textId="77777777" w:rsidR="00163D89" w:rsidRPr="00054B9C" w:rsidRDefault="00163D89" w:rsidP="00187748">
            <w:pPr>
              <w:pStyle w:val="Sinespaciado1"/>
              <w:jc w:val="center"/>
              <w:rPr>
                <w:rFonts w:ascii="Arial" w:hAnsi="Arial" w:cs="Arial"/>
                <w:b/>
                <w:bCs/>
                <w:sz w:val="16"/>
                <w:szCs w:val="16"/>
              </w:rPr>
            </w:pPr>
          </w:p>
        </w:tc>
      </w:tr>
      <w:tr w:rsidR="00163D89" w:rsidRPr="00686495" w14:paraId="07EE78BE" w14:textId="77777777" w:rsidTr="00187748">
        <w:trPr>
          <w:trHeight w:val="745"/>
          <w:jc w:val="center"/>
        </w:trPr>
        <w:tc>
          <w:tcPr>
            <w:tcW w:w="331" w:type="pct"/>
            <w:vAlign w:val="center"/>
          </w:tcPr>
          <w:p w14:paraId="719974BA" w14:textId="77777777" w:rsidR="00163D89" w:rsidRPr="00054B9C" w:rsidRDefault="00163D89" w:rsidP="00187748">
            <w:pPr>
              <w:pStyle w:val="Sinespaciado1"/>
              <w:jc w:val="center"/>
              <w:rPr>
                <w:rFonts w:ascii="Arial" w:hAnsi="Arial" w:cs="Arial"/>
                <w:sz w:val="16"/>
                <w:szCs w:val="16"/>
              </w:rPr>
            </w:pPr>
          </w:p>
          <w:p w14:paraId="271FF71D" w14:textId="77777777" w:rsidR="00163D89" w:rsidRPr="00054B9C" w:rsidRDefault="00163D89" w:rsidP="00187748">
            <w:pPr>
              <w:pStyle w:val="Sinespaciado1"/>
              <w:jc w:val="center"/>
              <w:rPr>
                <w:rFonts w:ascii="Arial" w:hAnsi="Arial" w:cs="Arial"/>
                <w:sz w:val="16"/>
                <w:szCs w:val="16"/>
              </w:rPr>
            </w:pPr>
          </w:p>
          <w:p w14:paraId="1057CA9C" w14:textId="77777777" w:rsidR="00163D89" w:rsidRPr="00054B9C" w:rsidRDefault="00163D89" w:rsidP="00187748">
            <w:pPr>
              <w:pStyle w:val="Sinespaciado1"/>
              <w:jc w:val="center"/>
              <w:rPr>
                <w:rFonts w:ascii="Arial" w:hAnsi="Arial" w:cs="Arial"/>
                <w:sz w:val="16"/>
                <w:szCs w:val="16"/>
              </w:rPr>
            </w:pPr>
          </w:p>
          <w:p w14:paraId="1304898F"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p w14:paraId="301DDFFC" w14:textId="77777777" w:rsidR="00163D89" w:rsidRPr="00054B9C" w:rsidRDefault="00163D89" w:rsidP="00187748">
            <w:pPr>
              <w:pStyle w:val="Sinespaciado1"/>
              <w:jc w:val="center"/>
              <w:rPr>
                <w:rFonts w:ascii="Arial" w:hAnsi="Arial" w:cs="Arial"/>
                <w:sz w:val="16"/>
                <w:szCs w:val="16"/>
              </w:rPr>
            </w:pPr>
          </w:p>
          <w:p w14:paraId="05268065" w14:textId="77777777" w:rsidR="00163D89" w:rsidRPr="00054B9C" w:rsidRDefault="00163D89" w:rsidP="00187748">
            <w:pPr>
              <w:pStyle w:val="Sinespaciado1"/>
              <w:jc w:val="center"/>
              <w:rPr>
                <w:rFonts w:ascii="Arial" w:hAnsi="Arial" w:cs="Arial"/>
                <w:sz w:val="16"/>
                <w:szCs w:val="16"/>
              </w:rPr>
            </w:pPr>
          </w:p>
          <w:p w14:paraId="31185EDC" w14:textId="77777777" w:rsidR="00163D89" w:rsidRPr="00054B9C" w:rsidRDefault="00163D89" w:rsidP="00187748">
            <w:pPr>
              <w:pStyle w:val="Sinespaciado1"/>
              <w:jc w:val="center"/>
              <w:rPr>
                <w:rFonts w:ascii="Arial" w:hAnsi="Arial" w:cs="Arial"/>
                <w:sz w:val="16"/>
                <w:szCs w:val="16"/>
              </w:rPr>
            </w:pPr>
          </w:p>
        </w:tc>
        <w:tc>
          <w:tcPr>
            <w:tcW w:w="334" w:type="pct"/>
            <w:vAlign w:val="center"/>
          </w:tcPr>
          <w:p w14:paraId="0EFBF24B"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5</w:t>
            </w:r>
          </w:p>
        </w:tc>
        <w:tc>
          <w:tcPr>
            <w:tcW w:w="3125" w:type="pct"/>
          </w:tcPr>
          <w:p w14:paraId="728AEEF3"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b/>
                <w:bCs/>
                <w:sz w:val="16"/>
                <w:szCs w:val="16"/>
              </w:rPr>
              <w:t>MANTENIMIENTO</w:t>
            </w:r>
          </w:p>
          <w:p w14:paraId="56FDD9F6" w14:textId="77777777" w:rsidR="00163D89" w:rsidRPr="00054B9C" w:rsidRDefault="00163D89" w:rsidP="00187748">
            <w:pPr>
              <w:pStyle w:val="Sinespaciado1"/>
              <w:jc w:val="both"/>
              <w:rPr>
                <w:rFonts w:ascii="Arial" w:hAnsi="Arial" w:cs="Arial"/>
                <w:sz w:val="16"/>
                <w:szCs w:val="16"/>
              </w:rPr>
            </w:pPr>
          </w:p>
          <w:p w14:paraId="639F8B9B" w14:textId="77777777" w:rsidR="00163D89" w:rsidRPr="00054B9C" w:rsidRDefault="00163D89" w:rsidP="00187748">
            <w:pPr>
              <w:pStyle w:val="Sinespaciado1"/>
              <w:jc w:val="both"/>
              <w:rPr>
                <w:rFonts w:ascii="Arial" w:eastAsia="Arial" w:hAnsi="Arial" w:cs="Arial"/>
                <w:sz w:val="16"/>
                <w:szCs w:val="16"/>
              </w:rPr>
            </w:pPr>
            <w:r w:rsidRPr="00054B9C">
              <w:rPr>
                <w:rFonts w:ascii="Arial" w:hAnsi="Arial" w:cs="Arial"/>
                <w:sz w:val="16"/>
                <w:szCs w:val="16"/>
              </w:rPr>
              <w:t>El contratista se compromete a prestar el servicio de mantenimiento, previa coordinación y aprobación por parte del supervisor del contrato, sin demoras ocasionadas por falta de personal o repuestos, para lo cual el oferente deberá contar con taller en la ciudad de Ibagué.</w:t>
            </w:r>
          </w:p>
          <w:p w14:paraId="7ABB9FF5" w14:textId="77777777" w:rsidR="00163D89" w:rsidRPr="00054B9C" w:rsidRDefault="00163D89" w:rsidP="00187748">
            <w:pPr>
              <w:pStyle w:val="Sinespaciado1"/>
              <w:jc w:val="both"/>
              <w:rPr>
                <w:rFonts w:ascii="Arial" w:eastAsia="Arial" w:hAnsi="Arial" w:cs="Arial"/>
                <w:sz w:val="16"/>
                <w:szCs w:val="16"/>
              </w:rPr>
            </w:pPr>
          </w:p>
          <w:p w14:paraId="0AF4745E"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En los municipios del Departamento del Tolima, el oferente garantizará el servicio de mantenimiento preventivo y/o correctivo, comprometiéndose a asumir de forma total los gastos en que incurra para la prestación del servicio necesarios para atender el mantenimiento donde lo requiera la institución.</w:t>
            </w:r>
          </w:p>
          <w:p w14:paraId="5F20DF16" w14:textId="77777777" w:rsidR="00163D89" w:rsidRPr="00054B9C" w:rsidRDefault="00163D89" w:rsidP="00187748">
            <w:pPr>
              <w:pStyle w:val="Sinespaciado1"/>
              <w:jc w:val="both"/>
              <w:rPr>
                <w:rFonts w:ascii="Arial" w:hAnsi="Arial" w:cs="Arial"/>
                <w:sz w:val="16"/>
                <w:szCs w:val="16"/>
              </w:rPr>
            </w:pPr>
          </w:p>
          <w:p w14:paraId="0B1B3DE4" w14:textId="77777777" w:rsidR="00163D89" w:rsidRPr="00054B9C" w:rsidRDefault="00163D89" w:rsidP="00187748">
            <w:pPr>
              <w:pStyle w:val="Sinespaciado1"/>
              <w:jc w:val="both"/>
              <w:rPr>
                <w:rFonts w:ascii="Arial" w:hAnsi="Arial" w:cs="Arial"/>
                <w:b/>
                <w:bCs/>
                <w:sz w:val="16"/>
                <w:szCs w:val="16"/>
              </w:rPr>
            </w:pPr>
            <w:r w:rsidRPr="00054B9C">
              <w:rPr>
                <w:rFonts w:ascii="Arial" w:eastAsia="Arial" w:hAnsi="Arial" w:cs="Arial"/>
                <w:color w:val="000000"/>
                <w:sz w:val="16"/>
                <w:szCs w:val="16"/>
              </w:rPr>
              <w:t xml:space="preserve">El contratista se compromete a prestar el servicio de mantenimiento a los vehículos en marcas y líneas contempladas en el Anexo 1.1.1 de igual forma, atenderá los vehículos con marcas y líneas que por la dinámica institucional se encuentran e ingresen a los inventarios. </w:t>
            </w:r>
          </w:p>
        </w:tc>
        <w:tc>
          <w:tcPr>
            <w:tcW w:w="569" w:type="pct"/>
          </w:tcPr>
          <w:p w14:paraId="2F2200B6" w14:textId="77777777" w:rsidR="00163D89" w:rsidRPr="00054B9C" w:rsidRDefault="00163D89" w:rsidP="00187748">
            <w:pPr>
              <w:pStyle w:val="Sinespaciado1"/>
              <w:jc w:val="center"/>
              <w:rPr>
                <w:rFonts w:ascii="Arial" w:hAnsi="Arial" w:cs="Arial"/>
                <w:b/>
                <w:bCs/>
                <w:sz w:val="16"/>
                <w:szCs w:val="16"/>
              </w:rPr>
            </w:pPr>
          </w:p>
        </w:tc>
        <w:tc>
          <w:tcPr>
            <w:tcW w:w="641" w:type="pct"/>
          </w:tcPr>
          <w:p w14:paraId="46821863" w14:textId="77777777" w:rsidR="00163D89" w:rsidRPr="00054B9C" w:rsidRDefault="00163D89" w:rsidP="00187748">
            <w:pPr>
              <w:pStyle w:val="Sinespaciado1"/>
              <w:jc w:val="center"/>
              <w:rPr>
                <w:rFonts w:ascii="Arial" w:hAnsi="Arial" w:cs="Arial"/>
                <w:b/>
                <w:bCs/>
                <w:sz w:val="16"/>
                <w:szCs w:val="16"/>
              </w:rPr>
            </w:pPr>
          </w:p>
        </w:tc>
      </w:tr>
      <w:tr w:rsidR="00163D89" w:rsidRPr="00686495" w14:paraId="3ED7C924" w14:textId="77777777" w:rsidTr="00187748">
        <w:trPr>
          <w:jc w:val="center"/>
        </w:trPr>
        <w:tc>
          <w:tcPr>
            <w:tcW w:w="331" w:type="pct"/>
            <w:vAlign w:val="center"/>
          </w:tcPr>
          <w:p w14:paraId="629ABE47"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34" w:type="pct"/>
            <w:vAlign w:val="center"/>
          </w:tcPr>
          <w:p w14:paraId="65829EE7"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6</w:t>
            </w:r>
          </w:p>
        </w:tc>
        <w:tc>
          <w:tcPr>
            <w:tcW w:w="3125" w:type="pct"/>
          </w:tcPr>
          <w:p w14:paraId="5F170072" w14:textId="77777777" w:rsidR="00163D89" w:rsidRPr="00054B9C" w:rsidRDefault="00163D89" w:rsidP="00187748">
            <w:pPr>
              <w:pStyle w:val="Sinespaciado1"/>
              <w:jc w:val="center"/>
              <w:rPr>
                <w:rFonts w:ascii="Arial" w:eastAsia="Arial" w:hAnsi="Arial" w:cs="Arial"/>
                <w:b/>
                <w:bCs/>
                <w:sz w:val="16"/>
                <w:szCs w:val="16"/>
              </w:rPr>
            </w:pPr>
            <w:r w:rsidRPr="00054B9C">
              <w:rPr>
                <w:rFonts w:ascii="Arial" w:eastAsia="Arial" w:hAnsi="Arial" w:cs="Arial"/>
                <w:b/>
                <w:bCs/>
                <w:sz w:val="16"/>
                <w:szCs w:val="16"/>
              </w:rPr>
              <w:t>SEGUIMIENTO:</w:t>
            </w:r>
          </w:p>
          <w:p w14:paraId="10791146"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 xml:space="preserve">Durante la ejecución del contrato el contratista facilitará la presencia y acceso necesario a sus instalaciones de un funcionario de la Policía Nacional acompañado de un técnico interno o externo previa autorización del </w:t>
            </w:r>
            <w:r w:rsidRPr="00054B9C">
              <w:rPr>
                <w:rFonts w:ascii="Arial" w:eastAsia="Arial" w:hAnsi="Arial" w:cs="Arial"/>
                <w:color w:val="000000"/>
                <w:sz w:val="16"/>
                <w:szCs w:val="16"/>
              </w:rPr>
              <w:t>supervisor del contrato de cada unidad con presupuesto asignado y/o adicionado</w:t>
            </w:r>
            <w:r w:rsidRPr="00054B9C">
              <w:rPr>
                <w:rFonts w:ascii="Arial" w:eastAsia="Arial" w:hAnsi="Arial" w:cs="Arial"/>
                <w:sz w:val="16"/>
                <w:szCs w:val="16"/>
              </w:rPr>
              <w:t>, con el fin de verificar de manera aleatoria que los repuestos a instalar durante las actividades de mantenimiento que se realizan a los vehículos sean nuevos y genuinos.</w:t>
            </w:r>
          </w:p>
          <w:p w14:paraId="0F986793" w14:textId="77777777" w:rsidR="00163D89" w:rsidRPr="00054B9C" w:rsidRDefault="00163D89" w:rsidP="00187748">
            <w:pPr>
              <w:pStyle w:val="Sinespaciado1"/>
              <w:jc w:val="both"/>
              <w:rPr>
                <w:rFonts w:ascii="Arial" w:eastAsia="Arial" w:hAnsi="Arial" w:cs="Arial"/>
                <w:sz w:val="16"/>
                <w:szCs w:val="16"/>
              </w:rPr>
            </w:pPr>
          </w:p>
          <w:p w14:paraId="64CA2E45"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 xml:space="preserve">De igual forma, el contratista permitirá al </w:t>
            </w:r>
            <w:r w:rsidRPr="00054B9C">
              <w:rPr>
                <w:rFonts w:ascii="Arial" w:eastAsia="Arial" w:hAnsi="Arial" w:cs="Arial"/>
                <w:color w:val="000000"/>
                <w:sz w:val="16"/>
                <w:szCs w:val="16"/>
              </w:rPr>
              <w:t>supervisor del contrato de cada unidad con presupuesto asignado y/o adicionado,</w:t>
            </w:r>
            <w:r w:rsidRPr="00054B9C">
              <w:rPr>
                <w:rFonts w:ascii="Arial" w:eastAsia="Arial" w:hAnsi="Arial" w:cs="Arial"/>
                <w:sz w:val="16"/>
                <w:szCs w:val="16"/>
              </w:rPr>
              <w:t xml:space="preserve"> en cualquier tiempo, la revisión de manifiestos de importación, certificado de origen o cualquier otro documento que permita efectuar la trazabilidad a la calidad de los repuestos utilizados en los vehículos.</w:t>
            </w:r>
          </w:p>
          <w:p w14:paraId="3B5DEBED" w14:textId="77777777" w:rsidR="00163D89" w:rsidRPr="00054B9C" w:rsidRDefault="00163D89" w:rsidP="00187748">
            <w:pPr>
              <w:pStyle w:val="Sinespaciado1"/>
              <w:jc w:val="both"/>
              <w:rPr>
                <w:rFonts w:ascii="Arial" w:eastAsia="Arial" w:hAnsi="Arial" w:cs="Arial"/>
                <w:sz w:val="16"/>
                <w:szCs w:val="16"/>
              </w:rPr>
            </w:pPr>
          </w:p>
          <w:p w14:paraId="1D30BB4A"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 xml:space="preserve">Si durante la ejecución del contrato se hace necesaria la prestación de algún servicio de mantenimiento no contemplado en el listado de actividades o servicios requeridos en el presente contrato, se procederá a establecerse el costo de este,  por parte del </w:t>
            </w:r>
            <w:r w:rsidRPr="00054B9C">
              <w:rPr>
                <w:rFonts w:ascii="Arial" w:eastAsia="Arial" w:hAnsi="Arial" w:cs="Arial"/>
                <w:color w:val="000000"/>
                <w:sz w:val="16"/>
                <w:szCs w:val="16"/>
              </w:rPr>
              <w:t>supervisor del contrato de cada unidad con presupuesto asignado y/o adicionado</w:t>
            </w:r>
            <w:r w:rsidRPr="00054B9C">
              <w:rPr>
                <w:rFonts w:ascii="Arial" w:eastAsia="Arial" w:hAnsi="Arial" w:cs="Arial"/>
                <w:sz w:val="16"/>
                <w:szCs w:val="16"/>
              </w:rPr>
              <w:t>, o quien el ordenador del gasto designe, mediante un estudio de mercado del cual se tomará el menor valor para el pago del trabajo de mantenimiento realizado, cabe aclarar que al valor estimado de la cotización en mención, se le aplicará cualquier descuento y/o beneficio que sea establecido en la oferta inicial; luego de este proceso el supervisor del contrato de cada unidad con presupuesto asignado y/o adicionado, autorizara mediante comunicación escrita el valor y el detalle del servicio de mantenimiento con el fin de que el contratista pueda proceder a intervenir el automotor.</w:t>
            </w:r>
          </w:p>
          <w:p w14:paraId="718DD7B4" w14:textId="77777777" w:rsidR="00163D89" w:rsidRPr="00054B9C" w:rsidRDefault="00163D89" w:rsidP="00187748">
            <w:pPr>
              <w:pStyle w:val="Sinespaciado1"/>
              <w:jc w:val="both"/>
              <w:rPr>
                <w:rFonts w:ascii="Arial" w:eastAsia="Arial" w:hAnsi="Arial" w:cs="Arial"/>
                <w:sz w:val="16"/>
                <w:szCs w:val="16"/>
              </w:rPr>
            </w:pPr>
            <w:bookmarkStart w:id="1" w:name="_Hlk158716746"/>
          </w:p>
          <w:p w14:paraId="6998FBB7" w14:textId="77777777" w:rsidR="00163D89" w:rsidRPr="00054B9C" w:rsidRDefault="00163D89" w:rsidP="00187748">
            <w:pPr>
              <w:pStyle w:val="Sinespaciado1"/>
              <w:jc w:val="both"/>
              <w:rPr>
                <w:rFonts w:ascii="Arial" w:eastAsia="Arial" w:hAnsi="Arial" w:cs="Arial"/>
                <w:sz w:val="16"/>
                <w:szCs w:val="16"/>
              </w:rPr>
            </w:pPr>
            <w:bookmarkStart w:id="2" w:name="_Hlk158716808"/>
            <w:r w:rsidRPr="00054B9C">
              <w:rPr>
                <w:rFonts w:ascii="Arial" w:eastAsia="Arial" w:hAnsi="Arial" w:cs="Arial"/>
                <w:b/>
                <w:bCs/>
                <w:sz w:val="16"/>
                <w:szCs w:val="16"/>
              </w:rPr>
              <w:t xml:space="preserve">Nota: </w:t>
            </w:r>
            <w:r w:rsidRPr="00054B9C">
              <w:rPr>
                <w:rFonts w:ascii="Arial" w:eastAsia="Arial" w:hAnsi="Arial" w:cs="Arial"/>
                <w:sz w:val="16"/>
                <w:szCs w:val="16"/>
              </w:rPr>
              <w:t>Estos ítems deben ser ingresados en la minuta del contrato, mediante modificatorio del mismo.</w:t>
            </w:r>
            <w:bookmarkEnd w:id="1"/>
            <w:bookmarkEnd w:id="2"/>
          </w:p>
        </w:tc>
        <w:tc>
          <w:tcPr>
            <w:tcW w:w="569" w:type="pct"/>
          </w:tcPr>
          <w:p w14:paraId="2CFD87E7" w14:textId="77777777" w:rsidR="00163D89" w:rsidRPr="00054B9C" w:rsidRDefault="00163D89" w:rsidP="00187748">
            <w:pPr>
              <w:pStyle w:val="Sinespaciado1"/>
              <w:jc w:val="center"/>
              <w:rPr>
                <w:rFonts w:ascii="Arial" w:eastAsia="Arial" w:hAnsi="Arial" w:cs="Arial"/>
                <w:b/>
                <w:bCs/>
                <w:sz w:val="16"/>
                <w:szCs w:val="16"/>
              </w:rPr>
            </w:pPr>
          </w:p>
        </w:tc>
        <w:tc>
          <w:tcPr>
            <w:tcW w:w="641" w:type="pct"/>
          </w:tcPr>
          <w:p w14:paraId="15537C64" w14:textId="77777777" w:rsidR="00163D89" w:rsidRPr="00054B9C" w:rsidRDefault="00163D89" w:rsidP="00187748">
            <w:pPr>
              <w:pStyle w:val="Sinespaciado1"/>
              <w:jc w:val="center"/>
              <w:rPr>
                <w:rFonts w:ascii="Arial" w:eastAsia="Arial" w:hAnsi="Arial" w:cs="Arial"/>
                <w:b/>
                <w:bCs/>
                <w:sz w:val="16"/>
                <w:szCs w:val="16"/>
              </w:rPr>
            </w:pPr>
          </w:p>
        </w:tc>
      </w:tr>
      <w:tr w:rsidR="00163D89" w:rsidRPr="00686495" w14:paraId="17CD888E" w14:textId="77777777" w:rsidTr="00187748">
        <w:trPr>
          <w:jc w:val="center"/>
        </w:trPr>
        <w:tc>
          <w:tcPr>
            <w:tcW w:w="331" w:type="pct"/>
            <w:vAlign w:val="center"/>
          </w:tcPr>
          <w:p w14:paraId="774C487C" w14:textId="77777777" w:rsidR="00163D89" w:rsidRPr="00054B9C" w:rsidRDefault="00163D89" w:rsidP="00187748">
            <w:pPr>
              <w:pStyle w:val="Sinespaciado1"/>
              <w:rPr>
                <w:rFonts w:ascii="Arial" w:hAnsi="Arial" w:cs="Arial"/>
                <w:sz w:val="16"/>
                <w:szCs w:val="16"/>
              </w:rPr>
            </w:pPr>
          </w:p>
          <w:p w14:paraId="4485B827"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34" w:type="pct"/>
            <w:vAlign w:val="center"/>
          </w:tcPr>
          <w:p w14:paraId="58F69ACA" w14:textId="77777777" w:rsidR="00163D89" w:rsidRPr="00054B9C" w:rsidRDefault="00163D89" w:rsidP="00187748">
            <w:pPr>
              <w:pStyle w:val="Sinespaciado1"/>
              <w:rPr>
                <w:rFonts w:ascii="Arial" w:hAnsi="Arial" w:cs="Arial"/>
                <w:sz w:val="16"/>
                <w:szCs w:val="16"/>
              </w:rPr>
            </w:pPr>
          </w:p>
          <w:p w14:paraId="079D236F"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7</w:t>
            </w:r>
          </w:p>
        </w:tc>
        <w:tc>
          <w:tcPr>
            <w:tcW w:w="3125" w:type="pct"/>
          </w:tcPr>
          <w:p w14:paraId="326509F4"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SERVICIO ESPECIALIZADO</w:t>
            </w:r>
          </w:p>
          <w:p w14:paraId="693BAB0F" w14:textId="77777777" w:rsidR="00163D89" w:rsidRPr="00054B9C" w:rsidRDefault="00163D89" w:rsidP="00187748">
            <w:pPr>
              <w:pStyle w:val="Sinespaciado1"/>
              <w:rPr>
                <w:rFonts w:ascii="Arial" w:eastAsia="Arial" w:hAnsi="Arial" w:cs="Arial"/>
                <w:sz w:val="16"/>
                <w:szCs w:val="16"/>
              </w:rPr>
            </w:pPr>
          </w:p>
          <w:p w14:paraId="311E3AFD"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En caso de que el contratista requiera subcontratar el servicio de mantenimiento, se podrá realizar para el siguiente servicio especializado sin costo adicional para la Policía Nacional:</w:t>
            </w:r>
          </w:p>
          <w:p w14:paraId="6FC9BBE5" w14:textId="77777777" w:rsidR="00163D89" w:rsidRPr="00054B9C" w:rsidRDefault="00163D89" w:rsidP="00187748">
            <w:pPr>
              <w:pStyle w:val="Sinespaciado1"/>
              <w:jc w:val="both"/>
              <w:rPr>
                <w:rFonts w:ascii="Arial" w:eastAsia="Arial" w:hAnsi="Arial" w:cs="Arial"/>
                <w:sz w:val="16"/>
                <w:szCs w:val="16"/>
              </w:rPr>
            </w:pPr>
          </w:p>
          <w:p w14:paraId="293A450A"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Rectificado de motores (bloques, cigüeñales, culatas, bielas, bancadas y otros), rectificación de rines, sistema electrónico y de inyección diésel, sistema eléctrico, tapicería, revisión técnico mecánica, recertificación del sistema de gas vehicular, partes blindadas, servicio de grúa.</w:t>
            </w:r>
          </w:p>
          <w:p w14:paraId="3B776C6C" w14:textId="77777777" w:rsidR="00163D89" w:rsidRPr="00054B9C" w:rsidRDefault="00163D89" w:rsidP="00187748">
            <w:pPr>
              <w:pStyle w:val="Sinespaciado1"/>
              <w:jc w:val="both"/>
              <w:rPr>
                <w:rFonts w:ascii="Arial" w:eastAsia="Arial" w:hAnsi="Arial" w:cs="Arial"/>
                <w:sz w:val="16"/>
                <w:szCs w:val="16"/>
              </w:rPr>
            </w:pPr>
          </w:p>
          <w:p w14:paraId="6F873244" w14:textId="77777777" w:rsidR="00163D89" w:rsidRPr="00054B9C" w:rsidRDefault="00163D89" w:rsidP="00187748">
            <w:pPr>
              <w:pStyle w:val="Sinespaciado1"/>
              <w:jc w:val="both"/>
              <w:rPr>
                <w:rFonts w:ascii="Arial" w:eastAsia="Arial" w:hAnsi="Arial" w:cs="Arial"/>
                <w:sz w:val="16"/>
                <w:szCs w:val="16"/>
              </w:rPr>
            </w:pPr>
            <w:bookmarkStart w:id="3" w:name="_Hlk158717318"/>
            <w:r w:rsidRPr="00054B9C">
              <w:rPr>
                <w:rFonts w:ascii="Arial" w:eastAsia="Arial" w:hAnsi="Arial" w:cs="Arial"/>
                <w:sz w:val="16"/>
                <w:szCs w:val="16"/>
              </w:rPr>
              <w:t>De igual forma, deberá realizar la subcontratación con un concesionario autorizado de la marca de los vehículos que se encuentren en periodo de garantía. El supervisor del contrato de cada unidad con presupuesto asignado y/o adicionado, avalará la intervención y de ser necesario realizará estudio de mercado de talleres de la marca, de las cuales tomará la menor para el pago del trabajo de mantenimiento realizado, cabe aclarar que, al valor estimado de la cotización en mención, se le aplicará cualquier descuento y/o beneficio que sea establecido en la oferta inicial.</w:t>
            </w:r>
          </w:p>
          <w:p w14:paraId="30A03C09" w14:textId="77777777" w:rsidR="00163D89" w:rsidRPr="00054B9C" w:rsidRDefault="00163D89" w:rsidP="00187748">
            <w:pPr>
              <w:pStyle w:val="Sinespaciado1"/>
              <w:jc w:val="both"/>
              <w:rPr>
                <w:rFonts w:ascii="Arial" w:eastAsia="Arial" w:hAnsi="Arial" w:cs="Arial"/>
                <w:sz w:val="16"/>
                <w:szCs w:val="16"/>
              </w:rPr>
            </w:pPr>
          </w:p>
          <w:bookmarkEnd w:id="3"/>
          <w:p w14:paraId="0E2BFD50"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b/>
                <w:bCs/>
                <w:sz w:val="16"/>
                <w:szCs w:val="16"/>
              </w:rPr>
              <w:lastRenderedPageBreak/>
              <w:t xml:space="preserve">Nota: </w:t>
            </w:r>
            <w:r w:rsidRPr="00054B9C">
              <w:rPr>
                <w:rFonts w:ascii="Arial" w:eastAsia="Arial" w:hAnsi="Arial" w:cs="Arial"/>
                <w:sz w:val="16"/>
                <w:szCs w:val="16"/>
              </w:rPr>
              <w:t>Estos ítems deben ser ingresados en la minuta del contrato, mediante modificatorio del mismo.</w:t>
            </w:r>
          </w:p>
          <w:p w14:paraId="48A1A9F3" w14:textId="77777777" w:rsidR="00163D89" w:rsidRPr="00054B9C" w:rsidRDefault="00163D89" w:rsidP="00187748">
            <w:pPr>
              <w:pStyle w:val="Sinespaciado1"/>
              <w:jc w:val="both"/>
              <w:rPr>
                <w:rFonts w:ascii="Arial" w:eastAsia="Arial" w:hAnsi="Arial" w:cs="Arial"/>
                <w:sz w:val="16"/>
                <w:szCs w:val="16"/>
              </w:rPr>
            </w:pPr>
          </w:p>
          <w:p w14:paraId="7D01987B"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b/>
                <w:bCs/>
                <w:sz w:val="16"/>
                <w:szCs w:val="16"/>
              </w:rPr>
              <w:t>Nota:</w:t>
            </w:r>
            <w:r w:rsidRPr="00054B9C">
              <w:rPr>
                <w:rFonts w:ascii="Arial" w:eastAsia="Arial" w:hAnsi="Arial" w:cs="Arial"/>
                <w:sz w:val="16"/>
                <w:szCs w:val="16"/>
              </w:rPr>
              <w:t xml:space="preserve"> La responsabilidad de la garantía sobre estos trabajos estará exclusivamente a cargo del contratista.</w:t>
            </w:r>
          </w:p>
          <w:p w14:paraId="41439248" w14:textId="77777777" w:rsidR="00163D89" w:rsidRPr="00054B9C" w:rsidRDefault="00163D89" w:rsidP="00187748">
            <w:pPr>
              <w:pStyle w:val="Sinespaciado1"/>
              <w:jc w:val="both"/>
              <w:rPr>
                <w:rFonts w:ascii="Arial" w:hAnsi="Arial" w:cs="Arial"/>
                <w:sz w:val="16"/>
                <w:szCs w:val="16"/>
              </w:rPr>
            </w:pPr>
          </w:p>
          <w:p w14:paraId="584FA7B3" w14:textId="77777777" w:rsidR="00163D89" w:rsidRPr="00054B9C" w:rsidRDefault="00163D89" w:rsidP="00187748">
            <w:pPr>
              <w:pStyle w:val="NormalWeb"/>
              <w:shd w:val="clear" w:color="auto" w:fill="FFFFFF"/>
              <w:spacing w:before="0" w:beforeAutospacing="0" w:after="0" w:afterAutospacing="0"/>
              <w:jc w:val="both"/>
              <w:rPr>
                <w:rFonts w:ascii="Arial" w:hAnsi="Arial" w:cs="Arial"/>
                <w:sz w:val="16"/>
                <w:szCs w:val="16"/>
              </w:rPr>
            </w:pPr>
            <w:r w:rsidRPr="00054B9C">
              <w:rPr>
                <w:rFonts w:ascii="Arial" w:hAnsi="Arial" w:cs="Arial"/>
                <w:b/>
                <w:bCs/>
                <w:sz w:val="16"/>
                <w:szCs w:val="16"/>
              </w:rPr>
              <w:t>Nota:</w:t>
            </w:r>
            <w:r w:rsidRPr="00054B9C">
              <w:rPr>
                <w:rFonts w:ascii="Arial" w:hAnsi="Arial" w:cs="Arial"/>
                <w:sz w:val="16"/>
                <w:szCs w:val="16"/>
              </w:rPr>
              <w:t xml:space="preserve"> El contratista deberá entregar los vehículos en perfectas condiciones de aseo, por lo que podrá subcontratar el servicio de lavado con un establecimiento comercial que cumpla con la normatividad legal establecida para desarrollar esta actividad, debiendo presentar junto con su oferta </w:t>
            </w:r>
            <w:r w:rsidRPr="00054B9C">
              <w:rPr>
                <w:rFonts w:ascii="Arial" w:hAnsi="Arial" w:cs="Arial"/>
                <w:sz w:val="16"/>
                <w:szCs w:val="16"/>
                <w:bdr w:val="none" w:sz="0" w:space="0" w:color="auto" w:frame="1"/>
              </w:rPr>
              <w:t>el permiso y/o licencia</w:t>
            </w:r>
            <w:r w:rsidRPr="00054B9C">
              <w:rPr>
                <w:rFonts w:ascii="Arial" w:hAnsi="Arial" w:cs="Arial"/>
                <w:sz w:val="16"/>
                <w:szCs w:val="16"/>
              </w:rPr>
              <w:t xml:space="preserve"> </w:t>
            </w:r>
            <w:r w:rsidRPr="00054B9C">
              <w:rPr>
                <w:rFonts w:ascii="Arial" w:hAnsi="Arial" w:cs="Arial"/>
                <w:sz w:val="16"/>
                <w:szCs w:val="16"/>
                <w:bdr w:val="none" w:sz="0" w:space="0" w:color="auto" w:frame="1"/>
              </w:rPr>
              <w:t>ambiental de los lavaderos en donde se vaya a realizar dicha actividad.</w:t>
            </w:r>
          </w:p>
        </w:tc>
        <w:tc>
          <w:tcPr>
            <w:tcW w:w="569" w:type="pct"/>
          </w:tcPr>
          <w:p w14:paraId="02E16C2D" w14:textId="77777777" w:rsidR="00163D89" w:rsidRPr="00054B9C" w:rsidRDefault="00163D89" w:rsidP="00187748">
            <w:pPr>
              <w:pStyle w:val="Sinespaciado1"/>
              <w:jc w:val="center"/>
              <w:rPr>
                <w:rFonts w:ascii="Arial" w:hAnsi="Arial" w:cs="Arial"/>
                <w:b/>
                <w:bCs/>
                <w:sz w:val="16"/>
                <w:szCs w:val="16"/>
              </w:rPr>
            </w:pPr>
          </w:p>
        </w:tc>
        <w:tc>
          <w:tcPr>
            <w:tcW w:w="641" w:type="pct"/>
          </w:tcPr>
          <w:p w14:paraId="1CFFAE47" w14:textId="77777777" w:rsidR="00163D89" w:rsidRPr="00054B9C" w:rsidRDefault="00163D89" w:rsidP="00187748">
            <w:pPr>
              <w:pStyle w:val="Sinespaciado1"/>
              <w:jc w:val="center"/>
              <w:rPr>
                <w:rFonts w:ascii="Arial" w:hAnsi="Arial" w:cs="Arial"/>
                <w:b/>
                <w:bCs/>
                <w:sz w:val="16"/>
                <w:szCs w:val="16"/>
              </w:rPr>
            </w:pPr>
          </w:p>
        </w:tc>
      </w:tr>
      <w:tr w:rsidR="00163D89" w:rsidRPr="00686495" w14:paraId="3250BBF8" w14:textId="77777777" w:rsidTr="00187748">
        <w:trPr>
          <w:trHeight w:val="395"/>
          <w:jc w:val="center"/>
        </w:trPr>
        <w:tc>
          <w:tcPr>
            <w:tcW w:w="331" w:type="pct"/>
            <w:vAlign w:val="center"/>
          </w:tcPr>
          <w:p w14:paraId="42FC60E4"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1</w:t>
            </w:r>
          </w:p>
        </w:tc>
        <w:tc>
          <w:tcPr>
            <w:tcW w:w="334" w:type="pct"/>
            <w:vAlign w:val="center"/>
          </w:tcPr>
          <w:p w14:paraId="671DD23C"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8</w:t>
            </w:r>
          </w:p>
        </w:tc>
        <w:tc>
          <w:tcPr>
            <w:tcW w:w="3125" w:type="pct"/>
          </w:tcPr>
          <w:p w14:paraId="7E17259B"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PRIORIDAD EN LA ATENCIÓN</w:t>
            </w:r>
          </w:p>
          <w:p w14:paraId="590A9508" w14:textId="77777777" w:rsidR="00163D89" w:rsidRPr="00054B9C" w:rsidRDefault="00163D89" w:rsidP="00187748">
            <w:pPr>
              <w:pStyle w:val="Sinespaciado1"/>
              <w:rPr>
                <w:rFonts w:ascii="Arial" w:hAnsi="Arial" w:cs="Arial"/>
                <w:sz w:val="16"/>
                <w:szCs w:val="16"/>
              </w:rPr>
            </w:pPr>
          </w:p>
          <w:p w14:paraId="06043923"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El oferente deberá certificar en la oferta que dará prioridad en el servicio de mantenimiento y realizará los trabajos de forma eficiente y oportuna sin procesos que conduzcan a demoras injustificadas en el servicio de mantenimiento solicitado a los vehículos descritos en este proceso.</w:t>
            </w:r>
          </w:p>
          <w:p w14:paraId="6B10B666" w14:textId="77777777" w:rsidR="00163D89" w:rsidRPr="00054B9C" w:rsidRDefault="00163D89" w:rsidP="00187748">
            <w:pPr>
              <w:pStyle w:val="Sinespaciado1"/>
              <w:rPr>
                <w:rFonts w:ascii="Arial" w:hAnsi="Arial" w:cs="Arial"/>
                <w:sz w:val="16"/>
                <w:szCs w:val="16"/>
              </w:rPr>
            </w:pPr>
          </w:p>
          <w:p w14:paraId="7B325A37"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Los vehículos ingresarán inicialmente a </w:t>
            </w:r>
            <w:r w:rsidRPr="00054B9C">
              <w:rPr>
                <w:rFonts w:ascii="Arial" w:hAnsi="Arial" w:cs="Arial"/>
                <w:sz w:val="16"/>
                <w:szCs w:val="16"/>
                <w:u w:val="single"/>
              </w:rPr>
              <w:t>diagnóstico</w:t>
            </w:r>
            <w:r w:rsidRPr="00054B9C">
              <w:rPr>
                <w:rFonts w:ascii="Arial" w:hAnsi="Arial" w:cs="Arial"/>
                <w:sz w:val="16"/>
                <w:szCs w:val="16"/>
              </w:rPr>
              <w:t xml:space="preserve"> el cual se deberá realizar en un término no superior a 2 días calendario, posterior a esto el contratista debe enviar la cotización, la cual es revisada por el supervisor y autorizada mediante la elaboración de una orden de trabajo.</w:t>
            </w:r>
          </w:p>
          <w:p w14:paraId="55BBF73A" w14:textId="77777777" w:rsidR="00163D89" w:rsidRPr="00054B9C" w:rsidRDefault="00163D89" w:rsidP="00187748">
            <w:pPr>
              <w:pStyle w:val="Sinespaciado1"/>
              <w:rPr>
                <w:rFonts w:ascii="Arial" w:hAnsi="Arial" w:cs="Arial"/>
                <w:sz w:val="16"/>
                <w:szCs w:val="16"/>
                <w:lang w:val="es-419"/>
              </w:rPr>
            </w:pPr>
            <w:r w:rsidRPr="00054B9C">
              <w:rPr>
                <w:rFonts w:ascii="Arial" w:hAnsi="Arial" w:cs="Arial"/>
                <w:sz w:val="16"/>
                <w:szCs w:val="16"/>
                <w:lang w:val="es-419"/>
              </w:rPr>
              <w:t>Los tiempos máximos establecidos para el mantenimiento, serán los siguientes:</w:t>
            </w:r>
          </w:p>
          <w:p w14:paraId="270840AB" w14:textId="77777777" w:rsidR="00163D89" w:rsidRPr="00054B9C" w:rsidRDefault="00163D89" w:rsidP="00187748">
            <w:pPr>
              <w:pStyle w:val="Sinespaciado1"/>
              <w:rPr>
                <w:rFonts w:ascii="Arial" w:hAnsi="Arial" w:cs="Arial"/>
                <w:sz w:val="16"/>
                <w:szCs w:val="16"/>
                <w:lang w:val="es-419"/>
              </w:rPr>
            </w:pPr>
          </w:p>
          <w:tbl>
            <w:tblPr>
              <w:tblStyle w:val="Tablaconcuadrcula"/>
              <w:tblW w:w="0" w:type="auto"/>
              <w:jc w:val="center"/>
              <w:tblLayout w:type="fixed"/>
              <w:tblLook w:val="04A0" w:firstRow="1" w:lastRow="0" w:firstColumn="1" w:lastColumn="0" w:noHBand="0" w:noVBand="1"/>
            </w:tblPr>
            <w:tblGrid>
              <w:gridCol w:w="2667"/>
              <w:gridCol w:w="2667"/>
            </w:tblGrid>
            <w:tr w:rsidR="00163D89" w:rsidRPr="00686495" w14:paraId="3421B2F6" w14:textId="77777777" w:rsidTr="00187748">
              <w:trPr>
                <w:trHeight w:val="27"/>
                <w:jc w:val="center"/>
              </w:trPr>
              <w:tc>
                <w:tcPr>
                  <w:tcW w:w="2667" w:type="dxa"/>
                </w:tcPr>
                <w:p w14:paraId="02A59660" w14:textId="77777777" w:rsidR="00163D89" w:rsidRPr="00054B9C" w:rsidRDefault="00163D89" w:rsidP="00187748">
                  <w:pPr>
                    <w:pStyle w:val="Sinespaciado1"/>
                    <w:jc w:val="center"/>
                    <w:rPr>
                      <w:rFonts w:ascii="Arial" w:hAnsi="Arial" w:cs="Arial"/>
                      <w:b/>
                      <w:bCs/>
                      <w:sz w:val="16"/>
                      <w:szCs w:val="16"/>
                      <w:lang w:val="es-419"/>
                    </w:rPr>
                  </w:pPr>
                  <w:r w:rsidRPr="00054B9C">
                    <w:rPr>
                      <w:rFonts w:ascii="Arial" w:hAnsi="Arial" w:cs="Arial"/>
                      <w:b/>
                      <w:bCs/>
                      <w:sz w:val="16"/>
                      <w:szCs w:val="16"/>
                      <w:lang w:val="es-419"/>
                    </w:rPr>
                    <w:t>TIPO DE MANTENIMIENTO</w:t>
                  </w:r>
                </w:p>
              </w:tc>
              <w:tc>
                <w:tcPr>
                  <w:tcW w:w="2667" w:type="dxa"/>
                </w:tcPr>
                <w:p w14:paraId="25868179" w14:textId="77777777" w:rsidR="00163D89" w:rsidRPr="00054B9C" w:rsidRDefault="00163D89" w:rsidP="00187748">
                  <w:pPr>
                    <w:pStyle w:val="Sinespaciado1"/>
                    <w:jc w:val="center"/>
                    <w:rPr>
                      <w:rFonts w:ascii="Arial" w:hAnsi="Arial" w:cs="Arial"/>
                      <w:b/>
                      <w:bCs/>
                      <w:sz w:val="16"/>
                      <w:szCs w:val="16"/>
                      <w:lang w:val="es-419"/>
                    </w:rPr>
                  </w:pPr>
                  <w:r w:rsidRPr="00054B9C">
                    <w:rPr>
                      <w:rFonts w:ascii="Arial" w:hAnsi="Arial" w:cs="Arial"/>
                      <w:b/>
                      <w:bCs/>
                      <w:sz w:val="16"/>
                      <w:szCs w:val="16"/>
                      <w:lang w:val="es-419"/>
                    </w:rPr>
                    <w:t>TIEMPO - D</w:t>
                  </w:r>
                  <w:r w:rsidRPr="00054B9C">
                    <w:rPr>
                      <w:rFonts w:ascii="Arial" w:hAnsi="Arial" w:cs="Arial"/>
                      <w:b/>
                      <w:bCs/>
                      <w:sz w:val="16"/>
                      <w:szCs w:val="16"/>
                    </w:rPr>
                    <w:t>Í</w:t>
                  </w:r>
                  <w:r w:rsidRPr="00054B9C">
                    <w:rPr>
                      <w:rFonts w:ascii="Arial" w:hAnsi="Arial" w:cs="Arial"/>
                      <w:b/>
                      <w:bCs/>
                      <w:sz w:val="16"/>
                      <w:szCs w:val="16"/>
                      <w:lang w:val="es-419"/>
                    </w:rPr>
                    <w:t>AS</w:t>
                  </w:r>
                </w:p>
              </w:tc>
            </w:tr>
            <w:tr w:rsidR="00163D89" w:rsidRPr="00686495" w14:paraId="49409D9F" w14:textId="77777777" w:rsidTr="00187748">
              <w:trPr>
                <w:trHeight w:val="27"/>
                <w:jc w:val="center"/>
              </w:trPr>
              <w:tc>
                <w:tcPr>
                  <w:tcW w:w="2667" w:type="dxa"/>
                </w:tcPr>
                <w:p w14:paraId="0BDB5419" w14:textId="77777777" w:rsidR="00163D89" w:rsidRPr="00054B9C" w:rsidRDefault="00163D89" w:rsidP="00187748">
                  <w:pPr>
                    <w:pStyle w:val="Sinespaciado1"/>
                    <w:jc w:val="center"/>
                    <w:rPr>
                      <w:rFonts w:ascii="Arial" w:hAnsi="Arial" w:cs="Arial"/>
                      <w:sz w:val="16"/>
                      <w:szCs w:val="16"/>
                      <w:lang w:val="es-419"/>
                    </w:rPr>
                  </w:pPr>
                  <w:r w:rsidRPr="00054B9C">
                    <w:rPr>
                      <w:rFonts w:ascii="Arial" w:hAnsi="Arial" w:cs="Arial"/>
                      <w:sz w:val="16"/>
                      <w:szCs w:val="16"/>
                      <w:lang w:val="es-419"/>
                    </w:rPr>
                    <w:t>PREVENTIVO</w:t>
                  </w:r>
                </w:p>
              </w:tc>
              <w:tc>
                <w:tcPr>
                  <w:tcW w:w="2667" w:type="dxa"/>
                </w:tcPr>
                <w:p w14:paraId="7835F68E" w14:textId="77777777" w:rsidR="00163D89" w:rsidRPr="00054B9C" w:rsidRDefault="00163D89" w:rsidP="00187748">
                  <w:pPr>
                    <w:pStyle w:val="Sinespaciado1"/>
                    <w:jc w:val="center"/>
                    <w:rPr>
                      <w:rFonts w:ascii="Arial" w:hAnsi="Arial" w:cs="Arial"/>
                      <w:sz w:val="16"/>
                      <w:szCs w:val="16"/>
                      <w:lang w:val="es-419"/>
                    </w:rPr>
                  </w:pPr>
                  <w:r w:rsidRPr="00054B9C">
                    <w:rPr>
                      <w:rFonts w:ascii="Arial" w:hAnsi="Arial" w:cs="Arial"/>
                      <w:sz w:val="16"/>
                      <w:szCs w:val="16"/>
                      <w:lang w:val="es-419"/>
                    </w:rPr>
                    <w:t>1 a 3</w:t>
                  </w:r>
                </w:p>
              </w:tc>
            </w:tr>
            <w:tr w:rsidR="00163D89" w:rsidRPr="00686495" w14:paraId="5882F639" w14:textId="77777777" w:rsidTr="00187748">
              <w:trPr>
                <w:trHeight w:val="27"/>
                <w:jc w:val="center"/>
              </w:trPr>
              <w:tc>
                <w:tcPr>
                  <w:tcW w:w="2667" w:type="dxa"/>
                </w:tcPr>
                <w:p w14:paraId="4EEBB64D" w14:textId="77777777" w:rsidR="00163D89" w:rsidRPr="00054B9C" w:rsidRDefault="00163D89" w:rsidP="00187748">
                  <w:pPr>
                    <w:pStyle w:val="Sinespaciado1"/>
                    <w:jc w:val="center"/>
                    <w:rPr>
                      <w:rFonts w:ascii="Arial" w:hAnsi="Arial" w:cs="Arial"/>
                      <w:sz w:val="16"/>
                      <w:szCs w:val="16"/>
                      <w:lang w:val="es-419"/>
                    </w:rPr>
                  </w:pPr>
                  <w:r w:rsidRPr="00054B9C">
                    <w:rPr>
                      <w:rFonts w:ascii="Arial" w:hAnsi="Arial" w:cs="Arial"/>
                      <w:sz w:val="16"/>
                      <w:szCs w:val="16"/>
                      <w:lang w:val="es-419"/>
                    </w:rPr>
                    <w:t>CORRECTIVO</w:t>
                  </w:r>
                </w:p>
              </w:tc>
              <w:tc>
                <w:tcPr>
                  <w:tcW w:w="2667" w:type="dxa"/>
                </w:tcPr>
                <w:p w14:paraId="43BD8422" w14:textId="77777777" w:rsidR="00163D89" w:rsidRPr="00054B9C" w:rsidRDefault="00163D89" w:rsidP="00187748">
                  <w:pPr>
                    <w:pStyle w:val="Sinespaciado1"/>
                    <w:jc w:val="center"/>
                    <w:rPr>
                      <w:rFonts w:ascii="Arial" w:hAnsi="Arial" w:cs="Arial"/>
                      <w:sz w:val="16"/>
                      <w:szCs w:val="16"/>
                      <w:lang w:val="es-419"/>
                    </w:rPr>
                  </w:pPr>
                  <w:r w:rsidRPr="00054B9C">
                    <w:rPr>
                      <w:rFonts w:ascii="Arial" w:hAnsi="Arial" w:cs="Arial"/>
                      <w:sz w:val="16"/>
                      <w:szCs w:val="16"/>
                      <w:lang w:val="es-419"/>
                    </w:rPr>
                    <w:t>1 a 15</w:t>
                  </w:r>
                </w:p>
              </w:tc>
            </w:tr>
          </w:tbl>
          <w:p w14:paraId="332CDBCC" w14:textId="77777777" w:rsidR="00163D89" w:rsidRPr="00054B9C" w:rsidRDefault="00163D89" w:rsidP="00187748">
            <w:pPr>
              <w:pStyle w:val="Sinespaciado1"/>
              <w:rPr>
                <w:rFonts w:ascii="Arial" w:hAnsi="Arial" w:cs="Arial"/>
                <w:sz w:val="16"/>
                <w:szCs w:val="16"/>
                <w:lang w:val="es-419"/>
              </w:rPr>
            </w:pPr>
          </w:p>
          <w:p w14:paraId="5AF8FAF2" w14:textId="77777777" w:rsidR="00163D89" w:rsidRPr="00054B9C" w:rsidRDefault="00163D89" w:rsidP="00187748">
            <w:pPr>
              <w:pStyle w:val="Sinespaciado1"/>
              <w:jc w:val="both"/>
              <w:rPr>
                <w:rFonts w:ascii="Arial" w:hAnsi="Arial" w:cs="Arial"/>
                <w:sz w:val="16"/>
                <w:szCs w:val="16"/>
                <w:lang w:val="es-CR"/>
              </w:rPr>
            </w:pPr>
            <w:r w:rsidRPr="00054B9C">
              <w:rPr>
                <w:rFonts w:ascii="Arial" w:hAnsi="Arial" w:cs="Arial"/>
                <w:sz w:val="16"/>
                <w:szCs w:val="16"/>
                <w:lang w:val="es-419"/>
              </w:rPr>
              <w:t>Estos</w:t>
            </w:r>
            <w:r w:rsidRPr="00054B9C">
              <w:rPr>
                <w:rFonts w:ascii="Arial" w:hAnsi="Arial" w:cs="Arial"/>
                <w:sz w:val="16"/>
                <w:szCs w:val="16"/>
                <w:lang w:val="es-CR"/>
              </w:rPr>
              <w:t xml:space="preserve"> </w:t>
            </w:r>
            <w:r w:rsidRPr="00054B9C">
              <w:rPr>
                <w:rFonts w:ascii="Arial" w:hAnsi="Arial" w:cs="Arial"/>
                <w:sz w:val="16"/>
                <w:szCs w:val="16"/>
                <w:lang w:val="es-419"/>
              </w:rPr>
              <w:t>tiempos</w:t>
            </w:r>
            <w:r w:rsidRPr="00054B9C">
              <w:rPr>
                <w:rFonts w:ascii="Arial" w:hAnsi="Arial" w:cs="Arial"/>
                <w:sz w:val="16"/>
                <w:szCs w:val="16"/>
                <w:lang w:val="es-CR"/>
              </w:rPr>
              <w:t xml:space="preserve"> se empezarán a tener en cuenta a partir de la autorización por parte de la supervisión del contrato.</w:t>
            </w:r>
          </w:p>
          <w:p w14:paraId="1CC00DF4" w14:textId="77777777" w:rsidR="00163D89" w:rsidRPr="00054B9C" w:rsidRDefault="00163D89" w:rsidP="00187748">
            <w:pPr>
              <w:pStyle w:val="Sinespaciado1"/>
              <w:rPr>
                <w:rFonts w:ascii="Arial" w:hAnsi="Arial" w:cs="Arial"/>
                <w:sz w:val="16"/>
                <w:szCs w:val="16"/>
                <w:lang w:val="es-CR"/>
              </w:rPr>
            </w:pPr>
          </w:p>
          <w:p w14:paraId="0EE3FCAC"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lang w:val="es-419"/>
              </w:rPr>
              <w:t>En caso que el contratista incumpla los tiempos establecidos</w:t>
            </w:r>
            <w:r w:rsidRPr="00054B9C">
              <w:rPr>
                <w:rFonts w:ascii="Arial" w:hAnsi="Arial" w:cs="Arial"/>
                <w:sz w:val="16"/>
                <w:szCs w:val="16"/>
              </w:rPr>
              <w:t xml:space="preserve"> en demoras injustificadas para el servicio de mantenimiento solicitado a los vehículos,</w:t>
            </w:r>
            <w:r w:rsidRPr="00054B9C">
              <w:rPr>
                <w:rFonts w:ascii="Arial" w:hAnsi="Arial" w:cs="Arial"/>
                <w:sz w:val="16"/>
                <w:szCs w:val="16"/>
                <w:lang w:val="es-419"/>
              </w:rPr>
              <w:t xml:space="preserve"> se iniciará el trámite de incumplimiento previo agotamiento de un debido proceso administrativo</w:t>
            </w:r>
            <w:r w:rsidRPr="00054B9C">
              <w:rPr>
                <w:rFonts w:ascii="Arial" w:hAnsi="Arial" w:cs="Arial"/>
                <w:sz w:val="16"/>
                <w:szCs w:val="16"/>
              </w:rPr>
              <w:t xml:space="preserve"> en </w:t>
            </w:r>
            <w:r w:rsidRPr="00054B9C">
              <w:rPr>
                <w:rFonts w:ascii="Arial" w:hAnsi="Arial" w:cs="Arial"/>
                <w:sz w:val="16"/>
                <w:szCs w:val="16"/>
                <w:lang w:val="es-419"/>
              </w:rPr>
              <w:t>el cual</w:t>
            </w:r>
            <w:r w:rsidRPr="00054B9C">
              <w:rPr>
                <w:rFonts w:ascii="Arial" w:hAnsi="Arial" w:cs="Arial"/>
                <w:sz w:val="16"/>
                <w:szCs w:val="16"/>
              </w:rPr>
              <w:t>, se aplicará lo estipulado en el anexo GARANTÍAS DEL PROCESO.</w:t>
            </w:r>
          </w:p>
        </w:tc>
        <w:tc>
          <w:tcPr>
            <w:tcW w:w="569" w:type="pct"/>
          </w:tcPr>
          <w:p w14:paraId="5B60FA58" w14:textId="77777777" w:rsidR="00163D89" w:rsidRPr="00054B9C" w:rsidRDefault="00163D89" w:rsidP="00187748">
            <w:pPr>
              <w:pStyle w:val="Sinespaciado1"/>
              <w:jc w:val="center"/>
              <w:rPr>
                <w:rFonts w:ascii="Arial" w:hAnsi="Arial" w:cs="Arial"/>
                <w:b/>
                <w:bCs/>
                <w:sz w:val="16"/>
                <w:szCs w:val="16"/>
              </w:rPr>
            </w:pPr>
          </w:p>
        </w:tc>
        <w:tc>
          <w:tcPr>
            <w:tcW w:w="641" w:type="pct"/>
          </w:tcPr>
          <w:p w14:paraId="3270F416" w14:textId="77777777" w:rsidR="00163D89" w:rsidRPr="00054B9C" w:rsidRDefault="00163D89" w:rsidP="00187748">
            <w:pPr>
              <w:pStyle w:val="Sinespaciado1"/>
              <w:jc w:val="center"/>
              <w:rPr>
                <w:rFonts w:ascii="Arial" w:hAnsi="Arial" w:cs="Arial"/>
                <w:b/>
                <w:bCs/>
                <w:sz w:val="16"/>
                <w:szCs w:val="16"/>
              </w:rPr>
            </w:pPr>
          </w:p>
        </w:tc>
      </w:tr>
      <w:tr w:rsidR="00163D89" w:rsidRPr="00686495" w14:paraId="18105AC9" w14:textId="77777777" w:rsidTr="00187748">
        <w:trPr>
          <w:trHeight w:val="836"/>
          <w:jc w:val="center"/>
        </w:trPr>
        <w:tc>
          <w:tcPr>
            <w:tcW w:w="331" w:type="pct"/>
            <w:vAlign w:val="center"/>
          </w:tcPr>
          <w:p w14:paraId="5E47F9F9"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1</w:t>
            </w:r>
          </w:p>
        </w:tc>
        <w:tc>
          <w:tcPr>
            <w:tcW w:w="334" w:type="pct"/>
            <w:vAlign w:val="center"/>
          </w:tcPr>
          <w:p w14:paraId="0A4DC058"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9</w:t>
            </w:r>
          </w:p>
        </w:tc>
        <w:tc>
          <w:tcPr>
            <w:tcW w:w="3125" w:type="pct"/>
          </w:tcPr>
          <w:p w14:paraId="63D89F3F"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MANEJO DEL VEHÍCULO</w:t>
            </w:r>
          </w:p>
          <w:p w14:paraId="08622555" w14:textId="77777777" w:rsidR="00163D89" w:rsidRPr="00054B9C" w:rsidRDefault="00163D89" w:rsidP="00187748">
            <w:pPr>
              <w:pStyle w:val="Sinespaciado1"/>
              <w:jc w:val="center"/>
              <w:rPr>
                <w:rFonts w:ascii="Arial" w:hAnsi="Arial" w:cs="Arial"/>
                <w:sz w:val="16"/>
                <w:szCs w:val="16"/>
              </w:rPr>
            </w:pPr>
          </w:p>
          <w:p w14:paraId="383EE181"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El oferente certificará que no realizará desplazamientos de los vehículos, y en caso de ser necesario algún movimiento, éste será coordinado y autorizado por el supervisor del contrato o apoyo técnico designado y debe ser realizado por personal policial uniformado.</w:t>
            </w:r>
          </w:p>
        </w:tc>
        <w:tc>
          <w:tcPr>
            <w:tcW w:w="569" w:type="pct"/>
          </w:tcPr>
          <w:p w14:paraId="5F5DF178" w14:textId="77777777" w:rsidR="00163D89" w:rsidRPr="00054B9C" w:rsidRDefault="00163D89" w:rsidP="00187748">
            <w:pPr>
              <w:pStyle w:val="Sinespaciado1"/>
              <w:jc w:val="center"/>
              <w:rPr>
                <w:rFonts w:ascii="Arial" w:hAnsi="Arial" w:cs="Arial"/>
                <w:b/>
                <w:bCs/>
                <w:sz w:val="16"/>
                <w:szCs w:val="16"/>
              </w:rPr>
            </w:pPr>
          </w:p>
        </w:tc>
        <w:tc>
          <w:tcPr>
            <w:tcW w:w="641" w:type="pct"/>
          </w:tcPr>
          <w:p w14:paraId="3205801B" w14:textId="77777777" w:rsidR="00163D89" w:rsidRPr="00054B9C" w:rsidRDefault="00163D89" w:rsidP="00187748">
            <w:pPr>
              <w:pStyle w:val="Sinespaciado1"/>
              <w:jc w:val="center"/>
              <w:rPr>
                <w:rFonts w:ascii="Arial" w:hAnsi="Arial" w:cs="Arial"/>
                <w:b/>
                <w:bCs/>
                <w:sz w:val="16"/>
                <w:szCs w:val="16"/>
              </w:rPr>
            </w:pPr>
          </w:p>
        </w:tc>
      </w:tr>
      <w:tr w:rsidR="00163D89" w:rsidRPr="00686495" w14:paraId="14C7A376" w14:textId="77777777" w:rsidTr="00187748">
        <w:trPr>
          <w:trHeight w:val="70"/>
          <w:jc w:val="center"/>
        </w:trPr>
        <w:tc>
          <w:tcPr>
            <w:tcW w:w="331" w:type="pct"/>
            <w:vAlign w:val="center"/>
          </w:tcPr>
          <w:p w14:paraId="467795BB" w14:textId="77777777" w:rsidR="00163D89" w:rsidRPr="00054B9C" w:rsidRDefault="00163D89" w:rsidP="00187748">
            <w:pPr>
              <w:pStyle w:val="Sinespaciado1"/>
              <w:jc w:val="center"/>
              <w:rPr>
                <w:rFonts w:ascii="Arial" w:hAnsi="Arial" w:cs="Arial"/>
                <w:sz w:val="16"/>
                <w:szCs w:val="16"/>
              </w:rPr>
            </w:pPr>
          </w:p>
          <w:p w14:paraId="74B7F010" w14:textId="77777777" w:rsidR="00163D89" w:rsidRPr="00054B9C" w:rsidRDefault="00163D89" w:rsidP="00187748">
            <w:pPr>
              <w:pStyle w:val="Sinespaciado1"/>
              <w:jc w:val="center"/>
              <w:rPr>
                <w:rFonts w:ascii="Arial" w:hAnsi="Arial" w:cs="Arial"/>
                <w:sz w:val="16"/>
                <w:szCs w:val="16"/>
              </w:rPr>
            </w:pPr>
          </w:p>
          <w:p w14:paraId="4F817A71" w14:textId="77777777" w:rsidR="00163D89" w:rsidRPr="00054B9C" w:rsidRDefault="00163D89" w:rsidP="00187748">
            <w:pPr>
              <w:pStyle w:val="Sinespaciado1"/>
              <w:jc w:val="center"/>
              <w:rPr>
                <w:rFonts w:ascii="Arial" w:hAnsi="Arial" w:cs="Arial"/>
                <w:sz w:val="16"/>
                <w:szCs w:val="16"/>
              </w:rPr>
            </w:pPr>
          </w:p>
          <w:p w14:paraId="354318CB" w14:textId="77777777" w:rsidR="00163D89" w:rsidRPr="00054B9C" w:rsidRDefault="00163D89" w:rsidP="00187748">
            <w:pPr>
              <w:pStyle w:val="Sinespaciado1"/>
              <w:jc w:val="center"/>
              <w:rPr>
                <w:rFonts w:ascii="Arial" w:hAnsi="Arial" w:cs="Arial"/>
                <w:sz w:val="16"/>
                <w:szCs w:val="16"/>
              </w:rPr>
            </w:pPr>
          </w:p>
          <w:p w14:paraId="6A1AF21E" w14:textId="77777777" w:rsidR="00163D89" w:rsidRPr="00054B9C" w:rsidRDefault="00163D89" w:rsidP="00187748">
            <w:pPr>
              <w:pStyle w:val="Sinespaciado1"/>
              <w:jc w:val="center"/>
              <w:rPr>
                <w:rFonts w:ascii="Arial" w:hAnsi="Arial" w:cs="Arial"/>
                <w:sz w:val="16"/>
                <w:szCs w:val="16"/>
              </w:rPr>
            </w:pPr>
          </w:p>
          <w:p w14:paraId="26C768F4"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p w14:paraId="4B121C60" w14:textId="77777777" w:rsidR="00163D89" w:rsidRPr="00054B9C" w:rsidRDefault="00163D89" w:rsidP="00187748">
            <w:pPr>
              <w:pStyle w:val="Sinespaciado1"/>
              <w:jc w:val="center"/>
              <w:rPr>
                <w:rFonts w:ascii="Arial" w:hAnsi="Arial" w:cs="Arial"/>
                <w:sz w:val="16"/>
                <w:szCs w:val="16"/>
              </w:rPr>
            </w:pPr>
          </w:p>
          <w:p w14:paraId="10D77083" w14:textId="77777777" w:rsidR="00163D89" w:rsidRPr="00054B9C" w:rsidRDefault="00163D89" w:rsidP="00187748">
            <w:pPr>
              <w:pStyle w:val="Sinespaciado1"/>
              <w:jc w:val="center"/>
              <w:rPr>
                <w:rFonts w:ascii="Arial" w:hAnsi="Arial" w:cs="Arial"/>
                <w:sz w:val="16"/>
                <w:szCs w:val="16"/>
              </w:rPr>
            </w:pPr>
          </w:p>
          <w:p w14:paraId="3403F8B4" w14:textId="77777777" w:rsidR="00163D89" w:rsidRPr="00054B9C" w:rsidRDefault="00163D89" w:rsidP="00187748">
            <w:pPr>
              <w:pStyle w:val="Sinespaciado1"/>
              <w:jc w:val="center"/>
              <w:rPr>
                <w:rFonts w:ascii="Arial" w:hAnsi="Arial" w:cs="Arial"/>
                <w:sz w:val="16"/>
                <w:szCs w:val="16"/>
              </w:rPr>
            </w:pPr>
          </w:p>
          <w:p w14:paraId="1768E430" w14:textId="77777777" w:rsidR="00163D89" w:rsidRPr="00054B9C" w:rsidRDefault="00163D89" w:rsidP="00187748">
            <w:pPr>
              <w:pStyle w:val="Sinespaciado1"/>
              <w:jc w:val="center"/>
              <w:rPr>
                <w:rFonts w:ascii="Arial" w:hAnsi="Arial" w:cs="Arial"/>
                <w:sz w:val="16"/>
                <w:szCs w:val="16"/>
              </w:rPr>
            </w:pPr>
          </w:p>
          <w:p w14:paraId="2E06D443" w14:textId="77777777" w:rsidR="00163D89" w:rsidRPr="00054B9C" w:rsidRDefault="00163D89" w:rsidP="00187748">
            <w:pPr>
              <w:pStyle w:val="Sinespaciado1"/>
              <w:jc w:val="center"/>
              <w:rPr>
                <w:rFonts w:ascii="Arial" w:hAnsi="Arial" w:cs="Arial"/>
                <w:sz w:val="16"/>
                <w:szCs w:val="16"/>
              </w:rPr>
            </w:pPr>
          </w:p>
          <w:p w14:paraId="5709EB7A" w14:textId="77777777" w:rsidR="00163D89" w:rsidRPr="00054B9C" w:rsidRDefault="00163D89" w:rsidP="00187748">
            <w:pPr>
              <w:pStyle w:val="Sinespaciado1"/>
              <w:jc w:val="center"/>
              <w:rPr>
                <w:rFonts w:ascii="Arial" w:hAnsi="Arial" w:cs="Arial"/>
                <w:sz w:val="16"/>
                <w:szCs w:val="16"/>
              </w:rPr>
            </w:pPr>
          </w:p>
          <w:p w14:paraId="329B78B2" w14:textId="77777777" w:rsidR="00163D89" w:rsidRPr="00054B9C" w:rsidRDefault="00163D89" w:rsidP="00187748">
            <w:pPr>
              <w:pStyle w:val="Sinespaciado1"/>
              <w:jc w:val="center"/>
              <w:rPr>
                <w:rFonts w:ascii="Arial" w:hAnsi="Arial" w:cs="Arial"/>
                <w:sz w:val="16"/>
                <w:szCs w:val="16"/>
              </w:rPr>
            </w:pPr>
          </w:p>
          <w:p w14:paraId="1172022F" w14:textId="77777777" w:rsidR="00163D89" w:rsidRPr="00054B9C" w:rsidRDefault="00163D89" w:rsidP="00187748">
            <w:pPr>
              <w:pStyle w:val="Sinespaciado1"/>
              <w:jc w:val="center"/>
              <w:rPr>
                <w:rFonts w:ascii="Arial" w:hAnsi="Arial" w:cs="Arial"/>
                <w:sz w:val="16"/>
                <w:szCs w:val="16"/>
              </w:rPr>
            </w:pPr>
          </w:p>
          <w:p w14:paraId="5DCA7D6B" w14:textId="77777777" w:rsidR="00163D89" w:rsidRPr="00054B9C" w:rsidRDefault="00163D89" w:rsidP="00187748">
            <w:pPr>
              <w:pStyle w:val="Sinespaciado1"/>
              <w:jc w:val="center"/>
              <w:rPr>
                <w:rFonts w:ascii="Arial" w:hAnsi="Arial" w:cs="Arial"/>
                <w:sz w:val="16"/>
                <w:szCs w:val="16"/>
              </w:rPr>
            </w:pPr>
          </w:p>
          <w:p w14:paraId="3C3A627D" w14:textId="77777777" w:rsidR="00163D89" w:rsidRPr="00054B9C" w:rsidRDefault="00163D89" w:rsidP="00187748">
            <w:pPr>
              <w:pStyle w:val="Sinespaciado1"/>
              <w:jc w:val="center"/>
              <w:rPr>
                <w:rFonts w:ascii="Arial" w:hAnsi="Arial" w:cs="Arial"/>
                <w:sz w:val="16"/>
                <w:szCs w:val="16"/>
              </w:rPr>
            </w:pPr>
          </w:p>
          <w:p w14:paraId="26E12F7A" w14:textId="77777777" w:rsidR="00163D89" w:rsidRPr="00054B9C" w:rsidRDefault="00163D89" w:rsidP="00187748">
            <w:pPr>
              <w:pStyle w:val="Sinespaciado1"/>
              <w:jc w:val="center"/>
              <w:rPr>
                <w:rFonts w:ascii="Arial" w:hAnsi="Arial" w:cs="Arial"/>
                <w:sz w:val="16"/>
                <w:szCs w:val="16"/>
              </w:rPr>
            </w:pPr>
          </w:p>
          <w:p w14:paraId="27E71B89" w14:textId="77777777" w:rsidR="00163D89" w:rsidRPr="00054B9C" w:rsidRDefault="00163D89" w:rsidP="00187748">
            <w:pPr>
              <w:pStyle w:val="Sinespaciado1"/>
              <w:jc w:val="center"/>
              <w:rPr>
                <w:rFonts w:ascii="Arial" w:hAnsi="Arial" w:cs="Arial"/>
                <w:sz w:val="16"/>
                <w:szCs w:val="16"/>
              </w:rPr>
            </w:pPr>
          </w:p>
          <w:p w14:paraId="681823CB" w14:textId="77777777" w:rsidR="00163D89" w:rsidRPr="00054B9C" w:rsidRDefault="00163D89" w:rsidP="00187748">
            <w:pPr>
              <w:pStyle w:val="Sinespaciado1"/>
              <w:jc w:val="center"/>
              <w:rPr>
                <w:rFonts w:ascii="Arial" w:hAnsi="Arial" w:cs="Arial"/>
                <w:sz w:val="16"/>
                <w:szCs w:val="16"/>
              </w:rPr>
            </w:pPr>
          </w:p>
          <w:p w14:paraId="01221876" w14:textId="77777777" w:rsidR="00163D89" w:rsidRPr="00054B9C" w:rsidRDefault="00163D89" w:rsidP="00187748">
            <w:pPr>
              <w:pStyle w:val="Sinespaciado1"/>
              <w:jc w:val="center"/>
              <w:rPr>
                <w:rFonts w:ascii="Arial" w:hAnsi="Arial" w:cs="Arial"/>
                <w:sz w:val="16"/>
                <w:szCs w:val="16"/>
              </w:rPr>
            </w:pPr>
          </w:p>
          <w:p w14:paraId="1411280F" w14:textId="77777777" w:rsidR="00163D89" w:rsidRPr="00054B9C" w:rsidRDefault="00163D89" w:rsidP="00187748">
            <w:pPr>
              <w:pStyle w:val="Sinespaciado1"/>
              <w:jc w:val="center"/>
              <w:rPr>
                <w:rFonts w:ascii="Arial" w:hAnsi="Arial" w:cs="Arial"/>
                <w:sz w:val="16"/>
                <w:szCs w:val="16"/>
              </w:rPr>
            </w:pPr>
          </w:p>
        </w:tc>
        <w:tc>
          <w:tcPr>
            <w:tcW w:w="334" w:type="pct"/>
            <w:vAlign w:val="center"/>
          </w:tcPr>
          <w:p w14:paraId="713A7BF9" w14:textId="77777777" w:rsidR="00163D89" w:rsidRPr="00054B9C" w:rsidRDefault="00163D89" w:rsidP="00187748">
            <w:pPr>
              <w:pStyle w:val="Sinespaciado1"/>
              <w:rPr>
                <w:rFonts w:ascii="Arial" w:hAnsi="Arial" w:cs="Arial"/>
                <w:sz w:val="16"/>
                <w:szCs w:val="16"/>
              </w:rPr>
            </w:pPr>
          </w:p>
          <w:p w14:paraId="6BB2F175" w14:textId="77777777" w:rsidR="00163D89" w:rsidRPr="00054B9C" w:rsidRDefault="00163D89" w:rsidP="00187748">
            <w:pPr>
              <w:pStyle w:val="Sinespaciado1"/>
              <w:rPr>
                <w:rFonts w:ascii="Arial" w:hAnsi="Arial" w:cs="Arial"/>
                <w:sz w:val="16"/>
                <w:szCs w:val="16"/>
              </w:rPr>
            </w:pPr>
          </w:p>
          <w:p w14:paraId="4AE6109C" w14:textId="77777777" w:rsidR="00163D89" w:rsidRPr="00054B9C" w:rsidRDefault="00163D89" w:rsidP="00187748">
            <w:pPr>
              <w:pStyle w:val="Sinespaciado1"/>
              <w:rPr>
                <w:rFonts w:ascii="Arial" w:hAnsi="Arial" w:cs="Arial"/>
                <w:sz w:val="16"/>
                <w:szCs w:val="16"/>
              </w:rPr>
            </w:pPr>
          </w:p>
          <w:p w14:paraId="77181B4B" w14:textId="77777777" w:rsidR="00163D89" w:rsidRPr="00054B9C" w:rsidRDefault="00163D89" w:rsidP="00187748">
            <w:pPr>
              <w:pStyle w:val="Sinespaciado1"/>
              <w:rPr>
                <w:rFonts w:ascii="Arial" w:hAnsi="Arial" w:cs="Arial"/>
                <w:sz w:val="16"/>
                <w:szCs w:val="16"/>
              </w:rPr>
            </w:pPr>
          </w:p>
          <w:p w14:paraId="72DBF84A" w14:textId="77777777" w:rsidR="00163D89" w:rsidRPr="00054B9C" w:rsidRDefault="00163D89" w:rsidP="00187748">
            <w:pPr>
              <w:pStyle w:val="Sinespaciado1"/>
              <w:rPr>
                <w:rFonts w:ascii="Arial" w:hAnsi="Arial" w:cs="Arial"/>
                <w:sz w:val="16"/>
                <w:szCs w:val="16"/>
              </w:rPr>
            </w:pPr>
          </w:p>
          <w:p w14:paraId="7BD12C62"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10</w:t>
            </w:r>
          </w:p>
          <w:p w14:paraId="22A0B566" w14:textId="77777777" w:rsidR="00163D89" w:rsidRPr="00054B9C" w:rsidRDefault="00163D89" w:rsidP="00187748">
            <w:pPr>
              <w:pStyle w:val="Sinespaciado1"/>
              <w:rPr>
                <w:rFonts w:ascii="Arial" w:hAnsi="Arial" w:cs="Arial"/>
                <w:sz w:val="16"/>
                <w:szCs w:val="16"/>
              </w:rPr>
            </w:pPr>
          </w:p>
          <w:p w14:paraId="0A5BBF08" w14:textId="77777777" w:rsidR="00163D89" w:rsidRPr="00054B9C" w:rsidRDefault="00163D89" w:rsidP="00187748">
            <w:pPr>
              <w:pStyle w:val="Sinespaciado1"/>
              <w:rPr>
                <w:rFonts w:ascii="Arial" w:hAnsi="Arial" w:cs="Arial"/>
                <w:sz w:val="16"/>
                <w:szCs w:val="16"/>
              </w:rPr>
            </w:pPr>
          </w:p>
          <w:p w14:paraId="7CBC597D" w14:textId="77777777" w:rsidR="00163D89" w:rsidRPr="00054B9C" w:rsidRDefault="00163D89" w:rsidP="00187748">
            <w:pPr>
              <w:pStyle w:val="Sinespaciado1"/>
              <w:rPr>
                <w:rFonts w:ascii="Arial" w:hAnsi="Arial" w:cs="Arial"/>
                <w:sz w:val="16"/>
                <w:szCs w:val="16"/>
              </w:rPr>
            </w:pPr>
          </w:p>
          <w:p w14:paraId="60C20A77" w14:textId="77777777" w:rsidR="00163D89" w:rsidRPr="00054B9C" w:rsidRDefault="00163D89" w:rsidP="00187748">
            <w:pPr>
              <w:pStyle w:val="Sinespaciado1"/>
              <w:rPr>
                <w:rFonts w:ascii="Arial" w:hAnsi="Arial" w:cs="Arial"/>
                <w:sz w:val="16"/>
                <w:szCs w:val="16"/>
              </w:rPr>
            </w:pPr>
          </w:p>
          <w:p w14:paraId="0F187364" w14:textId="77777777" w:rsidR="00163D89" w:rsidRPr="00054B9C" w:rsidRDefault="00163D89" w:rsidP="00187748">
            <w:pPr>
              <w:pStyle w:val="Sinespaciado1"/>
              <w:rPr>
                <w:rFonts w:ascii="Arial" w:hAnsi="Arial" w:cs="Arial"/>
                <w:sz w:val="16"/>
                <w:szCs w:val="16"/>
              </w:rPr>
            </w:pPr>
          </w:p>
          <w:p w14:paraId="380F75FB" w14:textId="77777777" w:rsidR="00163D89" w:rsidRPr="00054B9C" w:rsidRDefault="00163D89" w:rsidP="00187748">
            <w:pPr>
              <w:pStyle w:val="Sinespaciado1"/>
              <w:rPr>
                <w:rFonts w:ascii="Arial" w:hAnsi="Arial" w:cs="Arial"/>
                <w:sz w:val="16"/>
                <w:szCs w:val="16"/>
              </w:rPr>
            </w:pPr>
          </w:p>
          <w:p w14:paraId="442DEFEE" w14:textId="77777777" w:rsidR="00163D89" w:rsidRPr="00054B9C" w:rsidRDefault="00163D89" w:rsidP="00187748">
            <w:pPr>
              <w:pStyle w:val="Sinespaciado1"/>
              <w:rPr>
                <w:rFonts w:ascii="Arial" w:hAnsi="Arial" w:cs="Arial"/>
                <w:sz w:val="16"/>
                <w:szCs w:val="16"/>
              </w:rPr>
            </w:pPr>
          </w:p>
          <w:p w14:paraId="315A5DD2" w14:textId="77777777" w:rsidR="00163D89" w:rsidRPr="00054B9C" w:rsidRDefault="00163D89" w:rsidP="00187748">
            <w:pPr>
              <w:pStyle w:val="Sinespaciado1"/>
              <w:rPr>
                <w:rFonts w:ascii="Arial" w:hAnsi="Arial" w:cs="Arial"/>
                <w:sz w:val="16"/>
                <w:szCs w:val="16"/>
              </w:rPr>
            </w:pPr>
          </w:p>
          <w:p w14:paraId="72CE0B64" w14:textId="77777777" w:rsidR="00163D89" w:rsidRPr="00054B9C" w:rsidRDefault="00163D89" w:rsidP="00187748">
            <w:pPr>
              <w:pStyle w:val="Sinespaciado1"/>
              <w:rPr>
                <w:rFonts w:ascii="Arial" w:hAnsi="Arial" w:cs="Arial"/>
                <w:sz w:val="16"/>
                <w:szCs w:val="16"/>
              </w:rPr>
            </w:pPr>
          </w:p>
          <w:p w14:paraId="6597EDD1" w14:textId="77777777" w:rsidR="00163D89" w:rsidRPr="00054B9C" w:rsidRDefault="00163D89" w:rsidP="00187748">
            <w:pPr>
              <w:pStyle w:val="Sinespaciado1"/>
              <w:rPr>
                <w:rFonts w:ascii="Arial" w:hAnsi="Arial" w:cs="Arial"/>
                <w:sz w:val="16"/>
                <w:szCs w:val="16"/>
              </w:rPr>
            </w:pPr>
          </w:p>
          <w:p w14:paraId="108B59BF" w14:textId="77777777" w:rsidR="00163D89" w:rsidRPr="00054B9C" w:rsidRDefault="00163D89" w:rsidP="00187748">
            <w:pPr>
              <w:pStyle w:val="Sinespaciado1"/>
              <w:rPr>
                <w:rFonts w:ascii="Arial" w:hAnsi="Arial" w:cs="Arial"/>
                <w:sz w:val="16"/>
                <w:szCs w:val="16"/>
              </w:rPr>
            </w:pPr>
          </w:p>
          <w:p w14:paraId="4CFEC0AA" w14:textId="77777777" w:rsidR="00163D89" w:rsidRPr="00054B9C" w:rsidRDefault="00163D89" w:rsidP="00187748">
            <w:pPr>
              <w:pStyle w:val="Sinespaciado1"/>
              <w:rPr>
                <w:rFonts w:ascii="Arial" w:hAnsi="Arial" w:cs="Arial"/>
                <w:sz w:val="16"/>
                <w:szCs w:val="16"/>
              </w:rPr>
            </w:pPr>
          </w:p>
          <w:p w14:paraId="64321026" w14:textId="77777777" w:rsidR="00163D89" w:rsidRPr="00054B9C" w:rsidRDefault="00163D89" w:rsidP="00187748">
            <w:pPr>
              <w:pStyle w:val="Sinespaciado1"/>
              <w:rPr>
                <w:rFonts w:ascii="Arial" w:hAnsi="Arial" w:cs="Arial"/>
                <w:sz w:val="16"/>
                <w:szCs w:val="16"/>
              </w:rPr>
            </w:pPr>
          </w:p>
          <w:p w14:paraId="6FA26C33" w14:textId="77777777" w:rsidR="00163D89" w:rsidRPr="00054B9C" w:rsidRDefault="00163D89" w:rsidP="00187748">
            <w:pPr>
              <w:pStyle w:val="Sinespaciado1"/>
              <w:rPr>
                <w:rFonts w:ascii="Arial" w:hAnsi="Arial" w:cs="Arial"/>
                <w:sz w:val="16"/>
                <w:szCs w:val="16"/>
              </w:rPr>
            </w:pPr>
          </w:p>
          <w:p w14:paraId="451DDE08" w14:textId="77777777" w:rsidR="00163D89" w:rsidRPr="00054B9C" w:rsidRDefault="00163D89" w:rsidP="00187748">
            <w:pPr>
              <w:pStyle w:val="Sinespaciado1"/>
              <w:rPr>
                <w:rFonts w:ascii="Arial" w:hAnsi="Arial" w:cs="Arial"/>
                <w:sz w:val="16"/>
                <w:szCs w:val="16"/>
              </w:rPr>
            </w:pPr>
          </w:p>
        </w:tc>
        <w:tc>
          <w:tcPr>
            <w:tcW w:w="3125" w:type="pct"/>
          </w:tcPr>
          <w:p w14:paraId="25DBBC57"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MANTENIMIENTO PREVENTIVO Y CORRECTIVO</w:t>
            </w:r>
          </w:p>
          <w:p w14:paraId="79D50A80" w14:textId="77777777" w:rsidR="00163D89" w:rsidRPr="00054B9C" w:rsidRDefault="00163D89" w:rsidP="00187748">
            <w:pPr>
              <w:pStyle w:val="Sinespaciado1"/>
              <w:rPr>
                <w:rFonts w:ascii="Arial" w:hAnsi="Arial" w:cs="Arial"/>
                <w:sz w:val="16"/>
                <w:szCs w:val="16"/>
              </w:rPr>
            </w:pPr>
          </w:p>
          <w:p w14:paraId="7D00D9D7"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 xml:space="preserve">Mantenimiento preventivo: </w:t>
            </w:r>
          </w:p>
          <w:p w14:paraId="24B20B5D" w14:textId="77777777" w:rsidR="00163D89" w:rsidRPr="00054B9C" w:rsidRDefault="00163D89" w:rsidP="00187748">
            <w:pPr>
              <w:pStyle w:val="Sinespaciado1"/>
              <w:rPr>
                <w:rFonts w:ascii="Arial" w:hAnsi="Arial" w:cs="Arial"/>
                <w:sz w:val="16"/>
                <w:szCs w:val="16"/>
              </w:rPr>
            </w:pPr>
          </w:p>
          <w:p w14:paraId="5D6AA4CF"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Es aquel que se realiza de manera anticipada con el fin de prevenir y alargar la vida útil de los vehículos realizando acciones como: ajustes, limpieza, análisis, lubricación, calibración, reparación, entre otros.</w:t>
            </w:r>
          </w:p>
          <w:p w14:paraId="5F41719D" w14:textId="77777777" w:rsidR="00163D89" w:rsidRPr="00054B9C" w:rsidRDefault="00163D89" w:rsidP="00187748">
            <w:pPr>
              <w:pStyle w:val="Sinespaciado1"/>
              <w:rPr>
                <w:rFonts w:ascii="Arial" w:hAnsi="Arial" w:cs="Arial"/>
                <w:sz w:val="16"/>
                <w:szCs w:val="16"/>
              </w:rPr>
            </w:pPr>
          </w:p>
          <w:p w14:paraId="6CB07AC2"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Mantenimiento correctivo:</w:t>
            </w:r>
          </w:p>
          <w:p w14:paraId="496265CD"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Cambio de piezas.</w:t>
            </w:r>
          </w:p>
          <w:p w14:paraId="5EE85717"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Reparación de suspensión.</w:t>
            </w:r>
          </w:p>
          <w:p w14:paraId="12620398"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Reparación de motor</w:t>
            </w:r>
          </w:p>
          <w:p w14:paraId="5530A9D2"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Reparación sistema de inyección</w:t>
            </w:r>
          </w:p>
          <w:p w14:paraId="46EFC1B1"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Reparación de frenos.</w:t>
            </w:r>
          </w:p>
          <w:p w14:paraId="76E68C6C"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Reparación caja velocidades.</w:t>
            </w:r>
          </w:p>
          <w:p w14:paraId="05A6055F"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Reparación de transmisión.</w:t>
            </w:r>
          </w:p>
          <w:p w14:paraId="4D28C3FC"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Reparación embrague.</w:t>
            </w:r>
          </w:p>
          <w:p w14:paraId="2FF37669"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Reparación dirección.</w:t>
            </w:r>
          </w:p>
          <w:p w14:paraId="2A126826"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Reparación sistema de refrigeración.</w:t>
            </w:r>
          </w:p>
          <w:p w14:paraId="1F3230A8"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Reparación sistema eléctrico y electrónico.</w:t>
            </w:r>
          </w:p>
          <w:p w14:paraId="63814F02"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Servicio de latonería y pintura.</w:t>
            </w:r>
          </w:p>
          <w:p w14:paraId="72C0DF7B"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Reparación aire acondicionado.</w:t>
            </w:r>
          </w:p>
          <w:p w14:paraId="6C4A7721"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Reparación sistema hidráulico y neumático.</w:t>
            </w:r>
          </w:p>
          <w:p w14:paraId="7FC91A28"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lastRenderedPageBreak/>
              <w:t>Reparación Tapicería</w:t>
            </w:r>
          </w:p>
          <w:p w14:paraId="60FD6365" w14:textId="77777777" w:rsidR="00163D89" w:rsidRPr="00054B9C" w:rsidRDefault="00163D89" w:rsidP="00187748">
            <w:pPr>
              <w:pStyle w:val="Sinespaciado1"/>
              <w:rPr>
                <w:rFonts w:ascii="Arial" w:hAnsi="Arial" w:cs="Arial"/>
                <w:sz w:val="16"/>
                <w:szCs w:val="16"/>
              </w:rPr>
            </w:pPr>
          </w:p>
          <w:p w14:paraId="73DB0510"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El oferente deberá certificar que suministrará los repuestos y las actividades de mantenimiento descritas en el Anexo 1.1.1, así como las actividades y repuestos que no están relacionadas en el mismo y que sean requeridas durante la ejecución del contrato.</w:t>
            </w:r>
          </w:p>
          <w:p w14:paraId="345E1BD1" w14:textId="77777777" w:rsidR="00163D89" w:rsidRPr="00054B9C" w:rsidRDefault="00163D89" w:rsidP="00187748">
            <w:pPr>
              <w:pStyle w:val="Sinespaciado1"/>
              <w:jc w:val="both"/>
              <w:rPr>
                <w:rFonts w:ascii="Arial" w:hAnsi="Arial" w:cs="Arial"/>
                <w:sz w:val="16"/>
                <w:szCs w:val="16"/>
              </w:rPr>
            </w:pPr>
          </w:p>
          <w:p w14:paraId="195DF513"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El contratista antes de iniciar la intervención del vehículo referente a </w:t>
            </w:r>
            <w:r w:rsidRPr="00054B9C">
              <w:rPr>
                <w:rFonts w:ascii="Arial" w:hAnsi="Arial" w:cs="Arial"/>
                <w:sz w:val="16"/>
                <w:szCs w:val="16"/>
                <w:u w:val="single"/>
              </w:rPr>
              <w:t>Mantenimiento Preventivo</w:t>
            </w:r>
            <w:r w:rsidRPr="00054B9C">
              <w:rPr>
                <w:rFonts w:ascii="Arial" w:hAnsi="Arial" w:cs="Arial"/>
                <w:sz w:val="16"/>
                <w:szCs w:val="16"/>
              </w:rPr>
              <w:t xml:space="preserve"> </w:t>
            </w:r>
            <w:r w:rsidRPr="00054B9C">
              <w:rPr>
                <w:rFonts w:ascii="Arial" w:hAnsi="Arial" w:cs="Arial"/>
                <w:sz w:val="16"/>
                <w:szCs w:val="16"/>
                <w:u w:val="single"/>
              </w:rPr>
              <w:t>mano de obra incluida</w:t>
            </w:r>
            <w:r w:rsidRPr="00054B9C">
              <w:rPr>
                <w:rFonts w:ascii="Arial" w:hAnsi="Arial" w:cs="Arial"/>
                <w:sz w:val="16"/>
                <w:szCs w:val="16"/>
              </w:rPr>
              <w:t xml:space="preserve"> deberá requerir la correspondiente orden de trabajo emitida por el Grupo de Movilidad y supervisor del contrato. </w:t>
            </w:r>
          </w:p>
          <w:p w14:paraId="448F8CB4" w14:textId="77777777" w:rsidR="00163D89" w:rsidRPr="00054B9C" w:rsidRDefault="00163D89" w:rsidP="00187748">
            <w:pPr>
              <w:pStyle w:val="Sinespaciado1"/>
              <w:jc w:val="both"/>
              <w:rPr>
                <w:rFonts w:ascii="Arial" w:hAnsi="Arial" w:cs="Arial"/>
                <w:sz w:val="16"/>
                <w:szCs w:val="16"/>
              </w:rPr>
            </w:pPr>
          </w:p>
          <w:p w14:paraId="5215B513"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De necesitarse intervención </w:t>
            </w:r>
            <w:r w:rsidRPr="00054B9C">
              <w:rPr>
                <w:rFonts w:ascii="Arial" w:hAnsi="Arial" w:cs="Arial"/>
                <w:sz w:val="16"/>
                <w:szCs w:val="16"/>
                <w:u w:val="single"/>
              </w:rPr>
              <w:t>adicional</w:t>
            </w:r>
            <w:r w:rsidRPr="00054B9C">
              <w:rPr>
                <w:rFonts w:ascii="Arial" w:hAnsi="Arial" w:cs="Arial"/>
                <w:sz w:val="16"/>
                <w:szCs w:val="16"/>
              </w:rPr>
              <w:t xml:space="preserve"> a la autorizada el contratista realizará diagnóstico y cotización de los repuestos y mano de obra incluida requeridos para surtir la aprobación por parte del supervisor del contrato o quien designe la ordenación del gasto, para este propósito y una vez se dé el visto bueno el contratista deberá realizar la reparación. </w:t>
            </w:r>
          </w:p>
          <w:p w14:paraId="25D07205" w14:textId="77777777" w:rsidR="00163D89" w:rsidRPr="00054B9C" w:rsidRDefault="00163D89" w:rsidP="00187748">
            <w:pPr>
              <w:pStyle w:val="Sinespaciado1"/>
              <w:jc w:val="both"/>
              <w:rPr>
                <w:rFonts w:ascii="Arial" w:hAnsi="Arial" w:cs="Arial"/>
                <w:sz w:val="16"/>
                <w:szCs w:val="16"/>
              </w:rPr>
            </w:pPr>
          </w:p>
          <w:p w14:paraId="48B2F4AB"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El contratista antes de iniciar la intervención del vehículo en </w:t>
            </w:r>
            <w:r w:rsidRPr="00054B9C">
              <w:rPr>
                <w:rFonts w:ascii="Arial" w:hAnsi="Arial" w:cs="Arial"/>
                <w:sz w:val="16"/>
                <w:szCs w:val="16"/>
                <w:u w:val="single"/>
              </w:rPr>
              <w:t>Mantenimiento correctivo mano de obra incluida</w:t>
            </w:r>
            <w:r w:rsidRPr="00054B9C">
              <w:rPr>
                <w:rFonts w:ascii="Arial" w:hAnsi="Arial" w:cs="Arial"/>
                <w:sz w:val="16"/>
                <w:szCs w:val="16"/>
              </w:rPr>
              <w:t>, realizará diagnóstico y cotización de los repuestos y mano de obra incluida requeridos para surtir la aprobación por parte del supervisor del contrato o quien designe la ordenación del gasto, para este propósito con la correspondiente orden de trabajo emitida por el Grupo de Movilidad.</w:t>
            </w:r>
          </w:p>
          <w:p w14:paraId="14612F92" w14:textId="77777777" w:rsidR="00163D89" w:rsidRPr="00054B9C" w:rsidRDefault="00163D89" w:rsidP="00187748">
            <w:pPr>
              <w:pStyle w:val="Sinespaciado1"/>
              <w:jc w:val="both"/>
              <w:rPr>
                <w:rFonts w:ascii="Arial" w:hAnsi="Arial" w:cs="Arial"/>
                <w:sz w:val="16"/>
                <w:szCs w:val="16"/>
              </w:rPr>
            </w:pPr>
          </w:p>
          <w:p w14:paraId="6F6AB9A5"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Si durante la ejecución del contrato se hace necesaria la prestación de algún servicio de mantenimiento no contemplado en el Anexo 1.1.1 se procederá a establecer el costo de este incluida la mano de obra,  por parte del supervisor del contrato, mediante un estudio de mercado del cual se tomará el menor valor para el pago del trabajo de mantenimiento realizado, cabe aclarar que al valor estimado de la cotización en mención, se le aplicará cualquier descuento y/o beneficio que sea establecido al momento de adjudicar el contrato.</w:t>
            </w:r>
          </w:p>
          <w:p w14:paraId="6C60E553" w14:textId="77777777" w:rsidR="00163D89" w:rsidRPr="00054B9C" w:rsidRDefault="00163D89" w:rsidP="00187748">
            <w:pPr>
              <w:pStyle w:val="Sinespaciado1"/>
              <w:jc w:val="both"/>
              <w:rPr>
                <w:rFonts w:ascii="Arial" w:hAnsi="Arial" w:cs="Arial"/>
                <w:sz w:val="16"/>
                <w:szCs w:val="16"/>
              </w:rPr>
            </w:pPr>
          </w:p>
          <w:p w14:paraId="5C4AA10E" w14:textId="77777777" w:rsidR="00163D89" w:rsidRPr="00054B9C" w:rsidRDefault="00163D89" w:rsidP="00187748">
            <w:pPr>
              <w:pStyle w:val="Sinespaciado1"/>
              <w:jc w:val="both"/>
              <w:rPr>
                <w:rFonts w:ascii="Arial" w:hAnsi="Arial" w:cs="Arial"/>
                <w:sz w:val="16"/>
                <w:szCs w:val="16"/>
                <w:lang w:val="es-419"/>
              </w:rPr>
            </w:pPr>
            <w:r w:rsidRPr="00054B9C">
              <w:rPr>
                <w:rFonts w:ascii="Arial" w:hAnsi="Arial" w:cs="Arial"/>
                <w:sz w:val="16"/>
                <w:szCs w:val="16"/>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w:t>
            </w:r>
            <w:r w:rsidRPr="00054B9C">
              <w:rPr>
                <w:rFonts w:ascii="Arial" w:hAnsi="Arial" w:cs="Arial"/>
                <w:sz w:val="16"/>
                <w:szCs w:val="16"/>
                <w:lang w:val="es-419"/>
              </w:rPr>
              <w:t xml:space="preserve"> Así mismo estas actividades deben desarrollarse en las instalaciones ofertadas a excepción de lo especificado en el numeral </w:t>
            </w:r>
            <w:r w:rsidRPr="00054B9C">
              <w:rPr>
                <w:rFonts w:ascii="Arial" w:hAnsi="Arial" w:cs="Arial"/>
                <w:sz w:val="16"/>
                <w:szCs w:val="16"/>
              </w:rPr>
              <w:t>6</w:t>
            </w:r>
            <w:r w:rsidRPr="00054B9C">
              <w:rPr>
                <w:rFonts w:ascii="Arial" w:hAnsi="Arial" w:cs="Arial"/>
                <w:sz w:val="16"/>
                <w:szCs w:val="16"/>
                <w:lang w:val="es-419"/>
              </w:rPr>
              <w:t xml:space="preserve"> “SERVICIO ESPECIALIZADO”.</w:t>
            </w:r>
          </w:p>
        </w:tc>
        <w:tc>
          <w:tcPr>
            <w:tcW w:w="569" w:type="pct"/>
          </w:tcPr>
          <w:p w14:paraId="36117253" w14:textId="77777777" w:rsidR="00163D89" w:rsidRPr="00054B9C" w:rsidRDefault="00163D89" w:rsidP="00187748">
            <w:pPr>
              <w:pStyle w:val="Sinespaciado1"/>
              <w:jc w:val="center"/>
              <w:rPr>
                <w:rFonts w:ascii="Arial" w:hAnsi="Arial" w:cs="Arial"/>
                <w:b/>
                <w:bCs/>
                <w:sz w:val="16"/>
                <w:szCs w:val="16"/>
              </w:rPr>
            </w:pPr>
          </w:p>
        </w:tc>
        <w:tc>
          <w:tcPr>
            <w:tcW w:w="641" w:type="pct"/>
          </w:tcPr>
          <w:p w14:paraId="565BA4A1" w14:textId="77777777" w:rsidR="00163D89" w:rsidRPr="00054B9C" w:rsidRDefault="00163D89" w:rsidP="00187748">
            <w:pPr>
              <w:pStyle w:val="Sinespaciado1"/>
              <w:jc w:val="center"/>
              <w:rPr>
                <w:rFonts w:ascii="Arial" w:hAnsi="Arial" w:cs="Arial"/>
                <w:b/>
                <w:bCs/>
                <w:sz w:val="16"/>
                <w:szCs w:val="16"/>
              </w:rPr>
            </w:pPr>
          </w:p>
        </w:tc>
      </w:tr>
      <w:tr w:rsidR="00163D89" w:rsidRPr="00686495" w14:paraId="01711803" w14:textId="77777777" w:rsidTr="00187748">
        <w:trPr>
          <w:trHeight w:val="421"/>
          <w:jc w:val="center"/>
        </w:trPr>
        <w:tc>
          <w:tcPr>
            <w:tcW w:w="331" w:type="pct"/>
            <w:vAlign w:val="center"/>
          </w:tcPr>
          <w:p w14:paraId="49D699B8"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34" w:type="pct"/>
            <w:vAlign w:val="center"/>
          </w:tcPr>
          <w:p w14:paraId="48D3F5FE"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11</w:t>
            </w:r>
          </w:p>
        </w:tc>
        <w:tc>
          <w:tcPr>
            <w:tcW w:w="3125" w:type="pct"/>
          </w:tcPr>
          <w:p w14:paraId="0690FC6D" w14:textId="77777777" w:rsidR="00163D89" w:rsidRPr="00054B9C" w:rsidRDefault="00163D89" w:rsidP="00187748">
            <w:pPr>
              <w:pStyle w:val="Sinespaciado1"/>
              <w:jc w:val="center"/>
              <w:rPr>
                <w:rFonts w:ascii="Arial" w:eastAsia="Arial" w:hAnsi="Arial" w:cs="Arial"/>
                <w:b/>
                <w:bCs/>
                <w:color w:val="000000"/>
                <w:sz w:val="16"/>
                <w:szCs w:val="16"/>
              </w:rPr>
            </w:pPr>
            <w:r w:rsidRPr="00054B9C">
              <w:rPr>
                <w:rFonts w:ascii="Arial" w:eastAsia="Arial" w:hAnsi="Arial" w:cs="Arial"/>
                <w:b/>
                <w:bCs/>
                <w:color w:val="000000"/>
                <w:sz w:val="16"/>
                <w:szCs w:val="16"/>
              </w:rPr>
              <w:t>TIEMPO MÁXIMO DE CUMPLIMIENTO:</w:t>
            </w:r>
          </w:p>
          <w:p w14:paraId="03308B56" w14:textId="77777777" w:rsidR="00163D89" w:rsidRPr="00054B9C" w:rsidRDefault="00163D89" w:rsidP="00187748">
            <w:pPr>
              <w:pStyle w:val="Sinespaciado1"/>
              <w:rPr>
                <w:rFonts w:ascii="Arial" w:eastAsia="Arial" w:hAnsi="Arial" w:cs="Arial"/>
                <w:color w:val="000000"/>
                <w:sz w:val="16"/>
                <w:szCs w:val="16"/>
              </w:rPr>
            </w:pPr>
          </w:p>
          <w:p w14:paraId="785E1C62" w14:textId="77777777" w:rsidR="00163D89" w:rsidRPr="00054B9C" w:rsidRDefault="00163D89" w:rsidP="00187748">
            <w:pPr>
              <w:pStyle w:val="Sinespaciado1"/>
              <w:jc w:val="both"/>
              <w:rPr>
                <w:rFonts w:ascii="Arial" w:eastAsia="Arial" w:hAnsi="Arial" w:cs="Arial"/>
                <w:color w:val="000000"/>
                <w:sz w:val="16"/>
                <w:szCs w:val="16"/>
              </w:rPr>
            </w:pPr>
            <w:r w:rsidRPr="00054B9C">
              <w:rPr>
                <w:rFonts w:ascii="Arial" w:eastAsia="Arial" w:hAnsi="Arial" w:cs="Arial"/>
                <w:color w:val="000000"/>
                <w:sz w:val="16"/>
                <w:szCs w:val="16"/>
              </w:rPr>
              <w:t xml:space="preserve">El proponente deberá certificar que se compromete a realizar los trabajos de forma eficiente y oportuna sin procesos que </w:t>
            </w:r>
            <w:r w:rsidRPr="00054B9C">
              <w:rPr>
                <w:rFonts w:ascii="Arial" w:eastAsia="Arial" w:hAnsi="Arial" w:cs="Arial"/>
                <w:sz w:val="16"/>
                <w:szCs w:val="16"/>
              </w:rPr>
              <w:t>conduzcan a demoras injustificadas, por tal motivo no podrá superar los tiempos establecidos por la casa matriz de cada marca, para realizar el mantenimiento preventivo y/o correctivo de un vehículo, como se establece en el ítem No. 8.</w:t>
            </w:r>
          </w:p>
          <w:p w14:paraId="4D73DA02" w14:textId="77777777" w:rsidR="00163D89" w:rsidRPr="00054B9C" w:rsidRDefault="00163D89" w:rsidP="00187748">
            <w:pPr>
              <w:pStyle w:val="Sinespaciado1"/>
              <w:jc w:val="both"/>
              <w:rPr>
                <w:rFonts w:ascii="Arial" w:eastAsia="Arial" w:hAnsi="Arial" w:cs="Arial"/>
                <w:color w:val="000000"/>
                <w:sz w:val="16"/>
                <w:szCs w:val="16"/>
              </w:rPr>
            </w:pPr>
          </w:p>
          <w:p w14:paraId="707F599D" w14:textId="77777777" w:rsidR="00163D89" w:rsidRPr="00054B9C" w:rsidRDefault="00163D89" w:rsidP="00187748">
            <w:pPr>
              <w:pStyle w:val="Sinespaciado1"/>
              <w:jc w:val="both"/>
              <w:rPr>
                <w:rFonts w:ascii="Arial" w:eastAsia="Arial" w:hAnsi="Arial" w:cs="Arial"/>
                <w:color w:val="000000"/>
                <w:sz w:val="16"/>
                <w:szCs w:val="16"/>
              </w:rPr>
            </w:pPr>
            <w:r w:rsidRPr="00054B9C">
              <w:rPr>
                <w:rFonts w:ascii="Arial" w:eastAsia="Arial" w:hAnsi="Arial" w:cs="Arial"/>
                <w:color w:val="000000"/>
                <w:sz w:val="16"/>
                <w:szCs w:val="16"/>
              </w:rPr>
              <w:t>De ser necesario el supervisor del contrato solicitará al contratista que certifique el tiempo mínimo y máximo de entrega, de un vehículo que sea sometido a las actividades de mantenimiento correctivo que no estén contempladas en el Anexo 1.1.1.</w:t>
            </w:r>
          </w:p>
          <w:p w14:paraId="609DC289" w14:textId="77777777" w:rsidR="00163D89" w:rsidRPr="00054B9C" w:rsidRDefault="00163D89" w:rsidP="00187748">
            <w:pPr>
              <w:pStyle w:val="Sinespaciado1"/>
              <w:jc w:val="both"/>
              <w:rPr>
                <w:rFonts w:ascii="Arial" w:eastAsia="Arial" w:hAnsi="Arial" w:cs="Arial"/>
                <w:color w:val="000000"/>
                <w:sz w:val="16"/>
                <w:szCs w:val="16"/>
              </w:rPr>
            </w:pPr>
          </w:p>
          <w:p w14:paraId="1F3CEE31" w14:textId="77777777" w:rsidR="00163D89" w:rsidRPr="00054B9C" w:rsidRDefault="00163D89" w:rsidP="00187748">
            <w:pPr>
              <w:pStyle w:val="Sinespaciado1"/>
              <w:jc w:val="both"/>
              <w:rPr>
                <w:rFonts w:ascii="Arial" w:hAnsi="Arial" w:cs="Arial"/>
                <w:sz w:val="16"/>
                <w:szCs w:val="16"/>
              </w:rPr>
            </w:pPr>
            <w:r w:rsidRPr="00054B9C">
              <w:rPr>
                <w:rFonts w:ascii="Arial" w:eastAsia="Arial" w:hAnsi="Arial" w:cs="Arial"/>
                <w:sz w:val="16"/>
                <w:szCs w:val="16"/>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w:t>
            </w:r>
          </w:p>
        </w:tc>
        <w:tc>
          <w:tcPr>
            <w:tcW w:w="569" w:type="pct"/>
          </w:tcPr>
          <w:p w14:paraId="7F8AA144" w14:textId="77777777" w:rsidR="00163D89" w:rsidRPr="00054B9C" w:rsidRDefault="00163D89" w:rsidP="00187748">
            <w:pPr>
              <w:pStyle w:val="Sinespaciado1"/>
              <w:jc w:val="center"/>
              <w:rPr>
                <w:rFonts w:ascii="Arial" w:eastAsia="Arial" w:hAnsi="Arial" w:cs="Arial"/>
                <w:b/>
                <w:bCs/>
                <w:color w:val="000000"/>
                <w:sz w:val="16"/>
                <w:szCs w:val="16"/>
              </w:rPr>
            </w:pPr>
          </w:p>
        </w:tc>
        <w:tc>
          <w:tcPr>
            <w:tcW w:w="641" w:type="pct"/>
          </w:tcPr>
          <w:p w14:paraId="0459BB3F" w14:textId="77777777" w:rsidR="00163D89" w:rsidRPr="00054B9C" w:rsidRDefault="00163D89" w:rsidP="00187748">
            <w:pPr>
              <w:pStyle w:val="Sinespaciado1"/>
              <w:jc w:val="center"/>
              <w:rPr>
                <w:rFonts w:ascii="Arial" w:eastAsia="Arial" w:hAnsi="Arial" w:cs="Arial"/>
                <w:b/>
                <w:bCs/>
                <w:color w:val="000000"/>
                <w:sz w:val="16"/>
                <w:szCs w:val="16"/>
              </w:rPr>
            </w:pPr>
          </w:p>
        </w:tc>
      </w:tr>
      <w:tr w:rsidR="00163D89" w:rsidRPr="00686495" w14:paraId="361F73B0" w14:textId="77777777" w:rsidTr="00187748">
        <w:trPr>
          <w:trHeight w:val="421"/>
          <w:jc w:val="center"/>
        </w:trPr>
        <w:tc>
          <w:tcPr>
            <w:tcW w:w="331" w:type="pct"/>
            <w:vAlign w:val="center"/>
          </w:tcPr>
          <w:p w14:paraId="6AB2E070"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34" w:type="pct"/>
            <w:vAlign w:val="center"/>
          </w:tcPr>
          <w:p w14:paraId="6B590F1D"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12</w:t>
            </w:r>
          </w:p>
        </w:tc>
        <w:tc>
          <w:tcPr>
            <w:tcW w:w="3125" w:type="pct"/>
          </w:tcPr>
          <w:p w14:paraId="52A5BC74"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REVISIÓN TÉCNICO MECÁNICA</w:t>
            </w:r>
          </w:p>
          <w:p w14:paraId="3B3B7DCA" w14:textId="77777777" w:rsidR="00163D89" w:rsidRPr="00054B9C" w:rsidRDefault="00163D89" w:rsidP="00187748">
            <w:pPr>
              <w:pStyle w:val="Sinespaciado1"/>
              <w:jc w:val="center"/>
              <w:rPr>
                <w:rFonts w:ascii="Arial" w:hAnsi="Arial" w:cs="Arial"/>
                <w:b/>
                <w:bCs/>
                <w:sz w:val="16"/>
                <w:szCs w:val="16"/>
              </w:rPr>
            </w:pPr>
          </w:p>
          <w:p w14:paraId="74558B71"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El contratista podrá tercerizar la revisión técnico-mecánica, para esto el proveedor deberá entregar al Supervisor del contrato una cotización previa del Centro de Diagnóstico Automotor (CDA), el supervisor del contrato deberá verificar que dicho centro de diagnóstico se encuentra acreditado por el Ministerio de Transporte.</w:t>
            </w:r>
          </w:p>
          <w:p w14:paraId="10D35ED2" w14:textId="77777777" w:rsidR="00163D89" w:rsidRPr="00054B9C" w:rsidRDefault="00163D89" w:rsidP="00187748">
            <w:pPr>
              <w:pStyle w:val="Sinespaciado1"/>
              <w:jc w:val="both"/>
              <w:rPr>
                <w:rFonts w:ascii="Arial" w:hAnsi="Arial" w:cs="Arial"/>
                <w:sz w:val="16"/>
                <w:szCs w:val="16"/>
              </w:rPr>
            </w:pPr>
          </w:p>
          <w:p w14:paraId="17E96001"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lastRenderedPageBreak/>
              <w:t>Las condiciones, características de seguridad y rangos de precios a los usuarios del servicio prestado por los Centros de Diagnostico Automotor (CDA) están dispuestos en la resolución 3318 de 2015 del Ministerio de Transporte, en cuanto a los precios de referencia la resolución dispone lo siguiente:</w:t>
            </w:r>
          </w:p>
          <w:p w14:paraId="6F14C54D" w14:textId="77777777" w:rsidR="00163D89" w:rsidRPr="00054B9C" w:rsidRDefault="00163D89" w:rsidP="00187748">
            <w:pPr>
              <w:pStyle w:val="Sinespaciado1"/>
              <w:rPr>
                <w:rFonts w:ascii="Arial" w:hAnsi="Arial" w:cs="Arial"/>
                <w:sz w:val="16"/>
                <w:szCs w:val="16"/>
              </w:rPr>
            </w:pPr>
          </w:p>
          <w:p w14:paraId="0AE20AFE"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noProof/>
                <w:sz w:val="16"/>
                <w:szCs w:val="16"/>
                <w:lang w:eastAsia="es-CO"/>
              </w:rPr>
              <w:drawing>
                <wp:inline distT="0" distB="0" distL="0" distR="0" wp14:anchorId="54EDCF70" wp14:editId="423BEE1A">
                  <wp:extent cx="3162895" cy="733425"/>
                  <wp:effectExtent l="0" t="0" r="0" b="0"/>
                  <wp:docPr id="2030687808" name="Imagen 2030687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7" cstate="print">
                            <a:extLst>
                              <a:ext uri="{BEBA8EAE-BF5A-486C-A8C5-ECC9F3942E4B}">
                                <a14:imgProps xmlns:a14="http://schemas.microsoft.com/office/drawing/2010/main">
                                  <a14:imgLayer r:embed="rId8">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rcRect l="715" t="5644" r="596" b="4034"/>
                          <a:stretch/>
                        </pic:blipFill>
                        <pic:spPr bwMode="auto">
                          <a:xfrm>
                            <a:off x="0" y="0"/>
                            <a:ext cx="3307443" cy="766943"/>
                          </a:xfrm>
                          <a:prstGeom prst="rect">
                            <a:avLst/>
                          </a:prstGeom>
                          <a:ln>
                            <a:noFill/>
                          </a:ln>
                          <a:extLst>
                            <a:ext uri="{53640926-AAD7-44D8-BBD7-CCE9431645EC}">
                              <a14:shadowObscured xmlns:a14="http://schemas.microsoft.com/office/drawing/2010/main"/>
                            </a:ext>
                          </a:extLst>
                        </pic:spPr>
                      </pic:pic>
                    </a:graphicData>
                  </a:graphic>
                </wp:inline>
              </w:drawing>
            </w:r>
          </w:p>
          <w:p w14:paraId="1CCC7B08" w14:textId="77777777" w:rsidR="00163D89" w:rsidRPr="00054B9C" w:rsidRDefault="00163D89" w:rsidP="00187748">
            <w:pPr>
              <w:pStyle w:val="Sinespaciado1"/>
              <w:jc w:val="center"/>
              <w:rPr>
                <w:rFonts w:ascii="Arial" w:hAnsi="Arial" w:cs="Arial"/>
                <w:sz w:val="16"/>
                <w:szCs w:val="16"/>
              </w:rPr>
            </w:pPr>
          </w:p>
          <w:p w14:paraId="6B98A3B1"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 xml:space="preserve">* </w:t>
            </w:r>
            <w:proofErr w:type="spellStart"/>
            <w:r w:rsidRPr="00054B9C">
              <w:rPr>
                <w:rFonts w:ascii="Arial" w:hAnsi="Arial" w:cs="Arial"/>
                <w:sz w:val="16"/>
                <w:szCs w:val="16"/>
              </w:rPr>
              <w:t>uvt</w:t>
            </w:r>
            <w:proofErr w:type="spellEnd"/>
            <w:r w:rsidRPr="00054B9C">
              <w:rPr>
                <w:rFonts w:ascii="Arial" w:hAnsi="Arial" w:cs="Arial"/>
                <w:sz w:val="16"/>
                <w:szCs w:val="16"/>
              </w:rPr>
              <w:t xml:space="preserve"> (i) corresponde a la </w:t>
            </w:r>
            <w:proofErr w:type="spellStart"/>
            <w:r w:rsidRPr="00054B9C">
              <w:rPr>
                <w:rFonts w:ascii="Arial" w:hAnsi="Arial" w:cs="Arial"/>
                <w:sz w:val="16"/>
                <w:szCs w:val="16"/>
              </w:rPr>
              <w:t>uvt</w:t>
            </w:r>
            <w:proofErr w:type="spellEnd"/>
            <w:r w:rsidRPr="00054B9C">
              <w:rPr>
                <w:rFonts w:ascii="Arial" w:hAnsi="Arial" w:cs="Arial"/>
                <w:sz w:val="16"/>
                <w:szCs w:val="16"/>
              </w:rPr>
              <w:t xml:space="preserve"> vigente del año en el que se va a calcular la actualización de la tarifa.</w:t>
            </w:r>
          </w:p>
          <w:p w14:paraId="59CCA992"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En caso de que un vehículo no apruebe la revisión técnica mecánica y el contratista deba realizar intervención para su arreglo y supere el tiempo otorgado por el CDA para la nueva presentación, el costo de la nueva realización de la revisión técnica mecánica será asumido por el contratista. </w:t>
            </w:r>
          </w:p>
          <w:p w14:paraId="1B923203" w14:textId="77777777" w:rsidR="00163D89" w:rsidRPr="00054B9C" w:rsidRDefault="00163D89" w:rsidP="00187748">
            <w:pPr>
              <w:pStyle w:val="Sinespaciado1"/>
              <w:jc w:val="both"/>
              <w:rPr>
                <w:rFonts w:ascii="Arial" w:hAnsi="Arial" w:cs="Arial"/>
                <w:sz w:val="16"/>
                <w:szCs w:val="16"/>
              </w:rPr>
            </w:pPr>
          </w:p>
          <w:p w14:paraId="52956D1D"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El contratista garantizará que la entrega y salida del taller del vehículo, se realice una vez este haya superado la revisión técnica mecánica.</w:t>
            </w:r>
          </w:p>
        </w:tc>
        <w:tc>
          <w:tcPr>
            <w:tcW w:w="569" w:type="pct"/>
          </w:tcPr>
          <w:p w14:paraId="4987CB13" w14:textId="77777777" w:rsidR="00163D89" w:rsidRPr="00054B9C" w:rsidRDefault="00163D89" w:rsidP="00187748">
            <w:pPr>
              <w:pStyle w:val="Sinespaciado1"/>
              <w:jc w:val="center"/>
              <w:rPr>
                <w:rFonts w:ascii="Arial" w:hAnsi="Arial" w:cs="Arial"/>
                <w:b/>
                <w:bCs/>
                <w:sz w:val="16"/>
                <w:szCs w:val="16"/>
              </w:rPr>
            </w:pPr>
          </w:p>
        </w:tc>
        <w:tc>
          <w:tcPr>
            <w:tcW w:w="641" w:type="pct"/>
          </w:tcPr>
          <w:p w14:paraId="79867410" w14:textId="77777777" w:rsidR="00163D89" w:rsidRPr="00054B9C" w:rsidRDefault="00163D89" w:rsidP="00187748">
            <w:pPr>
              <w:pStyle w:val="Sinespaciado1"/>
              <w:jc w:val="center"/>
              <w:rPr>
                <w:rFonts w:ascii="Arial" w:hAnsi="Arial" w:cs="Arial"/>
                <w:b/>
                <w:bCs/>
                <w:sz w:val="16"/>
                <w:szCs w:val="16"/>
              </w:rPr>
            </w:pPr>
          </w:p>
        </w:tc>
      </w:tr>
      <w:tr w:rsidR="00163D89" w:rsidRPr="00686495" w14:paraId="45554010" w14:textId="77777777" w:rsidTr="00187748">
        <w:trPr>
          <w:trHeight w:val="462"/>
          <w:jc w:val="center"/>
        </w:trPr>
        <w:tc>
          <w:tcPr>
            <w:tcW w:w="331" w:type="pct"/>
            <w:vAlign w:val="center"/>
          </w:tcPr>
          <w:p w14:paraId="6FA5F3BD"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34" w:type="pct"/>
            <w:vAlign w:val="center"/>
          </w:tcPr>
          <w:p w14:paraId="4C847A78"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13</w:t>
            </w:r>
          </w:p>
        </w:tc>
        <w:tc>
          <w:tcPr>
            <w:tcW w:w="3125" w:type="pct"/>
          </w:tcPr>
          <w:p w14:paraId="115B1B26"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GARANTÍA EN TIEMPO PARA LOS MANTENIMIENTOS Y REPARACIONES</w:t>
            </w:r>
          </w:p>
          <w:p w14:paraId="6F2D3434" w14:textId="77777777" w:rsidR="00163D89" w:rsidRPr="00054B9C" w:rsidRDefault="00163D89" w:rsidP="00187748">
            <w:pPr>
              <w:pStyle w:val="Sinespaciado1"/>
              <w:rPr>
                <w:rFonts w:ascii="Arial" w:hAnsi="Arial" w:cs="Arial"/>
                <w:sz w:val="16"/>
                <w:szCs w:val="16"/>
              </w:rPr>
            </w:pPr>
          </w:p>
          <w:p w14:paraId="34389FF5"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La descripción de garantía para los mantenimientos y reparaciones se establecerá de la siguiente manera:</w:t>
            </w:r>
          </w:p>
          <w:p w14:paraId="7B5D5796" w14:textId="77777777" w:rsidR="00163D89" w:rsidRPr="00054B9C" w:rsidRDefault="00163D89" w:rsidP="00187748">
            <w:pPr>
              <w:pStyle w:val="Sinespaciado1"/>
              <w:rPr>
                <w:rFonts w:ascii="Arial" w:hAnsi="Arial" w:cs="Arial"/>
                <w:sz w:val="16"/>
                <w:szCs w:val="16"/>
              </w:rPr>
            </w:pPr>
          </w:p>
          <w:p w14:paraId="46F610AD"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Para el mantenimiento preventivo como: ajustes, limpieza, análisis, lubricación, calibración, reparación o cambios de piezas, entre otros el oferente deberá mantener una garantía mínima de seis (6) meses o 10.000 </w:t>
            </w:r>
            <w:proofErr w:type="spellStart"/>
            <w:r w:rsidRPr="00054B9C">
              <w:rPr>
                <w:rFonts w:ascii="Arial" w:hAnsi="Arial" w:cs="Arial"/>
                <w:sz w:val="16"/>
                <w:szCs w:val="16"/>
              </w:rPr>
              <w:t>kms</w:t>
            </w:r>
            <w:proofErr w:type="spellEnd"/>
            <w:r w:rsidRPr="00054B9C">
              <w:rPr>
                <w:rFonts w:ascii="Arial" w:hAnsi="Arial" w:cs="Arial"/>
                <w:sz w:val="16"/>
                <w:szCs w:val="16"/>
              </w:rPr>
              <w:t xml:space="preserve"> lo primero que ocurra, contados a partir del recibo a satisfacción por parte del conductor y supervisor del contrato.</w:t>
            </w:r>
          </w:p>
          <w:p w14:paraId="68EA8800" w14:textId="77777777" w:rsidR="00163D89" w:rsidRPr="00054B9C" w:rsidRDefault="00163D89" w:rsidP="00187748">
            <w:pPr>
              <w:pStyle w:val="Sinespaciado1"/>
              <w:jc w:val="both"/>
              <w:rPr>
                <w:rFonts w:ascii="Arial" w:hAnsi="Arial" w:cs="Arial"/>
                <w:sz w:val="16"/>
                <w:szCs w:val="16"/>
              </w:rPr>
            </w:pPr>
          </w:p>
          <w:p w14:paraId="087048F6"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Para el mantenimiento correctivo o cambio de piezas el oferente deberá mantener una garantía mínima de un (1) año o 15.000 </w:t>
            </w:r>
            <w:proofErr w:type="spellStart"/>
            <w:r w:rsidRPr="00054B9C">
              <w:rPr>
                <w:rFonts w:ascii="Arial" w:hAnsi="Arial" w:cs="Arial"/>
                <w:sz w:val="16"/>
                <w:szCs w:val="16"/>
              </w:rPr>
              <w:t>kms</w:t>
            </w:r>
            <w:proofErr w:type="spellEnd"/>
            <w:r w:rsidRPr="00054B9C">
              <w:rPr>
                <w:rFonts w:ascii="Arial" w:hAnsi="Arial" w:cs="Arial"/>
                <w:sz w:val="16"/>
                <w:szCs w:val="16"/>
              </w:rPr>
              <w:t xml:space="preserve"> lo primero que ocurra, contados a partir del recibo a satisfacción por parte del conductor y supervisor del contrato.</w:t>
            </w:r>
          </w:p>
        </w:tc>
        <w:tc>
          <w:tcPr>
            <w:tcW w:w="569" w:type="pct"/>
          </w:tcPr>
          <w:p w14:paraId="56ABBA7E" w14:textId="77777777" w:rsidR="00163D89" w:rsidRPr="00054B9C" w:rsidRDefault="00163D89" w:rsidP="00187748">
            <w:pPr>
              <w:pStyle w:val="Sinespaciado1"/>
              <w:jc w:val="center"/>
              <w:rPr>
                <w:rFonts w:ascii="Arial" w:hAnsi="Arial" w:cs="Arial"/>
                <w:b/>
                <w:bCs/>
                <w:sz w:val="16"/>
                <w:szCs w:val="16"/>
              </w:rPr>
            </w:pPr>
          </w:p>
        </w:tc>
        <w:tc>
          <w:tcPr>
            <w:tcW w:w="641" w:type="pct"/>
          </w:tcPr>
          <w:p w14:paraId="151E454C" w14:textId="77777777" w:rsidR="00163D89" w:rsidRPr="00054B9C" w:rsidRDefault="00163D89" w:rsidP="00187748">
            <w:pPr>
              <w:pStyle w:val="Sinespaciado1"/>
              <w:jc w:val="center"/>
              <w:rPr>
                <w:rFonts w:ascii="Arial" w:hAnsi="Arial" w:cs="Arial"/>
                <w:b/>
                <w:bCs/>
                <w:sz w:val="16"/>
                <w:szCs w:val="16"/>
              </w:rPr>
            </w:pPr>
          </w:p>
        </w:tc>
      </w:tr>
      <w:tr w:rsidR="00163D89" w:rsidRPr="00686495" w14:paraId="54E06BDA" w14:textId="77777777" w:rsidTr="00187748">
        <w:trPr>
          <w:trHeight w:val="504"/>
          <w:jc w:val="center"/>
        </w:trPr>
        <w:tc>
          <w:tcPr>
            <w:tcW w:w="331" w:type="pct"/>
            <w:vAlign w:val="center"/>
          </w:tcPr>
          <w:p w14:paraId="72877C47"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34" w:type="pct"/>
            <w:vAlign w:val="center"/>
          </w:tcPr>
          <w:p w14:paraId="52B7A129"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14</w:t>
            </w:r>
          </w:p>
        </w:tc>
        <w:tc>
          <w:tcPr>
            <w:tcW w:w="3125" w:type="pct"/>
          </w:tcPr>
          <w:p w14:paraId="69AE74FD"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CRITERIOS PARA MANO DE OBRA CALIFICADA</w:t>
            </w:r>
          </w:p>
          <w:p w14:paraId="64CAF89B" w14:textId="77777777" w:rsidR="00163D89" w:rsidRPr="00054B9C" w:rsidRDefault="00163D89" w:rsidP="00187748">
            <w:pPr>
              <w:pStyle w:val="Sinespaciado1"/>
              <w:rPr>
                <w:rFonts w:ascii="Arial" w:hAnsi="Arial" w:cs="Arial"/>
                <w:sz w:val="16"/>
                <w:szCs w:val="16"/>
              </w:rPr>
            </w:pPr>
          </w:p>
          <w:p w14:paraId="59B04553"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5A605406" w14:textId="77777777" w:rsidR="00163D89" w:rsidRPr="00054B9C" w:rsidRDefault="00163D89" w:rsidP="00187748">
            <w:pPr>
              <w:pStyle w:val="Sinespaciado1"/>
              <w:rPr>
                <w:rFonts w:ascii="Arial" w:hAnsi="Arial" w:cs="Arial"/>
                <w:sz w:val="16"/>
                <w:szCs w:val="16"/>
              </w:rPr>
            </w:pPr>
          </w:p>
          <w:p w14:paraId="3C843FF9"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El valor a facturar será el correspondiente a la actividad de mantenimiento enunciada en la orden de trabajo.</w:t>
            </w:r>
          </w:p>
          <w:p w14:paraId="38970C79"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Los insumos diferentes a los repuestos de cualquier tipo necesarios para realizar las actividades de mantenimiento como grasas, limpiadores 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w:t>
            </w:r>
          </w:p>
        </w:tc>
        <w:tc>
          <w:tcPr>
            <w:tcW w:w="569" w:type="pct"/>
          </w:tcPr>
          <w:p w14:paraId="15C64FB5" w14:textId="77777777" w:rsidR="00163D89" w:rsidRPr="00054B9C" w:rsidRDefault="00163D89" w:rsidP="00187748">
            <w:pPr>
              <w:pStyle w:val="Sinespaciado1"/>
              <w:jc w:val="center"/>
              <w:rPr>
                <w:rFonts w:ascii="Arial" w:hAnsi="Arial" w:cs="Arial"/>
                <w:b/>
                <w:bCs/>
                <w:sz w:val="16"/>
                <w:szCs w:val="16"/>
              </w:rPr>
            </w:pPr>
          </w:p>
        </w:tc>
        <w:tc>
          <w:tcPr>
            <w:tcW w:w="641" w:type="pct"/>
          </w:tcPr>
          <w:p w14:paraId="73EC8CBF" w14:textId="77777777" w:rsidR="00163D89" w:rsidRPr="00054B9C" w:rsidRDefault="00163D89" w:rsidP="00187748">
            <w:pPr>
              <w:pStyle w:val="Sinespaciado1"/>
              <w:jc w:val="center"/>
              <w:rPr>
                <w:rFonts w:ascii="Arial" w:hAnsi="Arial" w:cs="Arial"/>
                <w:b/>
                <w:bCs/>
                <w:sz w:val="16"/>
                <w:szCs w:val="16"/>
              </w:rPr>
            </w:pPr>
          </w:p>
        </w:tc>
      </w:tr>
      <w:tr w:rsidR="00163D89" w:rsidRPr="00686495" w14:paraId="1435F6FC" w14:textId="77777777" w:rsidTr="00187748">
        <w:trPr>
          <w:trHeight w:val="395"/>
          <w:jc w:val="center"/>
        </w:trPr>
        <w:tc>
          <w:tcPr>
            <w:tcW w:w="331" w:type="pct"/>
            <w:vAlign w:val="center"/>
          </w:tcPr>
          <w:p w14:paraId="40967CC3"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34" w:type="pct"/>
            <w:vAlign w:val="center"/>
          </w:tcPr>
          <w:p w14:paraId="683D1443"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15</w:t>
            </w:r>
          </w:p>
        </w:tc>
        <w:tc>
          <w:tcPr>
            <w:tcW w:w="3125" w:type="pct"/>
          </w:tcPr>
          <w:p w14:paraId="0A3F3CDD" w14:textId="77777777" w:rsidR="00163D89" w:rsidRPr="00054B9C" w:rsidRDefault="00163D89" w:rsidP="00187748">
            <w:pPr>
              <w:pStyle w:val="Sinespaciado1"/>
              <w:jc w:val="center"/>
              <w:rPr>
                <w:rFonts w:ascii="Arial" w:eastAsia="MS Mincho" w:hAnsi="Arial" w:cs="Arial"/>
                <w:b/>
                <w:bCs/>
                <w:sz w:val="16"/>
                <w:szCs w:val="16"/>
              </w:rPr>
            </w:pPr>
            <w:r w:rsidRPr="00054B9C">
              <w:rPr>
                <w:rFonts w:ascii="Arial" w:eastAsia="MS Mincho" w:hAnsi="Arial" w:cs="Arial"/>
                <w:b/>
                <w:bCs/>
                <w:sz w:val="16"/>
                <w:szCs w:val="16"/>
              </w:rPr>
              <w:t>EXPERIENCIA DEL PROPONENTE</w:t>
            </w:r>
          </w:p>
          <w:p w14:paraId="370E9AB1" w14:textId="77777777" w:rsidR="00163D89" w:rsidRPr="00054B9C" w:rsidRDefault="00163D89" w:rsidP="00187748">
            <w:pPr>
              <w:pStyle w:val="Sinespaciado1"/>
              <w:jc w:val="center"/>
              <w:rPr>
                <w:rFonts w:ascii="Arial" w:hAnsi="Arial" w:cs="Arial"/>
                <w:sz w:val="16"/>
                <w:szCs w:val="16"/>
              </w:rPr>
            </w:pPr>
          </w:p>
          <w:p w14:paraId="465138D0"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El proponente o cada uno de los miembros del consorcio o unión temporal, que vayan a proveer los bienes y/o servicios objeto del presente proceso, trátese de personas naturales y/o jurídicas, deberán registrar experiencia en proyectos iguales o similares en el segmento, familia y clase, del Registro Único de Proponentes (RUP) código 78181500 de acuerdo al establecido en el numeral 1.1. DESCRIPCIÓN GENERAL DEL OBJETO, la sumatoria de la cuantía de las certificaciones deberá ser mayor o igual a 154 SMMLV para el LOTE 1. La experiencia deberá estar relacionada en el formulario “Experiencia del proponente”. </w:t>
            </w:r>
          </w:p>
          <w:p w14:paraId="34FD6C77" w14:textId="77777777" w:rsidR="00163D89" w:rsidRPr="00054B9C" w:rsidRDefault="00163D89" w:rsidP="00187748">
            <w:pPr>
              <w:pStyle w:val="Sinespaciado1"/>
              <w:jc w:val="both"/>
              <w:rPr>
                <w:rFonts w:ascii="Arial" w:hAnsi="Arial" w:cs="Arial"/>
                <w:sz w:val="16"/>
                <w:szCs w:val="16"/>
              </w:rPr>
            </w:pPr>
          </w:p>
          <w:p w14:paraId="7936D018"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Nota: el oferente deberá demostrar su experiencia hasta la fecha de cierre de la presente contratación, mediante la celebración de contratos cuyo objeto sea igual o similar al mantenimiento de vehículos con el sector público y/o privado, ejecutados y/o liquidados, para tal efecto se verificará en el Registro Único de Proponentes que </w:t>
            </w:r>
            <w:r w:rsidRPr="00054B9C">
              <w:rPr>
                <w:rFonts w:ascii="Arial" w:hAnsi="Arial" w:cs="Arial"/>
                <w:sz w:val="16"/>
                <w:szCs w:val="16"/>
              </w:rPr>
              <w:lastRenderedPageBreak/>
              <w:t>se acredite que dichas operaciones comerciales fueron realizadas antes del cierre de la presente contratación. El oferente deberá adjuntar junto con su oferta certificaciones y/o contratos y/o liquidaciones, cuya sumatoria deberá ser mayor o igual a 154 SMMLV para el LOTE 1.</w:t>
            </w:r>
          </w:p>
          <w:p w14:paraId="46DA11C5" w14:textId="77777777" w:rsidR="00163D89" w:rsidRPr="00054B9C" w:rsidRDefault="00163D89" w:rsidP="00187748">
            <w:pPr>
              <w:pStyle w:val="Sinespaciado1"/>
              <w:jc w:val="both"/>
              <w:rPr>
                <w:rFonts w:ascii="Arial" w:hAnsi="Arial" w:cs="Arial"/>
                <w:sz w:val="16"/>
                <w:szCs w:val="16"/>
              </w:rPr>
            </w:pPr>
          </w:p>
          <w:p w14:paraId="36E87F85" w14:textId="77777777" w:rsidR="00163D89" w:rsidRPr="00054B9C" w:rsidRDefault="00163D89" w:rsidP="00187748">
            <w:pPr>
              <w:pStyle w:val="Textoindependiente2"/>
              <w:tabs>
                <w:tab w:val="left" w:pos="1980"/>
              </w:tabs>
              <w:spacing w:after="0" w:line="240" w:lineRule="auto"/>
              <w:jc w:val="both"/>
              <w:rPr>
                <w:rFonts w:ascii="Arial" w:eastAsia="Calibri" w:hAnsi="Arial" w:cs="Arial"/>
                <w:b/>
                <w:bCs/>
                <w:sz w:val="16"/>
                <w:szCs w:val="16"/>
                <w:u w:val="single"/>
              </w:rPr>
            </w:pPr>
            <w:r w:rsidRPr="00054B9C">
              <w:rPr>
                <w:rFonts w:ascii="Arial" w:eastAsia="Calibri" w:hAnsi="Arial" w:cs="Arial"/>
                <w:b/>
                <w:bCs/>
                <w:sz w:val="16"/>
                <w:szCs w:val="16"/>
                <w:u w:val="single"/>
              </w:rPr>
              <w:t xml:space="preserve">CRITERIOS DIFERENCIALES PARA EMPRENDIMIENTOS, </w:t>
            </w:r>
            <w:proofErr w:type="spellStart"/>
            <w:r w:rsidRPr="00054B9C">
              <w:rPr>
                <w:rFonts w:ascii="Arial" w:eastAsia="Calibri" w:hAnsi="Arial" w:cs="Arial"/>
                <w:b/>
                <w:bCs/>
                <w:sz w:val="16"/>
                <w:szCs w:val="16"/>
                <w:u w:val="single"/>
              </w:rPr>
              <w:t>PcD</w:t>
            </w:r>
            <w:proofErr w:type="spellEnd"/>
            <w:r w:rsidRPr="00054B9C">
              <w:rPr>
                <w:rFonts w:ascii="Arial" w:eastAsia="Calibri" w:hAnsi="Arial" w:cs="Arial"/>
                <w:b/>
                <w:bCs/>
                <w:sz w:val="16"/>
                <w:szCs w:val="16"/>
                <w:u w:val="single"/>
              </w:rPr>
              <w:t xml:space="preserve"> Y EMPRESAS DE MUJERES EN EL SISTEMA DE COMPRAS PÚBLICAS:</w:t>
            </w:r>
          </w:p>
          <w:p w14:paraId="1070D9B3" w14:textId="77777777" w:rsidR="00163D89" w:rsidRPr="00054B9C" w:rsidRDefault="00163D89" w:rsidP="00187748">
            <w:pPr>
              <w:pStyle w:val="Textoindependiente2"/>
              <w:tabs>
                <w:tab w:val="left" w:pos="1980"/>
              </w:tabs>
              <w:spacing w:after="0" w:line="240" w:lineRule="auto"/>
              <w:jc w:val="both"/>
              <w:rPr>
                <w:rFonts w:ascii="Arial" w:eastAsia="Calibri" w:hAnsi="Arial" w:cs="Arial"/>
                <w:sz w:val="16"/>
                <w:szCs w:val="16"/>
              </w:rPr>
            </w:pPr>
          </w:p>
          <w:p w14:paraId="545C6D56" w14:textId="77777777" w:rsidR="00163D89" w:rsidRPr="00054B9C" w:rsidRDefault="00163D89" w:rsidP="00187748">
            <w:pPr>
              <w:pStyle w:val="Textoindependiente2"/>
              <w:tabs>
                <w:tab w:val="left" w:pos="1980"/>
              </w:tabs>
              <w:spacing w:after="0" w:line="240" w:lineRule="auto"/>
              <w:jc w:val="both"/>
              <w:rPr>
                <w:rFonts w:ascii="Arial" w:eastAsia="Calibri" w:hAnsi="Arial" w:cs="Arial"/>
                <w:sz w:val="16"/>
                <w:szCs w:val="16"/>
              </w:rPr>
            </w:pPr>
            <w:r w:rsidRPr="00054B9C">
              <w:rPr>
                <w:rFonts w:ascii="Arial" w:eastAsia="Calibri" w:hAnsi="Arial" w:cs="Arial"/>
                <w:b/>
                <w:bCs/>
                <w:sz w:val="16"/>
                <w:szCs w:val="16"/>
                <w:u w:val="single"/>
              </w:rPr>
              <w:t xml:space="preserve">NOTA 1 PARA EMPRENDIMIENTOS, </w:t>
            </w:r>
            <w:proofErr w:type="spellStart"/>
            <w:r w:rsidRPr="00054B9C">
              <w:rPr>
                <w:rFonts w:ascii="Arial" w:eastAsia="Calibri" w:hAnsi="Arial" w:cs="Arial"/>
                <w:b/>
                <w:bCs/>
                <w:sz w:val="16"/>
                <w:szCs w:val="16"/>
                <w:u w:val="single"/>
              </w:rPr>
              <w:t>PcD</w:t>
            </w:r>
            <w:proofErr w:type="spellEnd"/>
            <w:r w:rsidRPr="00054B9C">
              <w:rPr>
                <w:rFonts w:ascii="Arial" w:eastAsia="Calibri" w:hAnsi="Arial" w:cs="Arial"/>
                <w:b/>
                <w:bCs/>
                <w:sz w:val="16"/>
                <w:szCs w:val="16"/>
                <w:u w:val="single"/>
              </w:rPr>
              <w:t xml:space="preserve"> Y EMPRESAS DE MUJERES:</w:t>
            </w:r>
            <w:r w:rsidRPr="00054B9C">
              <w:rPr>
                <w:rFonts w:ascii="Arial" w:eastAsia="Calibri" w:hAnsi="Arial" w:cs="Arial"/>
                <w:b/>
                <w:bCs/>
                <w:sz w:val="16"/>
                <w:szCs w:val="16"/>
              </w:rPr>
              <w:t xml:space="preserve"> </w:t>
            </w:r>
            <w:r w:rsidRPr="00054B9C">
              <w:rPr>
                <w:rFonts w:ascii="Arial" w:eastAsia="Calibri" w:hAnsi="Arial" w:cs="Arial"/>
                <w:sz w:val="16"/>
                <w:szCs w:val="16"/>
              </w:rPr>
              <w:t xml:space="preserve">Para la acreditación de experiencia </w:t>
            </w:r>
            <w:r w:rsidRPr="00054B9C">
              <w:rPr>
                <w:rStyle w:val="Textoennegrita"/>
                <w:rFonts w:ascii="Arial" w:eastAsiaTheme="majorEastAsia" w:hAnsi="Arial" w:cs="Arial"/>
                <w:sz w:val="16"/>
                <w:szCs w:val="16"/>
                <w:shd w:val="clear" w:color="auto" w:fill="FFFFFF"/>
              </w:rPr>
              <w:t>para emprendimientos,</w:t>
            </w:r>
            <w:r w:rsidRPr="00464296">
              <w:rPr>
                <w:rStyle w:val="Textoennegrita"/>
                <w:rFonts w:ascii="Arial" w:eastAsiaTheme="majorEastAsia" w:hAnsi="Arial" w:cs="Arial"/>
                <w:sz w:val="16"/>
                <w:szCs w:val="16"/>
                <w:shd w:val="clear" w:color="auto" w:fill="FFFFFF"/>
              </w:rPr>
              <w:t xml:space="preserve"> </w:t>
            </w:r>
            <w:proofErr w:type="spellStart"/>
            <w:r w:rsidRPr="00054B9C">
              <w:rPr>
                <w:rFonts w:ascii="Arial" w:eastAsia="Calibri" w:hAnsi="Arial" w:cs="Arial"/>
                <w:b/>
                <w:bCs/>
                <w:sz w:val="16"/>
                <w:szCs w:val="16"/>
              </w:rPr>
              <w:t>PcD</w:t>
            </w:r>
            <w:proofErr w:type="spellEnd"/>
            <w:r w:rsidRPr="00054B9C">
              <w:rPr>
                <w:rStyle w:val="Textoennegrita"/>
                <w:rFonts w:ascii="Arial" w:eastAsiaTheme="majorEastAsia" w:hAnsi="Arial" w:cs="Arial"/>
                <w:sz w:val="16"/>
                <w:szCs w:val="16"/>
                <w:shd w:val="clear" w:color="auto" w:fill="FFFFFF"/>
              </w:rPr>
              <w:t xml:space="preserve"> y empresas de mujeres</w:t>
            </w:r>
            <w:r w:rsidRPr="00054B9C">
              <w:rPr>
                <w:rFonts w:ascii="Arial" w:eastAsia="Calibri" w:hAnsi="Arial" w:cs="Arial"/>
                <w:sz w:val="16"/>
                <w:szCs w:val="16"/>
              </w:rPr>
              <w:t>, la verificación de la experiencia se hará de acuerdo a lo establecido y adicionalmente aportar máximo seis (6) contratos ejecutados con empresas públicas y/</w:t>
            </w:r>
            <w:proofErr w:type="spellStart"/>
            <w:r w:rsidRPr="00054B9C">
              <w:rPr>
                <w:rFonts w:ascii="Arial" w:eastAsia="Calibri" w:hAnsi="Arial" w:cs="Arial"/>
                <w:sz w:val="16"/>
                <w:szCs w:val="16"/>
              </w:rPr>
              <w:t>ó</w:t>
            </w:r>
            <w:proofErr w:type="spellEnd"/>
            <w:r w:rsidRPr="00054B9C">
              <w:rPr>
                <w:rFonts w:ascii="Arial" w:eastAsia="Calibri" w:hAnsi="Arial" w:cs="Arial"/>
                <w:sz w:val="16"/>
                <w:szCs w:val="16"/>
              </w:rPr>
              <w:t xml:space="preserve"> privadas, con objeto similar al del presente estudio previo cuya suma de todos deberá </w:t>
            </w:r>
            <w:r w:rsidRPr="00054B9C">
              <w:rPr>
                <w:rFonts w:ascii="Arial" w:hAnsi="Arial" w:cs="Arial"/>
                <w:sz w:val="16"/>
                <w:szCs w:val="16"/>
              </w:rPr>
              <w:t>ser mayor o igual a 154 SMMLV para el LOTE 1</w:t>
            </w:r>
            <w:r w:rsidRPr="00054B9C">
              <w:rPr>
                <w:rFonts w:ascii="Arial" w:eastAsia="Calibri" w:hAnsi="Arial" w:cs="Arial"/>
                <w:sz w:val="16"/>
                <w:szCs w:val="16"/>
              </w:rPr>
              <w:t>, además deberán estar registrados en el RUP.</w:t>
            </w:r>
          </w:p>
          <w:p w14:paraId="78DB56C1" w14:textId="77777777" w:rsidR="00163D89" w:rsidRPr="00054B9C" w:rsidRDefault="00163D89" w:rsidP="00187748">
            <w:pPr>
              <w:pStyle w:val="Textoindependiente2"/>
              <w:tabs>
                <w:tab w:val="left" w:pos="1980"/>
              </w:tabs>
              <w:spacing w:after="0" w:line="240" w:lineRule="auto"/>
              <w:jc w:val="both"/>
              <w:rPr>
                <w:rFonts w:ascii="Arial" w:eastAsia="Calibri" w:hAnsi="Arial" w:cs="Arial"/>
                <w:color w:val="FF0000"/>
                <w:sz w:val="16"/>
                <w:szCs w:val="16"/>
              </w:rPr>
            </w:pPr>
          </w:p>
          <w:p w14:paraId="119C1424" w14:textId="77777777" w:rsidR="00163D89" w:rsidRPr="00054B9C" w:rsidRDefault="00163D89" w:rsidP="00187748">
            <w:pPr>
              <w:pStyle w:val="Sinespaciado1"/>
              <w:jc w:val="both"/>
              <w:rPr>
                <w:rFonts w:ascii="Arial" w:hAnsi="Arial" w:cs="Arial"/>
                <w:sz w:val="16"/>
                <w:szCs w:val="16"/>
              </w:rPr>
            </w:pPr>
            <w:r w:rsidRPr="00054B9C">
              <w:rPr>
                <w:rFonts w:ascii="Arial" w:hAnsi="Arial" w:cs="Arial"/>
                <w:b/>
                <w:bCs/>
                <w:sz w:val="16"/>
                <w:szCs w:val="16"/>
                <w:u w:val="single"/>
              </w:rPr>
              <w:t xml:space="preserve">NOTA 2 PARA LOS PROPONENTES QUE NO ESTEN CLASIFICADOS COMO EMPRENDIMIENTOS, </w:t>
            </w:r>
            <w:proofErr w:type="spellStart"/>
            <w:r w:rsidRPr="00054B9C">
              <w:rPr>
                <w:rFonts w:ascii="Arial" w:eastAsia="Calibri" w:hAnsi="Arial" w:cs="Arial"/>
                <w:b/>
                <w:bCs/>
                <w:sz w:val="16"/>
                <w:szCs w:val="16"/>
                <w:u w:val="single"/>
              </w:rPr>
              <w:t>PcD</w:t>
            </w:r>
            <w:proofErr w:type="spellEnd"/>
            <w:r w:rsidRPr="00054B9C">
              <w:rPr>
                <w:rFonts w:ascii="Arial" w:hAnsi="Arial" w:cs="Arial"/>
                <w:b/>
                <w:bCs/>
                <w:sz w:val="16"/>
                <w:szCs w:val="16"/>
                <w:u w:val="single"/>
              </w:rPr>
              <w:t xml:space="preserve"> O EMPRESAS DE MUJERES:</w:t>
            </w:r>
            <w:r w:rsidRPr="00054B9C">
              <w:rPr>
                <w:rFonts w:ascii="Arial" w:hAnsi="Arial" w:cs="Arial"/>
                <w:b/>
                <w:bCs/>
                <w:sz w:val="16"/>
                <w:szCs w:val="16"/>
              </w:rPr>
              <w:t xml:space="preserve"> </w:t>
            </w:r>
            <w:r w:rsidRPr="00054B9C">
              <w:rPr>
                <w:rFonts w:ascii="Arial" w:hAnsi="Arial" w:cs="Arial"/>
                <w:sz w:val="16"/>
                <w:szCs w:val="16"/>
              </w:rPr>
              <w:t xml:space="preserve">Para la acreditación de experiencia se hará de acuerdo a lo establecido en el numeral </w:t>
            </w:r>
            <w:r w:rsidRPr="00054B9C">
              <w:rPr>
                <w:rFonts w:ascii="Arial" w:hAnsi="Arial" w:cs="Arial"/>
                <w:sz w:val="16"/>
                <w:szCs w:val="16"/>
                <w:u w:val="single"/>
              </w:rPr>
              <w:t>4.1.1. EXPERIENCIA DEL PROPONENTE</w:t>
            </w:r>
            <w:r w:rsidRPr="00054B9C">
              <w:rPr>
                <w:rFonts w:ascii="Arial" w:hAnsi="Arial" w:cs="Arial"/>
                <w:sz w:val="16"/>
                <w:szCs w:val="16"/>
              </w:rPr>
              <w:t xml:space="preserve"> del presente estudio previo y deberá adicionalmente aportar máximo tres (3) contratos ejecutados o certificaciones con empresas públicas y/</w:t>
            </w:r>
            <w:proofErr w:type="spellStart"/>
            <w:r w:rsidRPr="00054B9C">
              <w:rPr>
                <w:rFonts w:ascii="Arial" w:hAnsi="Arial" w:cs="Arial"/>
                <w:sz w:val="16"/>
                <w:szCs w:val="16"/>
              </w:rPr>
              <w:t>ó</w:t>
            </w:r>
            <w:proofErr w:type="spellEnd"/>
            <w:r w:rsidRPr="00054B9C">
              <w:rPr>
                <w:rFonts w:ascii="Arial" w:hAnsi="Arial" w:cs="Arial"/>
                <w:sz w:val="16"/>
                <w:szCs w:val="16"/>
              </w:rPr>
              <w:t xml:space="preserve"> privadas, con objeto similar al del presente estudio previo cuya suma de todos deberá ser mayor o igual a 154 SMMLV para el LOTE 1, además deberán estar registrados en el RUP.</w:t>
            </w:r>
          </w:p>
          <w:p w14:paraId="2BBD5D74"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 </w:t>
            </w:r>
          </w:p>
          <w:p w14:paraId="1AB703B5" w14:textId="77777777" w:rsidR="00163D89" w:rsidRPr="00054B9C" w:rsidRDefault="00163D89" w:rsidP="00187748">
            <w:pPr>
              <w:pStyle w:val="Sinespaciado1"/>
              <w:jc w:val="both"/>
              <w:rPr>
                <w:rFonts w:ascii="Arial" w:hAnsi="Arial" w:cs="Arial"/>
                <w:sz w:val="16"/>
                <w:szCs w:val="16"/>
              </w:rPr>
            </w:pPr>
            <w:r w:rsidRPr="00054B9C">
              <w:rPr>
                <w:rFonts w:ascii="Arial" w:hAnsi="Arial" w:cs="Arial"/>
                <w:b/>
                <w:bCs/>
                <w:sz w:val="16"/>
                <w:szCs w:val="16"/>
              </w:rPr>
              <w:t>Nota 1:</w:t>
            </w:r>
            <w:r w:rsidRPr="00054B9C">
              <w:rPr>
                <w:rFonts w:ascii="Arial" w:hAnsi="Arial" w:cs="Arial"/>
                <w:sz w:val="16"/>
                <w:szCs w:val="16"/>
              </w:rPr>
              <w:t xml:space="preserve"> para el caso de propuestas conjuntas, la experiencia relacionada en el formulario “Experiencia del proponente”, debe ser presentada por cada uno de los miembros del consorcio o unión temporal.</w:t>
            </w:r>
          </w:p>
          <w:p w14:paraId="7A16050D" w14:textId="77777777" w:rsidR="00163D89" w:rsidRPr="00054B9C" w:rsidRDefault="00163D89" w:rsidP="00187748">
            <w:pPr>
              <w:pStyle w:val="Sinespaciado1"/>
              <w:jc w:val="both"/>
              <w:rPr>
                <w:rFonts w:ascii="Arial" w:hAnsi="Arial" w:cs="Arial"/>
                <w:sz w:val="16"/>
                <w:szCs w:val="16"/>
              </w:rPr>
            </w:pPr>
          </w:p>
          <w:p w14:paraId="39CCBCCF" w14:textId="77777777" w:rsidR="00163D89" w:rsidRPr="00054B9C" w:rsidRDefault="00163D89" w:rsidP="00187748">
            <w:pPr>
              <w:pStyle w:val="Sinespaciado1"/>
              <w:jc w:val="both"/>
              <w:rPr>
                <w:rFonts w:ascii="Arial" w:hAnsi="Arial" w:cs="Arial"/>
                <w:sz w:val="16"/>
                <w:szCs w:val="16"/>
              </w:rPr>
            </w:pPr>
            <w:r w:rsidRPr="00054B9C">
              <w:rPr>
                <w:rFonts w:ascii="Arial" w:hAnsi="Arial" w:cs="Arial"/>
                <w:b/>
                <w:bCs/>
                <w:sz w:val="16"/>
                <w:szCs w:val="16"/>
              </w:rPr>
              <w:t>Nota 2:</w:t>
            </w:r>
            <w:r w:rsidRPr="00054B9C">
              <w:rPr>
                <w:rFonts w:ascii="Arial" w:hAnsi="Arial" w:cs="Arial"/>
                <w:sz w:val="16"/>
                <w:szCs w:val="16"/>
              </w:rPr>
              <w:t xml:space="preserve"> Deberán registrar experiencia en el segmento, familia y clase, del Registro Único de Proponentes (RUP) de acuerdo a lo establecido en el numeral 1.1 Descripción general del objeto del presente estudio previo</w:t>
            </w:r>
            <w:r w:rsidRPr="00054B9C">
              <w:rPr>
                <w:rFonts w:ascii="Arial" w:hAnsi="Arial" w:cs="Arial"/>
                <w:sz w:val="16"/>
                <w:szCs w:val="16"/>
                <w:lang w:val="es-419"/>
              </w:rPr>
              <w:t>.</w:t>
            </w:r>
            <w:r w:rsidRPr="00054B9C">
              <w:rPr>
                <w:rFonts w:ascii="Arial" w:hAnsi="Arial" w:cs="Arial"/>
                <w:sz w:val="16"/>
                <w:szCs w:val="16"/>
              </w:rPr>
              <w:t xml:space="preserve">  </w:t>
            </w:r>
          </w:p>
          <w:p w14:paraId="7E74190D" w14:textId="77777777" w:rsidR="00163D89" w:rsidRPr="00054B9C" w:rsidRDefault="00163D89" w:rsidP="00187748">
            <w:pPr>
              <w:pStyle w:val="Sinespaciado1"/>
              <w:jc w:val="both"/>
              <w:rPr>
                <w:rFonts w:ascii="Arial" w:hAnsi="Arial" w:cs="Arial"/>
                <w:b/>
                <w:bCs/>
                <w:sz w:val="16"/>
                <w:szCs w:val="16"/>
              </w:rPr>
            </w:pPr>
          </w:p>
          <w:p w14:paraId="46F20F58" w14:textId="77777777" w:rsidR="00163D89" w:rsidRPr="00054B9C" w:rsidRDefault="00163D89" w:rsidP="00187748">
            <w:pPr>
              <w:pStyle w:val="Sinespaciado1"/>
              <w:jc w:val="both"/>
              <w:rPr>
                <w:rFonts w:ascii="Arial" w:hAnsi="Arial" w:cs="Arial"/>
                <w:sz w:val="16"/>
                <w:szCs w:val="16"/>
              </w:rPr>
            </w:pPr>
            <w:r w:rsidRPr="00054B9C">
              <w:rPr>
                <w:rFonts w:ascii="Arial" w:hAnsi="Arial" w:cs="Arial"/>
                <w:b/>
                <w:bCs/>
                <w:sz w:val="16"/>
                <w:szCs w:val="16"/>
              </w:rPr>
              <w:t>Nota 3:</w:t>
            </w:r>
            <w:r w:rsidRPr="00054B9C">
              <w:rPr>
                <w:rFonts w:ascii="Arial" w:hAnsi="Arial" w:cs="Arial"/>
                <w:sz w:val="16"/>
                <w:szCs w:val="16"/>
                <w:lang w:eastAsia="es-CO"/>
              </w:rPr>
              <w:t xml:space="preserve"> </w:t>
            </w:r>
            <w:r w:rsidRPr="00054B9C">
              <w:rPr>
                <w:rFonts w:ascii="Arial" w:hAnsi="Arial" w:cs="Arial"/>
                <w:sz w:val="16"/>
                <w:szCs w:val="16"/>
              </w:rPr>
              <w:t xml:space="preserve">los proponentes extranjeros no obligados </w:t>
            </w:r>
            <w:r w:rsidRPr="00054B9C">
              <w:rPr>
                <w:rFonts w:ascii="Arial" w:hAnsi="Arial" w:cs="Arial"/>
                <w:sz w:val="16"/>
                <w:szCs w:val="16"/>
                <w:u w:val="single"/>
              </w:rPr>
              <w:t>a estar registrados en el RUP</w:t>
            </w:r>
            <w:r w:rsidRPr="00054B9C">
              <w:rPr>
                <w:rFonts w:ascii="Arial" w:hAnsi="Arial" w:cs="Arial"/>
                <w:sz w:val="16"/>
                <w:szCs w:val="16"/>
              </w:rPr>
              <w:t>, deben acreditar experiencia relacionada con el objeto del presente proceso, mediante la presentación de certificaciones junto con la oferta, expedidas por los contratantes cuya sumatoria de los contratos deberá ser mayor o igual a 154</w:t>
            </w:r>
            <w:r w:rsidRPr="00054B9C">
              <w:rPr>
                <w:rFonts w:ascii="Arial" w:hAnsi="Arial" w:cs="Arial"/>
                <w:color w:val="FF0000"/>
                <w:sz w:val="16"/>
                <w:szCs w:val="16"/>
              </w:rPr>
              <w:t xml:space="preserve"> </w:t>
            </w:r>
            <w:r w:rsidRPr="00054B9C">
              <w:rPr>
                <w:rFonts w:ascii="Arial" w:hAnsi="Arial" w:cs="Arial"/>
                <w:sz w:val="16"/>
                <w:szCs w:val="16"/>
              </w:rPr>
              <w:t>SMMLV para el LOTE 1.</w:t>
            </w:r>
          </w:p>
          <w:p w14:paraId="4F43741E" w14:textId="77777777" w:rsidR="00163D89" w:rsidRPr="00054B9C" w:rsidRDefault="00163D89" w:rsidP="00187748">
            <w:pPr>
              <w:pStyle w:val="Sinespaciado1"/>
              <w:jc w:val="both"/>
              <w:rPr>
                <w:rFonts w:ascii="Arial" w:hAnsi="Arial" w:cs="Arial"/>
                <w:sz w:val="16"/>
                <w:szCs w:val="16"/>
              </w:rPr>
            </w:pPr>
          </w:p>
          <w:p w14:paraId="69CA71DF"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La experiencia deberá estar relacionada en el formulario “Experiencia del proponente”, en las cuales se acredite la celebración, ejecución y terminación de contratos con entidades públicas y/o privadas, y conste como mínimo la información que se indica a continuación:</w:t>
            </w:r>
          </w:p>
          <w:p w14:paraId="167F6316" w14:textId="77777777" w:rsidR="00163D89" w:rsidRPr="00054B9C" w:rsidRDefault="00163D89" w:rsidP="00187748">
            <w:pPr>
              <w:pStyle w:val="Sinespaciado1"/>
              <w:jc w:val="both"/>
              <w:rPr>
                <w:rFonts w:ascii="Arial" w:hAnsi="Arial" w:cs="Arial"/>
                <w:sz w:val="16"/>
                <w:szCs w:val="16"/>
              </w:rPr>
            </w:pPr>
          </w:p>
          <w:p w14:paraId="30090C20"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Nombre o razón social de la entidad que certifica, dirección y teléfono. </w:t>
            </w:r>
          </w:p>
          <w:p w14:paraId="6622E5E3"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Nombre y cargo de la persona que expide la certificación y datos de contacto.</w:t>
            </w:r>
          </w:p>
          <w:p w14:paraId="63DA337E"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Nombre del contratista.</w:t>
            </w:r>
          </w:p>
          <w:p w14:paraId="44F6568B"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Número y fecha del contrato.</w:t>
            </w:r>
          </w:p>
          <w:p w14:paraId="3962F04F"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Objeto: que corresponda al objeto del contrato.</w:t>
            </w:r>
          </w:p>
          <w:p w14:paraId="23A9CA10"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 xml:space="preserve">Fecha de suscripción e inicio: </w:t>
            </w:r>
          </w:p>
          <w:p w14:paraId="43B9869A"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Fecha de terminación: estos contratos deberán estar terminados antes de la fecha de cierre del presente proceso.</w:t>
            </w:r>
          </w:p>
          <w:p w14:paraId="3F6DA407" w14:textId="77777777" w:rsidR="00163D89" w:rsidRPr="00464296" w:rsidRDefault="00163D89" w:rsidP="00187748">
            <w:pPr>
              <w:pStyle w:val="Sinespaciado1"/>
              <w:rPr>
                <w:rFonts w:ascii="Arial" w:hAnsi="Arial" w:cs="Arial"/>
                <w:sz w:val="16"/>
                <w:szCs w:val="16"/>
              </w:rPr>
            </w:pPr>
            <w:r w:rsidRPr="00054B9C">
              <w:rPr>
                <w:rFonts w:ascii="Arial" w:hAnsi="Arial" w:cs="Arial"/>
                <w:sz w:val="16"/>
                <w:szCs w:val="16"/>
              </w:rPr>
              <w:t>Valor del contrato.</w:t>
            </w:r>
          </w:p>
          <w:p w14:paraId="6C3A7177" w14:textId="77777777" w:rsidR="00163D89" w:rsidRPr="00054B9C" w:rsidRDefault="00163D89" w:rsidP="00187748">
            <w:pPr>
              <w:pStyle w:val="Sinespaciado1"/>
              <w:rPr>
                <w:rFonts w:ascii="Arial" w:hAnsi="Arial" w:cs="Arial"/>
                <w:sz w:val="16"/>
                <w:szCs w:val="16"/>
              </w:rPr>
            </w:pPr>
          </w:p>
          <w:p w14:paraId="191FC2AA" w14:textId="77777777" w:rsidR="00163D89" w:rsidRDefault="00163D89" w:rsidP="00187748">
            <w:pPr>
              <w:pStyle w:val="Sinespaciado1"/>
              <w:rPr>
                <w:rFonts w:ascii="Arial" w:hAnsi="Arial" w:cs="Arial"/>
                <w:sz w:val="16"/>
                <w:szCs w:val="16"/>
              </w:rPr>
            </w:pPr>
            <w:r w:rsidRPr="00054B9C">
              <w:rPr>
                <w:rFonts w:ascii="Arial" w:hAnsi="Arial" w:cs="Arial"/>
                <w:sz w:val="16"/>
                <w:szCs w:val="16"/>
              </w:rPr>
              <w:t>Calificación del cumplimiento del contrato: la entidad contratante debe certificar que el objeto del contrato se cumplió a cabalidad.</w:t>
            </w:r>
          </w:p>
          <w:p w14:paraId="056CF69A" w14:textId="77777777" w:rsidR="002E2AB1" w:rsidRPr="00054B9C" w:rsidRDefault="002E2AB1" w:rsidP="00187748">
            <w:pPr>
              <w:pStyle w:val="Sinespaciado1"/>
              <w:rPr>
                <w:rFonts w:ascii="Arial" w:hAnsi="Arial" w:cs="Arial"/>
                <w:sz w:val="16"/>
                <w:szCs w:val="16"/>
              </w:rPr>
            </w:pPr>
          </w:p>
          <w:p w14:paraId="727BC4E7" w14:textId="77777777" w:rsidR="00163D89" w:rsidRPr="00054B9C" w:rsidRDefault="00163D89" w:rsidP="00187748">
            <w:pPr>
              <w:pStyle w:val="Sinespaciado1"/>
              <w:jc w:val="both"/>
              <w:rPr>
                <w:rFonts w:ascii="Arial" w:hAnsi="Arial" w:cs="Arial"/>
                <w:sz w:val="16"/>
                <w:szCs w:val="16"/>
              </w:rPr>
            </w:pPr>
            <w:r w:rsidRPr="00054B9C">
              <w:rPr>
                <w:rFonts w:ascii="Arial" w:hAnsi="Arial" w:cs="Arial"/>
                <w:b/>
                <w:bCs/>
                <w:sz w:val="16"/>
                <w:szCs w:val="16"/>
              </w:rPr>
              <w:t>Nota 4:</w:t>
            </w:r>
            <w:r w:rsidRPr="00054B9C">
              <w:rPr>
                <w:rFonts w:ascii="Arial" w:hAnsi="Arial" w:cs="Arial"/>
                <w:sz w:val="16"/>
                <w:szCs w:val="16"/>
              </w:rPr>
              <w:t xml:space="preserve"> 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113DC742" w14:textId="77777777" w:rsidR="00163D89" w:rsidRPr="00054B9C" w:rsidRDefault="00163D89" w:rsidP="00187748">
            <w:pPr>
              <w:pStyle w:val="Sinespaciado1"/>
              <w:rPr>
                <w:rFonts w:ascii="Arial" w:hAnsi="Arial" w:cs="Arial"/>
                <w:sz w:val="16"/>
                <w:szCs w:val="16"/>
              </w:rPr>
            </w:pPr>
          </w:p>
          <w:p w14:paraId="0A11F3D7" w14:textId="77777777" w:rsidR="00163D89" w:rsidRPr="00054B9C" w:rsidRDefault="00163D89" w:rsidP="00187748">
            <w:pPr>
              <w:pStyle w:val="Sinespaciado1"/>
              <w:jc w:val="both"/>
              <w:rPr>
                <w:rFonts w:ascii="Arial" w:eastAsia="MS Mincho" w:hAnsi="Arial" w:cs="Arial"/>
                <w:sz w:val="16"/>
                <w:szCs w:val="16"/>
              </w:rPr>
            </w:pPr>
            <w:r w:rsidRPr="00054B9C">
              <w:rPr>
                <w:rFonts w:ascii="Arial" w:hAnsi="Arial" w:cs="Arial"/>
                <w:sz w:val="16"/>
                <w:szCs w:val="16"/>
              </w:rPr>
              <w:lastRenderedPageBreak/>
              <w:t>Los contratos certificados para el oferente extranjero sin domicilio o sucursal en Colombia, deberán registrar experiencia en el clasificador UNSPSC y debe estar relacionada en el formulario “CLASIFICACIÓN PROPONENTE EXTRANJERO”.</w:t>
            </w:r>
          </w:p>
        </w:tc>
        <w:tc>
          <w:tcPr>
            <w:tcW w:w="569" w:type="pct"/>
          </w:tcPr>
          <w:p w14:paraId="6DC42FCE" w14:textId="77777777" w:rsidR="00163D89" w:rsidRPr="00054B9C" w:rsidRDefault="00163D89" w:rsidP="00187748">
            <w:pPr>
              <w:pStyle w:val="Sinespaciado1"/>
              <w:jc w:val="center"/>
              <w:rPr>
                <w:rFonts w:ascii="Arial" w:eastAsia="MS Mincho" w:hAnsi="Arial" w:cs="Arial"/>
                <w:b/>
                <w:bCs/>
                <w:sz w:val="16"/>
                <w:szCs w:val="16"/>
              </w:rPr>
            </w:pPr>
          </w:p>
        </w:tc>
        <w:tc>
          <w:tcPr>
            <w:tcW w:w="641" w:type="pct"/>
          </w:tcPr>
          <w:p w14:paraId="1A6AF497" w14:textId="77777777" w:rsidR="00163D89" w:rsidRPr="00054B9C" w:rsidRDefault="00163D89" w:rsidP="00187748">
            <w:pPr>
              <w:pStyle w:val="Sinespaciado1"/>
              <w:jc w:val="center"/>
              <w:rPr>
                <w:rFonts w:ascii="Arial" w:eastAsia="MS Mincho" w:hAnsi="Arial" w:cs="Arial"/>
                <w:b/>
                <w:bCs/>
                <w:sz w:val="16"/>
                <w:szCs w:val="16"/>
              </w:rPr>
            </w:pPr>
          </w:p>
        </w:tc>
      </w:tr>
      <w:tr w:rsidR="00163D89" w:rsidRPr="00686495" w14:paraId="18C14436" w14:textId="77777777" w:rsidTr="00187748">
        <w:trPr>
          <w:trHeight w:val="395"/>
          <w:jc w:val="center"/>
        </w:trPr>
        <w:tc>
          <w:tcPr>
            <w:tcW w:w="331" w:type="pct"/>
            <w:vAlign w:val="center"/>
          </w:tcPr>
          <w:p w14:paraId="7550E8E0"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lastRenderedPageBreak/>
              <w:t>1</w:t>
            </w:r>
          </w:p>
        </w:tc>
        <w:tc>
          <w:tcPr>
            <w:tcW w:w="334" w:type="pct"/>
            <w:vAlign w:val="center"/>
          </w:tcPr>
          <w:p w14:paraId="3C02D695"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16</w:t>
            </w:r>
          </w:p>
        </w:tc>
        <w:tc>
          <w:tcPr>
            <w:tcW w:w="3125" w:type="pct"/>
          </w:tcPr>
          <w:p w14:paraId="53EED9AF" w14:textId="77777777" w:rsidR="00163D89" w:rsidRPr="00054B9C" w:rsidRDefault="00163D89" w:rsidP="00187748">
            <w:pPr>
              <w:pStyle w:val="Sinespaciado1"/>
              <w:jc w:val="center"/>
              <w:rPr>
                <w:rFonts w:ascii="Arial" w:eastAsia="MS Mincho" w:hAnsi="Arial" w:cs="Arial"/>
                <w:b/>
                <w:bCs/>
                <w:sz w:val="16"/>
                <w:szCs w:val="16"/>
              </w:rPr>
            </w:pPr>
            <w:r w:rsidRPr="00054B9C">
              <w:rPr>
                <w:rFonts w:ascii="Arial" w:eastAsia="MS Mincho" w:hAnsi="Arial" w:cs="Arial"/>
                <w:b/>
                <w:bCs/>
                <w:sz w:val="16"/>
                <w:szCs w:val="16"/>
              </w:rPr>
              <w:t>EXPERIENCIA DEL PERSONAL TÉCNICO:</w:t>
            </w:r>
          </w:p>
          <w:p w14:paraId="0D21FA53" w14:textId="77777777" w:rsidR="00163D89" w:rsidRPr="00054B9C" w:rsidRDefault="00163D89" w:rsidP="00187748">
            <w:pPr>
              <w:pStyle w:val="Sinespaciado1"/>
              <w:rPr>
                <w:rFonts w:ascii="Arial" w:eastAsia="MS Mincho" w:hAnsi="Arial" w:cs="Arial"/>
                <w:sz w:val="16"/>
                <w:szCs w:val="16"/>
              </w:rPr>
            </w:pPr>
          </w:p>
          <w:p w14:paraId="6B8CFD45" w14:textId="77777777" w:rsidR="00163D89" w:rsidRDefault="00163D89" w:rsidP="00187748">
            <w:pPr>
              <w:pStyle w:val="Sinespaciado1"/>
              <w:jc w:val="both"/>
              <w:rPr>
                <w:rFonts w:ascii="Arial" w:eastAsia="Arial" w:hAnsi="Arial" w:cs="Arial"/>
                <w:color w:val="000000"/>
                <w:sz w:val="16"/>
                <w:szCs w:val="16"/>
              </w:rPr>
            </w:pPr>
            <w:r w:rsidRPr="00054B9C">
              <w:rPr>
                <w:rFonts w:ascii="Arial" w:eastAsia="Arial" w:hAnsi="Arial" w:cs="Arial"/>
                <w:color w:val="000000"/>
                <w:sz w:val="16"/>
                <w:szCs w:val="16"/>
              </w:rPr>
              <w:t>Se requiere que los proponentes que participen en el proceso, acrediten mediante certificación suscrita por el representante legal que cuentan con personal técnico calificado y capacitado en las diferentes especialidades requeridas para desarrollar labores operativas y de coordinación en el campo del mantenimiento preventivo y correctivo de equipos automotor, dada la necesidad de inmediatez derivada de las actividades del servicio policial, de esta manera se pretende determinar un nivel de idoneidad mínimo que garantice la calidad de los trabajos de mantenimiento que se efectúen al equipo automotor.</w:t>
            </w:r>
          </w:p>
          <w:p w14:paraId="7EF5D546" w14:textId="77777777" w:rsidR="002E2AB1" w:rsidRPr="00054B9C" w:rsidRDefault="002E2AB1" w:rsidP="00187748">
            <w:pPr>
              <w:pStyle w:val="Sinespaciado1"/>
              <w:jc w:val="both"/>
              <w:rPr>
                <w:rFonts w:ascii="Arial" w:eastAsia="Arial" w:hAnsi="Arial" w:cs="Arial"/>
                <w:color w:val="000000"/>
                <w:sz w:val="16"/>
                <w:szCs w:val="16"/>
              </w:rPr>
            </w:pPr>
          </w:p>
          <w:p w14:paraId="1ADD25F9" w14:textId="77777777" w:rsidR="00163D89" w:rsidRPr="00054B9C" w:rsidRDefault="00163D89" w:rsidP="00187748">
            <w:pPr>
              <w:pStyle w:val="Sinespaciado1"/>
              <w:jc w:val="both"/>
              <w:rPr>
                <w:rFonts w:ascii="Arial" w:eastAsia="MS Mincho" w:hAnsi="Arial" w:cs="Arial"/>
                <w:sz w:val="16"/>
                <w:szCs w:val="16"/>
                <w:lang w:eastAsia="es-CO"/>
              </w:rPr>
            </w:pPr>
            <w:r w:rsidRPr="00054B9C">
              <w:rPr>
                <w:rFonts w:ascii="Arial" w:eastAsia="MS Mincho" w:hAnsi="Arial" w:cs="Arial"/>
                <w:sz w:val="16"/>
                <w:szCs w:val="16"/>
                <w:lang w:eastAsia="es-CO"/>
              </w:rPr>
              <w:t xml:space="preserve">El contratista deberá cumplir como requisito mínimo, con el siguiente personal por cada sede o taller ofertado, presentando las certificaciones al supervisor al momento de realizar el acta de inicio, dejando constancia de lo actuado en el mismo documento. </w:t>
            </w:r>
          </w:p>
          <w:p w14:paraId="31067622" w14:textId="77777777" w:rsidR="00163D89" w:rsidRPr="00054B9C" w:rsidRDefault="00163D89" w:rsidP="00187748">
            <w:pPr>
              <w:pStyle w:val="Sinespaciado1"/>
              <w:rPr>
                <w:rFonts w:ascii="Arial" w:eastAsia="MS Mincho" w:hAnsi="Arial" w:cs="Arial"/>
                <w:sz w:val="16"/>
                <w:szCs w:val="16"/>
                <w:lang w:eastAsia="es-CO"/>
              </w:rPr>
            </w:pPr>
          </w:p>
          <w:tbl>
            <w:tblPr>
              <w:tblW w:w="48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98"/>
              <w:gridCol w:w="824"/>
              <w:gridCol w:w="2919"/>
            </w:tblGrid>
            <w:tr w:rsidR="00163D89" w:rsidRPr="00686495" w14:paraId="19EDA60F" w14:textId="77777777" w:rsidTr="00187748">
              <w:trPr>
                <w:trHeight w:val="554"/>
                <w:tblHeader/>
                <w:jc w:val="center"/>
              </w:trPr>
              <w:tc>
                <w:tcPr>
                  <w:tcW w:w="1796" w:type="pct"/>
                  <w:shd w:val="clear" w:color="auto" w:fill="D9D9D9" w:themeFill="background1" w:themeFillShade="D9"/>
                  <w:noWrap/>
                  <w:vAlign w:val="center"/>
                  <w:hideMark/>
                </w:tcPr>
                <w:p w14:paraId="5FEEC46D"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CARGO</w:t>
                  </w:r>
                </w:p>
              </w:tc>
              <w:tc>
                <w:tcPr>
                  <w:tcW w:w="705" w:type="pct"/>
                  <w:shd w:val="clear" w:color="auto" w:fill="D9D9D9" w:themeFill="background1" w:themeFillShade="D9"/>
                  <w:noWrap/>
                  <w:vAlign w:val="center"/>
                  <w:hideMark/>
                </w:tcPr>
                <w:p w14:paraId="65F26DC6"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CANT.</w:t>
                  </w:r>
                </w:p>
                <w:p w14:paraId="206A3F84"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Personal</w:t>
                  </w:r>
                </w:p>
              </w:tc>
              <w:tc>
                <w:tcPr>
                  <w:tcW w:w="2499" w:type="pct"/>
                  <w:shd w:val="clear" w:color="auto" w:fill="D9D9D9" w:themeFill="background1" w:themeFillShade="D9"/>
                  <w:noWrap/>
                  <w:vAlign w:val="center"/>
                  <w:hideMark/>
                </w:tcPr>
                <w:p w14:paraId="271364BA"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TITULO O FORMACIÓN ACADÉMICA</w:t>
                  </w:r>
                </w:p>
                <w:p w14:paraId="2E0BE8C5"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(por cada persona)</w:t>
                  </w:r>
                </w:p>
              </w:tc>
            </w:tr>
            <w:tr w:rsidR="00163D89" w:rsidRPr="00686495" w14:paraId="5365ADF6" w14:textId="77777777" w:rsidTr="00187748">
              <w:trPr>
                <w:trHeight w:val="240"/>
                <w:jc w:val="center"/>
              </w:trPr>
              <w:tc>
                <w:tcPr>
                  <w:tcW w:w="1796" w:type="pct"/>
                  <w:vAlign w:val="center"/>
                  <w:hideMark/>
                </w:tcPr>
                <w:p w14:paraId="4D0854C8"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Ingeniero de servicio y/o jefe de taller.</w:t>
                  </w:r>
                </w:p>
              </w:tc>
              <w:tc>
                <w:tcPr>
                  <w:tcW w:w="705" w:type="pct"/>
                  <w:noWrap/>
                  <w:vAlign w:val="center"/>
                  <w:hideMark/>
                </w:tcPr>
                <w:p w14:paraId="53A9537F"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2499" w:type="pct"/>
                  <w:noWrap/>
                  <w:vAlign w:val="center"/>
                  <w:hideMark/>
                </w:tcPr>
                <w:p w14:paraId="21F51CFC"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Ingeniero mecánico y/o Ingeniero automotriz y/o ingeniero electromecánico.</w:t>
                  </w:r>
                </w:p>
              </w:tc>
            </w:tr>
            <w:tr w:rsidR="00163D89" w:rsidRPr="00686495" w14:paraId="5663846A" w14:textId="77777777" w:rsidTr="00187748">
              <w:trPr>
                <w:trHeight w:val="223"/>
                <w:jc w:val="center"/>
              </w:trPr>
              <w:tc>
                <w:tcPr>
                  <w:tcW w:w="1796" w:type="pct"/>
                  <w:vAlign w:val="center"/>
                  <w:hideMark/>
                </w:tcPr>
                <w:p w14:paraId="7ECF9BF7"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 xml:space="preserve">Mecánico de motores </w:t>
                  </w:r>
                </w:p>
              </w:tc>
              <w:tc>
                <w:tcPr>
                  <w:tcW w:w="705" w:type="pct"/>
                  <w:noWrap/>
                  <w:vAlign w:val="center"/>
                  <w:hideMark/>
                </w:tcPr>
                <w:p w14:paraId="7D9F5E9E"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2499" w:type="pct"/>
                  <w:noWrap/>
                  <w:vAlign w:val="center"/>
                  <w:hideMark/>
                </w:tcPr>
                <w:p w14:paraId="65FDD865"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Certificación de estudios y experiencia laboral en motores diésel y gasolina.</w:t>
                  </w:r>
                </w:p>
              </w:tc>
            </w:tr>
            <w:tr w:rsidR="00163D89" w:rsidRPr="00686495" w14:paraId="3D9B83F5" w14:textId="77777777" w:rsidTr="00187748">
              <w:trPr>
                <w:trHeight w:val="474"/>
                <w:jc w:val="center"/>
              </w:trPr>
              <w:tc>
                <w:tcPr>
                  <w:tcW w:w="1796" w:type="pct"/>
                  <w:vAlign w:val="center"/>
                  <w:hideMark/>
                </w:tcPr>
                <w:p w14:paraId="42DBBBA9"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Mecánico en sistemas de sincronización</w:t>
                  </w:r>
                </w:p>
              </w:tc>
              <w:tc>
                <w:tcPr>
                  <w:tcW w:w="705" w:type="pct"/>
                  <w:noWrap/>
                  <w:vAlign w:val="center"/>
                  <w:hideMark/>
                </w:tcPr>
                <w:p w14:paraId="02BB247B"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2499" w:type="pct"/>
                  <w:noWrap/>
                  <w:vAlign w:val="center"/>
                  <w:hideMark/>
                </w:tcPr>
                <w:p w14:paraId="60732D3E"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Certificación de estudios y experiencia laboral en sincronización de motores diésel o afines y gasolina.</w:t>
                  </w:r>
                </w:p>
              </w:tc>
            </w:tr>
            <w:tr w:rsidR="00163D89" w:rsidRPr="00686495" w14:paraId="49A44958" w14:textId="77777777" w:rsidTr="00187748">
              <w:trPr>
                <w:trHeight w:val="213"/>
                <w:jc w:val="center"/>
              </w:trPr>
              <w:tc>
                <w:tcPr>
                  <w:tcW w:w="1796" w:type="pct"/>
                  <w:vAlign w:val="center"/>
                  <w:hideMark/>
                </w:tcPr>
                <w:p w14:paraId="12223615"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Mecánico en sistema eléctrico y electrónico automotriz.</w:t>
                  </w:r>
                </w:p>
              </w:tc>
              <w:tc>
                <w:tcPr>
                  <w:tcW w:w="705" w:type="pct"/>
                  <w:noWrap/>
                  <w:vAlign w:val="center"/>
                  <w:hideMark/>
                </w:tcPr>
                <w:p w14:paraId="45818292"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2</w:t>
                  </w:r>
                </w:p>
              </w:tc>
              <w:tc>
                <w:tcPr>
                  <w:tcW w:w="2499" w:type="pct"/>
                  <w:noWrap/>
                  <w:vAlign w:val="center"/>
                  <w:hideMark/>
                </w:tcPr>
                <w:p w14:paraId="147AE4B2"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Certificación de estudios y experiencia laboral en electricidad automotriz.</w:t>
                  </w:r>
                </w:p>
              </w:tc>
            </w:tr>
            <w:tr w:rsidR="00163D89" w:rsidRPr="00686495" w14:paraId="1AAB7184" w14:textId="77777777" w:rsidTr="00187748">
              <w:trPr>
                <w:trHeight w:val="195"/>
                <w:jc w:val="center"/>
              </w:trPr>
              <w:tc>
                <w:tcPr>
                  <w:tcW w:w="1796" w:type="pct"/>
                  <w:vAlign w:val="center"/>
                  <w:hideMark/>
                </w:tcPr>
                <w:p w14:paraId="3E9E9627"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Mecánico en sistemas de frenos</w:t>
                  </w:r>
                </w:p>
              </w:tc>
              <w:tc>
                <w:tcPr>
                  <w:tcW w:w="705" w:type="pct"/>
                  <w:noWrap/>
                  <w:vAlign w:val="center"/>
                  <w:hideMark/>
                </w:tcPr>
                <w:p w14:paraId="64F32032"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2</w:t>
                  </w:r>
                </w:p>
              </w:tc>
              <w:tc>
                <w:tcPr>
                  <w:tcW w:w="2499" w:type="pct"/>
                  <w:noWrap/>
                  <w:vAlign w:val="center"/>
                  <w:hideMark/>
                </w:tcPr>
                <w:p w14:paraId="5E2709AF"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Certificación de estudios y experiencia laboral en sistemas de frenos o afines.</w:t>
                  </w:r>
                </w:p>
              </w:tc>
            </w:tr>
            <w:tr w:rsidR="00163D89" w:rsidRPr="00686495" w14:paraId="3583F7DA" w14:textId="77777777" w:rsidTr="00187748">
              <w:trPr>
                <w:trHeight w:val="420"/>
                <w:jc w:val="center"/>
              </w:trPr>
              <w:tc>
                <w:tcPr>
                  <w:tcW w:w="1796" w:type="pct"/>
                  <w:vAlign w:val="center"/>
                  <w:hideMark/>
                </w:tcPr>
                <w:p w14:paraId="3E2EA0DB"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Mecánico en sistemas de suspensión</w:t>
                  </w:r>
                </w:p>
              </w:tc>
              <w:tc>
                <w:tcPr>
                  <w:tcW w:w="705" w:type="pct"/>
                  <w:noWrap/>
                  <w:vAlign w:val="center"/>
                  <w:hideMark/>
                </w:tcPr>
                <w:p w14:paraId="1DDDCB7A"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2</w:t>
                  </w:r>
                </w:p>
              </w:tc>
              <w:tc>
                <w:tcPr>
                  <w:tcW w:w="2499" w:type="pct"/>
                  <w:noWrap/>
                  <w:vAlign w:val="center"/>
                  <w:hideMark/>
                </w:tcPr>
                <w:p w14:paraId="60D3B998"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Certificación de estudios y experiencia laboral en sistemas de suspensión o afines.</w:t>
                  </w:r>
                </w:p>
              </w:tc>
            </w:tr>
            <w:tr w:rsidR="00163D89" w:rsidRPr="00686495" w14:paraId="3AD18570" w14:textId="77777777" w:rsidTr="00187748">
              <w:trPr>
                <w:trHeight w:val="190"/>
                <w:jc w:val="center"/>
              </w:trPr>
              <w:tc>
                <w:tcPr>
                  <w:tcW w:w="1796" w:type="pct"/>
                  <w:vAlign w:val="center"/>
                  <w:hideMark/>
                </w:tcPr>
                <w:p w14:paraId="22C834CC"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Mecánico en sistemas de dirección</w:t>
                  </w:r>
                </w:p>
              </w:tc>
              <w:tc>
                <w:tcPr>
                  <w:tcW w:w="705" w:type="pct"/>
                  <w:noWrap/>
                  <w:vAlign w:val="center"/>
                  <w:hideMark/>
                </w:tcPr>
                <w:p w14:paraId="759E3E56"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2499" w:type="pct"/>
                  <w:noWrap/>
                  <w:vAlign w:val="center"/>
                  <w:hideMark/>
                </w:tcPr>
                <w:p w14:paraId="52CA6D57"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Certificación de estudios y experiencia laboral en sistemas direcciones o afines.</w:t>
                  </w:r>
                </w:p>
              </w:tc>
            </w:tr>
            <w:tr w:rsidR="00163D89" w:rsidRPr="00686495" w14:paraId="0111BA0D" w14:textId="77777777" w:rsidTr="00187748">
              <w:trPr>
                <w:trHeight w:val="216"/>
                <w:jc w:val="center"/>
              </w:trPr>
              <w:tc>
                <w:tcPr>
                  <w:tcW w:w="1796" w:type="pct"/>
                  <w:vAlign w:val="center"/>
                  <w:hideMark/>
                </w:tcPr>
                <w:p w14:paraId="12F8E392"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Mecánico de transmisión</w:t>
                  </w:r>
                </w:p>
              </w:tc>
              <w:tc>
                <w:tcPr>
                  <w:tcW w:w="705" w:type="pct"/>
                  <w:noWrap/>
                  <w:vAlign w:val="center"/>
                  <w:hideMark/>
                </w:tcPr>
                <w:p w14:paraId="713F0F42"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2499" w:type="pct"/>
                  <w:noWrap/>
                  <w:vAlign w:val="center"/>
                  <w:hideMark/>
                </w:tcPr>
                <w:p w14:paraId="1B395229"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Certificación de estudios y experiencia laboral en sistemas transmisión y cajas velocidades.</w:t>
                  </w:r>
                </w:p>
              </w:tc>
            </w:tr>
            <w:tr w:rsidR="00163D89" w:rsidRPr="00686495" w14:paraId="1A95E641" w14:textId="77777777" w:rsidTr="00187748">
              <w:tblPrEx>
                <w:tblCellMar>
                  <w:left w:w="108" w:type="dxa"/>
                  <w:right w:w="108" w:type="dxa"/>
                </w:tblCellMar>
              </w:tblPrEx>
              <w:trPr>
                <w:trHeight w:val="216"/>
                <w:jc w:val="center"/>
              </w:trPr>
              <w:tc>
                <w:tcPr>
                  <w:tcW w:w="1796" w:type="pct"/>
                  <w:hideMark/>
                </w:tcPr>
                <w:p w14:paraId="201B3F52" w14:textId="77777777" w:rsidR="00163D89" w:rsidRPr="00054B9C" w:rsidRDefault="00163D89" w:rsidP="00187748">
                  <w:pPr>
                    <w:pStyle w:val="Sinespaciado1"/>
                    <w:rPr>
                      <w:rFonts w:ascii="Arial" w:hAnsi="Arial" w:cs="Arial"/>
                      <w:sz w:val="16"/>
                      <w:szCs w:val="16"/>
                    </w:rPr>
                  </w:pPr>
                </w:p>
                <w:p w14:paraId="5058E1EA"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 xml:space="preserve">Auxiliar de Mecánica </w:t>
                  </w:r>
                </w:p>
              </w:tc>
              <w:tc>
                <w:tcPr>
                  <w:tcW w:w="705" w:type="pct"/>
                  <w:noWrap/>
                  <w:hideMark/>
                </w:tcPr>
                <w:p w14:paraId="7CDFAB07" w14:textId="77777777" w:rsidR="00163D89" w:rsidRPr="00054B9C" w:rsidRDefault="00163D89" w:rsidP="00187748">
                  <w:pPr>
                    <w:pStyle w:val="Sinespaciado1"/>
                    <w:jc w:val="center"/>
                    <w:rPr>
                      <w:rFonts w:ascii="Arial" w:hAnsi="Arial" w:cs="Arial"/>
                      <w:sz w:val="16"/>
                      <w:szCs w:val="16"/>
                    </w:rPr>
                  </w:pPr>
                </w:p>
                <w:p w14:paraId="2BB12BF9"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2</w:t>
                  </w:r>
                </w:p>
              </w:tc>
              <w:tc>
                <w:tcPr>
                  <w:tcW w:w="2499" w:type="pct"/>
                  <w:noWrap/>
                  <w:hideMark/>
                </w:tcPr>
                <w:p w14:paraId="46F0AFD2"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Certificación de estudios o capacitaciones en mecánica general o automotriz. Con una experiencia mínima de un año.</w:t>
                  </w:r>
                </w:p>
              </w:tc>
            </w:tr>
          </w:tbl>
          <w:p w14:paraId="03AF12B9" w14:textId="77777777" w:rsidR="00163D89" w:rsidRPr="00054B9C" w:rsidRDefault="00163D89" w:rsidP="00187748">
            <w:pPr>
              <w:pStyle w:val="Sinespaciado1"/>
              <w:rPr>
                <w:rFonts w:ascii="Arial" w:eastAsia="Arial" w:hAnsi="Arial" w:cs="Arial"/>
                <w:sz w:val="16"/>
                <w:szCs w:val="16"/>
              </w:rPr>
            </w:pPr>
          </w:p>
          <w:p w14:paraId="6E6E0524"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Serán aceptadas las certificaciones de la formación académica, expedidas por instituciones aprobadas por el Ministerio de Educación Nacional.</w:t>
            </w:r>
          </w:p>
          <w:p w14:paraId="0DC8304A" w14:textId="77777777" w:rsidR="00163D89" w:rsidRPr="00054B9C" w:rsidRDefault="00163D89" w:rsidP="00187748">
            <w:pPr>
              <w:pStyle w:val="Sinespaciado1"/>
              <w:jc w:val="both"/>
              <w:rPr>
                <w:rFonts w:ascii="Arial" w:eastAsia="Arial" w:hAnsi="Arial" w:cs="Arial"/>
                <w:sz w:val="16"/>
                <w:szCs w:val="16"/>
              </w:rPr>
            </w:pPr>
          </w:p>
          <w:p w14:paraId="53F14440" w14:textId="77777777" w:rsidR="00163D89" w:rsidRPr="00054B9C" w:rsidRDefault="00163D89" w:rsidP="00187748">
            <w:pPr>
              <w:pStyle w:val="Sinespaciado1"/>
              <w:jc w:val="both"/>
              <w:rPr>
                <w:rFonts w:ascii="Arial" w:hAnsi="Arial" w:cs="Arial"/>
                <w:sz w:val="16"/>
                <w:szCs w:val="16"/>
              </w:rPr>
            </w:pPr>
            <w:r w:rsidRPr="00054B9C">
              <w:rPr>
                <w:rFonts w:ascii="Arial" w:hAnsi="Arial" w:cs="Arial"/>
                <w:b/>
                <w:bCs/>
                <w:sz w:val="16"/>
                <w:szCs w:val="16"/>
              </w:rPr>
              <w:t>Nota:</w:t>
            </w:r>
            <w:r w:rsidRPr="00054B9C">
              <w:rPr>
                <w:rFonts w:ascii="Arial" w:hAnsi="Arial" w:cs="Arial"/>
                <w:sz w:val="16"/>
                <w:szCs w:val="16"/>
              </w:rPr>
              <w:t xml:space="preserve"> Para el cumplimiento del requisito el oferente deberá presentar en su oferta certificación en la cual señale que cuenta con personal idóneo, capacitado y con la experiencia requerida en el cuadro anterior correspondiente a la especialidad solicitada, quienes serán los encargados de realizar los mantenimientos.</w:t>
            </w:r>
          </w:p>
          <w:p w14:paraId="69D41C05" w14:textId="77777777" w:rsidR="00163D89" w:rsidRPr="00054B9C" w:rsidRDefault="00163D89" w:rsidP="00187748">
            <w:pPr>
              <w:pStyle w:val="Sinespaciado1"/>
              <w:rPr>
                <w:rFonts w:ascii="Arial" w:eastAsia="Arial" w:hAnsi="Arial" w:cs="Arial"/>
                <w:sz w:val="16"/>
                <w:szCs w:val="16"/>
              </w:rPr>
            </w:pPr>
          </w:p>
          <w:p w14:paraId="0943E4AE" w14:textId="77777777" w:rsidR="00163D89" w:rsidRPr="00054B9C" w:rsidRDefault="00163D89" w:rsidP="00187748">
            <w:pPr>
              <w:pStyle w:val="Sinespaciado1"/>
              <w:jc w:val="both"/>
              <w:rPr>
                <w:rFonts w:ascii="Arial" w:eastAsia="MS Mincho" w:hAnsi="Arial" w:cs="Arial"/>
                <w:sz w:val="16"/>
                <w:szCs w:val="16"/>
              </w:rPr>
            </w:pPr>
            <w:r w:rsidRPr="00054B9C">
              <w:rPr>
                <w:rFonts w:ascii="Arial" w:eastAsia="MS Mincho" w:hAnsi="Arial" w:cs="Arial"/>
                <w:b/>
                <w:bCs/>
                <w:sz w:val="16"/>
                <w:szCs w:val="16"/>
              </w:rPr>
              <w:t>Nota:</w:t>
            </w:r>
            <w:r w:rsidRPr="00054B9C">
              <w:rPr>
                <w:rFonts w:ascii="Arial" w:eastAsia="MS Mincho" w:hAnsi="Arial" w:cs="Arial"/>
                <w:sz w:val="16"/>
                <w:szCs w:val="16"/>
              </w:rPr>
              <w:t xml:space="preserve"> ninguna falta o error al momento de la ejecución del contrato podrá imputarse a desconocimiento del operario.</w:t>
            </w:r>
          </w:p>
          <w:p w14:paraId="0CA89A2A" w14:textId="77777777" w:rsidR="00163D89" w:rsidRPr="00054B9C" w:rsidRDefault="00163D89" w:rsidP="00187748">
            <w:pPr>
              <w:pStyle w:val="Sinespaciado1"/>
              <w:jc w:val="both"/>
              <w:rPr>
                <w:rFonts w:ascii="Arial" w:eastAsia="MS Mincho" w:hAnsi="Arial" w:cs="Arial"/>
                <w:sz w:val="16"/>
                <w:szCs w:val="16"/>
              </w:rPr>
            </w:pPr>
            <w:r w:rsidRPr="00054B9C">
              <w:rPr>
                <w:rFonts w:ascii="Arial" w:eastAsia="MS Mincho" w:hAnsi="Arial" w:cs="Arial"/>
                <w:sz w:val="16"/>
                <w:szCs w:val="16"/>
              </w:rPr>
              <w:tab/>
            </w:r>
          </w:p>
          <w:p w14:paraId="3B2F0484" w14:textId="77777777" w:rsidR="00163D89" w:rsidRPr="00054B9C" w:rsidRDefault="00163D89" w:rsidP="00187748">
            <w:pPr>
              <w:pStyle w:val="Sinespaciado1"/>
              <w:jc w:val="both"/>
              <w:rPr>
                <w:rFonts w:ascii="Arial" w:hAnsi="Arial" w:cs="Arial"/>
                <w:sz w:val="16"/>
                <w:szCs w:val="16"/>
              </w:rPr>
            </w:pPr>
            <w:bookmarkStart w:id="4" w:name="_Hlk159510048"/>
            <w:r w:rsidRPr="00054B9C">
              <w:rPr>
                <w:rFonts w:ascii="Arial" w:hAnsi="Arial" w:cs="Arial"/>
                <w:sz w:val="16"/>
                <w:szCs w:val="16"/>
              </w:rPr>
              <w:t>En el acta de inicio el contratista debe presentar las hojas de vida del personal técnico para prestar el servicio de mantenimiento preventivo y correctivo en el taller en la ciudad de Ibagué; debe incluir la siguiente información:</w:t>
            </w:r>
          </w:p>
          <w:bookmarkEnd w:id="4"/>
          <w:p w14:paraId="15CD0BD4" w14:textId="77777777" w:rsidR="00163D89" w:rsidRPr="00054B9C" w:rsidRDefault="00163D89" w:rsidP="00187748">
            <w:pPr>
              <w:pStyle w:val="Sinespaciado1"/>
              <w:rPr>
                <w:rFonts w:ascii="Arial" w:hAnsi="Arial" w:cs="Arial"/>
                <w:sz w:val="16"/>
                <w:szCs w:val="16"/>
              </w:rPr>
            </w:pPr>
          </w:p>
          <w:p w14:paraId="764B8F9E"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Nombre completo.</w:t>
            </w:r>
          </w:p>
          <w:p w14:paraId="4BD184CD"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Numero de documento de identidad</w:t>
            </w:r>
          </w:p>
          <w:p w14:paraId="3FE09599"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Indicar el cargo a ocupar</w:t>
            </w:r>
          </w:p>
          <w:p w14:paraId="25D7E25B"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 xml:space="preserve">Certificaciones de la formación académica </w:t>
            </w:r>
          </w:p>
          <w:p w14:paraId="66137361" w14:textId="77777777" w:rsidR="00163D89" w:rsidRPr="00054B9C" w:rsidRDefault="00163D89" w:rsidP="00187748">
            <w:pPr>
              <w:pStyle w:val="Sinespaciado1"/>
              <w:rPr>
                <w:rFonts w:ascii="Arial" w:hAnsi="Arial" w:cs="Arial"/>
                <w:sz w:val="16"/>
                <w:szCs w:val="16"/>
              </w:rPr>
            </w:pPr>
            <w:r w:rsidRPr="00054B9C">
              <w:rPr>
                <w:rFonts w:ascii="Arial" w:hAnsi="Arial" w:cs="Arial"/>
                <w:sz w:val="16"/>
                <w:szCs w:val="16"/>
              </w:rPr>
              <w:t>Horas de experiencia</w:t>
            </w:r>
          </w:p>
          <w:p w14:paraId="133E4488" w14:textId="77777777" w:rsidR="00163D89" w:rsidRPr="00054B9C" w:rsidRDefault="00163D89" w:rsidP="00187748">
            <w:pPr>
              <w:pStyle w:val="Sinespaciado1"/>
              <w:rPr>
                <w:rFonts w:ascii="Arial" w:hAnsi="Arial" w:cs="Arial"/>
                <w:sz w:val="16"/>
                <w:szCs w:val="16"/>
              </w:rPr>
            </w:pPr>
          </w:p>
          <w:p w14:paraId="56D7C549"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Junto con la relación del personal técnico, se deberá anexar certificado de antecedentes (Procuraduría General de la Nación, certificado de antecedentes judiciales, constancia del sistema de registro nacional de medidas correctivas RNMC, consulta de inhabilidades delitos sexuales), los cuales no deben presentar ningún tipo de antecedente.</w:t>
            </w:r>
          </w:p>
          <w:p w14:paraId="2EB85DFC" w14:textId="77777777" w:rsidR="00163D89" w:rsidRPr="00054B9C" w:rsidRDefault="00163D89" w:rsidP="00187748">
            <w:pPr>
              <w:pStyle w:val="Sinespaciado1"/>
              <w:jc w:val="both"/>
              <w:rPr>
                <w:rFonts w:ascii="Arial" w:hAnsi="Arial" w:cs="Arial"/>
                <w:sz w:val="16"/>
                <w:szCs w:val="16"/>
              </w:rPr>
            </w:pPr>
          </w:p>
          <w:p w14:paraId="71FA4591"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Se determinará la independencia de cada uno de los cargos solicitados, por lo cual no se podrá presentar el nombre de una persona para más de un cargo.</w:t>
            </w:r>
          </w:p>
          <w:p w14:paraId="294BAE48" w14:textId="77777777" w:rsidR="00163D89" w:rsidRPr="00054B9C" w:rsidRDefault="00163D89" w:rsidP="00187748">
            <w:pPr>
              <w:pStyle w:val="Sinespaciado1"/>
              <w:jc w:val="both"/>
              <w:rPr>
                <w:rFonts w:ascii="Arial" w:hAnsi="Arial" w:cs="Arial"/>
                <w:sz w:val="16"/>
                <w:szCs w:val="16"/>
              </w:rPr>
            </w:pPr>
          </w:p>
          <w:p w14:paraId="5769DB7E" w14:textId="77777777" w:rsidR="00163D89" w:rsidRPr="00054B9C" w:rsidRDefault="00163D89" w:rsidP="00187748">
            <w:pPr>
              <w:pStyle w:val="Sinespaciado1"/>
              <w:jc w:val="both"/>
              <w:rPr>
                <w:rFonts w:ascii="Arial" w:hAnsi="Arial" w:cs="Arial"/>
                <w:sz w:val="16"/>
                <w:szCs w:val="16"/>
              </w:rPr>
            </w:pPr>
            <w:r w:rsidRPr="00054B9C">
              <w:rPr>
                <w:rFonts w:ascii="Arial" w:hAnsi="Arial" w:cs="Arial"/>
                <w:b/>
                <w:bCs/>
                <w:sz w:val="16"/>
                <w:szCs w:val="16"/>
              </w:rPr>
              <w:t>Nota 1:</w:t>
            </w:r>
            <w:r w:rsidRPr="00054B9C">
              <w:rPr>
                <w:rFonts w:ascii="Arial" w:hAnsi="Arial" w:cs="Arial"/>
                <w:sz w:val="16"/>
                <w:szCs w:val="16"/>
              </w:rPr>
              <w:t xml:space="preserve"> Si por alguna razón, durante la ejecución del contrato una de las personas requiere ser reemplazada, deberá ser informado mediante comunicación escrita al supervisor del contrato, quien deberá ser personal que cumpla con iguales o superiores condiciones de formación académica y experiencia del profesional o técnico que se pretende remplazar.</w:t>
            </w:r>
          </w:p>
          <w:p w14:paraId="13165ABA" w14:textId="77777777" w:rsidR="00163D89" w:rsidRPr="00054B9C" w:rsidRDefault="00163D89" w:rsidP="00187748">
            <w:pPr>
              <w:pStyle w:val="Sinespaciado1"/>
              <w:jc w:val="both"/>
              <w:rPr>
                <w:rFonts w:ascii="Arial" w:hAnsi="Arial" w:cs="Arial"/>
                <w:sz w:val="16"/>
                <w:szCs w:val="16"/>
              </w:rPr>
            </w:pPr>
          </w:p>
          <w:p w14:paraId="5BA33EE7" w14:textId="77777777" w:rsidR="00163D89" w:rsidRPr="00054B9C" w:rsidRDefault="00163D89" w:rsidP="00187748">
            <w:pPr>
              <w:pStyle w:val="Sinespaciado1"/>
              <w:jc w:val="both"/>
              <w:rPr>
                <w:rFonts w:ascii="Arial" w:hAnsi="Arial" w:cs="Arial"/>
                <w:sz w:val="16"/>
                <w:szCs w:val="16"/>
              </w:rPr>
            </w:pPr>
            <w:r w:rsidRPr="00054B9C">
              <w:rPr>
                <w:rFonts w:ascii="Arial" w:hAnsi="Arial" w:cs="Arial"/>
                <w:b/>
                <w:bCs/>
                <w:sz w:val="16"/>
                <w:szCs w:val="16"/>
              </w:rPr>
              <w:t>Nota 2:</w:t>
            </w:r>
            <w:r w:rsidRPr="00054B9C">
              <w:rPr>
                <w:rFonts w:ascii="Arial" w:hAnsi="Arial" w:cs="Arial"/>
                <w:sz w:val="16"/>
                <w:szCs w:val="16"/>
              </w:rPr>
              <w:t xml:space="preserve"> En atención a que la Policía Nacional cuenta con sistemas de gestión y administración del equipo automotor, el contratista deberá certificar que cuenta con equipos tecnológicos y personal designado a labores administrativas para alimentar las bases de datos que se solicite, de trabajos realizados a los </w:t>
            </w:r>
            <w:r w:rsidRPr="00054B9C">
              <w:rPr>
                <w:rFonts w:ascii="Arial" w:eastAsia="MS Mincho" w:hAnsi="Arial" w:cs="Arial"/>
                <w:sz w:val="16"/>
                <w:szCs w:val="16"/>
              </w:rPr>
              <w:t>vehículos y motocicletas</w:t>
            </w:r>
            <w:r w:rsidRPr="00054B9C">
              <w:rPr>
                <w:rFonts w:ascii="Arial" w:hAnsi="Arial" w:cs="Arial"/>
                <w:sz w:val="16"/>
                <w:szCs w:val="16"/>
              </w:rPr>
              <w:t xml:space="preserve"> y demás información que solicite el supervisor.</w:t>
            </w:r>
          </w:p>
        </w:tc>
        <w:tc>
          <w:tcPr>
            <w:tcW w:w="569" w:type="pct"/>
          </w:tcPr>
          <w:p w14:paraId="20B0F9A3" w14:textId="77777777" w:rsidR="00163D89" w:rsidRPr="00054B9C" w:rsidRDefault="00163D89" w:rsidP="00187748">
            <w:pPr>
              <w:pStyle w:val="Sinespaciado1"/>
              <w:jc w:val="center"/>
              <w:rPr>
                <w:rFonts w:ascii="Arial" w:eastAsia="MS Mincho" w:hAnsi="Arial" w:cs="Arial"/>
                <w:b/>
                <w:bCs/>
                <w:sz w:val="16"/>
                <w:szCs w:val="16"/>
              </w:rPr>
            </w:pPr>
          </w:p>
        </w:tc>
        <w:tc>
          <w:tcPr>
            <w:tcW w:w="641" w:type="pct"/>
          </w:tcPr>
          <w:p w14:paraId="4065B443" w14:textId="77777777" w:rsidR="00163D89" w:rsidRPr="00054B9C" w:rsidRDefault="00163D89" w:rsidP="00187748">
            <w:pPr>
              <w:pStyle w:val="Sinespaciado1"/>
              <w:jc w:val="center"/>
              <w:rPr>
                <w:rFonts w:ascii="Arial" w:eastAsia="MS Mincho" w:hAnsi="Arial" w:cs="Arial"/>
                <w:b/>
                <w:bCs/>
                <w:sz w:val="16"/>
                <w:szCs w:val="16"/>
              </w:rPr>
            </w:pPr>
          </w:p>
        </w:tc>
      </w:tr>
      <w:tr w:rsidR="00163D89" w:rsidRPr="00686495" w14:paraId="4C53D4AF" w14:textId="77777777" w:rsidTr="00187748">
        <w:trPr>
          <w:trHeight w:val="646"/>
          <w:jc w:val="center"/>
        </w:trPr>
        <w:tc>
          <w:tcPr>
            <w:tcW w:w="331" w:type="pct"/>
            <w:vAlign w:val="center"/>
          </w:tcPr>
          <w:p w14:paraId="4962853D" w14:textId="77777777" w:rsidR="00163D89" w:rsidRPr="00054B9C" w:rsidRDefault="00163D89" w:rsidP="00187748">
            <w:pPr>
              <w:pStyle w:val="Sinespaciado1"/>
              <w:jc w:val="center"/>
              <w:rPr>
                <w:rFonts w:ascii="Arial" w:hAnsi="Arial" w:cs="Arial"/>
                <w:sz w:val="16"/>
                <w:szCs w:val="16"/>
              </w:rPr>
            </w:pPr>
            <w:bookmarkStart w:id="5" w:name="_Hlk192689580"/>
            <w:r w:rsidRPr="00054B9C">
              <w:rPr>
                <w:rFonts w:ascii="Arial" w:hAnsi="Arial" w:cs="Arial"/>
                <w:sz w:val="16"/>
                <w:szCs w:val="16"/>
              </w:rPr>
              <w:t>1</w:t>
            </w:r>
          </w:p>
        </w:tc>
        <w:tc>
          <w:tcPr>
            <w:tcW w:w="334" w:type="pct"/>
            <w:vAlign w:val="center"/>
          </w:tcPr>
          <w:p w14:paraId="639E42C9" w14:textId="77777777" w:rsidR="00163D89" w:rsidRPr="00054B9C" w:rsidRDefault="00163D89" w:rsidP="00187748">
            <w:pPr>
              <w:pStyle w:val="Sinespaciado1"/>
              <w:jc w:val="center"/>
              <w:rPr>
                <w:rFonts w:ascii="Arial" w:hAnsi="Arial" w:cs="Arial"/>
                <w:sz w:val="16"/>
                <w:szCs w:val="16"/>
              </w:rPr>
            </w:pPr>
          </w:p>
          <w:p w14:paraId="4974F9C0" w14:textId="77777777" w:rsidR="00163D89" w:rsidRPr="00054B9C" w:rsidRDefault="00163D89" w:rsidP="00187748">
            <w:pPr>
              <w:pStyle w:val="Sinespaciado1"/>
              <w:jc w:val="center"/>
              <w:rPr>
                <w:rFonts w:ascii="Arial" w:hAnsi="Arial" w:cs="Arial"/>
                <w:sz w:val="16"/>
                <w:szCs w:val="16"/>
              </w:rPr>
            </w:pPr>
          </w:p>
          <w:p w14:paraId="279E27B3" w14:textId="77777777" w:rsidR="00163D89" w:rsidRPr="00054B9C" w:rsidRDefault="00163D89" w:rsidP="00187748">
            <w:pPr>
              <w:pStyle w:val="Sinespaciado1"/>
              <w:jc w:val="center"/>
              <w:rPr>
                <w:rFonts w:ascii="Arial" w:hAnsi="Arial" w:cs="Arial"/>
                <w:sz w:val="16"/>
                <w:szCs w:val="16"/>
              </w:rPr>
            </w:pPr>
          </w:p>
          <w:p w14:paraId="7965B58C"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17</w:t>
            </w:r>
          </w:p>
          <w:p w14:paraId="4DF2AC8D" w14:textId="77777777" w:rsidR="00163D89" w:rsidRPr="00054B9C" w:rsidRDefault="00163D89" w:rsidP="00187748">
            <w:pPr>
              <w:pStyle w:val="Sinespaciado1"/>
              <w:jc w:val="center"/>
              <w:rPr>
                <w:rFonts w:ascii="Arial" w:hAnsi="Arial" w:cs="Arial"/>
                <w:sz w:val="16"/>
                <w:szCs w:val="16"/>
              </w:rPr>
            </w:pPr>
          </w:p>
          <w:p w14:paraId="71D27E41" w14:textId="77777777" w:rsidR="00163D89" w:rsidRPr="00054B9C" w:rsidRDefault="00163D89" w:rsidP="00187748">
            <w:pPr>
              <w:pStyle w:val="Sinespaciado1"/>
              <w:jc w:val="center"/>
              <w:rPr>
                <w:rFonts w:ascii="Arial" w:hAnsi="Arial" w:cs="Arial"/>
                <w:sz w:val="16"/>
                <w:szCs w:val="16"/>
              </w:rPr>
            </w:pPr>
          </w:p>
          <w:p w14:paraId="33426612" w14:textId="77777777" w:rsidR="00163D89" w:rsidRPr="00054B9C" w:rsidRDefault="00163D89" w:rsidP="00187748">
            <w:pPr>
              <w:pStyle w:val="Sinespaciado1"/>
              <w:jc w:val="center"/>
              <w:rPr>
                <w:rFonts w:ascii="Arial" w:hAnsi="Arial" w:cs="Arial"/>
                <w:sz w:val="16"/>
                <w:szCs w:val="16"/>
              </w:rPr>
            </w:pPr>
          </w:p>
        </w:tc>
        <w:tc>
          <w:tcPr>
            <w:tcW w:w="3125" w:type="pct"/>
          </w:tcPr>
          <w:p w14:paraId="15528E18" w14:textId="77777777" w:rsidR="00163D89" w:rsidRPr="00054B9C" w:rsidRDefault="00163D89" w:rsidP="00187748">
            <w:pPr>
              <w:pStyle w:val="Sinespaciado1"/>
              <w:jc w:val="center"/>
              <w:rPr>
                <w:rFonts w:ascii="Arial" w:eastAsia="MS Mincho" w:hAnsi="Arial" w:cs="Arial"/>
                <w:b/>
                <w:bCs/>
                <w:sz w:val="16"/>
                <w:szCs w:val="16"/>
              </w:rPr>
            </w:pPr>
            <w:r w:rsidRPr="00054B9C">
              <w:rPr>
                <w:rFonts w:ascii="Arial" w:eastAsia="MS Mincho" w:hAnsi="Arial" w:cs="Arial"/>
                <w:b/>
                <w:bCs/>
                <w:sz w:val="16"/>
                <w:szCs w:val="16"/>
              </w:rPr>
              <w:t>CAPACIDAD OPERATIVA (INFRAESTRUCTURA DEL TALLER)</w:t>
            </w:r>
          </w:p>
          <w:p w14:paraId="1B21E21F" w14:textId="77777777" w:rsidR="00163D89" w:rsidRPr="00054B9C" w:rsidRDefault="00163D89" w:rsidP="00187748">
            <w:pPr>
              <w:pStyle w:val="Sinespaciado1"/>
              <w:rPr>
                <w:rFonts w:ascii="Arial" w:eastAsia="Arial" w:hAnsi="Arial" w:cs="Arial"/>
                <w:color w:val="000000"/>
                <w:sz w:val="16"/>
                <w:szCs w:val="16"/>
              </w:rPr>
            </w:pPr>
          </w:p>
          <w:p w14:paraId="7DEC89F6" w14:textId="77777777" w:rsidR="00163D89" w:rsidRPr="00054B9C" w:rsidRDefault="00163D89" w:rsidP="00187748">
            <w:pPr>
              <w:pStyle w:val="Sinespaciado1"/>
              <w:jc w:val="both"/>
              <w:rPr>
                <w:rFonts w:ascii="Arial" w:eastAsia="Arial" w:hAnsi="Arial" w:cs="Arial"/>
                <w:color w:val="000000"/>
                <w:sz w:val="16"/>
                <w:szCs w:val="16"/>
              </w:rPr>
            </w:pPr>
            <w:r w:rsidRPr="00054B9C">
              <w:rPr>
                <w:rFonts w:ascii="Arial" w:eastAsia="Arial" w:hAnsi="Arial" w:cs="Arial"/>
                <w:color w:val="000000"/>
                <w:sz w:val="16"/>
                <w:szCs w:val="16"/>
              </w:rPr>
              <w:t>Con el fin de garantizar la calidad y cumplimiento en la ejecución del contrato se requiere que los proponentes que participen en el proceso cumplan con las siguientes características:</w:t>
            </w:r>
          </w:p>
          <w:p w14:paraId="7675A63D" w14:textId="77777777" w:rsidR="00163D89" w:rsidRPr="00054B9C" w:rsidRDefault="00163D89" w:rsidP="00187748">
            <w:pPr>
              <w:pStyle w:val="Sinespaciado1"/>
              <w:rPr>
                <w:rFonts w:ascii="Arial" w:eastAsia="Arial" w:hAnsi="Arial" w:cs="Arial"/>
                <w:color w:val="000000"/>
                <w:sz w:val="16"/>
                <w:szCs w:val="16"/>
              </w:rPr>
            </w:pPr>
          </w:p>
          <w:p w14:paraId="1A776660" w14:textId="77777777" w:rsidR="00163D89" w:rsidRPr="00054B9C" w:rsidRDefault="00163D89" w:rsidP="00187748">
            <w:pPr>
              <w:pStyle w:val="Sinespaciado1"/>
              <w:rPr>
                <w:rFonts w:ascii="Arial" w:eastAsia="Arial" w:hAnsi="Arial" w:cs="Arial"/>
                <w:b/>
                <w:bCs/>
                <w:sz w:val="16"/>
                <w:szCs w:val="16"/>
              </w:rPr>
            </w:pPr>
            <w:r w:rsidRPr="00054B9C">
              <w:rPr>
                <w:rFonts w:ascii="Arial" w:eastAsia="Arial" w:hAnsi="Arial" w:cs="Arial"/>
                <w:b/>
                <w:bCs/>
                <w:sz w:val="16"/>
                <w:szCs w:val="16"/>
              </w:rPr>
              <w:t>INFRAESTRUCTURA DEL TALLER AUTOMOTORES</w:t>
            </w:r>
          </w:p>
          <w:p w14:paraId="719F4039" w14:textId="77777777" w:rsidR="00163D89" w:rsidRPr="00054B9C" w:rsidRDefault="00163D89" w:rsidP="00187748">
            <w:pPr>
              <w:pStyle w:val="Sinespaciado1"/>
              <w:rPr>
                <w:rFonts w:ascii="Arial" w:eastAsia="Arial" w:hAnsi="Arial" w:cs="Arial"/>
                <w:sz w:val="16"/>
                <w:szCs w:val="16"/>
              </w:rPr>
            </w:pPr>
          </w:p>
          <w:p w14:paraId="056FB243"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Los centros de servicio de mantenimiento donde se realizarán las actividades de mantenimiento para los vehículos pertenecientes al parque automotor de la entidad, deberán encontrarse ubicados dentro del perímetro urbano de la ciudad de Ibagué.</w:t>
            </w:r>
          </w:p>
          <w:p w14:paraId="29166904"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Deberán contar con una sede en la ciudad de Ibagué de propiedad o en arrendamiento así:</w:t>
            </w:r>
          </w:p>
          <w:p w14:paraId="5BC78C87" w14:textId="77777777" w:rsidR="00163D89" w:rsidRPr="00054B9C" w:rsidRDefault="00163D89" w:rsidP="00187748">
            <w:pPr>
              <w:pStyle w:val="Sinespaciado1"/>
              <w:jc w:val="both"/>
              <w:rPr>
                <w:rFonts w:ascii="Arial" w:eastAsia="Arial" w:hAnsi="Arial" w:cs="Arial"/>
                <w:sz w:val="16"/>
                <w:szCs w:val="16"/>
              </w:rPr>
            </w:pPr>
          </w:p>
          <w:p w14:paraId="1166FB3A" w14:textId="77777777" w:rsidR="00163D89" w:rsidRPr="00054B9C" w:rsidRDefault="00163D89" w:rsidP="00187748">
            <w:pPr>
              <w:pStyle w:val="Sinespaciado1"/>
              <w:rPr>
                <w:rFonts w:ascii="Arial" w:eastAsia="Arial" w:hAnsi="Arial" w:cs="Arial"/>
                <w:sz w:val="16"/>
                <w:szCs w:val="16"/>
              </w:rPr>
            </w:pPr>
            <w:r w:rsidRPr="00054B9C">
              <w:rPr>
                <w:rFonts w:ascii="Arial" w:eastAsia="Arial" w:hAnsi="Arial" w:cs="Arial"/>
                <w:sz w:val="16"/>
                <w:szCs w:val="16"/>
              </w:rPr>
              <w:t>Si los predios o establecimientos de comercio son propios, se debe anexar:</w:t>
            </w:r>
          </w:p>
          <w:p w14:paraId="36C08DED" w14:textId="77777777" w:rsidR="00163D89" w:rsidRPr="00054B9C" w:rsidRDefault="00163D89" w:rsidP="00187748">
            <w:pPr>
              <w:pStyle w:val="Sinespaciado1"/>
              <w:rPr>
                <w:rFonts w:ascii="Arial" w:eastAsia="Arial" w:hAnsi="Arial" w:cs="Arial"/>
                <w:sz w:val="16"/>
                <w:szCs w:val="16"/>
              </w:rPr>
            </w:pPr>
          </w:p>
          <w:p w14:paraId="14119D3C" w14:textId="77777777" w:rsidR="00163D89" w:rsidRPr="00054B9C" w:rsidRDefault="00163D89" w:rsidP="00163D89">
            <w:pPr>
              <w:pStyle w:val="Sinespaciado1"/>
              <w:numPr>
                <w:ilvl w:val="0"/>
                <w:numId w:val="50"/>
              </w:numPr>
              <w:rPr>
                <w:rFonts w:ascii="Arial" w:eastAsia="Arial" w:hAnsi="Arial" w:cs="Arial"/>
                <w:sz w:val="16"/>
                <w:szCs w:val="16"/>
              </w:rPr>
            </w:pPr>
            <w:r w:rsidRPr="00054B9C">
              <w:rPr>
                <w:rFonts w:ascii="Arial" w:eastAsia="Arial" w:hAnsi="Arial" w:cs="Arial"/>
                <w:sz w:val="16"/>
                <w:szCs w:val="16"/>
              </w:rPr>
              <w:t>El certificado de matrícula mercantil y certificado de libertad y tradición del predio.</w:t>
            </w:r>
          </w:p>
          <w:p w14:paraId="02C9BC00" w14:textId="77777777" w:rsidR="00163D89" w:rsidRPr="00054B9C" w:rsidRDefault="00163D89" w:rsidP="00187748">
            <w:pPr>
              <w:pStyle w:val="Sinespaciado1"/>
              <w:ind w:left="720"/>
              <w:rPr>
                <w:rFonts w:ascii="Arial" w:eastAsia="Arial" w:hAnsi="Arial" w:cs="Arial"/>
                <w:sz w:val="16"/>
                <w:szCs w:val="16"/>
              </w:rPr>
            </w:pPr>
          </w:p>
          <w:p w14:paraId="103DFE21" w14:textId="77777777" w:rsidR="00163D89" w:rsidRPr="00054B9C" w:rsidRDefault="00163D89" w:rsidP="00187748">
            <w:pPr>
              <w:pStyle w:val="Sinespaciado1"/>
              <w:rPr>
                <w:rFonts w:ascii="Arial" w:eastAsia="Arial" w:hAnsi="Arial" w:cs="Arial"/>
                <w:sz w:val="16"/>
                <w:szCs w:val="16"/>
              </w:rPr>
            </w:pPr>
            <w:r w:rsidRPr="00054B9C">
              <w:rPr>
                <w:rFonts w:ascii="Arial" w:eastAsia="Arial" w:hAnsi="Arial" w:cs="Arial"/>
                <w:sz w:val="16"/>
                <w:szCs w:val="16"/>
              </w:rPr>
              <w:t>Si los predios o los establecimientos de comercio no son propios, se debe anexar:</w:t>
            </w:r>
          </w:p>
          <w:p w14:paraId="354AFF53" w14:textId="77777777" w:rsidR="00163D89" w:rsidRPr="00054B9C" w:rsidRDefault="00163D89" w:rsidP="00187748">
            <w:pPr>
              <w:pStyle w:val="Sinespaciado1"/>
              <w:rPr>
                <w:rFonts w:ascii="Arial" w:eastAsia="Arial" w:hAnsi="Arial" w:cs="Arial"/>
                <w:sz w:val="16"/>
                <w:szCs w:val="16"/>
              </w:rPr>
            </w:pPr>
          </w:p>
          <w:p w14:paraId="1931DAA3" w14:textId="77777777" w:rsidR="00163D89" w:rsidRPr="00054B9C" w:rsidRDefault="00163D89" w:rsidP="00163D89">
            <w:pPr>
              <w:pStyle w:val="Sinespaciado1"/>
              <w:numPr>
                <w:ilvl w:val="0"/>
                <w:numId w:val="50"/>
              </w:numPr>
              <w:jc w:val="both"/>
              <w:rPr>
                <w:rFonts w:ascii="Arial" w:eastAsia="Arial" w:hAnsi="Arial" w:cs="Arial"/>
                <w:sz w:val="16"/>
                <w:szCs w:val="16"/>
              </w:rPr>
            </w:pPr>
            <w:r w:rsidRPr="00054B9C">
              <w:rPr>
                <w:rFonts w:ascii="Arial" w:eastAsia="Arial" w:hAnsi="Arial" w:cs="Arial"/>
                <w:sz w:val="16"/>
                <w:szCs w:val="16"/>
              </w:rPr>
              <w:t>El certificado de matrícula mercantil y certificado de libertad y tradición del predio.</w:t>
            </w:r>
          </w:p>
          <w:p w14:paraId="289D5DA2" w14:textId="77777777" w:rsidR="00163D89" w:rsidRPr="00054B9C" w:rsidRDefault="00163D89" w:rsidP="00163D89">
            <w:pPr>
              <w:pStyle w:val="Sinespaciado1"/>
              <w:numPr>
                <w:ilvl w:val="0"/>
                <w:numId w:val="50"/>
              </w:numPr>
              <w:jc w:val="both"/>
              <w:rPr>
                <w:rFonts w:ascii="Arial" w:eastAsia="Arial" w:hAnsi="Arial" w:cs="Arial"/>
                <w:sz w:val="16"/>
                <w:szCs w:val="16"/>
              </w:rPr>
            </w:pPr>
            <w:r w:rsidRPr="00054B9C">
              <w:rPr>
                <w:rFonts w:ascii="Arial" w:eastAsia="Arial" w:hAnsi="Arial" w:cs="Arial"/>
                <w:sz w:val="16"/>
                <w:szCs w:val="16"/>
              </w:rPr>
              <w:t xml:space="preserve">Contrato de arrendamiento y/o convenio comercial por el plazo de ejecución del contrato que se derive del presente proceso, </w:t>
            </w:r>
            <w:r w:rsidRPr="00054B9C">
              <w:rPr>
                <w:rFonts w:ascii="Arial" w:hAnsi="Arial" w:cs="Arial"/>
                <w:sz w:val="16"/>
                <w:szCs w:val="16"/>
              </w:rPr>
              <w:t>disponible para el cumplimiento del objeto del presente proceso.</w:t>
            </w:r>
          </w:p>
          <w:p w14:paraId="381DCF18" w14:textId="77777777" w:rsidR="00163D89" w:rsidRPr="00054B9C" w:rsidRDefault="00163D89" w:rsidP="00187748">
            <w:pPr>
              <w:pStyle w:val="Sinespaciado1"/>
              <w:rPr>
                <w:rFonts w:ascii="Arial" w:hAnsi="Arial" w:cs="Arial"/>
                <w:sz w:val="16"/>
                <w:szCs w:val="16"/>
              </w:rPr>
            </w:pPr>
          </w:p>
          <w:p w14:paraId="6A9E8AE2"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El oferente deberá diligenciar el formato "Descripción de Sedes o Talleres Ofertados", el cual será verificado durante la etapa de evaluación por parte del comité técnico. En dicho formato se deberá indicar la dirección de la sede o taller ofertado, garantizando el cumplimiento de los puestos de trabajo mínimos exigidos y precisando si el predio y el establecimiento de comercio son propios, arrendados o se ofrecen por medio de convenio comercial.</w:t>
            </w:r>
          </w:p>
          <w:p w14:paraId="5F42DEA9" w14:textId="77777777" w:rsidR="00163D89" w:rsidRPr="00054B9C" w:rsidRDefault="00163D89" w:rsidP="00187748">
            <w:pPr>
              <w:pStyle w:val="Sinespaciado1"/>
              <w:jc w:val="both"/>
              <w:rPr>
                <w:rFonts w:ascii="Arial" w:eastAsia="Arial" w:hAnsi="Arial" w:cs="Arial"/>
                <w:sz w:val="16"/>
                <w:szCs w:val="16"/>
              </w:rPr>
            </w:pPr>
          </w:p>
          <w:p w14:paraId="2364DC14"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 xml:space="preserve">En el caso de que el predio sea propio, el oferente deberá anexar el certificado de libertad y tradición con una expedición no mayor a treinta (30) días calendario anteriores a la fecha de cierre del proceso. Si el predio no es propio se deberá </w:t>
            </w:r>
            <w:r w:rsidRPr="00054B9C">
              <w:rPr>
                <w:rFonts w:ascii="Arial" w:eastAsia="Arial" w:hAnsi="Arial" w:cs="Arial"/>
                <w:sz w:val="16"/>
                <w:szCs w:val="16"/>
              </w:rPr>
              <w:lastRenderedPageBreak/>
              <w:t>presentar el contrato de arrendamiento y/o aportar el convenio comercial suscrito con el propietario, acompañado igualmente del registro mercantil del establecimiento de comercio o el Certificado de existencia y Representación Legal y certificado de libertad y tradición expedido en los mismos términos.</w:t>
            </w:r>
          </w:p>
          <w:p w14:paraId="6F5BA735" w14:textId="77777777" w:rsidR="00163D89" w:rsidRPr="00054B9C" w:rsidRDefault="00163D89" w:rsidP="00187748">
            <w:pPr>
              <w:pStyle w:val="Sinespaciado1"/>
              <w:jc w:val="both"/>
              <w:rPr>
                <w:rFonts w:ascii="Arial" w:eastAsia="Arial" w:hAnsi="Arial" w:cs="Arial"/>
                <w:sz w:val="16"/>
                <w:szCs w:val="16"/>
              </w:rPr>
            </w:pPr>
          </w:p>
          <w:p w14:paraId="2A2A8215"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Para la sede o taller ofertado, el oferente deberá anexar junto con la oferta el registro mercantil o el Certificado de existencia y Representación Legal, expedido por la Cámara de Comercio (no mayor a 30 días calendarios), en la cual se identifique la actividad económica (CIIU 4542), esta condición será objeto de revisión y comparación en la visita técnica, por tal motivo deberá permanecer inmodificable durante toda la etapa de evaluación del proceso, no siendo posible su sustitución o cambio.</w:t>
            </w:r>
          </w:p>
          <w:p w14:paraId="3BCD33C6" w14:textId="77777777" w:rsidR="00163D89" w:rsidRPr="00054B9C" w:rsidRDefault="00163D89" w:rsidP="00187748">
            <w:pPr>
              <w:pStyle w:val="Sinespaciado1"/>
              <w:jc w:val="both"/>
              <w:rPr>
                <w:rFonts w:ascii="Arial" w:eastAsia="Arial" w:hAnsi="Arial" w:cs="Arial"/>
                <w:sz w:val="16"/>
                <w:szCs w:val="16"/>
              </w:rPr>
            </w:pPr>
          </w:p>
          <w:p w14:paraId="4A480C18"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Para efectos de dar cumplimiento a la necesidad del servicio de mantenimiento preventivo y correctivo, se busca priorizar el servicio de mantenimiento del equipo automotor (</w:t>
            </w:r>
            <w:r w:rsidRPr="00054B9C">
              <w:rPr>
                <w:rFonts w:ascii="Arial" w:eastAsia="MS Mincho" w:hAnsi="Arial" w:cs="Arial"/>
                <w:sz w:val="16"/>
                <w:szCs w:val="16"/>
              </w:rPr>
              <w:t>vehículos</w:t>
            </w:r>
            <w:r w:rsidRPr="00054B9C">
              <w:rPr>
                <w:rFonts w:ascii="Arial" w:hAnsi="Arial" w:cs="Arial"/>
                <w:sz w:val="16"/>
                <w:szCs w:val="16"/>
              </w:rPr>
              <w:t>) que se encuentran ubicados en la ciudad de Ibagué y en los diferentes municipios del Departamento del Tolima, motivo por el cual, se requiere que la sede o taller ubicado en el perímetro urbano de la ciudad de Ibagué, cumplan con las condiciones señaladas a continuación:</w:t>
            </w:r>
          </w:p>
          <w:p w14:paraId="4904D467" w14:textId="77777777" w:rsidR="00163D89" w:rsidRPr="00054B9C" w:rsidRDefault="00163D89" w:rsidP="00187748">
            <w:pPr>
              <w:pStyle w:val="Sinespaciado1"/>
              <w:jc w:val="both"/>
              <w:rPr>
                <w:rFonts w:ascii="Arial" w:hAnsi="Arial" w:cs="Arial"/>
                <w:color w:val="EE0000"/>
                <w:sz w:val="16"/>
                <w:szCs w:val="16"/>
              </w:rPr>
            </w:pPr>
            <w:bookmarkStart w:id="6" w:name="_Hlk222325984"/>
            <w:r w:rsidRPr="00054B9C">
              <w:rPr>
                <w:rFonts w:ascii="Arial" w:hAnsi="Arial" w:cs="Arial"/>
                <w:sz w:val="16"/>
                <w:szCs w:val="16"/>
              </w:rPr>
              <w:t>El taller presentará los puestos de trabajo debidamente pintados y demarcados, permitiendo el desplazamiento seguro de los vehículos y personal, sin interrumpir las labores en las áreas contiguas.</w:t>
            </w:r>
          </w:p>
          <w:bookmarkEnd w:id="6"/>
          <w:p w14:paraId="59554B88" w14:textId="77777777" w:rsidR="00163D89" w:rsidRPr="00054B9C" w:rsidRDefault="00163D89" w:rsidP="00187748">
            <w:pPr>
              <w:pStyle w:val="Sinespaciado1"/>
              <w:jc w:val="both"/>
              <w:rPr>
                <w:rFonts w:ascii="Arial" w:hAnsi="Arial" w:cs="Arial"/>
                <w:sz w:val="16"/>
                <w:szCs w:val="16"/>
              </w:rPr>
            </w:pPr>
          </w:p>
          <w:p w14:paraId="383F91A0"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Las áreas de trabajo deben permitir el ingreso de los vehículos y cumplir con la normatividad vigente en seguridad y salud en el trabajo.</w:t>
            </w:r>
          </w:p>
          <w:p w14:paraId="79C26C35" w14:textId="77777777" w:rsidR="00163D89" w:rsidRPr="00054B9C" w:rsidRDefault="00163D89" w:rsidP="00187748">
            <w:pPr>
              <w:pStyle w:val="Sinespaciado1"/>
              <w:jc w:val="both"/>
              <w:rPr>
                <w:rFonts w:ascii="Arial" w:hAnsi="Arial" w:cs="Arial"/>
                <w:sz w:val="16"/>
                <w:szCs w:val="16"/>
              </w:rPr>
            </w:pPr>
          </w:p>
          <w:p w14:paraId="32BE193A"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Con el fin de garantizar la calidad y cumplimiento en la ejecución del contrato se requiere que los proponentes que participen en el proceso cumplan con las siguientes características:</w:t>
            </w:r>
          </w:p>
          <w:p w14:paraId="41DA962B" w14:textId="77777777" w:rsidR="00163D89" w:rsidRPr="00054B9C" w:rsidRDefault="00163D89" w:rsidP="00187748">
            <w:pPr>
              <w:pStyle w:val="Sinespaciado1"/>
              <w:jc w:val="both"/>
              <w:rPr>
                <w:rFonts w:ascii="Arial" w:hAnsi="Arial" w:cs="Arial"/>
                <w:sz w:val="16"/>
                <w:szCs w:val="16"/>
              </w:rPr>
            </w:pPr>
          </w:p>
          <w:p w14:paraId="79BFD020"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El taller deberá contar con zonas de seguridad debidamente pintadas, demarcadas y con zonas libre de circulación señalizadas.   </w:t>
            </w:r>
          </w:p>
          <w:p w14:paraId="4EA05A07" w14:textId="77777777" w:rsidR="00163D89" w:rsidRPr="00054B9C" w:rsidRDefault="00163D89" w:rsidP="00187748">
            <w:pPr>
              <w:pStyle w:val="Sinespaciado1"/>
              <w:jc w:val="both"/>
              <w:rPr>
                <w:rFonts w:ascii="Arial" w:hAnsi="Arial" w:cs="Arial"/>
                <w:sz w:val="16"/>
                <w:szCs w:val="16"/>
              </w:rPr>
            </w:pPr>
          </w:p>
          <w:p w14:paraId="78AAA8DD" w14:textId="77777777" w:rsidR="00163D89" w:rsidRPr="00054B9C" w:rsidRDefault="00163D89" w:rsidP="00187748">
            <w:pPr>
              <w:pStyle w:val="Sinespaciado1"/>
              <w:jc w:val="both"/>
              <w:rPr>
                <w:rFonts w:ascii="Arial" w:eastAsia="Arial" w:hAnsi="Arial" w:cs="Arial"/>
                <w:color w:val="000000" w:themeColor="text1"/>
                <w:sz w:val="16"/>
                <w:szCs w:val="16"/>
              </w:rPr>
            </w:pPr>
            <w:r w:rsidRPr="00054B9C">
              <w:rPr>
                <w:rFonts w:ascii="Arial" w:eastAsia="Arial" w:hAnsi="Arial" w:cs="Arial"/>
                <w:sz w:val="16"/>
                <w:szCs w:val="16"/>
              </w:rPr>
              <w:t xml:space="preserve">El taller debe </w:t>
            </w:r>
            <w:r w:rsidRPr="00054B9C">
              <w:rPr>
                <w:rFonts w:ascii="Arial" w:eastAsia="Arial" w:hAnsi="Arial" w:cs="Arial"/>
                <w:color w:val="000000" w:themeColor="text1"/>
                <w:sz w:val="16"/>
                <w:szCs w:val="16"/>
              </w:rPr>
              <w:t xml:space="preserve">estar completamente cerrado con muro perimetral, con puestos de trabajo cubiertos por techo. </w:t>
            </w:r>
          </w:p>
          <w:p w14:paraId="461D1CD2" w14:textId="77777777" w:rsidR="00163D89" w:rsidRPr="00054B9C" w:rsidRDefault="00163D89" w:rsidP="00187748">
            <w:pPr>
              <w:pStyle w:val="Sinespaciado1"/>
              <w:jc w:val="both"/>
              <w:rPr>
                <w:rFonts w:ascii="Arial" w:hAnsi="Arial" w:cs="Arial"/>
                <w:sz w:val="16"/>
                <w:szCs w:val="16"/>
              </w:rPr>
            </w:pPr>
          </w:p>
          <w:p w14:paraId="65E78BEA" w14:textId="77777777" w:rsidR="00163D89" w:rsidRPr="00054B9C" w:rsidRDefault="00163D89" w:rsidP="00187748">
            <w:pPr>
              <w:pStyle w:val="Sinespaciado1"/>
              <w:rPr>
                <w:rFonts w:ascii="Arial" w:eastAsia="Arial" w:hAnsi="Arial" w:cs="Arial"/>
                <w:b/>
                <w:bCs/>
                <w:sz w:val="16"/>
                <w:szCs w:val="16"/>
              </w:rPr>
            </w:pPr>
            <w:r w:rsidRPr="00054B9C">
              <w:rPr>
                <w:rFonts w:ascii="Arial" w:eastAsia="Arial" w:hAnsi="Arial" w:cs="Arial"/>
                <w:b/>
                <w:bCs/>
                <w:sz w:val="16"/>
                <w:szCs w:val="16"/>
              </w:rPr>
              <w:t>El taller deberá contar con:</w:t>
            </w:r>
          </w:p>
          <w:p w14:paraId="7EEF71DC" w14:textId="77777777" w:rsidR="00163D89" w:rsidRPr="00054B9C" w:rsidRDefault="00163D89" w:rsidP="00187748">
            <w:pPr>
              <w:pStyle w:val="Sinespaciado1"/>
              <w:rPr>
                <w:rFonts w:ascii="Arial" w:eastAsia="Arial" w:hAnsi="Arial" w:cs="Arial"/>
                <w:sz w:val="16"/>
                <w:szCs w:val="16"/>
              </w:rPr>
            </w:pPr>
          </w:p>
          <w:p w14:paraId="42F00DAB" w14:textId="77777777" w:rsidR="00163D89" w:rsidRPr="00054B9C" w:rsidRDefault="00163D89" w:rsidP="00163D89">
            <w:pPr>
              <w:pStyle w:val="Sinespaciado1"/>
              <w:numPr>
                <w:ilvl w:val="0"/>
                <w:numId w:val="50"/>
              </w:numPr>
              <w:jc w:val="both"/>
              <w:rPr>
                <w:rFonts w:ascii="Arial" w:eastAsia="Arial" w:hAnsi="Arial" w:cs="Arial"/>
                <w:color w:val="000000" w:themeColor="text1"/>
                <w:sz w:val="16"/>
                <w:szCs w:val="16"/>
              </w:rPr>
            </w:pPr>
            <w:r w:rsidRPr="00054B9C">
              <w:rPr>
                <w:rFonts w:ascii="Arial" w:eastAsia="Arial" w:hAnsi="Arial" w:cs="Arial"/>
                <w:color w:val="000000" w:themeColor="text1"/>
                <w:sz w:val="16"/>
                <w:szCs w:val="16"/>
              </w:rPr>
              <w:t>Cuatro (4) puestos de trabajo exprés para vehículos livianos: Son puestos de trabajo que deben estar disponibles para atención inmediata con el fin de no afectar el servicio de policía.</w:t>
            </w:r>
          </w:p>
          <w:p w14:paraId="0E491FA2" w14:textId="77777777" w:rsidR="00163D89" w:rsidRPr="00054B9C" w:rsidRDefault="00163D89" w:rsidP="00187748">
            <w:pPr>
              <w:pStyle w:val="Sinespaciado1"/>
              <w:ind w:left="720"/>
              <w:rPr>
                <w:rFonts w:ascii="Arial" w:eastAsia="Arial" w:hAnsi="Arial" w:cs="Arial"/>
                <w:color w:val="000000" w:themeColor="text1"/>
                <w:sz w:val="16"/>
                <w:szCs w:val="16"/>
              </w:rPr>
            </w:pPr>
            <w:r w:rsidRPr="00054B9C">
              <w:rPr>
                <w:rFonts w:ascii="Arial" w:eastAsia="Arial" w:hAnsi="Arial" w:cs="Arial"/>
                <w:color w:val="000000" w:themeColor="text1"/>
                <w:sz w:val="16"/>
                <w:szCs w:val="16"/>
              </w:rPr>
              <w:t xml:space="preserve"> </w:t>
            </w:r>
          </w:p>
          <w:p w14:paraId="264F3A68" w14:textId="77777777" w:rsidR="00163D89" w:rsidRPr="00054B9C" w:rsidRDefault="00163D89" w:rsidP="00163D89">
            <w:pPr>
              <w:pStyle w:val="Sinespaciado1"/>
              <w:numPr>
                <w:ilvl w:val="0"/>
                <w:numId w:val="50"/>
              </w:numPr>
              <w:rPr>
                <w:rFonts w:ascii="Arial" w:eastAsia="Arial" w:hAnsi="Arial" w:cs="Arial"/>
                <w:color w:val="000000" w:themeColor="text1"/>
                <w:sz w:val="16"/>
                <w:szCs w:val="16"/>
              </w:rPr>
            </w:pPr>
            <w:r w:rsidRPr="00054B9C">
              <w:rPr>
                <w:rFonts w:ascii="Arial" w:eastAsia="Arial" w:hAnsi="Arial" w:cs="Arial"/>
                <w:color w:val="000000" w:themeColor="text1"/>
                <w:sz w:val="16"/>
                <w:szCs w:val="16"/>
              </w:rPr>
              <w:t xml:space="preserve">Ocho (8) puestos de trabajo prolongado para vehículos livianos. </w:t>
            </w:r>
          </w:p>
          <w:p w14:paraId="4880763B" w14:textId="77777777" w:rsidR="00163D89" w:rsidRPr="00054B9C" w:rsidRDefault="00163D89" w:rsidP="00187748">
            <w:pPr>
              <w:pStyle w:val="Sinespaciado1"/>
              <w:ind w:left="720"/>
              <w:rPr>
                <w:rFonts w:ascii="Arial" w:eastAsia="Arial" w:hAnsi="Arial" w:cs="Arial"/>
                <w:color w:val="000000" w:themeColor="text1"/>
                <w:sz w:val="16"/>
                <w:szCs w:val="16"/>
              </w:rPr>
            </w:pPr>
          </w:p>
          <w:p w14:paraId="03449618" w14:textId="77777777" w:rsidR="00163D89" w:rsidRPr="00054B9C" w:rsidRDefault="00163D89" w:rsidP="00163D89">
            <w:pPr>
              <w:pStyle w:val="Sinespaciado1"/>
              <w:numPr>
                <w:ilvl w:val="0"/>
                <w:numId w:val="50"/>
              </w:numPr>
              <w:jc w:val="both"/>
              <w:rPr>
                <w:rFonts w:ascii="Arial" w:eastAsia="Arial" w:hAnsi="Arial" w:cs="Arial"/>
                <w:color w:val="000000" w:themeColor="text1"/>
                <w:sz w:val="16"/>
                <w:szCs w:val="16"/>
              </w:rPr>
            </w:pPr>
            <w:r w:rsidRPr="00054B9C">
              <w:rPr>
                <w:rFonts w:ascii="Arial" w:eastAsia="Arial" w:hAnsi="Arial" w:cs="Arial"/>
                <w:color w:val="000000" w:themeColor="text1"/>
                <w:sz w:val="16"/>
                <w:szCs w:val="16"/>
              </w:rPr>
              <w:t>Un (1) puesto de trabajo exprés para vehículos pesados: Son puestos de trabajo que deben estar disponibles para atención inmediata con el fin de no afectar el servicio de policía.</w:t>
            </w:r>
          </w:p>
          <w:p w14:paraId="793ED654" w14:textId="77777777" w:rsidR="00163D89" w:rsidRPr="00054B9C" w:rsidRDefault="00163D89" w:rsidP="00187748">
            <w:pPr>
              <w:pStyle w:val="Sinespaciado1"/>
              <w:ind w:left="720"/>
              <w:rPr>
                <w:rFonts w:ascii="Arial" w:eastAsia="Arial" w:hAnsi="Arial" w:cs="Arial"/>
                <w:color w:val="000000" w:themeColor="text1"/>
                <w:sz w:val="16"/>
                <w:szCs w:val="16"/>
              </w:rPr>
            </w:pPr>
          </w:p>
          <w:p w14:paraId="7AB15CE2" w14:textId="77777777" w:rsidR="00163D89" w:rsidRPr="00054B9C" w:rsidRDefault="00163D89" w:rsidP="00163D89">
            <w:pPr>
              <w:pStyle w:val="Sinespaciado1"/>
              <w:numPr>
                <w:ilvl w:val="0"/>
                <w:numId w:val="50"/>
              </w:numPr>
              <w:rPr>
                <w:rFonts w:ascii="Arial" w:eastAsia="Arial" w:hAnsi="Arial" w:cs="Arial"/>
                <w:color w:val="000000" w:themeColor="text1"/>
                <w:sz w:val="16"/>
                <w:szCs w:val="16"/>
              </w:rPr>
            </w:pPr>
            <w:r w:rsidRPr="00054B9C">
              <w:rPr>
                <w:rFonts w:ascii="Arial" w:eastAsia="Arial" w:hAnsi="Arial" w:cs="Arial"/>
                <w:color w:val="000000" w:themeColor="text1"/>
                <w:sz w:val="16"/>
                <w:szCs w:val="16"/>
              </w:rPr>
              <w:t>Un (1) puesto de trabajo prolongado para vehículos pesados.</w:t>
            </w:r>
          </w:p>
          <w:p w14:paraId="01455180" w14:textId="77777777" w:rsidR="00163D89" w:rsidRPr="00054B9C" w:rsidRDefault="00163D89" w:rsidP="00187748">
            <w:pPr>
              <w:pStyle w:val="Sinespaciado1"/>
              <w:rPr>
                <w:rFonts w:ascii="Arial" w:eastAsia="Arial" w:hAnsi="Arial" w:cs="Arial"/>
                <w:color w:val="FF0000"/>
                <w:sz w:val="16"/>
                <w:szCs w:val="16"/>
              </w:rPr>
            </w:pPr>
          </w:p>
          <w:p w14:paraId="5B5457AB" w14:textId="77777777" w:rsidR="00163D89" w:rsidRPr="00054B9C" w:rsidRDefault="00163D89" w:rsidP="00187748">
            <w:pPr>
              <w:pStyle w:val="Sinespaciado1"/>
              <w:rPr>
                <w:rFonts w:ascii="Arial" w:eastAsia="Arial" w:hAnsi="Arial" w:cs="Arial"/>
                <w:b/>
                <w:bCs/>
                <w:sz w:val="16"/>
                <w:szCs w:val="16"/>
              </w:rPr>
            </w:pPr>
            <w:r w:rsidRPr="00054B9C">
              <w:rPr>
                <w:rFonts w:ascii="Arial" w:eastAsia="Arial" w:hAnsi="Arial" w:cs="Arial"/>
                <w:b/>
                <w:bCs/>
                <w:sz w:val="16"/>
                <w:szCs w:val="16"/>
              </w:rPr>
              <w:t>Dimensiones mínimas de los puestos de trabajo del taller:</w:t>
            </w:r>
          </w:p>
          <w:p w14:paraId="4DB40F7E" w14:textId="77777777" w:rsidR="00163D89" w:rsidRPr="00054B9C" w:rsidRDefault="00163D89" w:rsidP="00187748">
            <w:pPr>
              <w:pStyle w:val="Sinespaciado1"/>
              <w:rPr>
                <w:rFonts w:ascii="Arial" w:eastAsia="Arial" w:hAnsi="Arial" w:cs="Arial"/>
                <w:sz w:val="16"/>
                <w:szCs w:val="16"/>
              </w:rPr>
            </w:pPr>
          </w:p>
          <w:p w14:paraId="0FC327F2" w14:textId="77777777" w:rsidR="00163D89" w:rsidRPr="00054B9C" w:rsidRDefault="00163D89" w:rsidP="00163D89">
            <w:pPr>
              <w:pStyle w:val="Sinespaciado1"/>
              <w:numPr>
                <w:ilvl w:val="0"/>
                <w:numId w:val="50"/>
              </w:numPr>
              <w:rPr>
                <w:rFonts w:ascii="Arial" w:eastAsia="Arial" w:hAnsi="Arial" w:cs="Arial"/>
                <w:sz w:val="16"/>
                <w:szCs w:val="16"/>
              </w:rPr>
            </w:pPr>
            <w:r w:rsidRPr="00054B9C">
              <w:rPr>
                <w:rFonts w:ascii="Arial" w:eastAsia="Arial" w:hAnsi="Arial" w:cs="Arial"/>
                <w:sz w:val="16"/>
                <w:szCs w:val="16"/>
              </w:rPr>
              <w:t>Puestos para vehículos livianos y exprés: 5 m de largo x 3 m de ancho.</w:t>
            </w:r>
          </w:p>
          <w:p w14:paraId="4CE03A37" w14:textId="77777777" w:rsidR="00163D89" w:rsidRPr="00054B9C" w:rsidRDefault="00163D89" w:rsidP="00163D89">
            <w:pPr>
              <w:pStyle w:val="Sinespaciado1"/>
              <w:numPr>
                <w:ilvl w:val="0"/>
                <w:numId w:val="50"/>
              </w:numPr>
              <w:rPr>
                <w:rFonts w:ascii="Arial" w:eastAsia="Arial" w:hAnsi="Arial" w:cs="Arial"/>
                <w:color w:val="000000" w:themeColor="text1"/>
                <w:sz w:val="16"/>
                <w:szCs w:val="16"/>
              </w:rPr>
            </w:pPr>
            <w:r w:rsidRPr="00054B9C">
              <w:rPr>
                <w:rFonts w:ascii="Arial" w:eastAsia="Arial" w:hAnsi="Arial" w:cs="Arial"/>
                <w:color w:val="000000" w:themeColor="text1"/>
                <w:sz w:val="16"/>
                <w:szCs w:val="16"/>
              </w:rPr>
              <w:t>Puestos para vehículos pesados: 8 m de largo x 3,5 m de ancho.</w:t>
            </w:r>
          </w:p>
          <w:p w14:paraId="51263EE0" w14:textId="77777777" w:rsidR="00163D89" w:rsidRPr="00054B9C" w:rsidRDefault="00163D89" w:rsidP="00187748">
            <w:pPr>
              <w:pStyle w:val="Sinespaciado1"/>
              <w:rPr>
                <w:rFonts w:ascii="Arial" w:eastAsia="Arial" w:hAnsi="Arial" w:cs="Arial"/>
                <w:sz w:val="16"/>
                <w:szCs w:val="16"/>
              </w:rPr>
            </w:pPr>
          </w:p>
          <w:p w14:paraId="4346EA9F"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Los puestos ofertados deben estar disponibles en todo momento para los vehículos del presente proceso y contar con las herramientas y equipos especializados necesarios. Los puestos de trabajo deben estar debidamente pintados y demarcados, considerando el área del vehículo y la circulación segura del personal y equipos.</w:t>
            </w:r>
          </w:p>
          <w:p w14:paraId="12A3A809" w14:textId="77777777" w:rsidR="00163D89" w:rsidRPr="00054B9C" w:rsidRDefault="00163D89" w:rsidP="00187748">
            <w:pPr>
              <w:pStyle w:val="Sinespaciado1"/>
              <w:jc w:val="both"/>
              <w:rPr>
                <w:rFonts w:ascii="Arial" w:eastAsia="Arial" w:hAnsi="Arial" w:cs="Arial"/>
                <w:sz w:val="16"/>
                <w:szCs w:val="16"/>
              </w:rPr>
            </w:pPr>
          </w:p>
          <w:p w14:paraId="2B7225AE"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El oferente deberá indicar la ubicación y anexar en la oferta la distribución de los puestos de trabajo (bosquejo o dibujo que permita identificar los puestos de trabajo), con los que dará cumplimiento para revisión y evaluación del comité técnico designado.</w:t>
            </w:r>
          </w:p>
          <w:p w14:paraId="551C57D4"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lastRenderedPageBreak/>
              <w:t xml:space="preserve"> </w:t>
            </w:r>
          </w:p>
          <w:p w14:paraId="3B625521"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 xml:space="preserve">Los puestos de trabajo del taller ofertado en mención deben estar debidamente pintados y su demarcación de seguridad permanente, con zonas de libre circulación que permitan el desplazamiento de los vehículos sin interrumpir las labores de mantenimiento preventivo y correctivo de los vehículos en las áreas contiguas.  </w:t>
            </w:r>
          </w:p>
          <w:p w14:paraId="4668A928" w14:textId="77777777" w:rsidR="00163D89" w:rsidRPr="00054B9C" w:rsidRDefault="00163D89" w:rsidP="00187748">
            <w:pPr>
              <w:pStyle w:val="Sinespaciado1"/>
              <w:rPr>
                <w:rFonts w:ascii="Arial" w:eastAsia="Arial" w:hAnsi="Arial" w:cs="Arial"/>
                <w:sz w:val="16"/>
                <w:szCs w:val="16"/>
              </w:rPr>
            </w:pPr>
          </w:p>
          <w:p w14:paraId="382E3906"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El área de trabajo debe ser acorde al tamaño de los vehículos, debe permitir su ingreso al taller y las zonas adecuadas para realizar el mantenimiento, cumpliendo con la normatividad vigente en seguridad y salud en el trabajo.</w:t>
            </w:r>
          </w:p>
          <w:p w14:paraId="604E7EAF" w14:textId="77777777" w:rsidR="00163D89" w:rsidRPr="00054B9C" w:rsidRDefault="00163D89" w:rsidP="00187748">
            <w:pPr>
              <w:pStyle w:val="Sinespaciado1"/>
              <w:jc w:val="both"/>
              <w:rPr>
                <w:rFonts w:ascii="Arial" w:eastAsia="Arial" w:hAnsi="Arial" w:cs="Arial"/>
                <w:sz w:val="16"/>
                <w:szCs w:val="16"/>
              </w:rPr>
            </w:pPr>
          </w:p>
          <w:p w14:paraId="3E5EE1CE"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 xml:space="preserve">El taller o los talleres presentados por el oferente para las labores de mantenimiento deben estar totalmente cerrados, en referencia a los </w:t>
            </w:r>
            <w:r w:rsidRPr="00054B9C">
              <w:rPr>
                <w:rFonts w:ascii="Arial" w:eastAsia="Arial" w:hAnsi="Arial" w:cs="Arial"/>
                <w:b/>
                <w:bCs/>
                <w:sz w:val="16"/>
                <w:szCs w:val="16"/>
              </w:rPr>
              <w:t>puestos de trabajo</w:t>
            </w:r>
            <w:r w:rsidRPr="00054B9C">
              <w:rPr>
                <w:rFonts w:ascii="Arial" w:eastAsia="Arial" w:hAnsi="Arial" w:cs="Arial"/>
                <w:sz w:val="16"/>
                <w:szCs w:val="16"/>
              </w:rPr>
              <w:t xml:space="preserve"> deben estar cubiertos bajo techo, con el fin de proteger los automotores de daños ocasionados por terceros, la intemperie, condiciones climáticas adversas y que se garantice su seguridad, no se aceptarán puestos de trabajo que se encuentren al aire libre y cubiertos por carpas, </w:t>
            </w:r>
            <w:proofErr w:type="spellStart"/>
            <w:r w:rsidRPr="00054B9C">
              <w:rPr>
                <w:rFonts w:ascii="Arial" w:eastAsia="Arial" w:hAnsi="Arial" w:cs="Arial"/>
                <w:sz w:val="16"/>
                <w:szCs w:val="16"/>
              </w:rPr>
              <w:t>poli-sombras</w:t>
            </w:r>
            <w:proofErr w:type="spellEnd"/>
            <w:r w:rsidRPr="00054B9C">
              <w:rPr>
                <w:rFonts w:ascii="Arial" w:eastAsia="Arial" w:hAnsi="Arial" w:cs="Arial"/>
                <w:sz w:val="16"/>
                <w:szCs w:val="16"/>
              </w:rPr>
              <w:t xml:space="preserve"> u otros elementos. </w:t>
            </w:r>
          </w:p>
          <w:p w14:paraId="59097AB2" w14:textId="77777777" w:rsidR="00163D89" w:rsidRPr="00054B9C" w:rsidRDefault="00163D89" w:rsidP="00187748">
            <w:pPr>
              <w:pStyle w:val="Sinespaciado1"/>
              <w:jc w:val="both"/>
              <w:rPr>
                <w:rFonts w:ascii="Arial" w:eastAsia="Arial" w:hAnsi="Arial" w:cs="Arial"/>
                <w:sz w:val="16"/>
                <w:szCs w:val="16"/>
              </w:rPr>
            </w:pPr>
          </w:p>
          <w:p w14:paraId="5BB4D6DA" w14:textId="77777777" w:rsidR="00163D89" w:rsidRPr="00054B9C" w:rsidRDefault="00163D89" w:rsidP="00187748">
            <w:pPr>
              <w:pStyle w:val="Sinespaciado1"/>
              <w:jc w:val="both"/>
              <w:rPr>
                <w:rFonts w:ascii="Arial" w:eastAsia="Arial" w:hAnsi="Arial" w:cs="Arial"/>
                <w:sz w:val="16"/>
                <w:szCs w:val="16"/>
              </w:rPr>
            </w:pPr>
            <w:r w:rsidRPr="00054B9C">
              <w:rPr>
                <w:rFonts w:ascii="Arial" w:eastAsia="Arial" w:hAnsi="Arial" w:cs="Arial"/>
                <w:sz w:val="16"/>
                <w:szCs w:val="16"/>
              </w:rPr>
              <w:t>Una vez terminado el mantenimiento de cada vehículo, no podrán quedar en zonas públicas (andenes y vías), deberán tener una zona de parqueo la cual no afecte el libre desplazamiento vehicular o peatonal, tanto en la parte interna del taller como en la parte externa, en atención al Código Nacional de Transito Ley 769 de 2002.</w:t>
            </w:r>
          </w:p>
          <w:p w14:paraId="43A36161" w14:textId="77777777" w:rsidR="00163D89" w:rsidRPr="00054B9C" w:rsidRDefault="00163D89" w:rsidP="00187748">
            <w:pPr>
              <w:pStyle w:val="Sinespaciado1"/>
              <w:jc w:val="both"/>
              <w:rPr>
                <w:rFonts w:ascii="Arial" w:eastAsia="Arial" w:hAnsi="Arial" w:cs="Arial"/>
                <w:sz w:val="16"/>
                <w:szCs w:val="16"/>
              </w:rPr>
            </w:pPr>
          </w:p>
          <w:p w14:paraId="6DDBAD90" w14:textId="77777777" w:rsidR="00163D89" w:rsidRPr="00054B9C" w:rsidRDefault="00163D89" w:rsidP="00187748">
            <w:pPr>
              <w:pStyle w:val="Sinespaciado1"/>
              <w:jc w:val="both"/>
              <w:rPr>
                <w:rFonts w:ascii="Arial" w:eastAsia="Arial" w:hAnsi="Arial" w:cs="Arial"/>
                <w:color w:val="000000"/>
                <w:sz w:val="16"/>
                <w:szCs w:val="16"/>
              </w:rPr>
            </w:pPr>
            <w:r w:rsidRPr="00054B9C">
              <w:rPr>
                <w:rFonts w:ascii="Arial" w:eastAsia="Arial" w:hAnsi="Arial" w:cs="Arial"/>
                <w:sz w:val="16"/>
                <w:szCs w:val="16"/>
              </w:rPr>
              <w:t>El taller deberá cumplir con lo estipulado en el Artículo 87 de la Ley 1801 de 2016, “Código Nacional de Seguridad y Convivencia Ciudadana</w:t>
            </w:r>
            <w:r w:rsidRPr="00054B9C">
              <w:rPr>
                <w:rFonts w:ascii="Arial" w:eastAsia="Arial" w:hAnsi="Arial" w:cs="Arial"/>
                <w:color w:val="000000"/>
                <w:sz w:val="16"/>
                <w:szCs w:val="16"/>
              </w:rPr>
              <w:t>”, por lo cual deberán anexar junto con su propuesta los documentos referidos en los numerales 1, 2 y 3 del citado artículo.</w:t>
            </w:r>
          </w:p>
          <w:p w14:paraId="1F9E59A9" w14:textId="77777777" w:rsidR="00163D89" w:rsidRPr="00054B9C" w:rsidRDefault="00163D89" w:rsidP="00187748">
            <w:pPr>
              <w:pStyle w:val="Sinespaciado1"/>
              <w:jc w:val="both"/>
              <w:rPr>
                <w:rFonts w:ascii="Arial" w:eastAsia="Arial" w:hAnsi="Arial" w:cs="Arial"/>
                <w:color w:val="000000" w:themeColor="text1"/>
                <w:sz w:val="16"/>
                <w:szCs w:val="16"/>
              </w:rPr>
            </w:pPr>
          </w:p>
          <w:p w14:paraId="18E2750D" w14:textId="5757DC75" w:rsidR="00163D89" w:rsidRPr="00054B9C" w:rsidRDefault="00163D89" w:rsidP="00187748">
            <w:pPr>
              <w:pStyle w:val="Sinespaciado1"/>
              <w:jc w:val="both"/>
              <w:rPr>
                <w:rFonts w:ascii="Arial" w:eastAsia="Arial" w:hAnsi="Arial" w:cs="Arial"/>
                <w:color w:val="000000" w:themeColor="text1"/>
                <w:sz w:val="16"/>
                <w:szCs w:val="16"/>
              </w:rPr>
            </w:pPr>
            <w:r w:rsidRPr="00054B9C">
              <w:rPr>
                <w:rFonts w:ascii="Arial" w:eastAsia="Arial" w:hAnsi="Arial" w:cs="Arial"/>
                <w:color w:val="000000" w:themeColor="text1"/>
                <w:sz w:val="16"/>
                <w:szCs w:val="16"/>
              </w:rPr>
              <w:t xml:space="preserve">1. </w:t>
            </w:r>
            <w:r w:rsidR="00FD379A" w:rsidRPr="00193F1F">
              <w:rPr>
                <w:rFonts w:ascii="Arial" w:eastAsia="Arial" w:hAnsi="Arial" w:cs="Arial"/>
                <w:color w:val="000000" w:themeColor="text1"/>
                <w:sz w:val="16"/>
                <w:szCs w:val="16"/>
              </w:rPr>
              <w:t>El proponente deberá presentar el Certificado de Compatibilidad de Uso del Suelo del inmueble donde opera la sede o taller ofertado, expedido por la Secretaría de Planeación Municipal de Ibagué, en los términos del artículo 275 del Decreto 1000-0823 de 2014.</w:t>
            </w:r>
            <w:r w:rsidR="00FD379A">
              <w:rPr>
                <w:rFonts w:ascii="Arial" w:eastAsia="Arial" w:hAnsi="Arial" w:cs="Arial"/>
                <w:color w:val="000000" w:themeColor="text1"/>
                <w:sz w:val="16"/>
                <w:szCs w:val="16"/>
              </w:rPr>
              <w:t xml:space="preserve"> </w:t>
            </w:r>
            <w:r w:rsidR="00FD379A" w:rsidRPr="00193F1F">
              <w:rPr>
                <w:rFonts w:ascii="Arial" w:eastAsia="Arial" w:hAnsi="Arial" w:cs="Arial"/>
                <w:color w:val="000000" w:themeColor="text1"/>
                <w:sz w:val="16"/>
                <w:szCs w:val="16"/>
              </w:rPr>
              <w:t>Este documento deberá acreditar: (i) que el predio se encuentra dentro del perímetro urbano de Ibagué; (</w:t>
            </w:r>
            <w:proofErr w:type="spellStart"/>
            <w:r w:rsidR="00FD379A" w:rsidRPr="00193F1F">
              <w:rPr>
                <w:rFonts w:ascii="Arial" w:eastAsia="Arial" w:hAnsi="Arial" w:cs="Arial"/>
                <w:color w:val="000000" w:themeColor="text1"/>
                <w:sz w:val="16"/>
                <w:szCs w:val="16"/>
              </w:rPr>
              <w:t>ii</w:t>
            </w:r>
            <w:proofErr w:type="spellEnd"/>
            <w:r w:rsidR="00FD379A" w:rsidRPr="00193F1F">
              <w:rPr>
                <w:rFonts w:ascii="Arial" w:eastAsia="Arial" w:hAnsi="Arial" w:cs="Arial"/>
                <w:color w:val="000000" w:themeColor="text1"/>
                <w:sz w:val="16"/>
                <w:szCs w:val="16"/>
              </w:rPr>
              <w:t>) que corresponden a la dirección, ficha catastral y/o matrícula inmobiliaria de la sede relacionada en el formato “Descripción de Sedes o Talleres Ofertados”; y (</w:t>
            </w:r>
            <w:proofErr w:type="spellStart"/>
            <w:r w:rsidR="00FD379A" w:rsidRPr="00193F1F">
              <w:rPr>
                <w:rFonts w:ascii="Arial" w:eastAsia="Arial" w:hAnsi="Arial" w:cs="Arial"/>
                <w:color w:val="000000" w:themeColor="text1"/>
                <w:sz w:val="16"/>
                <w:szCs w:val="16"/>
              </w:rPr>
              <w:t>iii</w:t>
            </w:r>
            <w:proofErr w:type="spellEnd"/>
            <w:r w:rsidR="00FD379A" w:rsidRPr="00193F1F">
              <w:rPr>
                <w:rFonts w:ascii="Arial" w:eastAsia="Arial" w:hAnsi="Arial" w:cs="Arial"/>
                <w:color w:val="000000" w:themeColor="text1"/>
                <w:sz w:val="16"/>
                <w:szCs w:val="16"/>
              </w:rPr>
              <w:t>) que la actividad desarrollada en la sede o taller ofertado es compatible con los usos (actividades comerciales</w:t>
            </w:r>
            <w:r w:rsidR="00902E37">
              <w:rPr>
                <w:rFonts w:ascii="Arial" w:eastAsia="Arial" w:hAnsi="Arial" w:cs="Arial"/>
                <w:color w:val="000000" w:themeColor="text1"/>
                <w:sz w:val="16"/>
                <w:szCs w:val="16"/>
              </w:rPr>
              <w:t xml:space="preserve"> CIIU</w:t>
            </w:r>
            <w:r w:rsidR="00FD379A" w:rsidRPr="00193F1F">
              <w:rPr>
                <w:rFonts w:ascii="Arial" w:eastAsia="Arial" w:hAnsi="Arial" w:cs="Arial"/>
                <w:color w:val="000000" w:themeColor="text1"/>
                <w:sz w:val="16"/>
                <w:szCs w:val="16"/>
              </w:rPr>
              <w:t>) autorizados para el inmueble, de conformidad con la normatividad de ordenamiento territorial establecida por el ente municipal encargado.</w:t>
            </w:r>
          </w:p>
          <w:p w14:paraId="42B1203B" w14:textId="77777777" w:rsidR="00163D89" w:rsidRPr="00054B9C" w:rsidRDefault="00163D89" w:rsidP="00187748">
            <w:pPr>
              <w:pStyle w:val="Sinespaciado1"/>
              <w:ind w:left="720"/>
              <w:jc w:val="both"/>
              <w:rPr>
                <w:rFonts w:ascii="Arial" w:eastAsia="Arial" w:hAnsi="Arial" w:cs="Arial"/>
                <w:color w:val="000000" w:themeColor="text1"/>
                <w:sz w:val="16"/>
                <w:szCs w:val="16"/>
              </w:rPr>
            </w:pPr>
          </w:p>
          <w:p w14:paraId="202E4D3B" w14:textId="77777777" w:rsidR="00163D89" w:rsidRPr="00054B9C" w:rsidRDefault="00163D89" w:rsidP="00187748">
            <w:pPr>
              <w:pStyle w:val="Sinespaciado1"/>
              <w:jc w:val="both"/>
              <w:rPr>
                <w:rFonts w:ascii="Arial" w:eastAsia="Arial" w:hAnsi="Arial" w:cs="Arial"/>
                <w:color w:val="000000"/>
                <w:sz w:val="16"/>
                <w:szCs w:val="16"/>
              </w:rPr>
            </w:pPr>
            <w:bookmarkStart w:id="7" w:name="87.2"/>
            <w:bookmarkEnd w:id="7"/>
            <w:r w:rsidRPr="00054B9C">
              <w:rPr>
                <w:rFonts w:ascii="Arial" w:eastAsia="Arial" w:hAnsi="Arial" w:cs="Arial"/>
                <w:color w:val="000000" w:themeColor="text1"/>
                <w:sz w:val="16"/>
                <w:szCs w:val="16"/>
              </w:rPr>
              <w:t xml:space="preserve">2. Mantener vigente la matrícula mercantil de la Cámara de Comercio de la respectiva jurisdicción donde se desarrolle la actividad. (Matricula mercantil </w:t>
            </w:r>
            <w:r w:rsidRPr="00054B9C">
              <w:rPr>
                <w:rFonts w:ascii="Arial" w:eastAsia="Arial" w:hAnsi="Arial" w:cs="Arial"/>
                <w:color w:val="000000"/>
                <w:sz w:val="16"/>
                <w:szCs w:val="16"/>
              </w:rPr>
              <w:t xml:space="preserve">vigente). </w:t>
            </w:r>
          </w:p>
          <w:p w14:paraId="2B558316" w14:textId="77777777" w:rsidR="00163D89" w:rsidRPr="00054B9C" w:rsidRDefault="00163D89" w:rsidP="00187748">
            <w:pPr>
              <w:pStyle w:val="Sinespaciado1"/>
              <w:jc w:val="both"/>
              <w:rPr>
                <w:rFonts w:ascii="Arial" w:eastAsia="Arial" w:hAnsi="Arial" w:cs="Arial"/>
                <w:color w:val="000000"/>
                <w:sz w:val="16"/>
                <w:szCs w:val="16"/>
              </w:rPr>
            </w:pPr>
          </w:p>
          <w:p w14:paraId="0A92B4BE" w14:textId="77777777" w:rsidR="00163D89" w:rsidRDefault="00163D89" w:rsidP="00187748">
            <w:pPr>
              <w:pStyle w:val="Sinespaciado1"/>
              <w:jc w:val="both"/>
              <w:rPr>
                <w:rFonts w:ascii="Arial" w:eastAsia="Arial" w:hAnsi="Arial" w:cs="Arial"/>
                <w:color w:val="000000"/>
                <w:sz w:val="16"/>
                <w:szCs w:val="16"/>
              </w:rPr>
            </w:pPr>
            <w:bookmarkStart w:id="8" w:name="87.3"/>
            <w:bookmarkEnd w:id="8"/>
            <w:r w:rsidRPr="00054B9C">
              <w:rPr>
                <w:rFonts w:ascii="Arial" w:eastAsia="Arial" w:hAnsi="Arial" w:cs="Arial"/>
                <w:color w:val="000000"/>
                <w:sz w:val="16"/>
                <w:szCs w:val="16"/>
              </w:rPr>
              <w:t>3. La comunicación de la apertura del establecimiento, al comandante de estación o subestación de Policía del lugar donde funciona el mismo, por el medio más expedito o idóneo, que para tal efecto establezca la Policía Nacional. Aplica para los establecimientos de comercio con apertura posterior al año 2016.</w:t>
            </w:r>
          </w:p>
          <w:p w14:paraId="392C9705" w14:textId="77777777" w:rsidR="00163D89" w:rsidRPr="00054B9C" w:rsidRDefault="00163D89" w:rsidP="00187748">
            <w:pPr>
              <w:pStyle w:val="Sinespaciado1"/>
              <w:jc w:val="both"/>
              <w:rPr>
                <w:rFonts w:ascii="Arial" w:eastAsia="Arial" w:hAnsi="Arial" w:cs="Arial"/>
                <w:color w:val="000000"/>
                <w:sz w:val="16"/>
                <w:szCs w:val="16"/>
              </w:rPr>
            </w:pPr>
          </w:p>
          <w:p w14:paraId="7EAA64EB" w14:textId="77777777" w:rsidR="00163D89" w:rsidRPr="00494EE1" w:rsidRDefault="00163D89" w:rsidP="00187748">
            <w:pPr>
              <w:pStyle w:val="Sinespaciado1"/>
              <w:jc w:val="both"/>
              <w:rPr>
                <w:rFonts w:ascii="Arial" w:eastAsia="Arial" w:hAnsi="Arial" w:cs="Arial"/>
                <w:color w:val="000000"/>
                <w:sz w:val="16"/>
                <w:szCs w:val="16"/>
              </w:rPr>
            </w:pPr>
            <w:r w:rsidRPr="00494EE1">
              <w:rPr>
                <w:rFonts w:ascii="Arial" w:eastAsia="Arial" w:hAnsi="Arial" w:cs="Arial"/>
                <w:color w:val="000000"/>
                <w:sz w:val="16"/>
                <w:szCs w:val="16"/>
              </w:rPr>
              <w:t>El oferente deberá anexar junto con la oferta, el Certificado vigente de inspección de bomberos expedido por el cuerpo oficial de bomberos del municipio de acuerdo a lo contemplado en la Ley 1801 de 2016.</w:t>
            </w:r>
          </w:p>
          <w:p w14:paraId="69EE7DDC" w14:textId="77777777" w:rsidR="00163D89" w:rsidRPr="00494EE1" w:rsidRDefault="00163D89" w:rsidP="00187748">
            <w:pPr>
              <w:pStyle w:val="Sinespaciado1"/>
              <w:jc w:val="both"/>
              <w:rPr>
                <w:rFonts w:ascii="Arial" w:eastAsia="Arial" w:hAnsi="Arial" w:cs="Arial"/>
                <w:color w:val="000000"/>
                <w:sz w:val="16"/>
                <w:szCs w:val="16"/>
              </w:rPr>
            </w:pPr>
          </w:p>
          <w:p w14:paraId="7D5F4FBD" w14:textId="77777777" w:rsidR="00163D89" w:rsidRPr="00494EE1" w:rsidRDefault="00163D89" w:rsidP="00187748">
            <w:pPr>
              <w:pStyle w:val="Sinespaciado1"/>
              <w:jc w:val="both"/>
              <w:rPr>
                <w:rFonts w:ascii="Arial" w:eastAsia="Arial" w:hAnsi="Arial" w:cs="Arial"/>
                <w:color w:val="000000"/>
                <w:sz w:val="16"/>
                <w:szCs w:val="16"/>
              </w:rPr>
            </w:pPr>
            <w:r w:rsidRPr="00494EE1">
              <w:rPr>
                <w:rFonts w:ascii="Arial" w:eastAsia="Arial" w:hAnsi="Arial" w:cs="Arial"/>
                <w:color w:val="000000"/>
                <w:sz w:val="16"/>
                <w:szCs w:val="16"/>
              </w:rPr>
              <w:t xml:space="preserve">El taller debe contar con vigilancia por medio de cámaras con capacidad de grabación. </w:t>
            </w:r>
          </w:p>
          <w:p w14:paraId="4C82F84D" w14:textId="77777777" w:rsidR="00163D89" w:rsidRPr="00494EE1" w:rsidRDefault="00163D89" w:rsidP="00187748">
            <w:pPr>
              <w:pStyle w:val="Sinespaciado1"/>
              <w:jc w:val="both"/>
              <w:rPr>
                <w:rFonts w:ascii="Arial" w:eastAsia="Arial" w:hAnsi="Arial" w:cs="Arial"/>
                <w:color w:val="000000"/>
                <w:sz w:val="16"/>
                <w:szCs w:val="16"/>
              </w:rPr>
            </w:pPr>
          </w:p>
          <w:p w14:paraId="577C7884" w14:textId="77777777" w:rsidR="00163D89" w:rsidRDefault="00163D89" w:rsidP="00187748">
            <w:pPr>
              <w:pStyle w:val="Sinespaciado1"/>
              <w:jc w:val="both"/>
              <w:rPr>
                <w:rFonts w:ascii="Arial" w:hAnsi="Arial" w:cs="Arial"/>
                <w:color w:val="000000" w:themeColor="text1"/>
                <w:sz w:val="16"/>
                <w:szCs w:val="16"/>
              </w:rPr>
            </w:pPr>
            <w:r w:rsidRPr="001201A4">
              <w:rPr>
                <w:rFonts w:ascii="Arial" w:hAnsi="Arial" w:cs="Arial"/>
                <w:color w:val="000000" w:themeColor="text1"/>
                <w:sz w:val="16"/>
                <w:szCs w:val="16"/>
              </w:rPr>
              <w:t>El oferente deberá anexar junto con la oferta el Certificado de Existencia y Representación Legal, expedido por la Cámara de Comercio (no mayor a 30 días calendarios), en la cual se identifique que la actividad económica sea acorde con el objeto del presente proceso, esta condición será objeto de revisión y comparación en la visita técnica; por tal motivo, no será aceptado el cambio de sede o taller.</w:t>
            </w:r>
          </w:p>
          <w:p w14:paraId="5D2831EC" w14:textId="77777777" w:rsidR="00163D89" w:rsidRPr="00494EE1" w:rsidRDefault="00163D89" w:rsidP="00187748">
            <w:pPr>
              <w:pStyle w:val="Sinespaciado1"/>
              <w:jc w:val="both"/>
              <w:rPr>
                <w:rFonts w:ascii="Arial" w:hAnsi="Arial" w:cs="Arial"/>
                <w:sz w:val="16"/>
                <w:szCs w:val="16"/>
              </w:rPr>
            </w:pPr>
          </w:p>
          <w:p w14:paraId="6A101FFF" w14:textId="77777777" w:rsidR="00163D89" w:rsidRPr="00054B9C" w:rsidRDefault="00163D89" w:rsidP="00187748">
            <w:pPr>
              <w:pStyle w:val="Sinespaciado1"/>
              <w:jc w:val="both"/>
              <w:rPr>
                <w:rFonts w:ascii="Arial" w:eastAsia="Arial" w:hAnsi="Arial" w:cs="Arial"/>
                <w:sz w:val="16"/>
                <w:szCs w:val="16"/>
              </w:rPr>
            </w:pPr>
            <w:r w:rsidRPr="00494EE1">
              <w:rPr>
                <w:rFonts w:ascii="Arial" w:eastAsia="Arial" w:hAnsi="Arial" w:cs="Arial"/>
                <w:sz w:val="16"/>
                <w:szCs w:val="16"/>
              </w:rPr>
              <w:t xml:space="preserve">El comité evaluador durante la etapa de la evaluación realizará las verificaciones que considere necesarias con el fin de establecer que las instalaciones ofertadas cumplan con los requisitos, así mismo, verificará que se encuentren en funcionamiento y desarrollando la actividad económica sea acorde con el objeto del presente proceso, </w:t>
            </w:r>
            <w:r w:rsidRPr="00494EE1">
              <w:rPr>
                <w:rFonts w:ascii="Arial" w:eastAsia="Arial" w:hAnsi="Arial" w:cs="Arial"/>
                <w:sz w:val="16"/>
                <w:szCs w:val="16"/>
              </w:rPr>
              <w:lastRenderedPageBreak/>
              <w:t>de la cual se realizará un acta y será suscrita por quienes en ella intervengan y se adjuntará al informe de evaluación técnica.</w:t>
            </w:r>
          </w:p>
        </w:tc>
        <w:tc>
          <w:tcPr>
            <w:tcW w:w="569" w:type="pct"/>
          </w:tcPr>
          <w:p w14:paraId="07A85DBF" w14:textId="77777777" w:rsidR="00163D89" w:rsidRPr="00054B9C" w:rsidRDefault="00163D89" w:rsidP="00187748">
            <w:pPr>
              <w:pStyle w:val="Sinespaciado1"/>
              <w:jc w:val="center"/>
              <w:rPr>
                <w:rFonts w:ascii="Arial" w:eastAsia="MS Mincho" w:hAnsi="Arial" w:cs="Arial"/>
                <w:b/>
                <w:bCs/>
                <w:sz w:val="16"/>
                <w:szCs w:val="16"/>
              </w:rPr>
            </w:pPr>
          </w:p>
        </w:tc>
        <w:tc>
          <w:tcPr>
            <w:tcW w:w="641" w:type="pct"/>
          </w:tcPr>
          <w:p w14:paraId="61210F46" w14:textId="77777777" w:rsidR="00163D89" w:rsidRPr="00054B9C" w:rsidRDefault="00163D89" w:rsidP="00187748">
            <w:pPr>
              <w:pStyle w:val="Sinespaciado1"/>
              <w:jc w:val="center"/>
              <w:rPr>
                <w:rFonts w:ascii="Arial" w:eastAsia="MS Mincho" w:hAnsi="Arial" w:cs="Arial"/>
                <w:b/>
                <w:bCs/>
                <w:sz w:val="16"/>
                <w:szCs w:val="16"/>
              </w:rPr>
            </w:pPr>
          </w:p>
        </w:tc>
      </w:tr>
      <w:bookmarkEnd w:id="5"/>
      <w:tr w:rsidR="00163D89" w:rsidRPr="00686495" w14:paraId="05D34E77" w14:textId="77777777" w:rsidTr="00187748">
        <w:trPr>
          <w:trHeight w:val="590"/>
          <w:jc w:val="center"/>
        </w:trPr>
        <w:tc>
          <w:tcPr>
            <w:tcW w:w="331" w:type="pct"/>
            <w:vAlign w:val="center"/>
          </w:tcPr>
          <w:p w14:paraId="471318C3"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lastRenderedPageBreak/>
              <w:t>1</w:t>
            </w:r>
          </w:p>
        </w:tc>
        <w:tc>
          <w:tcPr>
            <w:tcW w:w="334" w:type="pct"/>
            <w:vAlign w:val="center"/>
          </w:tcPr>
          <w:p w14:paraId="42A9CCDA"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18</w:t>
            </w:r>
          </w:p>
        </w:tc>
        <w:tc>
          <w:tcPr>
            <w:tcW w:w="3125" w:type="pct"/>
          </w:tcPr>
          <w:p w14:paraId="0724A323" w14:textId="77777777" w:rsidR="00163D89" w:rsidRPr="00054B9C" w:rsidRDefault="00163D89" w:rsidP="00187748">
            <w:pPr>
              <w:pStyle w:val="Sinespaciado1"/>
              <w:jc w:val="center"/>
              <w:rPr>
                <w:rFonts w:ascii="Arial" w:eastAsia="MS Mincho" w:hAnsi="Arial" w:cs="Arial"/>
                <w:b/>
                <w:bCs/>
                <w:sz w:val="16"/>
                <w:szCs w:val="16"/>
              </w:rPr>
            </w:pPr>
            <w:r w:rsidRPr="00054B9C">
              <w:rPr>
                <w:rFonts w:ascii="Arial" w:eastAsia="MS Mincho" w:hAnsi="Arial" w:cs="Arial"/>
                <w:b/>
                <w:bCs/>
                <w:sz w:val="16"/>
                <w:szCs w:val="16"/>
              </w:rPr>
              <w:t>HERRAMIENTAS</w:t>
            </w:r>
          </w:p>
          <w:p w14:paraId="23932453" w14:textId="77777777" w:rsidR="00163D89" w:rsidRPr="00054B9C" w:rsidRDefault="00163D89" w:rsidP="00187748">
            <w:pPr>
              <w:pStyle w:val="Sinespaciado1"/>
              <w:jc w:val="both"/>
              <w:rPr>
                <w:rFonts w:ascii="Arial" w:eastAsia="MS Mincho" w:hAnsi="Arial" w:cs="Arial"/>
                <w:sz w:val="16"/>
                <w:szCs w:val="16"/>
              </w:rPr>
            </w:pPr>
          </w:p>
          <w:p w14:paraId="5EE536E1" w14:textId="77777777" w:rsidR="00163D89" w:rsidRPr="00054B9C" w:rsidRDefault="00163D89" w:rsidP="00187748">
            <w:pPr>
              <w:pStyle w:val="Sinespaciado1"/>
              <w:jc w:val="both"/>
              <w:rPr>
                <w:rFonts w:ascii="Arial" w:eastAsia="MS Mincho" w:hAnsi="Arial" w:cs="Arial"/>
                <w:color w:val="000000" w:themeColor="text1"/>
                <w:sz w:val="16"/>
                <w:szCs w:val="16"/>
              </w:rPr>
            </w:pPr>
            <w:r w:rsidRPr="00054B9C">
              <w:rPr>
                <w:rFonts w:ascii="Arial" w:eastAsia="MS Mincho" w:hAnsi="Arial" w:cs="Arial"/>
                <w:color w:val="000000" w:themeColor="text1"/>
                <w:sz w:val="16"/>
                <w:szCs w:val="16"/>
              </w:rPr>
              <w:t>El oferente deberá presentar certificación con registro fotográfico donde indique que cuenta con la herramienta y los equipos necesarios para realizar el mantenimiento de las líneas de la marca solicitadas por la Policía Nacional – Metropolitana de Ibagué.</w:t>
            </w:r>
          </w:p>
          <w:p w14:paraId="1A772E75" w14:textId="77777777" w:rsidR="00163D89" w:rsidRPr="00054B9C" w:rsidRDefault="00163D89" w:rsidP="00187748">
            <w:pPr>
              <w:pStyle w:val="Sinespaciado1"/>
              <w:jc w:val="both"/>
              <w:rPr>
                <w:rFonts w:ascii="Arial" w:eastAsia="MS Mincho" w:hAnsi="Arial" w:cs="Arial"/>
                <w:color w:val="000000" w:themeColor="text1"/>
                <w:sz w:val="16"/>
                <w:szCs w:val="16"/>
              </w:rPr>
            </w:pPr>
          </w:p>
          <w:p w14:paraId="693DF460" w14:textId="77777777" w:rsidR="00163D89" w:rsidRPr="00054B9C" w:rsidRDefault="00163D89" w:rsidP="00187748">
            <w:pPr>
              <w:pStyle w:val="Sinespaciado1"/>
              <w:jc w:val="both"/>
              <w:rPr>
                <w:rFonts w:ascii="Arial" w:eastAsia="MS Mincho" w:hAnsi="Arial" w:cs="Arial"/>
                <w:color w:val="000000" w:themeColor="text1"/>
                <w:sz w:val="16"/>
                <w:szCs w:val="16"/>
              </w:rPr>
            </w:pPr>
            <w:r w:rsidRPr="00054B9C">
              <w:rPr>
                <w:rFonts w:ascii="Arial" w:eastAsia="MS Mincho" w:hAnsi="Arial" w:cs="Arial"/>
                <w:color w:val="000000" w:themeColor="text1"/>
                <w:sz w:val="16"/>
                <w:szCs w:val="16"/>
              </w:rPr>
              <w:t>De la misma manera deberán contar con suficientes herramientas y equipos de diagnóstico que permitan brindar prioridad y celeridad en los mantenimientos preventivos y/o correctivos requeridos por la Policía Nacional – Metropolitana de Ibagué., los cuales serán objeto de verificación por parte del comité técnico que se designe para tal fin. Mínimo se requieren los siguientes equipos y/o herramientas sujetas a verificación en visita técnica por el comité evaluador:</w:t>
            </w:r>
          </w:p>
          <w:p w14:paraId="08D4F7B8" w14:textId="77777777" w:rsidR="00163D89" w:rsidRPr="00054B9C" w:rsidRDefault="00163D89" w:rsidP="00187748">
            <w:pPr>
              <w:pStyle w:val="Sinespaciado1"/>
              <w:rPr>
                <w:rFonts w:ascii="Arial" w:eastAsia="MS Mincho" w:hAnsi="Arial" w:cs="Arial"/>
                <w:color w:val="000000" w:themeColor="text1"/>
                <w:sz w:val="16"/>
                <w:szCs w:val="16"/>
              </w:rPr>
            </w:pPr>
          </w:p>
          <w:p w14:paraId="6D301672" w14:textId="77777777" w:rsidR="00163D89" w:rsidRPr="00054B9C" w:rsidRDefault="00163D89" w:rsidP="00187748">
            <w:pPr>
              <w:pStyle w:val="Sinespaciado1"/>
              <w:rPr>
                <w:rFonts w:ascii="Arial" w:eastAsia="MS Mincho" w:hAnsi="Arial" w:cs="Arial"/>
                <w:b/>
                <w:bCs/>
                <w:color w:val="000000" w:themeColor="text1"/>
                <w:sz w:val="16"/>
                <w:szCs w:val="16"/>
              </w:rPr>
            </w:pPr>
            <w:r w:rsidRPr="00054B9C">
              <w:rPr>
                <w:rFonts w:ascii="Arial" w:eastAsia="MS Mincho" w:hAnsi="Arial" w:cs="Arial"/>
                <w:b/>
                <w:bCs/>
                <w:color w:val="000000" w:themeColor="text1"/>
                <w:sz w:val="16"/>
                <w:szCs w:val="16"/>
              </w:rPr>
              <w:t>Equipos generales:</w:t>
            </w:r>
          </w:p>
          <w:p w14:paraId="68DA13FD" w14:textId="77777777" w:rsidR="00163D89" w:rsidRPr="00054B9C" w:rsidRDefault="00163D89" w:rsidP="00187748">
            <w:pPr>
              <w:pStyle w:val="Sinespaciado1"/>
              <w:rPr>
                <w:rFonts w:ascii="Arial" w:eastAsia="MS Mincho" w:hAnsi="Arial" w:cs="Arial"/>
                <w:b/>
                <w:bCs/>
                <w:color w:val="000000" w:themeColor="text1"/>
                <w:sz w:val="16"/>
                <w:szCs w:val="16"/>
              </w:rPr>
            </w:pPr>
          </w:p>
          <w:p w14:paraId="113DC56D" w14:textId="77777777" w:rsidR="00163D89" w:rsidRPr="00054B9C" w:rsidRDefault="00163D89" w:rsidP="00187748">
            <w:pPr>
              <w:pStyle w:val="Sinespaciado1"/>
              <w:rPr>
                <w:rFonts w:ascii="Arial" w:eastAsia="MS Mincho" w:hAnsi="Arial" w:cs="Arial"/>
                <w:color w:val="000000" w:themeColor="text1"/>
                <w:sz w:val="16"/>
                <w:szCs w:val="16"/>
              </w:rPr>
            </w:pPr>
            <w:r w:rsidRPr="00054B9C">
              <w:rPr>
                <w:rFonts w:ascii="Arial" w:eastAsia="MS Mincho" w:hAnsi="Arial" w:cs="Arial"/>
                <w:color w:val="000000" w:themeColor="text1"/>
                <w:sz w:val="16"/>
                <w:szCs w:val="16"/>
              </w:rPr>
              <w:t xml:space="preserve">• </w:t>
            </w:r>
            <w:proofErr w:type="spellStart"/>
            <w:r w:rsidRPr="00054B9C">
              <w:rPr>
                <w:rFonts w:ascii="Arial" w:eastAsia="MS Mincho" w:hAnsi="Arial" w:cs="Arial"/>
                <w:color w:val="000000" w:themeColor="text1"/>
                <w:sz w:val="16"/>
                <w:szCs w:val="16"/>
              </w:rPr>
              <w:t>Torquimetro</w:t>
            </w:r>
            <w:proofErr w:type="spellEnd"/>
          </w:p>
          <w:p w14:paraId="09CBAB63" w14:textId="77777777" w:rsidR="00163D89" w:rsidRPr="00054B9C" w:rsidRDefault="00163D89" w:rsidP="00187748">
            <w:pPr>
              <w:pStyle w:val="Sinespaciado1"/>
              <w:rPr>
                <w:rFonts w:ascii="Arial" w:eastAsia="MS Mincho" w:hAnsi="Arial" w:cs="Arial"/>
                <w:color w:val="000000" w:themeColor="text1"/>
                <w:sz w:val="16"/>
                <w:szCs w:val="16"/>
              </w:rPr>
            </w:pPr>
            <w:r w:rsidRPr="00054B9C">
              <w:rPr>
                <w:rFonts w:ascii="Arial" w:eastAsia="MS Mincho" w:hAnsi="Arial" w:cs="Arial"/>
                <w:color w:val="000000" w:themeColor="text1"/>
                <w:sz w:val="16"/>
                <w:szCs w:val="16"/>
              </w:rPr>
              <w:t>• Multímetro digital.</w:t>
            </w:r>
          </w:p>
          <w:p w14:paraId="657A9EB3" w14:textId="77777777" w:rsidR="00163D89" w:rsidRPr="00054B9C" w:rsidRDefault="00163D89" w:rsidP="00187748">
            <w:pPr>
              <w:pStyle w:val="Sinespaciado1"/>
              <w:rPr>
                <w:rFonts w:ascii="Arial" w:eastAsia="MS Mincho" w:hAnsi="Arial" w:cs="Arial"/>
                <w:color w:val="000000" w:themeColor="text1"/>
                <w:sz w:val="16"/>
                <w:szCs w:val="16"/>
              </w:rPr>
            </w:pPr>
            <w:r w:rsidRPr="00054B9C">
              <w:rPr>
                <w:rFonts w:ascii="Arial" w:eastAsia="MS Mincho" w:hAnsi="Arial" w:cs="Arial"/>
                <w:color w:val="000000" w:themeColor="text1"/>
                <w:sz w:val="16"/>
                <w:szCs w:val="16"/>
              </w:rPr>
              <w:t>• Probador de baterías.</w:t>
            </w:r>
          </w:p>
          <w:p w14:paraId="2C271989" w14:textId="77777777" w:rsidR="00163D89" w:rsidRPr="00054B9C" w:rsidRDefault="00163D89" w:rsidP="00187748">
            <w:pPr>
              <w:pStyle w:val="Sinespaciado1"/>
              <w:rPr>
                <w:rFonts w:ascii="Arial" w:eastAsia="MS Mincho" w:hAnsi="Arial" w:cs="Arial"/>
                <w:color w:val="000000" w:themeColor="text1"/>
                <w:sz w:val="16"/>
                <w:szCs w:val="16"/>
              </w:rPr>
            </w:pPr>
            <w:r w:rsidRPr="00054B9C">
              <w:rPr>
                <w:rFonts w:ascii="Arial" w:eastAsia="MS Mincho" w:hAnsi="Arial" w:cs="Arial"/>
                <w:color w:val="000000" w:themeColor="text1"/>
                <w:sz w:val="16"/>
                <w:szCs w:val="16"/>
              </w:rPr>
              <w:t>• Cargador de baterías.</w:t>
            </w:r>
          </w:p>
          <w:p w14:paraId="730B74CF" w14:textId="77777777" w:rsidR="00163D89" w:rsidRPr="00054B9C" w:rsidRDefault="00163D89" w:rsidP="00187748">
            <w:pPr>
              <w:pStyle w:val="Sinespaciado1"/>
              <w:rPr>
                <w:rFonts w:ascii="Arial" w:eastAsia="MS Mincho" w:hAnsi="Arial" w:cs="Arial"/>
                <w:color w:val="000000" w:themeColor="text1"/>
                <w:sz w:val="16"/>
                <w:szCs w:val="16"/>
              </w:rPr>
            </w:pPr>
            <w:r w:rsidRPr="00054B9C">
              <w:rPr>
                <w:rFonts w:ascii="Arial" w:eastAsia="MS Mincho" w:hAnsi="Arial" w:cs="Arial"/>
                <w:color w:val="000000" w:themeColor="text1"/>
                <w:sz w:val="16"/>
                <w:szCs w:val="16"/>
              </w:rPr>
              <w:t>• Pistola neumática (2)</w:t>
            </w:r>
          </w:p>
          <w:p w14:paraId="198D1373" w14:textId="77777777" w:rsidR="00163D89" w:rsidRPr="00054B9C" w:rsidRDefault="00163D89" w:rsidP="00187748">
            <w:pPr>
              <w:pStyle w:val="Sinespaciado1"/>
              <w:rPr>
                <w:rFonts w:ascii="Arial" w:eastAsia="MS Mincho" w:hAnsi="Arial" w:cs="Arial"/>
                <w:color w:val="000000" w:themeColor="text1"/>
                <w:sz w:val="16"/>
                <w:szCs w:val="16"/>
              </w:rPr>
            </w:pPr>
            <w:r w:rsidRPr="00054B9C">
              <w:rPr>
                <w:rFonts w:ascii="Arial" w:eastAsia="MS Mincho" w:hAnsi="Arial" w:cs="Arial"/>
                <w:color w:val="000000" w:themeColor="text1"/>
                <w:sz w:val="16"/>
                <w:szCs w:val="16"/>
              </w:rPr>
              <w:t>• Equipo de soldadura eléctrica</w:t>
            </w:r>
          </w:p>
          <w:p w14:paraId="542FEC22" w14:textId="77777777" w:rsidR="00163D89" w:rsidRPr="00054B9C" w:rsidRDefault="00163D89" w:rsidP="00187748">
            <w:pPr>
              <w:pStyle w:val="Sinespaciado1"/>
              <w:rPr>
                <w:rFonts w:ascii="Arial" w:eastAsia="MS Mincho" w:hAnsi="Arial" w:cs="Arial"/>
                <w:color w:val="000000" w:themeColor="text1"/>
                <w:sz w:val="16"/>
                <w:szCs w:val="16"/>
              </w:rPr>
            </w:pPr>
            <w:r w:rsidRPr="00054B9C">
              <w:rPr>
                <w:rFonts w:ascii="Arial" w:eastAsia="MS Mincho" w:hAnsi="Arial" w:cs="Arial"/>
                <w:color w:val="000000" w:themeColor="text1"/>
                <w:sz w:val="16"/>
                <w:szCs w:val="16"/>
              </w:rPr>
              <w:t xml:space="preserve">• Equipo de soldadura </w:t>
            </w:r>
            <w:proofErr w:type="spellStart"/>
            <w:r w:rsidRPr="00054B9C">
              <w:rPr>
                <w:rFonts w:ascii="Arial" w:eastAsia="MS Mincho" w:hAnsi="Arial" w:cs="Arial"/>
                <w:color w:val="000000" w:themeColor="text1"/>
                <w:sz w:val="16"/>
                <w:szCs w:val="16"/>
              </w:rPr>
              <w:t>mig</w:t>
            </w:r>
            <w:proofErr w:type="spellEnd"/>
          </w:p>
          <w:p w14:paraId="4D82A785" w14:textId="77777777" w:rsidR="00163D89" w:rsidRPr="00054B9C" w:rsidRDefault="00163D89" w:rsidP="00187748">
            <w:pPr>
              <w:pStyle w:val="Sinespaciado1"/>
              <w:rPr>
                <w:rFonts w:ascii="Arial" w:eastAsia="MS Mincho" w:hAnsi="Arial" w:cs="Arial"/>
                <w:color w:val="000000" w:themeColor="text1"/>
                <w:sz w:val="16"/>
                <w:szCs w:val="16"/>
              </w:rPr>
            </w:pPr>
            <w:r w:rsidRPr="00054B9C">
              <w:rPr>
                <w:rFonts w:ascii="Arial" w:eastAsia="MS Mincho" w:hAnsi="Arial" w:cs="Arial"/>
                <w:color w:val="000000" w:themeColor="text1"/>
                <w:sz w:val="16"/>
                <w:szCs w:val="16"/>
              </w:rPr>
              <w:t xml:space="preserve">• Compresor </w:t>
            </w:r>
          </w:p>
          <w:p w14:paraId="28618AFC" w14:textId="77777777" w:rsidR="00163D89" w:rsidRPr="00054B9C" w:rsidRDefault="00163D89" w:rsidP="00187748">
            <w:pPr>
              <w:pStyle w:val="Sinespaciado1"/>
              <w:rPr>
                <w:rFonts w:ascii="Arial" w:eastAsia="MS Mincho" w:hAnsi="Arial" w:cs="Arial"/>
                <w:color w:val="000000" w:themeColor="text1"/>
                <w:sz w:val="16"/>
                <w:szCs w:val="16"/>
              </w:rPr>
            </w:pPr>
            <w:r w:rsidRPr="00054B9C">
              <w:rPr>
                <w:rFonts w:ascii="Arial" w:eastAsia="MS Mincho" w:hAnsi="Arial" w:cs="Arial"/>
                <w:color w:val="000000" w:themeColor="text1"/>
                <w:sz w:val="16"/>
                <w:szCs w:val="16"/>
              </w:rPr>
              <w:t>• Prensa hidráulica.</w:t>
            </w:r>
          </w:p>
          <w:p w14:paraId="411DAE14" w14:textId="77777777" w:rsidR="00163D89" w:rsidRPr="00054B9C" w:rsidRDefault="00163D89" w:rsidP="00187748">
            <w:pPr>
              <w:pStyle w:val="Sinespaciado1"/>
              <w:rPr>
                <w:rFonts w:ascii="Arial" w:eastAsia="MS Mincho" w:hAnsi="Arial" w:cs="Arial"/>
                <w:color w:val="000000" w:themeColor="text1"/>
                <w:sz w:val="16"/>
                <w:szCs w:val="16"/>
              </w:rPr>
            </w:pPr>
            <w:r w:rsidRPr="00054B9C">
              <w:rPr>
                <w:rFonts w:ascii="Arial" w:eastAsia="MS Mincho" w:hAnsi="Arial" w:cs="Arial"/>
                <w:color w:val="000000" w:themeColor="text1"/>
                <w:sz w:val="16"/>
                <w:szCs w:val="16"/>
              </w:rPr>
              <w:t>• Esmeril</w:t>
            </w:r>
          </w:p>
          <w:p w14:paraId="2AAC0883" w14:textId="77777777" w:rsidR="00163D89" w:rsidRPr="00054B9C" w:rsidRDefault="00163D89" w:rsidP="00187748">
            <w:pPr>
              <w:pStyle w:val="Sinespaciado1"/>
              <w:rPr>
                <w:rFonts w:ascii="Arial" w:eastAsia="MS Mincho" w:hAnsi="Arial" w:cs="Arial"/>
                <w:color w:val="000000" w:themeColor="text1"/>
                <w:sz w:val="16"/>
                <w:szCs w:val="16"/>
              </w:rPr>
            </w:pPr>
          </w:p>
          <w:p w14:paraId="24CF5BDD" w14:textId="77777777" w:rsidR="00163D89" w:rsidRPr="00054B9C" w:rsidRDefault="00163D89" w:rsidP="00187748">
            <w:pPr>
              <w:pStyle w:val="Sinespaciado1"/>
              <w:jc w:val="both"/>
              <w:rPr>
                <w:rFonts w:ascii="Arial" w:eastAsia="MS Mincho" w:hAnsi="Arial" w:cs="Arial"/>
                <w:color w:val="000000" w:themeColor="text1"/>
                <w:sz w:val="16"/>
                <w:szCs w:val="16"/>
              </w:rPr>
            </w:pPr>
            <w:r w:rsidRPr="00054B9C">
              <w:rPr>
                <w:rFonts w:ascii="Arial" w:eastAsia="MS Mincho" w:hAnsi="Arial" w:cs="Arial"/>
                <w:b/>
                <w:bCs/>
                <w:color w:val="000000" w:themeColor="text1"/>
                <w:sz w:val="16"/>
                <w:szCs w:val="16"/>
              </w:rPr>
              <w:t>Nota 1:</w:t>
            </w:r>
            <w:r w:rsidRPr="00054B9C">
              <w:rPr>
                <w:rFonts w:ascii="Arial" w:eastAsia="MS Mincho" w:hAnsi="Arial" w:cs="Arial"/>
                <w:color w:val="000000" w:themeColor="text1"/>
                <w:sz w:val="16"/>
                <w:szCs w:val="16"/>
              </w:rPr>
              <w:t xml:space="preserve"> Las cantidades de los equipos solicitados son mínimas y permiten contar con la disponibilidad necesaria para la ejecución del objeto contractual. </w:t>
            </w:r>
          </w:p>
          <w:p w14:paraId="4203F1B2" w14:textId="77777777" w:rsidR="00163D89" w:rsidRPr="00054B9C" w:rsidRDefault="00163D89" w:rsidP="00187748">
            <w:pPr>
              <w:pStyle w:val="Sinespaciado1"/>
              <w:jc w:val="both"/>
              <w:rPr>
                <w:rFonts w:ascii="Arial" w:eastAsia="MS Mincho" w:hAnsi="Arial" w:cs="Arial"/>
                <w:color w:val="000000" w:themeColor="text1"/>
                <w:sz w:val="16"/>
                <w:szCs w:val="16"/>
              </w:rPr>
            </w:pPr>
          </w:p>
          <w:p w14:paraId="2C5C0D49" w14:textId="77777777" w:rsidR="00163D89" w:rsidRDefault="00163D89" w:rsidP="00187748">
            <w:pPr>
              <w:pStyle w:val="Sinespaciado1"/>
              <w:jc w:val="both"/>
              <w:rPr>
                <w:rFonts w:ascii="Arial" w:eastAsia="MS Mincho" w:hAnsi="Arial" w:cs="Arial"/>
                <w:color w:val="000000" w:themeColor="text1"/>
                <w:sz w:val="16"/>
                <w:szCs w:val="16"/>
              </w:rPr>
            </w:pPr>
            <w:r w:rsidRPr="00054B9C">
              <w:rPr>
                <w:rFonts w:ascii="Arial" w:eastAsia="MS Mincho" w:hAnsi="Arial" w:cs="Arial"/>
                <w:b/>
                <w:bCs/>
                <w:color w:val="000000" w:themeColor="text1"/>
                <w:sz w:val="16"/>
                <w:szCs w:val="16"/>
              </w:rPr>
              <w:t>Nota 2:</w:t>
            </w:r>
            <w:r w:rsidRPr="00054B9C">
              <w:rPr>
                <w:rFonts w:ascii="Arial" w:eastAsia="MS Mincho" w:hAnsi="Arial" w:cs="Arial"/>
                <w:color w:val="000000" w:themeColor="text1"/>
                <w:sz w:val="16"/>
                <w:szCs w:val="16"/>
              </w:rPr>
              <w:t xml:space="preserve"> Cada puesto de trabajo para vehículos livianos, ya sea exprés o prolongado, deberá contar con un elevador hidráulico. Esto se debe a que la mayoría de las operaciones requeridas por la Policía Nacional Metropolitana de Ibagué están relacionadas con la revisión de frenos y suspensión. Dicho equipo facilita una elevación rápida y segura del vehículo, optimizando los tiempos de trabajo y mejorando la eficiencia del servicio.</w:t>
            </w:r>
          </w:p>
          <w:p w14:paraId="62767844" w14:textId="77777777" w:rsidR="00163D89" w:rsidRPr="00054B9C" w:rsidRDefault="00163D89" w:rsidP="00187748">
            <w:pPr>
              <w:pStyle w:val="Sinespaciado1"/>
              <w:jc w:val="both"/>
              <w:rPr>
                <w:rFonts w:ascii="Arial" w:eastAsia="MS Mincho" w:hAnsi="Arial" w:cs="Arial"/>
                <w:sz w:val="16"/>
                <w:szCs w:val="16"/>
              </w:rPr>
            </w:pPr>
          </w:p>
        </w:tc>
        <w:tc>
          <w:tcPr>
            <w:tcW w:w="569" w:type="pct"/>
          </w:tcPr>
          <w:p w14:paraId="75F0C53B" w14:textId="77777777" w:rsidR="00163D89" w:rsidRPr="00054B9C" w:rsidRDefault="00163D89" w:rsidP="00187748">
            <w:pPr>
              <w:pStyle w:val="Sinespaciado1"/>
              <w:jc w:val="center"/>
              <w:rPr>
                <w:rFonts w:ascii="Arial" w:eastAsia="MS Mincho" w:hAnsi="Arial" w:cs="Arial"/>
                <w:b/>
                <w:bCs/>
                <w:sz w:val="16"/>
                <w:szCs w:val="16"/>
              </w:rPr>
            </w:pPr>
          </w:p>
        </w:tc>
        <w:tc>
          <w:tcPr>
            <w:tcW w:w="641" w:type="pct"/>
          </w:tcPr>
          <w:p w14:paraId="30CB644B" w14:textId="77777777" w:rsidR="00163D89" w:rsidRPr="00054B9C" w:rsidRDefault="00163D89" w:rsidP="00187748">
            <w:pPr>
              <w:pStyle w:val="Sinespaciado1"/>
              <w:jc w:val="center"/>
              <w:rPr>
                <w:rFonts w:ascii="Arial" w:eastAsia="MS Mincho" w:hAnsi="Arial" w:cs="Arial"/>
                <w:b/>
                <w:bCs/>
                <w:sz w:val="16"/>
                <w:szCs w:val="16"/>
              </w:rPr>
            </w:pPr>
          </w:p>
        </w:tc>
      </w:tr>
      <w:tr w:rsidR="00163D89" w:rsidRPr="00686495" w14:paraId="571A96F1" w14:textId="77777777" w:rsidTr="00187748">
        <w:trPr>
          <w:trHeight w:val="395"/>
          <w:jc w:val="center"/>
        </w:trPr>
        <w:tc>
          <w:tcPr>
            <w:tcW w:w="331" w:type="pct"/>
            <w:vAlign w:val="center"/>
          </w:tcPr>
          <w:p w14:paraId="1675EE12"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34" w:type="pct"/>
            <w:vAlign w:val="center"/>
          </w:tcPr>
          <w:p w14:paraId="453ADCEA"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19</w:t>
            </w:r>
          </w:p>
        </w:tc>
        <w:tc>
          <w:tcPr>
            <w:tcW w:w="3125" w:type="pct"/>
          </w:tcPr>
          <w:p w14:paraId="7E39D592" w14:textId="77777777" w:rsidR="00163D89" w:rsidRPr="00054B9C" w:rsidRDefault="00163D89" w:rsidP="00187748">
            <w:pPr>
              <w:pStyle w:val="Sinespaciado1"/>
              <w:jc w:val="center"/>
              <w:rPr>
                <w:rFonts w:ascii="Arial" w:eastAsia="Arial" w:hAnsi="Arial" w:cs="Arial"/>
                <w:b/>
                <w:bCs/>
                <w:sz w:val="16"/>
                <w:szCs w:val="16"/>
              </w:rPr>
            </w:pPr>
            <w:r w:rsidRPr="00054B9C">
              <w:rPr>
                <w:rFonts w:ascii="Arial" w:eastAsia="Arial" w:hAnsi="Arial" w:cs="Arial"/>
                <w:b/>
                <w:bCs/>
                <w:sz w:val="16"/>
                <w:szCs w:val="16"/>
              </w:rPr>
              <w:t>FACTURACIÓN</w:t>
            </w:r>
          </w:p>
          <w:p w14:paraId="0BC336B5" w14:textId="77777777" w:rsidR="00163D89" w:rsidRPr="00054B9C" w:rsidRDefault="00163D89" w:rsidP="00187748">
            <w:pPr>
              <w:pStyle w:val="Sinespaciado1"/>
              <w:rPr>
                <w:rFonts w:ascii="Arial" w:eastAsia="Arial" w:hAnsi="Arial" w:cs="Arial"/>
                <w:sz w:val="16"/>
                <w:szCs w:val="16"/>
              </w:rPr>
            </w:pPr>
          </w:p>
          <w:p w14:paraId="5B166A2F" w14:textId="77777777" w:rsidR="00163D89" w:rsidRDefault="00163D89" w:rsidP="00187748">
            <w:pPr>
              <w:pStyle w:val="Sinespaciado1"/>
              <w:jc w:val="both"/>
              <w:rPr>
                <w:rFonts w:ascii="Arial" w:eastAsia="Arial" w:hAnsi="Arial" w:cs="Arial"/>
                <w:sz w:val="16"/>
                <w:szCs w:val="16"/>
              </w:rPr>
            </w:pPr>
            <w:r w:rsidRPr="003668BE">
              <w:rPr>
                <w:rFonts w:ascii="Arial" w:eastAsia="Arial" w:hAnsi="Arial" w:cs="Arial"/>
                <w:sz w:val="16"/>
                <w:szCs w:val="16"/>
              </w:rPr>
              <w:t>Con el fin de garantizar la correcta ejecución del contrato, la adecuada administración de los recursos públicos y el cumplimiento de los principios de transparencia, economía y responsabilidad contractual, el contratista deberá actuar con total diligencia, buena fe y transparencia durante la ejecución de las actividades de mantenimiento preventivo y correctivo del parque automotor institucional, cumpliendo estrictamente con las especificaciones técnicas, condiciones de calidad, cantidades autorizadas y demás obligaciones establecidas en el contrato.</w:t>
            </w:r>
          </w:p>
          <w:p w14:paraId="05F48244" w14:textId="77777777" w:rsidR="00163D89" w:rsidRPr="003668BE" w:rsidRDefault="00163D89" w:rsidP="00187748">
            <w:pPr>
              <w:pStyle w:val="Sinespaciado1"/>
              <w:jc w:val="both"/>
              <w:rPr>
                <w:rFonts w:ascii="Arial" w:eastAsia="Arial" w:hAnsi="Arial" w:cs="Arial"/>
                <w:sz w:val="16"/>
                <w:szCs w:val="16"/>
              </w:rPr>
            </w:pPr>
          </w:p>
          <w:p w14:paraId="1036217B" w14:textId="77777777" w:rsidR="00163D89" w:rsidRPr="003668BE" w:rsidRDefault="00163D89" w:rsidP="00187748">
            <w:pPr>
              <w:pStyle w:val="Sinespaciado1"/>
              <w:jc w:val="both"/>
              <w:rPr>
                <w:rFonts w:ascii="Arial" w:eastAsia="Arial" w:hAnsi="Arial" w:cs="Arial"/>
                <w:sz w:val="16"/>
                <w:szCs w:val="16"/>
              </w:rPr>
            </w:pPr>
            <w:r w:rsidRPr="003668BE">
              <w:rPr>
                <w:rFonts w:ascii="Arial" w:eastAsia="Arial" w:hAnsi="Arial" w:cs="Arial"/>
                <w:sz w:val="16"/>
                <w:szCs w:val="16"/>
              </w:rPr>
              <w:t>En tal sentido, únicamente podrán ser facturados aquellos servicios, repuestos, insumos y actividades que hayan sido previamente autorizados por el supervisor del contrato y efectivamente ejecutados conforme a las condiciones técnicas establecidas por la Entidad.</w:t>
            </w:r>
          </w:p>
          <w:p w14:paraId="07AF16B2" w14:textId="77777777" w:rsidR="00163D89" w:rsidRDefault="00163D89" w:rsidP="00187748">
            <w:pPr>
              <w:pStyle w:val="Sinespaciado1"/>
              <w:jc w:val="both"/>
              <w:rPr>
                <w:rFonts w:ascii="Arial" w:eastAsia="Arial" w:hAnsi="Arial" w:cs="Arial"/>
                <w:sz w:val="16"/>
                <w:szCs w:val="16"/>
              </w:rPr>
            </w:pPr>
          </w:p>
          <w:p w14:paraId="6306682E" w14:textId="77777777" w:rsidR="00163D89" w:rsidRDefault="00163D89" w:rsidP="00187748">
            <w:pPr>
              <w:pStyle w:val="Sinespaciado1"/>
              <w:jc w:val="both"/>
              <w:rPr>
                <w:rFonts w:ascii="Arial" w:eastAsia="Arial" w:hAnsi="Arial" w:cs="Arial"/>
                <w:sz w:val="16"/>
                <w:szCs w:val="16"/>
              </w:rPr>
            </w:pPr>
            <w:r w:rsidRPr="003668BE">
              <w:rPr>
                <w:rFonts w:ascii="Arial" w:eastAsia="Arial" w:hAnsi="Arial" w:cs="Arial"/>
                <w:sz w:val="16"/>
                <w:szCs w:val="16"/>
              </w:rPr>
              <w:t xml:space="preserve">Con el propósito de facilitar el seguimiento, control y validación de los servicios prestados, el contratista deberá presentar semanalmente al supervisor del contrato las respectivas preliquidaciones, </w:t>
            </w:r>
            <w:proofErr w:type="spellStart"/>
            <w:r w:rsidRPr="003668BE">
              <w:rPr>
                <w:rFonts w:ascii="Arial" w:eastAsia="Arial" w:hAnsi="Arial" w:cs="Arial"/>
                <w:sz w:val="16"/>
                <w:szCs w:val="16"/>
              </w:rPr>
              <w:t>prefacturas</w:t>
            </w:r>
            <w:proofErr w:type="spellEnd"/>
            <w:r w:rsidRPr="003668BE">
              <w:rPr>
                <w:rFonts w:ascii="Arial" w:eastAsia="Arial" w:hAnsi="Arial" w:cs="Arial"/>
                <w:sz w:val="16"/>
                <w:szCs w:val="16"/>
              </w:rPr>
              <w:t xml:space="preserve"> o cotizaciones de los trabajos ejecutados o proyectados, discriminando como mínimo:</w:t>
            </w:r>
          </w:p>
          <w:p w14:paraId="07D78B6D" w14:textId="77777777" w:rsidR="00163D89" w:rsidRPr="003668BE" w:rsidRDefault="00163D89" w:rsidP="00187748">
            <w:pPr>
              <w:pStyle w:val="Sinespaciado1"/>
              <w:jc w:val="both"/>
              <w:rPr>
                <w:rFonts w:ascii="Arial" w:eastAsia="Arial" w:hAnsi="Arial" w:cs="Arial"/>
                <w:sz w:val="16"/>
                <w:szCs w:val="16"/>
              </w:rPr>
            </w:pPr>
          </w:p>
          <w:p w14:paraId="730C787C" w14:textId="77777777" w:rsidR="00163D89" w:rsidRPr="003668BE" w:rsidRDefault="00163D89" w:rsidP="00163D89">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t>Número de orden de trabajo.</w:t>
            </w:r>
          </w:p>
          <w:p w14:paraId="40772D79" w14:textId="77777777" w:rsidR="00163D89" w:rsidRPr="003668BE" w:rsidRDefault="00163D89" w:rsidP="00163D89">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t>Identificación del vehículo o motocicleta intervenida.</w:t>
            </w:r>
          </w:p>
          <w:p w14:paraId="371861AF" w14:textId="77777777" w:rsidR="00163D89" w:rsidRPr="003668BE" w:rsidRDefault="00163D89" w:rsidP="00163D89">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t>Descripción detallada de las actividades realizadas.</w:t>
            </w:r>
          </w:p>
          <w:p w14:paraId="3D68518A" w14:textId="77777777" w:rsidR="00163D89" w:rsidRPr="003668BE" w:rsidRDefault="00163D89" w:rsidP="00163D89">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lastRenderedPageBreak/>
              <w:t>Relación de repuestos e insumos utilizados.</w:t>
            </w:r>
          </w:p>
          <w:p w14:paraId="660CE23D" w14:textId="77777777" w:rsidR="00163D89" w:rsidRPr="003668BE" w:rsidRDefault="00163D89" w:rsidP="00163D89">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t>Cantidades suministradas.</w:t>
            </w:r>
          </w:p>
          <w:p w14:paraId="17502677" w14:textId="77777777" w:rsidR="00163D89" w:rsidRPr="003668BE" w:rsidRDefault="00163D89" w:rsidP="00163D89">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t>Valor unitario y valor total de cada concepto.</w:t>
            </w:r>
          </w:p>
          <w:p w14:paraId="78E050B5" w14:textId="77777777" w:rsidR="00163D89" w:rsidRPr="003668BE" w:rsidRDefault="00163D89" w:rsidP="00163D89">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t>Valor total de la intervención.</w:t>
            </w:r>
          </w:p>
          <w:p w14:paraId="508539C5" w14:textId="77777777" w:rsidR="00163D89" w:rsidRDefault="00163D89" w:rsidP="00187748">
            <w:pPr>
              <w:pStyle w:val="Sinespaciado1"/>
              <w:jc w:val="both"/>
              <w:rPr>
                <w:rFonts w:ascii="Arial" w:eastAsia="Arial" w:hAnsi="Arial" w:cs="Arial"/>
                <w:sz w:val="16"/>
                <w:szCs w:val="16"/>
              </w:rPr>
            </w:pPr>
          </w:p>
          <w:p w14:paraId="22062AE3" w14:textId="77777777" w:rsidR="00163D89" w:rsidRDefault="00163D89" w:rsidP="00187748">
            <w:pPr>
              <w:pStyle w:val="Sinespaciado1"/>
              <w:jc w:val="both"/>
              <w:rPr>
                <w:rFonts w:ascii="Arial" w:eastAsia="Arial" w:hAnsi="Arial" w:cs="Arial"/>
                <w:sz w:val="16"/>
                <w:szCs w:val="16"/>
              </w:rPr>
            </w:pPr>
            <w:r w:rsidRPr="003668BE">
              <w:rPr>
                <w:rFonts w:ascii="Arial" w:eastAsia="Arial" w:hAnsi="Arial" w:cs="Arial"/>
                <w:sz w:val="16"/>
                <w:szCs w:val="16"/>
              </w:rPr>
              <w:t>La documentación presentada será objeto de revisión técnica, administrativa y financiera por parte del supervisor del contrato o del apoyo técnico designado, quien verificará la coherencia de los valores, la pertinencia de los repuestos e insumos relacionados y el cumplimiento de las condiciones contractuales antes de autorizar su inclusión en la facturación correspondiente.</w:t>
            </w:r>
          </w:p>
          <w:p w14:paraId="61A804A7" w14:textId="77777777" w:rsidR="00163D89" w:rsidRPr="003668BE" w:rsidRDefault="00163D89" w:rsidP="00187748">
            <w:pPr>
              <w:pStyle w:val="Sinespaciado1"/>
              <w:jc w:val="both"/>
              <w:rPr>
                <w:rFonts w:ascii="Arial" w:eastAsia="Arial" w:hAnsi="Arial" w:cs="Arial"/>
                <w:sz w:val="16"/>
                <w:szCs w:val="16"/>
              </w:rPr>
            </w:pPr>
          </w:p>
          <w:p w14:paraId="05C771BC" w14:textId="77777777" w:rsidR="00163D89" w:rsidRDefault="00163D89" w:rsidP="00187748">
            <w:pPr>
              <w:pStyle w:val="Sinespaciado1"/>
              <w:jc w:val="both"/>
              <w:rPr>
                <w:rFonts w:ascii="Arial" w:eastAsia="Arial" w:hAnsi="Arial" w:cs="Arial"/>
                <w:sz w:val="16"/>
                <w:szCs w:val="16"/>
              </w:rPr>
            </w:pPr>
            <w:r w:rsidRPr="003668BE">
              <w:rPr>
                <w:rFonts w:ascii="Arial" w:eastAsia="Arial" w:hAnsi="Arial" w:cs="Arial"/>
                <w:sz w:val="16"/>
                <w:szCs w:val="16"/>
              </w:rPr>
              <w:t>En ningún caso el contratista podrá ejecutar actividades, suministrar bienes o presentar cobros que superen el valor total adjudicado del contrato sin que exista una modificación contractual legalmente perfeccionada y autorizada por la Entidad. Cualquier suministro, servicio, actividad o costo adicional asumido por el contratista sin la debida autorización escrita de la Policía Nacional será de su exclusiva responsabilidad y no generará obligación alguna de reconocimiento o pago por parte de la Entidad.</w:t>
            </w:r>
          </w:p>
          <w:p w14:paraId="4F62DE76" w14:textId="77777777" w:rsidR="00163D89" w:rsidRPr="003668BE" w:rsidRDefault="00163D89" w:rsidP="00187748">
            <w:pPr>
              <w:pStyle w:val="Sinespaciado1"/>
              <w:jc w:val="both"/>
              <w:rPr>
                <w:rFonts w:ascii="Arial" w:eastAsia="Arial" w:hAnsi="Arial" w:cs="Arial"/>
                <w:sz w:val="16"/>
                <w:szCs w:val="16"/>
              </w:rPr>
            </w:pPr>
          </w:p>
          <w:p w14:paraId="1EFD324E" w14:textId="77777777" w:rsidR="00163D89" w:rsidRPr="00054B9C" w:rsidRDefault="00163D89" w:rsidP="00187748">
            <w:pPr>
              <w:pStyle w:val="Sinespaciado1"/>
              <w:jc w:val="both"/>
              <w:rPr>
                <w:rFonts w:ascii="Arial" w:eastAsia="Arial" w:hAnsi="Arial" w:cs="Arial"/>
                <w:sz w:val="16"/>
                <w:szCs w:val="16"/>
              </w:rPr>
            </w:pPr>
            <w:r w:rsidRPr="003668BE">
              <w:rPr>
                <w:rFonts w:ascii="Arial" w:eastAsia="Arial" w:hAnsi="Arial" w:cs="Arial"/>
                <w:b/>
                <w:bCs/>
                <w:sz w:val="16"/>
                <w:szCs w:val="16"/>
              </w:rPr>
              <w:t>Parágrafo:</w:t>
            </w:r>
            <w:r w:rsidRPr="003668BE">
              <w:rPr>
                <w:rFonts w:ascii="Arial" w:eastAsia="Arial" w:hAnsi="Arial" w:cs="Arial"/>
                <w:sz w:val="16"/>
                <w:szCs w:val="16"/>
              </w:rPr>
              <w:t xml:space="preserve"> La revisión o recepción de </w:t>
            </w:r>
            <w:proofErr w:type="spellStart"/>
            <w:r w:rsidRPr="003668BE">
              <w:rPr>
                <w:rFonts w:ascii="Arial" w:eastAsia="Arial" w:hAnsi="Arial" w:cs="Arial"/>
                <w:sz w:val="16"/>
                <w:szCs w:val="16"/>
              </w:rPr>
              <w:t>prefacturas</w:t>
            </w:r>
            <w:proofErr w:type="spellEnd"/>
            <w:r w:rsidRPr="003668BE">
              <w:rPr>
                <w:rFonts w:ascii="Arial" w:eastAsia="Arial" w:hAnsi="Arial" w:cs="Arial"/>
                <w:sz w:val="16"/>
                <w:szCs w:val="16"/>
              </w:rPr>
              <w:t>, preliquidaciones o cotizaciones por parte del supervisor del contrato no constituye aceptación automática de los valores allí contenidos ni autorización de pago, siendo requisito indispensable la previa verificación de la efectiva ejecución de los servicios, el cumplimiento de las condiciones técnicas contractuales y la disponibilidad de saldo dentro del valor total contratado.</w:t>
            </w:r>
          </w:p>
        </w:tc>
        <w:tc>
          <w:tcPr>
            <w:tcW w:w="569" w:type="pct"/>
          </w:tcPr>
          <w:p w14:paraId="727FA137" w14:textId="77777777" w:rsidR="00163D89" w:rsidRPr="00054B9C" w:rsidRDefault="00163D89" w:rsidP="00187748">
            <w:pPr>
              <w:pStyle w:val="Sinespaciado1"/>
              <w:jc w:val="center"/>
              <w:rPr>
                <w:rFonts w:ascii="Arial" w:eastAsia="Arial" w:hAnsi="Arial" w:cs="Arial"/>
                <w:b/>
                <w:bCs/>
                <w:sz w:val="16"/>
                <w:szCs w:val="16"/>
              </w:rPr>
            </w:pPr>
          </w:p>
        </w:tc>
        <w:tc>
          <w:tcPr>
            <w:tcW w:w="641" w:type="pct"/>
          </w:tcPr>
          <w:p w14:paraId="2558B4BE" w14:textId="77777777" w:rsidR="00163D89" w:rsidRPr="00054B9C" w:rsidRDefault="00163D89" w:rsidP="00187748">
            <w:pPr>
              <w:pStyle w:val="Sinespaciado1"/>
              <w:jc w:val="center"/>
              <w:rPr>
                <w:rFonts w:ascii="Arial" w:eastAsia="Arial" w:hAnsi="Arial" w:cs="Arial"/>
                <w:b/>
                <w:bCs/>
                <w:sz w:val="16"/>
                <w:szCs w:val="16"/>
              </w:rPr>
            </w:pPr>
          </w:p>
        </w:tc>
      </w:tr>
      <w:tr w:rsidR="00163D89" w:rsidRPr="00686495" w14:paraId="09399DE2" w14:textId="77777777" w:rsidTr="00187748">
        <w:trPr>
          <w:trHeight w:val="554"/>
          <w:jc w:val="center"/>
        </w:trPr>
        <w:tc>
          <w:tcPr>
            <w:tcW w:w="331" w:type="pct"/>
            <w:vAlign w:val="center"/>
          </w:tcPr>
          <w:p w14:paraId="321D850D" w14:textId="77777777" w:rsidR="00163D89" w:rsidRPr="00054B9C" w:rsidRDefault="00163D89" w:rsidP="00187748">
            <w:pPr>
              <w:pStyle w:val="Sinespaciado1"/>
              <w:jc w:val="center"/>
              <w:rPr>
                <w:rFonts w:ascii="Arial" w:hAnsi="Arial" w:cs="Arial"/>
                <w:sz w:val="16"/>
                <w:szCs w:val="16"/>
              </w:rPr>
            </w:pPr>
          </w:p>
          <w:p w14:paraId="318613F9" w14:textId="77777777" w:rsidR="00163D89" w:rsidRPr="00054B9C" w:rsidRDefault="00163D89" w:rsidP="00187748">
            <w:pPr>
              <w:pStyle w:val="Sinespaciado1"/>
              <w:jc w:val="center"/>
              <w:rPr>
                <w:rFonts w:ascii="Arial" w:hAnsi="Arial" w:cs="Arial"/>
                <w:sz w:val="16"/>
                <w:szCs w:val="16"/>
              </w:rPr>
            </w:pPr>
          </w:p>
          <w:p w14:paraId="7FB8FF89"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34" w:type="pct"/>
            <w:vAlign w:val="center"/>
          </w:tcPr>
          <w:p w14:paraId="773020EE" w14:textId="77777777" w:rsidR="00163D89" w:rsidRPr="00054B9C" w:rsidRDefault="00163D89" w:rsidP="00187748">
            <w:pPr>
              <w:pStyle w:val="Sinespaciado1"/>
              <w:jc w:val="center"/>
              <w:rPr>
                <w:rFonts w:ascii="Arial" w:hAnsi="Arial" w:cs="Arial"/>
                <w:sz w:val="16"/>
                <w:szCs w:val="16"/>
              </w:rPr>
            </w:pPr>
          </w:p>
          <w:p w14:paraId="0C6C3589" w14:textId="77777777" w:rsidR="00163D89" w:rsidRPr="00054B9C" w:rsidRDefault="00163D89" w:rsidP="00187748">
            <w:pPr>
              <w:pStyle w:val="Sinespaciado1"/>
              <w:jc w:val="center"/>
              <w:rPr>
                <w:rFonts w:ascii="Arial" w:hAnsi="Arial" w:cs="Arial"/>
                <w:sz w:val="16"/>
                <w:szCs w:val="16"/>
              </w:rPr>
            </w:pPr>
          </w:p>
          <w:p w14:paraId="2E4E91FA"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20</w:t>
            </w:r>
          </w:p>
        </w:tc>
        <w:tc>
          <w:tcPr>
            <w:tcW w:w="3125" w:type="pct"/>
          </w:tcPr>
          <w:p w14:paraId="1742E90F" w14:textId="77777777" w:rsidR="00163D89" w:rsidRPr="00054B9C" w:rsidRDefault="00163D89" w:rsidP="00187748">
            <w:pPr>
              <w:pStyle w:val="Sinespaciado1"/>
              <w:jc w:val="center"/>
              <w:rPr>
                <w:rFonts w:ascii="Arial" w:eastAsia="Arial" w:hAnsi="Arial" w:cs="Arial"/>
                <w:b/>
                <w:bCs/>
                <w:sz w:val="16"/>
                <w:szCs w:val="16"/>
              </w:rPr>
            </w:pPr>
            <w:r w:rsidRPr="00054B9C">
              <w:rPr>
                <w:rFonts w:ascii="Arial" w:eastAsia="Arial" w:hAnsi="Arial" w:cs="Arial"/>
                <w:b/>
                <w:bCs/>
                <w:sz w:val="16"/>
                <w:szCs w:val="16"/>
              </w:rPr>
              <w:t>CONFIDENCIALIDAD DE LA INFORMACIÓN</w:t>
            </w:r>
          </w:p>
          <w:p w14:paraId="7CF391A1" w14:textId="77777777" w:rsidR="00163D89" w:rsidRPr="00054B9C" w:rsidRDefault="00163D89" w:rsidP="00187748">
            <w:pPr>
              <w:pStyle w:val="Sinespaciado1"/>
              <w:rPr>
                <w:rFonts w:ascii="Arial" w:hAnsi="Arial" w:cs="Arial"/>
                <w:sz w:val="16"/>
                <w:szCs w:val="16"/>
              </w:rPr>
            </w:pPr>
          </w:p>
          <w:p w14:paraId="2726BBA2"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13F9104B" w14:textId="77777777" w:rsidR="00163D89" w:rsidRPr="00054B9C" w:rsidRDefault="00163D89" w:rsidP="00187748">
            <w:pPr>
              <w:pStyle w:val="Sinespaciado1"/>
              <w:jc w:val="both"/>
              <w:rPr>
                <w:rFonts w:ascii="Arial" w:hAnsi="Arial" w:cs="Arial"/>
                <w:sz w:val="16"/>
                <w:szCs w:val="16"/>
              </w:rPr>
            </w:pPr>
          </w:p>
          <w:p w14:paraId="54F2C9F0"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 xml:space="preserve">En virtud del presente contrato, el oferente se obliga a no suministrar información que obtenga o conozca con ocasión de la ejecución del futuro contrato; así como sobre los lugares a los cuales tenga acceso con ocasión de su desarrollo. </w:t>
            </w:r>
          </w:p>
          <w:p w14:paraId="0139DAFA" w14:textId="77777777" w:rsidR="00163D89" w:rsidRPr="00054B9C" w:rsidRDefault="00163D89" w:rsidP="00187748">
            <w:pPr>
              <w:pStyle w:val="Sinespaciado1"/>
              <w:jc w:val="both"/>
              <w:rPr>
                <w:rFonts w:ascii="Arial" w:hAnsi="Arial" w:cs="Arial"/>
                <w:sz w:val="16"/>
                <w:szCs w:val="16"/>
              </w:rPr>
            </w:pPr>
          </w:p>
          <w:p w14:paraId="239253AE" w14:textId="77777777" w:rsidR="00163D89" w:rsidRPr="00054B9C" w:rsidRDefault="00163D89" w:rsidP="00187748">
            <w:pPr>
              <w:pStyle w:val="Sinespaciado1"/>
              <w:jc w:val="both"/>
              <w:rPr>
                <w:rFonts w:ascii="Arial" w:hAnsi="Arial" w:cs="Arial"/>
                <w:sz w:val="16"/>
                <w:szCs w:val="16"/>
              </w:rPr>
            </w:pPr>
            <w:r w:rsidRPr="00054B9C">
              <w:rPr>
                <w:rFonts w:ascii="Arial" w:hAnsi="Arial" w:cs="Arial"/>
                <w:sz w:val="16"/>
                <w:szCs w:val="16"/>
              </w:rPr>
              <w:t>El oferente deberá firmar un acuerdo de confidencialidad y no revelación de la información para lo cual deberá diligenciar y entregar en la propuesta el formulario Acuerdo de Confidencialidad.</w:t>
            </w:r>
          </w:p>
        </w:tc>
        <w:tc>
          <w:tcPr>
            <w:tcW w:w="569" w:type="pct"/>
          </w:tcPr>
          <w:p w14:paraId="3FA11028" w14:textId="77777777" w:rsidR="00163D89" w:rsidRPr="00054B9C" w:rsidRDefault="00163D89" w:rsidP="00187748">
            <w:pPr>
              <w:pStyle w:val="Sinespaciado1"/>
              <w:jc w:val="center"/>
              <w:rPr>
                <w:rFonts w:ascii="Arial" w:eastAsia="Arial" w:hAnsi="Arial" w:cs="Arial"/>
                <w:b/>
                <w:bCs/>
                <w:sz w:val="16"/>
                <w:szCs w:val="16"/>
              </w:rPr>
            </w:pPr>
          </w:p>
        </w:tc>
        <w:tc>
          <w:tcPr>
            <w:tcW w:w="641" w:type="pct"/>
          </w:tcPr>
          <w:p w14:paraId="20F59AA0" w14:textId="77777777" w:rsidR="00163D89" w:rsidRPr="00054B9C" w:rsidRDefault="00163D89" w:rsidP="00187748">
            <w:pPr>
              <w:pStyle w:val="Sinespaciado1"/>
              <w:jc w:val="center"/>
              <w:rPr>
                <w:rFonts w:ascii="Arial" w:eastAsia="Arial" w:hAnsi="Arial" w:cs="Arial"/>
                <w:b/>
                <w:bCs/>
                <w:sz w:val="16"/>
                <w:szCs w:val="16"/>
              </w:rPr>
            </w:pPr>
          </w:p>
        </w:tc>
      </w:tr>
      <w:tr w:rsidR="00163D89" w:rsidRPr="00686495" w14:paraId="1561685F" w14:textId="77777777" w:rsidTr="00187748">
        <w:trPr>
          <w:trHeight w:val="853"/>
          <w:jc w:val="center"/>
        </w:trPr>
        <w:tc>
          <w:tcPr>
            <w:tcW w:w="331" w:type="pct"/>
            <w:vAlign w:val="center"/>
          </w:tcPr>
          <w:p w14:paraId="026A8B99"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1</w:t>
            </w:r>
          </w:p>
        </w:tc>
        <w:tc>
          <w:tcPr>
            <w:tcW w:w="334" w:type="pct"/>
            <w:vAlign w:val="center"/>
          </w:tcPr>
          <w:p w14:paraId="4C7A0B4D" w14:textId="77777777" w:rsidR="00163D89" w:rsidRPr="00054B9C" w:rsidRDefault="00163D89" w:rsidP="00187748">
            <w:pPr>
              <w:pStyle w:val="Sinespaciado1"/>
              <w:jc w:val="center"/>
              <w:rPr>
                <w:rFonts w:ascii="Arial" w:hAnsi="Arial" w:cs="Arial"/>
                <w:sz w:val="16"/>
                <w:szCs w:val="16"/>
              </w:rPr>
            </w:pPr>
            <w:r w:rsidRPr="00054B9C">
              <w:rPr>
                <w:rFonts w:ascii="Arial" w:hAnsi="Arial" w:cs="Arial"/>
                <w:sz w:val="16"/>
                <w:szCs w:val="16"/>
              </w:rPr>
              <w:t>21</w:t>
            </w:r>
          </w:p>
        </w:tc>
        <w:tc>
          <w:tcPr>
            <w:tcW w:w="3125" w:type="pct"/>
          </w:tcPr>
          <w:p w14:paraId="011074F3" w14:textId="77777777" w:rsidR="00163D89" w:rsidRPr="00054B9C" w:rsidRDefault="00163D89" w:rsidP="00187748">
            <w:pPr>
              <w:pStyle w:val="Sinespaciado1"/>
              <w:jc w:val="center"/>
              <w:rPr>
                <w:rFonts w:ascii="Arial" w:hAnsi="Arial" w:cs="Arial"/>
                <w:b/>
                <w:bCs/>
                <w:sz w:val="16"/>
                <w:szCs w:val="16"/>
              </w:rPr>
            </w:pPr>
            <w:r w:rsidRPr="00054B9C">
              <w:rPr>
                <w:rFonts w:ascii="Arial" w:hAnsi="Arial" w:cs="Arial"/>
                <w:b/>
                <w:bCs/>
                <w:sz w:val="16"/>
                <w:szCs w:val="16"/>
              </w:rPr>
              <w:t>COMPROMISO ANTICORRUPCIÓN</w:t>
            </w:r>
          </w:p>
          <w:p w14:paraId="6F634EF0" w14:textId="77777777" w:rsidR="00163D89" w:rsidRPr="00054B9C" w:rsidRDefault="00163D89" w:rsidP="00187748">
            <w:pPr>
              <w:pStyle w:val="Sinespaciado1"/>
              <w:rPr>
                <w:rFonts w:ascii="Arial" w:hAnsi="Arial" w:cs="Arial"/>
                <w:sz w:val="16"/>
                <w:szCs w:val="16"/>
              </w:rPr>
            </w:pPr>
          </w:p>
          <w:p w14:paraId="4FD84406" w14:textId="77777777" w:rsidR="00163D89" w:rsidRPr="00054B9C" w:rsidRDefault="00163D89" w:rsidP="00187748">
            <w:pPr>
              <w:pStyle w:val="Sinespaciado1"/>
              <w:jc w:val="both"/>
              <w:rPr>
                <w:rFonts w:ascii="Arial" w:eastAsia="MS Mincho" w:hAnsi="Arial" w:cs="Arial"/>
                <w:sz w:val="16"/>
                <w:szCs w:val="16"/>
              </w:rPr>
            </w:pPr>
            <w:r w:rsidRPr="00054B9C">
              <w:rPr>
                <w:rFonts w:ascii="Arial" w:hAnsi="Arial" w:cs="Arial"/>
                <w:sz w:val="16"/>
                <w:szCs w:val="16"/>
              </w:rPr>
              <w:t xml:space="preserve">Cumplir con el compromiso de anticorrupción dentro del proceso manifestando que se encuentra dispuesto a suministrar la información propia que resulte necesaria para aportar transparencia al mismo, para lo cual deberá diligenciar el formulario </w:t>
            </w:r>
            <w:r w:rsidRPr="00054B9C">
              <w:rPr>
                <w:rFonts w:ascii="Arial" w:hAnsi="Arial" w:cs="Arial"/>
                <w:b/>
                <w:bCs/>
                <w:sz w:val="16"/>
                <w:szCs w:val="16"/>
              </w:rPr>
              <w:t>COMPROMISO ANTICORRUPCIÓN.</w:t>
            </w:r>
          </w:p>
        </w:tc>
        <w:tc>
          <w:tcPr>
            <w:tcW w:w="569" w:type="pct"/>
          </w:tcPr>
          <w:p w14:paraId="36B682B5" w14:textId="77777777" w:rsidR="00163D89" w:rsidRPr="00054B9C" w:rsidRDefault="00163D89" w:rsidP="00187748">
            <w:pPr>
              <w:pStyle w:val="Sinespaciado1"/>
              <w:jc w:val="center"/>
              <w:rPr>
                <w:rFonts w:ascii="Arial" w:hAnsi="Arial" w:cs="Arial"/>
                <w:b/>
                <w:bCs/>
                <w:sz w:val="16"/>
                <w:szCs w:val="16"/>
              </w:rPr>
            </w:pPr>
          </w:p>
        </w:tc>
        <w:tc>
          <w:tcPr>
            <w:tcW w:w="641" w:type="pct"/>
          </w:tcPr>
          <w:p w14:paraId="12C11C25" w14:textId="77777777" w:rsidR="00163D89" w:rsidRPr="00054B9C" w:rsidRDefault="00163D89" w:rsidP="00187748">
            <w:pPr>
              <w:pStyle w:val="Sinespaciado1"/>
              <w:jc w:val="center"/>
              <w:rPr>
                <w:rFonts w:ascii="Arial" w:hAnsi="Arial" w:cs="Arial"/>
                <w:b/>
                <w:bCs/>
                <w:sz w:val="16"/>
                <w:szCs w:val="16"/>
              </w:rPr>
            </w:pPr>
          </w:p>
        </w:tc>
      </w:tr>
    </w:tbl>
    <w:p w14:paraId="783B8C0C" w14:textId="77777777" w:rsidR="0088155F" w:rsidRPr="00987063" w:rsidRDefault="0088155F" w:rsidP="00987063">
      <w:pPr>
        <w:pStyle w:val="Sinespaciado1"/>
        <w:rPr>
          <w:rFonts w:ascii="Arial" w:hAnsi="Arial" w:cs="Arial"/>
          <w:sz w:val="20"/>
          <w:szCs w:val="20"/>
        </w:rPr>
      </w:pPr>
    </w:p>
    <w:p w14:paraId="125B5627" w14:textId="4B639CA2" w:rsidR="0094010D" w:rsidRDefault="00163D89" w:rsidP="00A437A6">
      <w:pPr>
        <w:rPr>
          <w:rFonts w:ascii="Arial" w:eastAsia="Calibri" w:hAnsi="Arial" w:cs="Arial"/>
          <w:b/>
          <w:bCs/>
          <w:sz w:val="20"/>
          <w:szCs w:val="20"/>
          <w:u w:val="single"/>
        </w:rPr>
      </w:pPr>
      <w:r w:rsidRPr="00163D89">
        <w:rPr>
          <w:rFonts w:ascii="Arial" w:eastAsia="Calibri" w:hAnsi="Arial" w:cs="Arial"/>
          <w:b/>
          <w:bCs/>
          <w:sz w:val="20"/>
          <w:szCs w:val="20"/>
          <w:u w:val="single"/>
        </w:rPr>
        <w:t>CRITERIOS SEGURIDAD Y SALUD EN EL TRABAJO PARA LOTE No. 1</w:t>
      </w:r>
    </w:p>
    <w:tbl>
      <w:tblPr>
        <w:tblStyle w:val="Tablaconcuadrcula"/>
        <w:tblpPr w:leftFromText="141" w:rightFromText="141" w:vertAnchor="text" w:tblpXSpec="center" w:tblpY="1"/>
        <w:tblOverlap w:val="never"/>
        <w:tblW w:w="10060" w:type="dxa"/>
        <w:tblLook w:val="04A0" w:firstRow="1" w:lastRow="0" w:firstColumn="1" w:lastColumn="0" w:noHBand="0" w:noVBand="1"/>
      </w:tblPr>
      <w:tblGrid>
        <w:gridCol w:w="561"/>
        <w:gridCol w:w="4537"/>
        <w:gridCol w:w="2798"/>
        <w:gridCol w:w="892"/>
        <w:gridCol w:w="1272"/>
      </w:tblGrid>
      <w:tr w:rsidR="00163D89" w:rsidRPr="00464296" w14:paraId="40BDD8EF" w14:textId="77777777" w:rsidTr="00987063">
        <w:trPr>
          <w:trHeight w:val="283"/>
        </w:trPr>
        <w:tc>
          <w:tcPr>
            <w:tcW w:w="561" w:type="dxa"/>
            <w:vAlign w:val="center"/>
          </w:tcPr>
          <w:p w14:paraId="7E7E864E" w14:textId="77777777" w:rsidR="00163D89" w:rsidRPr="00464296" w:rsidRDefault="00163D89" w:rsidP="00987063">
            <w:pPr>
              <w:pStyle w:val="NormalWeb"/>
              <w:tabs>
                <w:tab w:val="left" w:pos="922"/>
                <w:tab w:val="center" w:pos="1945"/>
              </w:tabs>
              <w:spacing w:before="0" w:beforeAutospacing="0" w:after="0" w:afterAutospacing="0"/>
              <w:jc w:val="center"/>
              <w:rPr>
                <w:rFonts w:ascii="Arial" w:hAnsi="Arial" w:cs="Arial"/>
                <w:b/>
                <w:sz w:val="16"/>
                <w:szCs w:val="16"/>
              </w:rPr>
            </w:pPr>
            <w:r w:rsidRPr="00464296">
              <w:rPr>
                <w:rFonts w:ascii="Arial" w:hAnsi="Arial" w:cs="Arial"/>
                <w:b/>
                <w:sz w:val="16"/>
                <w:szCs w:val="16"/>
              </w:rPr>
              <w:t>No.</w:t>
            </w:r>
          </w:p>
        </w:tc>
        <w:tc>
          <w:tcPr>
            <w:tcW w:w="4537" w:type="dxa"/>
            <w:vAlign w:val="center"/>
          </w:tcPr>
          <w:p w14:paraId="56F3509A" w14:textId="77777777" w:rsidR="00163D89" w:rsidRPr="00464296" w:rsidRDefault="00163D89" w:rsidP="00987063">
            <w:pPr>
              <w:pStyle w:val="NormalWeb"/>
              <w:tabs>
                <w:tab w:val="left" w:pos="922"/>
                <w:tab w:val="center" w:pos="1945"/>
              </w:tabs>
              <w:spacing w:before="0" w:beforeAutospacing="0" w:after="0" w:afterAutospacing="0"/>
              <w:jc w:val="center"/>
              <w:rPr>
                <w:rFonts w:ascii="Arial" w:hAnsi="Arial" w:cs="Arial"/>
                <w:b/>
                <w:sz w:val="16"/>
                <w:szCs w:val="16"/>
              </w:rPr>
            </w:pPr>
            <w:r w:rsidRPr="00464296">
              <w:rPr>
                <w:rFonts w:ascii="Arial" w:hAnsi="Arial" w:cs="Arial"/>
                <w:b/>
                <w:sz w:val="16"/>
                <w:szCs w:val="16"/>
              </w:rPr>
              <w:t>CRITERIOS SST</w:t>
            </w:r>
          </w:p>
        </w:tc>
        <w:tc>
          <w:tcPr>
            <w:tcW w:w="2798" w:type="dxa"/>
            <w:vAlign w:val="center"/>
          </w:tcPr>
          <w:p w14:paraId="4F67FDEF" w14:textId="77777777" w:rsidR="00163D89" w:rsidRPr="00464296" w:rsidRDefault="00163D89" w:rsidP="00987063">
            <w:pPr>
              <w:pStyle w:val="NormalWeb"/>
              <w:spacing w:before="0" w:beforeAutospacing="0" w:after="0" w:afterAutospacing="0"/>
              <w:jc w:val="center"/>
              <w:rPr>
                <w:rFonts w:ascii="Arial" w:hAnsi="Arial" w:cs="Arial"/>
                <w:b/>
                <w:sz w:val="16"/>
                <w:szCs w:val="16"/>
              </w:rPr>
            </w:pPr>
            <w:r w:rsidRPr="00464296">
              <w:rPr>
                <w:rFonts w:ascii="Arial" w:hAnsi="Arial" w:cs="Arial"/>
                <w:b/>
                <w:sz w:val="16"/>
                <w:szCs w:val="16"/>
              </w:rPr>
              <w:t>SOPORTE REQUERIDO</w:t>
            </w:r>
          </w:p>
        </w:tc>
        <w:tc>
          <w:tcPr>
            <w:tcW w:w="892" w:type="dxa"/>
            <w:vAlign w:val="center"/>
          </w:tcPr>
          <w:p w14:paraId="6385996E" w14:textId="77777777" w:rsidR="00163D89" w:rsidRPr="00464296" w:rsidRDefault="00163D89" w:rsidP="00987063">
            <w:pPr>
              <w:pStyle w:val="NormalWeb"/>
              <w:spacing w:before="0" w:beforeAutospacing="0" w:after="0" w:afterAutospacing="0"/>
              <w:jc w:val="center"/>
              <w:rPr>
                <w:rFonts w:ascii="Arial" w:hAnsi="Arial" w:cs="Arial"/>
                <w:b/>
                <w:sz w:val="16"/>
                <w:szCs w:val="16"/>
              </w:rPr>
            </w:pPr>
            <w:r w:rsidRPr="00464296">
              <w:rPr>
                <w:rFonts w:ascii="Arial" w:hAnsi="Arial" w:cs="Arial"/>
                <w:b/>
                <w:sz w:val="16"/>
                <w:szCs w:val="16"/>
              </w:rPr>
              <w:t>CUMPLE</w:t>
            </w:r>
          </w:p>
        </w:tc>
        <w:tc>
          <w:tcPr>
            <w:tcW w:w="1272" w:type="dxa"/>
            <w:vAlign w:val="center"/>
          </w:tcPr>
          <w:p w14:paraId="175C0879" w14:textId="77777777" w:rsidR="00163D89" w:rsidRPr="00464296" w:rsidRDefault="00163D89" w:rsidP="00987063">
            <w:pPr>
              <w:pStyle w:val="NormalWeb"/>
              <w:spacing w:before="0" w:beforeAutospacing="0" w:after="0" w:afterAutospacing="0"/>
              <w:jc w:val="center"/>
              <w:rPr>
                <w:rFonts w:ascii="Arial" w:hAnsi="Arial" w:cs="Arial"/>
                <w:b/>
                <w:sz w:val="16"/>
                <w:szCs w:val="16"/>
              </w:rPr>
            </w:pPr>
            <w:r w:rsidRPr="00464296">
              <w:rPr>
                <w:rFonts w:ascii="Arial" w:hAnsi="Arial" w:cs="Arial"/>
                <w:b/>
                <w:sz w:val="16"/>
                <w:szCs w:val="16"/>
              </w:rPr>
              <w:t>NO CUMPLE</w:t>
            </w:r>
          </w:p>
        </w:tc>
      </w:tr>
      <w:tr w:rsidR="00163D89" w:rsidRPr="00464296" w14:paraId="79115DA8" w14:textId="77777777" w:rsidTr="00987063">
        <w:trPr>
          <w:trHeight w:val="283"/>
        </w:trPr>
        <w:tc>
          <w:tcPr>
            <w:tcW w:w="561" w:type="dxa"/>
          </w:tcPr>
          <w:p w14:paraId="4E380D88" w14:textId="77777777" w:rsidR="00163D89" w:rsidRPr="00464296" w:rsidRDefault="00163D89" w:rsidP="00187748">
            <w:pPr>
              <w:pStyle w:val="Bodytext20"/>
              <w:spacing w:line="240" w:lineRule="auto"/>
              <w:rPr>
                <w:b/>
                <w:sz w:val="16"/>
                <w:szCs w:val="16"/>
              </w:rPr>
            </w:pPr>
            <w:r w:rsidRPr="00464296">
              <w:rPr>
                <w:rStyle w:val="Bodytext2Exact"/>
                <w:sz w:val="16"/>
                <w:szCs w:val="16"/>
              </w:rPr>
              <w:t>1</w:t>
            </w:r>
          </w:p>
        </w:tc>
        <w:tc>
          <w:tcPr>
            <w:tcW w:w="4537" w:type="dxa"/>
          </w:tcPr>
          <w:p w14:paraId="576C09E6" w14:textId="77777777" w:rsidR="00163D89" w:rsidRPr="00464296" w:rsidRDefault="00163D89" w:rsidP="00187748">
            <w:pPr>
              <w:pStyle w:val="Bodytext20"/>
              <w:spacing w:line="240" w:lineRule="auto"/>
              <w:ind w:firstLine="0"/>
              <w:jc w:val="both"/>
              <w:rPr>
                <w:rStyle w:val="Bodytext2Exact"/>
                <w:b/>
                <w:sz w:val="16"/>
                <w:szCs w:val="16"/>
              </w:rPr>
            </w:pPr>
            <w:r w:rsidRPr="00464296">
              <w:rPr>
                <w:rStyle w:val="Bodytext2Exact"/>
                <w:b/>
                <w:sz w:val="16"/>
                <w:szCs w:val="16"/>
              </w:rPr>
              <w:t>Para celebrar el contrato:</w:t>
            </w:r>
          </w:p>
          <w:p w14:paraId="66C4A12E" w14:textId="77777777" w:rsidR="00163D89" w:rsidRPr="00464296" w:rsidRDefault="00163D89" w:rsidP="00187748">
            <w:pPr>
              <w:pStyle w:val="Bodytext20"/>
              <w:spacing w:line="240" w:lineRule="auto"/>
              <w:ind w:firstLine="0"/>
              <w:jc w:val="both"/>
              <w:rPr>
                <w:rStyle w:val="Bodytext2Exact"/>
                <w:b/>
                <w:sz w:val="16"/>
                <w:szCs w:val="16"/>
              </w:rPr>
            </w:pPr>
          </w:p>
          <w:p w14:paraId="20685FBE" w14:textId="77777777" w:rsidR="00163D89" w:rsidRPr="00464296" w:rsidRDefault="00163D89" w:rsidP="00163D89">
            <w:pPr>
              <w:pStyle w:val="Bodytext20"/>
              <w:numPr>
                <w:ilvl w:val="0"/>
                <w:numId w:val="54"/>
              </w:numPr>
              <w:spacing w:line="240" w:lineRule="auto"/>
              <w:jc w:val="both"/>
              <w:rPr>
                <w:b/>
                <w:sz w:val="16"/>
                <w:szCs w:val="16"/>
              </w:rPr>
            </w:pPr>
            <w:r w:rsidRPr="00464296">
              <w:rPr>
                <w:rStyle w:val="Bodytext2Exact"/>
                <w:sz w:val="16"/>
                <w:szCs w:val="16"/>
              </w:rPr>
              <w:t>Entregar los documentos que evidencien objetivamente, la afiliación a la Seguridad Social Integral del personal contratado que ejecutará la tarea contratada, (E.P.S., A.F.P., A.R.L., C.C.F.), obligándose a mantener dicha afiliación y nivel de la cobertura del riesgo, durante la totalidad del tiempo necesario para la ejecución de la actividad contratada.</w:t>
            </w:r>
          </w:p>
        </w:tc>
        <w:tc>
          <w:tcPr>
            <w:tcW w:w="2798" w:type="dxa"/>
          </w:tcPr>
          <w:p w14:paraId="5F2DC36E" w14:textId="77777777" w:rsidR="00163D89" w:rsidRPr="00464296" w:rsidRDefault="00163D89" w:rsidP="00187748">
            <w:pPr>
              <w:pStyle w:val="NormalWeb"/>
              <w:spacing w:before="0" w:beforeAutospacing="0" w:after="0" w:afterAutospacing="0"/>
              <w:jc w:val="both"/>
              <w:rPr>
                <w:rFonts w:ascii="Arial" w:hAnsi="Arial" w:cs="Arial"/>
                <w:sz w:val="16"/>
                <w:szCs w:val="16"/>
              </w:rPr>
            </w:pPr>
            <w:r w:rsidRPr="00464296">
              <w:rPr>
                <w:rFonts w:ascii="Arial" w:hAnsi="Arial" w:cs="Arial"/>
                <w:sz w:val="16"/>
                <w:szCs w:val="16"/>
              </w:rPr>
              <w:t xml:space="preserve">Reporte de la planilla integrada de liquidación de aportes, con la afiliación vigente de los trabajadores a (E.P.S., A.F.P., A.R.L., C.C.F.) (si aplica) </w:t>
            </w:r>
            <w:r w:rsidRPr="00464296">
              <w:rPr>
                <w:rFonts w:ascii="Arial" w:hAnsi="Arial" w:cs="Arial"/>
                <w:b/>
                <w:bCs/>
                <w:sz w:val="16"/>
                <w:szCs w:val="16"/>
                <w:u w:val="single"/>
              </w:rPr>
              <w:t>de acuerdo al nivel de riesgo</w:t>
            </w:r>
            <w:r w:rsidRPr="00464296">
              <w:rPr>
                <w:rFonts w:ascii="Arial" w:hAnsi="Arial" w:cs="Arial"/>
                <w:sz w:val="16"/>
                <w:szCs w:val="16"/>
              </w:rPr>
              <w:t>.</w:t>
            </w:r>
          </w:p>
          <w:p w14:paraId="79AF30C5" w14:textId="77777777" w:rsidR="00163D89" w:rsidRPr="00464296" w:rsidRDefault="00163D89" w:rsidP="00187748">
            <w:pPr>
              <w:pStyle w:val="NormalWeb"/>
              <w:spacing w:before="0" w:beforeAutospacing="0" w:after="0" w:afterAutospacing="0"/>
              <w:jc w:val="both"/>
              <w:rPr>
                <w:rFonts w:ascii="Arial" w:hAnsi="Arial" w:cs="Arial"/>
                <w:sz w:val="16"/>
                <w:szCs w:val="16"/>
              </w:rPr>
            </w:pPr>
          </w:p>
          <w:p w14:paraId="50EEDF4A" w14:textId="77777777" w:rsidR="00163D89" w:rsidRPr="00464296" w:rsidRDefault="00163D89" w:rsidP="00187748">
            <w:pPr>
              <w:pStyle w:val="NormalWeb"/>
              <w:spacing w:before="0" w:after="0"/>
              <w:jc w:val="both"/>
              <w:rPr>
                <w:rFonts w:ascii="Arial" w:hAnsi="Arial" w:cs="Arial"/>
                <w:b/>
                <w:sz w:val="16"/>
                <w:szCs w:val="16"/>
              </w:rPr>
            </w:pPr>
            <w:r w:rsidRPr="00464296">
              <w:rPr>
                <w:rFonts w:ascii="Arial" w:hAnsi="Arial" w:cs="Arial"/>
                <w:sz w:val="16"/>
                <w:szCs w:val="16"/>
              </w:rPr>
              <w:lastRenderedPageBreak/>
              <w:t>Así mismo, al momento de adjudicarse el contrato, de requerirse contratar personal nuevo, el contratista se servirá presentar el soporte actualizado y con la periodicidad que lo exija el supervisor del contrato</w:t>
            </w:r>
          </w:p>
        </w:tc>
        <w:tc>
          <w:tcPr>
            <w:tcW w:w="892" w:type="dxa"/>
          </w:tcPr>
          <w:p w14:paraId="76F8FF1C" w14:textId="77777777" w:rsidR="00163D89" w:rsidRPr="00464296" w:rsidRDefault="00163D89" w:rsidP="00187748">
            <w:pPr>
              <w:pStyle w:val="NormalWeb"/>
              <w:spacing w:before="0" w:beforeAutospacing="0" w:after="0" w:afterAutospacing="0"/>
              <w:jc w:val="center"/>
              <w:rPr>
                <w:rFonts w:ascii="Arial" w:hAnsi="Arial" w:cs="Arial"/>
                <w:b/>
                <w:sz w:val="16"/>
                <w:szCs w:val="16"/>
              </w:rPr>
            </w:pPr>
          </w:p>
        </w:tc>
        <w:tc>
          <w:tcPr>
            <w:tcW w:w="1272" w:type="dxa"/>
          </w:tcPr>
          <w:p w14:paraId="495FBE39" w14:textId="77777777" w:rsidR="00163D89" w:rsidRPr="00464296" w:rsidRDefault="00163D89" w:rsidP="00187748">
            <w:pPr>
              <w:pStyle w:val="NormalWeb"/>
              <w:spacing w:before="0" w:beforeAutospacing="0" w:after="0" w:afterAutospacing="0"/>
              <w:jc w:val="center"/>
              <w:rPr>
                <w:rFonts w:ascii="Arial" w:hAnsi="Arial" w:cs="Arial"/>
                <w:b/>
                <w:sz w:val="16"/>
                <w:szCs w:val="16"/>
              </w:rPr>
            </w:pPr>
          </w:p>
        </w:tc>
      </w:tr>
      <w:tr w:rsidR="00163D89" w:rsidRPr="00464296" w14:paraId="6E622B5D" w14:textId="77777777" w:rsidTr="00987063">
        <w:trPr>
          <w:trHeight w:val="283"/>
        </w:trPr>
        <w:tc>
          <w:tcPr>
            <w:tcW w:w="561" w:type="dxa"/>
            <w:vAlign w:val="center"/>
          </w:tcPr>
          <w:p w14:paraId="2A42E4C7" w14:textId="77777777" w:rsidR="00163D89" w:rsidRPr="00464296" w:rsidRDefault="00163D89" w:rsidP="00187748">
            <w:pPr>
              <w:pStyle w:val="Bodytext20"/>
              <w:shd w:val="clear" w:color="auto" w:fill="auto"/>
              <w:spacing w:line="240" w:lineRule="auto"/>
              <w:ind w:firstLine="0"/>
              <w:rPr>
                <w:rStyle w:val="Bodytext2Exact"/>
                <w:sz w:val="16"/>
                <w:szCs w:val="16"/>
              </w:rPr>
            </w:pPr>
            <w:r w:rsidRPr="00464296">
              <w:rPr>
                <w:rStyle w:val="Bodytext2Exact"/>
                <w:sz w:val="16"/>
                <w:szCs w:val="16"/>
              </w:rPr>
              <w:t>2</w:t>
            </w:r>
          </w:p>
        </w:tc>
        <w:tc>
          <w:tcPr>
            <w:tcW w:w="4537" w:type="dxa"/>
          </w:tcPr>
          <w:p w14:paraId="634F6BC0" w14:textId="77777777" w:rsidR="00163D89" w:rsidRPr="00464296" w:rsidRDefault="00163D89" w:rsidP="00163D89">
            <w:pPr>
              <w:pStyle w:val="Bodytext20"/>
              <w:numPr>
                <w:ilvl w:val="0"/>
                <w:numId w:val="54"/>
              </w:numPr>
              <w:shd w:val="clear" w:color="auto" w:fill="auto"/>
              <w:spacing w:line="240" w:lineRule="auto"/>
              <w:jc w:val="both"/>
              <w:rPr>
                <w:rStyle w:val="Bodytext2Exact"/>
                <w:sz w:val="16"/>
                <w:szCs w:val="16"/>
              </w:rPr>
            </w:pPr>
            <w:r w:rsidRPr="00464296">
              <w:rPr>
                <w:rStyle w:val="Bodytext2Exact"/>
                <w:sz w:val="16"/>
                <w:szCs w:val="16"/>
              </w:rPr>
              <w:t>Aportar la copia del Sistema de Gestión de Seguridad y Salud en el Trabajo del contratista, con la evaluación del riesgo aplicable a la actividad contratada y lo establecido en el artículo 2.2.46.23 del Decreto 1072 de 2015 o la norma que lo sustituya.</w:t>
            </w:r>
          </w:p>
          <w:p w14:paraId="78E58D32" w14:textId="77777777" w:rsidR="00163D89" w:rsidRPr="00464296" w:rsidRDefault="00163D89" w:rsidP="00187748">
            <w:pPr>
              <w:pStyle w:val="Bodytext20"/>
              <w:shd w:val="clear" w:color="auto" w:fill="auto"/>
              <w:spacing w:line="240" w:lineRule="auto"/>
              <w:ind w:left="360" w:firstLine="0"/>
              <w:jc w:val="both"/>
              <w:rPr>
                <w:rStyle w:val="Bodytext2Exact"/>
                <w:sz w:val="16"/>
                <w:szCs w:val="16"/>
              </w:rPr>
            </w:pPr>
          </w:p>
          <w:p w14:paraId="1966BF50" w14:textId="77777777" w:rsidR="00163D89" w:rsidRPr="00464296" w:rsidRDefault="00163D89" w:rsidP="00187748">
            <w:pPr>
              <w:pStyle w:val="Bodytext20"/>
              <w:shd w:val="clear" w:color="auto" w:fill="auto"/>
              <w:spacing w:line="240" w:lineRule="auto"/>
              <w:ind w:left="360" w:firstLine="0"/>
              <w:jc w:val="both"/>
              <w:rPr>
                <w:sz w:val="16"/>
                <w:szCs w:val="16"/>
              </w:rPr>
            </w:pPr>
            <w:r w:rsidRPr="00464296">
              <w:rPr>
                <w:rStyle w:val="Bodytext2Exact"/>
                <w:sz w:val="16"/>
                <w:szCs w:val="16"/>
              </w:rPr>
              <w:t>La evaluación de los Estándares mínimos debe ser superior al 90%, de lo contrario no será tenida en cuenta.</w:t>
            </w:r>
          </w:p>
        </w:tc>
        <w:tc>
          <w:tcPr>
            <w:tcW w:w="2798" w:type="dxa"/>
          </w:tcPr>
          <w:p w14:paraId="15C61531"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r w:rsidRPr="00464296">
              <w:rPr>
                <w:rFonts w:ascii="Arial" w:hAnsi="Arial" w:cs="Arial"/>
                <w:sz w:val="16"/>
                <w:szCs w:val="16"/>
                <w:shd w:val="clear" w:color="auto" w:fill="FFFFFF"/>
              </w:rPr>
              <w:t>Certificado de implementación del SGSST, que contenga:</w:t>
            </w:r>
          </w:p>
          <w:p w14:paraId="6B27A3F5"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p w14:paraId="6AC9DFD1" w14:textId="77777777" w:rsidR="00163D89" w:rsidRPr="00464296" w:rsidRDefault="00163D89" w:rsidP="00187748">
            <w:pPr>
              <w:pStyle w:val="NormalWeb"/>
              <w:spacing w:before="0" w:beforeAutospacing="0" w:after="0" w:afterAutospacing="0"/>
              <w:jc w:val="both"/>
              <w:rPr>
                <w:rStyle w:val="Bodytext2Exact"/>
                <w:sz w:val="16"/>
                <w:szCs w:val="16"/>
              </w:rPr>
            </w:pPr>
            <w:r w:rsidRPr="00464296">
              <w:rPr>
                <w:rFonts w:ascii="Arial" w:hAnsi="Arial" w:cs="Arial"/>
                <w:b/>
                <w:sz w:val="16"/>
                <w:szCs w:val="16"/>
                <w:shd w:val="clear" w:color="auto" w:fill="FFFFFF"/>
              </w:rPr>
              <w:t>1)</w:t>
            </w:r>
            <w:r w:rsidRPr="00464296">
              <w:rPr>
                <w:rFonts w:ascii="Arial" w:hAnsi="Arial" w:cs="Arial"/>
                <w:sz w:val="16"/>
                <w:szCs w:val="16"/>
                <w:shd w:val="clear" w:color="auto" w:fill="FFFFFF"/>
              </w:rPr>
              <w:t xml:space="preserve"> Tiempo total de ejecución del SGSST en la empresa con </w:t>
            </w:r>
            <w:r w:rsidRPr="00464296">
              <w:rPr>
                <w:rStyle w:val="Bodytext2Exact"/>
                <w:sz w:val="16"/>
                <w:szCs w:val="16"/>
              </w:rPr>
              <w:t xml:space="preserve">la evaluación del riesgo aplicable a la actividad contratada (Riesgo I, II, III, IV, V, de acuerdo al Decreto número </w:t>
            </w:r>
            <w:r w:rsidRPr="00464296">
              <w:rPr>
                <w:rFonts w:ascii="Arial" w:hAnsi="Arial" w:cs="Arial"/>
                <w:sz w:val="16"/>
                <w:szCs w:val="16"/>
              </w:rPr>
              <w:t>768</w:t>
            </w:r>
            <w:r w:rsidRPr="00464296">
              <w:rPr>
                <w:rStyle w:val="Bodytext2Exact"/>
                <w:sz w:val="16"/>
                <w:szCs w:val="16"/>
              </w:rPr>
              <w:t xml:space="preserve"> de 2022 - Gestor Normativo).</w:t>
            </w:r>
          </w:p>
          <w:p w14:paraId="5D9C51D4" w14:textId="77777777" w:rsidR="00163D89" w:rsidRPr="00464296" w:rsidRDefault="00163D89" w:rsidP="00187748">
            <w:pPr>
              <w:pStyle w:val="NormalWeb"/>
              <w:spacing w:before="0" w:beforeAutospacing="0" w:after="0" w:afterAutospacing="0"/>
              <w:jc w:val="both"/>
              <w:rPr>
                <w:rStyle w:val="Bodytext2Exact"/>
                <w:sz w:val="16"/>
                <w:szCs w:val="16"/>
              </w:rPr>
            </w:pPr>
          </w:p>
          <w:p w14:paraId="50FC2A6D" w14:textId="77777777" w:rsidR="00163D89" w:rsidRPr="00464296" w:rsidRDefault="00163D89" w:rsidP="00187748">
            <w:pPr>
              <w:pStyle w:val="NormalWeb"/>
              <w:spacing w:before="0" w:beforeAutospacing="0" w:after="0" w:afterAutospacing="0"/>
              <w:jc w:val="both"/>
              <w:rPr>
                <w:rFonts w:ascii="Arial" w:hAnsi="Arial" w:cs="Arial"/>
                <w:b/>
                <w:bCs/>
                <w:sz w:val="16"/>
                <w:szCs w:val="16"/>
                <w:shd w:val="clear" w:color="auto" w:fill="FFFFFF"/>
              </w:rPr>
            </w:pPr>
            <w:r w:rsidRPr="00464296">
              <w:rPr>
                <w:rFonts w:ascii="Arial" w:hAnsi="Arial" w:cs="Arial"/>
                <w:b/>
                <w:sz w:val="16"/>
                <w:szCs w:val="16"/>
                <w:shd w:val="clear" w:color="auto" w:fill="FFFFFF"/>
              </w:rPr>
              <w:t>2)</w:t>
            </w:r>
            <w:r w:rsidRPr="00464296">
              <w:rPr>
                <w:rFonts w:ascii="Arial" w:hAnsi="Arial" w:cs="Arial"/>
                <w:sz w:val="16"/>
                <w:szCs w:val="16"/>
                <w:shd w:val="clear" w:color="auto" w:fill="FFFFFF"/>
              </w:rPr>
              <w:t xml:space="preserve"> Cumplimiento de la Resolución 312 del 13 de febrero de 2019 “Por la cual se definen los Estándares Mínimos del Sistema de Gestión de la Seguridad y Salud en el Trabajo SG-SST” </w:t>
            </w:r>
            <w:r w:rsidRPr="00464296">
              <w:rPr>
                <w:rFonts w:ascii="Arial" w:hAnsi="Arial" w:cs="Arial"/>
                <w:b/>
                <w:bCs/>
                <w:sz w:val="16"/>
                <w:szCs w:val="16"/>
                <w:shd w:val="clear" w:color="auto" w:fill="FFFFFF"/>
              </w:rPr>
              <w:t>Con el análisis de la evaluación inicial incluyendo el porcentaje de cumplimiento)</w:t>
            </w:r>
          </w:p>
          <w:p w14:paraId="74F46D76" w14:textId="77777777" w:rsidR="00163D89" w:rsidRPr="00464296" w:rsidRDefault="00163D89" w:rsidP="00187748">
            <w:pPr>
              <w:pStyle w:val="NormalWeb"/>
              <w:spacing w:before="0" w:beforeAutospacing="0" w:after="0" w:afterAutospacing="0"/>
              <w:ind w:left="1416"/>
              <w:jc w:val="both"/>
              <w:rPr>
                <w:rFonts w:ascii="Arial" w:hAnsi="Arial" w:cs="Arial"/>
                <w:sz w:val="16"/>
                <w:szCs w:val="16"/>
                <w:shd w:val="clear" w:color="auto" w:fill="FFFFFF"/>
              </w:rPr>
            </w:pPr>
          </w:p>
          <w:p w14:paraId="60184E36" w14:textId="77777777" w:rsidR="00163D89" w:rsidRPr="00464296" w:rsidRDefault="00163D89" w:rsidP="00187748">
            <w:pPr>
              <w:pStyle w:val="NormalWeb"/>
              <w:spacing w:before="0" w:beforeAutospacing="0" w:after="0" w:afterAutospacing="0"/>
              <w:jc w:val="both"/>
              <w:rPr>
                <w:rFonts w:ascii="Arial" w:hAnsi="Arial" w:cs="Arial"/>
                <w:sz w:val="16"/>
                <w:szCs w:val="16"/>
              </w:rPr>
            </w:pPr>
            <w:r w:rsidRPr="00464296">
              <w:rPr>
                <w:rFonts w:ascii="Arial" w:hAnsi="Arial" w:cs="Arial"/>
                <w:sz w:val="16"/>
                <w:szCs w:val="16"/>
                <w:shd w:val="clear" w:color="auto" w:fill="FFFFFF"/>
              </w:rPr>
              <w:t xml:space="preserve">Nota: Principalmente el certificado debe ser elaborado por la ARL de no ser posible el certificado podrá estar firmado por el Responsable SGSST o </w:t>
            </w:r>
            <w:r w:rsidRPr="00464296">
              <w:rPr>
                <w:rFonts w:ascii="Arial" w:hAnsi="Arial" w:cs="Arial"/>
                <w:sz w:val="16"/>
                <w:szCs w:val="16"/>
              </w:rPr>
              <w:t xml:space="preserve">quien haga sus veces, con </w:t>
            </w:r>
            <w:r w:rsidRPr="00464296">
              <w:rPr>
                <w:rFonts w:ascii="Arial" w:hAnsi="Arial" w:cs="Arial"/>
                <w:sz w:val="16"/>
                <w:szCs w:val="16"/>
                <w:shd w:val="clear" w:color="auto" w:fill="FFFFFF"/>
              </w:rPr>
              <w:t>el respectivo número de Licencia en Salud Ocupacional o en Seguridad y Salud en el Trabajo vigente y anexar la respectiva resolución de la licencia en SST según alcance y c</w:t>
            </w:r>
            <w:r w:rsidRPr="00464296">
              <w:rPr>
                <w:rFonts w:ascii="Arial" w:hAnsi="Arial" w:cs="Arial"/>
                <w:sz w:val="16"/>
                <w:szCs w:val="16"/>
              </w:rPr>
              <w:t>ertificado del curso de 50 horas SGSST y su debida actualización de 20 horas según lo establecido  circular 047 de 2025 dando aplicación a las normas que  modifiquen, sustituyan, deroguen o adicionen.</w:t>
            </w:r>
          </w:p>
          <w:p w14:paraId="1F7D61AF" w14:textId="77777777" w:rsidR="00163D89" w:rsidRPr="00464296" w:rsidRDefault="00163D89" w:rsidP="00187748">
            <w:pPr>
              <w:pStyle w:val="NormalWeb"/>
              <w:spacing w:before="0" w:beforeAutospacing="0" w:after="0" w:afterAutospacing="0"/>
              <w:jc w:val="both"/>
              <w:rPr>
                <w:rFonts w:ascii="Arial" w:hAnsi="Arial" w:cs="Arial"/>
                <w:sz w:val="16"/>
                <w:szCs w:val="16"/>
              </w:rPr>
            </w:pPr>
          </w:p>
          <w:p w14:paraId="281937EA" w14:textId="77777777" w:rsidR="00163D89" w:rsidRPr="00464296" w:rsidRDefault="00163D89" w:rsidP="00187748">
            <w:pPr>
              <w:pStyle w:val="NormalWeb"/>
              <w:spacing w:before="0" w:beforeAutospacing="0" w:after="0" w:afterAutospacing="0"/>
              <w:jc w:val="both"/>
              <w:rPr>
                <w:rFonts w:ascii="Arial" w:hAnsi="Arial" w:cs="Arial"/>
                <w:sz w:val="16"/>
                <w:szCs w:val="16"/>
              </w:rPr>
            </w:pPr>
            <w:r w:rsidRPr="00464296">
              <w:rPr>
                <w:rFonts w:ascii="Arial" w:hAnsi="Arial" w:cs="Arial"/>
                <w:sz w:val="16"/>
                <w:szCs w:val="16"/>
              </w:rPr>
              <w:t xml:space="preserve">No obstante, así el certificado este firmado por la ARL, se servirán anexar </w:t>
            </w:r>
            <w:r w:rsidRPr="00464296">
              <w:rPr>
                <w:rFonts w:ascii="Arial" w:hAnsi="Arial" w:cs="Arial"/>
                <w:sz w:val="16"/>
                <w:szCs w:val="16"/>
                <w:shd w:val="clear" w:color="auto" w:fill="FFFFFF"/>
              </w:rPr>
              <w:t>licencia en SST según alcance y c</w:t>
            </w:r>
            <w:r w:rsidRPr="00464296">
              <w:rPr>
                <w:rFonts w:ascii="Arial" w:hAnsi="Arial" w:cs="Arial"/>
                <w:sz w:val="16"/>
                <w:szCs w:val="16"/>
              </w:rPr>
              <w:t>ertificado del curso de 50 horas SGSST y su debida actualización de 20 horas según lo establecido circular 047 de 2025 dando aplicación a las normas que modifiquen, sustituyan, deroguen o adicionen.</w:t>
            </w:r>
          </w:p>
        </w:tc>
        <w:tc>
          <w:tcPr>
            <w:tcW w:w="892" w:type="dxa"/>
          </w:tcPr>
          <w:p w14:paraId="6A82CE78"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tc>
        <w:tc>
          <w:tcPr>
            <w:tcW w:w="1272" w:type="dxa"/>
          </w:tcPr>
          <w:p w14:paraId="3737AFDB"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tc>
      </w:tr>
      <w:tr w:rsidR="00163D89" w:rsidRPr="00464296" w14:paraId="55AD7AD6" w14:textId="77777777" w:rsidTr="00987063">
        <w:trPr>
          <w:trHeight w:val="283"/>
        </w:trPr>
        <w:tc>
          <w:tcPr>
            <w:tcW w:w="561" w:type="dxa"/>
            <w:vAlign w:val="center"/>
          </w:tcPr>
          <w:p w14:paraId="47268193" w14:textId="77777777" w:rsidR="00163D89" w:rsidRPr="00464296" w:rsidRDefault="00163D89" w:rsidP="00187748">
            <w:pPr>
              <w:pStyle w:val="NormalWeb"/>
              <w:spacing w:before="0" w:beforeAutospacing="0" w:after="0" w:afterAutospacing="0"/>
              <w:jc w:val="center"/>
              <w:rPr>
                <w:rFonts w:ascii="Arial" w:hAnsi="Arial" w:cs="Arial"/>
                <w:sz w:val="16"/>
                <w:szCs w:val="16"/>
                <w:shd w:val="clear" w:color="auto" w:fill="FFFFFF"/>
              </w:rPr>
            </w:pPr>
            <w:r w:rsidRPr="00464296">
              <w:rPr>
                <w:rFonts w:ascii="Arial" w:hAnsi="Arial" w:cs="Arial"/>
                <w:sz w:val="16"/>
                <w:szCs w:val="16"/>
                <w:shd w:val="clear" w:color="auto" w:fill="FFFFFF"/>
              </w:rPr>
              <w:t>3</w:t>
            </w:r>
          </w:p>
        </w:tc>
        <w:tc>
          <w:tcPr>
            <w:tcW w:w="4537" w:type="dxa"/>
          </w:tcPr>
          <w:p w14:paraId="2B45C8BC" w14:textId="77777777" w:rsidR="00163D89" w:rsidRPr="00464296" w:rsidRDefault="00163D89" w:rsidP="00163D89">
            <w:pPr>
              <w:pStyle w:val="NormalWeb"/>
              <w:numPr>
                <w:ilvl w:val="0"/>
                <w:numId w:val="54"/>
              </w:numPr>
              <w:spacing w:before="0" w:beforeAutospacing="0" w:after="0" w:afterAutospacing="0"/>
              <w:jc w:val="both"/>
              <w:rPr>
                <w:rFonts w:ascii="Arial" w:hAnsi="Arial" w:cs="Arial"/>
                <w:b/>
                <w:bCs/>
                <w:sz w:val="16"/>
                <w:szCs w:val="16"/>
                <w:shd w:val="clear" w:color="auto" w:fill="FFFFFF"/>
              </w:rPr>
            </w:pPr>
            <w:r w:rsidRPr="00464296">
              <w:rPr>
                <w:rFonts w:ascii="Arial" w:hAnsi="Arial" w:cs="Arial"/>
                <w:b/>
                <w:bCs/>
                <w:sz w:val="16"/>
                <w:szCs w:val="16"/>
                <w:shd w:val="clear" w:color="auto" w:fill="FFFFFF"/>
              </w:rPr>
              <w:t xml:space="preserve">El oferente deberá certificar, que se compromete a cumplir con las siguientes obligaciones del Sistema de Gestión de la Seguridad y Salud en el Trabajo, a partir de la celebración del contrato, así: </w:t>
            </w:r>
          </w:p>
          <w:p w14:paraId="2F329017" w14:textId="77777777" w:rsidR="00163D89" w:rsidRPr="00464296" w:rsidRDefault="00163D89" w:rsidP="00187748">
            <w:pPr>
              <w:pStyle w:val="NormalWeb"/>
              <w:spacing w:before="0" w:beforeAutospacing="0" w:after="0" w:afterAutospacing="0"/>
              <w:jc w:val="both"/>
              <w:rPr>
                <w:rStyle w:val="Bodytext2Exact"/>
                <w:sz w:val="16"/>
                <w:szCs w:val="16"/>
                <w:shd w:val="clear" w:color="auto" w:fill="FFFFFF"/>
              </w:rPr>
            </w:pPr>
          </w:p>
          <w:p w14:paraId="41CE9A3F" w14:textId="77777777" w:rsidR="00163D89" w:rsidRPr="00464296" w:rsidRDefault="00163D89" w:rsidP="00163D89">
            <w:pPr>
              <w:pStyle w:val="Bodytext20"/>
              <w:numPr>
                <w:ilvl w:val="0"/>
                <w:numId w:val="53"/>
              </w:numPr>
              <w:shd w:val="clear" w:color="auto" w:fill="auto"/>
              <w:tabs>
                <w:tab w:val="left" w:pos="734"/>
              </w:tabs>
              <w:spacing w:line="240" w:lineRule="auto"/>
              <w:jc w:val="both"/>
              <w:rPr>
                <w:sz w:val="16"/>
                <w:szCs w:val="16"/>
              </w:rPr>
            </w:pPr>
            <w:r w:rsidRPr="00464296">
              <w:rPr>
                <w:sz w:val="16"/>
                <w:szCs w:val="16"/>
              </w:rPr>
              <w:t>Tener el plan estratégico de seguridad vial - PESV vigente y articulado al SG-SST (si aplica por el objeto).</w:t>
            </w:r>
          </w:p>
          <w:p w14:paraId="2E003F33" w14:textId="77777777" w:rsidR="00163D89" w:rsidRPr="00464296" w:rsidRDefault="00163D89" w:rsidP="00163D89">
            <w:pPr>
              <w:pStyle w:val="Bodytext20"/>
              <w:numPr>
                <w:ilvl w:val="0"/>
                <w:numId w:val="53"/>
              </w:numPr>
              <w:shd w:val="clear" w:color="auto" w:fill="auto"/>
              <w:tabs>
                <w:tab w:val="left" w:pos="734"/>
              </w:tabs>
              <w:spacing w:line="240" w:lineRule="auto"/>
              <w:jc w:val="both"/>
              <w:rPr>
                <w:sz w:val="16"/>
                <w:szCs w:val="16"/>
              </w:rPr>
            </w:pPr>
            <w:r w:rsidRPr="00464296">
              <w:rPr>
                <w:rStyle w:val="Bodytext2Exact"/>
                <w:sz w:val="16"/>
                <w:szCs w:val="16"/>
              </w:rPr>
              <w:t xml:space="preserve">Entregar el plan de trabajo para la ejecución de las actividades del SGSST, donde se evidencie el </w:t>
            </w:r>
            <w:r w:rsidRPr="00464296">
              <w:rPr>
                <w:rStyle w:val="Bodytext2Exact"/>
                <w:sz w:val="16"/>
                <w:szCs w:val="16"/>
              </w:rPr>
              <w:lastRenderedPageBreak/>
              <w:t>cumplimiento a todas las normas vigentes en SGSST; aplicables a la tarea contratada, en especial las actividades que generen cualquier tipo de riesgo a los trabajadores del contratista.</w:t>
            </w:r>
          </w:p>
          <w:p w14:paraId="5A8558F9" w14:textId="77777777" w:rsidR="00163D89" w:rsidRPr="00464296" w:rsidRDefault="00163D89" w:rsidP="00163D89">
            <w:pPr>
              <w:pStyle w:val="Bodytext20"/>
              <w:numPr>
                <w:ilvl w:val="0"/>
                <w:numId w:val="53"/>
              </w:numPr>
              <w:shd w:val="clear" w:color="auto" w:fill="auto"/>
              <w:tabs>
                <w:tab w:val="left" w:pos="744"/>
              </w:tabs>
              <w:spacing w:line="240" w:lineRule="auto"/>
              <w:jc w:val="both"/>
              <w:rPr>
                <w:sz w:val="16"/>
                <w:szCs w:val="16"/>
              </w:rPr>
            </w:pPr>
            <w:r w:rsidRPr="00464296">
              <w:rPr>
                <w:rStyle w:val="Bodytext2Exact"/>
                <w:sz w:val="16"/>
                <w:szCs w:val="16"/>
              </w:rPr>
              <w:t>Si el contrato de obra o suministro está relacionado con las actividades reglamentadas para el SGSST, la persona jurídica o natural que actúa como empleador o el responsable de SGSST del contratista, deberá presentar licencia vigente en seguridad y salud en el trabajo, que contemple habilitación para la tarea.</w:t>
            </w:r>
          </w:p>
          <w:p w14:paraId="48B3334E" w14:textId="77777777" w:rsidR="00163D89" w:rsidRPr="00464296" w:rsidRDefault="00163D89" w:rsidP="00163D89">
            <w:pPr>
              <w:pStyle w:val="Bodytext20"/>
              <w:numPr>
                <w:ilvl w:val="0"/>
                <w:numId w:val="53"/>
              </w:numPr>
              <w:shd w:val="clear" w:color="auto" w:fill="auto"/>
              <w:tabs>
                <w:tab w:val="left" w:pos="752"/>
              </w:tabs>
              <w:spacing w:line="240" w:lineRule="auto"/>
              <w:jc w:val="both"/>
              <w:rPr>
                <w:sz w:val="16"/>
                <w:szCs w:val="16"/>
              </w:rPr>
            </w:pPr>
            <w:r w:rsidRPr="00464296">
              <w:rPr>
                <w:rStyle w:val="Bodytext2Exact"/>
                <w:sz w:val="16"/>
                <w:szCs w:val="16"/>
              </w:rPr>
              <w:t>Copia del plan de trabajo relacionado con el SGSST, previamente acordado con la ARL a la cual tiene afiliado a sus trabajadores o dependientes.</w:t>
            </w:r>
          </w:p>
          <w:p w14:paraId="1DC411ED" w14:textId="77777777" w:rsidR="00163D89" w:rsidRPr="00464296" w:rsidRDefault="00163D89" w:rsidP="00163D89">
            <w:pPr>
              <w:pStyle w:val="Bodytext20"/>
              <w:numPr>
                <w:ilvl w:val="0"/>
                <w:numId w:val="53"/>
              </w:numPr>
              <w:shd w:val="clear" w:color="auto" w:fill="auto"/>
              <w:tabs>
                <w:tab w:val="left" w:pos="755"/>
              </w:tabs>
              <w:spacing w:line="240" w:lineRule="auto"/>
              <w:jc w:val="both"/>
              <w:rPr>
                <w:sz w:val="16"/>
                <w:szCs w:val="16"/>
              </w:rPr>
            </w:pPr>
            <w:r w:rsidRPr="00464296">
              <w:rPr>
                <w:rStyle w:val="Bodytext2Exact"/>
                <w:sz w:val="16"/>
                <w:szCs w:val="16"/>
              </w:rPr>
              <w:t>Notificar por escrito al responsable del SGSST del centro de trabajo para articular actividades de prevención, control y supervisión de la actividad contratada.</w:t>
            </w:r>
          </w:p>
          <w:p w14:paraId="05F07BBB" w14:textId="77777777" w:rsidR="00163D89" w:rsidRPr="00464296" w:rsidRDefault="00163D89" w:rsidP="00163D89">
            <w:pPr>
              <w:pStyle w:val="Bodytext20"/>
              <w:numPr>
                <w:ilvl w:val="0"/>
                <w:numId w:val="53"/>
              </w:numPr>
              <w:shd w:val="clear" w:color="auto" w:fill="auto"/>
              <w:tabs>
                <w:tab w:val="left" w:pos="752"/>
              </w:tabs>
              <w:spacing w:line="240" w:lineRule="auto"/>
              <w:jc w:val="both"/>
              <w:rPr>
                <w:sz w:val="16"/>
                <w:szCs w:val="16"/>
              </w:rPr>
            </w:pPr>
            <w:r w:rsidRPr="00464296">
              <w:rPr>
                <w:rStyle w:val="Bodytext2Exact"/>
                <w:sz w:val="16"/>
                <w:szCs w:val="16"/>
              </w:rPr>
              <w:t>Copia del reglamento de higiene y seguridad industrial (físico o magnético) que aplica el contratista o subcontratista, en su actividad laboral</w:t>
            </w:r>
          </w:p>
          <w:p w14:paraId="75C7651C" w14:textId="77777777" w:rsidR="00163D89" w:rsidRPr="00464296" w:rsidRDefault="00163D89" w:rsidP="00163D89">
            <w:pPr>
              <w:pStyle w:val="Bodytext20"/>
              <w:numPr>
                <w:ilvl w:val="0"/>
                <w:numId w:val="53"/>
              </w:numPr>
              <w:shd w:val="clear" w:color="auto" w:fill="auto"/>
              <w:spacing w:line="240" w:lineRule="auto"/>
              <w:jc w:val="both"/>
              <w:rPr>
                <w:rStyle w:val="Bodytext2Exact"/>
                <w:sz w:val="16"/>
                <w:szCs w:val="16"/>
              </w:rPr>
            </w:pPr>
            <w:r w:rsidRPr="00464296">
              <w:rPr>
                <w:rStyle w:val="Bodytext2Exact"/>
                <w:sz w:val="16"/>
                <w:szCs w:val="16"/>
              </w:rPr>
              <w:t>Deberá evidenciar objetivamente que cumple en su totalidad con los requisitos legales establecidos en el artículo 2.2.4.6.28 del Decreto 1072 de 2015, en relación con sus dependientes y contratistas durante toda la ejecución contractual.</w:t>
            </w:r>
          </w:p>
        </w:tc>
        <w:tc>
          <w:tcPr>
            <w:tcW w:w="2798" w:type="dxa"/>
            <w:vAlign w:val="center"/>
          </w:tcPr>
          <w:p w14:paraId="7D7EDB81"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r w:rsidRPr="00464296">
              <w:rPr>
                <w:rFonts w:ascii="Arial" w:hAnsi="Arial" w:cs="Arial"/>
                <w:sz w:val="16"/>
                <w:szCs w:val="16"/>
                <w:shd w:val="clear" w:color="auto" w:fill="FFFFFF"/>
              </w:rPr>
              <w:lastRenderedPageBreak/>
              <w:t xml:space="preserve">Un certificado firmado por el Representante Legal y el </w:t>
            </w:r>
            <w:proofErr w:type="gramStart"/>
            <w:r w:rsidRPr="00464296">
              <w:rPr>
                <w:rFonts w:ascii="Arial" w:hAnsi="Arial" w:cs="Arial"/>
                <w:sz w:val="16"/>
                <w:szCs w:val="16"/>
                <w:shd w:val="clear" w:color="auto" w:fill="FFFFFF"/>
              </w:rPr>
              <w:t>Responsable</w:t>
            </w:r>
            <w:proofErr w:type="gramEnd"/>
            <w:r w:rsidRPr="00464296">
              <w:rPr>
                <w:rFonts w:ascii="Arial" w:hAnsi="Arial" w:cs="Arial"/>
                <w:sz w:val="16"/>
                <w:szCs w:val="16"/>
                <w:shd w:val="clear" w:color="auto" w:fill="FFFFFF"/>
              </w:rPr>
              <w:t xml:space="preserve"> de Seguridad y Salud en el Trabajo, donde se comprometa a cumplir con los criterios mencionados.</w:t>
            </w:r>
          </w:p>
        </w:tc>
        <w:tc>
          <w:tcPr>
            <w:tcW w:w="892" w:type="dxa"/>
          </w:tcPr>
          <w:p w14:paraId="06B7D948"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tc>
        <w:tc>
          <w:tcPr>
            <w:tcW w:w="1272" w:type="dxa"/>
          </w:tcPr>
          <w:p w14:paraId="5617448B"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tc>
      </w:tr>
      <w:tr w:rsidR="00163D89" w:rsidRPr="00464296" w14:paraId="4BC3906B" w14:textId="77777777" w:rsidTr="00987063">
        <w:trPr>
          <w:trHeight w:val="283"/>
        </w:trPr>
        <w:tc>
          <w:tcPr>
            <w:tcW w:w="561" w:type="dxa"/>
            <w:vAlign w:val="center"/>
          </w:tcPr>
          <w:p w14:paraId="7B4E449F" w14:textId="77777777" w:rsidR="00163D89" w:rsidRPr="00464296" w:rsidRDefault="00163D89" w:rsidP="00187748">
            <w:pPr>
              <w:pStyle w:val="NormalWeb"/>
              <w:spacing w:before="0" w:beforeAutospacing="0" w:after="0" w:afterAutospacing="0"/>
              <w:jc w:val="center"/>
              <w:rPr>
                <w:rFonts w:ascii="Arial" w:hAnsi="Arial" w:cs="Arial"/>
                <w:sz w:val="16"/>
                <w:szCs w:val="16"/>
                <w:shd w:val="clear" w:color="auto" w:fill="FFFFFF"/>
              </w:rPr>
            </w:pPr>
            <w:r w:rsidRPr="00464296">
              <w:rPr>
                <w:rFonts w:ascii="Arial" w:hAnsi="Arial" w:cs="Arial"/>
                <w:sz w:val="16"/>
                <w:szCs w:val="16"/>
                <w:shd w:val="clear" w:color="auto" w:fill="FFFFFF"/>
              </w:rPr>
              <w:t>4</w:t>
            </w:r>
          </w:p>
        </w:tc>
        <w:tc>
          <w:tcPr>
            <w:tcW w:w="4537" w:type="dxa"/>
          </w:tcPr>
          <w:p w14:paraId="04AB82A6" w14:textId="77777777" w:rsidR="00163D89" w:rsidRPr="00B2459C" w:rsidRDefault="00163D89" w:rsidP="00163D89">
            <w:pPr>
              <w:pStyle w:val="NormalWeb"/>
              <w:numPr>
                <w:ilvl w:val="0"/>
                <w:numId w:val="54"/>
              </w:numPr>
              <w:spacing w:before="0" w:beforeAutospacing="0" w:after="0" w:afterAutospacing="0"/>
              <w:jc w:val="both"/>
              <w:rPr>
                <w:rFonts w:ascii="Arial" w:hAnsi="Arial" w:cs="Arial"/>
                <w:b/>
                <w:sz w:val="16"/>
                <w:szCs w:val="16"/>
              </w:rPr>
            </w:pPr>
            <w:r w:rsidRPr="00464296">
              <w:rPr>
                <w:rFonts w:ascii="Arial" w:hAnsi="Arial" w:cs="Arial"/>
                <w:b/>
                <w:sz w:val="16"/>
                <w:szCs w:val="16"/>
              </w:rPr>
              <w:t>Para la ejecución del contrato: Adicional a los requerimientos exigidos para la ejecución del contrato la persona natural o jurídica deberá:</w:t>
            </w:r>
          </w:p>
          <w:p w14:paraId="42BFC996" w14:textId="77777777" w:rsidR="00163D89" w:rsidRPr="00464296" w:rsidRDefault="00163D89" w:rsidP="00187748">
            <w:pPr>
              <w:pStyle w:val="NormalWeb"/>
              <w:spacing w:before="0" w:beforeAutospacing="0" w:after="0" w:afterAutospacing="0"/>
              <w:ind w:left="360"/>
              <w:jc w:val="both"/>
              <w:rPr>
                <w:rFonts w:ascii="Arial" w:hAnsi="Arial" w:cs="Arial"/>
                <w:b/>
                <w:sz w:val="16"/>
                <w:szCs w:val="16"/>
              </w:rPr>
            </w:pPr>
          </w:p>
          <w:p w14:paraId="52A54A92" w14:textId="77777777" w:rsidR="00163D89" w:rsidRPr="00464296" w:rsidRDefault="00163D89" w:rsidP="00163D89">
            <w:pPr>
              <w:pStyle w:val="NormalWeb"/>
              <w:numPr>
                <w:ilvl w:val="0"/>
                <w:numId w:val="55"/>
              </w:numPr>
              <w:spacing w:before="0" w:beforeAutospacing="0"/>
              <w:jc w:val="both"/>
              <w:rPr>
                <w:rFonts w:ascii="Arial" w:hAnsi="Arial" w:cs="Arial"/>
                <w:sz w:val="16"/>
                <w:szCs w:val="16"/>
              </w:rPr>
            </w:pPr>
            <w:r w:rsidRPr="00464296">
              <w:rPr>
                <w:rFonts w:ascii="Arial" w:hAnsi="Arial" w:cs="Arial"/>
                <w:sz w:val="16"/>
                <w:szCs w:val="16"/>
              </w:rPr>
              <w:t>Presentar un informe de la ejecución del SGSST junto con las estadísticas de accidentalidad y los planes de intervención adelantados por el contratista.</w:t>
            </w:r>
          </w:p>
          <w:p w14:paraId="2A2A9D08"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Certificar evidencias de ejecución del SGSST donde participe todo el personal asignado para la ejecución del contrato.</w:t>
            </w:r>
          </w:p>
          <w:p w14:paraId="3FD6F527"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Certificar la conformación y funcionamiento del COPASST, si aplica, evidenciar la conformación y funcionamiento del comité de convivencia laboral.</w:t>
            </w:r>
          </w:p>
          <w:p w14:paraId="3487AA51"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539DB466"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Evidenciar objetivamente la activa participación en las actividades que la Policía Nacional o el contratante desarrolle en materia de promoción y prevención de riesgos laborales.</w:t>
            </w:r>
          </w:p>
          <w:p w14:paraId="641E9820"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Evidenciar objetivamente, el uso continuo y permanente de los elementos de protección personal, durante la ejecución contractual, acorde a los peligros y riesgos relacionados con la tarea contratada.</w:t>
            </w:r>
          </w:p>
          <w:p w14:paraId="04BEF31F"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Participar en todas las actividades del plan de emergencias que se programen por el contratante para el área donde desarrollara las tareas.</w:t>
            </w:r>
          </w:p>
          <w:p w14:paraId="2C81AA87"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Notificar a la mayor brevedad, al supervisor del contrato, la ocurrencia de incidentes, accidentes de trabajo o el diagnóstico de enfermedades laborales, así como las condiciones de peligro que detecte durante la ejecución de la actividad contratada.</w:t>
            </w:r>
          </w:p>
          <w:p w14:paraId="0577D4B7"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Practicar los exámenes ocupacionales que el contratante programe al contratista durante la ejecución contractual.</w:t>
            </w:r>
          </w:p>
          <w:p w14:paraId="61281186"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lastRenderedPageBreak/>
              <w:t>Diligenciar los formatos del SGSST de la Policía Nacional o el contratante, que le sean aplicables a la ejecución de la tarea contratada.</w:t>
            </w:r>
          </w:p>
          <w:p w14:paraId="59351F7D"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 xml:space="preserve">Entregar al contratante o contratista, los documentos que evidencien objetivamente los aportes al Sistema de Seguridad Social Integral, según los requisitos legales y las obligaciones como contratista. </w:t>
            </w:r>
          </w:p>
          <w:p w14:paraId="6605E822" w14:textId="77777777" w:rsidR="00163D89" w:rsidRPr="00464296" w:rsidRDefault="00163D89" w:rsidP="00187748">
            <w:pPr>
              <w:pStyle w:val="NormalWeb"/>
              <w:spacing w:before="0" w:beforeAutospacing="0" w:after="0" w:afterAutospacing="0"/>
              <w:jc w:val="both"/>
              <w:rPr>
                <w:rFonts w:ascii="Arial" w:hAnsi="Arial" w:cs="Arial"/>
                <w:b/>
                <w:bCs/>
                <w:sz w:val="16"/>
                <w:szCs w:val="16"/>
              </w:rPr>
            </w:pPr>
            <w:r w:rsidRPr="00464296">
              <w:rPr>
                <w:rFonts w:ascii="Arial" w:hAnsi="Arial" w:cs="Arial"/>
                <w:b/>
                <w:bCs/>
                <w:sz w:val="16"/>
                <w:szCs w:val="16"/>
              </w:rPr>
              <w:t>Para liquidar el contrato al término de su ejecución, el contratista deberá:</w:t>
            </w:r>
          </w:p>
          <w:p w14:paraId="0BA74582" w14:textId="77777777" w:rsidR="00163D89" w:rsidRPr="00464296" w:rsidRDefault="00163D89" w:rsidP="00163D89">
            <w:pPr>
              <w:pStyle w:val="NormalWeb"/>
              <w:numPr>
                <w:ilvl w:val="0"/>
                <w:numId w:val="55"/>
              </w:numPr>
              <w:spacing w:before="0" w:beforeAutospacing="0" w:after="0" w:afterAutospacing="0"/>
              <w:jc w:val="both"/>
              <w:rPr>
                <w:rFonts w:ascii="Arial" w:hAnsi="Arial" w:cs="Arial"/>
                <w:sz w:val="16"/>
                <w:szCs w:val="16"/>
                <w:shd w:val="clear" w:color="auto" w:fill="FFFFFF"/>
              </w:rPr>
            </w:pPr>
            <w:r w:rsidRPr="00464296">
              <w:rPr>
                <w:rFonts w:ascii="Arial" w:hAnsi="Arial" w:cs="Arial"/>
                <w:sz w:val="16"/>
                <w:szCs w:val="16"/>
              </w:rPr>
              <w:t>Presentar un informe escrito al supervisor del contrato, donde evidencie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tc>
        <w:tc>
          <w:tcPr>
            <w:tcW w:w="2798" w:type="dxa"/>
            <w:vAlign w:val="center"/>
          </w:tcPr>
          <w:p w14:paraId="2B2247F2" w14:textId="77777777" w:rsidR="00163D89" w:rsidRPr="00B2459C" w:rsidRDefault="00163D89" w:rsidP="00187748">
            <w:pPr>
              <w:pStyle w:val="NormalWeb"/>
              <w:spacing w:before="0" w:beforeAutospacing="0" w:after="0" w:afterAutospacing="0"/>
              <w:jc w:val="both"/>
              <w:rPr>
                <w:rFonts w:ascii="Arial" w:hAnsi="Arial" w:cs="Arial"/>
                <w:sz w:val="16"/>
                <w:szCs w:val="16"/>
                <w:shd w:val="clear" w:color="auto" w:fill="FFFFFF"/>
              </w:rPr>
            </w:pPr>
            <w:r w:rsidRPr="00B2459C">
              <w:rPr>
                <w:rFonts w:ascii="Arial" w:hAnsi="Arial" w:cs="Arial"/>
                <w:sz w:val="16"/>
                <w:szCs w:val="16"/>
                <w:shd w:val="clear" w:color="auto" w:fill="FFFFFF"/>
              </w:rPr>
              <w:lastRenderedPageBreak/>
              <w:t>Un certificado firmado por el Representante Legal, donde se comprometa a cumplir con los criterios mencionados</w:t>
            </w:r>
          </w:p>
        </w:tc>
        <w:tc>
          <w:tcPr>
            <w:tcW w:w="892" w:type="dxa"/>
          </w:tcPr>
          <w:p w14:paraId="5D2EDFD6"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tc>
        <w:tc>
          <w:tcPr>
            <w:tcW w:w="1272" w:type="dxa"/>
          </w:tcPr>
          <w:p w14:paraId="6A4DF52C"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tc>
      </w:tr>
    </w:tbl>
    <w:p w14:paraId="574D2226" w14:textId="77777777" w:rsidR="00163D89" w:rsidRPr="00987063" w:rsidRDefault="00163D89" w:rsidP="00987063">
      <w:pPr>
        <w:pStyle w:val="Sinespaciado1"/>
        <w:rPr>
          <w:rFonts w:ascii="Arial" w:eastAsia="Calibri" w:hAnsi="Arial" w:cs="Arial"/>
          <w:sz w:val="20"/>
          <w:szCs w:val="20"/>
        </w:rPr>
      </w:pPr>
    </w:p>
    <w:p w14:paraId="7F6EE546" w14:textId="7A02C504" w:rsidR="00163D89" w:rsidRDefault="00163D89" w:rsidP="00A437A6">
      <w:pPr>
        <w:rPr>
          <w:rFonts w:ascii="Arial" w:eastAsia="Calibri" w:hAnsi="Arial" w:cs="Arial"/>
          <w:b/>
          <w:bCs/>
          <w:sz w:val="20"/>
          <w:szCs w:val="20"/>
          <w:u w:val="single"/>
        </w:rPr>
      </w:pPr>
      <w:r w:rsidRPr="00163D89">
        <w:rPr>
          <w:rFonts w:ascii="Arial" w:eastAsia="Calibri" w:hAnsi="Arial" w:cs="Arial"/>
          <w:b/>
          <w:bCs/>
          <w:sz w:val="20"/>
          <w:szCs w:val="20"/>
          <w:u w:val="single"/>
        </w:rPr>
        <w:t>CONDICIONES SISTEMA DE GESTIÓN AMBIENTAL PARA LOTE No. 1</w:t>
      </w:r>
    </w:p>
    <w:tbl>
      <w:tblPr>
        <w:tblW w:w="56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567"/>
        <w:gridCol w:w="6696"/>
        <w:gridCol w:w="892"/>
        <w:gridCol w:w="1262"/>
      </w:tblGrid>
      <w:tr w:rsidR="00163D89" w:rsidRPr="00B2459C" w14:paraId="3C25BD67" w14:textId="77777777" w:rsidTr="00987063">
        <w:trPr>
          <w:trHeight w:val="283"/>
          <w:jc w:val="center"/>
        </w:trPr>
        <w:tc>
          <w:tcPr>
            <w:tcW w:w="320" w:type="pct"/>
            <w:tcBorders>
              <w:top w:val="single" w:sz="4" w:space="0" w:color="auto"/>
              <w:left w:val="single" w:sz="4" w:space="0" w:color="auto"/>
              <w:bottom w:val="single" w:sz="4" w:space="0" w:color="auto"/>
              <w:right w:val="single" w:sz="4" w:space="0" w:color="auto"/>
            </w:tcBorders>
            <w:shd w:val="clear" w:color="auto" w:fill="E7E6E6"/>
            <w:vAlign w:val="center"/>
          </w:tcPr>
          <w:p w14:paraId="01C76619" w14:textId="77777777" w:rsidR="00163D89" w:rsidRPr="00464296" w:rsidRDefault="00163D89" w:rsidP="00187748">
            <w:pPr>
              <w:autoSpaceDE w:val="0"/>
              <w:autoSpaceDN w:val="0"/>
              <w:spacing w:after="0"/>
              <w:jc w:val="center"/>
              <w:rPr>
                <w:rFonts w:ascii="Arial" w:hAnsi="Arial" w:cs="Arial"/>
                <w:b/>
                <w:sz w:val="16"/>
                <w:szCs w:val="16"/>
              </w:rPr>
            </w:pPr>
            <w:r w:rsidRPr="00464296">
              <w:rPr>
                <w:rFonts w:ascii="Arial" w:hAnsi="Arial" w:cs="Arial"/>
                <w:b/>
                <w:sz w:val="16"/>
                <w:szCs w:val="16"/>
              </w:rPr>
              <w:t>LOTE</w:t>
            </w:r>
          </w:p>
        </w:tc>
        <w:tc>
          <w:tcPr>
            <w:tcW w:w="282"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59A48E45" w14:textId="77777777" w:rsidR="00163D89" w:rsidRPr="00464296" w:rsidRDefault="00163D89" w:rsidP="00187748">
            <w:pPr>
              <w:autoSpaceDE w:val="0"/>
              <w:autoSpaceDN w:val="0"/>
              <w:spacing w:after="0"/>
              <w:jc w:val="center"/>
              <w:rPr>
                <w:rFonts w:ascii="Arial" w:hAnsi="Arial" w:cs="Arial"/>
                <w:sz w:val="16"/>
                <w:szCs w:val="16"/>
              </w:rPr>
            </w:pPr>
            <w:r w:rsidRPr="00464296">
              <w:rPr>
                <w:rFonts w:ascii="Arial" w:hAnsi="Arial" w:cs="Arial"/>
                <w:b/>
                <w:sz w:val="16"/>
                <w:szCs w:val="16"/>
              </w:rPr>
              <w:t>No</w:t>
            </w:r>
          </w:p>
        </w:tc>
        <w:tc>
          <w:tcPr>
            <w:tcW w:w="3328"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18F2C7F6" w14:textId="77777777" w:rsidR="00163D89" w:rsidRPr="00464296" w:rsidRDefault="00163D89" w:rsidP="00187748">
            <w:pPr>
              <w:autoSpaceDE w:val="0"/>
              <w:autoSpaceDN w:val="0"/>
              <w:spacing w:after="0"/>
              <w:jc w:val="center"/>
              <w:rPr>
                <w:rFonts w:ascii="Arial" w:hAnsi="Arial" w:cs="Arial"/>
                <w:b/>
                <w:sz w:val="16"/>
                <w:szCs w:val="16"/>
              </w:rPr>
            </w:pPr>
            <w:r w:rsidRPr="00464296">
              <w:rPr>
                <w:rFonts w:ascii="Arial" w:hAnsi="Arial" w:cs="Arial"/>
                <w:b/>
                <w:sz w:val="16"/>
                <w:szCs w:val="16"/>
              </w:rPr>
              <w:t>REQUERIMIENTO</w:t>
            </w:r>
          </w:p>
        </w:tc>
        <w:tc>
          <w:tcPr>
            <w:tcW w:w="443"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34EDD926" w14:textId="77777777" w:rsidR="00163D89" w:rsidRPr="00464296" w:rsidRDefault="00163D89" w:rsidP="00187748">
            <w:pPr>
              <w:autoSpaceDE w:val="0"/>
              <w:autoSpaceDN w:val="0"/>
              <w:spacing w:after="0"/>
              <w:jc w:val="center"/>
              <w:rPr>
                <w:rFonts w:ascii="Arial" w:hAnsi="Arial" w:cs="Arial"/>
                <w:b/>
                <w:sz w:val="16"/>
                <w:szCs w:val="16"/>
              </w:rPr>
            </w:pPr>
            <w:r w:rsidRPr="00464296">
              <w:rPr>
                <w:rFonts w:ascii="Arial" w:hAnsi="Arial" w:cs="Arial"/>
                <w:b/>
                <w:sz w:val="16"/>
                <w:szCs w:val="16"/>
              </w:rPr>
              <w:t>CUMPLE</w:t>
            </w:r>
          </w:p>
        </w:tc>
        <w:tc>
          <w:tcPr>
            <w:tcW w:w="627"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23B043CC" w14:textId="77777777" w:rsidR="00163D89" w:rsidRPr="00464296" w:rsidRDefault="00163D89" w:rsidP="00187748">
            <w:pPr>
              <w:autoSpaceDE w:val="0"/>
              <w:autoSpaceDN w:val="0"/>
              <w:spacing w:after="0"/>
              <w:jc w:val="center"/>
              <w:rPr>
                <w:rFonts w:ascii="Arial" w:hAnsi="Arial" w:cs="Arial"/>
                <w:b/>
                <w:sz w:val="16"/>
                <w:szCs w:val="16"/>
              </w:rPr>
            </w:pPr>
            <w:r w:rsidRPr="00464296">
              <w:rPr>
                <w:rFonts w:ascii="Arial" w:hAnsi="Arial" w:cs="Arial"/>
                <w:b/>
                <w:sz w:val="16"/>
                <w:szCs w:val="16"/>
              </w:rPr>
              <w:t>NO CUMPLE</w:t>
            </w:r>
          </w:p>
        </w:tc>
      </w:tr>
      <w:tr w:rsidR="00163D89" w:rsidRPr="00B2459C" w14:paraId="5DA8E070" w14:textId="77777777" w:rsidTr="00187748">
        <w:trPr>
          <w:trHeight w:val="65"/>
          <w:jc w:val="center"/>
        </w:trPr>
        <w:tc>
          <w:tcPr>
            <w:tcW w:w="320" w:type="pct"/>
            <w:tcBorders>
              <w:top w:val="single" w:sz="4" w:space="0" w:color="auto"/>
              <w:left w:val="single" w:sz="4" w:space="0" w:color="auto"/>
              <w:bottom w:val="single" w:sz="4" w:space="0" w:color="auto"/>
              <w:right w:val="single" w:sz="4" w:space="0" w:color="auto"/>
            </w:tcBorders>
            <w:vAlign w:val="center"/>
          </w:tcPr>
          <w:p w14:paraId="0EDFFF86" w14:textId="77777777" w:rsidR="00163D89" w:rsidRPr="00464296" w:rsidRDefault="00163D89" w:rsidP="00187748">
            <w:pPr>
              <w:autoSpaceDE w:val="0"/>
              <w:autoSpaceDN w:val="0"/>
              <w:spacing w:after="0"/>
              <w:jc w:val="center"/>
              <w:rPr>
                <w:rFonts w:ascii="Arial" w:hAnsi="Arial" w:cs="Arial"/>
                <w:b/>
                <w:bCs/>
                <w:sz w:val="16"/>
                <w:szCs w:val="16"/>
              </w:rPr>
            </w:pPr>
            <w:r w:rsidRPr="00464296">
              <w:rPr>
                <w:rFonts w:ascii="Arial" w:hAnsi="Arial" w:cs="Arial"/>
                <w:b/>
                <w:bCs/>
                <w:sz w:val="16"/>
                <w:szCs w:val="16"/>
              </w:rPr>
              <w:t>1</w:t>
            </w:r>
          </w:p>
        </w:tc>
        <w:tc>
          <w:tcPr>
            <w:tcW w:w="282" w:type="pct"/>
            <w:tcBorders>
              <w:top w:val="single" w:sz="4" w:space="0" w:color="auto"/>
              <w:left w:val="single" w:sz="4" w:space="0" w:color="auto"/>
              <w:bottom w:val="single" w:sz="4" w:space="0" w:color="auto"/>
              <w:right w:val="single" w:sz="4" w:space="0" w:color="auto"/>
            </w:tcBorders>
            <w:vAlign w:val="center"/>
            <w:hideMark/>
          </w:tcPr>
          <w:p w14:paraId="425A68C2" w14:textId="77777777" w:rsidR="00163D89" w:rsidRPr="00464296" w:rsidRDefault="00163D89" w:rsidP="00187748">
            <w:pPr>
              <w:autoSpaceDE w:val="0"/>
              <w:autoSpaceDN w:val="0"/>
              <w:spacing w:after="0"/>
              <w:jc w:val="center"/>
              <w:rPr>
                <w:rFonts w:ascii="Arial" w:hAnsi="Arial" w:cs="Arial"/>
                <w:b/>
                <w:bCs/>
                <w:sz w:val="16"/>
                <w:szCs w:val="16"/>
              </w:rPr>
            </w:pPr>
            <w:r w:rsidRPr="00464296">
              <w:rPr>
                <w:rFonts w:ascii="Arial" w:hAnsi="Arial" w:cs="Arial"/>
                <w:b/>
                <w:bCs/>
                <w:sz w:val="16"/>
                <w:szCs w:val="16"/>
              </w:rPr>
              <w:t>1</w:t>
            </w:r>
          </w:p>
        </w:tc>
        <w:tc>
          <w:tcPr>
            <w:tcW w:w="3328" w:type="pct"/>
            <w:tcBorders>
              <w:top w:val="single" w:sz="4" w:space="0" w:color="auto"/>
              <w:left w:val="single" w:sz="4" w:space="0" w:color="auto"/>
              <w:bottom w:val="single" w:sz="4" w:space="0" w:color="auto"/>
              <w:right w:val="single" w:sz="4" w:space="0" w:color="auto"/>
            </w:tcBorders>
            <w:vAlign w:val="center"/>
          </w:tcPr>
          <w:p w14:paraId="2171B358" w14:textId="77777777" w:rsidR="00163D89" w:rsidRPr="00464296" w:rsidRDefault="00163D89" w:rsidP="00187748">
            <w:pPr>
              <w:autoSpaceDE w:val="0"/>
              <w:autoSpaceDN w:val="0"/>
              <w:spacing w:after="0"/>
              <w:jc w:val="both"/>
              <w:rPr>
                <w:rFonts w:ascii="Arial" w:hAnsi="Arial" w:cs="Arial"/>
                <w:color w:val="000000" w:themeColor="text1"/>
                <w:sz w:val="16"/>
                <w:szCs w:val="16"/>
                <w:lang w:eastAsia="es-CO"/>
              </w:rPr>
            </w:pPr>
            <w:r w:rsidRPr="00464296">
              <w:rPr>
                <w:rFonts w:ascii="Arial" w:hAnsi="Arial" w:cs="Arial"/>
                <w:color w:val="000000" w:themeColor="text1"/>
                <w:sz w:val="16"/>
                <w:szCs w:val="16"/>
                <w:lang w:eastAsia="es-CO"/>
              </w:rPr>
              <w:t xml:space="preserve">El proponente debe cumplir con todos los requisitos y normatividad legal, ambiental y sanitaria vigente concernientes con su actividad económica, bienes y servicios ofrecidos; así como atender y responder por las diferentes visitas, seguimientos y requerimientos que realicen las autoridades ambientales y sanitarias en las instalaciones (propias y la de terceros) donde se dé cumplimiento al objeto y alcance del contrato. </w:t>
            </w:r>
          </w:p>
          <w:p w14:paraId="21F9FAC8" w14:textId="77777777" w:rsidR="00163D89" w:rsidRPr="00464296" w:rsidRDefault="00163D89" w:rsidP="00187748">
            <w:pPr>
              <w:autoSpaceDE w:val="0"/>
              <w:autoSpaceDN w:val="0"/>
              <w:spacing w:after="0"/>
              <w:jc w:val="both"/>
              <w:rPr>
                <w:rFonts w:ascii="Arial" w:hAnsi="Arial" w:cs="Arial"/>
                <w:color w:val="000000" w:themeColor="text1"/>
                <w:sz w:val="16"/>
                <w:szCs w:val="16"/>
                <w:lang w:eastAsia="es-CO"/>
              </w:rPr>
            </w:pPr>
          </w:p>
          <w:p w14:paraId="0E168CE5" w14:textId="77777777" w:rsidR="00163D89" w:rsidRPr="00464296" w:rsidRDefault="00163D89" w:rsidP="00187748">
            <w:pPr>
              <w:autoSpaceDE w:val="0"/>
              <w:autoSpaceDN w:val="0"/>
              <w:spacing w:after="0"/>
              <w:jc w:val="both"/>
              <w:rPr>
                <w:rFonts w:ascii="Arial" w:hAnsi="Arial" w:cs="Arial"/>
                <w:color w:val="000000" w:themeColor="text1"/>
                <w:sz w:val="16"/>
                <w:szCs w:val="16"/>
                <w:lang w:eastAsia="es-CO"/>
              </w:rPr>
            </w:pPr>
            <w:r w:rsidRPr="00464296">
              <w:rPr>
                <w:rFonts w:ascii="Arial" w:hAnsi="Arial" w:cs="Arial"/>
                <w:color w:val="000000" w:themeColor="text1"/>
                <w:sz w:val="16"/>
                <w:szCs w:val="16"/>
                <w:lang w:eastAsia="es-CO"/>
              </w:rPr>
              <w:t xml:space="preserve">De lo cual, durante la ejecución del contrato, la Policía Nacional – Metropolitana de Ibagué, se reserva el derecho de realizar revisión y verificación en sitio del cumplimiento de la normatividad ambiental y sanitaria vigente que le aplique a cada una de las instalaciones; para lo cual, el contratista se responsabiliza de la logística y costo para tal efecto. </w:t>
            </w:r>
          </w:p>
          <w:p w14:paraId="1227F68D" w14:textId="77777777" w:rsidR="00163D89" w:rsidRPr="00464296" w:rsidRDefault="00163D89" w:rsidP="00187748">
            <w:pPr>
              <w:autoSpaceDE w:val="0"/>
              <w:autoSpaceDN w:val="0"/>
              <w:spacing w:after="0"/>
              <w:jc w:val="both"/>
              <w:rPr>
                <w:rFonts w:ascii="Arial" w:hAnsi="Arial" w:cs="Arial"/>
                <w:color w:val="000000" w:themeColor="text1"/>
                <w:sz w:val="16"/>
                <w:szCs w:val="16"/>
                <w:lang w:eastAsia="es-CO"/>
              </w:rPr>
            </w:pPr>
          </w:p>
          <w:p w14:paraId="222A2C08"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r w:rsidRPr="00464296">
              <w:rPr>
                <w:rFonts w:ascii="Arial" w:hAnsi="Arial" w:cs="Arial"/>
                <w:color w:val="000000" w:themeColor="text1"/>
                <w:sz w:val="16"/>
                <w:szCs w:val="16"/>
              </w:rPr>
              <w:t>Dado que el contrato contempla tanto el mantenimiento de vehículos el oferente deberá postular un taller que cumpla con la normatividad ambiental y operativa vigente para su adecuado funcionamiento, así:</w:t>
            </w:r>
          </w:p>
          <w:p w14:paraId="46E7FA36" w14:textId="77777777" w:rsidR="00163D89" w:rsidRPr="00464296" w:rsidRDefault="00163D89" w:rsidP="00187748">
            <w:pPr>
              <w:autoSpaceDE w:val="0"/>
              <w:autoSpaceDN w:val="0"/>
              <w:spacing w:after="0"/>
              <w:jc w:val="both"/>
              <w:rPr>
                <w:rFonts w:ascii="Arial" w:hAnsi="Arial" w:cs="Arial"/>
                <w:b/>
                <w:bCs/>
                <w:color w:val="000000" w:themeColor="text1"/>
                <w:sz w:val="16"/>
                <w:szCs w:val="16"/>
              </w:rPr>
            </w:pPr>
          </w:p>
          <w:p w14:paraId="4C76B226"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r w:rsidRPr="00464296">
              <w:rPr>
                <w:rFonts w:ascii="Arial" w:hAnsi="Arial" w:cs="Arial"/>
                <w:color w:val="000000" w:themeColor="text1"/>
                <w:sz w:val="16"/>
                <w:szCs w:val="16"/>
              </w:rPr>
              <w:t xml:space="preserve">Para la presentación de la oferta y de acuerdo a las instalaciones ofrecidas en el </w:t>
            </w:r>
            <w:r w:rsidRPr="00464296">
              <w:rPr>
                <w:rFonts w:ascii="Arial" w:hAnsi="Arial" w:cs="Arial"/>
                <w:b/>
                <w:bCs/>
                <w:color w:val="000000" w:themeColor="text1"/>
                <w:sz w:val="16"/>
                <w:szCs w:val="16"/>
              </w:rPr>
              <w:t>ITEM “REQUERIMIENTOS DE INFRAESTRUCTURA PARA EL CUMPLIMIENTO DEL OBJETO DEL CONTRATO</w:t>
            </w:r>
            <w:r w:rsidRPr="00464296">
              <w:rPr>
                <w:rFonts w:ascii="Arial" w:hAnsi="Arial" w:cs="Arial"/>
                <w:color w:val="000000" w:themeColor="text1"/>
                <w:sz w:val="16"/>
                <w:szCs w:val="16"/>
              </w:rPr>
              <w:t xml:space="preserve">”, se deberá presentar los soportes de que se relacionan a continuación: </w:t>
            </w:r>
          </w:p>
          <w:p w14:paraId="009D2F0E"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u w:val="single"/>
              </w:rPr>
            </w:pPr>
          </w:p>
          <w:p w14:paraId="2922D7FF" w14:textId="77777777" w:rsidR="00163D89" w:rsidRPr="00464296" w:rsidRDefault="00163D89" w:rsidP="00187748">
            <w:pPr>
              <w:autoSpaceDE w:val="0"/>
              <w:autoSpaceDN w:val="0"/>
              <w:spacing w:after="0" w:line="240" w:lineRule="auto"/>
              <w:ind w:left="720"/>
              <w:jc w:val="both"/>
              <w:rPr>
                <w:rFonts w:ascii="Arial" w:hAnsi="Arial" w:cs="Arial"/>
                <w:b/>
                <w:bCs/>
                <w:color w:val="000000" w:themeColor="text1"/>
                <w:sz w:val="16"/>
                <w:szCs w:val="16"/>
              </w:rPr>
            </w:pPr>
            <w:r w:rsidRPr="00464296">
              <w:rPr>
                <w:rFonts w:ascii="Arial" w:hAnsi="Arial" w:cs="Arial"/>
                <w:b/>
                <w:bCs/>
                <w:color w:val="000000" w:themeColor="text1"/>
                <w:sz w:val="16"/>
                <w:szCs w:val="16"/>
              </w:rPr>
              <w:t xml:space="preserve">TALLER: </w:t>
            </w:r>
          </w:p>
          <w:p w14:paraId="38C5160C"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r w:rsidRPr="00464296">
              <w:rPr>
                <w:rFonts w:ascii="Arial" w:hAnsi="Arial" w:cs="Arial"/>
                <w:color w:val="000000" w:themeColor="text1"/>
                <w:sz w:val="16"/>
                <w:szCs w:val="16"/>
              </w:rPr>
              <w:t>Nombre del Establecimiento:</w:t>
            </w:r>
          </w:p>
          <w:p w14:paraId="7BEBA97A"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proofErr w:type="spellStart"/>
            <w:r w:rsidRPr="00464296">
              <w:rPr>
                <w:rFonts w:ascii="Arial" w:hAnsi="Arial" w:cs="Arial"/>
                <w:color w:val="000000" w:themeColor="text1"/>
                <w:sz w:val="16"/>
                <w:szCs w:val="16"/>
              </w:rPr>
              <w:t>N°</w:t>
            </w:r>
            <w:proofErr w:type="spellEnd"/>
            <w:r w:rsidRPr="00464296">
              <w:rPr>
                <w:rFonts w:ascii="Arial" w:hAnsi="Arial" w:cs="Arial"/>
                <w:color w:val="000000" w:themeColor="text1"/>
                <w:sz w:val="16"/>
                <w:szCs w:val="16"/>
              </w:rPr>
              <w:t xml:space="preserve"> de matrícula mercantil:</w:t>
            </w:r>
          </w:p>
          <w:p w14:paraId="1AD1B10C"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proofErr w:type="spellStart"/>
            <w:r w:rsidRPr="00464296">
              <w:rPr>
                <w:rFonts w:ascii="Arial" w:hAnsi="Arial" w:cs="Arial"/>
                <w:color w:val="000000" w:themeColor="text1"/>
                <w:sz w:val="16"/>
                <w:szCs w:val="16"/>
              </w:rPr>
              <w:t>N°</w:t>
            </w:r>
            <w:proofErr w:type="spellEnd"/>
            <w:r w:rsidRPr="00464296">
              <w:rPr>
                <w:rFonts w:ascii="Arial" w:hAnsi="Arial" w:cs="Arial"/>
                <w:color w:val="000000" w:themeColor="text1"/>
                <w:sz w:val="16"/>
                <w:szCs w:val="16"/>
              </w:rPr>
              <w:t xml:space="preserve"> de matrícula inmobiliaria del predio:</w:t>
            </w:r>
          </w:p>
          <w:p w14:paraId="7981D96B"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proofErr w:type="spellStart"/>
            <w:r w:rsidRPr="00464296">
              <w:rPr>
                <w:rFonts w:ascii="Arial" w:hAnsi="Arial" w:cs="Arial"/>
                <w:color w:val="000000" w:themeColor="text1"/>
                <w:sz w:val="16"/>
                <w:szCs w:val="16"/>
              </w:rPr>
              <w:t>N°</w:t>
            </w:r>
            <w:proofErr w:type="spellEnd"/>
            <w:r w:rsidRPr="00464296">
              <w:rPr>
                <w:rFonts w:ascii="Arial" w:hAnsi="Arial" w:cs="Arial"/>
                <w:color w:val="000000" w:themeColor="text1"/>
                <w:sz w:val="16"/>
                <w:szCs w:val="16"/>
              </w:rPr>
              <w:t xml:space="preserve"> de ficha catastral:</w:t>
            </w:r>
          </w:p>
          <w:p w14:paraId="057EE9B1"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proofErr w:type="spellStart"/>
            <w:r w:rsidRPr="00464296">
              <w:rPr>
                <w:rFonts w:ascii="Arial" w:hAnsi="Arial" w:cs="Arial"/>
                <w:color w:val="000000" w:themeColor="text1"/>
                <w:sz w:val="16"/>
                <w:szCs w:val="16"/>
              </w:rPr>
              <w:t>Direccion</w:t>
            </w:r>
            <w:proofErr w:type="spellEnd"/>
            <w:r w:rsidRPr="00464296">
              <w:rPr>
                <w:rFonts w:ascii="Arial" w:hAnsi="Arial" w:cs="Arial"/>
                <w:color w:val="000000" w:themeColor="text1"/>
                <w:sz w:val="16"/>
                <w:szCs w:val="16"/>
              </w:rPr>
              <w:t>:</w:t>
            </w:r>
          </w:p>
          <w:p w14:paraId="70D7DCAD"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proofErr w:type="spellStart"/>
            <w:r w:rsidRPr="00464296">
              <w:rPr>
                <w:rFonts w:ascii="Arial" w:hAnsi="Arial" w:cs="Arial"/>
                <w:color w:val="000000" w:themeColor="text1"/>
                <w:sz w:val="16"/>
                <w:szCs w:val="16"/>
              </w:rPr>
              <w:t>Telefono</w:t>
            </w:r>
            <w:proofErr w:type="spellEnd"/>
            <w:r w:rsidRPr="00464296">
              <w:rPr>
                <w:rFonts w:ascii="Arial" w:hAnsi="Arial" w:cs="Arial"/>
                <w:color w:val="000000" w:themeColor="text1"/>
                <w:sz w:val="16"/>
                <w:szCs w:val="16"/>
              </w:rPr>
              <w:t>:</w:t>
            </w:r>
          </w:p>
          <w:p w14:paraId="2439CD97"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r w:rsidRPr="00464296">
              <w:rPr>
                <w:rFonts w:ascii="Arial" w:hAnsi="Arial" w:cs="Arial"/>
                <w:color w:val="000000" w:themeColor="text1"/>
                <w:sz w:val="16"/>
                <w:szCs w:val="16"/>
              </w:rPr>
              <w:t>Correo:</w:t>
            </w:r>
          </w:p>
          <w:p w14:paraId="5890CD54"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p>
          <w:p w14:paraId="4622078D" w14:textId="77777777" w:rsidR="00163D89" w:rsidRPr="00464296" w:rsidRDefault="00163D89" w:rsidP="00187748">
            <w:pPr>
              <w:autoSpaceDE w:val="0"/>
              <w:autoSpaceDN w:val="0"/>
              <w:spacing w:after="0" w:line="240" w:lineRule="auto"/>
              <w:jc w:val="both"/>
              <w:rPr>
                <w:rFonts w:ascii="Arial" w:hAnsi="Arial" w:cs="Arial"/>
                <w:b/>
                <w:bCs/>
                <w:color w:val="000000" w:themeColor="text1"/>
                <w:sz w:val="16"/>
                <w:szCs w:val="16"/>
              </w:rPr>
            </w:pPr>
            <w:r w:rsidRPr="00464296">
              <w:rPr>
                <w:rFonts w:ascii="Arial" w:hAnsi="Arial" w:cs="Arial"/>
                <w:b/>
                <w:bCs/>
                <w:color w:val="000000" w:themeColor="text1"/>
                <w:sz w:val="16"/>
                <w:szCs w:val="16"/>
              </w:rPr>
              <w:t>REQUISITOS LEGALES, AMBIENTALES Y DE SEGURIDAD DE LOS ESTABLECIMIENTOS DE COMERCIO OFRECIDOS.</w:t>
            </w:r>
          </w:p>
          <w:p w14:paraId="2288859D" w14:textId="77777777" w:rsidR="00163D89" w:rsidRPr="00464296" w:rsidRDefault="00163D89" w:rsidP="00187748">
            <w:pPr>
              <w:autoSpaceDE w:val="0"/>
              <w:autoSpaceDN w:val="0"/>
              <w:spacing w:after="0" w:line="240" w:lineRule="auto"/>
              <w:jc w:val="both"/>
              <w:rPr>
                <w:rFonts w:ascii="Arial" w:hAnsi="Arial" w:cs="Arial"/>
                <w:b/>
                <w:bCs/>
                <w:color w:val="000000" w:themeColor="text1"/>
                <w:sz w:val="16"/>
                <w:szCs w:val="16"/>
              </w:rPr>
            </w:pPr>
          </w:p>
          <w:p w14:paraId="6A7AA642" w14:textId="77777777" w:rsidR="00163D89" w:rsidRPr="00464296" w:rsidRDefault="00163D89" w:rsidP="00187748">
            <w:pPr>
              <w:autoSpaceDE w:val="0"/>
              <w:autoSpaceDN w:val="0"/>
              <w:spacing w:after="0" w:line="240" w:lineRule="auto"/>
              <w:jc w:val="both"/>
              <w:rPr>
                <w:rFonts w:ascii="Arial" w:hAnsi="Arial" w:cs="Arial"/>
                <w:b/>
                <w:bCs/>
                <w:color w:val="000000" w:themeColor="text1"/>
                <w:sz w:val="16"/>
                <w:szCs w:val="16"/>
              </w:rPr>
            </w:pPr>
            <w:r w:rsidRPr="00464296">
              <w:rPr>
                <w:rFonts w:ascii="Arial" w:hAnsi="Arial" w:cs="Arial"/>
                <w:color w:val="000000" w:themeColor="text1"/>
                <w:sz w:val="16"/>
                <w:szCs w:val="16"/>
                <w:lang w:eastAsia="es-CO"/>
              </w:rPr>
              <w:t xml:space="preserve">El proponente deberá cumplir con la normativa legal, ambiental, de seguridad y sanitaria vigente aplicable a su actividad económica en las instalaciones, tanto propias como de terceros, donde se ejecute el objeto y alcance del contrato, por lo que en su oferta deberá aportar: </w:t>
            </w:r>
          </w:p>
          <w:p w14:paraId="7E492417" w14:textId="77777777" w:rsidR="00163D89" w:rsidRPr="00464296" w:rsidRDefault="00163D89" w:rsidP="00187748">
            <w:pPr>
              <w:pStyle w:val="Prrafodelista"/>
              <w:autoSpaceDE w:val="0"/>
              <w:autoSpaceDN w:val="0"/>
              <w:jc w:val="both"/>
              <w:rPr>
                <w:rFonts w:ascii="Arial" w:hAnsi="Arial" w:cs="Arial"/>
                <w:sz w:val="16"/>
                <w:szCs w:val="16"/>
              </w:rPr>
            </w:pPr>
          </w:p>
          <w:p w14:paraId="56FA78B2" w14:textId="77777777" w:rsidR="00163D89" w:rsidRPr="00464296" w:rsidRDefault="00163D89" w:rsidP="00163D89">
            <w:pPr>
              <w:pStyle w:val="Prrafodelista"/>
              <w:numPr>
                <w:ilvl w:val="0"/>
                <w:numId w:val="57"/>
              </w:numPr>
              <w:autoSpaceDE w:val="0"/>
              <w:autoSpaceDN w:val="0"/>
              <w:jc w:val="both"/>
              <w:rPr>
                <w:rFonts w:ascii="Arial" w:hAnsi="Arial" w:cs="Arial"/>
                <w:b/>
                <w:bCs/>
                <w:sz w:val="16"/>
                <w:szCs w:val="16"/>
              </w:rPr>
            </w:pPr>
            <w:r w:rsidRPr="00464296">
              <w:rPr>
                <w:rFonts w:ascii="Arial" w:hAnsi="Arial" w:cs="Arial"/>
                <w:b/>
                <w:bCs/>
                <w:sz w:val="16"/>
                <w:szCs w:val="16"/>
              </w:rPr>
              <w:t>Informe de Inspección de Seguridad.</w:t>
            </w:r>
          </w:p>
          <w:p w14:paraId="61F525B2" w14:textId="77777777" w:rsidR="00163D89" w:rsidRPr="00464296" w:rsidRDefault="00163D89" w:rsidP="00187748">
            <w:pPr>
              <w:pStyle w:val="Prrafodelista"/>
              <w:autoSpaceDE w:val="0"/>
              <w:autoSpaceDN w:val="0"/>
              <w:jc w:val="both"/>
              <w:rPr>
                <w:rFonts w:ascii="Arial" w:hAnsi="Arial" w:cs="Arial"/>
                <w:sz w:val="16"/>
                <w:szCs w:val="16"/>
              </w:rPr>
            </w:pPr>
          </w:p>
          <w:p w14:paraId="14B4001F" w14:textId="77777777" w:rsidR="00163D89" w:rsidRPr="00464296" w:rsidRDefault="00163D89" w:rsidP="00187748">
            <w:pPr>
              <w:pStyle w:val="Prrafodelista"/>
              <w:autoSpaceDE w:val="0"/>
              <w:autoSpaceDN w:val="0"/>
              <w:jc w:val="both"/>
              <w:rPr>
                <w:rFonts w:ascii="Arial" w:hAnsi="Arial" w:cs="Arial"/>
                <w:sz w:val="16"/>
                <w:szCs w:val="16"/>
                <w:u w:val="single"/>
              </w:rPr>
            </w:pPr>
            <w:r w:rsidRPr="00464296">
              <w:rPr>
                <w:rFonts w:ascii="Arial" w:hAnsi="Arial" w:cs="Arial"/>
                <w:color w:val="000000" w:themeColor="text1"/>
                <w:sz w:val="16"/>
                <w:szCs w:val="16"/>
              </w:rPr>
              <w:lastRenderedPageBreak/>
              <w:t xml:space="preserve">El oferente deberá acreditar el Certificado de </w:t>
            </w:r>
            <w:r w:rsidRPr="00464296">
              <w:rPr>
                <w:rFonts w:ascii="Arial" w:hAnsi="Arial" w:cs="Arial"/>
                <w:b/>
                <w:bCs/>
                <w:color w:val="000000" w:themeColor="text1"/>
                <w:sz w:val="16"/>
                <w:szCs w:val="16"/>
              </w:rPr>
              <w:t>Informe de Inspección de Seguridad</w:t>
            </w:r>
            <w:r w:rsidRPr="00464296">
              <w:rPr>
                <w:rFonts w:ascii="Arial" w:hAnsi="Arial" w:cs="Arial"/>
                <w:color w:val="000000" w:themeColor="text1"/>
                <w:sz w:val="16"/>
                <w:szCs w:val="16"/>
              </w:rPr>
              <w:t xml:space="preserve"> expedido en la vigencia 2026 por el Cuerpo </w:t>
            </w:r>
            <w:r w:rsidRPr="00464296">
              <w:rPr>
                <w:rFonts w:ascii="Arial" w:hAnsi="Arial" w:cs="Arial"/>
                <w:sz w:val="16"/>
                <w:szCs w:val="16"/>
              </w:rPr>
              <w:t>Oficial de Bomberos del municipio de Ibagué. Dicho informe deberá otorgar un concepto de seguridad favorable del establecimiento ofrecido. Este requisito se ajusta a la normativa vigente en materia de inspecciones de seguridad emitida por cuerpos bomberiles y a lo dispuesto en la Ley 1575 de 2012.</w:t>
            </w:r>
            <w:r w:rsidRPr="00464296">
              <w:rPr>
                <w:rFonts w:ascii="Arial" w:hAnsi="Arial" w:cs="Arial"/>
                <w:sz w:val="16"/>
                <w:szCs w:val="16"/>
                <w:u w:val="single"/>
              </w:rPr>
              <w:t xml:space="preserve"> </w:t>
            </w:r>
          </w:p>
        </w:tc>
        <w:tc>
          <w:tcPr>
            <w:tcW w:w="443" w:type="pct"/>
            <w:tcBorders>
              <w:top w:val="single" w:sz="4" w:space="0" w:color="auto"/>
              <w:left w:val="single" w:sz="4" w:space="0" w:color="auto"/>
              <w:bottom w:val="single" w:sz="4" w:space="0" w:color="auto"/>
              <w:right w:val="single" w:sz="4" w:space="0" w:color="auto"/>
            </w:tcBorders>
            <w:vAlign w:val="center"/>
          </w:tcPr>
          <w:p w14:paraId="587572A9" w14:textId="77777777" w:rsidR="00163D89" w:rsidRPr="00464296" w:rsidRDefault="00163D89" w:rsidP="00187748">
            <w:pPr>
              <w:autoSpaceDE w:val="0"/>
              <w:autoSpaceDN w:val="0"/>
              <w:spacing w:after="0"/>
              <w:jc w:val="both"/>
              <w:rPr>
                <w:rFonts w:ascii="Arial" w:hAnsi="Arial" w:cs="Arial"/>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vAlign w:val="center"/>
          </w:tcPr>
          <w:p w14:paraId="2CBCAF96" w14:textId="77777777" w:rsidR="00163D89" w:rsidRPr="00464296" w:rsidRDefault="00163D89" w:rsidP="00187748">
            <w:pPr>
              <w:autoSpaceDE w:val="0"/>
              <w:autoSpaceDN w:val="0"/>
              <w:spacing w:after="0"/>
              <w:jc w:val="both"/>
              <w:rPr>
                <w:rFonts w:ascii="Arial" w:hAnsi="Arial" w:cs="Arial"/>
                <w:sz w:val="16"/>
                <w:szCs w:val="16"/>
                <w:lang w:eastAsia="es-CO"/>
              </w:rPr>
            </w:pPr>
          </w:p>
        </w:tc>
      </w:tr>
      <w:tr w:rsidR="00163D89" w:rsidRPr="00B2459C" w14:paraId="7C7328AF" w14:textId="77777777" w:rsidTr="00187748">
        <w:trPr>
          <w:trHeight w:val="1085"/>
          <w:jc w:val="center"/>
        </w:trPr>
        <w:tc>
          <w:tcPr>
            <w:tcW w:w="320" w:type="pct"/>
            <w:tcBorders>
              <w:top w:val="single" w:sz="4" w:space="0" w:color="auto"/>
              <w:left w:val="single" w:sz="4" w:space="0" w:color="auto"/>
              <w:bottom w:val="single" w:sz="4" w:space="0" w:color="auto"/>
              <w:right w:val="single" w:sz="4" w:space="0" w:color="auto"/>
            </w:tcBorders>
            <w:vAlign w:val="center"/>
          </w:tcPr>
          <w:p w14:paraId="32B70573" w14:textId="77777777" w:rsidR="00163D89" w:rsidRPr="00464296" w:rsidRDefault="00163D89" w:rsidP="00187748">
            <w:pPr>
              <w:autoSpaceDE w:val="0"/>
              <w:autoSpaceDN w:val="0"/>
              <w:spacing w:after="0"/>
              <w:jc w:val="center"/>
              <w:rPr>
                <w:rFonts w:ascii="Arial" w:hAnsi="Arial" w:cs="Arial"/>
                <w:b/>
                <w:bCs/>
                <w:sz w:val="16"/>
                <w:szCs w:val="16"/>
              </w:rPr>
            </w:pPr>
            <w:r w:rsidRPr="00464296">
              <w:rPr>
                <w:rFonts w:ascii="Arial" w:hAnsi="Arial" w:cs="Arial"/>
                <w:b/>
                <w:bCs/>
                <w:sz w:val="16"/>
                <w:szCs w:val="16"/>
              </w:rPr>
              <w:t>1</w:t>
            </w:r>
          </w:p>
        </w:tc>
        <w:tc>
          <w:tcPr>
            <w:tcW w:w="282" w:type="pct"/>
            <w:tcBorders>
              <w:top w:val="single" w:sz="4" w:space="0" w:color="auto"/>
              <w:left w:val="single" w:sz="4" w:space="0" w:color="auto"/>
              <w:bottom w:val="single" w:sz="4" w:space="0" w:color="auto"/>
              <w:right w:val="single" w:sz="4" w:space="0" w:color="auto"/>
            </w:tcBorders>
            <w:vAlign w:val="center"/>
            <w:hideMark/>
          </w:tcPr>
          <w:p w14:paraId="3258E1AC" w14:textId="77777777" w:rsidR="00163D89" w:rsidRPr="00464296" w:rsidRDefault="00163D89" w:rsidP="00187748">
            <w:pPr>
              <w:autoSpaceDE w:val="0"/>
              <w:autoSpaceDN w:val="0"/>
              <w:spacing w:after="0"/>
              <w:jc w:val="center"/>
              <w:rPr>
                <w:rFonts w:ascii="Arial" w:hAnsi="Arial" w:cs="Arial"/>
                <w:b/>
                <w:bCs/>
                <w:sz w:val="16"/>
                <w:szCs w:val="16"/>
              </w:rPr>
            </w:pPr>
            <w:r w:rsidRPr="00464296">
              <w:rPr>
                <w:rFonts w:ascii="Arial" w:hAnsi="Arial" w:cs="Arial"/>
                <w:b/>
                <w:bCs/>
                <w:sz w:val="16"/>
                <w:szCs w:val="16"/>
              </w:rPr>
              <w:t>2</w:t>
            </w:r>
          </w:p>
        </w:tc>
        <w:tc>
          <w:tcPr>
            <w:tcW w:w="3328" w:type="pct"/>
            <w:tcBorders>
              <w:top w:val="single" w:sz="4" w:space="0" w:color="auto"/>
              <w:left w:val="single" w:sz="4" w:space="0" w:color="auto"/>
              <w:bottom w:val="single" w:sz="4" w:space="0" w:color="auto"/>
              <w:right w:val="single" w:sz="4" w:space="0" w:color="auto"/>
            </w:tcBorders>
            <w:vAlign w:val="center"/>
          </w:tcPr>
          <w:p w14:paraId="16D6559C" w14:textId="77777777" w:rsidR="00163D89" w:rsidRPr="00464296" w:rsidRDefault="00163D89" w:rsidP="00187748">
            <w:pPr>
              <w:autoSpaceDE w:val="0"/>
              <w:autoSpaceDN w:val="0"/>
              <w:spacing w:after="0" w:line="240" w:lineRule="auto"/>
              <w:jc w:val="both"/>
              <w:rPr>
                <w:rFonts w:ascii="Arial" w:hAnsi="Arial" w:cs="Arial"/>
                <w:b/>
                <w:bCs/>
                <w:color w:val="000000" w:themeColor="text1"/>
                <w:sz w:val="16"/>
                <w:szCs w:val="16"/>
              </w:rPr>
            </w:pPr>
            <w:bookmarkStart w:id="9" w:name="_Hlk192587476"/>
            <w:bookmarkStart w:id="10" w:name="_Hlk192589382"/>
            <w:r w:rsidRPr="00464296">
              <w:rPr>
                <w:rFonts w:ascii="Arial" w:hAnsi="Arial" w:cs="Arial"/>
                <w:b/>
                <w:bCs/>
                <w:color w:val="000000" w:themeColor="text1"/>
                <w:sz w:val="16"/>
                <w:szCs w:val="16"/>
              </w:rPr>
              <w:t>REQUISITOS AMBIENTALES PARA DISPOSICIÓN FINAL DE RESIDUOS</w:t>
            </w:r>
          </w:p>
          <w:p w14:paraId="379EF825" w14:textId="77777777" w:rsidR="00163D89" w:rsidRPr="00464296" w:rsidRDefault="00163D89" w:rsidP="00187748">
            <w:pPr>
              <w:spacing w:after="0"/>
              <w:jc w:val="both"/>
              <w:rPr>
                <w:rFonts w:ascii="Arial" w:hAnsi="Arial" w:cs="Arial"/>
                <w:color w:val="000000" w:themeColor="text1"/>
                <w:sz w:val="16"/>
                <w:szCs w:val="16"/>
              </w:rPr>
            </w:pPr>
          </w:p>
          <w:p w14:paraId="68A27F4D" w14:textId="77777777" w:rsidR="00163D89" w:rsidRPr="00464296" w:rsidRDefault="00163D89" w:rsidP="00187748">
            <w:pPr>
              <w:spacing w:after="0"/>
              <w:jc w:val="both"/>
              <w:rPr>
                <w:rFonts w:ascii="Arial" w:hAnsi="Arial" w:cs="Arial"/>
                <w:color w:val="000000" w:themeColor="text1"/>
                <w:sz w:val="16"/>
                <w:szCs w:val="16"/>
              </w:rPr>
            </w:pPr>
            <w:r w:rsidRPr="00464296">
              <w:rPr>
                <w:rFonts w:ascii="Arial" w:hAnsi="Arial" w:cs="Arial"/>
                <w:color w:val="000000" w:themeColor="text1"/>
                <w:sz w:val="16"/>
                <w:szCs w:val="16"/>
              </w:rPr>
              <w:t>El proponente deberá garantizar un manejo adecuado e integral de los residuos generados en el desarrollo del objeto y alcance del contrato, asegurando su correcta segregación, almacenamiento, recolección, transporte y disposición final en cada una de las instalaciones informadas para tal fin (taller). Este proceso deberá realizarse en cumplimiento de la normativa ambiental vigente, conforme a los lineamientos establecidos en la Ley 1252 de 2008, el Decreto 1076 de 2015 el Decreto 4741 de 2005, y la Resolución 1362 de 2007.</w:t>
            </w:r>
          </w:p>
          <w:p w14:paraId="3CFAA156" w14:textId="77777777" w:rsidR="00163D89" w:rsidRPr="00464296" w:rsidRDefault="00163D89" w:rsidP="00187748">
            <w:pPr>
              <w:spacing w:after="0"/>
              <w:jc w:val="both"/>
              <w:rPr>
                <w:rFonts w:ascii="Arial" w:hAnsi="Arial" w:cs="Arial"/>
                <w:color w:val="000000" w:themeColor="text1"/>
                <w:sz w:val="16"/>
                <w:szCs w:val="16"/>
              </w:rPr>
            </w:pPr>
          </w:p>
          <w:p w14:paraId="760C3D73" w14:textId="77777777" w:rsidR="00163D89" w:rsidRPr="00464296" w:rsidRDefault="00163D89" w:rsidP="00187748">
            <w:pPr>
              <w:spacing w:after="0"/>
              <w:jc w:val="both"/>
              <w:rPr>
                <w:rFonts w:ascii="Arial" w:hAnsi="Arial" w:cs="Arial"/>
                <w:color w:val="000000" w:themeColor="text1"/>
                <w:sz w:val="16"/>
                <w:szCs w:val="16"/>
              </w:rPr>
            </w:pPr>
            <w:r w:rsidRPr="00464296">
              <w:rPr>
                <w:rFonts w:ascii="Arial" w:hAnsi="Arial" w:cs="Arial"/>
                <w:color w:val="000000" w:themeColor="text1"/>
                <w:sz w:val="16"/>
                <w:szCs w:val="16"/>
              </w:rPr>
              <w:t>Dado que las actividades de mantenimiento general de los vehículos generan residuos sólidos y peligrosos que pueden representar un riesgo ambiental y para la salud pública, el contratista deberá contar con un sistema de gestión de residuos basado en los principios de minimización, aprovechamiento y disposición final responsable. Se deberán diferenciar y manejar adecuadamente los residuos aprovechables, no aprovechables y peligrosos, garantizando su entrega a gestores autorizados que cuenten con las respectivas licencias ambientales.</w:t>
            </w:r>
          </w:p>
          <w:p w14:paraId="4E9E637B" w14:textId="77777777" w:rsidR="00163D89" w:rsidRPr="00464296" w:rsidRDefault="00163D89" w:rsidP="00187748">
            <w:pPr>
              <w:spacing w:after="0"/>
              <w:jc w:val="both"/>
              <w:rPr>
                <w:rFonts w:ascii="Arial" w:hAnsi="Arial" w:cs="Arial"/>
                <w:color w:val="000000" w:themeColor="text1"/>
                <w:sz w:val="16"/>
                <w:szCs w:val="16"/>
              </w:rPr>
            </w:pPr>
          </w:p>
          <w:p w14:paraId="2D5B4585" w14:textId="77777777" w:rsidR="00163D89" w:rsidRPr="00464296" w:rsidRDefault="00163D89" w:rsidP="00187748">
            <w:pPr>
              <w:spacing w:after="0"/>
              <w:jc w:val="both"/>
              <w:rPr>
                <w:rFonts w:ascii="Arial" w:hAnsi="Arial" w:cs="Arial"/>
                <w:color w:val="000000" w:themeColor="text1"/>
                <w:sz w:val="16"/>
                <w:szCs w:val="16"/>
              </w:rPr>
            </w:pPr>
            <w:r w:rsidRPr="00464296">
              <w:rPr>
                <w:rFonts w:ascii="Arial" w:hAnsi="Arial" w:cs="Arial"/>
                <w:color w:val="000000" w:themeColor="text1"/>
                <w:sz w:val="16"/>
                <w:szCs w:val="16"/>
              </w:rPr>
              <w:t xml:space="preserve">Para acreditar el cumplimiento de estos requisitos, el proponente deberá presentar el Registro de Generadores de Residuos o Desechos Peligrosos (RESPEL), correspondiente a la sede, taller o establecimiento donde se ejecutarán las actividades de mantenimiento general de los vehículos. </w:t>
            </w:r>
          </w:p>
          <w:p w14:paraId="2186BF02" w14:textId="77777777" w:rsidR="00163D89" w:rsidRPr="00464296" w:rsidRDefault="00163D89" w:rsidP="00187748">
            <w:pPr>
              <w:spacing w:after="0"/>
              <w:jc w:val="both"/>
              <w:rPr>
                <w:rFonts w:ascii="Arial" w:hAnsi="Arial" w:cs="Arial"/>
                <w:color w:val="000000" w:themeColor="text1"/>
                <w:sz w:val="16"/>
                <w:szCs w:val="16"/>
              </w:rPr>
            </w:pPr>
          </w:p>
          <w:bookmarkEnd w:id="9"/>
          <w:bookmarkEnd w:id="10"/>
          <w:p w14:paraId="495A7256" w14:textId="77777777" w:rsidR="00163D89" w:rsidRDefault="00163D89" w:rsidP="00187748">
            <w:pPr>
              <w:spacing w:after="0"/>
              <w:jc w:val="both"/>
              <w:rPr>
                <w:rFonts w:ascii="Arial" w:hAnsi="Arial" w:cs="Arial"/>
                <w:color w:val="000000" w:themeColor="text1"/>
                <w:sz w:val="16"/>
                <w:szCs w:val="16"/>
              </w:rPr>
            </w:pPr>
            <w:r w:rsidRPr="00464296">
              <w:rPr>
                <w:rFonts w:ascii="Arial" w:hAnsi="Arial" w:cs="Arial"/>
                <w:color w:val="000000" w:themeColor="text1"/>
                <w:sz w:val="16"/>
                <w:szCs w:val="16"/>
                <w:shd w:val="clear" w:color="auto" w:fill="FFFFFF"/>
              </w:rPr>
              <w:t xml:space="preserve">Por lo anterior, </w:t>
            </w:r>
            <w:r w:rsidRPr="00464296">
              <w:rPr>
                <w:rFonts w:ascii="Arial" w:hAnsi="Arial" w:cs="Arial"/>
                <w:color w:val="000000" w:themeColor="text1"/>
                <w:sz w:val="16"/>
                <w:szCs w:val="16"/>
                <w:u w:val="single"/>
              </w:rPr>
              <w:t>Mensualmente durante la ejecución del contrato</w:t>
            </w:r>
            <w:r w:rsidRPr="00464296">
              <w:rPr>
                <w:rFonts w:ascii="Arial" w:hAnsi="Arial" w:cs="Arial"/>
                <w:color w:val="000000" w:themeColor="text1"/>
                <w:sz w:val="16"/>
                <w:szCs w:val="16"/>
              </w:rPr>
              <w:t>, deberá presentar al supervisor del contrato certificado de disposición final expedido a través de un gestor ambiental debidamente acreditado por la autoridad ambiental competente para la prestación de estos servicios.</w:t>
            </w:r>
          </w:p>
          <w:p w14:paraId="2DE13971" w14:textId="77777777" w:rsidR="00163D89" w:rsidRPr="00464296" w:rsidRDefault="00163D89" w:rsidP="00187748">
            <w:pPr>
              <w:spacing w:after="0"/>
              <w:jc w:val="both"/>
              <w:rPr>
                <w:rFonts w:ascii="Arial" w:hAnsi="Arial" w:cs="Arial"/>
                <w:color w:val="000000" w:themeColor="text1"/>
                <w:sz w:val="16"/>
                <w:szCs w:val="16"/>
                <w:lang w:eastAsia="es-ES"/>
              </w:rPr>
            </w:pPr>
          </w:p>
        </w:tc>
        <w:tc>
          <w:tcPr>
            <w:tcW w:w="443" w:type="pct"/>
            <w:tcBorders>
              <w:top w:val="single" w:sz="4" w:space="0" w:color="auto"/>
              <w:left w:val="single" w:sz="4" w:space="0" w:color="auto"/>
              <w:bottom w:val="single" w:sz="4" w:space="0" w:color="auto"/>
              <w:right w:val="single" w:sz="4" w:space="0" w:color="auto"/>
            </w:tcBorders>
            <w:vAlign w:val="center"/>
          </w:tcPr>
          <w:p w14:paraId="3465629E" w14:textId="77777777" w:rsidR="00163D89" w:rsidRPr="00464296" w:rsidRDefault="00163D89" w:rsidP="00187748">
            <w:pPr>
              <w:spacing w:after="0"/>
              <w:jc w:val="both"/>
              <w:rPr>
                <w:rFonts w:ascii="Arial" w:hAnsi="Arial" w:cs="Arial"/>
                <w:color w:val="000000"/>
                <w:sz w:val="16"/>
                <w:szCs w:val="16"/>
              </w:rPr>
            </w:pPr>
          </w:p>
        </w:tc>
        <w:tc>
          <w:tcPr>
            <w:tcW w:w="627" w:type="pct"/>
            <w:tcBorders>
              <w:top w:val="single" w:sz="4" w:space="0" w:color="auto"/>
              <w:left w:val="single" w:sz="4" w:space="0" w:color="auto"/>
              <w:bottom w:val="single" w:sz="4" w:space="0" w:color="auto"/>
              <w:right w:val="single" w:sz="4" w:space="0" w:color="auto"/>
            </w:tcBorders>
            <w:vAlign w:val="center"/>
          </w:tcPr>
          <w:p w14:paraId="30851493" w14:textId="77777777" w:rsidR="00163D89" w:rsidRPr="00464296" w:rsidRDefault="00163D89" w:rsidP="00187748">
            <w:pPr>
              <w:spacing w:after="0"/>
              <w:jc w:val="both"/>
              <w:rPr>
                <w:rFonts w:ascii="Arial" w:hAnsi="Arial" w:cs="Arial"/>
                <w:color w:val="000000"/>
                <w:sz w:val="16"/>
                <w:szCs w:val="16"/>
              </w:rPr>
            </w:pPr>
          </w:p>
        </w:tc>
      </w:tr>
      <w:tr w:rsidR="00163D89" w:rsidRPr="00B2459C" w14:paraId="67C34BBC" w14:textId="77777777" w:rsidTr="00187748">
        <w:trPr>
          <w:trHeight w:val="64"/>
          <w:jc w:val="center"/>
        </w:trPr>
        <w:tc>
          <w:tcPr>
            <w:tcW w:w="320" w:type="pct"/>
            <w:tcBorders>
              <w:top w:val="single" w:sz="4" w:space="0" w:color="auto"/>
              <w:left w:val="single" w:sz="4" w:space="0" w:color="auto"/>
              <w:bottom w:val="single" w:sz="4" w:space="0" w:color="auto"/>
              <w:right w:val="single" w:sz="4" w:space="0" w:color="auto"/>
            </w:tcBorders>
            <w:vAlign w:val="center"/>
          </w:tcPr>
          <w:p w14:paraId="68ECC73E" w14:textId="77777777" w:rsidR="00163D89" w:rsidRPr="00464296" w:rsidRDefault="00163D89" w:rsidP="00187748">
            <w:pPr>
              <w:autoSpaceDE w:val="0"/>
              <w:autoSpaceDN w:val="0"/>
              <w:spacing w:after="0"/>
              <w:jc w:val="center"/>
              <w:rPr>
                <w:rFonts w:ascii="Arial" w:hAnsi="Arial" w:cs="Arial"/>
                <w:b/>
                <w:bCs/>
                <w:sz w:val="16"/>
                <w:szCs w:val="16"/>
              </w:rPr>
            </w:pPr>
            <w:r w:rsidRPr="00464296">
              <w:rPr>
                <w:rFonts w:ascii="Arial" w:hAnsi="Arial" w:cs="Arial"/>
                <w:b/>
                <w:bCs/>
                <w:sz w:val="16"/>
                <w:szCs w:val="16"/>
              </w:rPr>
              <w:t>1</w:t>
            </w:r>
          </w:p>
        </w:tc>
        <w:tc>
          <w:tcPr>
            <w:tcW w:w="282" w:type="pct"/>
            <w:tcBorders>
              <w:top w:val="single" w:sz="4" w:space="0" w:color="auto"/>
              <w:left w:val="single" w:sz="4" w:space="0" w:color="auto"/>
              <w:bottom w:val="single" w:sz="4" w:space="0" w:color="auto"/>
              <w:right w:val="single" w:sz="4" w:space="0" w:color="auto"/>
            </w:tcBorders>
            <w:vAlign w:val="center"/>
            <w:hideMark/>
          </w:tcPr>
          <w:p w14:paraId="5EA49786" w14:textId="77777777" w:rsidR="00163D89" w:rsidRPr="00464296" w:rsidRDefault="00163D89" w:rsidP="00187748">
            <w:pPr>
              <w:autoSpaceDE w:val="0"/>
              <w:autoSpaceDN w:val="0"/>
              <w:spacing w:after="0"/>
              <w:jc w:val="center"/>
              <w:rPr>
                <w:rFonts w:ascii="Arial" w:hAnsi="Arial" w:cs="Arial"/>
                <w:b/>
                <w:bCs/>
                <w:sz w:val="16"/>
                <w:szCs w:val="16"/>
              </w:rPr>
            </w:pPr>
            <w:r w:rsidRPr="00464296">
              <w:rPr>
                <w:rFonts w:ascii="Arial" w:hAnsi="Arial" w:cs="Arial"/>
                <w:b/>
                <w:bCs/>
                <w:sz w:val="16"/>
                <w:szCs w:val="16"/>
              </w:rPr>
              <w:t>3</w:t>
            </w:r>
          </w:p>
        </w:tc>
        <w:tc>
          <w:tcPr>
            <w:tcW w:w="3328" w:type="pct"/>
            <w:tcBorders>
              <w:top w:val="single" w:sz="4" w:space="0" w:color="auto"/>
              <w:left w:val="single" w:sz="4" w:space="0" w:color="auto"/>
              <w:bottom w:val="single" w:sz="4" w:space="0" w:color="auto"/>
              <w:right w:val="single" w:sz="4" w:space="0" w:color="auto"/>
            </w:tcBorders>
            <w:vAlign w:val="center"/>
          </w:tcPr>
          <w:p w14:paraId="6B55CF23" w14:textId="77777777" w:rsidR="00163D89" w:rsidRPr="00464296" w:rsidRDefault="00163D89" w:rsidP="00187748">
            <w:pPr>
              <w:autoSpaceDE w:val="0"/>
              <w:autoSpaceDN w:val="0"/>
              <w:spacing w:after="0" w:line="240" w:lineRule="auto"/>
              <w:jc w:val="center"/>
              <w:rPr>
                <w:rFonts w:ascii="Arial" w:hAnsi="Arial" w:cs="Arial"/>
                <w:b/>
                <w:bCs/>
                <w:sz w:val="16"/>
                <w:szCs w:val="16"/>
              </w:rPr>
            </w:pPr>
            <w:r w:rsidRPr="00464296">
              <w:rPr>
                <w:rFonts w:ascii="Arial" w:hAnsi="Arial" w:cs="Arial"/>
                <w:b/>
                <w:bCs/>
                <w:sz w:val="16"/>
                <w:szCs w:val="16"/>
              </w:rPr>
              <w:t>REQUISITOS AMBIENTALES PARA LA PRESERVACIÓN DEL AGUA Y LOS VERTIMIENTOS</w:t>
            </w:r>
          </w:p>
          <w:p w14:paraId="55F85B4A" w14:textId="77777777" w:rsidR="00163D89" w:rsidRPr="00464296" w:rsidRDefault="00163D89" w:rsidP="00187748">
            <w:pPr>
              <w:spacing w:after="0"/>
              <w:jc w:val="both"/>
              <w:rPr>
                <w:rFonts w:ascii="Arial" w:hAnsi="Arial" w:cs="Arial"/>
                <w:color w:val="000000"/>
                <w:sz w:val="16"/>
                <w:szCs w:val="16"/>
              </w:rPr>
            </w:pPr>
          </w:p>
          <w:p w14:paraId="33D2FD2D" w14:textId="77777777" w:rsidR="00163D89" w:rsidRPr="00464296" w:rsidRDefault="00163D89" w:rsidP="00187748">
            <w:pPr>
              <w:spacing w:after="0"/>
              <w:jc w:val="both"/>
              <w:rPr>
                <w:rFonts w:ascii="Arial" w:hAnsi="Arial" w:cs="Arial"/>
                <w:color w:val="000000"/>
                <w:sz w:val="16"/>
                <w:szCs w:val="16"/>
              </w:rPr>
            </w:pPr>
            <w:r w:rsidRPr="00464296">
              <w:rPr>
                <w:rFonts w:ascii="Arial" w:hAnsi="Arial" w:cs="Arial"/>
                <w:color w:val="000000"/>
                <w:sz w:val="16"/>
                <w:szCs w:val="16"/>
              </w:rPr>
              <w:t>El proponente deberá garantizar el manejo adecuado de los vertimientos generados en cada una de las instalaciones donde se ejecute el objeto y alcance del contrato (</w:t>
            </w:r>
            <w:r w:rsidRPr="00464296">
              <w:rPr>
                <w:rFonts w:ascii="Arial" w:hAnsi="Arial" w:cs="Arial"/>
                <w:color w:val="000000" w:themeColor="text1"/>
                <w:sz w:val="16"/>
                <w:szCs w:val="16"/>
              </w:rPr>
              <w:t>taller</w:t>
            </w:r>
            <w:r w:rsidRPr="00464296">
              <w:rPr>
                <w:rFonts w:ascii="Arial" w:hAnsi="Arial" w:cs="Arial"/>
                <w:color w:val="000000"/>
                <w:sz w:val="16"/>
                <w:szCs w:val="16"/>
              </w:rPr>
              <w:t>), en cumplimiento de los lineamientos establecidos en el Decreto 1076 del 26 de mayo de 2015, la Resolución 3957 del 19 de junio de 2009 y los parámetros definidos en la Resolución 631 del 17 de marzo de 2015.</w:t>
            </w:r>
          </w:p>
          <w:p w14:paraId="40477247" w14:textId="77777777" w:rsidR="00163D89" w:rsidRPr="00464296" w:rsidRDefault="00163D89" w:rsidP="00187748">
            <w:pPr>
              <w:spacing w:after="0"/>
              <w:jc w:val="both"/>
              <w:rPr>
                <w:rFonts w:ascii="Arial" w:hAnsi="Arial" w:cs="Arial"/>
                <w:color w:val="000000"/>
                <w:sz w:val="16"/>
                <w:szCs w:val="16"/>
              </w:rPr>
            </w:pPr>
          </w:p>
          <w:p w14:paraId="0FF7D9D9" w14:textId="77777777" w:rsidR="00163D89" w:rsidRPr="00464296" w:rsidRDefault="00163D89" w:rsidP="00163D89">
            <w:pPr>
              <w:pStyle w:val="Prrafodelista"/>
              <w:numPr>
                <w:ilvl w:val="0"/>
                <w:numId w:val="56"/>
              </w:numPr>
              <w:jc w:val="both"/>
              <w:rPr>
                <w:rFonts w:ascii="Arial" w:hAnsi="Arial" w:cs="Arial"/>
                <w:color w:val="000000" w:themeColor="text1"/>
                <w:sz w:val="16"/>
                <w:szCs w:val="16"/>
              </w:rPr>
            </w:pPr>
            <w:r w:rsidRPr="00464296">
              <w:rPr>
                <w:rFonts w:ascii="Arial" w:hAnsi="Arial" w:cs="Arial"/>
                <w:color w:val="000000" w:themeColor="text1"/>
                <w:sz w:val="16"/>
                <w:szCs w:val="16"/>
                <w:u w:val="single"/>
              </w:rPr>
              <w:t>Para acreditar el cumplimiento del monitoreo de aguas residuales de los establecimientos de comercio ofrecidos</w:t>
            </w:r>
            <w:r w:rsidRPr="00464296">
              <w:rPr>
                <w:rFonts w:ascii="Arial" w:hAnsi="Arial" w:cs="Arial"/>
                <w:color w:val="000000" w:themeColor="text1"/>
                <w:sz w:val="16"/>
                <w:szCs w:val="16"/>
              </w:rPr>
              <w:t>, el oferente deberá presentar un informe de monitoreo de aguas residuales expedido por un laboratorio acreditado por el IDEAM, con muestreo realizado dentro de la vigencia 2026. Adicionalmente, deberá aportar el certificado de registro de dicho informe ante el IBAL S.A. E.S.P. para la misma vigencia.</w:t>
            </w:r>
          </w:p>
          <w:p w14:paraId="326D1B52" w14:textId="77777777" w:rsidR="00163D89" w:rsidRPr="00464296" w:rsidRDefault="00163D89" w:rsidP="00187748">
            <w:pPr>
              <w:spacing w:after="0"/>
              <w:jc w:val="both"/>
              <w:rPr>
                <w:rFonts w:ascii="Arial" w:hAnsi="Arial" w:cs="Arial"/>
                <w:color w:val="000000" w:themeColor="text1"/>
                <w:sz w:val="16"/>
                <w:szCs w:val="16"/>
              </w:rPr>
            </w:pPr>
          </w:p>
          <w:p w14:paraId="1EBDE931" w14:textId="77777777" w:rsidR="00163D89" w:rsidRPr="00464296" w:rsidRDefault="00163D89" w:rsidP="00187748">
            <w:pPr>
              <w:spacing w:after="0"/>
              <w:jc w:val="both"/>
              <w:rPr>
                <w:rFonts w:ascii="Arial" w:hAnsi="Arial" w:cs="Arial"/>
                <w:color w:val="000000" w:themeColor="text1"/>
                <w:sz w:val="16"/>
                <w:szCs w:val="16"/>
              </w:rPr>
            </w:pPr>
            <w:r w:rsidRPr="00464296">
              <w:rPr>
                <w:rFonts w:ascii="Arial" w:hAnsi="Arial" w:cs="Arial"/>
                <w:color w:val="000000" w:themeColor="text1"/>
                <w:sz w:val="16"/>
                <w:szCs w:val="16"/>
              </w:rPr>
              <w:t>Este requisito deberá cumplir con la normativa vigente sobre vertimientos en establecimientos comerciales e industriales, así como con lo dispuesto en la Resolución 631 de 2015 del Ministerio de Ambiente y Desarrollo Sostenible.</w:t>
            </w:r>
          </w:p>
          <w:p w14:paraId="76A7AC74" w14:textId="77777777" w:rsidR="00163D89" w:rsidRPr="00464296" w:rsidRDefault="00163D89" w:rsidP="00187748">
            <w:pPr>
              <w:spacing w:after="0"/>
              <w:jc w:val="both"/>
              <w:rPr>
                <w:rFonts w:ascii="Arial" w:hAnsi="Arial" w:cs="Arial"/>
                <w:color w:val="000000" w:themeColor="text1"/>
                <w:sz w:val="16"/>
                <w:szCs w:val="16"/>
              </w:rPr>
            </w:pPr>
          </w:p>
          <w:p w14:paraId="198FCC10" w14:textId="77777777" w:rsidR="00163D89" w:rsidRPr="00464296" w:rsidRDefault="00163D89" w:rsidP="00187748">
            <w:pPr>
              <w:spacing w:after="0"/>
              <w:jc w:val="both"/>
              <w:rPr>
                <w:rFonts w:ascii="Arial" w:hAnsi="Arial" w:cs="Arial"/>
                <w:color w:val="000000" w:themeColor="text1"/>
                <w:sz w:val="16"/>
                <w:szCs w:val="16"/>
                <w:u w:val="single"/>
              </w:rPr>
            </w:pPr>
            <w:r w:rsidRPr="00464296">
              <w:rPr>
                <w:rFonts w:ascii="Arial" w:hAnsi="Arial" w:cs="Arial"/>
                <w:color w:val="000000" w:themeColor="text1"/>
                <w:sz w:val="16"/>
                <w:szCs w:val="16"/>
                <w:u w:val="single"/>
              </w:rPr>
              <w:t>Una vez suscrito el contrato, el oferente deberá continuar garantizando el cumplimiento de la normativa ambiental vigente, asegurando la correcta gestión de los vertimientos, el uso eficiente del recurso hídrico y la actualización anual de los informes de monitoreo exigidos por las autoridades competentes.</w:t>
            </w:r>
          </w:p>
        </w:tc>
        <w:tc>
          <w:tcPr>
            <w:tcW w:w="443" w:type="pct"/>
            <w:tcBorders>
              <w:top w:val="single" w:sz="4" w:space="0" w:color="auto"/>
              <w:left w:val="single" w:sz="4" w:space="0" w:color="auto"/>
              <w:bottom w:val="single" w:sz="4" w:space="0" w:color="auto"/>
              <w:right w:val="single" w:sz="4" w:space="0" w:color="auto"/>
            </w:tcBorders>
            <w:vAlign w:val="center"/>
          </w:tcPr>
          <w:p w14:paraId="3C944746" w14:textId="77777777" w:rsidR="00163D89" w:rsidRPr="00464296" w:rsidRDefault="00163D89" w:rsidP="00187748">
            <w:pPr>
              <w:spacing w:after="0"/>
              <w:jc w:val="both"/>
              <w:rPr>
                <w:rFonts w:ascii="Arial" w:hAnsi="Arial" w:cs="Arial"/>
                <w:color w:val="000000"/>
                <w:sz w:val="16"/>
                <w:szCs w:val="16"/>
              </w:rPr>
            </w:pPr>
          </w:p>
        </w:tc>
        <w:tc>
          <w:tcPr>
            <w:tcW w:w="627" w:type="pct"/>
            <w:tcBorders>
              <w:top w:val="single" w:sz="4" w:space="0" w:color="auto"/>
              <w:left w:val="single" w:sz="4" w:space="0" w:color="auto"/>
              <w:bottom w:val="single" w:sz="4" w:space="0" w:color="auto"/>
              <w:right w:val="single" w:sz="4" w:space="0" w:color="auto"/>
            </w:tcBorders>
            <w:vAlign w:val="center"/>
          </w:tcPr>
          <w:p w14:paraId="1F7F0A85" w14:textId="77777777" w:rsidR="00163D89" w:rsidRPr="00464296" w:rsidRDefault="00163D89" w:rsidP="00187748">
            <w:pPr>
              <w:spacing w:after="0"/>
              <w:jc w:val="both"/>
              <w:rPr>
                <w:rFonts w:ascii="Arial" w:hAnsi="Arial" w:cs="Arial"/>
                <w:color w:val="000000"/>
                <w:sz w:val="16"/>
                <w:szCs w:val="16"/>
              </w:rPr>
            </w:pPr>
          </w:p>
        </w:tc>
      </w:tr>
      <w:tr w:rsidR="00163D89" w:rsidRPr="00B2459C" w14:paraId="422D9CE8" w14:textId="77777777" w:rsidTr="00187748">
        <w:trPr>
          <w:trHeight w:val="50"/>
          <w:jc w:val="center"/>
        </w:trPr>
        <w:tc>
          <w:tcPr>
            <w:tcW w:w="320" w:type="pct"/>
            <w:tcBorders>
              <w:top w:val="single" w:sz="4" w:space="0" w:color="auto"/>
              <w:left w:val="single" w:sz="4" w:space="0" w:color="auto"/>
              <w:bottom w:val="single" w:sz="4" w:space="0" w:color="auto"/>
              <w:right w:val="single" w:sz="4" w:space="0" w:color="auto"/>
            </w:tcBorders>
            <w:vAlign w:val="center"/>
          </w:tcPr>
          <w:p w14:paraId="4A3D46B6" w14:textId="77777777" w:rsidR="00163D89" w:rsidRPr="00464296" w:rsidRDefault="00163D89" w:rsidP="00187748">
            <w:pPr>
              <w:autoSpaceDE w:val="0"/>
              <w:autoSpaceDN w:val="0"/>
              <w:spacing w:after="0"/>
              <w:jc w:val="center"/>
              <w:rPr>
                <w:rFonts w:ascii="Arial" w:hAnsi="Arial" w:cs="Arial"/>
                <w:b/>
                <w:bCs/>
                <w:sz w:val="16"/>
                <w:szCs w:val="16"/>
              </w:rPr>
            </w:pPr>
            <w:r w:rsidRPr="00464296">
              <w:rPr>
                <w:rFonts w:ascii="Arial" w:hAnsi="Arial" w:cs="Arial"/>
                <w:b/>
                <w:bCs/>
                <w:sz w:val="16"/>
                <w:szCs w:val="16"/>
              </w:rPr>
              <w:t>1</w:t>
            </w:r>
          </w:p>
        </w:tc>
        <w:tc>
          <w:tcPr>
            <w:tcW w:w="282" w:type="pct"/>
            <w:tcBorders>
              <w:top w:val="single" w:sz="4" w:space="0" w:color="auto"/>
              <w:left w:val="single" w:sz="4" w:space="0" w:color="auto"/>
              <w:bottom w:val="single" w:sz="4" w:space="0" w:color="auto"/>
              <w:right w:val="single" w:sz="4" w:space="0" w:color="auto"/>
            </w:tcBorders>
            <w:vAlign w:val="center"/>
            <w:hideMark/>
          </w:tcPr>
          <w:p w14:paraId="2BCE7EAC" w14:textId="77777777" w:rsidR="00163D89" w:rsidRPr="00464296" w:rsidRDefault="00163D89" w:rsidP="00187748">
            <w:pPr>
              <w:autoSpaceDE w:val="0"/>
              <w:autoSpaceDN w:val="0"/>
              <w:spacing w:after="0"/>
              <w:jc w:val="center"/>
              <w:rPr>
                <w:rFonts w:ascii="Arial" w:hAnsi="Arial" w:cs="Arial"/>
                <w:b/>
                <w:bCs/>
                <w:sz w:val="16"/>
                <w:szCs w:val="16"/>
              </w:rPr>
            </w:pPr>
            <w:r w:rsidRPr="00464296">
              <w:rPr>
                <w:rFonts w:ascii="Arial" w:hAnsi="Arial" w:cs="Arial"/>
                <w:b/>
                <w:bCs/>
                <w:sz w:val="16"/>
                <w:szCs w:val="16"/>
              </w:rPr>
              <w:t>4</w:t>
            </w:r>
          </w:p>
        </w:tc>
        <w:tc>
          <w:tcPr>
            <w:tcW w:w="3328" w:type="pct"/>
            <w:tcBorders>
              <w:top w:val="single" w:sz="4" w:space="0" w:color="auto"/>
              <w:left w:val="single" w:sz="4" w:space="0" w:color="auto"/>
              <w:bottom w:val="single" w:sz="4" w:space="0" w:color="auto"/>
              <w:right w:val="single" w:sz="4" w:space="0" w:color="auto"/>
            </w:tcBorders>
            <w:vAlign w:val="center"/>
          </w:tcPr>
          <w:p w14:paraId="2BDE5C0F" w14:textId="77777777" w:rsidR="00163D89" w:rsidRPr="00464296" w:rsidRDefault="00163D89" w:rsidP="00187748">
            <w:pPr>
              <w:autoSpaceDE w:val="0"/>
              <w:autoSpaceDN w:val="0"/>
              <w:spacing w:after="0" w:line="240" w:lineRule="auto"/>
              <w:jc w:val="center"/>
              <w:rPr>
                <w:rFonts w:ascii="Arial" w:hAnsi="Arial" w:cs="Arial"/>
                <w:b/>
                <w:bCs/>
                <w:sz w:val="16"/>
                <w:szCs w:val="16"/>
              </w:rPr>
            </w:pPr>
            <w:bookmarkStart w:id="11" w:name="_Hlk192595370"/>
            <w:r w:rsidRPr="00464296">
              <w:rPr>
                <w:rFonts w:ascii="Arial" w:hAnsi="Arial" w:cs="Arial"/>
                <w:b/>
                <w:bCs/>
                <w:sz w:val="16"/>
                <w:szCs w:val="16"/>
              </w:rPr>
              <w:t>REQUISITOS AMBIENTALES PARA LA PRESERVACIÓN DE LA CALIDAD DEL AIRE</w:t>
            </w:r>
          </w:p>
          <w:bookmarkEnd w:id="11"/>
          <w:p w14:paraId="0C7E818C" w14:textId="77777777" w:rsidR="00163D89" w:rsidRPr="00464296" w:rsidRDefault="00163D89" w:rsidP="00187748">
            <w:pPr>
              <w:autoSpaceDE w:val="0"/>
              <w:autoSpaceDN w:val="0"/>
              <w:spacing w:after="0" w:line="240" w:lineRule="auto"/>
              <w:ind w:left="720"/>
              <w:jc w:val="both"/>
              <w:rPr>
                <w:rFonts w:ascii="Arial" w:hAnsi="Arial" w:cs="Arial"/>
                <w:b/>
                <w:bCs/>
                <w:sz w:val="16"/>
                <w:szCs w:val="16"/>
              </w:rPr>
            </w:pPr>
          </w:p>
          <w:p w14:paraId="6C3C8005" w14:textId="77777777" w:rsidR="00163D89" w:rsidRPr="00464296" w:rsidRDefault="00163D89" w:rsidP="00187748">
            <w:pPr>
              <w:autoSpaceDE w:val="0"/>
              <w:autoSpaceDN w:val="0"/>
              <w:spacing w:after="0" w:line="240" w:lineRule="auto"/>
              <w:jc w:val="both"/>
              <w:rPr>
                <w:rFonts w:ascii="Arial" w:hAnsi="Arial" w:cs="Arial"/>
                <w:sz w:val="16"/>
                <w:szCs w:val="16"/>
              </w:rPr>
            </w:pPr>
            <w:r w:rsidRPr="00464296">
              <w:rPr>
                <w:rFonts w:ascii="Arial" w:hAnsi="Arial" w:cs="Arial"/>
                <w:sz w:val="16"/>
                <w:szCs w:val="16"/>
              </w:rPr>
              <w:t xml:space="preserve">La Policía Nacional reafirma su compromiso con la protección del medio ambiente y la reducción del impacto ambiental generado por sus actividades. En este sentido, el cumplimiento de la normativa ambiental vigente es una prioridad institucional, garantizando </w:t>
            </w:r>
            <w:r w:rsidRPr="00464296">
              <w:rPr>
                <w:rFonts w:ascii="Arial" w:hAnsi="Arial" w:cs="Arial"/>
                <w:sz w:val="16"/>
                <w:szCs w:val="16"/>
              </w:rPr>
              <w:lastRenderedPageBreak/>
              <w:t>la implementación de medidas orientadas a la preservación del aire y el control de emisiones de ruido en todas sus operaciones.</w:t>
            </w:r>
          </w:p>
          <w:p w14:paraId="68082771" w14:textId="77777777" w:rsidR="00163D89" w:rsidRPr="00464296" w:rsidRDefault="00163D89" w:rsidP="00187748">
            <w:pPr>
              <w:autoSpaceDE w:val="0"/>
              <w:autoSpaceDN w:val="0"/>
              <w:spacing w:after="0" w:line="240" w:lineRule="auto"/>
              <w:jc w:val="both"/>
              <w:rPr>
                <w:rFonts w:ascii="Arial" w:hAnsi="Arial" w:cs="Arial"/>
                <w:sz w:val="16"/>
                <w:szCs w:val="16"/>
              </w:rPr>
            </w:pPr>
          </w:p>
          <w:p w14:paraId="1BDDFBFC" w14:textId="77777777" w:rsidR="00163D89" w:rsidRPr="00464296" w:rsidRDefault="00163D89" w:rsidP="00187748">
            <w:pPr>
              <w:autoSpaceDE w:val="0"/>
              <w:autoSpaceDN w:val="0"/>
              <w:spacing w:after="0" w:line="240" w:lineRule="auto"/>
              <w:jc w:val="both"/>
              <w:rPr>
                <w:rFonts w:ascii="Arial" w:hAnsi="Arial" w:cs="Arial"/>
                <w:sz w:val="16"/>
                <w:szCs w:val="16"/>
              </w:rPr>
            </w:pPr>
            <w:r w:rsidRPr="00464296">
              <w:rPr>
                <w:rFonts w:ascii="Arial" w:hAnsi="Arial" w:cs="Arial"/>
                <w:sz w:val="16"/>
                <w:szCs w:val="16"/>
              </w:rPr>
              <w:t>En el marco de la prestación de servicios de mantenimiento vehicular dentro del perímetro urbano de la ciudad de Ibagué, es fundamental garantizar el cumplimiento de los requisitos ambientales orientados a la preservación de la calidad del aire y el control de la emisión de ruido.</w:t>
            </w:r>
          </w:p>
          <w:p w14:paraId="2E18B589" w14:textId="77777777" w:rsidR="00163D89" w:rsidRPr="00464296" w:rsidRDefault="00163D89" w:rsidP="00187748">
            <w:pPr>
              <w:autoSpaceDE w:val="0"/>
              <w:autoSpaceDN w:val="0"/>
              <w:spacing w:after="0" w:line="240" w:lineRule="auto"/>
              <w:jc w:val="both"/>
              <w:rPr>
                <w:rFonts w:ascii="Arial" w:hAnsi="Arial" w:cs="Arial"/>
                <w:sz w:val="16"/>
                <w:szCs w:val="16"/>
              </w:rPr>
            </w:pPr>
          </w:p>
          <w:p w14:paraId="04F90B16" w14:textId="77777777" w:rsidR="00163D89" w:rsidRPr="00464296" w:rsidRDefault="00163D89" w:rsidP="00187748">
            <w:pPr>
              <w:autoSpaceDE w:val="0"/>
              <w:autoSpaceDN w:val="0"/>
              <w:spacing w:after="0" w:line="240" w:lineRule="auto"/>
              <w:jc w:val="both"/>
              <w:rPr>
                <w:rFonts w:ascii="Arial" w:hAnsi="Arial" w:cs="Arial"/>
                <w:sz w:val="16"/>
                <w:szCs w:val="16"/>
              </w:rPr>
            </w:pPr>
            <w:r w:rsidRPr="00464296">
              <w:rPr>
                <w:rFonts w:ascii="Arial" w:hAnsi="Arial" w:cs="Arial"/>
                <w:sz w:val="16"/>
                <w:szCs w:val="16"/>
              </w:rPr>
              <w:t>El cumplimiento de estos requisitos está alineado con el Sistema de Gestión Ambiental de la Policía Nacional, que considera el impacto de sus actividades en el entorno, así como con la normatividad ambiental vigente en Colombia.</w:t>
            </w:r>
          </w:p>
          <w:p w14:paraId="612AF4F3" w14:textId="77777777" w:rsidR="00163D89" w:rsidRPr="00464296" w:rsidRDefault="00163D89" w:rsidP="00187748">
            <w:pPr>
              <w:autoSpaceDE w:val="0"/>
              <w:autoSpaceDN w:val="0"/>
              <w:spacing w:after="0" w:line="240" w:lineRule="auto"/>
              <w:jc w:val="both"/>
              <w:rPr>
                <w:rFonts w:ascii="Arial" w:hAnsi="Arial" w:cs="Arial"/>
                <w:sz w:val="16"/>
                <w:szCs w:val="16"/>
              </w:rPr>
            </w:pPr>
          </w:p>
          <w:p w14:paraId="480403B1" w14:textId="77777777" w:rsidR="00163D89" w:rsidRPr="00464296" w:rsidRDefault="00163D89" w:rsidP="00187748">
            <w:pPr>
              <w:autoSpaceDE w:val="0"/>
              <w:autoSpaceDN w:val="0"/>
              <w:spacing w:after="0" w:line="240" w:lineRule="auto"/>
              <w:jc w:val="both"/>
              <w:rPr>
                <w:rFonts w:ascii="Arial" w:hAnsi="Arial" w:cs="Arial"/>
                <w:b/>
                <w:bCs/>
                <w:sz w:val="16"/>
                <w:szCs w:val="16"/>
              </w:rPr>
            </w:pPr>
            <w:r w:rsidRPr="00464296">
              <w:rPr>
                <w:rFonts w:ascii="Arial" w:hAnsi="Arial" w:cs="Arial"/>
                <w:b/>
                <w:bCs/>
                <w:sz w:val="16"/>
                <w:szCs w:val="16"/>
              </w:rPr>
              <w:t>EMISIONES DE GASES CONTAMINANTES</w:t>
            </w:r>
          </w:p>
          <w:p w14:paraId="5D0E68FA" w14:textId="77777777" w:rsidR="00163D89" w:rsidRPr="00464296" w:rsidRDefault="00163D89" w:rsidP="00187748">
            <w:pPr>
              <w:autoSpaceDE w:val="0"/>
              <w:autoSpaceDN w:val="0"/>
              <w:spacing w:after="0" w:line="240" w:lineRule="auto"/>
              <w:jc w:val="both"/>
              <w:rPr>
                <w:rFonts w:ascii="Arial" w:hAnsi="Arial" w:cs="Arial"/>
                <w:b/>
                <w:bCs/>
                <w:sz w:val="16"/>
                <w:szCs w:val="16"/>
              </w:rPr>
            </w:pPr>
          </w:p>
          <w:p w14:paraId="0CDE2A32"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bookmarkStart w:id="12" w:name="_Hlk192598935"/>
            <w:r w:rsidRPr="00464296">
              <w:rPr>
                <w:rFonts w:ascii="Arial" w:hAnsi="Arial" w:cs="Arial"/>
                <w:color w:val="000000" w:themeColor="text1"/>
                <w:sz w:val="16"/>
                <w:szCs w:val="16"/>
              </w:rPr>
              <w:t>La revisión de gases vehiculares es un procedimiento obligatorio realizado anualmente que permite evaluar las emisiones contaminantes generadas por el motor de los automotores. Este proceso debe realizarse en los Centros de Diagnóstico Automotor (CDA) autorizados, conforme a lo estipulado en la</w:t>
            </w:r>
            <w:bookmarkEnd w:id="12"/>
            <w:r w:rsidRPr="00464296">
              <w:rPr>
                <w:rFonts w:ascii="Arial" w:hAnsi="Arial" w:cs="Arial"/>
                <w:color w:val="000000" w:themeColor="text1"/>
                <w:sz w:val="16"/>
                <w:szCs w:val="16"/>
              </w:rPr>
              <w:t xml:space="preserve"> Ley 769 de 2002, que establece el Código Nacional de Tránsito, y la Ley 2294 del 19 de mayo de 2023, que regula las emisiones contaminantes. </w:t>
            </w:r>
          </w:p>
          <w:p w14:paraId="42057ECE"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p>
          <w:p w14:paraId="67DE78FA" w14:textId="77777777" w:rsidR="00163D89" w:rsidRPr="00464296" w:rsidRDefault="00163D89" w:rsidP="00187748">
            <w:pPr>
              <w:autoSpaceDE w:val="0"/>
              <w:autoSpaceDN w:val="0"/>
              <w:spacing w:after="0" w:line="240" w:lineRule="auto"/>
              <w:jc w:val="both"/>
              <w:rPr>
                <w:rFonts w:ascii="Arial" w:hAnsi="Arial" w:cs="Arial"/>
                <w:b/>
                <w:bCs/>
                <w:color w:val="000000" w:themeColor="text1"/>
                <w:sz w:val="16"/>
                <w:szCs w:val="16"/>
              </w:rPr>
            </w:pPr>
            <w:r w:rsidRPr="00464296">
              <w:rPr>
                <w:rFonts w:ascii="Arial" w:hAnsi="Arial" w:cs="Arial"/>
                <w:b/>
                <w:bCs/>
                <w:color w:val="000000" w:themeColor="text1"/>
                <w:sz w:val="16"/>
                <w:szCs w:val="16"/>
              </w:rPr>
              <w:t>EMISION DE RUIDO DE VEHICULOS</w:t>
            </w:r>
          </w:p>
          <w:p w14:paraId="5CD40E59"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p>
          <w:p w14:paraId="4E374C04"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r w:rsidRPr="00464296">
              <w:rPr>
                <w:rFonts w:ascii="Arial" w:hAnsi="Arial" w:cs="Arial"/>
                <w:color w:val="000000" w:themeColor="text1"/>
                <w:sz w:val="16"/>
                <w:szCs w:val="16"/>
              </w:rPr>
              <w:t>La prueba de ruido vehicular es un procedimiento obligatorio de carácter anual que evalúa las emisiones sonoras generadas por el motor de los automotores. Este proceso debe llevarse a cabo en Centros de Diagnóstico Automotor (CDA) autorizados, en cumplimiento de la normativa vigente.</w:t>
            </w:r>
          </w:p>
          <w:p w14:paraId="3A6C0D92"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p>
          <w:p w14:paraId="5E5164E4"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r w:rsidRPr="00464296">
              <w:rPr>
                <w:rFonts w:ascii="Arial" w:hAnsi="Arial" w:cs="Arial"/>
                <w:color w:val="000000" w:themeColor="text1"/>
                <w:sz w:val="16"/>
                <w:szCs w:val="16"/>
              </w:rPr>
              <w:t>Durante la prueba, se mide el nivel de decibeles emitidos por el vehículo en condiciones estáticas y dinámicas, verificando que estos se mantengan dentro de los límites establecidos para prevenir la contaminación auditiva.</w:t>
            </w:r>
          </w:p>
          <w:p w14:paraId="73986A46"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p>
          <w:p w14:paraId="3931EB67" w14:textId="77777777" w:rsidR="00163D89" w:rsidRPr="00464296" w:rsidRDefault="00163D89" w:rsidP="00187748">
            <w:pPr>
              <w:autoSpaceDE w:val="0"/>
              <w:autoSpaceDN w:val="0"/>
              <w:spacing w:after="0" w:line="240" w:lineRule="auto"/>
              <w:jc w:val="both"/>
              <w:rPr>
                <w:rFonts w:ascii="Arial" w:hAnsi="Arial" w:cs="Arial"/>
                <w:sz w:val="16"/>
                <w:szCs w:val="16"/>
              </w:rPr>
            </w:pPr>
            <w:r w:rsidRPr="00464296">
              <w:rPr>
                <w:rFonts w:ascii="Arial" w:hAnsi="Arial" w:cs="Arial"/>
                <w:color w:val="000000" w:themeColor="text1"/>
                <w:sz w:val="16"/>
                <w:szCs w:val="16"/>
                <w:u w:val="single"/>
              </w:rPr>
              <w:t>Para la acreditación de este requisito, el oferente deberá presentar una certificación expedida por su representante legal, en la que se indique el CDA donde se realizará la revisión técnico-mecánica, junto con la licencia de operación correspondiente.</w:t>
            </w:r>
          </w:p>
        </w:tc>
        <w:tc>
          <w:tcPr>
            <w:tcW w:w="443" w:type="pct"/>
            <w:tcBorders>
              <w:top w:val="single" w:sz="4" w:space="0" w:color="auto"/>
              <w:left w:val="single" w:sz="4" w:space="0" w:color="auto"/>
              <w:bottom w:val="single" w:sz="4" w:space="0" w:color="auto"/>
              <w:right w:val="single" w:sz="4" w:space="0" w:color="auto"/>
            </w:tcBorders>
            <w:vAlign w:val="center"/>
          </w:tcPr>
          <w:p w14:paraId="4B209E84" w14:textId="77777777" w:rsidR="00163D89" w:rsidRPr="00464296" w:rsidRDefault="00163D89" w:rsidP="00187748">
            <w:pPr>
              <w:autoSpaceDE w:val="0"/>
              <w:autoSpaceDN w:val="0"/>
              <w:spacing w:after="0"/>
              <w:jc w:val="both"/>
              <w:rPr>
                <w:rFonts w:ascii="Arial" w:hAnsi="Arial" w:cs="Arial"/>
                <w:sz w:val="16"/>
                <w:szCs w:val="16"/>
              </w:rPr>
            </w:pPr>
          </w:p>
        </w:tc>
        <w:tc>
          <w:tcPr>
            <w:tcW w:w="627" w:type="pct"/>
            <w:tcBorders>
              <w:top w:val="single" w:sz="4" w:space="0" w:color="auto"/>
              <w:left w:val="single" w:sz="4" w:space="0" w:color="auto"/>
              <w:bottom w:val="single" w:sz="4" w:space="0" w:color="auto"/>
              <w:right w:val="single" w:sz="4" w:space="0" w:color="auto"/>
            </w:tcBorders>
            <w:vAlign w:val="center"/>
          </w:tcPr>
          <w:p w14:paraId="3D6E0E76" w14:textId="77777777" w:rsidR="00163D89" w:rsidRPr="00464296" w:rsidRDefault="00163D89" w:rsidP="00187748">
            <w:pPr>
              <w:autoSpaceDE w:val="0"/>
              <w:autoSpaceDN w:val="0"/>
              <w:spacing w:after="0"/>
              <w:jc w:val="both"/>
              <w:rPr>
                <w:rFonts w:ascii="Arial" w:hAnsi="Arial" w:cs="Arial"/>
                <w:sz w:val="16"/>
                <w:szCs w:val="16"/>
              </w:rPr>
            </w:pPr>
          </w:p>
        </w:tc>
      </w:tr>
    </w:tbl>
    <w:p w14:paraId="7190D2F6" w14:textId="77777777" w:rsidR="00987063" w:rsidRDefault="00987063" w:rsidP="00A437A6">
      <w:pPr>
        <w:rPr>
          <w:rFonts w:ascii="Arial" w:hAnsi="Arial" w:cs="Arial"/>
          <w:b/>
          <w:sz w:val="20"/>
          <w:szCs w:val="20"/>
        </w:rPr>
      </w:pPr>
    </w:p>
    <w:p w14:paraId="439E2A6E" w14:textId="4ACB3A85" w:rsidR="00A437A6" w:rsidRDefault="00A437A6" w:rsidP="00A437A6">
      <w:pPr>
        <w:rPr>
          <w:rFonts w:ascii="Arial" w:hAnsi="Arial" w:cs="Arial"/>
          <w:b/>
          <w:sz w:val="20"/>
          <w:szCs w:val="20"/>
        </w:rPr>
      </w:pPr>
      <w:r w:rsidRPr="00A437A6">
        <w:rPr>
          <w:rFonts w:ascii="Arial" w:hAnsi="Arial" w:cs="Arial"/>
          <w:b/>
          <w:sz w:val="20"/>
          <w:szCs w:val="20"/>
        </w:rPr>
        <w:t>REQUISITOS GENERALES</w:t>
      </w:r>
    </w:p>
    <w:p w14:paraId="6F4388E4" w14:textId="254D225E" w:rsidR="00BE1C8D" w:rsidRDefault="005C6C33" w:rsidP="00A437A6">
      <w:pPr>
        <w:pStyle w:val="Textoindependiente"/>
        <w:jc w:val="both"/>
        <w:rPr>
          <w:rFonts w:ascii="Arial" w:hAnsi="Arial" w:cs="Arial"/>
          <w:sz w:val="20"/>
          <w:szCs w:val="20"/>
        </w:rPr>
      </w:pPr>
      <w:r>
        <w:rPr>
          <w:rFonts w:ascii="Arial" w:hAnsi="Arial" w:cs="Arial"/>
          <w:sz w:val="20"/>
          <w:szCs w:val="20"/>
        </w:rPr>
        <w:t>A</w:t>
      </w:r>
      <w:r w:rsidR="00A437A6" w:rsidRPr="00A437A6">
        <w:rPr>
          <w:rFonts w:ascii="Arial" w:hAnsi="Arial" w:cs="Arial"/>
          <w:sz w:val="20"/>
          <w:szCs w:val="20"/>
        </w:rPr>
        <w:t>. En la columna CUMPLE / NO CUMPLE, se evaluará las especificaciones técnicas ofertadas por la firma.</w:t>
      </w:r>
    </w:p>
    <w:p w14:paraId="33EC4E49" w14:textId="77777777" w:rsidR="0094010D" w:rsidRDefault="0094010D" w:rsidP="00E71092">
      <w:pPr>
        <w:pStyle w:val="Sinespaciado1"/>
        <w:rPr>
          <w:rFonts w:ascii="Arial" w:hAnsi="Arial" w:cs="Arial"/>
          <w:sz w:val="20"/>
          <w:szCs w:val="20"/>
        </w:rPr>
      </w:pPr>
    </w:p>
    <w:p w14:paraId="5669ECCA" w14:textId="48FF8B86" w:rsidR="0043617E" w:rsidRDefault="00163D89" w:rsidP="00E71092">
      <w:pPr>
        <w:pStyle w:val="Sinespaciado1"/>
        <w:rPr>
          <w:rFonts w:ascii="Arial" w:hAnsi="Arial" w:cs="Arial"/>
          <w:sz w:val="20"/>
          <w:szCs w:val="20"/>
        </w:rPr>
      </w:pPr>
      <w:r>
        <w:rPr>
          <w:rFonts w:ascii="Arial" w:hAnsi="Arial" w:cs="Arial"/>
          <w:sz w:val="20"/>
          <w:szCs w:val="20"/>
        </w:rPr>
        <w:t>El proponente,</w:t>
      </w:r>
    </w:p>
    <w:p w14:paraId="03C80877" w14:textId="77777777" w:rsidR="0043617E" w:rsidRDefault="0043617E" w:rsidP="00E71092">
      <w:pPr>
        <w:pStyle w:val="Sinespaciado1"/>
        <w:rPr>
          <w:rFonts w:ascii="Arial" w:hAnsi="Arial" w:cs="Arial"/>
          <w:sz w:val="20"/>
          <w:szCs w:val="20"/>
        </w:rPr>
      </w:pPr>
    </w:p>
    <w:p w14:paraId="1D5E87EC" w14:textId="4E91366F" w:rsidR="00E71092" w:rsidRDefault="00E71092" w:rsidP="00E71092">
      <w:pPr>
        <w:pStyle w:val="Sinespaciado1"/>
        <w:rPr>
          <w:rFonts w:ascii="Arial" w:hAnsi="Arial" w:cs="Arial"/>
          <w:sz w:val="20"/>
          <w:szCs w:val="20"/>
        </w:rPr>
      </w:pPr>
    </w:p>
    <w:p w14:paraId="33E22807" w14:textId="06265702" w:rsidR="00E71092" w:rsidRDefault="00E71092" w:rsidP="00E71092">
      <w:pPr>
        <w:pStyle w:val="Sinespaciado1"/>
        <w:rPr>
          <w:rFonts w:ascii="Arial" w:hAnsi="Arial" w:cs="Arial"/>
          <w:sz w:val="20"/>
          <w:szCs w:val="20"/>
        </w:rPr>
      </w:pPr>
    </w:p>
    <w:p w14:paraId="07E49FA0" w14:textId="77777777" w:rsidR="00E71092" w:rsidRPr="00E71092" w:rsidRDefault="00E71092" w:rsidP="00E71092">
      <w:pPr>
        <w:pStyle w:val="Sinespaciado1"/>
        <w:rPr>
          <w:rFonts w:ascii="Arial" w:hAnsi="Arial" w:cs="Arial"/>
          <w:sz w:val="20"/>
          <w:szCs w:val="20"/>
        </w:rPr>
      </w:pPr>
    </w:p>
    <w:p w14:paraId="2C454A6E" w14:textId="77777777" w:rsidR="00E71092" w:rsidRPr="00E71092" w:rsidRDefault="00E71092" w:rsidP="00E71092">
      <w:pPr>
        <w:pStyle w:val="Sinespaciado1"/>
        <w:rPr>
          <w:rFonts w:ascii="Arial" w:hAnsi="Arial" w:cs="Arial"/>
          <w:sz w:val="20"/>
          <w:szCs w:val="20"/>
        </w:rPr>
      </w:pPr>
      <w:r w:rsidRPr="00E71092">
        <w:rPr>
          <w:rFonts w:ascii="Arial" w:hAnsi="Arial" w:cs="Arial"/>
          <w:sz w:val="20"/>
          <w:szCs w:val="20"/>
        </w:rPr>
        <w:t>_______________________________________</w:t>
      </w:r>
    </w:p>
    <w:p w14:paraId="794523A4" w14:textId="08EE3441" w:rsidR="00E71092" w:rsidRDefault="00E71092" w:rsidP="00987063">
      <w:pPr>
        <w:pStyle w:val="Sinespaciado1"/>
        <w:rPr>
          <w:rFonts w:ascii="Arial" w:hAnsi="Arial" w:cs="Arial"/>
          <w:sz w:val="20"/>
          <w:szCs w:val="20"/>
        </w:rPr>
      </w:pPr>
      <w:r w:rsidRPr="00E71092">
        <w:rPr>
          <w:rFonts w:ascii="Arial" w:hAnsi="Arial" w:cs="Arial"/>
          <w:sz w:val="20"/>
          <w:szCs w:val="20"/>
        </w:rPr>
        <w:t>Firma del representante legal del proponente</w:t>
      </w:r>
    </w:p>
    <w:p w14:paraId="6C7547EE" w14:textId="73FA92EB" w:rsidR="00E71092" w:rsidRPr="00E71092" w:rsidRDefault="00E71092" w:rsidP="00987063">
      <w:pPr>
        <w:pStyle w:val="Sinespaciado1"/>
        <w:rPr>
          <w:rFonts w:ascii="Arial" w:hAnsi="Arial" w:cs="Arial"/>
          <w:sz w:val="20"/>
          <w:szCs w:val="20"/>
          <w:lang w:eastAsia="es-CO"/>
        </w:rPr>
      </w:pPr>
      <w:r w:rsidRPr="00E71092">
        <w:rPr>
          <w:rFonts w:ascii="Arial" w:hAnsi="Arial" w:cs="Arial"/>
          <w:sz w:val="20"/>
          <w:szCs w:val="20"/>
          <w:lang w:eastAsia="es-CO"/>
        </w:rPr>
        <w:t xml:space="preserve">Nombre o razón social del oferente: </w:t>
      </w:r>
      <w:r w:rsidRPr="00E71092">
        <w:rPr>
          <w:rFonts w:ascii="Arial" w:hAnsi="Arial" w:cs="Arial"/>
          <w:color w:val="FF8F8F"/>
          <w:sz w:val="20"/>
          <w:szCs w:val="20"/>
          <w:u w:val="single"/>
        </w:rPr>
        <w:t>Diligenciar el nombre completo del proponente</w:t>
      </w:r>
    </w:p>
    <w:p w14:paraId="6A557151" w14:textId="1F0CB984" w:rsidR="00E71092" w:rsidRPr="00E71092" w:rsidRDefault="00E71092" w:rsidP="00987063">
      <w:pPr>
        <w:pStyle w:val="Sinespaciado1"/>
        <w:rPr>
          <w:rFonts w:ascii="Arial" w:hAnsi="Arial" w:cs="Arial"/>
          <w:color w:val="000000"/>
          <w:sz w:val="20"/>
          <w:szCs w:val="20"/>
        </w:rPr>
      </w:pPr>
      <w:r w:rsidRPr="00E71092">
        <w:rPr>
          <w:rFonts w:ascii="Arial" w:hAnsi="Arial" w:cs="Arial"/>
          <w:sz w:val="20"/>
          <w:szCs w:val="20"/>
          <w:lang w:eastAsia="es-CO"/>
        </w:rPr>
        <w:t xml:space="preserve">Identificación (NIT </w:t>
      </w:r>
      <w:r w:rsidRPr="00E71092">
        <w:rPr>
          <w:rFonts w:ascii="Segoe UI Symbol" w:eastAsia="MS Gothic" w:hAnsi="Segoe UI Symbol" w:cs="Segoe UI Symbol"/>
          <w:sz w:val="20"/>
          <w:szCs w:val="20"/>
          <w:lang w:eastAsia="es-CO"/>
        </w:rPr>
        <w:t>☐</w:t>
      </w:r>
      <w:r w:rsidRPr="00E71092">
        <w:rPr>
          <w:rFonts w:ascii="Arial" w:hAnsi="Arial" w:cs="Arial"/>
          <w:sz w:val="20"/>
          <w:szCs w:val="20"/>
          <w:lang w:eastAsia="es-CO"/>
        </w:rPr>
        <w:t xml:space="preserve"> C.C </w:t>
      </w:r>
      <w:proofErr w:type="gramStart"/>
      <w:r w:rsidRPr="00E71092">
        <w:rPr>
          <w:rFonts w:ascii="Segoe UI Symbol" w:eastAsia="MS Gothic" w:hAnsi="Segoe UI Symbol" w:cs="Segoe UI Symbol"/>
          <w:sz w:val="20"/>
          <w:szCs w:val="20"/>
          <w:lang w:eastAsia="es-CO"/>
        </w:rPr>
        <w:t>☐</w:t>
      </w:r>
      <w:r w:rsidRPr="00E71092">
        <w:rPr>
          <w:rFonts w:ascii="Arial" w:hAnsi="Arial" w:cs="Arial"/>
          <w:sz w:val="20"/>
          <w:szCs w:val="20"/>
          <w:lang w:eastAsia="es-CO"/>
        </w:rPr>
        <w:t xml:space="preserve">  C.E</w:t>
      </w:r>
      <w:proofErr w:type="gramEnd"/>
      <w:r w:rsidRPr="00E71092">
        <w:rPr>
          <w:rFonts w:ascii="Arial" w:hAnsi="Arial" w:cs="Arial"/>
          <w:sz w:val="20"/>
          <w:szCs w:val="20"/>
          <w:lang w:eastAsia="es-CO"/>
        </w:rPr>
        <w:t xml:space="preserve"> </w:t>
      </w:r>
      <w:r w:rsidRPr="00E71092">
        <w:rPr>
          <w:rFonts w:ascii="Segoe UI Symbol" w:eastAsia="MS Gothic" w:hAnsi="Segoe UI Symbol" w:cs="Segoe UI Symbol"/>
          <w:sz w:val="20"/>
          <w:szCs w:val="20"/>
          <w:lang w:eastAsia="es-CO"/>
        </w:rPr>
        <w:t>☐</w:t>
      </w:r>
      <w:r w:rsidRPr="00E71092">
        <w:rPr>
          <w:rFonts w:ascii="Arial" w:hAnsi="Arial" w:cs="Arial"/>
          <w:sz w:val="20"/>
          <w:szCs w:val="20"/>
          <w:lang w:eastAsia="es-CO"/>
        </w:rPr>
        <w:t>)</w:t>
      </w:r>
      <w:r w:rsidRPr="00E71092">
        <w:rPr>
          <w:rFonts w:ascii="Arial" w:hAnsi="Arial" w:cs="Arial"/>
          <w:color w:val="000000"/>
          <w:sz w:val="20"/>
          <w:szCs w:val="20"/>
        </w:rPr>
        <w:t xml:space="preserve">: </w:t>
      </w:r>
      <w:r w:rsidRPr="00E71092">
        <w:rPr>
          <w:rFonts w:ascii="Arial" w:hAnsi="Arial" w:cs="Arial"/>
          <w:color w:val="FF8F8F"/>
          <w:sz w:val="20"/>
          <w:szCs w:val="20"/>
          <w:u w:val="single"/>
        </w:rPr>
        <w:t>Diligenciar la identificación del proponente</w:t>
      </w:r>
    </w:p>
    <w:p w14:paraId="6AE91401" w14:textId="148A7FF7" w:rsidR="00E71092" w:rsidRPr="00E71092" w:rsidRDefault="00E71092" w:rsidP="00987063">
      <w:pPr>
        <w:pStyle w:val="Sinespaciado1"/>
        <w:rPr>
          <w:rFonts w:ascii="Arial" w:hAnsi="Arial" w:cs="Arial"/>
          <w:color w:val="000000"/>
          <w:sz w:val="20"/>
          <w:szCs w:val="20"/>
        </w:rPr>
      </w:pPr>
      <w:r w:rsidRPr="00E71092">
        <w:rPr>
          <w:rFonts w:ascii="Arial" w:hAnsi="Arial" w:cs="Arial"/>
          <w:sz w:val="20"/>
          <w:szCs w:val="20"/>
          <w:lang w:eastAsia="es-CO"/>
        </w:rPr>
        <w:t>Nombre Representante Legal</w:t>
      </w:r>
      <w:r w:rsidRPr="00E71092">
        <w:rPr>
          <w:rFonts w:ascii="Arial" w:hAnsi="Arial" w:cs="Arial"/>
          <w:color w:val="000000"/>
          <w:sz w:val="20"/>
          <w:szCs w:val="20"/>
        </w:rPr>
        <w:t xml:space="preserve">: </w:t>
      </w:r>
      <w:r w:rsidRPr="00E71092">
        <w:rPr>
          <w:rFonts w:ascii="Arial" w:hAnsi="Arial" w:cs="Arial"/>
          <w:color w:val="FF8F8F"/>
          <w:sz w:val="20"/>
          <w:szCs w:val="20"/>
          <w:u w:val="single"/>
        </w:rPr>
        <w:t>Diligenciar el nombre completo del representante legal</w:t>
      </w:r>
    </w:p>
    <w:p w14:paraId="0AB15391" w14:textId="7E5BFA18" w:rsidR="00E71092" w:rsidRPr="00E71092" w:rsidRDefault="00E71092" w:rsidP="00987063">
      <w:pPr>
        <w:pStyle w:val="Sinespaciado1"/>
        <w:rPr>
          <w:rFonts w:ascii="Arial" w:hAnsi="Arial" w:cs="Arial"/>
          <w:color w:val="000000"/>
          <w:sz w:val="20"/>
          <w:szCs w:val="20"/>
        </w:rPr>
      </w:pPr>
      <w:r w:rsidRPr="00E71092">
        <w:rPr>
          <w:rFonts w:ascii="Arial" w:hAnsi="Arial" w:cs="Arial"/>
          <w:color w:val="000000"/>
          <w:sz w:val="20"/>
          <w:szCs w:val="20"/>
        </w:rPr>
        <w:t xml:space="preserve">Identificación (C.C </w:t>
      </w:r>
      <w:proofErr w:type="gramStart"/>
      <w:r w:rsidRPr="00E71092">
        <w:rPr>
          <w:rFonts w:ascii="Segoe UI Symbol" w:eastAsia="MS Gothic" w:hAnsi="Segoe UI Symbol" w:cs="Segoe UI Symbol"/>
          <w:sz w:val="20"/>
          <w:szCs w:val="20"/>
          <w:lang w:eastAsia="es-CO"/>
        </w:rPr>
        <w:t>☐</w:t>
      </w:r>
      <w:r w:rsidRPr="00E71092">
        <w:rPr>
          <w:rFonts w:ascii="Arial" w:hAnsi="Arial" w:cs="Arial"/>
          <w:color w:val="000000"/>
          <w:sz w:val="20"/>
          <w:szCs w:val="20"/>
        </w:rPr>
        <w:t xml:space="preserve">  C.E.</w:t>
      </w:r>
      <w:proofErr w:type="gramEnd"/>
      <w:r w:rsidRPr="00E71092">
        <w:rPr>
          <w:rFonts w:ascii="Arial" w:hAnsi="Arial" w:cs="Arial"/>
          <w:sz w:val="20"/>
          <w:szCs w:val="20"/>
          <w:lang w:eastAsia="es-CO"/>
        </w:rPr>
        <w:t xml:space="preserve"> </w:t>
      </w:r>
      <w:r w:rsidRPr="00E71092">
        <w:rPr>
          <w:rFonts w:ascii="Segoe UI Symbol" w:eastAsia="MS Gothic" w:hAnsi="Segoe UI Symbol" w:cs="Segoe UI Symbol"/>
          <w:sz w:val="20"/>
          <w:szCs w:val="20"/>
          <w:lang w:eastAsia="es-CO"/>
        </w:rPr>
        <w:t>☐</w:t>
      </w:r>
      <w:r w:rsidRPr="00E71092">
        <w:rPr>
          <w:rFonts w:ascii="Arial" w:hAnsi="Arial" w:cs="Arial"/>
          <w:sz w:val="20"/>
          <w:szCs w:val="20"/>
          <w:lang w:eastAsia="es-CO"/>
        </w:rPr>
        <w:t xml:space="preserve">) </w:t>
      </w:r>
      <w:r w:rsidRPr="00E71092">
        <w:rPr>
          <w:rFonts w:ascii="Arial" w:hAnsi="Arial" w:cs="Arial"/>
          <w:color w:val="FF8F8F"/>
          <w:sz w:val="20"/>
          <w:szCs w:val="20"/>
          <w:u w:val="single"/>
        </w:rPr>
        <w:t>Diligenciar el documento de identificación del representante legal</w:t>
      </w:r>
    </w:p>
    <w:p w14:paraId="4FDF960D" w14:textId="0C345E9A" w:rsidR="00E71092" w:rsidRPr="00E71092" w:rsidRDefault="00E71092" w:rsidP="00987063">
      <w:pPr>
        <w:pStyle w:val="Sinespaciado1"/>
        <w:rPr>
          <w:rFonts w:ascii="Arial" w:hAnsi="Arial" w:cs="Arial"/>
          <w:color w:val="000000"/>
          <w:sz w:val="20"/>
          <w:szCs w:val="20"/>
        </w:rPr>
      </w:pPr>
      <w:r w:rsidRPr="00E71092">
        <w:rPr>
          <w:rFonts w:ascii="Arial" w:hAnsi="Arial" w:cs="Arial"/>
          <w:color w:val="000000"/>
          <w:sz w:val="20"/>
          <w:szCs w:val="20"/>
        </w:rPr>
        <w:t xml:space="preserve">Dirección: </w:t>
      </w:r>
      <w:r w:rsidRPr="00E71092">
        <w:rPr>
          <w:rFonts w:ascii="Arial" w:hAnsi="Arial" w:cs="Arial"/>
          <w:color w:val="FF8F8F"/>
          <w:sz w:val="20"/>
          <w:szCs w:val="20"/>
          <w:u w:val="single"/>
        </w:rPr>
        <w:t>Diligenciar la dirección del proveedor</w:t>
      </w:r>
    </w:p>
    <w:p w14:paraId="4F8C494A" w14:textId="29F5D9B5" w:rsidR="00E71092" w:rsidRPr="00E71092" w:rsidRDefault="00E71092" w:rsidP="00987063">
      <w:pPr>
        <w:pStyle w:val="Sinespaciado1"/>
        <w:rPr>
          <w:rFonts w:ascii="Arial" w:hAnsi="Arial" w:cs="Arial"/>
          <w:sz w:val="20"/>
          <w:szCs w:val="20"/>
        </w:rPr>
      </w:pPr>
      <w:r w:rsidRPr="00E71092">
        <w:rPr>
          <w:rFonts w:ascii="Arial" w:hAnsi="Arial" w:cs="Arial"/>
          <w:color w:val="000000"/>
          <w:sz w:val="20"/>
          <w:szCs w:val="20"/>
        </w:rPr>
        <w:t xml:space="preserve">Teléfono: </w:t>
      </w:r>
      <w:r w:rsidRPr="00E71092">
        <w:rPr>
          <w:rFonts w:ascii="Arial" w:hAnsi="Arial" w:cs="Arial"/>
          <w:color w:val="FF8F8F"/>
          <w:sz w:val="20"/>
          <w:szCs w:val="20"/>
          <w:u w:val="single"/>
        </w:rPr>
        <w:t>Diligenciar teléfonos de contacto del proveedor</w:t>
      </w:r>
    </w:p>
    <w:p w14:paraId="53E46A2F" w14:textId="3D7D4133" w:rsidR="00E71092" w:rsidRPr="00E71092" w:rsidRDefault="00E71092" w:rsidP="00987063">
      <w:pPr>
        <w:pStyle w:val="Sinespaciado1"/>
        <w:rPr>
          <w:rFonts w:ascii="Arial" w:hAnsi="Arial" w:cs="Arial"/>
          <w:bCs/>
          <w:color w:val="000000" w:themeColor="text1"/>
          <w:sz w:val="20"/>
          <w:szCs w:val="20"/>
        </w:rPr>
      </w:pPr>
      <w:r w:rsidRPr="00E71092">
        <w:rPr>
          <w:rFonts w:ascii="Arial" w:hAnsi="Arial" w:cs="Arial"/>
          <w:color w:val="000000"/>
          <w:sz w:val="20"/>
          <w:szCs w:val="20"/>
        </w:rPr>
        <w:t xml:space="preserve">Email: </w:t>
      </w:r>
      <w:r w:rsidRPr="00E71092">
        <w:rPr>
          <w:rFonts w:ascii="Arial" w:hAnsi="Arial" w:cs="Arial"/>
          <w:color w:val="FF8F8F"/>
          <w:sz w:val="20"/>
          <w:szCs w:val="20"/>
          <w:u w:val="single"/>
        </w:rPr>
        <w:t>Diligenciar correo electrónico de notificaciones</w:t>
      </w:r>
    </w:p>
    <w:p w14:paraId="6CF59087" w14:textId="77777777" w:rsidR="00E71092" w:rsidRDefault="00E71092" w:rsidP="00A437A6">
      <w:pPr>
        <w:pStyle w:val="Textoindependiente"/>
        <w:jc w:val="both"/>
      </w:pPr>
    </w:p>
    <w:sectPr w:rsidR="00E71092" w:rsidSect="00E71092">
      <w:headerReference w:type="default" r:id="rId9"/>
      <w:pgSz w:w="12240" w:h="15840"/>
      <w:pgMar w:top="709" w:right="1701"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B16F1" w14:textId="77777777" w:rsidR="00D4077C" w:rsidRDefault="00D4077C" w:rsidP="00E71092">
      <w:pPr>
        <w:spacing w:after="0" w:line="240" w:lineRule="auto"/>
      </w:pPr>
      <w:r>
        <w:separator/>
      </w:r>
    </w:p>
  </w:endnote>
  <w:endnote w:type="continuationSeparator" w:id="0">
    <w:p w14:paraId="264F4C4D" w14:textId="77777777" w:rsidR="00D4077C" w:rsidRDefault="00D4077C" w:rsidP="00E71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altName w:val="Palatino Linotype"/>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charset w:val="00"/>
    <w:family w:val="auto"/>
    <w:pitch w:val="default"/>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C0513" w14:textId="77777777" w:rsidR="00D4077C" w:rsidRDefault="00D4077C" w:rsidP="00E71092">
      <w:pPr>
        <w:spacing w:after="0" w:line="240" w:lineRule="auto"/>
      </w:pPr>
      <w:r>
        <w:separator/>
      </w:r>
    </w:p>
  </w:footnote>
  <w:footnote w:type="continuationSeparator" w:id="0">
    <w:p w14:paraId="32DBA7B4" w14:textId="77777777" w:rsidR="00D4077C" w:rsidRDefault="00D4077C" w:rsidP="00E71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71092" w:rsidRPr="00E71092" w14:paraId="3AA14388" w14:textId="77777777" w:rsidTr="002E2AB1">
      <w:trPr>
        <w:cantSplit/>
        <w:trHeight w:val="510"/>
        <w:jc w:val="center"/>
      </w:trPr>
      <w:tc>
        <w:tcPr>
          <w:tcW w:w="8150" w:type="dxa"/>
          <w:vAlign w:val="center"/>
        </w:tcPr>
        <w:p w14:paraId="17B46FE9" w14:textId="77777777" w:rsidR="00E71092" w:rsidRPr="00E71092" w:rsidRDefault="00E71092" w:rsidP="00E71092">
          <w:pPr>
            <w:pStyle w:val="Sinespaciado"/>
            <w:jc w:val="center"/>
            <w:rPr>
              <w:rFonts w:ascii="Arial" w:hAnsi="Arial" w:cs="Arial"/>
              <w:b/>
              <w:bCs/>
              <w:sz w:val="18"/>
              <w:szCs w:val="18"/>
              <w:lang w:val="es-CO"/>
            </w:rPr>
          </w:pPr>
          <w:r w:rsidRPr="00E71092">
            <w:rPr>
              <w:rFonts w:ascii="Arial" w:hAnsi="Arial" w:cs="Arial"/>
              <w:b/>
              <w:bCs/>
              <w:sz w:val="18"/>
              <w:szCs w:val="18"/>
              <w:lang w:val="es-CO"/>
            </w:rPr>
            <w:t>ELABORACIÓN DE ESTUDIOS PREVIOS PARA CONTRATOS</w:t>
          </w:r>
        </w:p>
      </w:tc>
      <w:tc>
        <w:tcPr>
          <w:tcW w:w="2268" w:type="dxa"/>
          <w:vMerge w:val="restart"/>
          <w:vAlign w:val="bottom"/>
        </w:tcPr>
        <w:p w14:paraId="0035F505" w14:textId="77777777" w:rsidR="00E71092" w:rsidRPr="00E71092" w:rsidRDefault="00E71092" w:rsidP="00E71092">
          <w:pPr>
            <w:pStyle w:val="Sinespaciado"/>
            <w:jc w:val="center"/>
            <w:rPr>
              <w:noProof/>
              <w:lang w:val="es-CO"/>
            </w:rPr>
          </w:pPr>
          <w:r w:rsidRPr="00E71092">
            <w:rPr>
              <w:noProof/>
              <w:lang w:val="es-CO"/>
            </w:rPr>
            <w:drawing>
              <wp:anchor distT="0" distB="0" distL="114300" distR="114300" simplePos="0" relativeHeight="251659264" behindDoc="0" locked="0" layoutInCell="1" allowOverlap="1" wp14:anchorId="778EF362" wp14:editId="421BEC8A">
                <wp:simplePos x="0" y="0"/>
                <wp:positionH relativeFrom="column">
                  <wp:posOffset>457835</wp:posOffset>
                </wp:positionH>
                <wp:positionV relativeFrom="paragraph">
                  <wp:posOffset>-309880</wp:posOffset>
                </wp:positionV>
                <wp:extent cx="400050" cy="419100"/>
                <wp:effectExtent l="0" t="0" r="0" b="0"/>
                <wp:wrapNone/>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057D36" w14:textId="77777777" w:rsidR="00E71092" w:rsidRPr="00E71092" w:rsidRDefault="00E71092" w:rsidP="00E71092">
          <w:pPr>
            <w:pStyle w:val="Sinespaciado"/>
            <w:jc w:val="center"/>
            <w:rPr>
              <w:rFonts w:ascii="Arial" w:hAnsi="Arial" w:cs="Arial"/>
              <w:b/>
              <w:bCs/>
              <w:lang w:val="es-CO"/>
            </w:rPr>
          </w:pPr>
          <w:r w:rsidRPr="002E2AB1">
            <w:rPr>
              <w:rFonts w:ascii="Arial" w:hAnsi="Arial" w:cs="Arial"/>
              <w:b/>
              <w:bCs/>
              <w:sz w:val="18"/>
              <w:szCs w:val="18"/>
              <w:lang w:val="es-CO"/>
            </w:rPr>
            <w:t>POLICÍA NACIONAL</w:t>
          </w:r>
        </w:p>
      </w:tc>
    </w:tr>
    <w:tr w:rsidR="00E71092" w:rsidRPr="00E71092" w14:paraId="5805F4D8" w14:textId="77777777" w:rsidTr="002E2AB1">
      <w:trPr>
        <w:cantSplit/>
        <w:trHeight w:val="510"/>
        <w:jc w:val="center"/>
      </w:trPr>
      <w:tc>
        <w:tcPr>
          <w:tcW w:w="8150" w:type="dxa"/>
          <w:vAlign w:val="center"/>
        </w:tcPr>
        <w:p w14:paraId="57A88222" w14:textId="77777777" w:rsidR="00E71092" w:rsidRPr="00E71092" w:rsidRDefault="00E71092" w:rsidP="00E71092">
          <w:pPr>
            <w:pStyle w:val="Sinespaciado"/>
            <w:jc w:val="center"/>
            <w:rPr>
              <w:rFonts w:ascii="Arial" w:hAnsi="Arial" w:cs="Arial"/>
              <w:b/>
              <w:bCs/>
              <w:color w:val="000000" w:themeColor="text1"/>
              <w:sz w:val="18"/>
              <w:szCs w:val="18"/>
              <w:lang w:val="es-CO"/>
            </w:rPr>
          </w:pPr>
          <w:r w:rsidRPr="00E71092">
            <w:rPr>
              <w:rFonts w:ascii="Arial" w:hAnsi="Arial" w:cs="Arial"/>
              <w:b/>
              <w:bCs/>
              <w:sz w:val="18"/>
              <w:szCs w:val="18"/>
              <w:lang w:val="es-CO"/>
            </w:rPr>
            <w:t>ESPECIFICACIONES TÉCNICAS MÍNIMAS</w:t>
          </w:r>
        </w:p>
      </w:tc>
      <w:tc>
        <w:tcPr>
          <w:tcW w:w="2268" w:type="dxa"/>
          <w:vMerge/>
          <w:vAlign w:val="center"/>
        </w:tcPr>
        <w:p w14:paraId="7695485C" w14:textId="77777777" w:rsidR="00E71092" w:rsidRPr="00E71092" w:rsidRDefault="00E71092" w:rsidP="00E71092">
          <w:pPr>
            <w:jc w:val="center"/>
            <w:rPr>
              <w:rFonts w:ascii="Arial" w:hAnsi="Arial" w:cs="Arial"/>
              <w:b/>
              <w:noProof/>
              <w:sz w:val="18"/>
              <w:szCs w:val="18"/>
            </w:rPr>
          </w:pPr>
        </w:p>
      </w:tc>
    </w:tr>
  </w:tbl>
  <w:p w14:paraId="590C73CB" w14:textId="77777777" w:rsidR="00E71092" w:rsidRPr="00E71092" w:rsidRDefault="00E710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5pt;height:11.5pt;visibility:visible;mso-wrap-style:square" o:bullet="t">
        <v:imagedata r:id="rId1" o:title=""/>
      </v:shape>
    </w:pict>
  </w:numPicBullet>
  <w:abstractNum w:abstractNumId="0" w15:restartNumberingAfterBreak="0">
    <w:nsid w:val="FFFFFF7C"/>
    <w:multiLevelType w:val="singleLevel"/>
    <w:tmpl w:val="FFFFFFFF"/>
    <w:lvl w:ilvl="0">
      <w:start w:val="1"/>
      <w:numFmt w:val="decimal"/>
      <w:pStyle w:val="Listaconnmeros5"/>
      <w:lvlText w:val="%1."/>
      <w:lvlJc w:val="left"/>
      <w:pPr>
        <w:tabs>
          <w:tab w:val="num" w:pos="1558"/>
        </w:tabs>
        <w:ind w:left="1558" w:hanging="360"/>
      </w:pPr>
      <w:rPr>
        <w:rFonts w:cs="Times New Roman"/>
      </w:rPr>
    </w:lvl>
  </w:abstractNum>
  <w:abstractNum w:abstractNumId="1" w15:restartNumberingAfterBreak="0">
    <w:nsid w:val="FFFFFF7D"/>
    <w:multiLevelType w:val="singleLevel"/>
    <w:tmpl w:val="FFFFFFFF"/>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FFFFFFF"/>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FFFFFFFF"/>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FFFFFFFF"/>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FFFFFF"/>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FFFFFF"/>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25E6E48"/>
    <w:multiLevelType w:val="hybridMultilevel"/>
    <w:tmpl w:val="1FF07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552C5"/>
    <w:multiLevelType w:val="hybridMultilevel"/>
    <w:tmpl w:val="3AE6DC58"/>
    <w:lvl w:ilvl="0" w:tplc="EAF8DE06">
      <w:start w:val="2"/>
      <w:numFmt w:val="bullet"/>
      <w:lvlText w:val="-"/>
      <w:lvlJc w:val="left"/>
      <w:pPr>
        <w:ind w:left="408" w:hanging="360"/>
      </w:pPr>
      <w:rPr>
        <w:rFonts w:ascii="Arial" w:eastAsiaTheme="minorHAnsi" w:hAnsi="Arial"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13" w15:restartNumberingAfterBreak="0">
    <w:nsid w:val="08DE5182"/>
    <w:multiLevelType w:val="hybridMultilevel"/>
    <w:tmpl w:val="AF141C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AEF2B8B"/>
    <w:multiLevelType w:val="hybridMultilevel"/>
    <w:tmpl w:val="57301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07B7DD5"/>
    <w:multiLevelType w:val="multilevel"/>
    <w:tmpl w:val="5A7A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9B61E2"/>
    <w:multiLevelType w:val="hybridMultilevel"/>
    <w:tmpl w:val="EA3ED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8FE72D9"/>
    <w:multiLevelType w:val="hybridMultilevel"/>
    <w:tmpl w:val="5D06197A"/>
    <w:lvl w:ilvl="0" w:tplc="D9ECC138">
      <w:start w:val="1"/>
      <w:numFmt w:val="upperRoman"/>
      <w:lvlText w:val="%1."/>
      <w:lvlJc w:val="lef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0494948"/>
    <w:multiLevelType w:val="singleLevel"/>
    <w:tmpl w:val="FFFFFFFF"/>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11975CC"/>
    <w:multiLevelType w:val="hybridMultilevel"/>
    <w:tmpl w:val="9B76A994"/>
    <w:lvl w:ilvl="0" w:tplc="21EA8A8C">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4A03D24"/>
    <w:multiLevelType w:val="multilevel"/>
    <w:tmpl w:val="DA0A4362"/>
    <w:lvl w:ilvl="0">
      <w:start w:val="1"/>
      <w:numFmt w:val="decimal"/>
      <w:lvlText w:val="%1."/>
      <w:lvlJc w:val="left"/>
      <w:pPr>
        <w:ind w:left="360" w:hanging="360"/>
      </w:pPr>
      <w:rPr>
        <w:rFonts w:ascii="Arial" w:hAnsi="Arial" w:cs="Arial" w:hint="default"/>
        <w:b/>
        <w:i w:val="0"/>
        <w:strike w:val="0"/>
        <w:dstrike w:val="0"/>
        <w:color w:val="auto"/>
        <w:sz w:val="20"/>
        <w:szCs w:val="20"/>
        <w:u w:val="none"/>
        <w:effect w:val="none"/>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1800" w:hanging="72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2880" w:hanging="108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3960" w:hanging="1440"/>
      </w:pPr>
      <w:rPr>
        <w:rFonts w:hint="default"/>
        <w:b/>
        <w:color w:val="auto"/>
      </w:rPr>
    </w:lvl>
    <w:lvl w:ilvl="8">
      <w:start w:val="1"/>
      <w:numFmt w:val="decimal"/>
      <w:lvlText w:val="%1.%2.%3.%4.%5.%6.%7.%8.%9"/>
      <w:lvlJc w:val="left"/>
      <w:pPr>
        <w:ind w:left="4680" w:hanging="1800"/>
      </w:pPr>
      <w:rPr>
        <w:rFonts w:hint="default"/>
        <w:b/>
        <w:color w:val="auto"/>
      </w:rPr>
    </w:lvl>
  </w:abstractNum>
  <w:abstractNum w:abstractNumId="22"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921112A"/>
    <w:multiLevelType w:val="multilevel"/>
    <w:tmpl w:val="522E206E"/>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A861213"/>
    <w:multiLevelType w:val="hybridMultilevel"/>
    <w:tmpl w:val="47EA3B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A942CDE"/>
    <w:multiLevelType w:val="hybridMultilevel"/>
    <w:tmpl w:val="88C2164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E996B19"/>
    <w:multiLevelType w:val="hybridMultilevel"/>
    <w:tmpl w:val="4AD8D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32EC4249"/>
    <w:multiLevelType w:val="multilevel"/>
    <w:tmpl w:val="DA0A4362"/>
    <w:lvl w:ilvl="0">
      <w:start w:val="1"/>
      <w:numFmt w:val="decimal"/>
      <w:lvlText w:val="%1."/>
      <w:lvlJc w:val="left"/>
      <w:pPr>
        <w:ind w:left="360" w:hanging="360"/>
      </w:pPr>
      <w:rPr>
        <w:rFonts w:ascii="Arial" w:hAnsi="Arial" w:cs="Arial" w:hint="default"/>
        <w:b/>
        <w:i w:val="0"/>
        <w:strike w:val="0"/>
        <w:dstrike w:val="0"/>
        <w:color w:val="auto"/>
        <w:sz w:val="20"/>
        <w:szCs w:val="20"/>
        <w:u w:val="none"/>
        <w:effect w:val="none"/>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1800" w:hanging="72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2880" w:hanging="108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3960" w:hanging="1440"/>
      </w:pPr>
      <w:rPr>
        <w:rFonts w:hint="default"/>
        <w:b/>
        <w:color w:val="auto"/>
      </w:rPr>
    </w:lvl>
    <w:lvl w:ilvl="8">
      <w:start w:val="1"/>
      <w:numFmt w:val="decimal"/>
      <w:lvlText w:val="%1.%2.%3.%4.%5.%6.%7.%8.%9"/>
      <w:lvlJc w:val="left"/>
      <w:pPr>
        <w:ind w:left="4680" w:hanging="1800"/>
      </w:pPr>
      <w:rPr>
        <w:rFonts w:hint="default"/>
        <w:b/>
        <w:color w:val="auto"/>
      </w:rPr>
    </w:lvl>
  </w:abstractNum>
  <w:abstractNum w:abstractNumId="2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3B58541B"/>
    <w:multiLevelType w:val="hybridMultilevel"/>
    <w:tmpl w:val="A320AFB6"/>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14832C7"/>
    <w:multiLevelType w:val="hybridMultilevel"/>
    <w:tmpl w:val="C8F63DB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4916207B"/>
    <w:multiLevelType w:val="hybridMultilevel"/>
    <w:tmpl w:val="56846B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E0B3CDB"/>
    <w:multiLevelType w:val="hybridMultilevel"/>
    <w:tmpl w:val="6B9E2A66"/>
    <w:lvl w:ilvl="0" w:tplc="120E1520">
      <w:start w:val="1"/>
      <w:numFmt w:val="decimal"/>
      <w:lvlText w:val="1.%1."/>
      <w:lvlJc w:val="left"/>
      <w:pPr>
        <w:ind w:left="745" w:hanging="360"/>
      </w:pPr>
      <w:rPr>
        <w:rFonts w:cs="Times New Roman"/>
        <w:b/>
        <w:i w:val="0"/>
        <w:strike w:val="0"/>
        <w:dstrike w:val="0"/>
        <w:sz w:val="20"/>
        <w:szCs w:val="20"/>
        <w:u w:val="none"/>
        <w:effect w:val="none"/>
      </w:rPr>
    </w:lvl>
    <w:lvl w:ilvl="1" w:tplc="240A0019" w:tentative="1">
      <w:start w:val="1"/>
      <w:numFmt w:val="lowerLetter"/>
      <w:lvlText w:val="%2."/>
      <w:lvlJc w:val="left"/>
      <w:pPr>
        <w:ind w:left="1465" w:hanging="360"/>
      </w:pPr>
    </w:lvl>
    <w:lvl w:ilvl="2" w:tplc="240A001B" w:tentative="1">
      <w:start w:val="1"/>
      <w:numFmt w:val="lowerRoman"/>
      <w:lvlText w:val="%3."/>
      <w:lvlJc w:val="right"/>
      <w:pPr>
        <w:ind w:left="2185" w:hanging="180"/>
      </w:pPr>
    </w:lvl>
    <w:lvl w:ilvl="3" w:tplc="240A000F" w:tentative="1">
      <w:start w:val="1"/>
      <w:numFmt w:val="decimal"/>
      <w:lvlText w:val="%4."/>
      <w:lvlJc w:val="left"/>
      <w:pPr>
        <w:ind w:left="2905" w:hanging="360"/>
      </w:pPr>
    </w:lvl>
    <w:lvl w:ilvl="4" w:tplc="240A0019" w:tentative="1">
      <w:start w:val="1"/>
      <w:numFmt w:val="lowerLetter"/>
      <w:lvlText w:val="%5."/>
      <w:lvlJc w:val="left"/>
      <w:pPr>
        <w:ind w:left="3625" w:hanging="360"/>
      </w:pPr>
    </w:lvl>
    <w:lvl w:ilvl="5" w:tplc="240A001B" w:tentative="1">
      <w:start w:val="1"/>
      <w:numFmt w:val="lowerRoman"/>
      <w:lvlText w:val="%6."/>
      <w:lvlJc w:val="right"/>
      <w:pPr>
        <w:ind w:left="4345" w:hanging="180"/>
      </w:pPr>
    </w:lvl>
    <w:lvl w:ilvl="6" w:tplc="240A000F" w:tentative="1">
      <w:start w:val="1"/>
      <w:numFmt w:val="decimal"/>
      <w:lvlText w:val="%7."/>
      <w:lvlJc w:val="left"/>
      <w:pPr>
        <w:ind w:left="5065" w:hanging="360"/>
      </w:pPr>
    </w:lvl>
    <w:lvl w:ilvl="7" w:tplc="240A0019" w:tentative="1">
      <w:start w:val="1"/>
      <w:numFmt w:val="lowerLetter"/>
      <w:lvlText w:val="%8."/>
      <w:lvlJc w:val="left"/>
      <w:pPr>
        <w:ind w:left="5785" w:hanging="360"/>
      </w:pPr>
    </w:lvl>
    <w:lvl w:ilvl="8" w:tplc="240A001B" w:tentative="1">
      <w:start w:val="1"/>
      <w:numFmt w:val="lowerRoman"/>
      <w:lvlText w:val="%9."/>
      <w:lvlJc w:val="right"/>
      <w:pPr>
        <w:ind w:left="6505" w:hanging="180"/>
      </w:pPr>
    </w:lvl>
  </w:abstractNum>
  <w:abstractNum w:abstractNumId="33" w15:restartNumberingAfterBreak="0">
    <w:nsid w:val="4EAC6FA0"/>
    <w:multiLevelType w:val="multilevel"/>
    <w:tmpl w:val="880EF4F2"/>
    <w:lvl w:ilvl="0">
      <w:start w:val="1"/>
      <w:numFmt w:val="decimal"/>
      <w:lvlText w:val="%1."/>
      <w:lvlJc w:val="left"/>
      <w:pPr>
        <w:ind w:left="390" w:hanging="390"/>
      </w:pPr>
      <w:rPr>
        <w:rFonts w:hint="default"/>
        <w:color w:val="FF000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4115F24"/>
    <w:multiLevelType w:val="multilevel"/>
    <w:tmpl w:val="73C27B00"/>
    <w:lvl w:ilvl="0">
      <w:start w:val="1"/>
      <w:numFmt w:val="decimal"/>
      <w:lvlText w:val="%1."/>
      <w:lvlJc w:val="left"/>
      <w:pPr>
        <w:ind w:left="360" w:hanging="360"/>
      </w:pPr>
    </w:lvl>
    <w:lvl w:ilvl="1">
      <w:start w:val="1"/>
      <w:numFmt w:val="decimal"/>
      <w:isLgl/>
      <w:lvlText w:val="%1.%2."/>
      <w:lvlJc w:val="left"/>
      <w:pPr>
        <w:ind w:left="720" w:hanging="360"/>
      </w:pPr>
      <w:rPr>
        <w:rFonts w:hint="default"/>
        <w:b/>
        <w:bCs/>
        <w:color w:val="000000" w:themeColor="text1"/>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5" w15:restartNumberingAfterBreak="0">
    <w:nsid w:val="54FD3A46"/>
    <w:multiLevelType w:val="hybridMultilevel"/>
    <w:tmpl w:val="95B2426C"/>
    <w:lvl w:ilvl="0" w:tplc="C4F6C23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66A62FD"/>
    <w:multiLevelType w:val="hybridMultilevel"/>
    <w:tmpl w:val="0D84C822"/>
    <w:lvl w:ilvl="0" w:tplc="708E5162">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8434D40"/>
    <w:multiLevelType w:val="hybridMultilevel"/>
    <w:tmpl w:val="FA3A31BE"/>
    <w:lvl w:ilvl="0" w:tplc="0C0A0001">
      <w:start w:val="1"/>
      <w:numFmt w:val="bullet"/>
      <w:lvlText w:val=""/>
      <w:lvlJc w:val="left"/>
      <w:pPr>
        <w:ind w:left="393"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860256B"/>
    <w:multiLevelType w:val="hybridMultilevel"/>
    <w:tmpl w:val="F474A3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A1F14E8"/>
    <w:multiLevelType w:val="multilevel"/>
    <w:tmpl w:val="724A0AC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B663270"/>
    <w:multiLevelType w:val="singleLevel"/>
    <w:tmpl w:val="FFFFFFFF"/>
    <w:lvl w:ilvl="0">
      <w:start w:val="1"/>
      <w:numFmt w:val="bullet"/>
      <w:pStyle w:val="03dash"/>
      <w:lvlText w:val="–"/>
      <w:lvlJc w:val="left"/>
      <w:pPr>
        <w:tabs>
          <w:tab w:val="num" w:pos="1656"/>
        </w:tabs>
        <w:ind w:left="1613" w:hanging="317"/>
      </w:pPr>
      <w:rPr>
        <w:rFonts w:ascii="Palatino" w:hAnsi="Palatino" w:hint="default"/>
      </w:rPr>
    </w:lvl>
  </w:abstractNum>
  <w:abstractNum w:abstractNumId="42" w15:restartNumberingAfterBreak="0">
    <w:nsid w:val="62620DA6"/>
    <w:multiLevelType w:val="multilevel"/>
    <w:tmpl w:val="7592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1C7018"/>
    <w:multiLevelType w:val="hybridMultilevel"/>
    <w:tmpl w:val="32685070"/>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4" w15:restartNumberingAfterBreak="0">
    <w:nsid w:val="66BC793E"/>
    <w:multiLevelType w:val="hybridMultilevel"/>
    <w:tmpl w:val="40E01E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68530FA4"/>
    <w:multiLevelType w:val="singleLevel"/>
    <w:tmpl w:val="FFFFFFFF"/>
    <w:lvl w:ilvl="0">
      <w:start w:val="1"/>
      <w:numFmt w:val="bullet"/>
      <w:pStyle w:val="60exhnormal"/>
      <w:lvlText w:val="–"/>
      <w:lvlJc w:val="left"/>
      <w:pPr>
        <w:tabs>
          <w:tab w:val="num" w:pos="1656"/>
        </w:tabs>
        <w:ind w:left="1613" w:hanging="317"/>
      </w:pPr>
      <w:rPr>
        <w:rFonts w:ascii="Palatino" w:hAnsi="Palatino" w:hint="default"/>
      </w:rPr>
    </w:lvl>
  </w:abstractNum>
  <w:abstractNum w:abstractNumId="46" w15:restartNumberingAfterBreak="0">
    <w:nsid w:val="68B07431"/>
    <w:multiLevelType w:val="singleLevel"/>
    <w:tmpl w:val="FFFFFFFF"/>
    <w:lvl w:ilvl="0">
      <w:start w:val="1"/>
      <w:numFmt w:val="bullet"/>
      <w:pStyle w:val="Punto"/>
      <w:lvlText w:val=""/>
      <w:lvlJc w:val="left"/>
      <w:pPr>
        <w:tabs>
          <w:tab w:val="num" w:pos="1701"/>
        </w:tabs>
        <w:ind w:left="1701" w:hanging="567"/>
      </w:pPr>
      <w:rPr>
        <w:rFonts w:ascii="Wingdings" w:hAnsi="Wingdings" w:hint="default"/>
      </w:rPr>
    </w:lvl>
  </w:abstractNum>
  <w:abstractNum w:abstractNumId="47" w15:restartNumberingAfterBreak="0">
    <w:nsid w:val="6F66598D"/>
    <w:multiLevelType w:val="multilevel"/>
    <w:tmpl w:val="7C2E91DA"/>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8"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0" w15:restartNumberingAfterBreak="0">
    <w:nsid w:val="71A34C9E"/>
    <w:multiLevelType w:val="multilevel"/>
    <w:tmpl w:val="0E9E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137086"/>
    <w:multiLevelType w:val="hybridMultilevel"/>
    <w:tmpl w:val="42089C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5D12087"/>
    <w:multiLevelType w:val="hybridMultilevel"/>
    <w:tmpl w:val="176256A6"/>
    <w:lvl w:ilvl="0" w:tplc="2FC620CE">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62005E2"/>
    <w:multiLevelType w:val="hybridMultilevel"/>
    <w:tmpl w:val="B73AB234"/>
    <w:lvl w:ilvl="0" w:tplc="253E20C0">
      <w:start w:val="21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8095188"/>
    <w:multiLevelType w:val="hybridMultilevel"/>
    <w:tmpl w:val="47620B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5" w15:restartNumberingAfterBreak="0">
    <w:nsid w:val="79766749"/>
    <w:multiLevelType w:val="hybridMultilevel"/>
    <w:tmpl w:val="A18A9F82"/>
    <w:lvl w:ilvl="0" w:tplc="B434CB02">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74872033">
    <w:abstractNumId w:val="8"/>
  </w:num>
  <w:num w:numId="2" w16cid:durableId="611403970">
    <w:abstractNumId w:val="3"/>
  </w:num>
  <w:num w:numId="3" w16cid:durableId="1789275386">
    <w:abstractNumId w:val="2"/>
  </w:num>
  <w:num w:numId="4" w16cid:durableId="2041084269">
    <w:abstractNumId w:val="1"/>
  </w:num>
  <w:num w:numId="5" w16cid:durableId="1611664267">
    <w:abstractNumId w:val="0"/>
  </w:num>
  <w:num w:numId="6" w16cid:durableId="801853014">
    <w:abstractNumId w:val="9"/>
  </w:num>
  <w:num w:numId="7" w16cid:durableId="1561556659">
    <w:abstractNumId w:val="7"/>
  </w:num>
  <w:num w:numId="8" w16cid:durableId="1987775535">
    <w:abstractNumId w:val="6"/>
  </w:num>
  <w:num w:numId="9" w16cid:durableId="196508718">
    <w:abstractNumId w:val="5"/>
  </w:num>
  <w:num w:numId="10" w16cid:durableId="1377121481">
    <w:abstractNumId w:val="4"/>
  </w:num>
  <w:num w:numId="11" w16cid:durableId="2057507213">
    <w:abstractNumId w:val="19"/>
  </w:num>
  <w:num w:numId="12" w16cid:durableId="2093508203">
    <w:abstractNumId w:val="41"/>
  </w:num>
  <w:num w:numId="13" w16cid:durableId="233783665">
    <w:abstractNumId w:val="45"/>
  </w:num>
  <w:num w:numId="14" w16cid:durableId="1647785619">
    <w:abstractNumId w:val="46"/>
  </w:num>
  <w:num w:numId="15" w16cid:durableId="13345313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5332868">
    <w:abstractNumId w:val="10"/>
  </w:num>
  <w:num w:numId="17" w16cid:durableId="1059280502">
    <w:abstractNumId w:val="21"/>
  </w:num>
  <w:num w:numId="18" w16cid:durableId="2013675192">
    <w:abstractNumId w:val="32"/>
  </w:num>
  <w:num w:numId="19" w16cid:durableId="1641420279">
    <w:abstractNumId w:val="20"/>
  </w:num>
  <w:num w:numId="20" w16cid:durableId="2145734171">
    <w:abstractNumId w:val="27"/>
  </w:num>
  <w:num w:numId="21" w16cid:durableId="1511260655">
    <w:abstractNumId w:val="37"/>
  </w:num>
  <w:num w:numId="22" w16cid:durableId="1733968547">
    <w:abstractNumId w:val="22"/>
  </w:num>
  <w:num w:numId="23" w16cid:durableId="4015483">
    <w:abstractNumId w:val="31"/>
  </w:num>
  <w:num w:numId="24" w16cid:durableId="1095829772">
    <w:abstractNumId w:val="24"/>
  </w:num>
  <w:num w:numId="25" w16cid:durableId="1874924526">
    <w:abstractNumId w:val="14"/>
  </w:num>
  <w:num w:numId="26" w16cid:durableId="730537928">
    <w:abstractNumId w:val="38"/>
  </w:num>
  <w:num w:numId="27" w16cid:durableId="642857648">
    <w:abstractNumId w:val="11"/>
  </w:num>
  <w:num w:numId="28" w16cid:durableId="107162514">
    <w:abstractNumId w:val="18"/>
  </w:num>
  <w:num w:numId="29" w16cid:durableId="16279324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8310108">
    <w:abstractNumId w:val="43"/>
  </w:num>
  <w:num w:numId="31" w16cid:durableId="174418968">
    <w:abstractNumId w:val="55"/>
  </w:num>
  <w:num w:numId="32" w16cid:durableId="378869902">
    <w:abstractNumId w:val="35"/>
  </w:num>
  <w:num w:numId="33" w16cid:durableId="693389629">
    <w:abstractNumId w:val="56"/>
  </w:num>
  <w:num w:numId="34" w16cid:durableId="539366918">
    <w:abstractNumId w:val="49"/>
  </w:num>
  <w:num w:numId="35" w16cid:durableId="1298603252">
    <w:abstractNumId w:val="28"/>
  </w:num>
  <w:num w:numId="36" w16cid:durableId="315260511">
    <w:abstractNumId w:val="29"/>
  </w:num>
  <w:num w:numId="37" w16cid:durableId="487794726">
    <w:abstractNumId w:val="40"/>
  </w:num>
  <w:num w:numId="38" w16cid:durableId="1203786525">
    <w:abstractNumId w:val="23"/>
  </w:num>
  <w:num w:numId="39" w16cid:durableId="876626521">
    <w:abstractNumId w:val="25"/>
  </w:num>
  <w:num w:numId="40" w16cid:durableId="795568570">
    <w:abstractNumId w:val="34"/>
  </w:num>
  <w:num w:numId="41" w16cid:durableId="199711391">
    <w:abstractNumId w:val="51"/>
  </w:num>
  <w:num w:numId="42" w16cid:durableId="531770002">
    <w:abstractNumId w:val="17"/>
  </w:num>
  <w:num w:numId="43" w16cid:durableId="1288008855">
    <w:abstractNumId w:val="47"/>
  </w:num>
  <w:num w:numId="44" w16cid:durableId="1343702903">
    <w:abstractNumId w:val="15"/>
  </w:num>
  <w:num w:numId="45" w16cid:durableId="1827940786">
    <w:abstractNumId w:val="33"/>
  </w:num>
  <w:num w:numId="46" w16cid:durableId="779302674">
    <w:abstractNumId w:val="12"/>
  </w:num>
  <w:num w:numId="47" w16cid:durableId="1021584935">
    <w:abstractNumId w:val="42"/>
  </w:num>
  <w:num w:numId="48" w16cid:durableId="1430614260">
    <w:abstractNumId w:val="53"/>
  </w:num>
  <w:num w:numId="49" w16cid:durableId="731149719">
    <w:abstractNumId w:val="52"/>
  </w:num>
  <w:num w:numId="50" w16cid:durableId="1736779079">
    <w:abstractNumId w:val="39"/>
  </w:num>
  <w:num w:numId="51" w16cid:durableId="652569468">
    <w:abstractNumId w:val="16"/>
  </w:num>
  <w:num w:numId="52" w16cid:durableId="670302767">
    <w:abstractNumId w:val="50"/>
  </w:num>
  <w:num w:numId="53" w16cid:durableId="1137994471">
    <w:abstractNumId w:val="44"/>
  </w:num>
  <w:num w:numId="54" w16cid:durableId="737553092">
    <w:abstractNumId w:val="30"/>
  </w:num>
  <w:num w:numId="55" w16cid:durableId="107819070">
    <w:abstractNumId w:val="54"/>
  </w:num>
  <w:num w:numId="56" w16cid:durableId="679817398">
    <w:abstractNumId w:val="26"/>
  </w:num>
  <w:num w:numId="57" w16cid:durableId="792292507">
    <w:abstractNumId w:val="3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BA5"/>
    <w:rsid w:val="000504E8"/>
    <w:rsid w:val="000A57D4"/>
    <w:rsid w:val="00163D89"/>
    <w:rsid w:val="0017651E"/>
    <w:rsid w:val="001C6FEC"/>
    <w:rsid w:val="001E0423"/>
    <w:rsid w:val="00246E30"/>
    <w:rsid w:val="00250A2B"/>
    <w:rsid w:val="00257777"/>
    <w:rsid w:val="002650DC"/>
    <w:rsid w:val="00271B24"/>
    <w:rsid w:val="002E2AB1"/>
    <w:rsid w:val="003874CE"/>
    <w:rsid w:val="003A29E9"/>
    <w:rsid w:val="003A69CD"/>
    <w:rsid w:val="00405197"/>
    <w:rsid w:val="00410EF0"/>
    <w:rsid w:val="0043617E"/>
    <w:rsid w:val="00495695"/>
    <w:rsid w:val="004B73F3"/>
    <w:rsid w:val="005370B5"/>
    <w:rsid w:val="005410A5"/>
    <w:rsid w:val="00564461"/>
    <w:rsid w:val="005965A4"/>
    <w:rsid w:val="005C6C33"/>
    <w:rsid w:val="006319DD"/>
    <w:rsid w:val="00690016"/>
    <w:rsid w:val="006D3711"/>
    <w:rsid w:val="006D3F08"/>
    <w:rsid w:val="00755BA5"/>
    <w:rsid w:val="00787B24"/>
    <w:rsid w:val="0088155F"/>
    <w:rsid w:val="00902E37"/>
    <w:rsid w:val="0094010D"/>
    <w:rsid w:val="00987063"/>
    <w:rsid w:val="009E26D1"/>
    <w:rsid w:val="00A342C8"/>
    <w:rsid w:val="00A437A6"/>
    <w:rsid w:val="00AA44B3"/>
    <w:rsid w:val="00BE1C8D"/>
    <w:rsid w:val="00D37A21"/>
    <w:rsid w:val="00D4077C"/>
    <w:rsid w:val="00DB1820"/>
    <w:rsid w:val="00DF0359"/>
    <w:rsid w:val="00E21DB1"/>
    <w:rsid w:val="00E71092"/>
    <w:rsid w:val="00E925D2"/>
    <w:rsid w:val="00F05BF2"/>
    <w:rsid w:val="00F16437"/>
    <w:rsid w:val="00F42576"/>
    <w:rsid w:val="00FD37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B0D69"/>
  <w15:chartTrackingRefBased/>
  <w15:docId w15:val="{301E3B60-B43A-4FE3-9E27-D5DAB6F0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
    <w:basedOn w:val="Normal"/>
    <w:next w:val="Normal"/>
    <w:link w:val="Ttulo1Car"/>
    <w:qFormat/>
    <w:rsid w:val="00E71092"/>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qFormat/>
    <w:rsid w:val="00E71092"/>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aliases w:val="MT3,título 3"/>
    <w:basedOn w:val="Normal"/>
    <w:next w:val="Normal"/>
    <w:link w:val="Ttulo3Car"/>
    <w:unhideWhenUsed/>
    <w:qFormat/>
    <w:rsid w:val="00E710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iPriority w:val="9"/>
    <w:unhideWhenUsed/>
    <w:qFormat/>
    <w:rsid w:val="00E710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E71092"/>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qFormat/>
    <w:rsid w:val="00E71092"/>
    <w:pPr>
      <w:spacing w:before="240" w:after="60" w:line="240" w:lineRule="auto"/>
      <w:outlineLvl w:val="5"/>
    </w:pPr>
    <w:rPr>
      <w:rFonts w:ascii="Calibri" w:eastAsia="Times New Roman" w:hAnsi="Calibri" w:cs="Times New Roman"/>
      <w:b/>
      <w:bCs/>
      <w:sz w:val="24"/>
      <w:szCs w:val="24"/>
      <w:lang w:val="es-MX" w:eastAsia="es-MX"/>
    </w:rPr>
  </w:style>
  <w:style w:type="paragraph" w:styleId="Ttulo7">
    <w:name w:val="heading 7"/>
    <w:aliases w:val=" Car"/>
    <w:basedOn w:val="Normal"/>
    <w:next w:val="Normal"/>
    <w:link w:val="Ttulo7Car"/>
    <w:unhideWhenUsed/>
    <w:qFormat/>
    <w:rsid w:val="00E71092"/>
    <w:pPr>
      <w:keepNext/>
      <w:keepLines/>
      <w:autoSpaceDE w:val="0"/>
      <w:autoSpaceDN w:val="0"/>
      <w:spacing w:before="200" w:after="0" w:line="240" w:lineRule="auto"/>
      <w:outlineLvl w:val="6"/>
    </w:pPr>
    <w:rPr>
      <w:rFonts w:ascii="Cambria" w:eastAsia="Times New Roman" w:hAnsi="Cambria" w:cs="Times New Roman"/>
      <w:i/>
      <w:iCs/>
      <w:color w:val="404040"/>
      <w:sz w:val="20"/>
      <w:szCs w:val="20"/>
      <w:lang w:eastAsia="es-ES"/>
    </w:rPr>
  </w:style>
  <w:style w:type="paragraph" w:styleId="Ttulo8">
    <w:name w:val="heading 8"/>
    <w:basedOn w:val="Normal"/>
    <w:next w:val="Normal"/>
    <w:link w:val="Ttulo8Car"/>
    <w:qFormat/>
    <w:rsid w:val="00E71092"/>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E71092"/>
    <w:pPr>
      <w:tabs>
        <w:tab w:val="num" w:pos="1584"/>
      </w:tabs>
      <w:spacing w:before="240" w:after="60" w:line="240" w:lineRule="auto"/>
      <w:ind w:left="1584" w:hanging="1584"/>
      <w:outlineLvl w:val="8"/>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1,Lista vistosa - Énfasis 12,Párrafo de lista4,Lista vistosa - Énfasis 13,Elabora,Ha,titulo 3,HOJA,Bolita,BO,BOLADEF,Num Bullet 1"/>
    <w:basedOn w:val="Normal"/>
    <w:link w:val="PrrafodelistaCar"/>
    <w:uiPriority w:val="34"/>
    <w:qFormat/>
    <w:rsid w:val="00755BA5"/>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1 Car,Lista vistosa - Énfasis 12 Car,Párrafo de lista4 Car,Lista vistosa - Énfasis 13 Car,Elabora Car"/>
    <w:link w:val="Prrafodelista"/>
    <w:uiPriority w:val="34"/>
    <w:qFormat/>
    <w:locked/>
    <w:rsid w:val="00755BA5"/>
    <w:rPr>
      <w:rFonts w:ascii="Times New Roman" w:eastAsia="Times New Roman" w:hAnsi="Times New Roman" w:cs="Times New Roman"/>
      <w:sz w:val="24"/>
      <w:szCs w:val="24"/>
      <w:lang w:eastAsia="es-ES"/>
    </w:rPr>
  </w:style>
  <w:style w:type="paragraph" w:styleId="Textoindependiente2">
    <w:name w:val="Body Text 2"/>
    <w:aliases w:val="Car3,Car Car,Car31,Car311,Car3111, Car Car, Car2,Car2,Car Car2"/>
    <w:basedOn w:val="Normal"/>
    <w:link w:val="Textoindependiente2Car"/>
    <w:unhideWhenUsed/>
    <w:rsid w:val="00755BA5"/>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aliases w:val="Car3 Car,Car Car Car2,Car31 Car,Car311 Car,Car3111 Car, Car Car Car, Car2 Car,Car2 Car,Car Car2 Car"/>
    <w:basedOn w:val="Fuentedeprrafopredeter"/>
    <w:link w:val="Textoindependiente2"/>
    <w:rsid w:val="00755BA5"/>
    <w:rPr>
      <w:rFonts w:ascii="Times New Roman" w:eastAsia="Times New Roman" w:hAnsi="Times New Roman" w:cs="Times New Roman"/>
      <w:sz w:val="24"/>
      <w:szCs w:val="24"/>
      <w:lang w:eastAsia="es-ES"/>
    </w:rPr>
  </w:style>
  <w:style w:type="paragraph" w:customStyle="1" w:styleId="Default">
    <w:name w:val="Default"/>
    <w:link w:val="DefaultCar"/>
    <w:rsid w:val="00755BA5"/>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styleId="NormalWeb">
    <w:name w:val="Normal (Web)"/>
    <w:basedOn w:val="Normal"/>
    <w:link w:val="NormalWebCar"/>
    <w:uiPriority w:val="99"/>
    <w:unhideWhenUsed/>
    <w:rsid w:val="00755B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aliases w:val="Sin espaciado2,TRABAJO,Aries,k,Sin espaciado11,No Spacing,A1,Formato,Sin espaciado3,Sin espaciado21,PONAL,No Spacing Car Car Car,No Spacing Car Car,Sin Espacio"/>
    <w:link w:val="SinespaciadoCar"/>
    <w:uiPriority w:val="1"/>
    <w:qFormat/>
    <w:rsid w:val="00755BA5"/>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A1 Car,Formato Car,Sin espaciado3 Car,Sin espaciado21 Car,PONAL Car,No Spacing Car Car Car Car,No Spacing Car Car Car1,Sin Espacio Car"/>
    <w:link w:val="Sinespaciado"/>
    <w:uiPriority w:val="1"/>
    <w:qFormat/>
    <w:locked/>
    <w:rsid w:val="00755BA5"/>
    <w:rPr>
      <w:rFonts w:ascii="Calibri" w:eastAsia="Times New Roman" w:hAnsi="Calibri" w:cs="Times New Roman"/>
      <w:lang w:val="en-US"/>
    </w:rPr>
  </w:style>
  <w:style w:type="character" w:customStyle="1" w:styleId="DefaultCar">
    <w:name w:val="Default Car"/>
    <w:link w:val="Default"/>
    <w:locked/>
    <w:rsid w:val="00755BA5"/>
    <w:rPr>
      <w:rFonts w:ascii="Times New Roman" w:eastAsia="Times New Roman" w:hAnsi="Times New Roman" w:cs="Times New Roman"/>
      <w:color w:val="000000"/>
      <w:sz w:val="24"/>
      <w:szCs w:val="24"/>
      <w:lang w:eastAsia="ar-SA"/>
    </w:rPr>
  </w:style>
  <w:style w:type="paragraph" w:customStyle="1" w:styleId="Sinespaciado1">
    <w:name w:val="Sin espaciado1"/>
    <w:link w:val="NoSpacingChar"/>
    <w:qFormat/>
    <w:rsid w:val="00A437A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A437A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unhideWhenUsed/>
    <w:qFormat/>
    <w:rsid w:val="00A437A6"/>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A437A6"/>
  </w:style>
  <w:style w:type="character" w:customStyle="1" w:styleId="Ttulo1Car">
    <w:name w:val="Título 1 Car"/>
    <w:aliases w:val="título 1 Car,Pregunta Car,MT1 Car"/>
    <w:basedOn w:val="Fuentedeprrafopredeter"/>
    <w:link w:val="Ttulo1"/>
    <w:rsid w:val="00E71092"/>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E71092"/>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E71092"/>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E71092"/>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E71092"/>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E71092"/>
    <w:rPr>
      <w:rFonts w:ascii="Calibri" w:eastAsia="Times New Roman" w:hAnsi="Calibri" w:cs="Times New Roman"/>
      <w:b/>
      <w:bCs/>
      <w:sz w:val="24"/>
      <w:szCs w:val="24"/>
      <w:lang w:val="es-MX" w:eastAsia="es-MX"/>
    </w:rPr>
  </w:style>
  <w:style w:type="character" w:customStyle="1" w:styleId="Ttulo7Car">
    <w:name w:val="Título 7 Car"/>
    <w:aliases w:val=" Car Car1"/>
    <w:basedOn w:val="Fuentedeprrafopredeter"/>
    <w:link w:val="Ttulo7"/>
    <w:rsid w:val="00E71092"/>
    <w:rPr>
      <w:rFonts w:ascii="Cambria" w:eastAsia="Times New Roman" w:hAnsi="Cambria" w:cs="Times New Roman"/>
      <w:i/>
      <w:iCs/>
      <w:color w:val="404040"/>
      <w:sz w:val="20"/>
      <w:szCs w:val="20"/>
      <w:lang w:eastAsia="es-ES"/>
    </w:rPr>
  </w:style>
  <w:style w:type="character" w:customStyle="1" w:styleId="Ttulo8Car">
    <w:name w:val="Título 8 Car"/>
    <w:basedOn w:val="Fuentedeprrafopredeter"/>
    <w:link w:val="Ttulo8"/>
    <w:rsid w:val="00E7109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71092"/>
    <w:rPr>
      <w:rFonts w:ascii="Arial" w:eastAsia="Times New Roman" w:hAnsi="Arial" w:cs="Times New Roman"/>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E71092"/>
    <w:pPr>
      <w:tabs>
        <w:tab w:val="center" w:pos="4419"/>
        <w:tab w:val="right" w:pos="8838"/>
      </w:tabs>
      <w:spacing w:after="0" w:line="240" w:lineRule="auto"/>
    </w:pPr>
    <w:rPr>
      <w:rFonts w:eastAsia="Times New Roman"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E71092"/>
    <w:rPr>
      <w:rFonts w:eastAsia="Times New Roman" w:cs="Times New Roman"/>
    </w:rPr>
  </w:style>
  <w:style w:type="paragraph" w:styleId="Piedepgina">
    <w:name w:val="footer"/>
    <w:aliases w:val="pie de página,Car Car1,Car Car11,Car Car111"/>
    <w:basedOn w:val="Normal"/>
    <w:link w:val="PiedepginaCar"/>
    <w:uiPriority w:val="99"/>
    <w:unhideWhenUsed/>
    <w:rsid w:val="00E71092"/>
    <w:pPr>
      <w:tabs>
        <w:tab w:val="center" w:pos="4419"/>
        <w:tab w:val="right" w:pos="8838"/>
      </w:tabs>
      <w:spacing w:after="0" w:line="240" w:lineRule="auto"/>
    </w:pPr>
    <w:rPr>
      <w:rFonts w:eastAsia="Times New Roman" w:cs="Times New Roman"/>
    </w:rPr>
  </w:style>
  <w:style w:type="character" w:customStyle="1" w:styleId="PiedepginaCar">
    <w:name w:val="Pie de página Car"/>
    <w:aliases w:val="pie de página Car,Car Car1 Car,Car Car11 Car,Car Car111 Car"/>
    <w:basedOn w:val="Fuentedeprrafopredeter"/>
    <w:link w:val="Piedepgina"/>
    <w:uiPriority w:val="99"/>
    <w:rsid w:val="00E71092"/>
    <w:rPr>
      <w:rFonts w:eastAsia="Times New Roman" w:cs="Times New Roman"/>
    </w:rPr>
  </w:style>
  <w:style w:type="character" w:styleId="Hipervnculo">
    <w:name w:val="Hyperlink"/>
    <w:uiPriority w:val="99"/>
    <w:qFormat/>
    <w:rsid w:val="00E71092"/>
    <w:rPr>
      <w:color w:val="0000FF"/>
      <w:u w:val="single"/>
    </w:rPr>
  </w:style>
  <w:style w:type="character" w:styleId="Nmerodelnea">
    <w:name w:val="line number"/>
    <w:basedOn w:val="Fuentedeprrafopredeter"/>
    <w:uiPriority w:val="99"/>
    <w:semiHidden/>
    <w:unhideWhenUsed/>
    <w:rsid w:val="00E71092"/>
  </w:style>
  <w:style w:type="paragraph" w:styleId="Textonotapie">
    <w:name w:val="footnote text"/>
    <w:basedOn w:val="Normal"/>
    <w:link w:val="TextonotapieCar"/>
    <w:rsid w:val="00E7109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E71092"/>
    <w:rPr>
      <w:rFonts w:ascii="Times New Roman" w:eastAsia="Times New Roman" w:hAnsi="Times New Roman" w:cs="Times New Roman"/>
      <w:sz w:val="20"/>
      <w:szCs w:val="20"/>
      <w:lang w:val="es-ES" w:eastAsia="es-ES"/>
    </w:rPr>
  </w:style>
  <w:style w:type="character" w:styleId="Refdenotaalpie">
    <w:name w:val="footnote reference"/>
    <w:rsid w:val="00E71092"/>
    <w:rPr>
      <w:vertAlign w:val="superscript"/>
    </w:rPr>
  </w:style>
  <w:style w:type="table" w:styleId="Tablaconcuadrcula">
    <w:name w:val="Table Grid"/>
    <w:basedOn w:val="Tablanormal"/>
    <w:uiPriority w:val="59"/>
    <w:rsid w:val="00E7109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uiPriority w:val="10"/>
    <w:qFormat/>
    <w:rsid w:val="00E71092"/>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2,AL Título Car2,Título AL Car2"/>
    <w:basedOn w:val="Fuentedeprrafopredeter"/>
    <w:link w:val="Ttulo"/>
    <w:uiPriority w:val="10"/>
    <w:rsid w:val="00E71092"/>
    <w:rPr>
      <w:rFonts w:ascii="Arial" w:eastAsia="Times New Roman" w:hAnsi="Arial" w:cs="Times New Roman"/>
      <w:b/>
      <w:sz w:val="24"/>
      <w:szCs w:val="20"/>
      <w:lang w:val="es-ES" w:eastAsia="es-ES"/>
    </w:rPr>
  </w:style>
  <w:style w:type="paragraph" w:customStyle="1" w:styleId="CarCarCar">
    <w:name w:val="Car Car Car"/>
    <w:basedOn w:val="Normal"/>
    <w:rsid w:val="00E71092"/>
    <w:pPr>
      <w:spacing w:line="240" w:lineRule="exact"/>
    </w:pPr>
    <w:rPr>
      <w:rFonts w:ascii="Verdana" w:eastAsia="Times New Roman" w:hAnsi="Verdana" w:cs="Times New Roman"/>
      <w:sz w:val="20"/>
      <w:szCs w:val="20"/>
    </w:rPr>
  </w:style>
  <w:style w:type="character" w:styleId="Nmerodepgina">
    <w:name w:val="page number"/>
    <w:basedOn w:val="Fuentedeprrafopredeter"/>
    <w:rsid w:val="00E71092"/>
  </w:style>
  <w:style w:type="paragraph" w:styleId="Sangra2detindependiente">
    <w:name w:val="Body Text Indent 2"/>
    <w:basedOn w:val="Normal"/>
    <w:link w:val="Sangra2detindependienteCar"/>
    <w:rsid w:val="00E7109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71092"/>
    <w:rPr>
      <w:rFonts w:ascii="Times New Roman" w:eastAsia="Times New Roman" w:hAnsi="Times New Roman" w:cs="Times New Roman"/>
      <w:sz w:val="24"/>
      <w:szCs w:val="24"/>
      <w:lang w:val="es-ES" w:eastAsia="es-ES"/>
    </w:rPr>
  </w:style>
  <w:style w:type="paragraph" w:customStyle="1" w:styleId="Char8">
    <w:name w:val="Char8"/>
    <w:basedOn w:val="Normal"/>
    <w:rsid w:val="00E71092"/>
    <w:pPr>
      <w:spacing w:line="240" w:lineRule="exact"/>
    </w:pPr>
    <w:rPr>
      <w:rFonts w:ascii="Verdana" w:eastAsia="Times New Roman" w:hAnsi="Verdana" w:cs="Times New Roman"/>
      <w:sz w:val="20"/>
      <w:szCs w:val="20"/>
    </w:rPr>
  </w:style>
  <w:style w:type="paragraph" w:customStyle="1" w:styleId="Pa16">
    <w:name w:val="Pa16"/>
    <w:basedOn w:val="Normal"/>
    <w:next w:val="Normal"/>
    <w:rsid w:val="00E71092"/>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71092"/>
    <w:pPr>
      <w:spacing w:line="240" w:lineRule="exact"/>
    </w:pPr>
    <w:rPr>
      <w:rFonts w:ascii="Verdana" w:eastAsia="Times New Roman" w:hAnsi="Verdana" w:cs="Verdana"/>
      <w:sz w:val="20"/>
      <w:szCs w:val="20"/>
    </w:rPr>
  </w:style>
  <w:style w:type="paragraph" w:customStyle="1" w:styleId="Car">
    <w:name w:val="Car"/>
    <w:basedOn w:val="Normal"/>
    <w:rsid w:val="00E71092"/>
    <w:pPr>
      <w:spacing w:line="240" w:lineRule="exact"/>
    </w:pPr>
    <w:rPr>
      <w:rFonts w:ascii="Verdana" w:eastAsia="Times New Roman" w:hAnsi="Verdana" w:cs="Times New Roman"/>
      <w:sz w:val="20"/>
      <w:szCs w:val="20"/>
    </w:rPr>
  </w:style>
  <w:style w:type="paragraph" w:customStyle="1" w:styleId="CarCarCar1">
    <w:name w:val="Car Car Car1"/>
    <w:basedOn w:val="Normal"/>
    <w:rsid w:val="00E71092"/>
    <w:pPr>
      <w:spacing w:line="240" w:lineRule="exact"/>
    </w:pPr>
    <w:rPr>
      <w:rFonts w:ascii="Verdana" w:eastAsia="Times New Roman" w:hAnsi="Verdana" w:cs="Verdana"/>
      <w:sz w:val="20"/>
      <w:szCs w:val="20"/>
    </w:rPr>
  </w:style>
  <w:style w:type="paragraph" w:customStyle="1" w:styleId="Car1">
    <w:name w:val="Car1"/>
    <w:basedOn w:val="Normal"/>
    <w:rsid w:val="00E71092"/>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71092"/>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71092"/>
    <w:rPr>
      <w:rFonts w:ascii="Tahoma" w:eastAsia="Times New Roman" w:hAnsi="Tahoma" w:cs="Times New Roman"/>
      <w:sz w:val="16"/>
      <w:szCs w:val="16"/>
      <w:lang w:val="es-ES" w:eastAsia="es-ES"/>
    </w:rPr>
  </w:style>
  <w:style w:type="character" w:customStyle="1" w:styleId="A9">
    <w:name w:val="A9"/>
    <w:rsid w:val="00E71092"/>
    <w:rPr>
      <w:color w:val="000000"/>
      <w:sz w:val="19"/>
      <w:szCs w:val="19"/>
    </w:rPr>
  </w:style>
  <w:style w:type="paragraph" w:customStyle="1" w:styleId="Pa39">
    <w:name w:val="Pa39"/>
    <w:basedOn w:val="Normal"/>
    <w:next w:val="Normal"/>
    <w:rsid w:val="00E71092"/>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71092"/>
    <w:pPr>
      <w:spacing w:line="191" w:lineRule="atLeast"/>
    </w:pPr>
    <w:rPr>
      <w:rFonts w:eastAsia="Calibri"/>
      <w:color w:val="auto"/>
    </w:rPr>
  </w:style>
  <w:style w:type="paragraph" w:styleId="Descripcin">
    <w:name w:val="caption"/>
    <w:aliases w:val="Epígrafe"/>
    <w:basedOn w:val="Normal"/>
    <w:next w:val="Normal"/>
    <w:qFormat/>
    <w:rsid w:val="00E71092"/>
    <w:pPr>
      <w:spacing w:after="0" w:line="240" w:lineRule="auto"/>
      <w:jc w:val="center"/>
    </w:pPr>
    <w:rPr>
      <w:rFonts w:ascii="Arial" w:eastAsia="Times New Roman" w:hAnsi="Arial" w:cs="Times New Roman"/>
      <w:b/>
      <w:sz w:val="24"/>
      <w:szCs w:val="20"/>
      <w:lang w:val="es-ES" w:eastAsia="es-ES"/>
    </w:rPr>
  </w:style>
  <w:style w:type="character" w:styleId="Refdecomentario">
    <w:name w:val="annotation reference"/>
    <w:basedOn w:val="Fuentedeprrafopredeter"/>
    <w:rsid w:val="00E71092"/>
    <w:rPr>
      <w:sz w:val="16"/>
      <w:szCs w:val="16"/>
    </w:rPr>
  </w:style>
  <w:style w:type="paragraph" w:styleId="Textocomentario">
    <w:name w:val="annotation text"/>
    <w:basedOn w:val="Normal"/>
    <w:link w:val="TextocomentarioCar"/>
    <w:rsid w:val="00E7109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7109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E71092"/>
    <w:rPr>
      <w:b/>
      <w:bCs/>
    </w:rPr>
  </w:style>
  <w:style w:type="character" w:customStyle="1" w:styleId="AsuntodelcomentarioCar">
    <w:name w:val="Asunto del comentario Car"/>
    <w:basedOn w:val="TextocomentarioCar"/>
    <w:link w:val="Asuntodelcomentario"/>
    <w:rsid w:val="00E71092"/>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E71092"/>
  </w:style>
  <w:style w:type="character" w:styleId="Textodelmarcadordeposicin">
    <w:name w:val="Placeholder Text"/>
    <w:basedOn w:val="Fuentedeprrafopredeter"/>
    <w:uiPriority w:val="99"/>
    <w:semiHidden/>
    <w:rsid w:val="00E71092"/>
    <w:rPr>
      <w:color w:val="808080"/>
    </w:rPr>
  </w:style>
  <w:style w:type="character" w:customStyle="1" w:styleId="Mencinsinresolver1">
    <w:name w:val="Mención sin resolver1"/>
    <w:basedOn w:val="Fuentedeprrafopredeter"/>
    <w:uiPriority w:val="99"/>
    <w:semiHidden/>
    <w:unhideWhenUsed/>
    <w:rsid w:val="00E71092"/>
    <w:rPr>
      <w:color w:val="605E5C"/>
      <w:shd w:val="clear" w:color="auto" w:fill="E1DFDD"/>
    </w:rPr>
  </w:style>
  <w:style w:type="character" w:customStyle="1" w:styleId="normaltextrun">
    <w:name w:val="normaltextrun"/>
    <w:basedOn w:val="Fuentedeprrafopredeter"/>
    <w:rsid w:val="00E71092"/>
  </w:style>
  <w:style w:type="character" w:customStyle="1" w:styleId="eop">
    <w:name w:val="eop"/>
    <w:basedOn w:val="Fuentedeprrafopredeter"/>
    <w:rsid w:val="00E71092"/>
  </w:style>
  <w:style w:type="paragraph" w:customStyle="1" w:styleId="paragraph">
    <w:name w:val="paragraph"/>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71092"/>
    <w:pPr>
      <w:spacing w:after="0" w:line="240" w:lineRule="auto"/>
    </w:pPr>
  </w:style>
  <w:style w:type="character" w:styleId="Textoennegrita">
    <w:name w:val="Strong"/>
    <w:basedOn w:val="Fuentedeprrafopredeter"/>
    <w:uiPriority w:val="22"/>
    <w:qFormat/>
    <w:rsid w:val="00E71092"/>
    <w:rPr>
      <w:b/>
      <w:bCs/>
    </w:rPr>
  </w:style>
  <w:style w:type="character" w:customStyle="1" w:styleId="Mencinsinresolver2">
    <w:name w:val="Mención sin resolver2"/>
    <w:basedOn w:val="Fuentedeprrafopredeter"/>
    <w:uiPriority w:val="99"/>
    <w:semiHidden/>
    <w:unhideWhenUsed/>
    <w:rsid w:val="00E71092"/>
    <w:rPr>
      <w:color w:val="605E5C"/>
      <w:shd w:val="clear" w:color="auto" w:fill="E1DFDD"/>
    </w:rPr>
  </w:style>
  <w:style w:type="paragraph" w:customStyle="1" w:styleId="Prrafodelista1">
    <w:name w:val="Párrafo de lista1"/>
    <w:basedOn w:val="Normal"/>
    <w:link w:val="ListParagraphChar"/>
    <w:qFormat/>
    <w:rsid w:val="00E7109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E71092"/>
    <w:rPr>
      <w:rFonts w:ascii="Times New Roman" w:eastAsia="Times New Roman" w:hAnsi="Times New Roman" w:cs="Times New Roman"/>
      <w:sz w:val="24"/>
      <w:szCs w:val="24"/>
      <w:lang w:eastAsia="es-ES"/>
    </w:rPr>
  </w:style>
  <w:style w:type="paragraph" w:styleId="Sangradetextonormal">
    <w:name w:val="Body Text Indent"/>
    <w:aliases w:val="Car11,Car111,Car1111,Car11111, Car1, Car11"/>
    <w:basedOn w:val="Normal"/>
    <w:link w:val="SangradetextonormalCar"/>
    <w:uiPriority w:val="99"/>
    <w:unhideWhenUsed/>
    <w:rsid w:val="00E71092"/>
    <w:pPr>
      <w:spacing w:after="120"/>
      <w:ind w:left="283"/>
    </w:pPr>
    <w:rPr>
      <w:rFonts w:eastAsia="Times New Roman" w:cs="Times New Roman"/>
    </w:rPr>
  </w:style>
  <w:style w:type="character" w:customStyle="1" w:styleId="SangradetextonormalCar">
    <w:name w:val="Sangría de texto normal Car"/>
    <w:aliases w:val="Car11 Car,Car111 Car,Car1111 Car,Car11111 Car, Car1 Car, Car11 Car"/>
    <w:basedOn w:val="Fuentedeprrafopredeter"/>
    <w:link w:val="Sangradetextonormal"/>
    <w:uiPriority w:val="99"/>
    <w:rsid w:val="00E71092"/>
    <w:rPr>
      <w:rFonts w:eastAsia="Times New Roman" w:cs="Times New Roman"/>
    </w:rPr>
  </w:style>
  <w:style w:type="paragraph" w:customStyle="1" w:styleId="Prrafodelista2">
    <w:name w:val="Párrafo de lista2"/>
    <w:basedOn w:val="Normal"/>
    <w:rsid w:val="00E7109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71092"/>
    <w:pPr>
      <w:spacing w:after="0" w:line="240" w:lineRule="auto"/>
      <w:jc w:val="center"/>
    </w:pPr>
    <w:rPr>
      <w:rFonts w:ascii="Arial" w:eastAsia="Times New Roman" w:hAnsi="Arial" w:cs="Times New Roman"/>
      <w:b/>
      <w:sz w:val="18"/>
      <w:lang w:eastAsia="es-ES"/>
    </w:rPr>
  </w:style>
  <w:style w:type="paragraph" w:customStyle="1" w:styleId="Title0">
    <w:name w:val="Title0"/>
    <w:basedOn w:val="Normal"/>
    <w:next w:val="Normal"/>
    <w:link w:val="TtuloCar1"/>
    <w:uiPriority w:val="10"/>
    <w:qFormat/>
    <w:rsid w:val="00E7109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7109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E71092"/>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E71092"/>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11 pt"/>
    <w:basedOn w:val="Normal"/>
    <w:link w:val="NormalArialCar"/>
    <w:rsid w:val="00E71092"/>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71092"/>
    <w:rPr>
      <w:rFonts w:ascii="Arial" w:eastAsia="Times New Roman" w:hAnsi="Arial" w:cs="Times New Roman"/>
      <w:szCs w:val="24"/>
      <w:lang w:val="es-ES" w:eastAsia="es-ES"/>
    </w:rPr>
  </w:style>
  <w:style w:type="character" w:styleId="nfasis">
    <w:name w:val="Emphasis"/>
    <w:basedOn w:val="Fuentedeprrafopredeter"/>
    <w:qFormat/>
    <w:rsid w:val="00E71092"/>
    <w:rPr>
      <w:i/>
      <w:iCs/>
    </w:rPr>
  </w:style>
  <w:style w:type="character" w:customStyle="1" w:styleId="vortalspan">
    <w:name w:val="vortalspan"/>
    <w:basedOn w:val="Fuentedeprrafopredeter"/>
    <w:rsid w:val="00E71092"/>
    <w:rPr>
      <w:rFonts w:cs="Times New Roman"/>
    </w:rPr>
  </w:style>
  <w:style w:type="table" w:customStyle="1" w:styleId="TableGrid">
    <w:name w:val="TableGrid"/>
    <w:rsid w:val="00E71092"/>
    <w:pPr>
      <w:spacing w:after="0" w:line="240" w:lineRule="auto"/>
    </w:pPr>
    <w:rPr>
      <w:rFonts w:eastAsiaTheme="minorEastAsia" w:cs="Times New Roman"/>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71092"/>
    <w:pPr>
      <w:widowControl w:val="0"/>
      <w:autoSpaceDE w:val="0"/>
      <w:autoSpaceDN w:val="0"/>
      <w:spacing w:after="0" w:line="240" w:lineRule="auto"/>
    </w:pPr>
    <w:rPr>
      <w:rFonts w:ascii="Arial" w:eastAsia="Arial" w:hAnsi="Arial" w:cs="Arial"/>
      <w:lang w:eastAsia="es-CO" w:bidi="es-CO"/>
    </w:rPr>
  </w:style>
  <w:style w:type="character" w:customStyle="1" w:styleId="PuestoCar">
    <w:name w:val="Puesto Car"/>
    <w:aliases w:val="Título Car2,Títulos Principales sin numeración Car1,Puesto1 Car1,AL Título Car1,Título AL Car1,Title Char Car1,Puesto Car1"/>
    <w:basedOn w:val="Fuentedeprrafopredeter"/>
    <w:uiPriority w:val="10"/>
    <w:rsid w:val="00E71092"/>
    <w:rPr>
      <w:rFonts w:asciiTheme="majorHAnsi" w:eastAsiaTheme="majorEastAsia" w:hAnsiTheme="majorHAnsi" w:cstheme="majorBidi"/>
      <w:spacing w:val="-10"/>
      <w:kern w:val="28"/>
      <w:sz w:val="56"/>
      <w:szCs w:val="56"/>
      <w:lang w:val="es-CO"/>
    </w:rPr>
  </w:style>
  <w:style w:type="character" w:customStyle="1" w:styleId="PuestoCar2">
    <w:name w:val="Puesto Car2"/>
    <w:basedOn w:val="Fuentedeprrafopredeter"/>
    <w:uiPriority w:val="10"/>
    <w:rsid w:val="00E71092"/>
    <w:rPr>
      <w:rFonts w:ascii="Arial" w:eastAsia="Times New Roman" w:hAnsi="Arial" w:cs="Times New Roman"/>
      <w:b/>
      <w:sz w:val="24"/>
      <w:szCs w:val="20"/>
      <w:lang w:val="es-ES" w:eastAsia="es-ES"/>
    </w:rPr>
  </w:style>
  <w:style w:type="character" w:customStyle="1" w:styleId="TtuloCar3">
    <w:name w:val="Título Car3"/>
    <w:aliases w:val="Títulos Principales sin numeración Car2,Puesto1 Car,AL Título Car,Título AL Car"/>
    <w:uiPriority w:val="10"/>
    <w:locked/>
    <w:rsid w:val="00E71092"/>
    <w:rPr>
      <w:rFonts w:ascii="Arial" w:hAnsi="Arial"/>
      <w:b/>
      <w:sz w:val="24"/>
      <w:lang w:val="es-ES" w:eastAsia="es-ES"/>
    </w:rPr>
  </w:style>
  <w:style w:type="paragraph" w:styleId="Textosinformato">
    <w:name w:val="Plain Text"/>
    <w:basedOn w:val="Normal"/>
    <w:link w:val="TextosinformatoCar"/>
    <w:rsid w:val="00E71092"/>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E71092"/>
    <w:rPr>
      <w:rFonts w:ascii="Courier New" w:eastAsia="Times New Roman" w:hAnsi="Courier New" w:cs="Times New Roman"/>
      <w:sz w:val="20"/>
      <w:szCs w:val="20"/>
      <w:lang w:val="es-MX" w:eastAsia="es-ES"/>
    </w:rPr>
  </w:style>
  <w:style w:type="paragraph" w:customStyle="1" w:styleId="ecxmsolistparagraph">
    <w:name w:val="ecxmsolistparagraph"/>
    <w:basedOn w:val="Normal"/>
    <w:rsid w:val="00E71092"/>
    <w:pPr>
      <w:spacing w:after="324" w:line="240" w:lineRule="auto"/>
    </w:pPr>
    <w:rPr>
      <w:rFonts w:ascii="Times New Roman" w:eastAsia="Times New Roman" w:hAnsi="Times New Roman" w:cs="Times New Roman"/>
      <w:sz w:val="24"/>
      <w:szCs w:val="24"/>
      <w:lang w:val="es-ES" w:eastAsia="es-CO"/>
    </w:rPr>
  </w:style>
  <w:style w:type="paragraph" w:customStyle="1" w:styleId="Articulo">
    <w:name w:val="Articulo"/>
    <w:basedOn w:val="Normal"/>
    <w:next w:val="Normal"/>
    <w:autoRedefine/>
    <w:rsid w:val="00E71092"/>
    <w:pPr>
      <w:spacing w:after="0" w:line="240" w:lineRule="auto"/>
      <w:jc w:val="center"/>
    </w:pPr>
    <w:rPr>
      <w:rFonts w:ascii="Arial" w:eastAsia="Times New Roman" w:hAnsi="Arial" w:cs="Times New Roman"/>
      <w:bCs/>
      <w:color w:val="000000"/>
      <w:sz w:val="20"/>
      <w:szCs w:val="20"/>
      <w:lang w:val="es-ES_tradnl" w:eastAsia="es-ES"/>
    </w:rPr>
  </w:style>
  <w:style w:type="paragraph" w:styleId="Textoindependienteprimerasangra">
    <w:name w:val="Body Text First Indent"/>
    <w:basedOn w:val="Textoindependiente"/>
    <w:link w:val="TextoindependienteprimerasangraCar"/>
    <w:rsid w:val="00E71092"/>
    <w:pPr>
      <w:spacing w:after="0" w:line="240" w:lineRule="auto"/>
      <w:ind w:firstLine="360"/>
    </w:pPr>
    <w:rPr>
      <w:rFonts w:ascii="Arial" w:eastAsia="Times New Roman" w:hAnsi="Arial" w:cs="Times New Roman"/>
      <w:sz w:val="24"/>
      <w:szCs w:val="24"/>
      <w:lang w:val="es-ES" w:eastAsia="es-ES"/>
    </w:rPr>
  </w:style>
  <w:style w:type="character" w:customStyle="1" w:styleId="TextoindependienteprimerasangraCar">
    <w:name w:val="Texto independiente primera sangría Car"/>
    <w:basedOn w:val="TextoindependienteCar"/>
    <w:link w:val="Textoindependienteprimerasangra"/>
    <w:rsid w:val="00E71092"/>
    <w:rPr>
      <w:rFonts w:ascii="Arial" w:eastAsia="Times New Roman" w:hAnsi="Arial" w:cs="Times New Roman"/>
      <w:sz w:val="24"/>
      <w:szCs w:val="24"/>
      <w:lang w:val="es-ES" w:eastAsia="es-ES"/>
    </w:rPr>
  </w:style>
  <w:style w:type="character" w:customStyle="1" w:styleId="Hipervnculo2">
    <w:name w:val="Hipervínculo2"/>
    <w:rsid w:val="00E71092"/>
    <w:rPr>
      <w:color w:val="0000FF"/>
      <w:u w:val="single"/>
    </w:rPr>
  </w:style>
  <w:style w:type="paragraph" w:customStyle="1" w:styleId="CM9">
    <w:name w:val="CM9"/>
    <w:basedOn w:val="Default"/>
    <w:next w:val="Default"/>
    <w:uiPriority w:val="99"/>
    <w:rsid w:val="00E71092"/>
    <w:pPr>
      <w:suppressAutoHyphens w:val="0"/>
      <w:autoSpaceDN w:val="0"/>
      <w:adjustRightInd w:val="0"/>
      <w:spacing w:line="273" w:lineRule="atLeast"/>
    </w:pPr>
    <w:rPr>
      <w:rFonts w:ascii="Arial" w:hAnsi="Arial" w:cs="Arial"/>
      <w:color w:val="auto"/>
      <w:lang w:eastAsia="es-CO"/>
    </w:rPr>
  </w:style>
  <w:style w:type="paragraph" w:customStyle="1" w:styleId="CM117">
    <w:name w:val="CM117"/>
    <w:basedOn w:val="Default"/>
    <w:next w:val="Default"/>
    <w:uiPriority w:val="99"/>
    <w:rsid w:val="00E71092"/>
    <w:pPr>
      <w:suppressAutoHyphens w:val="0"/>
      <w:autoSpaceDN w:val="0"/>
      <w:adjustRightInd w:val="0"/>
    </w:pPr>
    <w:rPr>
      <w:rFonts w:ascii="Arial" w:hAnsi="Arial" w:cs="Arial"/>
      <w:color w:val="auto"/>
      <w:lang w:eastAsia="es-CO"/>
    </w:rPr>
  </w:style>
  <w:style w:type="paragraph" w:styleId="Sangra3detindependiente">
    <w:name w:val="Body Text Indent 3"/>
    <w:basedOn w:val="Normal"/>
    <w:link w:val="Sangra3detindependienteCar"/>
    <w:unhideWhenUsed/>
    <w:rsid w:val="00E71092"/>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E71092"/>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E71092"/>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E71092"/>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E71092"/>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 w:val="24"/>
      <w:szCs w:val="20"/>
      <w:lang w:val="es-ES_tradnl" w:eastAsia="es-ES"/>
    </w:rPr>
  </w:style>
  <w:style w:type="paragraph" w:customStyle="1" w:styleId="Predeterminado">
    <w:name w:val="Predeterminado"/>
    <w:link w:val="PredeterminadoCar"/>
    <w:rsid w:val="00E7109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locked/>
    <w:rsid w:val="00E71092"/>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E7109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E71092"/>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E71092"/>
    <w:pPr>
      <w:tabs>
        <w:tab w:val="center" w:pos="4512"/>
        <w:tab w:val="left" w:pos="7088"/>
      </w:tabs>
      <w:jc w:val="center"/>
    </w:pPr>
    <w:rPr>
      <w:rFonts w:ascii="Century Gothic" w:hAnsi="Century Gothic"/>
      <w:sz w:val="22"/>
      <w:szCs w:val="22"/>
    </w:rPr>
  </w:style>
  <w:style w:type="paragraph" w:styleId="Textodebloque">
    <w:name w:val="Block Text"/>
    <w:basedOn w:val="Normal"/>
    <w:rsid w:val="00E71092"/>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E7109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E71092"/>
    <w:pPr>
      <w:keepNext/>
      <w:numPr>
        <w:ilvl w:val="1"/>
      </w:numPr>
      <w:outlineLvl w:val="1"/>
    </w:pPr>
    <w:rPr>
      <w:b/>
    </w:rPr>
  </w:style>
  <w:style w:type="paragraph" w:customStyle="1" w:styleId="Cuerpodetextoconsangra">
    <w:name w:val="Cuerpo de texto con sangría"/>
    <w:basedOn w:val="Predeterminado"/>
    <w:rsid w:val="00E71092"/>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E71092"/>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E71092"/>
    <w:rPr>
      <w:rFonts w:ascii="Times New Roman" w:eastAsia="Times New Roman" w:hAnsi="Times New Roman" w:cs="Times New Roman"/>
      <w:sz w:val="20"/>
      <w:szCs w:val="24"/>
      <w:lang w:val="es-ES" w:eastAsia="es-ES"/>
    </w:rPr>
  </w:style>
  <w:style w:type="paragraph" w:customStyle="1" w:styleId="ListaCC">
    <w:name w:val="Lista CC."/>
    <w:basedOn w:val="Normal"/>
    <w:rsid w:val="00E71092"/>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E71092"/>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qFormat/>
    <w:rsid w:val="00E71092"/>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rsid w:val="00E71092"/>
    <w:rPr>
      <w:rFonts w:ascii="Arial" w:eastAsia="Times New Roman" w:hAnsi="Arial" w:cs="Times New Roman"/>
      <w:b/>
      <w:sz w:val="32"/>
      <w:szCs w:val="24"/>
      <w:lang w:val="es-ES" w:eastAsia="es-ES"/>
    </w:rPr>
  </w:style>
  <w:style w:type="paragraph" w:customStyle="1" w:styleId="03dash">
    <w:name w:val="03 dash"/>
    <w:basedOn w:val="Normal"/>
    <w:rsid w:val="00E71092"/>
    <w:pPr>
      <w:numPr>
        <w:numId w:val="12"/>
      </w:numPr>
      <w:tabs>
        <w:tab w:val="clear" w:pos="1656"/>
        <w:tab w:val="left" w:pos="-142"/>
        <w:tab w:val="left" w:pos="284"/>
        <w:tab w:val="num" w:pos="926"/>
        <w:tab w:val="num" w:pos="1209"/>
        <w:tab w:val="left" w:pos="1613"/>
      </w:tabs>
      <w:spacing w:after="180" w:line="240" w:lineRule="auto"/>
      <w:ind w:left="926" w:hanging="360"/>
      <w:outlineLvl w:val="7"/>
    </w:pPr>
    <w:rPr>
      <w:rFonts w:ascii="Arial" w:eastAsia="Times New Roman" w:hAnsi="Arial" w:cs="Times New Roman"/>
      <w:sz w:val="24"/>
      <w:szCs w:val="20"/>
      <w:lang w:val="es-ES_tradnl" w:eastAsia="es-ES"/>
    </w:rPr>
  </w:style>
  <w:style w:type="paragraph" w:customStyle="1" w:styleId="04dot">
    <w:name w:val="04 dot"/>
    <w:basedOn w:val="Normal"/>
    <w:rsid w:val="00E71092"/>
    <w:pPr>
      <w:numPr>
        <w:numId w:val="11"/>
      </w:numPr>
      <w:tabs>
        <w:tab w:val="clear" w:pos="1973"/>
        <w:tab w:val="left" w:pos="-142"/>
        <w:tab w:val="left" w:pos="284"/>
        <w:tab w:val="num" w:pos="643"/>
        <w:tab w:val="num" w:pos="926"/>
      </w:tabs>
      <w:spacing w:after="180" w:line="240" w:lineRule="auto"/>
      <w:ind w:left="643" w:hanging="360"/>
      <w:outlineLvl w:val="8"/>
    </w:pPr>
    <w:rPr>
      <w:rFonts w:ascii="Arial" w:eastAsia="Times New Roman" w:hAnsi="Arial" w:cs="Times New Roman"/>
      <w:sz w:val="24"/>
      <w:szCs w:val="20"/>
      <w:lang w:val="es-ES_tradnl" w:eastAsia="es-ES"/>
    </w:rPr>
  </w:style>
  <w:style w:type="paragraph" w:customStyle="1" w:styleId="Punto">
    <w:name w:val="Punto"/>
    <w:basedOn w:val="Normal"/>
    <w:rsid w:val="00E71092"/>
    <w:pPr>
      <w:numPr>
        <w:numId w:val="14"/>
      </w:numPr>
      <w:tabs>
        <w:tab w:val="clear" w:pos="1701"/>
        <w:tab w:val="num" w:pos="360"/>
        <w:tab w:val="num" w:pos="1492"/>
      </w:tabs>
      <w:spacing w:after="60" w:line="240" w:lineRule="auto"/>
      <w:ind w:left="1492" w:hanging="360"/>
      <w:jc w:val="both"/>
    </w:pPr>
    <w:rPr>
      <w:rFonts w:ascii="Arial" w:eastAsia="Times New Roman" w:hAnsi="Arial" w:cs="Times New Roman"/>
      <w:sz w:val="24"/>
      <w:szCs w:val="20"/>
      <w:lang w:val="es-ES" w:eastAsia="es-ES"/>
    </w:rPr>
  </w:style>
  <w:style w:type="paragraph" w:customStyle="1" w:styleId="60exhnormal">
    <w:name w:val="60 exh normal"/>
    <w:basedOn w:val="Normal"/>
    <w:rsid w:val="00E71092"/>
    <w:pPr>
      <w:numPr>
        <w:numId w:val="13"/>
      </w:numPr>
      <w:tabs>
        <w:tab w:val="clear" w:pos="1656"/>
        <w:tab w:val="num" w:pos="360"/>
        <w:tab w:val="num" w:pos="1209"/>
        <w:tab w:val="num" w:pos="1492"/>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rsid w:val="00E71092"/>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E71092"/>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E71092"/>
    <w:pPr>
      <w:widowControl w:val="0"/>
      <w:spacing w:after="240" w:line="240" w:lineRule="auto"/>
    </w:pPr>
    <w:rPr>
      <w:rFonts w:ascii="Times" w:eastAsia="Times New Roman" w:hAnsi="Times" w:cs="Times New Roman"/>
      <w:sz w:val="24"/>
      <w:szCs w:val="24"/>
      <w:lang w:val="es-ES" w:eastAsia="es-ES"/>
    </w:rPr>
  </w:style>
  <w:style w:type="paragraph" w:customStyle="1" w:styleId="Textosinformato1">
    <w:name w:val="Texto sin formato1"/>
    <w:basedOn w:val="Normal"/>
    <w:rsid w:val="00E71092"/>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E71092"/>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E71092"/>
    <w:pPr>
      <w:suppressAutoHyphens/>
      <w:spacing w:after="0" w:line="240" w:lineRule="auto"/>
      <w:ind w:left="1440" w:right="-92"/>
      <w:jc w:val="both"/>
    </w:pPr>
    <w:rPr>
      <w:rFonts w:ascii="Arial" w:eastAsia="Times New Roman" w:hAnsi="Arial" w:cs="Times New Roman"/>
      <w:spacing w:val="-2"/>
      <w:sz w:val="20"/>
      <w:szCs w:val="20"/>
      <w:lang w:val="es-ES" w:eastAsia="es-ES"/>
    </w:rPr>
  </w:style>
  <w:style w:type="paragraph" w:customStyle="1" w:styleId="font5">
    <w:name w:val="font5"/>
    <w:basedOn w:val="Normal"/>
    <w:rsid w:val="00E71092"/>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4">
    <w:name w:val="xl24"/>
    <w:basedOn w:val="Normal"/>
    <w:rsid w:val="00E71092"/>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5">
    <w:name w:val="xl25"/>
    <w:basedOn w:val="Normal"/>
    <w:rsid w:val="00E7109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Times New Roman" w:hAnsi="Arial" w:cs="Arial"/>
      <w:b/>
      <w:bCs/>
      <w:i/>
      <w:iCs/>
      <w:sz w:val="24"/>
      <w:szCs w:val="24"/>
      <w:lang w:val="es-ES" w:eastAsia="es-ES"/>
    </w:rPr>
  </w:style>
  <w:style w:type="paragraph" w:customStyle="1" w:styleId="xl26">
    <w:name w:val="xl26"/>
    <w:basedOn w:val="Normal"/>
    <w:rsid w:val="00E71092"/>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Times New Roman" w:hAnsi="Arial" w:cs="Arial"/>
      <w:b/>
      <w:bCs/>
      <w:i/>
      <w:iCs/>
      <w:sz w:val="24"/>
      <w:szCs w:val="24"/>
      <w:lang w:val="es-ES" w:eastAsia="es-ES"/>
    </w:rPr>
  </w:style>
  <w:style w:type="paragraph" w:customStyle="1" w:styleId="xl27">
    <w:name w:val="xl27"/>
    <w:basedOn w:val="Normal"/>
    <w:rsid w:val="00E71092"/>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i/>
      <w:iCs/>
      <w:sz w:val="24"/>
      <w:szCs w:val="24"/>
      <w:lang w:val="es-ES" w:eastAsia="es-ES"/>
    </w:rPr>
  </w:style>
  <w:style w:type="paragraph" w:customStyle="1" w:styleId="xl28">
    <w:name w:val="xl28"/>
    <w:basedOn w:val="Normal"/>
    <w:rsid w:val="00E71092"/>
    <w:pPr>
      <w:pBdr>
        <w:left w:val="single" w:sz="8" w:space="0" w:color="auto"/>
      </w:pBdr>
      <w:shd w:val="clear" w:color="auto" w:fill="C0C0C0"/>
      <w:spacing w:before="100" w:beforeAutospacing="1" w:after="100" w:afterAutospacing="1" w:line="240" w:lineRule="auto"/>
      <w:jc w:val="both"/>
    </w:pPr>
    <w:rPr>
      <w:rFonts w:ascii="Arial" w:eastAsia="Times New Roman" w:hAnsi="Arial" w:cs="Arial"/>
      <w:b/>
      <w:bCs/>
      <w:i/>
      <w:iCs/>
      <w:sz w:val="24"/>
      <w:szCs w:val="24"/>
      <w:lang w:val="es-ES" w:eastAsia="es-ES"/>
    </w:rPr>
  </w:style>
  <w:style w:type="paragraph" w:customStyle="1" w:styleId="xl29">
    <w:name w:val="xl29"/>
    <w:basedOn w:val="Normal"/>
    <w:rsid w:val="00E71092"/>
    <w:pPr>
      <w:shd w:val="clear" w:color="auto" w:fill="C0C0C0"/>
      <w:spacing w:before="100" w:beforeAutospacing="1" w:after="100" w:afterAutospacing="1" w:line="240" w:lineRule="auto"/>
      <w:jc w:val="both"/>
    </w:pPr>
    <w:rPr>
      <w:rFonts w:ascii="Arial" w:eastAsia="Times New Roman" w:hAnsi="Arial" w:cs="Arial"/>
      <w:b/>
      <w:bCs/>
      <w:i/>
      <w:iCs/>
      <w:sz w:val="24"/>
      <w:szCs w:val="24"/>
      <w:lang w:val="es-ES" w:eastAsia="es-ES"/>
    </w:rPr>
  </w:style>
  <w:style w:type="paragraph" w:customStyle="1" w:styleId="xl30">
    <w:name w:val="xl30"/>
    <w:basedOn w:val="Normal"/>
    <w:rsid w:val="00E71092"/>
    <w:pPr>
      <w:spacing w:before="100" w:beforeAutospacing="1" w:after="100" w:afterAutospacing="1" w:line="240" w:lineRule="auto"/>
      <w:jc w:val="both"/>
    </w:pPr>
    <w:rPr>
      <w:rFonts w:ascii="Arial" w:eastAsia="Times New Roman" w:hAnsi="Arial" w:cs="Arial"/>
      <w:b/>
      <w:bCs/>
      <w:i/>
      <w:iCs/>
      <w:sz w:val="24"/>
      <w:szCs w:val="24"/>
      <w:lang w:val="es-ES" w:eastAsia="es-ES"/>
    </w:rPr>
  </w:style>
  <w:style w:type="paragraph" w:customStyle="1" w:styleId="xl31">
    <w:name w:val="xl31"/>
    <w:basedOn w:val="Normal"/>
    <w:rsid w:val="00E710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2">
    <w:name w:val="xl32"/>
    <w:basedOn w:val="Normal"/>
    <w:rsid w:val="00E710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3">
    <w:name w:val="xl33"/>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4">
    <w:name w:val="xl34"/>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5">
    <w:name w:val="xl35"/>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6">
    <w:name w:val="xl36"/>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37">
    <w:name w:val="xl37"/>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38">
    <w:name w:val="xl38"/>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39">
    <w:name w:val="xl39"/>
    <w:basedOn w:val="Normal"/>
    <w:rsid w:val="00E71092"/>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40">
    <w:name w:val="xl40"/>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1">
    <w:name w:val="xl41"/>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marta3">
    <w:name w:val="marta 3"/>
    <w:basedOn w:val="Normal"/>
    <w:rsid w:val="00E71092"/>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character" w:styleId="Hipervnculovisitado">
    <w:name w:val="FollowedHyperlink"/>
    <w:basedOn w:val="Fuentedeprrafopredeter"/>
    <w:uiPriority w:val="99"/>
    <w:rsid w:val="00E71092"/>
    <w:rPr>
      <w:rFonts w:cs="Times New Roman"/>
      <w:color w:val="800080"/>
      <w:u w:val="single"/>
    </w:rPr>
  </w:style>
  <w:style w:type="paragraph" w:customStyle="1" w:styleId="FR2">
    <w:name w:val="FR2"/>
    <w:rsid w:val="00E71092"/>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E71092"/>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E71092"/>
    <w:pPr>
      <w:autoSpaceDE w:val="0"/>
      <w:autoSpaceDN w:val="0"/>
      <w:spacing w:after="0" w:line="240" w:lineRule="auto"/>
      <w:ind w:left="426"/>
      <w:jc w:val="both"/>
    </w:pPr>
    <w:rPr>
      <w:rFonts w:ascii="Arial" w:eastAsia="Times New Roman" w:hAnsi="Arial" w:cs="Times New Roman"/>
      <w:sz w:val="24"/>
      <w:szCs w:val="24"/>
      <w:lang w:val="es-ES" w:eastAsia="es-ES"/>
    </w:rPr>
  </w:style>
  <w:style w:type="paragraph" w:customStyle="1" w:styleId="MARITZA3">
    <w:name w:val="MARITZA3"/>
    <w:rsid w:val="00E7109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E71092"/>
  </w:style>
  <w:style w:type="paragraph" w:customStyle="1" w:styleId="WW-Sangra3detindependiente">
    <w:name w:val="WW-Sangría 3 de t. independiente"/>
    <w:basedOn w:val="Normal"/>
    <w:rsid w:val="00E71092"/>
    <w:pPr>
      <w:suppressAutoHyphens/>
      <w:spacing w:after="0" w:line="240" w:lineRule="auto"/>
      <w:ind w:left="567" w:firstLine="1"/>
      <w:jc w:val="both"/>
    </w:pPr>
    <w:rPr>
      <w:rFonts w:ascii="Arial" w:eastAsia="Times New Roman" w:hAnsi="Arial" w:cs="Times New Roman"/>
      <w:color w:val="FF0000"/>
      <w:sz w:val="28"/>
      <w:szCs w:val="20"/>
      <w:lang w:val="es-ES" w:eastAsia="es-ES"/>
    </w:rPr>
  </w:style>
  <w:style w:type="paragraph" w:customStyle="1" w:styleId="Contenidodelmarco">
    <w:name w:val="Contenido del marco"/>
    <w:basedOn w:val="Textoindependiente"/>
    <w:rsid w:val="00E71092"/>
    <w:pPr>
      <w:suppressAutoHyphens/>
      <w:spacing w:after="0" w:line="240" w:lineRule="auto"/>
      <w:jc w:val="both"/>
    </w:pPr>
    <w:rPr>
      <w:rFonts w:ascii="Times New Roman" w:eastAsia="Times New Roman" w:hAnsi="Times New Roman" w:cs="Times New Roman"/>
      <w:sz w:val="24"/>
      <w:szCs w:val="20"/>
      <w:lang w:eastAsia="es-ES"/>
    </w:rPr>
  </w:style>
  <w:style w:type="paragraph" w:styleId="Cita">
    <w:name w:val="Quote"/>
    <w:basedOn w:val="Normal"/>
    <w:next w:val="Normal"/>
    <w:link w:val="CitaCar"/>
    <w:uiPriority w:val="29"/>
    <w:qFormat/>
    <w:rsid w:val="00E71092"/>
    <w:pPr>
      <w:spacing w:after="0" w:line="240" w:lineRule="auto"/>
    </w:pPr>
    <w:rPr>
      <w:rFonts w:ascii="Times New Roman" w:eastAsia="Times New Roman" w:hAnsi="Times New Roman" w:cs="Times New Roman"/>
      <w:i/>
      <w:iCs/>
      <w:color w:val="000000"/>
      <w:sz w:val="24"/>
      <w:szCs w:val="24"/>
      <w:lang w:val="es-ES" w:eastAsia="es-ES"/>
    </w:rPr>
  </w:style>
  <w:style w:type="character" w:customStyle="1" w:styleId="CitaCar">
    <w:name w:val="Cita Car"/>
    <w:basedOn w:val="Fuentedeprrafopredeter"/>
    <w:link w:val="Cita"/>
    <w:uiPriority w:val="29"/>
    <w:rsid w:val="00E71092"/>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E71092"/>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E71092"/>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nhideWhenUsed/>
    <w:rsid w:val="00E71092"/>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nhideWhenUsed/>
    <w:rsid w:val="00E71092"/>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E71092"/>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nhideWhenUsed/>
    <w:rsid w:val="00E71092"/>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E71092"/>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E71092"/>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E71092"/>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E71092"/>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E71092"/>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nhideWhenUsed/>
    <w:rsid w:val="00E7109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rsid w:val="00E71092"/>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E71092"/>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E71092"/>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E71092"/>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E7109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E71092"/>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rsid w:val="00E71092"/>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E71092"/>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E71092"/>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E71092"/>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E71092"/>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E71092"/>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E71092"/>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E71092"/>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E71092"/>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E71092"/>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E71092"/>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E71092"/>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E71092"/>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E71092"/>
    <w:pPr>
      <w:spacing w:after="0" w:line="240" w:lineRule="auto"/>
      <w:ind w:left="2160" w:hanging="240"/>
    </w:pPr>
    <w:rPr>
      <w:rFonts w:ascii="Times New Roman" w:eastAsia="Times New Roman" w:hAnsi="Times New Roman" w:cs="Times New Roman"/>
      <w:sz w:val="24"/>
      <w:szCs w:val="24"/>
      <w:lang w:val="es-ES" w:eastAsia="es-ES"/>
    </w:rPr>
  </w:style>
  <w:style w:type="paragraph" w:styleId="Lista">
    <w:name w:val="List"/>
    <w:basedOn w:val="Normal"/>
    <w:unhideWhenUsed/>
    <w:rsid w:val="00E71092"/>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unhideWhenUsed/>
    <w:rsid w:val="00E71092"/>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nhideWhenUsed/>
    <w:rsid w:val="00E71092"/>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E71092"/>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E71092"/>
    <w:pPr>
      <w:numPr>
        <w:numId w:val="1"/>
      </w:numPr>
      <w:tabs>
        <w:tab w:val="clear" w:pos="360"/>
        <w:tab w:val="num"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E71092"/>
    <w:pPr>
      <w:numPr>
        <w:numId w:val="2"/>
      </w:numPr>
      <w:tabs>
        <w:tab w:val="clear" w:pos="643"/>
        <w:tab w:val="num" w:pos="360"/>
        <w:tab w:val="num"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E71092"/>
    <w:pPr>
      <w:numPr>
        <w:numId w:val="3"/>
      </w:numPr>
      <w:tabs>
        <w:tab w:val="clear" w:pos="926"/>
        <w:tab w:val="num" w:pos="360"/>
        <w:tab w:val="num"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E71092"/>
    <w:pPr>
      <w:numPr>
        <w:numId w:val="4"/>
      </w:numPr>
      <w:tabs>
        <w:tab w:val="clear" w:pos="1209"/>
        <w:tab w:val="num" w:pos="360"/>
        <w:tab w:val="num"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E71092"/>
    <w:pPr>
      <w:numPr>
        <w:numId w:val="5"/>
      </w:numPr>
      <w:tabs>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E71092"/>
    <w:pPr>
      <w:numPr>
        <w:numId w:val="6"/>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E71092"/>
    <w:pPr>
      <w:numPr>
        <w:numId w:val="7"/>
      </w:numPr>
      <w:tabs>
        <w:tab w:val="clear" w:pos="643"/>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E71092"/>
    <w:pPr>
      <w:numPr>
        <w:numId w:val="8"/>
      </w:numPr>
      <w:tabs>
        <w:tab w:val="clear" w:pos="926"/>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nhideWhenUsed/>
    <w:rsid w:val="00E71092"/>
    <w:pPr>
      <w:numPr>
        <w:numId w:val="9"/>
      </w:numPr>
      <w:tabs>
        <w:tab w:val="clear" w:pos="1209"/>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E71092"/>
    <w:pPr>
      <w:numPr>
        <w:numId w:val="10"/>
      </w:numPr>
      <w:tabs>
        <w:tab w:val="clear" w:pos="1492"/>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nhideWhenUsed/>
    <w:rsid w:val="00E71092"/>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E71092"/>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E71092"/>
    <w:pPr>
      <w:spacing w:after="0" w:line="240" w:lineRule="auto"/>
    </w:pPr>
    <w:rPr>
      <w:rFonts w:ascii="Cambria" w:eastAsia="Times New Roman" w:hAnsi="Cambria" w:cs="Times New Roman"/>
      <w:sz w:val="20"/>
      <w:szCs w:val="20"/>
      <w:lang w:val="es-ES" w:eastAsia="es-ES"/>
    </w:rPr>
  </w:style>
  <w:style w:type="paragraph" w:styleId="Saludo">
    <w:name w:val="Salutation"/>
    <w:basedOn w:val="Normal"/>
    <w:next w:val="Normal"/>
    <w:link w:val="SaludoCar"/>
    <w:unhideWhenUsed/>
    <w:rsid w:val="00E71092"/>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E71092"/>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E71092"/>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E71092"/>
    <w:pPr>
      <w:spacing w:after="0" w:line="240" w:lineRule="auto"/>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E71092"/>
    <w:pPr>
      <w:spacing w:after="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E71092"/>
    <w:pPr>
      <w:spacing w:after="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E71092"/>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E71092"/>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nhideWhenUsed/>
    <w:rsid w:val="00E71092"/>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E71092"/>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E71092"/>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E71092"/>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E71092"/>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E71092"/>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E71092"/>
    <w:pPr>
      <w:spacing w:line="240" w:lineRule="auto"/>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E71092"/>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E7109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E71092"/>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E71092"/>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E71092"/>
    <w:rPr>
      <w:rFonts w:ascii="Times New Roman" w:eastAsia="Times New Roman" w:hAnsi="Times New Roman" w:cs="Times New Roman"/>
      <w:sz w:val="20"/>
      <w:szCs w:val="20"/>
      <w:lang w:val="es-ES" w:eastAsia="es-ES"/>
    </w:rPr>
  </w:style>
  <w:style w:type="paragraph" w:styleId="Ttulodendice">
    <w:name w:val="index heading"/>
    <w:basedOn w:val="Normal"/>
    <w:next w:val="ndice1"/>
    <w:uiPriority w:val="99"/>
    <w:unhideWhenUsed/>
    <w:rsid w:val="00E71092"/>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qFormat/>
    <w:rsid w:val="00E71092"/>
    <w:pPr>
      <w:keepLines w:val="0"/>
      <w:spacing w:before="240" w:after="60"/>
      <w:jc w:val="left"/>
      <w:outlineLvl w:val="9"/>
    </w:pPr>
    <w:rPr>
      <w:color w:val="auto"/>
      <w:kern w:val="32"/>
      <w:sz w:val="32"/>
      <w:szCs w:val="32"/>
      <w:lang w:val="es-ES"/>
    </w:rPr>
  </w:style>
  <w:style w:type="paragraph" w:customStyle="1" w:styleId="p19">
    <w:name w:val="p19"/>
    <w:basedOn w:val="Normal"/>
    <w:rsid w:val="00E71092"/>
    <w:pPr>
      <w:widowControl w:val="0"/>
      <w:spacing w:after="0" w:line="280" w:lineRule="atLeast"/>
      <w:jc w:val="both"/>
    </w:pPr>
    <w:rPr>
      <w:rFonts w:ascii="Times New Roman" w:eastAsia="Times New Roman" w:hAnsi="Times New Roman" w:cs="Times New Roman"/>
      <w:sz w:val="24"/>
      <w:szCs w:val="20"/>
      <w:lang w:val="es-ES" w:eastAsia="es-ES"/>
    </w:rPr>
  </w:style>
  <w:style w:type="paragraph" w:customStyle="1" w:styleId="p7">
    <w:name w:val="p7"/>
    <w:basedOn w:val="Normal"/>
    <w:rsid w:val="00E71092"/>
    <w:pPr>
      <w:widowControl w:val="0"/>
      <w:spacing w:after="0" w:line="280" w:lineRule="atLeast"/>
      <w:jc w:val="both"/>
    </w:pPr>
    <w:rPr>
      <w:rFonts w:ascii="Times New Roman" w:eastAsia="Times New Roman" w:hAnsi="Times New Roman" w:cs="Times New Roman"/>
      <w:sz w:val="24"/>
      <w:szCs w:val="20"/>
      <w:lang w:val="es-ES" w:eastAsia="es-ES"/>
    </w:rPr>
  </w:style>
  <w:style w:type="paragraph" w:customStyle="1" w:styleId="pa9">
    <w:name w:val="pa9"/>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Textoindependiente1">
    <w:name w:val="Texto independiente(.1"/>
    <w:basedOn w:val="Normal"/>
    <w:rsid w:val="00E71092"/>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tiny">
    <w:name w:val="texttiny"/>
    <w:basedOn w:val="Fuentedeprrafopredeter"/>
    <w:rsid w:val="00E71092"/>
    <w:rPr>
      <w:rFonts w:cs="Times New Roman"/>
    </w:rPr>
  </w:style>
  <w:style w:type="character" w:customStyle="1" w:styleId="i5">
    <w:name w:val="i5"/>
    <w:basedOn w:val="Fuentedeprrafopredeter"/>
    <w:rsid w:val="00E71092"/>
    <w:rPr>
      <w:rFonts w:cs="Times New Roman"/>
    </w:rPr>
  </w:style>
  <w:style w:type="paragraph" w:customStyle="1" w:styleId="MARITZA6">
    <w:name w:val="MARITZA6"/>
    <w:basedOn w:val="Normal"/>
    <w:rsid w:val="00E71092"/>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styleId="z-Principiodelformulario">
    <w:name w:val="HTML Top of Form"/>
    <w:basedOn w:val="Normal"/>
    <w:next w:val="Normal"/>
    <w:link w:val="z-PrincipiodelformularioCar"/>
    <w:hidden/>
    <w:rsid w:val="00E71092"/>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E71092"/>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E71092"/>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E71092"/>
    <w:rPr>
      <w:rFonts w:ascii="Arial" w:eastAsia="Times New Roman" w:hAnsi="Arial" w:cs="Times New Roman"/>
      <w:vanish/>
      <w:sz w:val="16"/>
      <w:szCs w:val="16"/>
      <w:lang w:val="es-ES" w:eastAsia="es-ES"/>
    </w:rPr>
  </w:style>
  <w:style w:type="character" w:customStyle="1" w:styleId="blub121">
    <w:name w:val="blub121"/>
    <w:rsid w:val="00E71092"/>
    <w:rPr>
      <w:rFonts w:ascii="Arial" w:hAnsi="Arial"/>
      <w:b/>
      <w:color w:val="333399"/>
      <w:sz w:val="18"/>
    </w:rPr>
  </w:style>
  <w:style w:type="paragraph" w:customStyle="1" w:styleId="BodyText21">
    <w:name w:val="Body Text 21"/>
    <w:basedOn w:val="Normal"/>
    <w:rsid w:val="00E71092"/>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E71092"/>
    <w:rPr>
      <w:vanish/>
    </w:rPr>
  </w:style>
  <w:style w:type="character" w:customStyle="1" w:styleId="CarCar6">
    <w:name w:val="Car Car6"/>
    <w:rsid w:val="00E71092"/>
    <w:rPr>
      <w:sz w:val="24"/>
      <w:lang w:val="es-CO" w:eastAsia="es-ES"/>
    </w:rPr>
  </w:style>
  <w:style w:type="paragraph" w:customStyle="1" w:styleId="BodyText22">
    <w:name w:val="Body Text 22"/>
    <w:basedOn w:val="Normal"/>
    <w:rsid w:val="00E71092"/>
    <w:pPr>
      <w:widowControl w:val="0"/>
      <w:spacing w:after="0" w:line="240" w:lineRule="auto"/>
      <w:jc w:val="both"/>
    </w:pPr>
    <w:rPr>
      <w:rFonts w:ascii="Arial" w:eastAsia="Times New Roman" w:hAnsi="Arial" w:cs="Times New Roman"/>
      <w:sz w:val="24"/>
      <w:szCs w:val="20"/>
      <w:lang w:val="es-ES_tradnl" w:eastAsia="es-ES"/>
    </w:rPr>
  </w:style>
  <w:style w:type="character" w:customStyle="1" w:styleId="piproductsdesattname">
    <w:name w:val="piproductsdesattname"/>
    <w:rsid w:val="00E71092"/>
    <w:rPr>
      <w:rFonts w:ascii="Verdana" w:hAnsi="Verdana"/>
      <w:color w:val="223344"/>
      <w:sz w:val="20"/>
    </w:rPr>
  </w:style>
  <w:style w:type="character" w:customStyle="1" w:styleId="piproductsdesattvalue">
    <w:name w:val="piproductsdesattvalue"/>
    <w:rsid w:val="00E71092"/>
    <w:rPr>
      <w:rFonts w:ascii="Verdana" w:hAnsi="Verdana"/>
      <w:color w:val="000000"/>
      <w:sz w:val="20"/>
    </w:rPr>
  </w:style>
  <w:style w:type="character" w:customStyle="1" w:styleId="piproductsdesattbatterytype">
    <w:name w:val="piproductsdesattbatterytype"/>
    <w:rsid w:val="00E71092"/>
    <w:rPr>
      <w:rFonts w:ascii="Verdana" w:hAnsi="Verdana"/>
      <w:b/>
      <w:color w:val="592413"/>
      <w:sz w:val="20"/>
    </w:rPr>
  </w:style>
  <w:style w:type="paragraph" w:customStyle="1" w:styleId="Textoindependiente31">
    <w:name w:val="Texto independiente 31"/>
    <w:basedOn w:val="Normal"/>
    <w:rsid w:val="00E71092"/>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tex-copy-internas1">
    <w:name w:val="tex-copy-internas1"/>
    <w:basedOn w:val="Fuentedeprrafopredeter"/>
    <w:rsid w:val="00E71092"/>
    <w:rPr>
      <w:rFonts w:cs="Times New Roman"/>
    </w:rPr>
  </w:style>
  <w:style w:type="paragraph" w:customStyle="1" w:styleId="Estndar">
    <w:name w:val="Estándar"/>
    <w:rsid w:val="00E71092"/>
    <w:pPr>
      <w:spacing w:after="0" w:line="240" w:lineRule="auto"/>
    </w:pPr>
    <w:rPr>
      <w:rFonts w:ascii="Times New Roman" w:eastAsia="MS Mincho" w:hAnsi="Times New Roman" w:cs="Times New Roman"/>
      <w:sz w:val="24"/>
      <w:szCs w:val="20"/>
      <w:lang w:val="es-ES" w:eastAsia="es-ES"/>
    </w:rPr>
  </w:style>
  <w:style w:type="character" w:customStyle="1" w:styleId="Heading1Char">
    <w:name w:val="Heading 1 Char"/>
    <w:aliases w:val="título 1 Char,Pregunta Char,MT1 Char"/>
    <w:locked/>
    <w:rsid w:val="00E71092"/>
    <w:rPr>
      <w:rFonts w:ascii="Arial" w:hAnsi="Arial"/>
      <w:sz w:val="24"/>
      <w:lang w:val="es-ES" w:eastAsia="es-ES"/>
    </w:rPr>
  </w:style>
  <w:style w:type="character" w:customStyle="1" w:styleId="Heading2Char">
    <w:name w:val="Heading 2 Char"/>
    <w:aliases w:val="MT2 Char,título 2 Char,Edgar 2 Char"/>
    <w:locked/>
    <w:rsid w:val="00E71092"/>
    <w:rPr>
      <w:rFonts w:ascii="Arial" w:hAnsi="Arial"/>
      <w:b/>
      <w:sz w:val="16"/>
      <w:lang w:val="es-ES_tradnl" w:eastAsia="es-ES"/>
    </w:rPr>
  </w:style>
  <w:style w:type="character" w:customStyle="1" w:styleId="Heading4Char">
    <w:name w:val="Heading 4 Char"/>
    <w:aliases w:val="Edgar 4 Char"/>
    <w:locked/>
    <w:rsid w:val="00E71092"/>
    <w:rPr>
      <w:rFonts w:ascii="Arial" w:hAnsi="Arial"/>
      <w:b/>
      <w:sz w:val="24"/>
      <w:lang w:val="es-ES_tradnl" w:eastAsia="es-ES"/>
    </w:rPr>
  </w:style>
  <w:style w:type="character" w:customStyle="1" w:styleId="Heading6Char">
    <w:name w:val="Heading 6 Char"/>
    <w:locked/>
    <w:rsid w:val="00E71092"/>
    <w:rPr>
      <w:b/>
      <w:sz w:val="22"/>
      <w:lang w:val="es-ES" w:eastAsia="es-ES"/>
    </w:rPr>
  </w:style>
  <w:style w:type="character" w:customStyle="1" w:styleId="Heading7Char">
    <w:name w:val="Heading 7 Char"/>
    <w:aliases w:val="Car Char"/>
    <w:locked/>
    <w:rsid w:val="00E71092"/>
    <w:rPr>
      <w:sz w:val="24"/>
      <w:lang w:val="es-ES" w:eastAsia="es-ES"/>
    </w:rPr>
  </w:style>
  <w:style w:type="character" w:customStyle="1" w:styleId="HeaderChar">
    <w:name w:val="Header Char"/>
    <w:aliases w:val="h Char,h8 Char,h9 Char,h10 Char,h18 Char,encabezado Char,Car3 Char"/>
    <w:locked/>
    <w:rsid w:val="00E71092"/>
    <w:rPr>
      <w:sz w:val="24"/>
      <w:lang w:val="es-ES" w:eastAsia="es-ES"/>
    </w:rPr>
  </w:style>
  <w:style w:type="character" w:customStyle="1" w:styleId="FooterChar">
    <w:name w:val="Footer Char"/>
    <w:aliases w:val="pie de página Char"/>
    <w:locked/>
    <w:rsid w:val="00E71092"/>
    <w:rPr>
      <w:sz w:val="24"/>
      <w:lang w:val="es-ES" w:eastAsia="es-ES"/>
    </w:rPr>
  </w:style>
  <w:style w:type="character" w:customStyle="1" w:styleId="BodyTextChar">
    <w:name w:val="Body Text Char"/>
    <w:aliases w:val="bt Char,TextindepT2 Char,Table Bullet 1 Char,body text Char,body tesx Char,contents Char,TABLA DE CONTENIDO 3 Char"/>
    <w:locked/>
    <w:rsid w:val="00E71092"/>
    <w:rPr>
      <w:rFonts w:ascii="Arial" w:hAnsi="Arial"/>
      <w:sz w:val="24"/>
      <w:lang w:val="es-ES" w:eastAsia="es-ES"/>
    </w:rPr>
  </w:style>
  <w:style w:type="character" w:customStyle="1" w:styleId="BodyText2Char">
    <w:name w:val="Body Text 2 Char"/>
    <w:locked/>
    <w:rsid w:val="00E71092"/>
    <w:rPr>
      <w:rFonts w:ascii="Arial" w:hAnsi="Arial"/>
      <w:sz w:val="24"/>
      <w:lang w:val="es-ES" w:eastAsia="es-ES"/>
    </w:rPr>
  </w:style>
  <w:style w:type="character" w:customStyle="1" w:styleId="BodyTextIndentChar">
    <w:name w:val="Body Text Indent Char"/>
    <w:aliases w:val="Car1 Char,Car11 Char"/>
    <w:locked/>
    <w:rsid w:val="00E71092"/>
    <w:rPr>
      <w:rFonts w:ascii="Arial" w:hAnsi="Arial"/>
      <w:sz w:val="24"/>
      <w:lang w:val="es-ES" w:eastAsia="es-ES"/>
    </w:rPr>
  </w:style>
  <w:style w:type="character" w:customStyle="1" w:styleId="BodyTextIndent3Char">
    <w:name w:val="Body Text Indent 3 Char"/>
    <w:locked/>
    <w:rsid w:val="00E71092"/>
    <w:rPr>
      <w:rFonts w:ascii="Arial" w:hAnsi="Arial"/>
      <w:sz w:val="24"/>
      <w:lang w:val="es-ES" w:eastAsia="es-ES"/>
    </w:rPr>
  </w:style>
  <w:style w:type="character" w:customStyle="1" w:styleId="BodyText3Char">
    <w:name w:val="Body Text 3 Char"/>
    <w:locked/>
    <w:rsid w:val="00E71092"/>
    <w:rPr>
      <w:rFonts w:ascii="Britannic Bold" w:hAnsi="Britannic Bold"/>
      <w:color w:val="FF0000"/>
      <w:sz w:val="24"/>
      <w:lang w:val="es-ES_tradnl" w:eastAsia="es-ES"/>
    </w:rPr>
  </w:style>
  <w:style w:type="character" w:customStyle="1" w:styleId="FootnoteTextChar">
    <w:name w:val="Footnote Text Char"/>
    <w:locked/>
    <w:rsid w:val="00E71092"/>
    <w:rPr>
      <w:b/>
      <w:sz w:val="16"/>
      <w:lang w:val="es-ES_tradnl" w:eastAsia="es-ES"/>
    </w:rPr>
  </w:style>
  <w:style w:type="character" w:customStyle="1" w:styleId="BalloonTextChar">
    <w:name w:val="Balloon Text Char"/>
    <w:locked/>
    <w:rsid w:val="00E71092"/>
    <w:rPr>
      <w:rFonts w:ascii="Tahoma" w:hAnsi="Tahoma"/>
      <w:sz w:val="16"/>
      <w:lang w:val="es-ES" w:eastAsia="es-ES"/>
    </w:rPr>
  </w:style>
  <w:style w:type="paragraph" w:customStyle="1" w:styleId="Char81">
    <w:name w:val="Char81"/>
    <w:basedOn w:val="Normal"/>
    <w:uiPriority w:val="99"/>
    <w:rsid w:val="00E71092"/>
    <w:pPr>
      <w:spacing w:after="0" w:line="240" w:lineRule="exact"/>
    </w:pPr>
    <w:rPr>
      <w:rFonts w:ascii="Verdana" w:eastAsia="Times New Roman" w:hAnsi="Verdana" w:cs="Verdana"/>
      <w:sz w:val="20"/>
      <w:szCs w:val="20"/>
      <w:lang w:val="es-ES" w:eastAsia="es-ES"/>
    </w:rPr>
  </w:style>
  <w:style w:type="character" w:customStyle="1" w:styleId="z-TopofFormChar">
    <w:name w:val="z-Top of Form Char"/>
    <w:locked/>
    <w:rsid w:val="00E71092"/>
    <w:rPr>
      <w:rFonts w:ascii="Arial" w:hAnsi="Arial"/>
      <w:vanish/>
      <w:sz w:val="16"/>
      <w:lang w:val="es-ES" w:eastAsia="es-ES"/>
    </w:rPr>
  </w:style>
  <w:style w:type="character" w:customStyle="1" w:styleId="z-BottomofFormChar">
    <w:name w:val="z-Bottom of Form Char"/>
    <w:locked/>
    <w:rsid w:val="00E71092"/>
    <w:rPr>
      <w:rFonts w:ascii="Arial" w:hAnsi="Arial"/>
      <w:vanish/>
      <w:sz w:val="16"/>
      <w:lang w:val="es-ES" w:eastAsia="es-ES"/>
    </w:rPr>
  </w:style>
  <w:style w:type="paragraph" w:customStyle="1" w:styleId="Prrafodelista3">
    <w:name w:val="Párrafo de lista3"/>
    <w:basedOn w:val="Normal"/>
    <w:rsid w:val="00E71092"/>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parrafotitulo4">
    <w:name w:val="parrafo titulo4"/>
    <w:basedOn w:val="Normal"/>
    <w:rsid w:val="00E71092"/>
    <w:pPr>
      <w:spacing w:after="0" w:line="240" w:lineRule="auto"/>
      <w:ind w:left="851"/>
      <w:jc w:val="both"/>
    </w:pPr>
    <w:rPr>
      <w:rFonts w:ascii="Times New Roman" w:eastAsia="Times New Roman" w:hAnsi="Times New Roman" w:cs="Times New Roman"/>
      <w:sz w:val="24"/>
      <w:szCs w:val="20"/>
      <w:lang w:val="es-ES" w:eastAsia="es-ES"/>
    </w:rPr>
  </w:style>
  <w:style w:type="paragraph" w:customStyle="1" w:styleId="cuerpo1">
    <w:name w:val="cuerpo1"/>
    <w:basedOn w:val="Normal"/>
    <w:rsid w:val="00E710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ecxecxmsoplaintext">
    <w:name w:val="ecxecxmsoplaintext"/>
    <w:basedOn w:val="Normal"/>
    <w:rsid w:val="00E71092"/>
    <w:pPr>
      <w:spacing w:after="324" w:line="240" w:lineRule="auto"/>
    </w:pPr>
    <w:rPr>
      <w:rFonts w:ascii="Times New Roman" w:eastAsia="Times New Roman" w:hAnsi="Times New Roman" w:cs="Times New Roman"/>
      <w:sz w:val="24"/>
      <w:szCs w:val="24"/>
      <w:lang w:val="es-ES" w:eastAsia="es-CO"/>
    </w:rPr>
  </w:style>
  <w:style w:type="paragraph" w:customStyle="1" w:styleId="Firmapuesto">
    <w:name w:val="Firma puesto"/>
    <w:basedOn w:val="Firma"/>
    <w:rsid w:val="00E71092"/>
  </w:style>
  <w:style w:type="paragraph" w:customStyle="1" w:styleId="Inicialesdereferencia">
    <w:name w:val="Iniciales de referencia"/>
    <w:basedOn w:val="Normal"/>
    <w:rsid w:val="00E71092"/>
    <w:pPr>
      <w:spacing w:after="0" w:line="240" w:lineRule="auto"/>
    </w:pPr>
    <w:rPr>
      <w:rFonts w:ascii="Times New Roman" w:eastAsia="Times New Roman" w:hAnsi="Times New Roman" w:cs="Times New Roman"/>
      <w:sz w:val="24"/>
      <w:szCs w:val="24"/>
      <w:lang w:val="es-ES" w:eastAsia="es-ES"/>
    </w:rPr>
  </w:style>
  <w:style w:type="paragraph" w:customStyle="1" w:styleId="Technical4">
    <w:name w:val="Technical 4"/>
    <w:rsid w:val="00E7109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basedOn w:val="Fuentedeprrafopredeter"/>
    <w:rsid w:val="00E71092"/>
    <w:rPr>
      <w:rFonts w:cs="Times New Roman"/>
    </w:rPr>
  </w:style>
  <w:style w:type="paragraph" w:customStyle="1" w:styleId="CM5">
    <w:name w:val="CM5"/>
    <w:basedOn w:val="Default"/>
    <w:next w:val="Default"/>
    <w:uiPriority w:val="99"/>
    <w:rsid w:val="00E71092"/>
    <w:pPr>
      <w:suppressAutoHyphens w:val="0"/>
      <w:autoSpaceDN w:val="0"/>
      <w:adjustRightInd w:val="0"/>
      <w:spacing w:line="276" w:lineRule="atLeast"/>
    </w:pPr>
    <w:rPr>
      <w:rFonts w:ascii="Arial" w:hAnsi="Arial" w:cs="Arial"/>
      <w:color w:val="auto"/>
      <w:lang w:eastAsia="es-CO"/>
    </w:rPr>
  </w:style>
  <w:style w:type="paragraph" w:customStyle="1" w:styleId="CM46">
    <w:name w:val="CM46"/>
    <w:basedOn w:val="Default"/>
    <w:next w:val="Default"/>
    <w:uiPriority w:val="99"/>
    <w:rsid w:val="00E71092"/>
    <w:pPr>
      <w:suppressAutoHyphens w:val="0"/>
      <w:autoSpaceDN w:val="0"/>
      <w:adjustRightInd w:val="0"/>
    </w:pPr>
    <w:rPr>
      <w:rFonts w:ascii="Arial" w:hAnsi="Arial" w:cs="Arial"/>
      <w:color w:val="auto"/>
      <w:lang w:eastAsia="es-CO"/>
    </w:rPr>
  </w:style>
  <w:style w:type="paragraph" w:customStyle="1" w:styleId="CM42">
    <w:name w:val="CM42"/>
    <w:basedOn w:val="Default"/>
    <w:next w:val="Default"/>
    <w:uiPriority w:val="99"/>
    <w:rsid w:val="00E71092"/>
    <w:pPr>
      <w:suppressAutoHyphens w:val="0"/>
      <w:autoSpaceDN w:val="0"/>
      <w:adjustRightInd w:val="0"/>
    </w:pPr>
    <w:rPr>
      <w:rFonts w:ascii="Arial" w:hAnsi="Arial" w:cs="Arial"/>
      <w:color w:val="auto"/>
      <w:lang w:eastAsia="es-CO"/>
    </w:rPr>
  </w:style>
  <w:style w:type="paragraph" w:customStyle="1" w:styleId="CM52">
    <w:name w:val="CM52"/>
    <w:basedOn w:val="Default"/>
    <w:next w:val="Default"/>
    <w:uiPriority w:val="99"/>
    <w:rsid w:val="00E71092"/>
    <w:pPr>
      <w:suppressAutoHyphens w:val="0"/>
      <w:autoSpaceDN w:val="0"/>
      <w:adjustRightInd w:val="0"/>
    </w:pPr>
    <w:rPr>
      <w:rFonts w:ascii="Arial" w:hAnsi="Arial" w:cs="Arial"/>
      <w:color w:val="auto"/>
      <w:lang w:eastAsia="es-CO"/>
    </w:rPr>
  </w:style>
  <w:style w:type="paragraph" w:customStyle="1" w:styleId="articulo0">
    <w:name w:val="articulo"/>
    <w:basedOn w:val="Normal"/>
    <w:rsid w:val="00E71092"/>
    <w:pPr>
      <w:spacing w:after="0" w:line="240" w:lineRule="auto"/>
    </w:pPr>
    <w:rPr>
      <w:rFonts w:ascii="Times New Roman" w:eastAsia="Times New Roman" w:hAnsi="Times New Roman" w:cs="Times New Roman"/>
      <w:sz w:val="24"/>
      <w:szCs w:val="24"/>
      <w:lang w:val="es-ES" w:eastAsia="es-CO"/>
    </w:rPr>
  </w:style>
  <w:style w:type="paragraph" w:customStyle="1" w:styleId="textoindependiente10">
    <w:name w:val="textoindependiente1"/>
    <w:basedOn w:val="Normal"/>
    <w:rsid w:val="00E71092"/>
    <w:pPr>
      <w:spacing w:after="0" w:line="240" w:lineRule="auto"/>
    </w:pPr>
    <w:rPr>
      <w:rFonts w:ascii="Times New Roman" w:eastAsia="Times New Roman" w:hAnsi="Times New Roman" w:cs="Times New Roman"/>
      <w:sz w:val="24"/>
      <w:szCs w:val="24"/>
      <w:lang w:val="es-ES" w:eastAsia="es-CO"/>
    </w:rPr>
  </w:style>
  <w:style w:type="character" w:customStyle="1" w:styleId="textonavy1">
    <w:name w:val="texto_navy1"/>
    <w:rsid w:val="00E71092"/>
    <w:rPr>
      <w:color w:val="000080"/>
    </w:rPr>
  </w:style>
  <w:style w:type="paragraph" w:customStyle="1" w:styleId="western">
    <w:name w:val="western"/>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subtitulos">
    <w:name w:val="subtitulos"/>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l66">
    <w:name w:val="xl66"/>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val="es-ES" w:eastAsia="es-CO"/>
    </w:rPr>
  </w:style>
  <w:style w:type="paragraph" w:customStyle="1" w:styleId="xl67">
    <w:name w:val="xl67"/>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68">
    <w:name w:val="xl68"/>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69">
    <w:name w:val="xl69"/>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70">
    <w:name w:val="xl70"/>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val="es-ES" w:eastAsia="es-CO"/>
    </w:rPr>
  </w:style>
  <w:style w:type="paragraph" w:customStyle="1" w:styleId="xl71">
    <w:name w:val="xl71"/>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72">
    <w:name w:val="xl72"/>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73">
    <w:name w:val="xl73"/>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74">
    <w:name w:val="xl74"/>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6"/>
      <w:szCs w:val="16"/>
      <w:lang w:val="es-ES" w:eastAsia="es-CO"/>
    </w:rPr>
  </w:style>
  <w:style w:type="paragraph" w:customStyle="1" w:styleId="xl75">
    <w:name w:val="xl75"/>
    <w:basedOn w:val="Normal"/>
    <w:rsid w:val="00E7109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76">
    <w:name w:val="xl76"/>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CO"/>
    </w:rPr>
  </w:style>
  <w:style w:type="paragraph" w:customStyle="1" w:styleId="xl77">
    <w:name w:val="xl77"/>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val="es-ES" w:eastAsia="es-CO"/>
    </w:rPr>
  </w:style>
  <w:style w:type="paragraph" w:customStyle="1" w:styleId="xl78">
    <w:name w:val="xl78"/>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val="es-ES" w:eastAsia="es-CO"/>
    </w:rPr>
  </w:style>
  <w:style w:type="character" w:customStyle="1" w:styleId="SinespaciadoCarCar">
    <w:name w:val="Sin espaciado Car Car"/>
    <w:rsid w:val="00E71092"/>
    <w:rPr>
      <w:rFonts w:ascii="Optimum" w:hAnsi="Optimum"/>
      <w:sz w:val="22"/>
      <w:lang w:val="x-none" w:eastAsia="en-US"/>
    </w:rPr>
  </w:style>
  <w:style w:type="paragraph" w:customStyle="1" w:styleId="Pa90">
    <w:name w:val="Pa9"/>
    <w:basedOn w:val="Normal"/>
    <w:next w:val="Normal"/>
    <w:uiPriority w:val="99"/>
    <w:rsid w:val="00E71092"/>
    <w:pPr>
      <w:autoSpaceDE w:val="0"/>
      <w:autoSpaceDN w:val="0"/>
      <w:adjustRightInd w:val="0"/>
      <w:spacing w:after="0" w:line="197" w:lineRule="atLeast"/>
    </w:pPr>
    <w:rPr>
      <w:rFonts w:ascii="Times New Roman" w:eastAsia="Times New Roman" w:hAnsi="Times New Roman" w:cs="Times New Roman"/>
      <w:sz w:val="24"/>
      <w:szCs w:val="24"/>
      <w:lang w:val="es-ES" w:eastAsia="es-ES"/>
    </w:rPr>
  </w:style>
  <w:style w:type="paragraph" w:customStyle="1" w:styleId="Decretos">
    <w:name w:val="Decretos"/>
    <w:rsid w:val="00E71092"/>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font6">
    <w:name w:val="font6"/>
    <w:basedOn w:val="Normal"/>
    <w:rsid w:val="00E71092"/>
    <w:pPr>
      <w:spacing w:before="100" w:beforeAutospacing="1" w:after="100" w:afterAutospacing="1" w:line="240" w:lineRule="auto"/>
    </w:pPr>
    <w:rPr>
      <w:rFonts w:ascii="Arial" w:eastAsia="Times New Roman" w:hAnsi="Arial" w:cs="Arial"/>
      <w:color w:val="000000"/>
      <w:sz w:val="14"/>
      <w:szCs w:val="14"/>
      <w:lang w:val="es-ES" w:eastAsia="es-CO"/>
    </w:rPr>
  </w:style>
  <w:style w:type="paragraph" w:customStyle="1" w:styleId="font7">
    <w:name w:val="font7"/>
    <w:basedOn w:val="Normal"/>
    <w:rsid w:val="00E71092"/>
    <w:pPr>
      <w:spacing w:before="100" w:beforeAutospacing="1" w:after="100" w:afterAutospacing="1" w:line="240" w:lineRule="auto"/>
    </w:pPr>
    <w:rPr>
      <w:rFonts w:ascii="Arial" w:eastAsia="Times New Roman" w:hAnsi="Arial" w:cs="Arial"/>
      <w:b/>
      <w:bCs/>
      <w:sz w:val="14"/>
      <w:szCs w:val="14"/>
      <w:lang w:val="es-ES" w:eastAsia="es-CO"/>
    </w:rPr>
  </w:style>
  <w:style w:type="paragraph" w:customStyle="1" w:styleId="font8">
    <w:name w:val="font8"/>
    <w:basedOn w:val="Normal"/>
    <w:rsid w:val="00E71092"/>
    <w:pPr>
      <w:spacing w:before="100" w:beforeAutospacing="1" w:after="100" w:afterAutospacing="1" w:line="240" w:lineRule="auto"/>
    </w:pPr>
    <w:rPr>
      <w:rFonts w:ascii="Arial" w:eastAsia="Times New Roman" w:hAnsi="Arial" w:cs="Arial"/>
      <w:sz w:val="14"/>
      <w:szCs w:val="14"/>
      <w:lang w:val="es-ES" w:eastAsia="es-CO"/>
    </w:rPr>
  </w:style>
  <w:style w:type="paragraph" w:customStyle="1" w:styleId="font9">
    <w:name w:val="font9"/>
    <w:basedOn w:val="Normal"/>
    <w:rsid w:val="00E71092"/>
    <w:pPr>
      <w:spacing w:before="100" w:beforeAutospacing="1" w:after="100" w:afterAutospacing="1" w:line="240" w:lineRule="auto"/>
    </w:pPr>
    <w:rPr>
      <w:rFonts w:ascii="Times New Roman" w:eastAsia="Times New Roman" w:hAnsi="Times New Roman" w:cs="Times New Roman"/>
      <w:color w:val="000000"/>
      <w:sz w:val="14"/>
      <w:szCs w:val="14"/>
      <w:lang w:val="es-ES" w:eastAsia="es-CO"/>
    </w:rPr>
  </w:style>
  <w:style w:type="paragraph" w:customStyle="1" w:styleId="xl63">
    <w:name w:val="xl63"/>
    <w:basedOn w:val="Normal"/>
    <w:rsid w:val="00E71092"/>
    <w:pPr>
      <w:pBdr>
        <w:top w:val="single" w:sz="8" w:space="0" w:color="auto"/>
        <w:left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64">
    <w:name w:val="xl64"/>
    <w:basedOn w:val="Normal"/>
    <w:rsid w:val="00E71092"/>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65">
    <w:name w:val="xl65"/>
    <w:basedOn w:val="Normal"/>
    <w:rsid w:val="00E71092"/>
    <w:pPr>
      <w:pBdr>
        <w:top w:val="single" w:sz="8" w:space="0" w:color="auto"/>
        <w:left w:val="single" w:sz="8" w:space="0" w:color="auto"/>
        <w:right w:val="single" w:sz="12"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CO"/>
    </w:rPr>
  </w:style>
  <w:style w:type="paragraph" w:customStyle="1" w:styleId="xl79">
    <w:name w:val="xl79"/>
    <w:basedOn w:val="Normal"/>
    <w:rsid w:val="00E71092"/>
    <w:pPr>
      <w:pBdr>
        <w:top w:val="single" w:sz="8"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0">
    <w:name w:val="xl80"/>
    <w:basedOn w:val="Normal"/>
    <w:rsid w:val="00E71092"/>
    <w:pPr>
      <w:pBdr>
        <w:top w:val="single" w:sz="8" w:space="0" w:color="auto"/>
        <w:lef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1">
    <w:name w:val="xl81"/>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CO"/>
    </w:rPr>
  </w:style>
  <w:style w:type="paragraph" w:customStyle="1" w:styleId="xl82">
    <w:name w:val="xl82"/>
    <w:basedOn w:val="Normal"/>
    <w:rsid w:val="00E71092"/>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CO"/>
    </w:rPr>
  </w:style>
  <w:style w:type="paragraph" w:customStyle="1" w:styleId="xl83">
    <w:name w:val="xl83"/>
    <w:basedOn w:val="Normal"/>
    <w:rsid w:val="00E71092"/>
    <w:pPr>
      <w:pBdr>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84">
    <w:name w:val="xl84"/>
    <w:basedOn w:val="Normal"/>
    <w:rsid w:val="00E71092"/>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5">
    <w:name w:val="xl85"/>
    <w:basedOn w:val="Normal"/>
    <w:rsid w:val="00E71092"/>
    <w:pPr>
      <w:pBdr>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6">
    <w:name w:val="xl86"/>
    <w:basedOn w:val="Normal"/>
    <w:rsid w:val="00E71092"/>
    <w:pPr>
      <w:pBdr>
        <w:lef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7">
    <w:name w:val="xl87"/>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CO"/>
    </w:rPr>
  </w:style>
  <w:style w:type="paragraph" w:customStyle="1" w:styleId="xl88">
    <w:name w:val="xl88"/>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89">
    <w:name w:val="xl89"/>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90">
    <w:name w:val="xl90"/>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91">
    <w:name w:val="xl91"/>
    <w:basedOn w:val="Normal"/>
    <w:rsid w:val="00E71092"/>
    <w:pPr>
      <w:pBdr>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92">
    <w:name w:val="xl92"/>
    <w:basedOn w:val="Normal"/>
    <w:rsid w:val="00E71092"/>
    <w:pPr>
      <w:pBdr>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93">
    <w:name w:val="xl93"/>
    <w:basedOn w:val="Normal"/>
    <w:rsid w:val="00E71092"/>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94">
    <w:name w:val="xl94"/>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95">
    <w:name w:val="xl95"/>
    <w:basedOn w:val="Normal"/>
    <w:rsid w:val="00E710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96">
    <w:name w:val="xl96"/>
    <w:basedOn w:val="Normal"/>
    <w:rsid w:val="00E710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CO"/>
    </w:rPr>
  </w:style>
  <w:style w:type="paragraph" w:customStyle="1" w:styleId="xl97">
    <w:name w:val="xl97"/>
    <w:basedOn w:val="Normal"/>
    <w:rsid w:val="00E710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98">
    <w:name w:val="xl98"/>
    <w:basedOn w:val="Normal"/>
    <w:rsid w:val="00E710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CO"/>
    </w:rPr>
  </w:style>
  <w:style w:type="paragraph" w:customStyle="1" w:styleId="xl99">
    <w:name w:val="xl99"/>
    <w:basedOn w:val="Normal"/>
    <w:rsid w:val="00E710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100">
    <w:name w:val="xl100"/>
    <w:basedOn w:val="Normal"/>
    <w:rsid w:val="00E710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CO"/>
    </w:rPr>
  </w:style>
  <w:style w:type="paragraph" w:customStyle="1" w:styleId="xl101">
    <w:name w:val="xl101"/>
    <w:basedOn w:val="Normal"/>
    <w:rsid w:val="00E7109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102">
    <w:name w:val="xl102"/>
    <w:basedOn w:val="Normal"/>
    <w:rsid w:val="00E71092"/>
    <w:pPr>
      <w:pBdr>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val="es-ES" w:eastAsia="es-CO"/>
    </w:rPr>
  </w:style>
  <w:style w:type="paragraph" w:customStyle="1" w:styleId="xl103">
    <w:name w:val="xl103"/>
    <w:basedOn w:val="Normal"/>
    <w:rsid w:val="00E71092"/>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04">
    <w:name w:val="xl104"/>
    <w:basedOn w:val="Normal"/>
    <w:rsid w:val="00E71092"/>
    <w:pPr>
      <w:pBdr>
        <w:top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05">
    <w:name w:val="xl105"/>
    <w:basedOn w:val="Normal"/>
    <w:rsid w:val="00E71092"/>
    <w:pP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06">
    <w:name w:val="xl106"/>
    <w:basedOn w:val="Normal"/>
    <w:rsid w:val="00E71092"/>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07">
    <w:name w:val="xl107"/>
    <w:basedOn w:val="Normal"/>
    <w:rsid w:val="00E71092"/>
    <w:pPr>
      <w:pBdr>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val="es-ES" w:eastAsia="es-CO"/>
    </w:rPr>
  </w:style>
  <w:style w:type="paragraph" w:customStyle="1" w:styleId="xl108">
    <w:name w:val="xl108"/>
    <w:basedOn w:val="Normal"/>
    <w:rsid w:val="00E71092"/>
    <w:pPr>
      <w:pBdr>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09">
    <w:name w:val="xl109"/>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10">
    <w:name w:val="xl110"/>
    <w:basedOn w:val="Normal"/>
    <w:rsid w:val="00E71092"/>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11">
    <w:name w:val="xl111"/>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CO"/>
    </w:rPr>
  </w:style>
  <w:style w:type="paragraph" w:customStyle="1" w:styleId="xl112">
    <w:name w:val="xl112"/>
    <w:basedOn w:val="Normal"/>
    <w:rsid w:val="00E71092"/>
    <w:pPr>
      <w:pBdr>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13">
    <w:name w:val="xl113"/>
    <w:basedOn w:val="Normal"/>
    <w:rsid w:val="00E71092"/>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CO"/>
    </w:rPr>
  </w:style>
  <w:style w:type="paragraph" w:customStyle="1" w:styleId="xl114">
    <w:name w:val="xl114"/>
    <w:basedOn w:val="Normal"/>
    <w:rsid w:val="00E71092"/>
    <w:pPr>
      <w:pBdr>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15">
    <w:name w:val="xl115"/>
    <w:basedOn w:val="Normal"/>
    <w:rsid w:val="00E71092"/>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16">
    <w:name w:val="xl116"/>
    <w:basedOn w:val="Normal"/>
    <w:rsid w:val="00E71092"/>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117">
    <w:name w:val="xl117"/>
    <w:basedOn w:val="Normal"/>
    <w:rsid w:val="00E71092"/>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118">
    <w:name w:val="xl118"/>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119">
    <w:name w:val="xl119"/>
    <w:basedOn w:val="Normal"/>
    <w:rsid w:val="00E71092"/>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20">
    <w:name w:val="xl120"/>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121">
    <w:name w:val="xl121"/>
    <w:basedOn w:val="Normal"/>
    <w:rsid w:val="00E71092"/>
    <w:pPr>
      <w:pBdr>
        <w:top w:val="single" w:sz="12"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22">
    <w:name w:val="xl122"/>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23">
    <w:name w:val="xl123"/>
    <w:basedOn w:val="Normal"/>
    <w:rsid w:val="00E71092"/>
    <w:pPr>
      <w:pBdr>
        <w:right w:val="single" w:sz="8" w:space="0" w:color="auto"/>
      </w:pBdr>
      <w:spacing w:before="100" w:beforeAutospacing="1" w:after="100" w:afterAutospacing="1" w:line="240" w:lineRule="auto"/>
      <w:jc w:val="both"/>
      <w:textAlignment w:val="center"/>
    </w:pPr>
    <w:rPr>
      <w:rFonts w:ascii="Symbol" w:eastAsia="Times New Roman" w:hAnsi="Symbol" w:cs="Times New Roman"/>
      <w:sz w:val="14"/>
      <w:szCs w:val="14"/>
      <w:lang w:val="es-ES" w:eastAsia="es-CO"/>
    </w:rPr>
  </w:style>
  <w:style w:type="paragraph" w:customStyle="1" w:styleId="xl124">
    <w:name w:val="xl124"/>
    <w:basedOn w:val="Normal"/>
    <w:rsid w:val="00E71092"/>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25">
    <w:name w:val="xl125"/>
    <w:basedOn w:val="Normal"/>
    <w:rsid w:val="00E71092"/>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26">
    <w:name w:val="xl126"/>
    <w:basedOn w:val="Normal"/>
    <w:rsid w:val="00E71092"/>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27">
    <w:name w:val="xl127"/>
    <w:basedOn w:val="Normal"/>
    <w:rsid w:val="00E7109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28">
    <w:name w:val="xl128"/>
    <w:basedOn w:val="Normal"/>
    <w:rsid w:val="00E71092"/>
    <w:pPr>
      <w:pBdr>
        <w:top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29">
    <w:name w:val="xl129"/>
    <w:basedOn w:val="Normal"/>
    <w:rsid w:val="00E71092"/>
    <w:pP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30">
    <w:name w:val="xl130"/>
    <w:basedOn w:val="Normal"/>
    <w:rsid w:val="00E71092"/>
    <w:pPr>
      <w:pBdr>
        <w:top w:val="single" w:sz="12" w:space="0" w:color="auto"/>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31">
    <w:name w:val="xl131"/>
    <w:basedOn w:val="Normal"/>
    <w:rsid w:val="00E71092"/>
    <w:pPr>
      <w:pBdr>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32">
    <w:name w:val="xl132"/>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Symbol" w:eastAsia="Times New Roman" w:hAnsi="Symbol" w:cs="Times New Roman"/>
      <w:sz w:val="14"/>
      <w:szCs w:val="14"/>
      <w:lang w:val="es-ES" w:eastAsia="es-CO"/>
    </w:rPr>
  </w:style>
  <w:style w:type="paragraph" w:customStyle="1" w:styleId="xl133">
    <w:name w:val="xl133"/>
    <w:basedOn w:val="Normal"/>
    <w:rsid w:val="00E71092"/>
    <w:pPr>
      <w:pBdr>
        <w:left w:val="single" w:sz="8"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134">
    <w:name w:val="xl134"/>
    <w:basedOn w:val="Normal"/>
    <w:rsid w:val="00E71092"/>
    <w:pPr>
      <w:shd w:val="clear" w:color="000000" w:fill="808080"/>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135">
    <w:name w:val="xl135"/>
    <w:basedOn w:val="Normal"/>
    <w:rsid w:val="00E71092"/>
    <w:pPr>
      <w:pBdr>
        <w:right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136">
    <w:name w:val="xl136"/>
    <w:basedOn w:val="Normal"/>
    <w:rsid w:val="00E71092"/>
    <w:pPr>
      <w:spacing w:before="100" w:beforeAutospacing="1" w:after="100" w:afterAutospacing="1" w:line="240" w:lineRule="auto"/>
      <w:jc w:val="center"/>
    </w:pPr>
    <w:rPr>
      <w:rFonts w:ascii="Times New Roman" w:eastAsia="Times New Roman" w:hAnsi="Times New Roman" w:cs="Times New Roman"/>
      <w:sz w:val="24"/>
      <w:szCs w:val="24"/>
      <w:lang w:val="es-ES" w:eastAsia="es-CO"/>
    </w:rPr>
  </w:style>
  <w:style w:type="paragraph" w:customStyle="1" w:styleId="xl137">
    <w:name w:val="xl137"/>
    <w:basedOn w:val="Normal"/>
    <w:rsid w:val="00E71092"/>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138">
    <w:name w:val="xl138"/>
    <w:basedOn w:val="Normal"/>
    <w:rsid w:val="00E71092"/>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CO"/>
    </w:rPr>
  </w:style>
  <w:style w:type="paragraph" w:customStyle="1" w:styleId="xl139">
    <w:name w:val="xl139"/>
    <w:basedOn w:val="Normal"/>
    <w:rsid w:val="00E71092"/>
    <w:pP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40">
    <w:name w:val="xl140"/>
    <w:basedOn w:val="Normal"/>
    <w:rsid w:val="00E71092"/>
    <w:pPr>
      <w:pBdr>
        <w:top w:val="single" w:sz="12" w:space="0" w:color="auto"/>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41">
    <w:name w:val="xl141"/>
    <w:basedOn w:val="Normal"/>
    <w:rsid w:val="00E71092"/>
    <w:pPr>
      <w:pBdr>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42">
    <w:name w:val="xl142"/>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CO"/>
    </w:rPr>
  </w:style>
  <w:style w:type="paragraph" w:customStyle="1" w:styleId="xl143">
    <w:name w:val="xl143"/>
    <w:basedOn w:val="Normal"/>
    <w:rsid w:val="00E71092"/>
    <w:pPr>
      <w:pBdr>
        <w:top w:val="single" w:sz="12"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4">
    <w:name w:val="xl144"/>
    <w:basedOn w:val="Normal"/>
    <w:rsid w:val="00E71092"/>
    <w:pPr>
      <w:pBdr>
        <w:top w:val="single" w:sz="12" w:space="0" w:color="auto"/>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5">
    <w:name w:val="xl145"/>
    <w:basedOn w:val="Normal"/>
    <w:rsid w:val="00E71092"/>
    <w:pPr>
      <w:pBdr>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6">
    <w:name w:val="xl146"/>
    <w:basedOn w:val="Normal"/>
    <w:rsid w:val="00E71092"/>
    <w:pPr>
      <w:pBdr>
        <w:left w:val="single" w:sz="12" w:space="0" w:color="auto"/>
        <w:bottom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7">
    <w:name w:val="xl147"/>
    <w:basedOn w:val="Normal"/>
    <w:rsid w:val="00E71092"/>
    <w:pPr>
      <w:pBdr>
        <w:top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8">
    <w:name w:val="xl148"/>
    <w:basedOn w:val="Normal"/>
    <w:rsid w:val="00E71092"/>
    <w:pP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9">
    <w:name w:val="xl149"/>
    <w:basedOn w:val="Normal"/>
    <w:rsid w:val="00E71092"/>
    <w:pPr>
      <w:pBdr>
        <w:bottom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50">
    <w:name w:val="xl150"/>
    <w:basedOn w:val="Normal"/>
    <w:rsid w:val="00E710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CO"/>
    </w:rPr>
  </w:style>
  <w:style w:type="paragraph" w:customStyle="1" w:styleId="xl151">
    <w:name w:val="xl151"/>
    <w:basedOn w:val="Normal"/>
    <w:rsid w:val="00E71092"/>
    <w:pPr>
      <w:pBdr>
        <w:bottom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52">
    <w:name w:val="xl152"/>
    <w:basedOn w:val="Normal"/>
    <w:rsid w:val="00E71092"/>
    <w:pPr>
      <w:pBdr>
        <w:top w:val="single" w:sz="12"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53">
    <w:name w:val="xl153"/>
    <w:basedOn w:val="Normal"/>
    <w:rsid w:val="00E71092"/>
    <w:pPr>
      <w:pBdr>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TextoTextos">
    <w:name w:val="Texto (Textos)"/>
    <w:basedOn w:val="Normal"/>
    <w:rsid w:val="00E71092"/>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sz w:val="24"/>
      <w:szCs w:val="24"/>
      <w:lang w:val="es-ES_tradnl" w:eastAsia="es-ES"/>
    </w:rPr>
  </w:style>
  <w:style w:type="character" w:styleId="Refdenotaalfinal">
    <w:name w:val="endnote reference"/>
    <w:basedOn w:val="Fuentedeprrafopredeter"/>
    <w:uiPriority w:val="99"/>
    <w:rsid w:val="00E71092"/>
    <w:rPr>
      <w:rFonts w:cs="Times New Roman"/>
      <w:vertAlign w:val="superscript"/>
    </w:rPr>
  </w:style>
  <w:style w:type="paragraph" w:customStyle="1" w:styleId="Sangra3detindependiente1">
    <w:name w:val="Sangría 3 de t. independiente1"/>
    <w:basedOn w:val="Normal"/>
    <w:rsid w:val="00E71092"/>
    <w:pPr>
      <w:spacing w:after="0" w:line="240" w:lineRule="auto"/>
      <w:ind w:firstLine="2124"/>
      <w:jc w:val="both"/>
    </w:pPr>
    <w:rPr>
      <w:rFonts w:ascii="Arial" w:eastAsia="Times New Roman" w:hAnsi="Arial" w:cs="Times New Roman"/>
      <w:sz w:val="24"/>
      <w:szCs w:val="20"/>
      <w:lang w:val="es-ES" w:eastAsia="es-ES"/>
    </w:rPr>
  </w:style>
  <w:style w:type="character" w:customStyle="1" w:styleId="A7">
    <w:name w:val="A7"/>
    <w:uiPriority w:val="99"/>
    <w:rsid w:val="00E71092"/>
    <w:rPr>
      <w:rFonts w:ascii="Leelawadee" w:hAnsi="Leelawadee"/>
      <w:color w:val="000000"/>
      <w:sz w:val="19"/>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rsid w:val="00E71092"/>
    <w:rPr>
      <w:rFonts w:ascii="Arial" w:hAnsi="Arial" w:cs="Times New Roman"/>
      <w:sz w:val="24"/>
    </w:rPr>
  </w:style>
  <w:style w:type="character" w:customStyle="1" w:styleId="vortalnumericbox">
    <w:name w:val="vortalnumericbox"/>
    <w:basedOn w:val="Fuentedeprrafopredeter"/>
    <w:rsid w:val="00E71092"/>
    <w:rPr>
      <w:rFonts w:cs="Times New Roman"/>
    </w:rPr>
  </w:style>
  <w:style w:type="paragraph" w:customStyle="1" w:styleId="xprrafodelista1">
    <w:name w:val="x_prrafodelista1"/>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nospacing">
    <w:name w:val="x_msonospacing"/>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normal">
    <w:name w:val="x_msonormal"/>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2">
    <w:name w:val="2"/>
    <w:basedOn w:val="Normal"/>
    <w:next w:val="Ttulo"/>
    <w:qFormat/>
    <w:rsid w:val="00E71092"/>
    <w:pPr>
      <w:spacing w:after="0" w:line="240" w:lineRule="auto"/>
      <w:jc w:val="center"/>
    </w:pPr>
    <w:rPr>
      <w:rFonts w:ascii="Arial" w:eastAsia="Times New Roman" w:hAnsi="Arial" w:cs="Times New Roman"/>
      <w:b/>
      <w:sz w:val="24"/>
      <w:szCs w:val="20"/>
      <w:lang w:val="es-ES" w:eastAsia="es-ES"/>
    </w:rPr>
  </w:style>
  <w:style w:type="table" w:customStyle="1" w:styleId="Tablaconcuadrcula1">
    <w:name w:val="Tabla con cuadrícula1"/>
    <w:basedOn w:val="Tablanormal"/>
    <w:next w:val="Tablaconcuadrcula"/>
    <w:uiPriority w:val="59"/>
    <w:rsid w:val="00E7109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E71092"/>
    <w:rPr>
      <w:rFonts w:cs="Times New Roman"/>
    </w:rPr>
  </w:style>
  <w:style w:type="table" w:customStyle="1" w:styleId="Cuadrculadetablaclara1">
    <w:name w:val="Cuadrícula de tabla clara1"/>
    <w:basedOn w:val="Tablanormal"/>
    <w:uiPriority w:val="40"/>
    <w:rsid w:val="00E7109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E7109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E7109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E71092"/>
  </w:style>
  <w:style w:type="character" w:customStyle="1" w:styleId="highlight">
    <w:name w:val="highlight"/>
    <w:rsid w:val="00E71092"/>
  </w:style>
  <w:style w:type="paragraph" w:customStyle="1" w:styleId="m-product-specssliderspectitle">
    <w:name w:val="m-product-specs__slider_spec_title"/>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product-specssliderspecdata">
    <w:name w:val="m-product-specs__slider_spec_data"/>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71092"/>
    <w:rPr>
      <w:color w:val="605E5C"/>
      <w:shd w:val="clear" w:color="auto" w:fill="E1DFDD"/>
    </w:rPr>
  </w:style>
  <w:style w:type="character" w:customStyle="1" w:styleId="Mencinsinresolver4">
    <w:name w:val="Mención sin resolver4"/>
    <w:basedOn w:val="Fuentedeprrafopredeter"/>
    <w:uiPriority w:val="99"/>
    <w:semiHidden/>
    <w:unhideWhenUsed/>
    <w:rsid w:val="00E71092"/>
    <w:rPr>
      <w:color w:val="605E5C"/>
      <w:shd w:val="clear" w:color="auto" w:fill="E1DFDD"/>
    </w:rPr>
  </w:style>
  <w:style w:type="character" w:customStyle="1" w:styleId="Mencinsinresolver5">
    <w:name w:val="Mención sin resolver5"/>
    <w:basedOn w:val="Fuentedeprrafopredeter"/>
    <w:uiPriority w:val="99"/>
    <w:semiHidden/>
    <w:unhideWhenUsed/>
    <w:rsid w:val="00E71092"/>
    <w:rPr>
      <w:color w:val="605E5C"/>
      <w:shd w:val="clear" w:color="auto" w:fill="E1DFDD"/>
    </w:rPr>
  </w:style>
  <w:style w:type="paragraph" w:customStyle="1" w:styleId="msonormal0">
    <w:name w:val="msonormal"/>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39"/>
    <w:locked/>
    <w:rsid w:val="00E7109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7109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E7109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E7109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E7109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E7109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E71092"/>
  </w:style>
  <w:style w:type="table" w:styleId="Tablaclsica2">
    <w:name w:val="Table Classic 2"/>
    <w:basedOn w:val="Tablanormal"/>
    <w:rsid w:val="00E71092"/>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ilad">
    <w:name w:val="il_ad"/>
    <w:rsid w:val="00E71092"/>
  </w:style>
  <w:style w:type="paragraph" w:customStyle="1" w:styleId="Infodocumentosadjuntos">
    <w:name w:val="Info documentos adjuntos"/>
    <w:basedOn w:val="Normal"/>
    <w:rsid w:val="00E71092"/>
    <w:pPr>
      <w:spacing w:after="0" w:line="240" w:lineRule="auto"/>
    </w:pPr>
    <w:rPr>
      <w:rFonts w:ascii="Times New Roman" w:eastAsia="Times New Roman" w:hAnsi="Times New Roman" w:cs="Times New Roman"/>
      <w:sz w:val="24"/>
      <w:szCs w:val="24"/>
      <w:lang w:val="es-ES" w:eastAsia="es-ES"/>
    </w:rPr>
  </w:style>
  <w:style w:type="paragraph" w:customStyle="1" w:styleId="3">
    <w:name w:val="3"/>
    <w:rsid w:val="00E71092"/>
    <w:pPr>
      <w:spacing w:after="0" w:line="240" w:lineRule="auto"/>
    </w:pPr>
    <w:rPr>
      <w:rFonts w:ascii="Arial" w:eastAsia="Times New Roman" w:hAnsi="Arial" w:cs="Arial"/>
      <w:b/>
      <w:bCs/>
      <w:sz w:val="28"/>
      <w:szCs w:val="24"/>
      <w:lang w:val="es-ES" w:eastAsia="es-ES"/>
    </w:rPr>
  </w:style>
  <w:style w:type="paragraph" w:customStyle="1" w:styleId="Textoindependiente22">
    <w:name w:val="Texto independiente 22"/>
    <w:basedOn w:val="Normal"/>
    <w:rsid w:val="00E71092"/>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rsid w:val="00E71092"/>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E71092"/>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E7109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Firmaorganizacin">
    <w:name w:val="Firma organización"/>
    <w:basedOn w:val="Firma"/>
    <w:rsid w:val="00E71092"/>
    <w:rPr>
      <w:rFonts w:ascii="Arial" w:hAnsi="Arial"/>
    </w:rPr>
  </w:style>
  <w:style w:type="paragraph" w:customStyle="1" w:styleId="Captulo">
    <w:name w:val="Capítulo"/>
    <w:basedOn w:val="Normal"/>
    <w:autoRedefine/>
    <w:rsid w:val="00E71092"/>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E71092"/>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E71092"/>
    <w:pPr>
      <w:spacing w:after="0" w:line="240" w:lineRule="auto"/>
    </w:pPr>
    <w:rPr>
      <w:rFonts w:ascii="Courier New" w:eastAsia="Times New Roman" w:hAnsi="Courier New" w:cs="Times New Roman"/>
      <w:sz w:val="24"/>
      <w:szCs w:val="20"/>
      <w:lang w:val="es-ES_tradnl" w:eastAsia="es-ES"/>
    </w:rPr>
  </w:style>
  <w:style w:type="paragraph" w:customStyle="1" w:styleId="ListaCc0">
    <w:name w:val="Lista Cc."/>
    <w:basedOn w:val="Normal"/>
    <w:rsid w:val="00E71092"/>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E71092"/>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E710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E7109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E710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E71092"/>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E71092"/>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E71092"/>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E7109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E71092"/>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E71092"/>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E71092"/>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CarCarCarCar">
    <w:name w:val="Car Car Car Car"/>
    <w:basedOn w:val="Normal"/>
    <w:rsid w:val="00E71092"/>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092"/>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E7109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BodyText31">
    <w:name w:val="Body Text 31"/>
    <w:basedOn w:val="Normal"/>
    <w:rsid w:val="00E71092"/>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E71092"/>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E7109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E71092"/>
    <w:pPr>
      <w:spacing w:line="240" w:lineRule="exact"/>
    </w:pPr>
    <w:rPr>
      <w:rFonts w:ascii="Verdana" w:eastAsia="Times New Roman" w:hAnsi="Verdana" w:cs="Times New Roman"/>
      <w:sz w:val="20"/>
      <w:szCs w:val="20"/>
      <w:lang w:val="es-ES"/>
    </w:rPr>
  </w:style>
  <w:style w:type="character" w:customStyle="1" w:styleId="CarCar4">
    <w:name w:val="Car Car4"/>
    <w:rsid w:val="00E71092"/>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E71092"/>
    <w:pPr>
      <w:spacing w:after="0" w:line="240" w:lineRule="auto"/>
      <w:jc w:val="both"/>
    </w:pPr>
    <w:rPr>
      <w:rFonts w:ascii="Arial" w:eastAsia="Times New Roman" w:hAnsi="Arial" w:cs="Times New Roman"/>
      <w:sz w:val="24"/>
      <w:szCs w:val="20"/>
      <w:lang w:val="es-ES_tradnl" w:eastAsia="es-ES"/>
    </w:rPr>
  </w:style>
  <w:style w:type="paragraph" w:customStyle="1" w:styleId="Char83">
    <w:name w:val="Char83"/>
    <w:basedOn w:val="Normal"/>
    <w:rsid w:val="00E71092"/>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E71092"/>
    <w:pPr>
      <w:spacing w:line="240" w:lineRule="exact"/>
    </w:pPr>
    <w:rPr>
      <w:rFonts w:ascii="Verdana" w:eastAsia="Times New Roman" w:hAnsi="Verdana" w:cs="Verdana"/>
      <w:sz w:val="20"/>
      <w:szCs w:val="20"/>
    </w:rPr>
  </w:style>
  <w:style w:type="paragraph" w:customStyle="1" w:styleId="Textoindependiente24">
    <w:name w:val="Texto independiente 24"/>
    <w:basedOn w:val="Normal"/>
    <w:rsid w:val="00E71092"/>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E71092"/>
    <w:pPr>
      <w:spacing w:line="240" w:lineRule="exact"/>
    </w:pPr>
    <w:rPr>
      <w:rFonts w:ascii="Verdana" w:eastAsia="Times New Roman" w:hAnsi="Verdana" w:cs="Times New Roman"/>
      <w:sz w:val="20"/>
      <w:szCs w:val="20"/>
      <w:lang w:val="en-US"/>
    </w:rPr>
  </w:style>
  <w:style w:type="paragraph" w:customStyle="1" w:styleId="Textoindependiente33">
    <w:name w:val="Texto independiente 33"/>
    <w:basedOn w:val="Normal"/>
    <w:rsid w:val="00E7109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3">
    <w:name w:val="Sangría de texto normal3"/>
    <w:basedOn w:val="Normal"/>
    <w:rsid w:val="00E7109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E71092"/>
    <w:pPr>
      <w:spacing w:line="240" w:lineRule="exact"/>
    </w:pPr>
    <w:rPr>
      <w:rFonts w:ascii="Verdana" w:eastAsia="Times New Roman" w:hAnsi="Verdana" w:cs="Times New Roman"/>
      <w:sz w:val="20"/>
      <w:szCs w:val="24"/>
      <w:lang w:val="en-US"/>
    </w:rPr>
  </w:style>
  <w:style w:type="paragraph" w:customStyle="1" w:styleId="CarCarCarCar4">
    <w:name w:val="Car Car Car Car4"/>
    <w:basedOn w:val="Normal"/>
    <w:rsid w:val="00E71092"/>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E71092"/>
    <w:pPr>
      <w:spacing w:line="240" w:lineRule="exact"/>
    </w:pPr>
    <w:rPr>
      <w:rFonts w:ascii="Verdana" w:eastAsia="Times New Roman" w:hAnsi="Verdana" w:cs="Times New Roman"/>
      <w:sz w:val="20"/>
      <w:szCs w:val="24"/>
      <w:lang w:val="en-US"/>
    </w:rPr>
  </w:style>
  <w:style w:type="character" w:customStyle="1" w:styleId="WW8Num5z0">
    <w:name w:val="WW8Num5z0"/>
    <w:rsid w:val="00E71092"/>
    <w:rPr>
      <w:rFonts w:ascii="Symbol" w:hAnsi="Symbol"/>
    </w:rPr>
  </w:style>
  <w:style w:type="paragraph" w:customStyle="1" w:styleId="Car7">
    <w:name w:val="Car7"/>
    <w:basedOn w:val="Normal"/>
    <w:rsid w:val="00E71092"/>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E71092"/>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E71092"/>
    <w:rPr>
      <w:vanish/>
      <w:webHidden w:val="0"/>
      <w:specVanish w:val="0"/>
    </w:rPr>
  </w:style>
  <w:style w:type="table" w:styleId="Tablaweb1">
    <w:name w:val="Table Web 1"/>
    <w:basedOn w:val="Tablanormal"/>
    <w:semiHidden/>
    <w:unhideWhenUsed/>
    <w:rsid w:val="00E71092"/>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E71092"/>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rsid w:val="00E71092"/>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E71092"/>
    <w:pPr>
      <w:spacing w:line="240" w:lineRule="exact"/>
    </w:pPr>
    <w:rPr>
      <w:rFonts w:ascii="Verdana" w:eastAsia="Times New Roman" w:hAnsi="Verdana" w:cs="Verdana"/>
      <w:sz w:val="20"/>
      <w:szCs w:val="20"/>
    </w:rPr>
  </w:style>
  <w:style w:type="paragraph" w:customStyle="1" w:styleId="Textoindependiente25">
    <w:name w:val="Texto independiente 25"/>
    <w:basedOn w:val="Normal"/>
    <w:rsid w:val="00E71092"/>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E71092"/>
    <w:pPr>
      <w:spacing w:line="240" w:lineRule="exact"/>
    </w:pPr>
    <w:rPr>
      <w:rFonts w:ascii="Verdana" w:eastAsia="Times New Roman" w:hAnsi="Verdana" w:cs="Times New Roman"/>
      <w:sz w:val="20"/>
      <w:szCs w:val="20"/>
      <w:lang w:val="en-US"/>
    </w:rPr>
  </w:style>
  <w:style w:type="paragraph" w:customStyle="1" w:styleId="Textoindependiente34">
    <w:name w:val="Texto independiente 34"/>
    <w:basedOn w:val="Normal"/>
    <w:rsid w:val="00E7109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4">
    <w:name w:val="Sangría de texto normal4"/>
    <w:basedOn w:val="Normal"/>
    <w:rsid w:val="00E7109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1">
    <w:name w:val="Car Car Car Car21"/>
    <w:basedOn w:val="Normal"/>
    <w:rsid w:val="00E71092"/>
    <w:pPr>
      <w:spacing w:line="240" w:lineRule="exact"/>
    </w:pPr>
    <w:rPr>
      <w:rFonts w:ascii="Verdana" w:eastAsia="Times New Roman" w:hAnsi="Verdana" w:cs="Times New Roman"/>
      <w:sz w:val="20"/>
      <w:szCs w:val="24"/>
      <w:lang w:val="en-US"/>
    </w:rPr>
  </w:style>
  <w:style w:type="paragraph" w:customStyle="1" w:styleId="CarCarCarCar3">
    <w:name w:val="Car Car Car Car3"/>
    <w:basedOn w:val="Normal"/>
    <w:rsid w:val="00E71092"/>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E71092"/>
    <w:pPr>
      <w:spacing w:line="240" w:lineRule="exact"/>
    </w:pPr>
    <w:rPr>
      <w:rFonts w:ascii="Verdana" w:eastAsia="Times New Roman" w:hAnsi="Verdana" w:cs="Times New Roman"/>
      <w:sz w:val="20"/>
      <w:szCs w:val="24"/>
      <w:lang w:val="en-US"/>
    </w:rPr>
  </w:style>
  <w:style w:type="paragraph" w:customStyle="1" w:styleId="Car71">
    <w:name w:val="Car71"/>
    <w:basedOn w:val="Normal"/>
    <w:rsid w:val="00E71092"/>
    <w:pPr>
      <w:spacing w:line="240" w:lineRule="exact"/>
    </w:pPr>
    <w:rPr>
      <w:rFonts w:ascii="Verdana" w:eastAsia="Times New Roman" w:hAnsi="Verdana" w:cs="Times New Roman"/>
      <w:sz w:val="20"/>
      <w:szCs w:val="20"/>
      <w:lang w:val="en-US"/>
    </w:rPr>
  </w:style>
  <w:style w:type="paragraph" w:customStyle="1" w:styleId="font10">
    <w:name w:val="font10"/>
    <w:basedOn w:val="Normal"/>
    <w:rsid w:val="00E71092"/>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font11">
    <w:name w:val="font11"/>
    <w:basedOn w:val="Normal"/>
    <w:rsid w:val="00E71092"/>
    <w:pPr>
      <w:spacing w:before="100" w:beforeAutospacing="1" w:after="100" w:afterAutospacing="1" w:line="240" w:lineRule="auto"/>
    </w:pPr>
    <w:rPr>
      <w:rFonts w:ascii="Calibri" w:eastAsia="Times New Roman" w:hAnsi="Calibri" w:cs="Times New Roman"/>
      <w:b/>
      <w:bCs/>
      <w:sz w:val="14"/>
      <w:szCs w:val="14"/>
      <w:lang w:eastAsia="es-CO"/>
    </w:rPr>
  </w:style>
  <w:style w:type="paragraph" w:customStyle="1" w:styleId="font12">
    <w:name w:val="font12"/>
    <w:basedOn w:val="Normal"/>
    <w:rsid w:val="00E71092"/>
    <w:pPr>
      <w:spacing w:before="100" w:beforeAutospacing="1" w:after="100" w:afterAutospacing="1" w:line="240" w:lineRule="auto"/>
    </w:pPr>
    <w:rPr>
      <w:rFonts w:ascii="Calibri" w:eastAsia="Times New Roman" w:hAnsi="Calibri" w:cs="Times New Roman"/>
      <w:b/>
      <w:bCs/>
      <w:color w:val="000000"/>
      <w:sz w:val="14"/>
      <w:szCs w:val="14"/>
      <w:lang w:eastAsia="es-CO"/>
    </w:rPr>
  </w:style>
  <w:style w:type="paragraph" w:customStyle="1" w:styleId="font13">
    <w:name w:val="font13"/>
    <w:basedOn w:val="Normal"/>
    <w:rsid w:val="00E71092"/>
    <w:pPr>
      <w:spacing w:before="100" w:beforeAutospacing="1" w:after="100" w:afterAutospacing="1" w:line="240" w:lineRule="auto"/>
    </w:pPr>
    <w:rPr>
      <w:rFonts w:ascii="Arial" w:eastAsia="Times New Roman" w:hAnsi="Arial" w:cs="Arial"/>
      <w:b/>
      <w:bCs/>
      <w:sz w:val="14"/>
      <w:szCs w:val="14"/>
      <w:lang w:eastAsia="es-CO"/>
    </w:rPr>
  </w:style>
  <w:style w:type="paragraph" w:customStyle="1" w:styleId="font14">
    <w:name w:val="font14"/>
    <w:basedOn w:val="Normal"/>
    <w:rsid w:val="00E71092"/>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font15">
    <w:name w:val="font15"/>
    <w:basedOn w:val="Normal"/>
    <w:rsid w:val="00E71092"/>
    <w:pPr>
      <w:spacing w:before="100" w:beforeAutospacing="1" w:after="100" w:afterAutospacing="1" w:line="240" w:lineRule="auto"/>
    </w:pPr>
    <w:rPr>
      <w:rFonts w:ascii="Verdana" w:eastAsia="Times New Roman" w:hAnsi="Verdana" w:cs="Times New Roman"/>
      <w:sz w:val="18"/>
      <w:szCs w:val="18"/>
      <w:lang w:eastAsia="es-CO"/>
    </w:rPr>
  </w:style>
  <w:style w:type="paragraph" w:customStyle="1" w:styleId="font16">
    <w:name w:val="font16"/>
    <w:basedOn w:val="Normal"/>
    <w:rsid w:val="00E71092"/>
    <w:pPr>
      <w:spacing w:before="100" w:beforeAutospacing="1" w:after="100" w:afterAutospacing="1" w:line="240" w:lineRule="auto"/>
    </w:pPr>
    <w:rPr>
      <w:rFonts w:ascii="Verdana" w:eastAsia="Times New Roman" w:hAnsi="Verdana" w:cs="Times New Roman"/>
      <w:sz w:val="15"/>
      <w:szCs w:val="15"/>
      <w:lang w:eastAsia="es-CO"/>
    </w:rPr>
  </w:style>
  <w:style w:type="table" w:customStyle="1" w:styleId="TableNormal">
    <w:name w:val="Table Normal"/>
    <w:uiPriority w:val="2"/>
    <w:semiHidden/>
    <w:unhideWhenUsed/>
    <w:qFormat/>
    <w:rsid w:val="00E710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E71092"/>
  </w:style>
  <w:style w:type="character" w:customStyle="1" w:styleId="xcontentpasted0">
    <w:name w:val="x_contentpasted0"/>
    <w:basedOn w:val="Fuentedeprrafopredeter"/>
    <w:rsid w:val="0043617E"/>
    <w:rPr>
      <w:rFonts w:cs="Times New Roman"/>
    </w:rPr>
  </w:style>
  <w:style w:type="character" w:styleId="Mencinsinresolver">
    <w:name w:val="Unresolved Mention"/>
    <w:basedOn w:val="Fuentedeprrafopredeter"/>
    <w:uiPriority w:val="99"/>
    <w:semiHidden/>
    <w:unhideWhenUsed/>
    <w:rsid w:val="0043617E"/>
    <w:rPr>
      <w:color w:val="605E5C"/>
      <w:shd w:val="clear" w:color="auto" w:fill="E1DFDD"/>
    </w:rPr>
  </w:style>
  <w:style w:type="paragraph" w:customStyle="1" w:styleId="xdefault">
    <w:name w:val="x_default"/>
    <w:basedOn w:val="Normal"/>
    <w:rsid w:val="0043617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f0">
    <w:name w:val="pf0"/>
    <w:basedOn w:val="Normal"/>
    <w:rsid w:val="0043617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locked/>
    <w:rsid w:val="00163D89"/>
    <w:rPr>
      <w:rFonts w:ascii="Times New Roman" w:eastAsia="Times New Roman" w:hAnsi="Times New Roman" w:cs="Times New Roman"/>
      <w:sz w:val="24"/>
      <w:szCs w:val="24"/>
      <w:lang w:eastAsia="es-CO"/>
    </w:rPr>
  </w:style>
  <w:style w:type="character" w:customStyle="1" w:styleId="Bodytext2Exact">
    <w:name w:val="Body text (2) Exact"/>
    <w:basedOn w:val="Fuentedeprrafopredeter"/>
    <w:rsid w:val="00163D89"/>
    <w:rPr>
      <w:rFonts w:ascii="Arial" w:eastAsia="Arial" w:hAnsi="Arial" w:cs="Arial"/>
      <w:b w:val="0"/>
      <w:bCs w:val="0"/>
      <w:i w:val="0"/>
      <w:iCs w:val="0"/>
      <w:smallCaps w:val="0"/>
      <w:strike w:val="0"/>
      <w:sz w:val="19"/>
      <w:szCs w:val="19"/>
      <w:u w:val="none"/>
    </w:rPr>
  </w:style>
  <w:style w:type="character" w:customStyle="1" w:styleId="Bodytext2">
    <w:name w:val="Body text (2)_"/>
    <w:basedOn w:val="Fuentedeprrafopredeter"/>
    <w:link w:val="Bodytext20"/>
    <w:rsid w:val="00163D89"/>
    <w:rPr>
      <w:rFonts w:ascii="Arial" w:eastAsia="Arial" w:hAnsi="Arial" w:cs="Arial"/>
      <w:sz w:val="19"/>
      <w:szCs w:val="19"/>
      <w:shd w:val="clear" w:color="auto" w:fill="FFFFFF"/>
    </w:rPr>
  </w:style>
  <w:style w:type="paragraph" w:customStyle="1" w:styleId="Bodytext20">
    <w:name w:val="Body text (2)"/>
    <w:basedOn w:val="Normal"/>
    <w:link w:val="Bodytext2"/>
    <w:rsid w:val="00163D89"/>
    <w:pPr>
      <w:widowControl w:val="0"/>
      <w:shd w:val="clear" w:color="auto" w:fill="FFFFFF"/>
      <w:spacing w:after="0" w:line="271" w:lineRule="exact"/>
      <w:ind w:hanging="760"/>
      <w:jc w:val="center"/>
    </w:pPr>
    <w:rPr>
      <w:rFonts w:ascii="Arial" w:eastAsia="Arial" w:hAnsi="Arial" w:cs="Arial"/>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22</Pages>
  <Words>11394</Words>
  <Characters>62667</Characters>
  <Application>Microsoft Office Word</Application>
  <DocSecurity>0</DocSecurity>
  <Lines>522</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FAYSURY DEL MAR TRIANA PARRA</dc:creator>
  <cp:keywords/>
  <dc:description/>
  <cp:lastModifiedBy>METIB ARCON</cp:lastModifiedBy>
  <cp:revision>32</cp:revision>
  <dcterms:created xsi:type="dcterms:W3CDTF">2021-01-30T22:57:00Z</dcterms:created>
  <dcterms:modified xsi:type="dcterms:W3CDTF">2026-10-01T14:53:00Z</dcterms:modified>
</cp:coreProperties>
</file>