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70846" w14:textId="77777777" w:rsidR="00271739" w:rsidRPr="00EF62C8" w:rsidRDefault="00271739" w:rsidP="00B640A8">
      <w:pPr>
        <w:tabs>
          <w:tab w:val="left" w:pos="1843"/>
        </w:tabs>
        <w:jc w:val="both"/>
        <w:rPr>
          <w:rFonts w:ascii="Arial" w:hAnsi="Arial" w:cs="Arial"/>
          <w:color w:val="FF0000"/>
          <w:sz w:val="20"/>
          <w:szCs w:val="20"/>
          <w:lang w:val="es-CO"/>
        </w:rPr>
      </w:pPr>
    </w:p>
    <w:p w14:paraId="122EBF7E" w14:textId="594CB649" w:rsidR="00FA4994" w:rsidRDefault="00615DC8" w:rsidP="00B640A8">
      <w:pPr>
        <w:tabs>
          <w:tab w:val="left" w:pos="1843"/>
        </w:tabs>
        <w:jc w:val="both"/>
        <w:rPr>
          <w:rFonts w:ascii="Arial" w:hAnsi="Arial" w:cs="Arial"/>
          <w:b/>
          <w:bCs/>
          <w:color w:val="000000"/>
          <w:sz w:val="20"/>
          <w:szCs w:val="20"/>
          <w:lang w:eastAsia="es-CO"/>
        </w:rPr>
      </w:pPr>
      <w:r w:rsidRPr="00615DC8">
        <w:rPr>
          <w:rFonts w:ascii="Arial" w:hAnsi="Arial" w:cs="Arial"/>
          <w:b/>
          <w:bCs/>
          <w:color w:val="000000"/>
          <w:sz w:val="20"/>
          <w:szCs w:val="20"/>
          <w:lang w:eastAsia="es-CO"/>
        </w:rPr>
        <w:t>GS-2026-179622-DESAN</w:t>
      </w:r>
    </w:p>
    <w:p w14:paraId="63949BB9" w14:textId="77777777" w:rsidR="00615DC8" w:rsidRPr="00A150D2" w:rsidRDefault="00615DC8" w:rsidP="00B640A8">
      <w:pPr>
        <w:tabs>
          <w:tab w:val="left" w:pos="1843"/>
        </w:tabs>
        <w:jc w:val="both"/>
        <w:rPr>
          <w:rFonts w:ascii="Arial" w:hAnsi="Arial" w:cs="Arial"/>
          <w:sz w:val="18"/>
          <w:szCs w:val="18"/>
          <w:lang w:val="es-CO"/>
        </w:rPr>
      </w:pPr>
    </w:p>
    <w:p w14:paraId="353AAC26" w14:textId="4FD3050B" w:rsidR="009B394C" w:rsidRPr="00A150D2" w:rsidRDefault="00F75459" w:rsidP="00B640A8">
      <w:pPr>
        <w:tabs>
          <w:tab w:val="left" w:pos="1843"/>
        </w:tabs>
        <w:jc w:val="both"/>
        <w:rPr>
          <w:rFonts w:ascii="Arial" w:hAnsi="Arial" w:cs="Arial"/>
          <w:sz w:val="18"/>
          <w:szCs w:val="18"/>
          <w:lang w:val="es-CO"/>
        </w:rPr>
      </w:pPr>
      <w:r>
        <w:rPr>
          <w:rFonts w:ascii="Arial" w:hAnsi="Arial" w:cs="Arial"/>
          <w:sz w:val="18"/>
          <w:szCs w:val="18"/>
          <w:lang w:val="es-CO"/>
        </w:rPr>
        <w:t xml:space="preserve">Floridablanca, </w:t>
      </w:r>
      <w:r w:rsidR="00AD1838">
        <w:rPr>
          <w:rFonts w:ascii="Arial" w:hAnsi="Arial" w:cs="Arial"/>
          <w:sz w:val="18"/>
          <w:szCs w:val="18"/>
          <w:lang w:val="es-CO"/>
        </w:rPr>
        <w:t>2</w:t>
      </w:r>
      <w:r w:rsidR="00891732">
        <w:rPr>
          <w:rFonts w:ascii="Arial" w:hAnsi="Arial" w:cs="Arial"/>
          <w:sz w:val="18"/>
          <w:szCs w:val="18"/>
          <w:lang w:val="es-CO"/>
        </w:rPr>
        <w:t>4</w:t>
      </w:r>
      <w:r>
        <w:rPr>
          <w:rFonts w:ascii="Arial" w:hAnsi="Arial" w:cs="Arial"/>
          <w:sz w:val="18"/>
          <w:szCs w:val="18"/>
          <w:lang w:val="es-CO"/>
        </w:rPr>
        <w:t xml:space="preserve"> de </w:t>
      </w:r>
      <w:r w:rsidR="00D51396">
        <w:rPr>
          <w:rFonts w:ascii="Arial" w:hAnsi="Arial" w:cs="Arial"/>
          <w:sz w:val="18"/>
          <w:szCs w:val="18"/>
          <w:lang w:val="es-CO"/>
        </w:rPr>
        <w:t>agosto</w:t>
      </w:r>
      <w:r>
        <w:rPr>
          <w:rFonts w:ascii="Arial" w:hAnsi="Arial" w:cs="Arial"/>
          <w:sz w:val="18"/>
          <w:szCs w:val="18"/>
          <w:lang w:val="es-CO"/>
        </w:rPr>
        <w:t xml:space="preserve"> de 2026</w:t>
      </w:r>
      <w:r w:rsidR="00B640A8" w:rsidRPr="00A150D2">
        <w:rPr>
          <w:rFonts w:ascii="Arial" w:hAnsi="Arial" w:cs="Arial"/>
          <w:sz w:val="18"/>
          <w:szCs w:val="18"/>
          <w:lang w:val="es-CO"/>
        </w:rPr>
        <w:tab/>
      </w:r>
    </w:p>
    <w:p w14:paraId="2E933F36" w14:textId="77777777" w:rsidR="000C3322" w:rsidRPr="00A150D2" w:rsidRDefault="000C3322" w:rsidP="002D7E72">
      <w:pPr>
        <w:tabs>
          <w:tab w:val="left" w:pos="1843"/>
        </w:tabs>
        <w:jc w:val="both"/>
        <w:rPr>
          <w:rFonts w:ascii="Arial" w:hAnsi="Arial" w:cs="Arial"/>
          <w:sz w:val="18"/>
          <w:szCs w:val="18"/>
          <w:lang w:val="es-CO"/>
        </w:rPr>
      </w:pPr>
    </w:p>
    <w:p w14:paraId="4BD2BBCF" w14:textId="1B9725AB" w:rsidR="0076722D" w:rsidRPr="00A150D2" w:rsidRDefault="0076722D" w:rsidP="0076722D">
      <w:pPr>
        <w:tabs>
          <w:tab w:val="left" w:pos="1843"/>
        </w:tabs>
        <w:jc w:val="both"/>
        <w:rPr>
          <w:rFonts w:ascii="Arial" w:hAnsi="Arial" w:cs="Arial"/>
          <w:sz w:val="18"/>
          <w:szCs w:val="18"/>
          <w:lang w:val="es-CO"/>
        </w:rPr>
      </w:pPr>
      <w:r w:rsidRPr="00A150D2">
        <w:rPr>
          <w:rFonts w:ascii="Arial" w:hAnsi="Arial" w:cs="Arial"/>
          <w:sz w:val="18"/>
          <w:szCs w:val="18"/>
          <w:lang w:val="es-CO"/>
        </w:rPr>
        <w:t xml:space="preserve">Señor </w:t>
      </w:r>
      <w:r w:rsidR="00C81075">
        <w:rPr>
          <w:rFonts w:ascii="Arial" w:hAnsi="Arial" w:cs="Arial"/>
          <w:sz w:val="18"/>
          <w:szCs w:val="18"/>
          <w:lang w:val="es-CO"/>
        </w:rPr>
        <w:t>Capitan</w:t>
      </w:r>
    </w:p>
    <w:p w14:paraId="4C764B62" w14:textId="2A74F624" w:rsidR="005309D4" w:rsidRPr="00D51396" w:rsidRDefault="00C81075" w:rsidP="0076722D">
      <w:pPr>
        <w:tabs>
          <w:tab w:val="left" w:pos="1843"/>
        </w:tabs>
        <w:jc w:val="both"/>
        <w:rPr>
          <w:rFonts w:ascii="Arial" w:hAnsi="Arial" w:cs="Arial"/>
          <w:b/>
          <w:bCs/>
          <w:sz w:val="18"/>
          <w:szCs w:val="18"/>
          <w:lang w:val="es-ES_tradnl"/>
        </w:rPr>
      </w:pPr>
      <w:r w:rsidRPr="00D51396">
        <w:rPr>
          <w:rFonts w:ascii="Arial" w:hAnsi="Arial" w:cs="Arial"/>
          <w:b/>
          <w:bCs/>
          <w:sz w:val="18"/>
          <w:szCs w:val="18"/>
          <w:lang w:val="es-ES_tradnl"/>
        </w:rPr>
        <w:t xml:space="preserve">CRISTIAN </w:t>
      </w:r>
      <w:r w:rsidR="00D51396">
        <w:rPr>
          <w:rFonts w:ascii="Arial" w:hAnsi="Arial" w:cs="Arial"/>
          <w:b/>
          <w:bCs/>
          <w:sz w:val="18"/>
          <w:szCs w:val="18"/>
          <w:lang w:val="es-ES_tradnl"/>
        </w:rPr>
        <w:t>FRANCISCO</w:t>
      </w:r>
      <w:r w:rsidRPr="00D51396">
        <w:rPr>
          <w:rFonts w:ascii="Arial" w:hAnsi="Arial" w:cs="Arial"/>
          <w:b/>
          <w:bCs/>
          <w:sz w:val="18"/>
          <w:szCs w:val="18"/>
          <w:lang w:val="es-ES_tradnl"/>
        </w:rPr>
        <w:t xml:space="preserve"> ROJAS ORTIZ</w:t>
      </w:r>
    </w:p>
    <w:p w14:paraId="1E2EEC39" w14:textId="40CC5080" w:rsidR="0076722D" w:rsidRPr="00A150D2" w:rsidRDefault="0076722D" w:rsidP="0076722D">
      <w:pPr>
        <w:tabs>
          <w:tab w:val="left" w:pos="1843"/>
        </w:tabs>
        <w:jc w:val="both"/>
        <w:rPr>
          <w:rFonts w:ascii="Arial" w:hAnsi="Arial" w:cs="Arial"/>
          <w:sz w:val="18"/>
          <w:szCs w:val="18"/>
        </w:rPr>
      </w:pPr>
      <w:r w:rsidRPr="00A150D2">
        <w:rPr>
          <w:rFonts w:ascii="Arial" w:hAnsi="Arial" w:cs="Arial"/>
          <w:sz w:val="18"/>
          <w:szCs w:val="18"/>
          <w:lang w:val="es-ES_tradnl"/>
        </w:rPr>
        <w:t>Jefe Unidad Prestadora de Salud Santander</w:t>
      </w:r>
      <w:r w:rsidR="00D821B7" w:rsidRPr="00A150D2">
        <w:rPr>
          <w:rFonts w:ascii="Arial" w:hAnsi="Arial" w:cs="Arial"/>
          <w:sz w:val="18"/>
          <w:szCs w:val="18"/>
          <w:lang w:val="es-ES_tradnl"/>
        </w:rPr>
        <w:t xml:space="preserve"> </w:t>
      </w:r>
      <w:r w:rsidR="00D51396">
        <w:rPr>
          <w:rFonts w:ascii="Arial" w:hAnsi="Arial" w:cs="Arial"/>
          <w:sz w:val="18"/>
          <w:szCs w:val="18"/>
          <w:lang w:val="es-ES_tradnl"/>
        </w:rPr>
        <w:t>(E)</w:t>
      </w:r>
    </w:p>
    <w:p w14:paraId="0827E010" w14:textId="142E636D" w:rsidR="007E3623" w:rsidRPr="00A150D2" w:rsidRDefault="007E3623" w:rsidP="007E3623">
      <w:pPr>
        <w:shd w:val="clear" w:color="auto" w:fill="FFFFFF"/>
        <w:textAlignment w:val="baseline"/>
        <w:rPr>
          <w:rFonts w:ascii="Arial" w:hAnsi="Arial" w:cs="Arial"/>
          <w:sz w:val="18"/>
          <w:szCs w:val="18"/>
          <w:bdr w:val="none" w:sz="0" w:space="0" w:color="auto" w:frame="1"/>
          <w:lang w:eastAsia="es-CO"/>
        </w:rPr>
      </w:pPr>
      <w:r w:rsidRPr="00A150D2">
        <w:rPr>
          <w:rFonts w:ascii="Arial" w:hAnsi="Arial" w:cs="Arial"/>
          <w:sz w:val="18"/>
          <w:szCs w:val="18"/>
          <w:bdr w:val="none" w:sz="0" w:space="0" w:color="auto" w:frame="1"/>
          <w:lang w:eastAsia="es-CO"/>
        </w:rPr>
        <w:t>Transversal 154-24-145 local 10</w:t>
      </w:r>
    </w:p>
    <w:p w14:paraId="7CCB81FA" w14:textId="3A5794D9" w:rsidR="007E3623" w:rsidRPr="00A150D2" w:rsidRDefault="007E3623" w:rsidP="007E3623">
      <w:pPr>
        <w:shd w:val="clear" w:color="auto" w:fill="FFFFFF"/>
        <w:textAlignment w:val="baseline"/>
        <w:rPr>
          <w:rFonts w:ascii="Arial" w:hAnsi="Arial" w:cs="Arial"/>
          <w:sz w:val="18"/>
          <w:szCs w:val="18"/>
          <w:bdr w:val="none" w:sz="0" w:space="0" w:color="auto" w:frame="1"/>
          <w:lang w:eastAsia="es-CO"/>
        </w:rPr>
      </w:pPr>
      <w:r w:rsidRPr="00A150D2">
        <w:rPr>
          <w:rFonts w:ascii="Arial" w:hAnsi="Arial" w:cs="Arial"/>
          <w:sz w:val="18"/>
          <w:szCs w:val="18"/>
          <w:bdr w:val="none" w:sz="0" w:space="0" w:color="auto" w:frame="1"/>
          <w:lang w:eastAsia="es-CO"/>
        </w:rPr>
        <w:t>Conjunto residencial vista azul el bosque</w:t>
      </w:r>
    </w:p>
    <w:p w14:paraId="26464E8E" w14:textId="62E4E2E0" w:rsidR="007E3623" w:rsidRPr="00A150D2" w:rsidRDefault="007E3623" w:rsidP="007E3623">
      <w:pPr>
        <w:jc w:val="both"/>
        <w:rPr>
          <w:rFonts w:ascii="Arial" w:hAnsi="Arial" w:cs="Arial"/>
          <w:sz w:val="18"/>
          <w:szCs w:val="18"/>
        </w:rPr>
      </w:pPr>
      <w:r w:rsidRPr="00A150D2">
        <w:rPr>
          <w:rFonts w:ascii="Arial" w:hAnsi="Arial" w:cs="Arial"/>
          <w:sz w:val="18"/>
          <w:szCs w:val="18"/>
        </w:rPr>
        <w:t>Floridablanca- Santander</w:t>
      </w:r>
    </w:p>
    <w:p w14:paraId="5496437C" w14:textId="77777777" w:rsidR="00D821B7" w:rsidRPr="00A150D2" w:rsidRDefault="00D821B7" w:rsidP="006D2D0D">
      <w:pPr>
        <w:rPr>
          <w:rFonts w:ascii="Arial" w:hAnsi="Arial" w:cs="Arial"/>
          <w:sz w:val="18"/>
          <w:szCs w:val="18"/>
          <w:lang w:val="es-ES_tradnl"/>
        </w:rPr>
      </w:pPr>
    </w:p>
    <w:p w14:paraId="38ACED3A" w14:textId="1D950114" w:rsidR="00410848" w:rsidRPr="006D2D0D" w:rsidRDefault="008D5CF4" w:rsidP="00291E83">
      <w:pPr>
        <w:rPr>
          <w:rFonts w:ascii="Calibri Light" w:hAnsi="Calibri Light" w:cs="Calibri Light"/>
          <w:color w:val="000000"/>
          <w:sz w:val="18"/>
          <w:szCs w:val="18"/>
          <w:lang w:val="es-CO" w:eastAsia="es-CO"/>
        </w:rPr>
      </w:pPr>
      <w:r w:rsidRPr="00A150D2">
        <w:rPr>
          <w:rFonts w:ascii="Arial" w:hAnsi="Arial" w:cs="Arial"/>
          <w:sz w:val="18"/>
          <w:szCs w:val="18"/>
          <w:lang w:val="es-ES_tradnl"/>
        </w:rPr>
        <w:t>ASUNTO:</w:t>
      </w:r>
      <w:r w:rsidR="00D87EBF" w:rsidRPr="00A150D2">
        <w:rPr>
          <w:rFonts w:ascii="Arial" w:hAnsi="Arial" w:cs="Arial"/>
          <w:sz w:val="18"/>
          <w:szCs w:val="18"/>
          <w:lang w:val="es-ES_tradnl"/>
        </w:rPr>
        <w:t xml:space="preserve"> </w:t>
      </w:r>
      <w:r w:rsidR="00CC1626" w:rsidRPr="00A150D2">
        <w:rPr>
          <w:rFonts w:ascii="Arial" w:hAnsi="Arial" w:cs="Arial"/>
          <w:sz w:val="18"/>
          <w:szCs w:val="18"/>
          <w:lang w:val="es-ES_tradnl"/>
        </w:rPr>
        <w:t>I</w:t>
      </w:r>
      <w:r w:rsidRPr="00A150D2">
        <w:rPr>
          <w:rFonts w:ascii="Arial" w:hAnsi="Arial" w:cs="Arial"/>
          <w:sz w:val="18"/>
          <w:szCs w:val="18"/>
          <w:lang w:val="es-ES_tradnl"/>
        </w:rPr>
        <w:t xml:space="preserve">nforme </w:t>
      </w:r>
      <w:r w:rsidR="00F07B26" w:rsidRPr="00A150D2">
        <w:rPr>
          <w:rFonts w:ascii="Arial" w:hAnsi="Arial" w:cs="Arial"/>
          <w:sz w:val="18"/>
          <w:szCs w:val="18"/>
          <w:lang w:val="es-ES_tradnl"/>
        </w:rPr>
        <w:t>de supervisión del</w:t>
      </w:r>
      <w:r w:rsidRPr="00A150D2">
        <w:rPr>
          <w:rFonts w:ascii="Arial" w:hAnsi="Arial" w:cs="Arial"/>
          <w:sz w:val="18"/>
          <w:szCs w:val="18"/>
          <w:lang w:val="es-ES_tradnl"/>
        </w:rPr>
        <w:t xml:space="preserve"> </w:t>
      </w:r>
      <w:r w:rsidR="00B640A8" w:rsidRPr="00A150D2">
        <w:rPr>
          <w:rFonts w:ascii="Arial" w:hAnsi="Arial" w:cs="Arial"/>
          <w:sz w:val="18"/>
          <w:szCs w:val="18"/>
          <w:lang w:val="es-ES_tradnl"/>
        </w:rPr>
        <w:t>c</w:t>
      </w:r>
      <w:r w:rsidR="00D23251" w:rsidRPr="00A150D2">
        <w:rPr>
          <w:rFonts w:ascii="Arial" w:hAnsi="Arial" w:cs="Arial"/>
          <w:sz w:val="18"/>
          <w:szCs w:val="18"/>
          <w:lang w:val="es-ES_tradnl"/>
        </w:rPr>
        <w:t>ontrato</w:t>
      </w:r>
      <w:r w:rsidR="00B640A8" w:rsidRPr="00A150D2">
        <w:rPr>
          <w:rFonts w:ascii="Arial" w:hAnsi="Arial" w:cs="Arial"/>
          <w:sz w:val="18"/>
          <w:szCs w:val="18"/>
          <w:lang w:val="es-ES_tradnl"/>
        </w:rPr>
        <w:t xml:space="preserve"> </w:t>
      </w:r>
      <w:r w:rsidR="00F07B26" w:rsidRPr="00A150D2">
        <w:rPr>
          <w:rFonts w:ascii="Arial" w:hAnsi="Arial" w:cs="Arial"/>
          <w:sz w:val="18"/>
          <w:szCs w:val="18"/>
          <w:lang w:val="es-ES_tradnl"/>
        </w:rPr>
        <w:t>No.</w:t>
      </w:r>
      <w:r w:rsidR="00D54FBD" w:rsidRPr="00A150D2">
        <w:rPr>
          <w:rFonts w:ascii="Arial" w:hAnsi="Arial" w:cs="Arial"/>
          <w:sz w:val="18"/>
          <w:szCs w:val="18"/>
          <w:lang w:val="es-ES_tradnl"/>
        </w:rPr>
        <w:t xml:space="preserve"> </w:t>
      </w:r>
      <w:r w:rsidR="006D2D0D" w:rsidRPr="006D2D0D">
        <w:rPr>
          <w:rFonts w:ascii="Arial" w:hAnsi="Arial" w:cs="Arial"/>
          <w:sz w:val="18"/>
          <w:szCs w:val="18"/>
          <w:lang w:val="es-CO"/>
        </w:rPr>
        <w:t>101-7-200</w:t>
      </w:r>
      <w:r w:rsidR="00891732">
        <w:rPr>
          <w:rFonts w:ascii="Arial" w:hAnsi="Arial" w:cs="Arial"/>
          <w:sz w:val="18"/>
          <w:szCs w:val="18"/>
          <w:lang w:val="es-CO"/>
        </w:rPr>
        <w:t>432</w:t>
      </w:r>
      <w:r w:rsidR="006D2D0D" w:rsidRPr="006D2D0D">
        <w:rPr>
          <w:rFonts w:ascii="Arial" w:hAnsi="Arial" w:cs="Arial"/>
          <w:sz w:val="18"/>
          <w:szCs w:val="18"/>
          <w:lang w:val="es-CO"/>
        </w:rPr>
        <w:t>-2</w:t>
      </w:r>
      <w:r w:rsidR="00AD1838">
        <w:rPr>
          <w:rFonts w:ascii="Arial" w:hAnsi="Arial" w:cs="Arial"/>
          <w:sz w:val="18"/>
          <w:szCs w:val="18"/>
          <w:lang w:val="es-CO"/>
        </w:rPr>
        <w:t>6</w:t>
      </w:r>
      <w:r w:rsidR="006D2D0D">
        <w:rPr>
          <w:rFonts w:ascii="Calibri Light" w:hAnsi="Calibri Light" w:cs="Calibri Light"/>
          <w:color w:val="000000"/>
          <w:sz w:val="18"/>
          <w:szCs w:val="18"/>
          <w:lang w:val="es-CO" w:eastAsia="es-CO"/>
        </w:rPr>
        <w:t xml:space="preserve"> </w:t>
      </w:r>
      <w:r w:rsidR="00A16681" w:rsidRPr="00A150D2">
        <w:rPr>
          <w:rFonts w:ascii="Arial" w:hAnsi="Arial" w:cs="Arial"/>
          <w:sz w:val="18"/>
          <w:szCs w:val="18"/>
          <w:lang w:val="es-CO"/>
        </w:rPr>
        <w:t xml:space="preserve">(SFI </w:t>
      </w:r>
      <w:r w:rsidR="00891732">
        <w:rPr>
          <w:rFonts w:ascii="Arial" w:hAnsi="Arial" w:cs="Arial"/>
          <w:sz w:val="18"/>
          <w:szCs w:val="18"/>
          <w:lang w:val="es-CO"/>
        </w:rPr>
        <w:t>432</w:t>
      </w:r>
      <w:r w:rsidR="00E30CF4" w:rsidRPr="00A150D2">
        <w:rPr>
          <w:rFonts w:ascii="Arial" w:hAnsi="Arial" w:cs="Arial"/>
          <w:sz w:val="18"/>
          <w:szCs w:val="18"/>
          <w:lang w:val="es-CO"/>
        </w:rPr>
        <w:t>)</w:t>
      </w:r>
    </w:p>
    <w:p w14:paraId="54200715" w14:textId="77777777" w:rsidR="007F751C" w:rsidRPr="00A150D2" w:rsidRDefault="007F751C" w:rsidP="00F0602B">
      <w:pPr>
        <w:rPr>
          <w:rFonts w:ascii="Arial" w:hAnsi="Arial" w:cs="Arial"/>
          <w:b/>
          <w:sz w:val="18"/>
          <w:szCs w:val="18"/>
          <w:lang w:val="es-CO"/>
        </w:rPr>
      </w:pPr>
    </w:p>
    <w:p w14:paraId="78064B2F" w14:textId="45D69507" w:rsidR="00F0602B" w:rsidRPr="00A150D2" w:rsidRDefault="00F0602B" w:rsidP="00F0602B">
      <w:pPr>
        <w:rPr>
          <w:rFonts w:ascii="Arial" w:hAnsi="Arial" w:cs="Arial"/>
          <w:b/>
          <w:sz w:val="18"/>
          <w:szCs w:val="18"/>
          <w:lang w:val="es-CO"/>
        </w:rPr>
      </w:pPr>
      <w:r w:rsidRPr="00A150D2">
        <w:rPr>
          <w:rFonts w:ascii="Arial" w:hAnsi="Arial" w:cs="Arial"/>
          <w:b/>
          <w:sz w:val="18"/>
          <w:szCs w:val="18"/>
          <w:lang w:val="es-CO"/>
        </w:rPr>
        <w:t xml:space="preserve">TIPO DE INFORME </w:t>
      </w:r>
    </w:p>
    <w:p w14:paraId="3B720B42" w14:textId="77777777" w:rsidR="007F751C" w:rsidRPr="00A150D2" w:rsidRDefault="007F751C" w:rsidP="00F0602B">
      <w:pPr>
        <w:rPr>
          <w:rFonts w:ascii="Arial" w:hAnsi="Arial" w:cs="Arial"/>
          <w:b/>
          <w:sz w:val="18"/>
          <w:szCs w:val="18"/>
          <w:lang w:val="es-CO"/>
        </w:rPr>
      </w:pPr>
    </w:p>
    <w:p w14:paraId="3A32651E" w14:textId="6FDBAA7E" w:rsidR="00F0602B" w:rsidRPr="00A150D2" w:rsidRDefault="00F07B26" w:rsidP="00F0602B">
      <w:pPr>
        <w:rPr>
          <w:rFonts w:ascii="Arial" w:hAnsi="Arial" w:cs="Arial"/>
          <w:b/>
          <w:sz w:val="18"/>
          <w:szCs w:val="18"/>
          <w:lang w:val="es-CO"/>
        </w:rPr>
      </w:pPr>
      <w:r w:rsidRPr="00A150D2">
        <w:rPr>
          <w:rFonts w:ascii="Arial" w:hAnsi="Arial" w:cs="Arial"/>
          <w:b/>
          <w:sz w:val="18"/>
          <w:szCs w:val="18"/>
          <w:lang w:val="es-CO"/>
        </w:rPr>
        <w:t>PERIÓ</w:t>
      </w:r>
      <w:r w:rsidR="00F0602B" w:rsidRPr="00A150D2">
        <w:rPr>
          <w:rFonts w:ascii="Arial" w:hAnsi="Arial" w:cs="Arial"/>
          <w:b/>
          <w:sz w:val="18"/>
          <w:szCs w:val="18"/>
          <w:lang w:val="es-CO"/>
        </w:rPr>
        <w:t>DICO_</w:t>
      </w:r>
      <w:r w:rsidR="00EF5318">
        <w:rPr>
          <w:rFonts w:ascii="Arial" w:hAnsi="Arial" w:cs="Arial"/>
          <w:b/>
          <w:sz w:val="18"/>
          <w:szCs w:val="18"/>
          <w:lang w:val="es-CO"/>
        </w:rPr>
        <w:t>X</w:t>
      </w:r>
      <w:r w:rsidR="00F0602B" w:rsidRPr="00A150D2">
        <w:rPr>
          <w:rFonts w:ascii="Arial" w:hAnsi="Arial" w:cs="Arial"/>
          <w:b/>
          <w:sz w:val="18"/>
          <w:szCs w:val="18"/>
          <w:lang w:val="es-CO"/>
        </w:rPr>
        <w:t>__ O FINAL ___</w:t>
      </w:r>
    </w:p>
    <w:p w14:paraId="3A5E0877" w14:textId="77777777" w:rsidR="00F0602B" w:rsidRPr="00A150D2" w:rsidRDefault="00F0602B" w:rsidP="00F0602B">
      <w:pPr>
        <w:rPr>
          <w:rFonts w:ascii="Arial" w:hAnsi="Arial" w:cs="Arial"/>
          <w:b/>
          <w:sz w:val="18"/>
          <w:szCs w:val="18"/>
          <w:lang w:val="es-CO"/>
        </w:rPr>
      </w:pPr>
    </w:p>
    <w:p w14:paraId="46BD3610" w14:textId="464BCC7C" w:rsidR="0088639D" w:rsidRPr="00A150D2" w:rsidRDefault="0088639D" w:rsidP="0088639D">
      <w:pPr>
        <w:rPr>
          <w:rFonts w:ascii="Arial" w:hAnsi="Arial" w:cs="Arial"/>
          <w:b/>
          <w:sz w:val="18"/>
          <w:szCs w:val="18"/>
          <w:lang w:val="es-CO"/>
        </w:rPr>
      </w:pPr>
      <w:r w:rsidRPr="00A150D2">
        <w:rPr>
          <w:rFonts w:ascii="Arial" w:hAnsi="Arial" w:cs="Arial"/>
          <w:b/>
          <w:sz w:val="18"/>
          <w:szCs w:val="18"/>
          <w:lang w:val="es-CO"/>
        </w:rPr>
        <w:t>Periodo del informe de supervisión</w:t>
      </w:r>
      <w:r w:rsidR="006A0E72" w:rsidRPr="00A150D2">
        <w:rPr>
          <w:rFonts w:ascii="Arial" w:hAnsi="Arial" w:cs="Arial"/>
          <w:b/>
          <w:sz w:val="18"/>
          <w:szCs w:val="18"/>
          <w:lang w:val="es-CO"/>
        </w:rPr>
        <w:t xml:space="preserve">: </w:t>
      </w:r>
    </w:p>
    <w:p w14:paraId="63CFCD9D" w14:textId="77777777" w:rsidR="0088639D" w:rsidRPr="00A150D2" w:rsidRDefault="0088639D" w:rsidP="0088639D">
      <w:pPr>
        <w:pStyle w:val="Prrafodelista"/>
        <w:ind w:left="284"/>
        <w:jc w:val="both"/>
        <w:rPr>
          <w:rFonts w:ascii="Arial" w:hAnsi="Arial" w:cs="Arial"/>
          <w:b/>
          <w:sz w:val="18"/>
          <w:szCs w:val="18"/>
          <w:lang w:val="es-CO"/>
        </w:rPr>
      </w:pPr>
    </w:p>
    <w:tbl>
      <w:tblPr>
        <w:tblStyle w:val="Tablaconcuadrcula"/>
        <w:tblW w:w="0" w:type="auto"/>
        <w:tblLook w:val="04A0" w:firstRow="1" w:lastRow="0" w:firstColumn="1" w:lastColumn="0" w:noHBand="0" w:noVBand="1"/>
      </w:tblPr>
      <w:tblGrid>
        <w:gridCol w:w="817"/>
        <w:gridCol w:w="1588"/>
        <w:gridCol w:w="872"/>
        <w:gridCol w:w="1963"/>
      </w:tblGrid>
      <w:tr w:rsidR="00A150D2" w:rsidRPr="00A150D2" w14:paraId="7498DEB4" w14:textId="77777777" w:rsidTr="00511A4D">
        <w:tc>
          <w:tcPr>
            <w:tcW w:w="817" w:type="dxa"/>
            <w:shd w:val="clear" w:color="auto" w:fill="A6A6A6" w:themeFill="background1" w:themeFillShade="A6"/>
          </w:tcPr>
          <w:p w14:paraId="360FFD04" w14:textId="77777777" w:rsidR="0088639D" w:rsidRPr="00A150D2" w:rsidRDefault="0088639D" w:rsidP="00511A4D">
            <w:pPr>
              <w:jc w:val="both"/>
              <w:rPr>
                <w:rFonts w:ascii="Arial" w:hAnsi="Arial" w:cs="Arial"/>
                <w:b/>
                <w:sz w:val="18"/>
                <w:szCs w:val="18"/>
                <w:lang w:val="es-CO"/>
              </w:rPr>
            </w:pPr>
            <w:r w:rsidRPr="00A150D2">
              <w:rPr>
                <w:rFonts w:ascii="Arial" w:hAnsi="Arial" w:cs="Arial"/>
                <w:b/>
                <w:sz w:val="18"/>
                <w:szCs w:val="18"/>
                <w:lang w:val="es-CO"/>
              </w:rPr>
              <w:t>Desde</w:t>
            </w:r>
          </w:p>
        </w:tc>
        <w:tc>
          <w:tcPr>
            <w:tcW w:w="1588" w:type="dxa"/>
          </w:tcPr>
          <w:p w14:paraId="1E6A5B65" w14:textId="25268E3F" w:rsidR="0088639D" w:rsidRPr="00A150D2" w:rsidRDefault="00AD1838" w:rsidP="00601A80">
            <w:pPr>
              <w:jc w:val="both"/>
              <w:rPr>
                <w:rFonts w:ascii="Arial" w:hAnsi="Arial" w:cs="Arial"/>
                <w:b/>
                <w:sz w:val="18"/>
                <w:szCs w:val="18"/>
                <w:lang w:val="es-CO"/>
              </w:rPr>
            </w:pPr>
            <w:r>
              <w:rPr>
                <w:rFonts w:ascii="Arial" w:hAnsi="Arial" w:cs="Arial"/>
                <w:b/>
                <w:sz w:val="18"/>
                <w:szCs w:val="18"/>
                <w:lang w:val="es-CO"/>
              </w:rPr>
              <w:t>2</w:t>
            </w:r>
            <w:r w:rsidR="00891732">
              <w:rPr>
                <w:rFonts w:ascii="Arial" w:hAnsi="Arial" w:cs="Arial"/>
                <w:b/>
                <w:sz w:val="18"/>
                <w:szCs w:val="18"/>
                <w:lang w:val="es-CO"/>
              </w:rPr>
              <w:t>4</w:t>
            </w:r>
            <w:r w:rsidR="00126635" w:rsidRPr="00A150D2">
              <w:rPr>
                <w:rFonts w:ascii="Arial" w:hAnsi="Arial" w:cs="Arial"/>
                <w:b/>
                <w:sz w:val="18"/>
                <w:szCs w:val="18"/>
                <w:lang w:val="es-CO"/>
              </w:rPr>
              <w:t>/</w:t>
            </w:r>
            <w:r w:rsidR="000939BC">
              <w:rPr>
                <w:rFonts w:ascii="Arial" w:hAnsi="Arial" w:cs="Arial"/>
                <w:b/>
                <w:sz w:val="18"/>
                <w:szCs w:val="18"/>
                <w:lang w:val="es-CO"/>
              </w:rPr>
              <w:t>0</w:t>
            </w:r>
            <w:r w:rsidR="00D51396">
              <w:rPr>
                <w:rFonts w:ascii="Arial" w:hAnsi="Arial" w:cs="Arial"/>
                <w:b/>
                <w:sz w:val="18"/>
                <w:szCs w:val="18"/>
                <w:lang w:val="es-CO"/>
              </w:rPr>
              <w:t>7</w:t>
            </w:r>
            <w:r w:rsidR="00EA37F6" w:rsidRPr="00A150D2">
              <w:rPr>
                <w:rFonts w:ascii="Arial" w:hAnsi="Arial" w:cs="Arial"/>
                <w:b/>
                <w:sz w:val="18"/>
                <w:szCs w:val="18"/>
                <w:lang w:val="es-CO"/>
              </w:rPr>
              <w:t>202</w:t>
            </w:r>
            <w:r w:rsidR="000939BC">
              <w:rPr>
                <w:rFonts w:ascii="Arial" w:hAnsi="Arial" w:cs="Arial"/>
                <w:b/>
                <w:sz w:val="18"/>
                <w:szCs w:val="18"/>
                <w:lang w:val="es-CO"/>
              </w:rPr>
              <w:t>6</w:t>
            </w:r>
          </w:p>
        </w:tc>
        <w:tc>
          <w:tcPr>
            <w:tcW w:w="872" w:type="dxa"/>
            <w:shd w:val="clear" w:color="auto" w:fill="A6A6A6" w:themeFill="background1" w:themeFillShade="A6"/>
          </w:tcPr>
          <w:p w14:paraId="7140FC78" w14:textId="77777777" w:rsidR="0088639D" w:rsidRPr="00A150D2" w:rsidRDefault="0088639D" w:rsidP="00511A4D">
            <w:pPr>
              <w:jc w:val="both"/>
              <w:rPr>
                <w:rFonts w:ascii="Arial" w:hAnsi="Arial" w:cs="Arial"/>
                <w:b/>
                <w:sz w:val="18"/>
                <w:szCs w:val="18"/>
                <w:lang w:val="es-CO"/>
              </w:rPr>
            </w:pPr>
            <w:r w:rsidRPr="00A150D2">
              <w:rPr>
                <w:rFonts w:ascii="Arial" w:hAnsi="Arial" w:cs="Arial"/>
                <w:b/>
                <w:sz w:val="18"/>
                <w:szCs w:val="18"/>
                <w:lang w:val="es-CO"/>
              </w:rPr>
              <w:t>Hasta</w:t>
            </w:r>
          </w:p>
        </w:tc>
        <w:tc>
          <w:tcPr>
            <w:tcW w:w="1963" w:type="dxa"/>
          </w:tcPr>
          <w:p w14:paraId="65226C12" w14:textId="52B2AFC3" w:rsidR="0088639D" w:rsidRPr="00A150D2" w:rsidRDefault="00AD1838" w:rsidP="00271739">
            <w:pPr>
              <w:jc w:val="both"/>
              <w:rPr>
                <w:rFonts w:ascii="Arial" w:hAnsi="Arial" w:cs="Arial"/>
                <w:b/>
                <w:sz w:val="18"/>
                <w:szCs w:val="18"/>
                <w:lang w:val="es-CO"/>
              </w:rPr>
            </w:pPr>
            <w:r>
              <w:rPr>
                <w:rFonts w:ascii="Arial" w:hAnsi="Arial" w:cs="Arial"/>
                <w:b/>
                <w:sz w:val="18"/>
                <w:szCs w:val="18"/>
                <w:lang w:val="es-CO"/>
              </w:rPr>
              <w:t>2</w:t>
            </w:r>
            <w:r w:rsidR="00891732">
              <w:rPr>
                <w:rFonts w:ascii="Arial" w:hAnsi="Arial" w:cs="Arial"/>
                <w:b/>
                <w:sz w:val="18"/>
                <w:szCs w:val="18"/>
                <w:lang w:val="es-CO"/>
              </w:rPr>
              <w:t>3</w:t>
            </w:r>
            <w:r w:rsidR="000119DB">
              <w:rPr>
                <w:rFonts w:ascii="Arial" w:hAnsi="Arial" w:cs="Arial"/>
                <w:b/>
                <w:sz w:val="18"/>
                <w:szCs w:val="18"/>
                <w:lang w:val="es-CO"/>
              </w:rPr>
              <w:t>/</w:t>
            </w:r>
            <w:r w:rsidR="000939BC">
              <w:rPr>
                <w:rFonts w:ascii="Arial" w:hAnsi="Arial" w:cs="Arial"/>
                <w:b/>
                <w:sz w:val="18"/>
                <w:szCs w:val="18"/>
                <w:lang w:val="es-CO"/>
              </w:rPr>
              <w:t>0</w:t>
            </w:r>
            <w:r w:rsidR="00D51396">
              <w:rPr>
                <w:rFonts w:ascii="Arial" w:hAnsi="Arial" w:cs="Arial"/>
                <w:b/>
                <w:sz w:val="18"/>
                <w:szCs w:val="18"/>
                <w:lang w:val="es-CO"/>
              </w:rPr>
              <w:t>8</w:t>
            </w:r>
            <w:r w:rsidR="000B0EEF">
              <w:rPr>
                <w:rFonts w:ascii="Arial" w:hAnsi="Arial" w:cs="Arial"/>
                <w:b/>
                <w:sz w:val="18"/>
                <w:szCs w:val="18"/>
                <w:lang w:val="es-CO"/>
              </w:rPr>
              <w:t>/</w:t>
            </w:r>
            <w:r w:rsidR="00EA37F6" w:rsidRPr="00A150D2">
              <w:rPr>
                <w:rFonts w:ascii="Arial" w:hAnsi="Arial" w:cs="Arial"/>
                <w:b/>
                <w:sz w:val="18"/>
                <w:szCs w:val="18"/>
                <w:lang w:val="es-CO"/>
              </w:rPr>
              <w:t>202</w:t>
            </w:r>
            <w:r w:rsidR="000939BC">
              <w:rPr>
                <w:rFonts w:ascii="Arial" w:hAnsi="Arial" w:cs="Arial"/>
                <w:b/>
                <w:sz w:val="18"/>
                <w:szCs w:val="18"/>
                <w:lang w:val="es-CO"/>
              </w:rPr>
              <w:t>6</w:t>
            </w:r>
          </w:p>
        </w:tc>
      </w:tr>
    </w:tbl>
    <w:p w14:paraId="39DE9D70" w14:textId="77777777" w:rsidR="0088639D" w:rsidRPr="00A150D2" w:rsidRDefault="0088639D" w:rsidP="00D23251">
      <w:pPr>
        <w:jc w:val="both"/>
        <w:rPr>
          <w:rFonts w:ascii="Arial" w:hAnsi="Arial" w:cs="Arial"/>
          <w:sz w:val="18"/>
          <w:szCs w:val="18"/>
        </w:rPr>
      </w:pPr>
    </w:p>
    <w:p w14:paraId="559D546D" w14:textId="634DA3CF" w:rsidR="007C249B" w:rsidRPr="00A150D2" w:rsidRDefault="007C249B" w:rsidP="00D23251">
      <w:pPr>
        <w:jc w:val="both"/>
        <w:rPr>
          <w:rFonts w:ascii="Arial" w:hAnsi="Arial" w:cs="Arial"/>
          <w:sz w:val="18"/>
          <w:szCs w:val="18"/>
        </w:rPr>
      </w:pPr>
      <w:r w:rsidRPr="00A150D2">
        <w:rPr>
          <w:rFonts w:ascii="Arial" w:hAnsi="Arial" w:cs="Arial"/>
          <w:sz w:val="18"/>
          <w:szCs w:val="18"/>
        </w:rPr>
        <w:t>En cumplimiento a los artículos 83 y 84 de la Ley 1474 de 2011 “</w:t>
      </w:r>
      <w:r w:rsidRPr="00A150D2">
        <w:rPr>
          <w:rFonts w:ascii="Arial" w:hAnsi="Arial" w:cs="Arial"/>
          <w:i/>
          <w:sz w:val="18"/>
          <w:szCs w:val="18"/>
        </w:rPr>
        <w:t>Por la cual se dictan normas orientadas a fortalecer los mecanismos de prevención, investigación y sanción de actos de corrupción y la efectividad del control de la gestión pública</w:t>
      </w:r>
      <w:r w:rsidRPr="00A150D2">
        <w:rPr>
          <w:rFonts w:ascii="Arial" w:hAnsi="Arial" w:cs="Arial"/>
          <w:sz w:val="18"/>
          <w:szCs w:val="18"/>
        </w:rPr>
        <w:t xml:space="preserve">”, </w:t>
      </w:r>
      <w:r w:rsidR="002D2D3B" w:rsidRPr="00A150D2">
        <w:rPr>
          <w:rFonts w:ascii="Arial" w:hAnsi="Arial" w:cs="Arial"/>
          <w:sz w:val="18"/>
          <w:szCs w:val="18"/>
        </w:rPr>
        <w:t xml:space="preserve">así como de la </w:t>
      </w:r>
      <w:r w:rsidRPr="00A150D2">
        <w:rPr>
          <w:rFonts w:ascii="Arial" w:hAnsi="Arial" w:cs="Arial"/>
          <w:sz w:val="18"/>
          <w:szCs w:val="18"/>
        </w:rPr>
        <w:t>Resolución No.03049 del 30 de julio del 2014 “</w:t>
      </w:r>
      <w:r w:rsidRPr="00A150D2">
        <w:rPr>
          <w:rFonts w:ascii="Arial" w:hAnsi="Arial" w:cs="Arial"/>
          <w:i/>
          <w:sz w:val="18"/>
          <w:szCs w:val="18"/>
        </w:rPr>
        <w:t>Por la cual se adopta el Manual de Contratación de la Policía Nacional</w:t>
      </w:r>
      <w:r w:rsidR="002D2D3B" w:rsidRPr="00A150D2">
        <w:rPr>
          <w:rFonts w:ascii="Arial" w:hAnsi="Arial" w:cs="Arial"/>
          <w:sz w:val="18"/>
          <w:szCs w:val="18"/>
        </w:rPr>
        <w:t>”,</w:t>
      </w:r>
      <w:r w:rsidRPr="00A150D2">
        <w:rPr>
          <w:rFonts w:ascii="Arial" w:hAnsi="Arial" w:cs="Arial"/>
          <w:sz w:val="18"/>
          <w:szCs w:val="18"/>
        </w:rPr>
        <w:t xml:space="preserve"> Resolución No. </w:t>
      </w:r>
      <w:r w:rsidR="00BC5D14" w:rsidRPr="00A150D2">
        <w:rPr>
          <w:rFonts w:ascii="Arial" w:hAnsi="Arial" w:cs="Arial"/>
          <w:sz w:val="18"/>
          <w:szCs w:val="18"/>
        </w:rPr>
        <w:t xml:space="preserve">05644 del 10/12/2019 </w:t>
      </w:r>
      <w:r w:rsidRPr="00A150D2">
        <w:rPr>
          <w:rFonts w:ascii="Arial" w:hAnsi="Arial" w:cs="Arial"/>
          <w:sz w:val="18"/>
          <w:szCs w:val="18"/>
        </w:rPr>
        <w:t>“</w:t>
      </w:r>
      <w:r w:rsidRPr="00A150D2">
        <w:rPr>
          <w:rFonts w:ascii="Arial" w:hAnsi="Arial" w:cs="Arial"/>
          <w:i/>
          <w:sz w:val="18"/>
          <w:szCs w:val="18"/>
        </w:rPr>
        <w:t>Por la cual se actualiza, modifica y complementa el Manual de Contratación de la Policía Nacional adoptado mediante Resolución No. 03049 de 2014”</w:t>
      </w:r>
      <w:r w:rsidRPr="00A150D2">
        <w:rPr>
          <w:rFonts w:ascii="Arial" w:hAnsi="Arial" w:cs="Arial"/>
          <w:sz w:val="18"/>
          <w:szCs w:val="18"/>
        </w:rPr>
        <w:t xml:space="preserve">, </w:t>
      </w:r>
      <w:r w:rsidR="002D2D3B" w:rsidRPr="00A150D2">
        <w:rPr>
          <w:rFonts w:ascii="Arial" w:hAnsi="Arial" w:cs="Arial"/>
          <w:sz w:val="18"/>
          <w:szCs w:val="18"/>
        </w:rPr>
        <w:t xml:space="preserve">y la </w:t>
      </w:r>
      <w:r w:rsidR="002D2D3B" w:rsidRPr="00A150D2">
        <w:rPr>
          <w:rFonts w:ascii="Arial" w:hAnsi="Arial" w:cs="Arial"/>
          <w:i/>
          <w:sz w:val="18"/>
          <w:szCs w:val="18"/>
        </w:rPr>
        <w:t>“</w:t>
      </w:r>
      <w:r w:rsidR="00630338" w:rsidRPr="00A150D2">
        <w:rPr>
          <w:rFonts w:ascii="Arial" w:hAnsi="Arial" w:cs="Arial"/>
          <w:i/>
          <w:sz w:val="18"/>
          <w:szCs w:val="18"/>
        </w:rPr>
        <w:t>Guía</w:t>
      </w:r>
      <w:r w:rsidR="002D2D3B" w:rsidRPr="00A150D2">
        <w:rPr>
          <w:rFonts w:ascii="Arial" w:hAnsi="Arial" w:cs="Arial"/>
          <w:i/>
          <w:sz w:val="18"/>
          <w:szCs w:val="18"/>
        </w:rPr>
        <w:t xml:space="preserve"> </w:t>
      </w:r>
      <w:r w:rsidR="00630338" w:rsidRPr="00A150D2">
        <w:rPr>
          <w:rFonts w:ascii="Arial" w:hAnsi="Arial" w:cs="Arial"/>
          <w:i/>
          <w:sz w:val="18"/>
          <w:szCs w:val="18"/>
        </w:rPr>
        <w:t>para el ejercicio de las funciones de Supervisión e Interventoría de los contratos del Estado</w:t>
      </w:r>
      <w:r w:rsidR="002D2D3B" w:rsidRPr="00A150D2">
        <w:rPr>
          <w:rFonts w:ascii="Arial" w:hAnsi="Arial" w:cs="Arial"/>
          <w:sz w:val="18"/>
          <w:szCs w:val="18"/>
        </w:rPr>
        <w:t>” expedida por Colombia Compra Eficiente</w:t>
      </w:r>
      <w:r w:rsidR="00630338" w:rsidRPr="00A150D2">
        <w:rPr>
          <w:rFonts w:ascii="Arial" w:hAnsi="Arial" w:cs="Arial"/>
          <w:sz w:val="18"/>
          <w:szCs w:val="18"/>
        </w:rPr>
        <w:t xml:space="preserve">, </w:t>
      </w:r>
      <w:r w:rsidR="002D2D3B" w:rsidRPr="00A150D2">
        <w:rPr>
          <w:rFonts w:ascii="Arial" w:hAnsi="Arial" w:cs="Arial"/>
          <w:sz w:val="18"/>
          <w:szCs w:val="18"/>
        </w:rPr>
        <w:t xml:space="preserve">o las normas que las modifiquen, adicionen o sustituyan, sin perjuicio de las </w:t>
      </w:r>
      <w:r w:rsidR="00630338" w:rsidRPr="00A150D2">
        <w:rPr>
          <w:rFonts w:ascii="Arial" w:hAnsi="Arial" w:cs="Arial"/>
          <w:sz w:val="18"/>
          <w:szCs w:val="18"/>
        </w:rPr>
        <w:t xml:space="preserve">funciones establecidas contractualmente y aquellas inherentes </w:t>
      </w:r>
      <w:r w:rsidR="002D2D3B" w:rsidRPr="00A150D2">
        <w:rPr>
          <w:rFonts w:ascii="Arial" w:hAnsi="Arial" w:cs="Arial"/>
          <w:sz w:val="18"/>
          <w:szCs w:val="18"/>
        </w:rPr>
        <w:t>a</w:t>
      </w:r>
      <w:r w:rsidR="00630338" w:rsidRPr="00A150D2">
        <w:rPr>
          <w:rFonts w:ascii="Arial" w:hAnsi="Arial" w:cs="Arial"/>
          <w:sz w:val="18"/>
          <w:szCs w:val="18"/>
        </w:rPr>
        <w:t xml:space="preserve"> la naturaleza del ejercicio de la supervisión, </w:t>
      </w:r>
      <w:r w:rsidRPr="00A150D2">
        <w:rPr>
          <w:rFonts w:ascii="Arial" w:hAnsi="Arial" w:cs="Arial"/>
          <w:sz w:val="18"/>
          <w:szCs w:val="18"/>
        </w:rPr>
        <w:t xml:space="preserve">me permito presentar </w:t>
      </w:r>
      <w:r w:rsidR="002D2D3B" w:rsidRPr="00A150D2">
        <w:rPr>
          <w:rFonts w:ascii="Arial" w:hAnsi="Arial" w:cs="Arial"/>
          <w:sz w:val="18"/>
          <w:szCs w:val="18"/>
        </w:rPr>
        <w:t>el correspondiente informe</w:t>
      </w:r>
      <w:r w:rsidRPr="00A150D2">
        <w:rPr>
          <w:rFonts w:ascii="Arial" w:hAnsi="Arial" w:cs="Arial"/>
          <w:sz w:val="18"/>
          <w:szCs w:val="18"/>
        </w:rPr>
        <w:t xml:space="preserve"> del contrato u orden de compra del asunto a través del cual se detalla</w:t>
      </w:r>
      <w:r w:rsidR="00B82B6F" w:rsidRPr="00A150D2">
        <w:rPr>
          <w:rFonts w:ascii="Arial" w:hAnsi="Arial" w:cs="Arial"/>
          <w:sz w:val="18"/>
          <w:szCs w:val="18"/>
        </w:rPr>
        <w:t>,</w:t>
      </w:r>
      <w:r w:rsidRPr="00A150D2">
        <w:rPr>
          <w:rFonts w:ascii="Arial" w:hAnsi="Arial" w:cs="Arial"/>
          <w:sz w:val="18"/>
          <w:szCs w:val="18"/>
        </w:rPr>
        <w:t xml:space="preserve"> el seguimiento y </w:t>
      </w:r>
      <w:r w:rsidR="00D23251" w:rsidRPr="00A150D2">
        <w:rPr>
          <w:rFonts w:ascii="Arial" w:hAnsi="Arial" w:cs="Arial"/>
          <w:sz w:val="18"/>
          <w:szCs w:val="18"/>
        </w:rPr>
        <w:t>el grado de cumplimiento d</w:t>
      </w:r>
      <w:r w:rsidRPr="00A150D2">
        <w:rPr>
          <w:rFonts w:ascii="Arial" w:hAnsi="Arial" w:cs="Arial"/>
          <w:sz w:val="18"/>
          <w:szCs w:val="18"/>
        </w:rPr>
        <w:t xml:space="preserve">e las obligaciones </w:t>
      </w:r>
      <w:r w:rsidR="00630338" w:rsidRPr="00A150D2">
        <w:rPr>
          <w:rFonts w:ascii="Arial" w:hAnsi="Arial" w:cs="Arial"/>
          <w:sz w:val="18"/>
          <w:szCs w:val="18"/>
        </w:rPr>
        <w:t xml:space="preserve">establecidas en el respectivo </w:t>
      </w:r>
      <w:r w:rsidRPr="00A150D2">
        <w:rPr>
          <w:rFonts w:ascii="Arial" w:hAnsi="Arial" w:cs="Arial"/>
          <w:sz w:val="18"/>
          <w:szCs w:val="18"/>
        </w:rPr>
        <w:t>contrato u orden</w:t>
      </w:r>
      <w:r w:rsidR="00630338" w:rsidRPr="00A150D2">
        <w:rPr>
          <w:rFonts w:ascii="Arial" w:hAnsi="Arial" w:cs="Arial"/>
          <w:sz w:val="18"/>
          <w:szCs w:val="18"/>
        </w:rPr>
        <w:t>, así:</w:t>
      </w:r>
    </w:p>
    <w:p w14:paraId="0FBCC845" w14:textId="77777777" w:rsidR="007C249B" w:rsidRPr="00A150D2" w:rsidRDefault="007C249B" w:rsidP="00D23251">
      <w:pPr>
        <w:jc w:val="both"/>
        <w:rPr>
          <w:rFonts w:ascii="Arial" w:hAnsi="Arial" w:cs="Arial"/>
          <w:sz w:val="18"/>
          <w:szCs w:val="18"/>
        </w:rPr>
      </w:pPr>
    </w:p>
    <w:p w14:paraId="5ADE0465" w14:textId="77777777" w:rsidR="00D23251" w:rsidRPr="00A150D2" w:rsidRDefault="006F48F2" w:rsidP="00A01750">
      <w:pPr>
        <w:rPr>
          <w:rFonts w:ascii="Arial" w:hAnsi="Arial" w:cs="Arial"/>
          <w:b/>
          <w:sz w:val="18"/>
          <w:szCs w:val="18"/>
        </w:rPr>
      </w:pPr>
      <w:r w:rsidRPr="00A150D2">
        <w:rPr>
          <w:rFonts w:ascii="Arial" w:hAnsi="Arial" w:cs="Arial"/>
          <w:b/>
          <w:sz w:val="18"/>
          <w:szCs w:val="18"/>
        </w:rPr>
        <w:t>INFORMACI</w:t>
      </w:r>
      <w:r w:rsidR="00AA6369" w:rsidRPr="00A150D2">
        <w:rPr>
          <w:rFonts w:ascii="Arial" w:hAnsi="Arial" w:cs="Arial"/>
          <w:b/>
          <w:sz w:val="18"/>
          <w:szCs w:val="18"/>
        </w:rPr>
        <w:t>Ó</w:t>
      </w:r>
      <w:r w:rsidRPr="00A150D2">
        <w:rPr>
          <w:rFonts w:ascii="Arial" w:hAnsi="Arial" w:cs="Arial"/>
          <w:b/>
          <w:sz w:val="18"/>
          <w:szCs w:val="18"/>
        </w:rPr>
        <w:t>N GENERAL:</w:t>
      </w:r>
    </w:p>
    <w:p w14:paraId="125B7721" w14:textId="77777777" w:rsidR="006F48F2" w:rsidRPr="00A150D2" w:rsidRDefault="006F48F2" w:rsidP="00A01750">
      <w:pPr>
        <w:rPr>
          <w:rFonts w:ascii="Arial" w:hAnsi="Arial" w:cs="Arial"/>
          <w:b/>
          <w:sz w:val="18"/>
          <w:szCs w:val="18"/>
        </w:rPr>
      </w:pPr>
    </w:p>
    <w:p w14:paraId="56464BEF" w14:textId="2BAE92C3" w:rsidR="00601A80" w:rsidRDefault="00A52B7F" w:rsidP="00601A80">
      <w:pPr>
        <w:tabs>
          <w:tab w:val="left" w:pos="1843"/>
        </w:tabs>
        <w:jc w:val="both"/>
        <w:rPr>
          <w:rFonts w:ascii="Arial" w:hAnsi="Arial" w:cs="Arial"/>
          <w:sz w:val="20"/>
          <w:szCs w:val="20"/>
        </w:rPr>
      </w:pPr>
      <w:r w:rsidRPr="00A150D2">
        <w:rPr>
          <w:rFonts w:ascii="Arial" w:hAnsi="Arial" w:cs="Arial"/>
          <w:sz w:val="18"/>
          <w:szCs w:val="18"/>
        </w:rPr>
        <w:t>Mediante</w:t>
      </w:r>
      <w:r w:rsidR="00285A55" w:rsidRPr="00A150D2">
        <w:rPr>
          <w:rFonts w:ascii="Arial" w:hAnsi="Arial" w:cs="Arial"/>
          <w:sz w:val="18"/>
          <w:szCs w:val="18"/>
        </w:rPr>
        <w:t xml:space="preserve"> </w:t>
      </w:r>
      <w:r w:rsidRPr="00A150D2">
        <w:rPr>
          <w:rFonts w:ascii="Arial" w:hAnsi="Arial" w:cs="Arial"/>
          <w:sz w:val="18"/>
          <w:szCs w:val="18"/>
        </w:rPr>
        <w:t xml:space="preserve">comunicación oficial No. </w:t>
      </w:r>
      <w:r w:rsidR="00AD1838" w:rsidRPr="0030236C">
        <w:rPr>
          <w:rFonts w:ascii="Arial" w:hAnsi="Arial" w:cs="Arial"/>
          <w:b/>
          <w:bCs/>
          <w:sz w:val="18"/>
          <w:szCs w:val="18"/>
          <w:lang w:val="es-CO"/>
        </w:rPr>
        <w:t>GS-2026</w:t>
      </w:r>
      <w:r w:rsidR="00E35090">
        <w:rPr>
          <w:rFonts w:ascii="Arial" w:hAnsi="Arial" w:cs="Arial"/>
          <w:b/>
          <w:bCs/>
          <w:sz w:val="18"/>
          <w:szCs w:val="18"/>
          <w:lang w:val="es-CO"/>
        </w:rPr>
        <w:t>-143441-</w:t>
      </w:r>
      <w:r w:rsidR="00AD1838" w:rsidRPr="0030236C">
        <w:rPr>
          <w:rFonts w:ascii="Arial" w:hAnsi="Arial" w:cs="Arial"/>
          <w:b/>
          <w:bCs/>
          <w:sz w:val="18"/>
          <w:szCs w:val="18"/>
          <w:lang w:val="es-CO"/>
        </w:rPr>
        <w:t>DESAN</w:t>
      </w:r>
      <w:r w:rsidR="00285A55" w:rsidRPr="00A150D2">
        <w:rPr>
          <w:rFonts w:ascii="Arial" w:hAnsi="Arial" w:cs="Arial"/>
          <w:sz w:val="18"/>
          <w:szCs w:val="18"/>
        </w:rPr>
        <w:t xml:space="preserve">, </w:t>
      </w:r>
      <w:r w:rsidR="00291E83" w:rsidRPr="00A150D2">
        <w:rPr>
          <w:rFonts w:ascii="Arial" w:hAnsi="Arial" w:cs="Arial"/>
          <w:sz w:val="18"/>
          <w:szCs w:val="18"/>
        </w:rPr>
        <w:t>el</w:t>
      </w:r>
      <w:r w:rsidR="00285A55" w:rsidRPr="00A150D2">
        <w:rPr>
          <w:rFonts w:ascii="Arial" w:hAnsi="Arial" w:cs="Arial"/>
          <w:sz w:val="18"/>
          <w:szCs w:val="18"/>
        </w:rPr>
        <w:t xml:space="preserve"> señor </w:t>
      </w:r>
      <w:r w:rsidR="00EF1339" w:rsidRPr="00A150D2">
        <w:rPr>
          <w:rFonts w:ascii="Arial" w:hAnsi="Arial" w:cs="Arial"/>
          <w:sz w:val="18"/>
          <w:szCs w:val="18"/>
        </w:rPr>
        <w:t>Mayor</w:t>
      </w:r>
      <w:r w:rsidR="00D535D1" w:rsidRPr="00A150D2">
        <w:rPr>
          <w:rFonts w:ascii="Arial" w:hAnsi="Arial" w:cs="Arial"/>
          <w:sz w:val="18"/>
          <w:szCs w:val="18"/>
        </w:rPr>
        <w:t xml:space="preserve"> </w:t>
      </w:r>
      <w:r w:rsidR="006F2537" w:rsidRPr="00A150D2">
        <w:rPr>
          <w:rFonts w:ascii="Arial" w:hAnsi="Arial" w:cs="Arial"/>
          <w:sz w:val="18"/>
          <w:szCs w:val="18"/>
        </w:rPr>
        <w:t>ORLANDO RUDA HERNANDEZ</w:t>
      </w:r>
      <w:r w:rsidR="00285A55" w:rsidRPr="00A150D2">
        <w:rPr>
          <w:rFonts w:ascii="Arial" w:hAnsi="Arial" w:cs="Arial"/>
          <w:sz w:val="18"/>
          <w:szCs w:val="18"/>
        </w:rPr>
        <w:t xml:space="preserve">, obrando en calidad de </w:t>
      </w:r>
      <w:r w:rsidR="0030236C" w:rsidRPr="00A150D2">
        <w:rPr>
          <w:rFonts w:ascii="Arial" w:hAnsi="Arial" w:cs="Arial"/>
          <w:sz w:val="18"/>
          <w:szCs w:val="18"/>
        </w:rPr>
        <w:t>jefe</w:t>
      </w:r>
      <w:r w:rsidR="00170BE6" w:rsidRPr="00A150D2">
        <w:rPr>
          <w:rFonts w:ascii="Arial" w:hAnsi="Arial" w:cs="Arial"/>
          <w:sz w:val="18"/>
          <w:szCs w:val="18"/>
        </w:rPr>
        <w:t xml:space="preserve"> Unidad Prestadora de Salud Santander</w:t>
      </w:r>
      <w:r w:rsidR="00291E83" w:rsidRPr="00A150D2">
        <w:rPr>
          <w:rFonts w:ascii="Arial" w:hAnsi="Arial" w:cs="Arial"/>
          <w:sz w:val="18"/>
          <w:szCs w:val="18"/>
        </w:rPr>
        <w:t xml:space="preserve"> encargado,</w:t>
      </w:r>
      <w:r w:rsidR="00285A55" w:rsidRPr="00A150D2">
        <w:rPr>
          <w:rFonts w:ascii="Arial" w:hAnsi="Arial" w:cs="Arial"/>
          <w:sz w:val="18"/>
          <w:szCs w:val="18"/>
        </w:rPr>
        <w:t xml:space="preserve"> nombró como supervisor del contrato u orde</w:t>
      </w:r>
      <w:r w:rsidR="001630AF" w:rsidRPr="00A150D2">
        <w:rPr>
          <w:rFonts w:ascii="Arial" w:hAnsi="Arial" w:cs="Arial"/>
          <w:sz w:val="18"/>
          <w:szCs w:val="18"/>
        </w:rPr>
        <w:t xml:space="preserve">n de compra del asunto </w:t>
      </w:r>
      <w:r w:rsidR="00AC4393" w:rsidRPr="00A150D2">
        <w:rPr>
          <w:rFonts w:ascii="Arial" w:hAnsi="Arial" w:cs="Arial"/>
          <w:sz w:val="20"/>
          <w:szCs w:val="20"/>
        </w:rPr>
        <w:t>a la</w:t>
      </w:r>
      <w:r w:rsidR="00094216">
        <w:rPr>
          <w:rFonts w:ascii="Arial" w:hAnsi="Arial" w:cs="Arial"/>
          <w:sz w:val="20"/>
          <w:szCs w:val="20"/>
        </w:rPr>
        <w:t xml:space="preserve"> señora</w:t>
      </w:r>
      <w:r w:rsidR="00AC4393" w:rsidRPr="00A150D2">
        <w:rPr>
          <w:rFonts w:ascii="Arial" w:hAnsi="Arial" w:cs="Arial"/>
          <w:sz w:val="20"/>
          <w:szCs w:val="20"/>
        </w:rPr>
        <w:t xml:space="preserve"> </w:t>
      </w:r>
      <w:r w:rsidR="00094216" w:rsidRPr="00AD1838">
        <w:rPr>
          <w:rFonts w:ascii="Arial" w:hAnsi="Arial" w:cs="Arial"/>
          <w:sz w:val="18"/>
          <w:szCs w:val="18"/>
        </w:rPr>
        <w:t>Capitán</w:t>
      </w:r>
      <w:r w:rsidR="00F75459" w:rsidRPr="00967761">
        <w:rPr>
          <w:rFonts w:ascii="Arial" w:hAnsi="Arial" w:cs="Arial"/>
          <w:sz w:val="20"/>
          <w:szCs w:val="20"/>
        </w:rPr>
        <w:t>. Sandy Yureina Alvernia Gue</w:t>
      </w:r>
      <w:r w:rsidR="00F75459">
        <w:rPr>
          <w:rFonts w:ascii="Arial" w:hAnsi="Arial" w:cs="Arial"/>
          <w:sz w:val="20"/>
          <w:szCs w:val="20"/>
        </w:rPr>
        <w:t>rrero</w:t>
      </w:r>
      <w:r w:rsidR="00F75459" w:rsidRPr="00967761">
        <w:rPr>
          <w:rFonts w:ascii="Arial" w:hAnsi="Arial" w:cs="Arial"/>
          <w:sz w:val="20"/>
          <w:szCs w:val="20"/>
        </w:rPr>
        <w:t>.</w:t>
      </w:r>
    </w:p>
    <w:p w14:paraId="48439DD6" w14:textId="77777777" w:rsidR="00AD1838" w:rsidRPr="00AD1838" w:rsidRDefault="00AD1838" w:rsidP="00601A80">
      <w:pPr>
        <w:tabs>
          <w:tab w:val="left" w:pos="1843"/>
        </w:tabs>
        <w:jc w:val="both"/>
        <w:rPr>
          <w:rFonts w:ascii="Arial" w:hAnsi="Arial" w:cs="Arial"/>
          <w:sz w:val="18"/>
          <w:szCs w:val="18"/>
          <w:lang w:val="es-CO"/>
        </w:rPr>
      </w:pPr>
    </w:p>
    <w:p w14:paraId="28898A7D" w14:textId="61DBECF5" w:rsidR="00365B4D" w:rsidRDefault="00E93CB0" w:rsidP="00601A80">
      <w:pPr>
        <w:tabs>
          <w:tab w:val="left" w:pos="1843"/>
        </w:tabs>
        <w:jc w:val="both"/>
        <w:rPr>
          <w:rFonts w:ascii="Arial" w:hAnsi="Arial" w:cs="Arial"/>
          <w:sz w:val="18"/>
          <w:szCs w:val="18"/>
        </w:rPr>
      </w:pPr>
      <w:r w:rsidRPr="00A150D2">
        <w:rPr>
          <w:rFonts w:ascii="Arial" w:hAnsi="Arial" w:cs="Arial"/>
          <w:b/>
          <w:sz w:val="18"/>
          <w:szCs w:val="18"/>
        </w:rPr>
        <w:t>Periodicidad establecida para la entrega del informe</w:t>
      </w:r>
      <w:r w:rsidR="00365B4D" w:rsidRPr="00A150D2">
        <w:rPr>
          <w:rFonts w:ascii="Arial" w:hAnsi="Arial" w:cs="Arial"/>
          <w:b/>
          <w:sz w:val="18"/>
          <w:szCs w:val="18"/>
        </w:rPr>
        <w:t xml:space="preserve"> de supervisión</w:t>
      </w:r>
      <w:r w:rsidRPr="00A150D2">
        <w:rPr>
          <w:rFonts w:ascii="Arial" w:hAnsi="Arial" w:cs="Arial"/>
          <w:b/>
          <w:sz w:val="18"/>
          <w:szCs w:val="18"/>
        </w:rPr>
        <w:t xml:space="preserve">: </w:t>
      </w:r>
      <w:r w:rsidR="00126635" w:rsidRPr="00A150D2">
        <w:rPr>
          <w:rFonts w:ascii="Arial" w:hAnsi="Arial" w:cs="Arial"/>
          <w:sz w:val="18"/>
          <w:szCs w:val="18"/>
          <w:u w:val="single"/>
        </w:rPr>
        <w:t>mensual</w:t>
      </w:r>
      <w:r w:rsidRPr="00A150D2">
        <w:rPr>
          <w:rFonts w:ascii="Arial" w:hAnsi="Arial" w:cs="Arial"/>
          <w:sz w:val="18"/>
          <w:szCs w:val="18"/>
        </w:rPr>
        <w:t xml:space="preserve"> </w:t>
      </w:r>
    </w:p>
    <w:p w14:paraId="6E47C177" w14:textId="77777777" w:rsidR="00AD1838" w:rsidRPr="00A150D2" w:rsidRDefault="00AD1838" w:rsidP="00601A80">
      <w:pPr>
        <w:tabs>
          <w:tab w:val="left" w:pos="1843"/>
        </w:tabs>
        <w:jc w:val="both"/>
        <w:rPr>
          <w:rFonts w:ascii="Arial" w:hAnsi="Arial" w:cs="Arial"/>
          <w:sz w:val="18"/>
          <w:szCs w:val="18"/>
        </w:rPr>
      </w:pPr>
    </w:p>
    <w:p w14:paraId="7AF230E4" w14:textId="4FB64AE2" w:rsidR="00265D4A" w:rsidRDefault="00E93CB0" w:rsidP="00360936">
      <w:pPr>
        <w:jc w:val="both"/>
        <w:rPr>
          <w:rFonts w:ascii="Arial" w:hAnsi="Arial" w:cs="Arial"/>
          <w:sz w:val="22"/>
          <w:szCs w:val="22"/>
        </w:rPr>
      </w:pPr>
      <w:r w:rsidRPr="00A150D2">
        <w:rPr>
          <w:rFonts w:ascii="Arial" w:hAnsi="Arial" w:cs="Arial"/>
          <w:b/>
          <w:sz w:val="18"/>
          <w:szCs w:val="18"/>
        </w:rPr>
        <w:t xml:space="preserve">No. de informes </w:t>
      </w:r>
      <w:r w:rsidR="00365B4D" w:rsidRPr="00A150D2">
        <w:rPr>
          <w:rFonts w:ascii="Arial" w:hAnsi="Arial" w:cs="Arial"/>
          <w:b/>
          <w:sz w:val="18"/>
          <w:szCs w:val="18"/>
        </w:rPr>
        <w:t xml:space="preserve">de supervisión </w:t>
      </w:r>
      <w:r w:rsidRPr="00A150D2">
        <w:rPr>
          <w:rFonts w:ascii="Arial" w:hAnsi="Arial" w:cs="Arial"/>
          <w:b/>
          <w:sz w:val="18"/>
          <w:szCs w:val="18"/>
        </w:rPr>
        <w:t>presentados y publicados en SECOP</w:t>
      </w:r>
      <w:r w:rsidR="00365B4D" w:rsidRPr="00A150D2">
        <w:rPr>
          <w:rFonts w:ascii="Arial" w:hAnsi="Arial" w:cs="Arial"/>
          <w:b/>
          <w:sz w:val="18"/>
          <w:szCs w:val="18"/>
        </w:rPr>
        <w:t xml:space="preserve"> II</w:t>
      </w:r>
      <w:r w:rsidRPr="00A150D2">
        <w:rPr>
          <w:rFonts w:ascii="Arial" w:hAnsi="Arial" w:cs="Arial"/>
          <w:sz w:val="22"/>
          <w:szCs w:val="22"/>
        </w:rPr>
        <w:t>:</w:t>
      </w:r>
      <w:r w:rsidR="00716E5C">
        <w:rPr>
          <w:rFonts w:ascii="Arial" w:hAnsi="Arial" w:cs="Arial"/>
          <w:sz w:val="22"/>
          <w:szCs w:val="22"/>
        </w:rPr>
        <w:t>0</w:t>
      </w:r>
      <w:r w:rsidR="00D51396">
        <w:rPr>
          <w:rFonts w:ascii="Arial" w:hAnsi="Arial" w:cs="Arial"/>
          <w:sz w:val="22"/>
          <w:szCs w:val="22"/>
        </w:rPr>
        <w:t>2</w:t>
      </w:r>
    </w:p>
    <w:p w14:paraId="37F7699F" w14:textId="77777777" w:rsidR="00D51396" w:rsidRPr="00D51396" w:rsidRDefault="00D51396" w:rsidP="00360936">
      <w:pPr>
        <w:jc w:val="both"/>
        <w:rPr>
          <w:rFonts w:ascii="Arial" w:hAnsi="Arial" w:cs="Arial"/>
          <w:sz w:val="18"/>
          <w:szCs w:val="18"/>
        </w:rPr>
      </w:pPr>
    </w:p>
    <w:p w14:paraId="58AE1385" w14:textId="6BFA8083" w:rsidR="00D51396" w:rsidRPr="00E52323" w:rsidRDefault="00D51396" w:rsidP="00D51396">
      <w:pPr>
        <w:jc w:val="both"/>
        <w:rPr>
          <w:rFonts w:ascii="Arial" w:hAnsi="Arial" w:cs="Arial"/>
          <w:sz w:val="18"/>
          <w:szCs w:val="18"/>
        </w:rPr>
      </w:pPr>
      <w:r w:rsidRPr="00E52323">
        <w:rPr>
          <w:rFonts w:ascii="Arial" w:hAnsi="Arial" w:cs="Arial"/>
          <w:sz w:val="18"/>
          <w:szCs w:val="18"/>
        </w:rPr>
        <w:sym w:font="Symbol" w:char="F0B7"/>
      </w:r>
      <w:r w:rsidRPr="00E52323">
        <w:rPr>
          <w:rFonts w:ascii="Arial" w:hAnsi="Arial" w:cs="Arial"/>
          <w:sz w:val="18"/>
          <w:szCs w:val="18"/>
        </w:rPr>
        <w:t xml:space="preserve"> Inf</w:t>
      </w:r>
      <w:r>
        <w:rPr>
          <w:rFonts w:ascii="Arial" w:hAnsi="Arial" w:cs="Arial"/>
          <w:sz w:val="18"/>
          <w:szCs w:val="18"/>
        </w:rPr>
        <w:t xml:space="preserve">orme de supervisión del mes de junio a julio </w:t>
      </w:r>
      <w:r w:rsidRPr="00E52323">
        <w:rPr>
          <w:rFonts w:ascii="Arial" w:hAnsi="Arial" w:cs="Arial"/>
          <w:sz w:val="18"/>
          <w:szCs w:val="18"/>
        </w:rPr>
        <w:t>202</w:t>
      </w:r>
      <w:r>
        <w:rPr>
          <w:rFonts w:ascii="Arial" w:hAnsi="Arial" w:cs="Arial"/>
          <w:sz w:val="18"/>
          <w:szCs w:val="18"/>
        </w:rPr>
        <w:t xml:space="preserve">6 </w:t>
      </w:r>
      <w:r w:rsidRPr="00E52323">
        <w:rPr>
          <w:rFonts w:ascii="Arial" w:hAnsi="Arial" w:cs="Arial"/>
          <w:sz w:val="18"/>
          <w:szCs w:val="18"/>
        </w:rPr>
        <w:t>con radicado No. GS-2025-</w:t>
      </w:r>
      <w:r w:rsidRPr="00D51396">
        <w:rPr>
          <w:rFonts w:ascii="Arial" w:hAnsi="Arial" w:cs="Arial"/>
          <w:sz w:val="18"/>
          <w:szCs w:val="18"/>
        </w:rPr>
        <w:t>154409</w:t>
      </w:r>
      <w:r w:rsidRPr="00E52323">
        <w:rPr>
          <w:rFonts w:ascii="Arial" w:hAnsi="Arial" w:cs="Arial"/>
          <w:sz w:val="18"/>
          <w:szCs w:val="18"/>
        </w:rPr>
        <w:t>-DESAN</w:t>
      </w:r>
    </w:p>
    <w:p w14:paraId="0E758732" w14:textId="2DD20B5F" w:rsidR="00716E5C" w:rsidRPr="00A150D2" w:rsidRDefault="00716E5C" w:rsidP="00E93CB0">
      <w:pPr>
        <w:jc w:val="both"/>
        <w:rPr>
          <w:rFonts w:ascii="Arial" w:hAnsi="Arial" w:cs="Arial"/>
          <w:b/>
          <w:sz w:val="18"/>
          <w:szCs w:val="18"/>
        </w:rPr>
      </w:pPr>
    </w:p>
    <w:tbl>
      <w:tblPr>
        <w:tblStyle w:val="Tablaconcuadrcula"/>
        <w:tblW w:w="9634" w:type="dxa"/>
        <w:tblLook w:val="04A0" w:firstRow="1" w:lastRow="0" w:firstColumn="1" w:lastColumn="0" w:noHBand="0" w:noVBand="1"/>
      </w:tblPr>
      <w:tblGrid>
        <w:gridCol w:w="4106"/>
        <w:gridCol w:w="5528"/>
      </w:tblGrid>
      <w:tr w:rsidR="00A150D2" w:rsidRPr="00A150D2" w14:paraId="2324BF66" w14:textId="77777777" w:rsidTr="00FA0EB9">
        <w:tc>
          <w:tcPr>
            <w:tcW w:w="4106" w:type="dxa"/>
          </w:tcPr>
          <w:p w14:paraId="4008CCD7" w14:textId="1932D8B2" w:rsidR="00E93CB0" w:rsidRPr="00A150D2" w:rsidRDefault="00E93CB0" w:rsidP="00511A4D">
            <w:pPr>
              <w:jc w:val="both"/>
              <w:rPr>
                <w:rFonts w:ascii="Arial" w:hAnsi="Arial" w:cs="Arial"/>
                <w:b/>
                <w:sz w:val="18"/>
                <w:szCs w:val="18"/>
              </w:rPr>
            </w:pPr>
            <w:r w:rsidRPr="00A150D2">
              <w:rPr>
                <w:rFonts w:ascii="Arial" w:hAnsi="Arial" w:cs="Arial"/>
                <w:b/>
                <w:sz w:val="18"/>
                <w:szCs w:val="18"/>
              </w:rPr>
              <w:t>Contrato No.</w:t>
            </w:r>
            <w:r w:rsidR="0089323B" w:rsidRPr="00A150D2">
              <w:rPr>
                <w:rFonts w:ascii="Arial" w:hAnsi="Arial" w:cs="Arial"/>
                <w:b/>
                <w:sz w:val="18"/>
                <w:szCs w:val="18"/>
              </w:rPr>
              <w:t xml:space="preserve"> / Orden de compra No.</w:t>
            </w:r>
          </w:p>
        </w:tc>
        <w:tc>
          <w:tcPr>
            <w:tcW w:w="5528" w:type="dxa"/>
            <w:vAlign w:val="center"/>
          </w:tcPr>
          <w:p w14:paraId="2CA72435" w14:textId="4F3BE754" w:rsidR="00E93CB0" w:rsidRPr="00A150D2" w:rsidRDefault="00E35090" w:rsidP="005F7C82">
            <w:pPr>
              <w:rPr>
                <w:rFonts w:ascii="Arial" w:hAnsi="Arial" w:cs="Arial"/>
                <w:b/>
                <w:sz w:val="18"/>
                <w:szCs w:val="18"/>
              </w:rPr>
            </w:pPr>
            <w:r w:rsidRPr="006D2D0D">
              <w:rPr>
                <w:rFonts w:ascii="Arial" w:hAnsi="Arial" w:cs="Arial"/>
                <w:sz w:val="18"/>
                <w:szCs w:val="18"/>
                <w:lang w:val="es-CO"/>
              </w:rPr>
              <w:t>101-7-200</w:t>
            </w:r>
            <w:r>
              <w:rPr>
                <w:rFonts w:ascii="Arial" w:hAnsi="Arial" w:cs="Arial"/>
                <w:sz w:val="18"/>
                <w:szCs w:val="18"/>
                <w:lang w:val="es-CO"/>
              </w:rPr>
              <w:t>432</w:t>
            </w:r>
            <w:r w:rsidRPr="006D2D0D">
              <w:rPr>
                <w:rFonts w:ascii="Arial" w:hAnsi="Arial" w:cs="Arial"/>
                <w:sz w:val="18"/>
                <w:szCs w:val="18"/>
                <w:lang w:val="es-CO"/>
              </w:rPr>
              <w:t>-2</w:t>
            </w:r>
            <w:r>
              <w:rPr>
                <w:rFonts w:ascii="Arial" w:hAnsi="Arial" w:cs="Arial"/>
                <w:sz w:val="18"/>
                <w:szCs w:val="18"/>
                <w:lang w:val="es-CO"/>
              </w:rPr>
              <w:t>6</w:t>
            </w:r>
            <w:r>
              <w:rPr>
                <w:rFonts w:ascii="Calibri Light" w:hAnsi="Calibri Light" w:cs="Calibri Light"/>
                <w:color w:val="000000"/>
                <w:sz w:val="18"/>
                <w:szCs w:val="18"/>
                <w:lang w:val="es-CO" w:eastAsia="es-CO"/>
              </w:rPr>
              <w:t xml:space="preserve"> </w:t>
            </w:r>
            <w:r w:rsidRPr="00A150D2">
              <w:rPr>
                <w:rFonts w:ascii="Arial" w:hAnsi="Arial" w:cs="Arial"/>
                <w:sz w:val="18"/>
                <w:szCs w:val="18"/>
                <w:lang w:val="es-CO"/>
              </w:rPr>
              <w:t xml:space="preserve">(SFI </w:t>
            </w:r>
            <w:r>
              <w:rPr>
                <w:rFonts w:ascii="Arial" w:hAnsi="Arial" w:cs="Arial"/>
                <w:sz w:val="18"/>
                <w:szCs w:val="18"/>
                <w:lang w:val="es-CO"/>
              </w:rPr>
              <w:t>432</w:t>
            </w:r>
            <w:r w:rsidRPr="00A150D2">
              <w:rPr>
                <w:rFonts w:ascii="Arial" w:hAnsi="Arial" w:cs="Arial"/>
                <w:sz w:val="18"/>
                <w:szCs w:val="18"/>
                <w:lang w:val="es-CO"/>
              </w:rPr>
              <w:t>)</w:t>
            </w:r>
          </w:p>
        </w:tc>
      </w:tr>
      <w:tr w:rsidR="00A150D2" w:rsidRPr="00A150D2" w14:paraId="61DFD14C" w14:textId="77777777" w:rsidTr="00FA0EB9">
        <w:tc>
          <w:tcPr>
            <w:tcW w:w="4106" w:type="dxa"/>
          </w:tcPr>
          <w:p w14:paraId="53CF8418" w14:textId="194C24F7" w:rsidR="00E93CB0" w:rsidRPr="00A150D2" w:rsidRDefault="00E93CB0" w:rsidP="00511A4D">
            <w:pPr>
              <w:jc w:val="both"/>
              <w:rPr>
                <w:rFonts w:ascii="Arial" w:hAnsi="Arial" w:cs="Arial"/>
                <w:b/>
                <w:sz w:val="18"/>
                <w:szCs w:val="18"/>
              </w:rPr>
            </w:pPr>
            <w:r w:rsidRPr="00A150D2">
              <w:rPr>
                <w:rFonts w:ascii="Arial" w:hAnsi="Arial" w:cs="Arial"/>
                <w:b/>
                <w:sz w:val="18"/>
                <w:szCs w:val="18"/>
              </w:rPr>
              <w:t>Objeto del Contrato</w:t>
            </w:r>
            <w:r w:rsidR="0089323B" w:rsidRPr="00A150D2">
              <w:rPr>
                <w:rFonts w:ascii="Arial" w:hAnsi="Arial" w:cs="Arial"/>
                <w:b/>
                <w:sz w:val="18"/>
                <w:szCs w:val="18"/>
              </w:rPr>
              <w:t xml:space="preserve"> / instrumento de agregación de la orden de compra</w:t>
            </w:r>
          </w:p>
        </w:tc>
        <w:tc>
          <w:tcPr>
            <w:tcW w:w="5528" w:type="dxa"/>
          </w:tcPr>
          <w:p w14:paraId="5B0B76F7" w14:textId="3E9910F9" w:rsidR="000D6F5B" w:rsidRPr="00A150D2" w:rsidRDefault="000D6F5B" w:rsidP="006F2537">
            <w:pPr>
              <w:jc w:val="both"/>
              <w:rPr>
                <w:rFonts w:ascii="Arial" w:hAnsi="Arial" w:cs="Arial"/>
                <w:sz w:val="18"/>
                <w:szCs w:val="18"/>
              </w:rPr>
            </w:pPr>
            <w:r w:rsidRPr="00A150D2">
              <w:rPr>
                <w:rFonts w:ascii="Arial" w:hAnsi="Arial" w:cs="Arial"/>
                <w:sz w:val="18"/>
                <w:szCs w:val="18"/>
              </w:rPr>
              <w:t xml:space="preserve">Prestación de servicios profesionales y de apoyo a la gestión en </w:t>
            </w:r>
            <w:r w:rsidR="00EF1339" w:rsidRPr="00A150D2">
              <w:rPr>
                <w:rStyle w:val="CharAttribute8"/>
                <w:rFonts w:hAnsi="Arial" w:cs="Arial"/>
                <w:b/>
                <w:sz w:val="18"/>
                <w:szCs w:val="18"/>
              </w:rPr>
              <w:t>MÉDICO GENERAL - MEDICO</w:t>
            </w:r>
            <w:r w:rsidR="00EF1339" w:rsidRPr="00A150D2">
              <w:rPr>
                <w:rStyle w:val="CharAttribute8"/>
                <w:rFonts w:hAnsi="Arial" w:cs="Arial"/>
                <w:sz w:val="18"/>
                <w:szCs w:val="18"/>
              </w:rPr>
              <w:t xml:space="preserve"> </w:t>
            </w:r>
            <w:r w:rsidRPr="00A150D2">
              <w:rPr>
                <w:rStyle w:val="CharAttribute8"/>
                <w:rFonts w:hAnsi="Arial" w:cs="Arial"/>
                <w:sz w:val="18"/>
                <w:szCs w:val="18"/>
              </w:rPr>
              <w:t>en la Unidad Prestadora de Salud Santander y según Resolución de regionalización No 560 de 2019.</w:t>
            </w:r>
          </w:p>
        </w:tc>
      </w:tr>
      <w:tr w:rsidR="00A150D2" w:rsidRPr="00A150D2" w14:paraId="37DED041" w14:textId="77777777" w:rsidTr="00FA0EB9">
        <w:tc>
          <w:tcPr>
            <w:tcW w:w="4106" w:type="dxa"/>
          </w:tcPr>
          <w:p w14:paraId="626D3C34" w14:textId="77777777" w:rsidR="00E93CB0" w:rsidRPr="00A150D2" w:rsidRDefault="00E93CB0" w:rsidP="00511A4D">
            <w:pPr>
              <w:jc w:val="both"/>
              <w:rPr>
                <w:rFonts w:ascii="Arial" w:hAnsi="Arial" w:cs="Arial"/>
                <w:b/>
                <w:sz w:val="18"/>
                <w:szCs w:val="18"/>
              </w:rPr>
            </w:pPr>
            <w:r w:rsidRPr="00A150D2">
              <w:rPr>
                <w:rFonts w:ascii="Arial" w:hAnsi="Arial" w:cs="Arial"/>
                <w:b/>
                <w:sz w:val="18"/>
                <w:szCs w:val="18"/>
              </w:rPr>
              <w:t>Contratista</w:t>
            </w:r>
          </w:p>
        </w:tc>
        <w:tc>
          <w:tcPr>
            <w:tcW w:w="5528" w:type="dxa"/>
          </w:tcPr>
          <w:p w14:paraId="13AB90CD" w14:textId="1EE0CDC6" w:rsidR="00E93CB0" w:rsidRPr="00A150D2" w:rsidRDefault="00E35090" w:rsidP="00511A4D">
            <w:pPr>
              <w:jc w:val="both"/>
              <w:rPr>
                <w:rFonts w:ascii="Arial" w:hAnsi="Arial" w:cs="Arial"/>
                <w:b/>
                <w:sz w:val="18"/>
                <w:szCs w:val="18"/>
                <w:lang w:eastAsia="es-CO"/>
              </w:rPr>
            </w:pPr>
            <w:r>
              <w:rPr>
                <w:rFonts w:ascii="Arial" w:hAnsi="Arial" w:cs="Arial"/>
                <w:b/>
                <w:sz w:val="18"/>
                <w:szCs w:val="18"/>
              </w:rPr>
              <w:t>NAYRA ALEJANDRA PRADA RODRIGUEZ</w:t>
            </w:r>
            <w:r w:rsidR="00601A80" w:rsidRPr="00A150D2">
              <w:rPr>
                <w:rFonts w:ascii="Arial" w:hAnsi="Arial" w:cs="Arial"/>
                <w:b/>
                <w:sz w:val="18"/>
                <w:szCs w:val="18"/>
              </w:rPr>
              <w:t xml:space="preserve"> </w:t>
            </w:r>
          </w:p>
        </w:tc>
      </w:tr>
      <w:tr w:rsidR="00A150D2" w:rsidRPr="00A150D2" w14:paraId="3B6EA64C" w14:textId="77777777" w:rsidTr="00FA0EB9">
        <w:tc>
          <w:tcPr>
            <w:tcW w:w="4106" w:type="dxa"/>
          </w:tcPr>
          <w:p w14:paraId="79E827E6" w14:textId="77777777" w:rsidR="00DD1C43" w:rsidRPr="00A150D2" w:rsidRDefault="00DD1C43" w:rsidP="00DD1C43">
            <w:pPr>
              <w:jc w:val="both"/>
              <w:rPr>
                <w:rFonts w:ascii="Arial" w:hAnsi="Arial" w:cs="Arial"/>
                <w:b/>
                <w:sz w:val="18"/>
                <w:szCs w:val="18"/>
              </w:rPr>
            </w:pPr>
            <w:r w:rsidRPr="00A150D2">
              <w:rPr>
                <w:rFonts w:ascii="Arial" w:hAnsi="Arial" w:cs="Arial"/>
                <w:b/>
                <w:sz w:val="18"/>
                <w:szCs w:val="18"/>
              </w:rPr>
              <w:t>Representante legal</w:t>
            </w:r>
          </w:p>
        </w:tc>
        <w:tc>
          <w:tcPr>
            <w:tcW w:w="5528" w:type="dxa"/>
          </w:tcPr>
          <w:p w14:paraId="5A4F9E09" w14:textId="6A6FC25A" w:rsidR="00DD1C43" w:rsidRPr="00A150D2" w:rsidRDefault="00DD1C43" w:rsidP="00DD1C43">
            <w:pPr>
              <w:jc w:val="both"/>
              <w:rPr>
                <w:rFonts w:ascii="Arial" w:hAnsi="Arial" w:cs="Arial"/>
                <w:b/>
                <w:sz w:val="18"/>
                <w:szCs w:val="18"/>
              </w:rPr>
            </w:pPr>
            <w:r w:rsidRPr="00A150D2">
              <w:rPr>
                <w:rFonts w:ascii="Arial" w:hAnsi="Arial" w:cs="Arial"/>
                <w:sz w:val="18"/>
                <w:szCs w:val="18"/>
              </w:rPr>
              <w:t>No aplica</w:t>
            </w:r>
          </w:p>
        </w:tc>
      </w:tr>
      <w:tr w:rsidR="00A150D2" w:rsidRPr="00A150D2" w14:paraId="2D7F3CD6" w14:textId="77777777" w:rsidTr="006A0E72">
        <w:tc>
          <w:tcPr>
            <w:tcW w:w="4106" w:type="dxa"/>
          </w:tcPr>
          <w:p w14:paraId="1EEE8216" w14:textId="151F39D9" w:rsidR="00DD1C43" w:rsidRPr="00A150D2" w:rsidRDefault="00DD1C43" w:rsidP="00DD1C43">
            <w:pPr>
              <w:jc w:val="both"/>
              <w:rPr>
                <w:rFonts w:ascii="Arial" w:hAnsi="Arial" w:cs="Arial"/>
                <w:sz w:val="18"/>
                <w:szCs w:val="18"/>
              </w:rPr>
            </w:pPr>
            <w:r w:rsidRPr="00A150D2">
              <w:rPr>
                <w:rFonts w:ascii="Arial" w:hAnsi="Arial" w:cs="Arial"/>
                <w:b/>
                <w:sz w:val="18"/>
                <w:szCs w:val="18"/>
              </w:rPr>
              <w:t>Valor inicial del contrato u orden de compra</w:t>
            </w:r>
          </w:p>
        </w:tc>
        <w:tc>
          <w:tcPr>
            <w:tcW w:w="5528" w:type="dxa"/>
            <w:vAlign w:val="center"/>
          </w:tcPr>
          <w:p w14:paraId="3F013C9E" w14:textId="36D17291" w:rsidR="00DD1C43" w:rsidRPr="00E35090" w:rsidRDefault="00A16681" w:rsidP="00601A80">
            <w:pPr>
              <w:rPr>
                <w:rStyle w:val="CharAttribute8"/>
                <w:rFonts w:hAnsi="Arial" w:cs="Arial"/>
                <w:b/>
                <w:bCs/>
                <w:sz w:val="18"/>
                <w:szCs w:val="18"/>
              </w:rPr>
            </w:pPr>
            <w:r w:rsidRPr="00E35090">
              <w:rPr>
                <w:rStyle w:val="CharAttribute8"/>
                <w:rFonts w:hAnsi="Arial" w:cs="Arial"/>
                <w:b/>
                <w:bCs/>
                <w:sz w:val="18"/>
                <w:szCs w:val="18"/>
              </w:rPr>
              <w:t xml:space="preserve">$ </w:t>
            </w:r>
            <w:r w:rsidR="00E35090" w:rsidRPr="00E35090">
              <w:rPr>
                <w:rStyle w:val="CharAttribute8"/>
                <w:rFonts w:hAnsi="Arial" w:cs="Arial"/>
                <w:b/>
                <w:bCs/>
                <w:sz w:val="18"/>
                <w:szCs w:val="18"/>
              </w:rPr>
              <w:t>39.783.780,00</w:t>
            </w:r>
          </w:p>
        </w:tc>
      </w:tr>
      <w:tr w:rsidR="00A150D2" w:rsidRPr="00A150D2" w14:paraId="4FD6D72A" w14:textId="77777777" w:rsidTr="006A0E72">
        <w:tc>
          <w:tcPr>
            <w:tcW w:w="4106" w:type="dxa"/>
          </w:tcPr>
          <w:p w14:paraId="054DA381" w14:textId="69FB06C8" w:rsidR="00DD1C43" w:rsidRPr="00A150D2" w:rsidRDefault="00DD1C43" w:rsidP="00DD1C43">
            <w:pPr>
              <w:jc w:val="both"/>
              <w:rPr>
                <w:rFonts w:ascii="Arial" w:hAnsi="Arial" w:cs="Arial"/>
                <w:b/>
                <w:sz w:val="18"/>
                <w:szCs w:val="18"/>
              </w:rPr>
            </w:pPr>
            <w:r w:rsidRPr="00A150D2">
              <w:rPr>
                <w:rFonts w:ascii="Arial" w:hAnsi="Arial" w:cs="Arial"/>
                <w:b/>
                <w:sz w:val="18"/>
                <w:szCs w:val="18"/>
              </w:rPr>
              <w:t>Valor adiciones del contrato u orden de compra</w:t>
            </w:r>
          </w:p>
        </w:tc>
        <w:tc>
          <w:tcPr>
            <w:tcW w:w="5528" w:type="dxa"/>
            <w:vAlign w:val="center"/>
          </w:tcPr>
          <w:p w14:paraId="0E864377" w14:textId="2F30C37E" w:rsidR="00DD1C43" w:rsidRPr="00E35090" w:rsidRDefault="00DD1C43" w:rsidP="006A0E72">
            <w:pPr>
              <w:rPr>
                <w:rStyle w:val="CharAttribute8"/>
                <w:rFonts w:hAnsi="Arial" w:cs="Arial"/>
                <w:sz w:val="18"/>
                <w:szCs w:val="18"/>
              </w:rPr>
            </w:pPr>
            <w:r w:rsidRPr="00E35090">
              <w:rPr>
                <w:rStyle w:val="CharAttribute8"/>
                <w:rFonts w:hAnsi="Arial" w:cs="Arial"/>
                <w:sz w:val="18"/>
                <w:szCs w:val="18"/>
              </w:rPr>
              <w:t>No aplica</w:t>
            </w:r>
          </w:p>
        </w:tc>
      </w:tr>
      <w:tr w:rsidR="00A150D2" w:rsidRPr="00A150D2" w14:paraId="2A584B06" w14:textId="77777777" w:rsidTr="00053BF2">
        <w:tc>
          <w:tcPr>
            <w:tcW w:w="4106" w:type="dxa"/>
          </w:tcPr>
          <w:p w14:paraId="0009432C" w14:textId="5E401566" w:rsidR="00DD1C43" w:rsidRPr="00A150D2" w:rsidRDefault="00DD1C43" w:rsidP="00DD1C43">
            <w:pPr>
              <w:jc w:val="both"/>
              <w:rPr>
                <w:rFonts w:ascii="Arial" w:hAnsi="Arial" w:cs="Arial"/>
                <w:b/>
                <w:sz w:val="18"/>
                <w:szCs w:val="18"/>
              </w:rPr>
            </w:pPr>
            <w:r w:rsidRPr="00A150D2">
              <w:rPr>
                <w:rFonts w:ascii="Arial" w:hAnsi="Arial" w:cs="Arial"/>
                <w:b/>
                <w:sz w:val="18"/>
                <w:szCs w:val="18"/>
              </w:rPr>
              <w:t>Valor total del contrato u orden de compra</w:t>
            </w:r>
          </w:p>
        </w:tc>
        <w:tc>
          <w:tcPr>
            <w:tcW w:w="5528" w:type="dxa"/>
            <w:shd w:val="clear" w:color="auto" w:fill="FFFFFF" w:themeFill="background1"/>
            <w:vAlign w:val="center"/>
          </w:tcPr>
          <w:p w14:paraId="7E62AB73" w14:textId="22BC8CB7" w:rsidR="00DD1C43" w:rsidRPr="00E35090" w:rsidRDefault="00A16681" w:rsidP="006A0E72">
            <w:pPr>
              <w:rPr>
                <w:rStyle w:val="CharAttribute8"/>
                <w:rFonts w:hAnsi="Arial" w:cs="Arial"/>
                <w:b/>
                <w:bCs/>
                <w:sz w:val="18"/>
                <w:szCs w:val="18"/>
              </w:rPr>
            </w:pPr>
            <w:r w:rsidRPr="00E35090">
              <w:rPr>
                <w:rStyle w:val="CharAttribute8"/>
                <w:rFonts w:hAnsi="Arial" w:cs="Arial"/>
                <w:b/>
                <w:bCs/>
                <w:sz w:val="18"/>
                <w:szCs w:val="18"/>
              </w:rPr>
              <w:t xml:space="preserve">$ </w:t>
            </w:r>
            <w:r w:rsidR="00E35090" w:rsidRPr="00E35090">
              <w:rPr>
                <w:rStyle w:val="CharAttribute8"/>
                <w:rFonts w:hAnsi="Arial" w:cs="Arial"/>
                <w:b/>
                <w:bCs/>
                <w:sz w:val="18"/>
                <w:szCs w:val="18"/>
              </w:rPr>
              <w:t>39.783.780,00</w:t>
            </w:r>
          </w:p>
        </w:tc>
      </w:tr>
      <w:tr w:rsidR="00A150D2" w:rsidRPr="00A150D2" w14:paraId="75F97B31" w14:textId="77777777" w:rsidTr="006A0E72">
        <w:tc>
          <w:tcPr>
            <w:tcW w:w="4106" w:type="dxa"/>
          </w:tcPr>
          <w:p w14:paraId="1842EA31" w14:textId="5B81D5BA" w:rsidR="00DD1C43" w:rsidRPr="00A150D2" w:rsidRDefault="00DD1C43" w:rsidP="00DD1C43">
            <w:pPr>
              <w:jc w:val="both"/>
              <w:rPr>
                <w:rFonts w:ascii="Arial" w:hAnsi="Arial" w:cs="Arial"/>
                <w:b/>
                <w:sz w:val="18"/>
                <w:szCs w:val="18"/>
              </w:rPr>
            </w:pPr>
            <w:r w:rsidRPr="00A150D2">
              <w:rPr>
                <w:rFonts w:ascii="Arial" w:hAnsi="Arial" w:cs="Arial"/>
                <w:b/>
                <w:sz w:val="18"/>
                <w:szCs w:val="18"/>
              </w:rPr>
              <w:t>Plazo de ejecución inicial</w:t>
            </w:r>
          </w:p>
        </w:tc>
        <w:tc>
          <w:tcPr>
            <w:tcW w:w="5528" w:type="dxa"/>
            <w:vAlign w:val="center"/>
          </w:tcPr>
          <w:p w14:paraId="5A1F1871" w14:textId="12D722F1" w:rsidR="00DD1C43" w:rsidRPr="00E35090" w:rsidRDefault="00AD1838" w:rsidP="006F2537">
            <w:pPr>
              <w:rPr>
                <w:rStyle w:val="CharAttribute8"/>
                <w:b/>
                <w:bCs/>
              </w:rPr>
            </w:pPr>
            <w:r w:rsidRPr="00E35090">
              <w:rPr>
                <w:rStyle w:val="CharAttribute8"/>
                <w:rFonts w:hAnsi="Arial" w:cs="Arial"/>
                <w:b/>
                <w:bCs/>
                <w:sz w:val="18"/>
                <w:szCs w:val="18"/>
              </w:rPr>
              <w:t>(0</w:t>
            </w:r>
            <w:r w:rsidR="00E35090">
              <w:rPr>
                <w:rStyle w:val="CharAttribute8"/>
                <w:rFonts w:hAnsi="Arial" w:cs="Arial"/>
                <w:b/>
                <w:bCs/>
                <w:sz w:val="18"/>
                <w:szCs w:val="18"/>
              </w:rPr>
              <w:t>6</w:t>
            </w:r>
            <w:r w:rsidR="0030236C" w:rsidRPr="00E35090">
              <w:rPr>
                <w:rStyle w:val="CharAttribute8"/>
                <w:rFonts w:hAnsi="Arial" w:cs="Arial"/>
                <w:b/>
                <w:bCs/>
                <w:sz w:val="18"/>
                <w:szCs w:val="18"/>
              </w:rPr>
              <w:t xml:space="preserve">) </w:t>
            </w:r>
            <w:r w:rsidR="00E35090">
              <w:rPr>
                <w:rStyle w:val="CharAttribute8"/>
                <w:rFonts w:hAnsi="Arial" w:cs="Arial"/>
                <w:b/>
                <w:bCs/>
                <w:sz w:val="18"/>
                <w:szCs w:val="18"/>
              </w:rPr>
              <w:t>SEIS</w:t>
            </w:r>
            <w:r w:rsidRPr="00E35090">
              <w:rPr>
                <w:rStyle w:val="CharAttribute8"/>
                <w:rFonts w:hAnsi="Arial" w:cs="Arial"/>
                <w:b/>
                <w:bCs/>
                <w:sz w:val="18"/>
                <w:szCs w:val="18"/>
              </w:rPr>
              <w:t xml:space="preserve"> MESES</w:t>
            </w:r>
            <w:r w:rsidRPr="00E35090">
              <w:rPr>
                <w:rStyle w:val="CharAttribute8"/>
                <w:b/>
                <w:bCs/>
              </w:rPr>
              <w:t xml:space="preserve"> </w:t>
            </w:r>
          </w:p>
        </w:tc>
      </w:tr>
      <w:tr w:rsidR="00A150D2" w:rsidRPr="00A150D2" w14:paraId="0208D077" w14:textId="77777777" w:rsidTr="006A0E72">
        <w:tc>
          <w:tcPr>
            <w:tcW w:w="4106" w:type="dxa"/>
          </w:tcPr>
          <w:p w14:paraId="7EF80653" w14:textId="4B6CDB89" w:rsidR="00DD1C43" w:rsidRPr="00A150D2" w:rsidRDefault="00DD1C43" w:rsidP="00DD1C43">
            <w:pPr>
              <w:jc w:val="both"/>
              <w:rPr>
                <w:rFonts w:ascii="Arial" w:hAnsi="Arial" w:cs="Arial"/>
                <w:b/>
                <w:sz w:val="18"/>
                <w:szCs w:val="18"/>
              </w:rPr>
            </w:pPr>
            <w:r w:rsidRPr="00A150D2">
              <w:rPr>
                <w:rFonts w:ascii="Arial" w:hAnsi="Arial" w:cs="Arial"/>
                <w:b/>
                <w:sz w:val="18"/>
                <w:szCs w:val="18"/>
              </w:rPr>
              <w:lastRenderedPageBreak/>
              <w:t>Fecha de inicio del plazo de ejecución del contrato u orden de compra</w:t>
            </w:r>
          </w:p>
        </w:tc>
        <w:tc>
          <w:tcPr>
            <w:tcW w:w="5528" w:type="dxa"/>
            <w:vAlign w:val="center"/>
          </w:tcPr>
          <w:p w14:paraId="0C17A45A" w14:textId="51B7F16E" w:rsidR="00DD1C43" w:rsidRPr="00A150D2" w:rsidRDefault="00094216" w:rsidP="00053BF2">
            <w:pPr>
              <w:rPr>
                <w:rFonts w:ascii="Arial" w:hAnsi="Arial" w:cs="Arial"/>
                <w:sz w:val="18"/>
                <w:szCs w:val="18"/>
              </w:rPr>
            </w:pPr>
            <w:r>
              <w:rPr>
                <w:rFonts w:ascii="Arial" w:hAnsi="Arial" w:cs="Arial"/>
                <w:sz w:val="18"/>
                <w:szCs w:val="18"/>
              </w:rPr>
              <w:t>2</w:t>
            </w:r>
            <w:r w:rsidR="00E35090">
              <w:rPr>
                <w:rFonts w:ascii="Arial" w:hAnsi="Arial" w:cs="Arial"/>
                <w:sz w:val="18"/>
                <w:szCs w:val="18"/>
              </w:rPr>
              <w:t>4</w:t>
            </w:r>
            <w:r w:rsidR="00BC5D14" w:rsidRPr="00A150D2">
              <w:rPr>
                <w:rFonts w:ascii="Arial" w:hAnsi="Arial" w:cs="Arial"/>
                <w:sz w:val="18"/>
                <w:szCs w:val="18"/>
              </w:rPr>
              <w:t>/</w:t>
            </w:r>
            <w:r w:rsidR="00AD1838">
              <w:rPr>
                <w:rFonts w:ascii="Arial" w:hAnsi="Arial" w:cs="Arial"/>
                <w:sz w:val="18"/>
                <w:szCs w:val="18"/>
              </w:rPr>
              <w:t>0</w:t>
            </w:r>
            <w:r w:rsidR="00E35090">
              <w:rPr>
                <w:rFonts w:ascii="Arial" w:hAnsi="Arial" w:cs="Arial"/>
                <w:sz w:val="18"/>
                <w:szCs w:val="18"/>
              </w:rPr>
              <w:t>6</w:t>
            </w:r>
            <w:r w:rsidR="00BC5D14" w:rsidRPr="00A150D2">
              <w:rPr>
                <w:rFonts w:ascii="Arial" w:hAnsi="Arial" w:cs="Arial"/>
                <w:sz w:val="18"/>
                <w:szCs w:val="18"/>
              </w:rPr>
              <w:t>/202</w:t>
            </w:r>
            <w:r w:rsidR="00AD1838">
              <w:rPr>
                <w:rFonts w:ascii="Arial" w:hAnsi="Arial" w:cs="Arial"/>
                <w:sz w:val="18"/>
                <w:szCs w:val="18"/>
              </w:rPr>
              <w:t>6</w:t>
            </w:r>
            <w:r w:rsidR="00053BF2" w:rsidRPr="00A150D2">
              <w:rPr>
                <w:rFonts w:ascii="Arial" w:hAnsi="Arial" w:cs="Arial"/>
                <w:sz w:val="18"/>
                <w:szCs w:val="18"/>
              </w:rPr>
              <w:t xml:space="preserve">  </w:t>
            </w:r>
          </w:p>
        </w:tc>
      </w:tr>
      <w:tr w:rsidR="00A150D2" w:rsidRPr="00A150D2" w14:paraId="16C2E8B8" w14:textId="77777777" w:rsidTr="006A0E72">
        <w:tc>
          <w:tcPr>
            <w:tcW w:w="4106" w:type="dxa"/>
          </w:tcPr>
          <w:p w14:paraId="27320873" w14:textId="3AA74DEA" w:rsidR="00DD1C43" w:rsidRPr="00A150D2" w:rsidRDefault="00DD1C43" w:rsidP="00DD1C43">
            <w:pPr>
              <w:jc w:val="both"/>
              <w:rPr>
                <w:rFonts w:ascii="Arial" w:hAnsi="Arial" w:cs="Arial"/>
                <w:b/>
                <w:sz w:val="18"/>
                <w:szCs w:val="18"/>
              </w:rPr>
            </w:pPr>
            <w:r w:rsidRPr="00A150D2">
              <w:rPr>
                <w:rFonts w:ascii="Arial" w:hAnsi="Arial" w:cs="Arial"/>
                <w:b/>
                <w:sz w:val="18"/>
                <w:szCs w:val="18"/>
              </w:rPr>
              <w:t>Fecha de terminación del plazo de ejecución del contrato u orden de compra (pactada inicialmente)</w:t>
            </w:r>
          </w:p>
        </w:tc>
        <w:tc>
          <w:tcPr>
            <w:tcW w:w="5528" w:type="dxa"/>
            <w:vAlign w:val="center"/>
          </w:tcPr>
          <w:p w14:paraId="457AE57E" w14:textId="028B356C" w:rsidR="00DD1C43" w:rsidRPr="00A150D2" w:rsidRDefault="00094216" w:rsidP="00C77C9C">
            <w:pPr>
              <w:rPr>
                <w:rFonts w:ascii="Arial" w:hAnsi="Arial" w:cs="Arial"/>
                <w:sz w:val="18"/>
                <w:szCs w:val="18"/>
              </w:rPr>
            </w:pPr>
            <w:r>
              <w:rPr>
                <w:rFonts w:ascii="Arial" w:hAnsi="Arial" w:cs="Arial"/>
                <w:sz w:val="18"/>
                <w:szCs w:val="18"/>
              </w:rPr>
              <w:t>2</w:t>
            </w:r>
            <w:r w:rsidR="00E35090">
              <w:rPr>
                <w:rFonts w:ascii="Arial" w:hAnsi="Arial" w:cs="Arial"/>
                <w:sz w:val="18"/>
                <w:szCs w:val="18"/>
              </w:rPr>
              <w:t>3</w:t>
            </w:r>
            <w:r w:rsidR="00C77C9C" w:rsidRPr="00A150D2">
              <w:rPr>
                <w:rFonts w:ascii="Arial" w:hAnsi="Arial" w:cs="Arial"/>
                <w:sz w:val="18"/>
                <w:szCs w:val="18"/>
              </w:rPr>
              <w:t>/</w:t>
            </w:r>
            <w:r w:rsidR="00E35090">
              <w:rPr>
                <w:rFonts w:ascii="Arial" w:hAnsi="Arial" w:cs="Arial"/>
                <w:sz w:val="18"/>
                <w:szCs w:val="18"/>
              </w:rPr>
              <w:t>12</w:t>
            </w:r>
            <w:r w:rsidR="00BC5D14" w:rsidRPr="00A150D2">
              <w:rPr>
                <w:rFonts w:ascii="Arial" w:hAnsi="Arial" w:cs="Arial"/>
                <w:sz w:val="18"/>
                <w:szCs w:val="18"/>
              </w:rPr>
              <w:t>/202</w:t>
            </w:r>
            <w:r>
              <w:rPr>
                <w:rFonts w:ascii="Arial" w:hAnsi="Arial" w:cs="Arial"/>
                <w:sz w:val="18"/>
                <w:szCs w:val="18"/>
              </w:rPr>
              <w:t>6</w:t>
            </w:r>
          </w:p>
        </w:tc>
      </w:tr>
      <w:tr w:rsidR="00A150D2" w:rsidRPr="00A150D2" w14:paraId="6107801F" w14:textId="77777777" w:rsidTr="006A0E72">
        <w:tc>
          <w:tcPr>
            <w:tcW w:w="4106" w:type="dxa"/>
          </w:tcPr>
          <w:p w14:paraId="1EF09BB1" w14:textId="7BC60E56" w:rsidR="00DD1C43" w:rsidRPr="00A150D2" w:rsidRDefault="00DD1C43" w:rsidP="00DD1C43">
            <w:pPr>
              <w:jc w:val="both"/>
              <w:rPr>
                <w:rFonts w:ascii="Arial" w:hAnsi="Arial" w:cs="Arial"/>
                <w:b/>
                <w:sz w:val="18"/>
                <w:szCs w:val="18"/>
              </w:rPr>
            </w:pPr>
            <w:r w:rsidRPr="00A150D2">
              <w:rPr>
                <w:rFonts w:ascii="Arial" w:hAnsi="Arial" w:cs="Arial"/>
                <w:b/>
                <w:sz w:val="18"/>
                <w:szCs w:val="18"/>
              </w:rPr>
              <w:t>Fecha de inicio del plazo de ejecución de la(s) adición(es)</w:t>
            </w:r>
          </w:p>
        </w:tc>
        <w:tc>
          <w:tcPr>
            <w:tcW w:w="5528" w:type="dxa"/>
            <w:vAlign w:val="center"/>
          </w:tcPr>
          <w:p w14:paraId="0F91A22E" w14:textId="57262CAA" w:rsidR="00DD1C43" w:rsidRPr="00A150D2" w:rsidRDefault="00890551" w:rsidP="006A0E72">
            <w:pPr>
              <w:rPr>
                <w:rFonts w:ascii="Arial" w:hAnsi="Arial" w:cs="Arial"/>
                <w:sz w:val="18"/>
                <w:szCs w:val="18"/>
              </w:rPr>
            </w:pPr>
            <w:r w:rsidRPr="00A150D2">
              <w:rPr>
                <w:rFonts w:ascii="Arial" w:hAnsi="Arial" w:cs="Arial"/>
                <w:sz w:val="18"/>
                <w:szCs w:val="18"/>
              </w:rPr>
              <w:t>No aplica</w:t>
            </w:r>
          </w:p>
        </w:tc>
      </w:tr>
      <w:tr w:rsidR="00A150D2" w:rsidRPr="00A150D2" w14:paraId="7E4EF1ED" w14:textId="77777777" w:rsidTr="006A0E72">
        <w:tc>
          <w:tcPr>
            <w:tcW w:w="4106" w:type="dxa"/>
          </w:tcPr>
          <w:p w14:paraId="4F8A3C54" w14:textId="673F9C4E" w:rsidR="00DD1C43" w:rsidRPr="00A150D2" w:rsidRDefault="00DD1C43" w:rsidP="00DD1C43">
            <w:pPr>
              <w:jc w:val="both"/>
              <w:rPr>
                <w:rFonts w:ascii="Arial" w:hAnsi="Arial" w:cs="Arial"/>
                <w:b/>
                <w:sz w:val="18"/>
                <w:szCs w:val="18"/>
              </w:rPr>
            </w:pPr>
            <w:r w:rsidRPr="00A150D2">
              <w:rPr>
                <w:rFonts w:ascii="Arial" w:hAnsi="Arial" w:cs="Arial"/>
                <w:b/>
                <w:sz w:val="18"/>
                <w:szCs w:val="18"/>
              </w:rPr>
              <w:t>Fecha de terminación del plazo de ejecución de la(s) adición(es)</w:t>
            </w:r>
          </w:p>
        </w:tc>
        <w:tc>
          <w:tcPr>
            <w:tcW w:w="5528" w:type="dxa"/>
            <w:vAlign w:val="center"/>
          </w:tcPr>
          <w:p w14:paraId="05393265" w14:textId="199F7DB2" w:rsidR="00DD1C43" w:rsidRPr="00A150D2" w:rsidRDefault="00890551" w:rsidP="006A0E72">
            <w:pPr>
              <w:rPr>
                <w:rFonts w:ascii="Arial" w:hAnsi="Arial" w:cs="Arial"/>
                <w:sz w:val="18"/>
                <w:szCs w:val="18"/>
              </w:rPr>
            </w:pPr>
            <w:r w:rsidRPr="00A150D2">
              <w:rPr>
                <w:rFonts w:ascii="Arial" w:hAnsi="Arial" w:cs="Arial"/>
                <w:sz w:val="18"/>
                <w:szCs w:val="18"/>
              </w:rPr>
              <w:t>No aplica</w:t>
            </w:r>
          </w:p>
        </w:tc>
      </w:tr>
      <w:tr w:rsidR="00A150D2" w:rsidRPr="00A150D2" w14:paraId="2D8A197D" w14:textId="77777777" w:rsidTr="006A0E72">
        <w:tc>
          <w:tcPr>
            <w:tcW w:w="4106" w:type="dxa"/>
          </w:tcPr>
          <w:p w14:paraId="5CE1F49E" w14:textId="01BB747F" w:rsidR="00D535D1" w:rsidRPr="00A150D2" w:rsidRDefault="00D535D1" w:rsidP="00D535D1">
            <w:pPr>
              <w:jc w:val="both"/>
              <w:rPr>
                <w:rFonts w:ascii="Arial" w:hAnsi="Arial" w:cs="Arial"/>
                <w:b/>
                <w:sz w:val="18"/>
                <w:szCs w:val="18"/>
              </w:rPr>
            </w:pPr>
            <w:r w:rsidRPr="00A150D2">
              <w:rPr>
                <w:rFonts w:ascii="Arial" w:hAnsi="Arial" w:cs="Arial"/>
                <w:b/>
                <w:sz w:val="18"/>
                <w:szCs w:val="18"/>
              </w:rPr>
              <w:t>Adiciones</w:t>
            </w:r>
          </w:p>
        </w:tc>
        <w:tc>
          <w:tcPr>
            <w:tcW w:w="5528" w:type="dxa"/>
            <w:vAlign w:val="center"/>
          </w:tcPr>
          <w:p w14:paraId="6372288A" w14:textId="1D32CB0F" w:rsidR="00D535D1" w:rsidRPr="00A150D2" w:rsidRDefault="00D535D1" w:rsidP="006A0E72">
            <w:pPr>
              <w:rPr>
                <w:rFonts w:ascii="Arial" w:hAnsi="Arial" w:cs="Arial"/>
                <w:sz w:val="18"/>
                <w:szCs w:val="18"/>
                <w:lang w:eastAsia="es-CO"/>
              </w:rPr>
            </w:pPr>
            <w:r w:rsidRPr="00A150D2">
              <w:rPr>
                <w:rFonts w:ascii="Arial" w:hAnsi="Arial" w:cs="Arial"/>
                <w:sz w:val="18"/>
                <w:szCs w:val="18"/>
              </w:rPr>
              <w:t>No aplica</w:t>
            </w:r>
          </w:p>
        </w:tc>
      </w:tr>
      <w:tr w:rsidR="00A150D2" w:rsidRPr="00A150D2" w14:paraId="46BD381F" w14:textId="77777777" w:rsidTr="006A0E72">
        <w:tc>
          <w:tcPr>
            <w:tcW w:w="4106" w:type="dxa"/>
          </w:tcPr>
          <w:p w14:paraId="4E669B6E" w14:textId="375AD83B" w:rsidR="00D535D1" w:rsidRPr="00A150D2" w:rsidRDefault="00D535D1" w:rsidP="00D535D1">
            <w:pPr>
              <w:jc w:val="both"/>
              <w:rPr>
                <w:rFonts w:ascii="Arial" w:hAnsi="Arial" w:cs="Arial"/>
                <w:b/>
                <w:sz w:val="18"/>
                <w:szCs w:val="18"/>
              </w:rPr>
            </w:pPr>
            <w:r w:rsidRPr="00A150D2">
              <w:rPr>
                <w:rFonts w:ascii="Arial" w:hAnsi="Arial" w:cs="Arial"/>
                <w:b/>
                <w:sz w:val="18"/>
                <w:szCs w:val="18"/>
              </w:rPr>
              <w:t xml:space="preserve">Modificatorios </w:t>
            </w:r>
          </w:p>
        </w:tc>
        <w:tc>
          <w:tcPr>
            <w:tcW w:w="5528" w:type="dxa"/>
            <w:vAlign w:val="center"/>
          </w:tcPr>
          <w:p w14:paraId="5165BAD4" w14:textId="40A4BF6A" w:rsidR="00D535D1" w:rsidRPr="00A150D2" w:rsidRDefault="00D535D1" w:rsidP="006A0E72">
            <w:pPr>
              <w:rPr>
                <w:rFonts w:ascii="Arial" w:hAnsi="Arial" w:cs="Arial"/>
                <w:sz w:val="18"/>
                <w:szCs w:val="18"/>
              </w:rPr>
            </w:pPr>
            <w:r w:rsidRPr="00A150D2">
              <w:rPr>
                <w:rFonts w:ascii="Arial" w:hAnsi="Arial" w:cs="Arial"/>
                <w:sz w:val="18"/>
                <w:szCs w:val="18"/>
              </w:rPr>
              <w:t>No aplica</w:t>
            </w:r>
          </w:p>
        </w:tc>
      </w:tr>
      <w:tr w:rsidR="00A150D2" w:rsidRPr="00A150D2" w14:paraId="4E75AB8C" w14:textId="77777777" w:rsidTr="00FA0EB9">
        <w:tc>
          <w:tcPr>
            <w:tcW w:w="4106" w:type="dxa"/>
          </w:tcPr>
          <w:p w14:paraId="641EE6AF" w14:textId="41651A6B" w:rsidR="00D535D1" w:rsidRPr="00A150D2" w:rsidRDefault="00D535D1" w:rsidP="00D535D1">
            <w:pPr>
              <w:jc w:val="both"/>
              <w:rPr>
                <w:rFonts w:ascii="Arial" w:hAnsi="Arial" w:cs="Arial"/>
                <w:b/>
                <w:sz w:val="18"/>
                <w:szCs w:val="18"/>
              </w:rPr>
            </w:pPr>
            <w:r w:rsidRPr="00A150D2">
              <w:rPr>
                <w:rFonts w:ascii="Arial" w:hAnsi="Arial" w:cs="Arial"/>
                <w:b/>
                <w:sz w:val="18"/>
                <w:szCs w:val="18"/>
              </w:rPr>
              <w:t xml:space="preserve">Prorrogas </w:t>
            </w:r>
          </w:p>
        </w:tc>
        <w:tc>
          <w:tcPr>
            <w:tcW w:w="5528" w:type="dxa"/>
          </w:tcPr>
          <w:p w14:paraId="1084B738" w14:textId="0B500B7F" w:rsidR="00D535D1" w:rsidRPr="00A150D2" w:rsidRDefault="00D535D1" w:rsidP="00D535D1">
            <w:pPr>
              <w:jc w:val="both"/>
              <w:rPr>
                <w:rFonts w:ascii="Arial" w:hAnsi="Arial" w:cs="Arial"/>
                <w:sz w:val="18"/>
                <w:szCs w:val="18"/>
              </w:rPr>
            </w:pPr>
            <w:r w:rsidRPr="00A150D2">
              <w:rPr>
                <w:rFonts w:ascii="Arial" w:hAnsi="Arial" w:cs="Arial"/>
                <w:sz w:val="18"/>
                <w:szCs w:val="18"/>
              </w:rPr>
              <w:t>No aplica</w:t>
            </w:r>
          </w:p>
        </w:tc>
      </w:tr>
      <w:tr w:rsidR="00DD1C43" w:rsidRPr="00A150D2" w14:paraId="54A28C9D" w14:textId="77777777" w:rsidTr="00FA0EB9">
        <w:tc>
          <w:tcPr>
            <w:tcW w:w="4106" w:type="dxa"/>
          </w:tcPr>
          <w:p w14:paraId="1342E949" w14:textId="77777777" w:rsidR="00DD1C43" w:rsidRPr="00A150D2" w:rsidRDefault="00DD1C43" w:rsidP="00DD1C43">
            <w:pPr>
              <w:jc w:val="both"/>
              <w:rPr>
                <w:rFonts w:ascii="Arial" w:hAnsi="Arial" w:cs="Arial"/>
                <w:b/>
                <w:sz w:val="18"/>
                <w:szCs w:val="18"/>
              </w:rPr>
            </w:pPr>
            <w:r w:rsidRPr="00A150D2">
              <w:rPr>
                <w:rFonts w:ascii="Arial" w:hAnsi="Arial" w:cs="Arial"/>
                <w:b/>
                <w:sz w:val="18"/>
                <w:szCs w:val="18"/>
              </w:rPr>
              <w:t xml:space="preserve">Otros </w:t>
            </w:r>
          </w:p>
        </w:tc>
        <w:tc>
          <w:tcPr>
            <w:tcW w:w="5528" w:type="dxa"/>
          </w:tcPr>
          <w:p w14:paraId="08FC5DAE" w14:textId="2A933F47" w:rsidR="00DD1C43" w:rsidRPr="00A150D2" w:rsidRDefault="00DD1C43" w:rsidP="00DD1C43">
            <w:pPr>
              <w:jc w:val="both"/>
              <w:rPr>
                <w:rFonts w:ascii="Arial" w:hAnsi="Arial" w:cs="Arial"/>
                <w:sz w:val="18"/>
                <w:szCs w:val="18"/>
              </w:rPr>
            </w:pPr>
            <w:r w:rsidRPr="00A150D2">
              <w:rPr>
                <w:rFonts w:ascii="Arial" w:hAnsi="Arial" w:cs="Arial"/>
                <w:sz w:val="18"/>
                <w:szCs w:val="18"/>
              </w:rPr>
              <w:t>No aplica</w:t>
            </w:r>
          </w:p>
        </w:tc>
      </w:tr>
    </w:tbl>
    <w:p w14:paraId="7AF949E9" w14:textId="77777777" w:rsidR="00E93CB0" w:rsidRPr="00A150D2" w:rsidRDefault="00E93CB0" w:rsidP="00E93CB0">
      <w:pPr>
        <w:jc w:val="both"/>
        <w:rPr>
          <w:rFonts w:ascii="Arial" w:hAnsi="Arial" w:cs="Arial"/>
          <w:b/>
          <w:sz w:val="18"/>
          <w:szCs w:val="18"/>
        </w:rPr>
      </w:pPr>
    </w:p>
    <w:p w14:paraId="6A28A555" w14:textId="77777777" w:rsidR="000500FB" w:rsidRPr="00A150D2" w:rsidRDefault="000500FB" w:rsidP="00275B79">
      <w:pPr>
        <w:numPr>
          <w:ilvl w:val="0"/>
          <w:numId w:val="1"/>
        </w:numPr>
        <w:shd w:val="clear" w:color="auto" w:fill="B8CCE4" w:themeFill="accent1" w:themeFillTint="66"/>
        <w:ind w:left="426" w:hanging="426"/>
        <w:jc w:val="both"/>
        <w:rPr>
          <w:rFonts w:ascii="Arial" w:hAnsi="Arial" w:cs="Arial"/>
          <w:b/>
          <w:sz w:val="18"/>
          <w:szCs w:val="18"/>
        </w:rPr>
      </w:pPr>
      <w:r w:rsidRPr="00A150D2">
        <w:rPr>
          <w:rFonts w:ascii="Arial" w:hAnsi="Arial" w:cs="Arial"/>
          <w:b/>
          <w:sz w:val="18"/>
          <w:szCs w:val="18"/>
        </w:rPr>
        <w:t xml:space="preserve">DESARROLLO </w:t>
      </w:r>
      <w:r w:rsidR="00A01750" w:rsidRPr="00A150D2">
        <w:rPr>
          <w:rFonts w:ascii="Arial" w:hAnsi="Arial" w:cs="Arial"/>
          <w:b/>
          <w:sz w:val="18"/>
          <w:szCs w:val="18"/>
        </w:rPr>
        <w:t>DE LA SUPERVISIÓN AL CONTRATO U ORDEN DE COMPRA</w:t>
      </w:r>
      <w:r w:rsidRPr="00A150D2">
        <w:rPr>
          <w:rFonts w:ascii="Arial" w:hAnsi="Arial" w:cs="Arial"/>
          <w:b/>
          <w:sz w:val="18"/>
          <w:szCs w:val="18"/>
        </w:rPr>
        <w:t xml:space="preserve"> </w:t>
      </w:r>
    </w:p>
    <w:p w14:paraId="345BADC8" w14:textId="77777777" w:rsidR="000500FB" w:rsidRPr="00A150D2" w:rsidRDefault="000500FB" w:rsidP="000500FB">
      <w:pPr>
        <w:jc w:val="both"/>
        <w:rPr>
          <w:rFonts w:ascii="Arial" w:hAnsi="Arial" w:cs="Arial"/>
          <w:sz w:val="18"/>
          <w:szCs w:val="18"/>
        </w:rPr>
      </w:pPr>
    </w:p>
    <w:p w14:paraId="6615C932" w14:textId="68B2444E" w:rsidR="003D20B9" w:rsidRPr="00A150D2" w:rsidRDefault="000500FB" w:rsidP="006F48F2">
      <w:pPr>
        <w:pStyle w:val="Prrafodelista"/>
        <w:numPr>
          <w:ilvl w:val="1"/>
          <w:numId w:val="2"/>
        </w:numPr>
        <w:ind w:left="426" w:hanging="426"/>
        <w:jc w:val="both"/>
        <w:rPr>
          <w:rFonts w:ascii="Arial" w:hAnsi="Arial" w:cs="Arial"/>
          <w:b/>
          <w:sz w:val="18"/>
          <w:szCs w:val="18"/>
        </w:rPr>
      </w:pPr>
      <w:r w:rsidRPr="00A150D2">
        <w:rPr>
          <w:rFonts w:ascii="Arial" w:hAnsi="Arial" w:cs="Arial"/>
          <w:b/>
          <w:sz w:val="18"/>
          <w:szCs w:val="18"/>
        </w:rPr>
        <w:t>Acciones</w:t>
      </w:r>
      <w:r w:rsidR="00AB3548" w:rsidRPr="00A150D2">
        <w:rPr>
          <w:rFonts w:ascii="Arial" w:hAnsi="Arial" w:cs="Arial"/>
          <w:b/>
          <w:sz w:val="18"/>
          <w:szCs w:val="18"/>
        </w:rPr>
        <w:t xml:space="preserve"> adelantadas</w:t>
      </w:r>
      <w:r w:rsidR="00C33A94" w:rsidRPr="00A150D2">
        <w:rPr>
          <w:rFonts w:ascii="Arial" w:hAnsi="Arial" w:cs="Arial"/>
          <w:b/>
          <w:sz w:val="18"/>
          <w:szCs w:val="18"/>
        </w:rPr>
        <w:t>:</w:t>
      </w:r>
    </w:p>
    <w:p w14:paraId="19F360B8" w14:textId="77777777" w:rsidR="00CC1626" w:rsidRPr="00A150D2" w:rsidRDefault="00CC1626" w:rsidP="00CC1626">
      <w:pPr>
        <w:pStyle w:val="Prrafodelista"/>
        <w:ind w:left="426"/>
        <w:jc w:val="both"/>
        <w:rPr>
          <w:rFonts w:ascii="Arial" w:hAnsi="Arial" w:cs="Arial"/>
          <w:b/>
          <w:sz w:val="18"/>
          <w:szCs w:val="18"/>
        </w:rPr>
      </w:pPr>
    </w:p>
    <w:p w14:paraId="6CD4835D" w14:textId="42F9DDD4" w:rsidR="003D20B9" w:rsidRPr="00A150D2" w:rsidRDefault="00890551" w:rsidP="00581451">
      <w:pPr>
        <w:pStyle w:val="Prrafodelista"/>
        <w:numPr>
          <w:ilvl w:val="0"/>
          <w:numId w:val="22"/>
        </w:numPr>
        <w:jc w:val="both"/>
        <w:rPr>
          <w:rFonts w:ascii="Arial" w:hAnsi="Arial" w:cs="Arial"/>
          <w:b/>
          <w:sz w:val="18"/>
          <w:szCs w:val="18"/>
        </w:rPr>
      </w:pPr>
      <w:r>
        <w:rPr>
          <w:rFonts w:ascii="Arial" w:hAnsi="Arial" w:cs="Arial"/>
          <w:sz w:val="18"/>
          <w:szCs w:val="18"/>
        </w:rPr>
        <w:t>Sin novedad</w:t>
      </w:r>
    </w:p>
    <w:p w14:paraId="3D48F809" w14:textId="77777777" w:rsidR="00062446" w:rsidRPr="00A150D2" w:rsidRDefault="00062446" w:rsidP="00062446">
      <w:pPr>
        <w:pStyle w:val="Prrafodelista"/>
        <w:ind w:left="720"/>
        <w:jc w:val="both"/>
        <w:rPr>
          <w:rFonts w:ascii="Arial" w:hAnsi="Arial" w:cs="Arial"/>
          <w:b/>
          <w:sz w:val="18"/>
          <w:szCs w:val="18"/>
        </w:rPr>
      </w:pPr>
    </w:p>
    <w:p w14:paraId="29B57BEE" w14:textId="77777777" w:rsidR="00C52835" w:rsidRPr="00A150D2" w:rsidRDefault="008D496B" w:rsidP="006F48F2">
      <w:pPr>
        <w:pStyle w:val="Prrafodelista"/>
        <w:numPr>
          <w:ilvl w:val="0"/>
          <w:numId w:val="1"/>
        </w:numPr>
        <w:tabs>
          <w:tab w:val="left" w:pos="426"/>
        </w:tabs>
        <w:ind w:left="284" w:hanging="284"/>
        <w:jc w:val="both"/>
        <w:rPr>
          <w:rFonts w:ascii="Arial" w:hAnsi="Arial" w:cs="Arial"/>
          <w:b/>
          <w:sz w:val="18"/>
          <w:szCs w:val="18"/>
        </w:rPr>
      </w:pPr>
      <w:r w:rsidRPr="00A150D2">
        <w:rPr>
          <w:rFonts w:ascii="Arial" w:hAnsi="Arial" w:cs="Arial"/>
          <w:b/>
          <w:sz w:val="18"/>
          <w:szCs w:val="18"/>
        </w:rPr>
        <w:t>VERIFICACIÓ</w:t>
      </w:r>
      <w:r w:rsidR="00662747" w:rsidRPr="00A150D2">
        <w:rPr>
          <w:rFonts w:ascii="Arial" w:hAnsi="Arial" w:cs="Arial"/>
          <w:b/>
          <w:sz w:val="18"/>
          <w:szCs w:val="18"/>
        </w:rPr>
        <w:t>N DE</w:t>
      </w:r>
      <w:r w:rsidR="006F7CF5" w:rsidRPr="00A150D2">
        <w:rPr>
          <w:rFonts w:ascii="Arial" w:hAnsi="Arial" w:cs="Arial"/>
          <w:b/>
          <w:sz w:val="18"/>
          <w:szCs w:val="18"/>
        </w:rPr>
        <w:t>L</w:t>
      </w:r>
      <w:r w:rsidR="00662747" w:rsidRPr="00A150D2">
        <w:rPr>
          <w:rFonts w:ascii="Arial" w:hAnsi="Arial" w:cs="Arial"/>
          <w:b/>
          <w:sz w:val="18"/>
          <w:szCs w:val="18"/>
        </w:rPr>
        <w:t xml:space="preserve"> CUMPLIMIENTO DE</w:t>
      </w:r>
      <w:r w:rsidR="005A56D8" w:rsidRPr="00A150D2">
        <w:rPr>
          <w:rFonts w:ascii="Arial" w:hAnsi="Arial" w:cs="Arial"/>
          <w:b/>
          <w:sz w:val="18"/>
          <w:szCs w:val="18"/>
        </w:rPr>
        <w:t xml:space="preserve"> LAS OBLIGACIONES CONTRACTUALES</w:t>
      </w:r>
    </w:p>
    <w:p w14:paraId="326032DA" w14:textId="77777777" w:rsidR="005A56D8" w:rsidRPr="00A150D2" w:rsidRDefault="005A56D8" w:rsidP="005A56D8">
      <w:pPr>
        <w:ind w:left="720"/>
        <w:jc w:val="both"/>
        <w:rPr>
          <w:rFonts w:ascii="Arial" w:hAnsi="Arial" w:cs="Arial"/>
          <w:b/>
          <w:sz w:val="18"/>
          <w:szCs w:val="18"/>
        </w:rPr>
      </w:pPr>
    </w:p>
    <w:p w14:paraId="0C6F2A90" w14:textId="5EDC1C39" w:rsidR="00C911F3" w:rsidRPr="00A150D2" w:rsidRDefault="00C911F3" w:rsidP="00C911F3">
      <w:pPr>
        <w:tabs>
          <w:tab w:val="left" w:pos="6663"/>
        </w:tabs>
        <w:jc w:val="both"/>
        <w:rPr>
          <w:rFonts w:ascii="Arial" w:hAnsi="Arial" w:cs="Arial"/>
          <w:sz w:val="18"/>
          <w:szCs w:val="18"/>
          <w:lang w:val="es-CO"/>
        </w:rPr>
      </w:pPr>
      <w:r w:rsidRPr="00A150D2">
        <w:rPr>
          <w:rFonts w:ascii="Arial" w:hAnsi="Arial" w:cs="Arial"/>
          <w:sz w:val="18"/>
          <w:szCs w:val="18"/>
          <w:lang w:val="es-CO"/>
        </w:rPr>
        <w:t>CUMPLIMIENTO OBLIGACIONES LEGALES DEL CONTRATISTA</w:t>
      </w:r>
    </w:p>
    <w:p w14:paraId="0F3112FE" w14:textId="77777777" w:rsidR="00CC1626" w:rsidRPr="00A150D2" w:rsidRDefault="00CC1626" w:rsidP="00C911F3">
      <w:pPr>
        <w:tabs>
          <w:tab w:val="left" w:pos="6663"/>
        </w:tabs>
        <w:jc w:val="both"/>
        <w:rPr>
          <w:rFonts w:ascii="Arial" w:hAnsi="Arial" w:cs="Arial"/>
          <w:sz w:val="18"/>
          <w:szCs w:val="18"/>
          <w:lang w:val="es-CO"/>
        </w:rPr>
      </w:pPr>
    </w:p>
    <w:tbl>
      <w:tblPr>
        <w:tblStyle w:val="Tablaconcuadrcula"/>
        <w:tblW w:w="5000" w:type="pct"/>
        <w:jc w:val="center"/>
        <w:tblLook w:val="04A0" w:firstRow="1" w:lastRow="0" w:firstColumn="1" w:lastColumn="0" w:noHBand="0" w:noVBand="1"/>
      </w:tblPr>
      <w:tblGrid>
        <w:gridCol w:w="4653"/>
        <w:gridCol w:w="1747"/>
        <w:gridCol w:w="3371"/>
      </w:tblGrid>
      <w:tr w:rsidR="00A150D2" w:rsidRPr="00A150D2" w14:paraId="5E6B9D10" w14:textId="77777777" w:rsidTr="00AA0B5D">
        <w:trPr>
          <w:trHeight w:val="364"/>
          <w:jc w:val="center"/>
        </w:trPr>
        <w:tc>
          <w:tcPr>
            <w:tcW w:w="2381" w:type="pct"/>
          </w:tcPr>
          <w:p w14:paraId="5F086DD9" w14:textId="6642DC99" w:rsidR="00E93CB0" w:rsidRPr="00A150D2" w:rsidRDefault="00E93CB0" w:rsidP="00C911F3">
            <w:pPr>
              <w:jc w:val="center"/>
              <w:rPr>
                <w:rFonts w:ascii="Arial" w:hAnsi="Arial" w:cs="Arial"/>
                <w:b/>
                <w:sz w:val="18"/>
                <w:szCs w:val="18"/>
                <w:lang w:val="es-CO"/>
              </w:rPr>
            </w:pPr>
            <w:r w:rsidRPr="00A150D2">
              <w:rPr>
                <w:rFonts w:ascii="Arial" w:hAnsi="Arial" w:cs="Arial"/>
                <w:b/>
                <w:sz w:val="18"/>
                <w:szCs w:val="18"/>
                <w:lang w:val="es-CO"/>
              </w:rPr>
              <w:t>OBLIGACIONES DEL CONTRATISTA</w:t>
            </w:r>
            <w:r w:rsidR="00C911F3" w:rsidRPr="00A150D2">
              <w:rPr>
                <w:rFonts w:ascii="Arial" w:hAnsi="Arial" w:cs="Arial"/>
                <w:b/>
                <w:sz w:val="18"/>
                <w:szCs w:val="18"/>
                <w:lang w:val="es-CO"/>
              </w:rPr>
              <w:t xml:space="preserve"> LEGALES</w:t>
            </w:r>
          </w:p>
        </w:tc>
        <w:tc>
          <w:tcPr>
            <w:tcW w:w="894" w:type="pct"/>
          </w:tcPr>
          <w:p w14:paraId="616B19D6" w14:textId="7FDDF96C" w:rsidR="00E93CB0" w:rsidRPr="00A150D2" w:rsidRDefault="00E93CB0" w:rsidP="00C911F3">
            <w:pPr>
              <w:jc w:val="center"/>
              <w:rPr>
                <w:rFonts w:ascii="Arial" w:hAnsi="Arial" w:cs="Arial"/>
                <w:b/>
                <w:sz w:val="18"/>
                <w:szCs w:val="18"/>
                <w:lang w:val="es-CO"/>
              </w:rPr>
            </w:pPr>
            <w:r w:rsidRPr="00A150D2">
              <w:rPr>
                <w:rFonts w:ascii="Arial" w:hAnsi="Arial" w:cs="Arial"/>
                <w:b/>
                <w:sz w:val="18"/>
                <w:szCs w:val="18"/>
                <w:lang w:val="es-CO"/>
              </w:rPr>
              <w:t>CUMPLIÓ</w:t>
            </w:r>
          </w:p>
        </w:tc>
        <w:tc>
          <w:tcPr>
            <w:tcW w:w="1725" w:type="pct"/>
          </w:tcPr>
          <w:p w14:paraId="64CB182F" w14:textId="6191455A" w:rsidR="00C911F3" w:rsidRPr="00A150D2" w:rsidRDefault="00C911F3" w:rsidP="00C911F3">
            <w:pPr>
              <w:jc w:val="center"/>
              <w:rPr>
                <w:rFonts w:ascii="Arial" w:hAnsi="Arial" w:cs="Arial"/>
                <w:b/>
                <w:sz w:val="18"/>
                <w:szCs w:val="18"/>
                <w:lang w:val="es-CO"/>
              </w:rPr>
            </w:pPr>
            <w:r w:rsidRPr="00A150D2">
              <w:rPr>
                <w:rFonts w:ascii="Arial" w:hAnsi="Arial" w:cs="Arial"/>
                <w:b/>
                <w:sz w:val="18"/>
                <w:szCs w:val="18"/>
                <w:lang w:val="es-CO"/>
              </w:rPr>
              <w:t>OBSERVACIONES</w:t>
            </w:r>
          </w:p>
        </w:tc>
      </w:tr>
      <w:tr w:rsidR="00A150D2" w:rsidRPr="00A150D2" w14:paraId="11D33EA1" w14:textId="77777777" w:rsidTr="00AA0B5D">
        <w:trPr>
          <w:trHeight w:val="573"/>
          <w:jc w:val="center"/>
        </w:trPr>
        <w:tc>
          <w:tcPr>
            <w:tcW w:w="2381" w:type="pct"/>
          </w:tcPr>
          <w:p w14:paraId="61754E6B" w14:textId="1663E506" w:rsidR="00E93CB0" w:rsidRPr="00A150D2" w:rsidRDefault="00494B93" w:rsidP="00511A4D">
            <w:pPr>
              <w:jc w:val="both"/>
              <w:rPr>
                <w:rFonts w:ascii="Arial" w:hAnsi="Arial" w:cs="Arial"/>
                <w:sz w:val="18"/>
                <w:szCs w:val="18"/>
                <w:lang w:val="es-CO"/>
              </w:rPr>
            </w:pPr>
            <w:r w:rsidRPr="00A150D2">
              <w:rPr>
                <w:rFonts w:ascii="Arial" w:hAnsi="Arial" w:cs="Arial"/>
                <w:sz w:val="18"/>
                <w:szCs w:val="18"/>
                <w:lang w:val="es-CO"/>
              </w:rPr>
              <w:t xml:space="preserve">Presentar la cuenta de cobro con los respectivos soportes tales como: informe de actividades, liquidación en estado PAGADA de los aportes en </w:t>
            </w:r>
          </w:p>
        </w:tc>
        <w:tc>
          <w:tcPr>
            <w:tcW w:w="894" w:type="pct"/>
            <w:vAlign w:val="center"/>
          </w:tcPr>
          <w:p w14:paraId="6C4E5661" w14:textId="0B4CA508" w:rsidR="00E93CB0" w:rsidRPr="00A150D2" w:rsidRDefault="00494B93" w:rsidP="00A96955">
            <w:pPr>
              <w:jc w:val="center"/>
              <w:rPr>
                <w:rFonts w:ascii="Arial" w:hAnsi="Arial" w:cs="Arial"/>
                <w:sz w:val="18"/>
                <w:szCs w:val="18"/>
                <w:lang w:val="es-CO"/>
              </w:rPr>
            </w:pPr>
            <w:r w:rsidRPr="00A150D2">
              <w:rPr>
                <w:rFonts w:ascii="Arial" w:hAnsi="Arial" w:cs="Arial"/>
                <w:sz w:val="18"/>
                <w:szCs w:val="18"/>
                <w:lang w:val="es-CO"/>
              </w:rPr>
              <w:t>SI</w:t>
            </w:r>
          </w:p>
        </w:tc>
        <w:tc>
          <w:tcPr>
            <w:tcW w:w="1725" w:type="pct"/>
            <w:vAlign w:val="center"/>
          </w:tcPr>
          <w:p w14:paraId="1454BC94" w14:textId="5CBFDB22" w:rsidR="00494B93" w:rsidRPr="00A150D2" w:rsidRDefault="00494B93" w:rsidP="00CB3FD1">
            <w:pPr>
              <w:jc w:val="center"/>
              <w:rPr>
                <w:rFonts w:ascii="Arial" w:hAnsi="Arial" w:cs="Arial"/>
                <w:sz w:val="18"/>
                <w:szCs w:val="18"/>
                <w:lang w:val="es-CO"/>
              </w:rPr>
            </w:pPr>
            <w:r w:rsidRPr="00A150D2">
              <w:rPr>
                <w:rFonts w:ascii="Arial" w:hAnsi="Arial" w:cs="Arial"/>
                <w:sz w:val="18"/>
                <w:szCs w:val="18"/>
                <w:lang w:val="es-CO"/>
              </w:rPr>
              <w:t>Presentó la cuenta de cobro</w:t>
            </w:r>
            <w:r w:rsidR="00C81075">
              <w:rPr>
                <w:rFonts w:ascii="Arial" w:hAnsi="Arial" w:cs="Arial"/>
                <w:sz w:val="18"/>
                <w:szCs w:val="18"/>
                <w:lang w:val="es-CO"/>
              </w:rPr>
              <w:t xml:space="preserve"> </w:t>
            </w:r>
            <w:r w:rsidR="00CB3FD1" w:rsidRPr="00A150D2">
              <w:rPr>
                <w:rFonts w:ascii="Arial" w:hAnsi="Arial" w:cs="Arial"/>
                <w:sz w:val="18"/>
                <w:szCs w:val="18"/>
                <w:lang w:val="es-CO"/>
              </w:rPr>
              <w:t>c</w:t>
            </w:r>
            <w:r w:rsidRPr="00A150D2">
              <w:rPr>
                <w:rFonts w:ascii="Arial" w:hAnsi="Arial" w:cs="Arial"/>
                <w:sz w:val="18"/>
                <w:szCs w:val="18"/>
                <w:lang w:val="es-CO"/>
              </w:rPr>
              <w:t xml:space="preserve">on planilla de seguridad social </w:t>
            </w:r>
            <w:r w:rsidR="00360766" w:rsidRPr="00A150D2">
              <w:rPr>
                <w:rFonts w:ascii="Arial" w:hAnsi="Arial" w:cs="Arial"/>
                <w:sz w:val="18"/>
                <w:szCs w:val="18"/>
                <w:lang w:val="es-CO"/>
              </w:rPr>
              <w:t>mes</w:t>
            </w:r>
            <w:r w:rsidR="0030236C">
              <w:rPr>
                <w:rFonts w:ascii="Arial" w:hAnsi="Arial" w:cs="Arial"/>
                <w:sz w:val="18"/>
                <w:szCs w:val="18"/>
                <w:lang w:val="es-CO"/>
              </w:rPr>
              <w:t>.</w:t>
            </w:r>
          </w:p>
        </w:tc>
      </w:tr>
      <w:tr w:rsidR="00A150D2" w:rsidRPr="00A150D2" w14:paraId="7C46C2ED" w14:textId="77777777" w:rsidTr="00AA0B5D">
        <w:trPr>
          <w:trHeight w:val="573"/>
          <w:jc w:val="center"/>
        </w:trPr>
        <w:tc>
          <w:tcPr>
            <w:tcW w:w="2381" w:type="pct"/>
          </w:tcPr>
          <w:p w14:paraId="3FBD0673" w14:textId="46878527" w:rsidR="00494B93" w:rsidRPr="00A150D2" w:rsidRDefault="00494B93" w:rsidP="00511A4D">
            <w:pPr>
              <w:jc w:val="both"/>
              <w:rPr>
                <w:rFonts w:ascii="Arial" w:hAnsi="Arial" w:cs="Arial"/>
                <w:sz w:val="18"/>
                <w:szCs w:val="18"/>
                <w:lang w:val="es-CO"/>
              </w:rPr>
            </w:pPr>
            <w:r w:rsidRPr="00A150D2">
              <w:rPr>
                <w:rFonts w:ascii="Arial" w:hAnsi="Arial" w:cs="Arial"/>
                <w:sz w:val="18"/>
                <w:szCs w:val="18"/>
                <w:lang w:val="es-CO"/>
              </w:rPr>
              <w:t>Dar cabal cumplimiento a la agenda pactada con el respectivo Supervisor con el fin de garantizar a los usuarios del Subsistema de Salud de la Policía Nacional la prestación del servicio de salud en forma continua y de manera eficiente.</w:t>
            </w:r>
          </w:p>
        </w:tc>
        <w:tc>
          <w:tcPr>
            <w:tcW w:w="894" w:type="pct"/>
            <w:vAlign w:val="center"/>
          </w:tcPr>
          <w:p w14:paraId="51AD4869" w14:textId="6CCAC0CE" w:rsidR="00494B93" w:rsidRPr="00A150D2" w:rsidRDefault="00494B93" w:rsidP="00A96955">
            <w:pPr>
              <w:jc w:val="center"/>
              <w:rPr>
                <w:rFonts w:ascii="Arial" w:hAnsi="Arial" w:cs="Arial"/>
                <w:sz w:val="18"/>
                <w:szCs w:val="18"/>
                <w:lang w:val="es-CO"/>
              </w:rPr>
            </w:pPr>
            <w:r w:rsidRPr="00A150D2">
              <w:rPr>
                <w:rFonts w:ascii="Arial" w:hAnsi="Arial" w:cs="Arial"/>
                <w:sz w:val="18"/>
                <w:szCs w:val="18"/>
                <w:lang w:val="es-CO"/>
              </w:rPr>
              <w:t>SI</w:t>
            </w:r>
          </w:p>
        </w:tc>
        <w:tc>
          <w:tcPr>
            <w:tcW w:w="1725" w:type="pct"/>
            <w:vAlign w:val="center"/>
          </w:tcPr>
          <w:p w14:paraId="7FBFCDCA" w14:textId="209DD0A5" w:rsidR="00494B93" w:rsidRPr="00A150D2" w:rsidRDefault="00494B93" w:rsidP="00CC1626">
            <w:pPr>
              <w:jc w:val="center"/>
              <w:rPr>
                <w:rFonts w:ascii="Arial" w:hAnsi="Arial" w:cs="Arial"/>
                <w:sz w:val="18"/>
                <w:szCs w:val="18"/>
                <w:lang w:val="es-CO"/>
              </w:rPr>
            </w:pPr>
            <w:r w:rsidRPr="00A150D2">
              <w:rPr>
                <w:rFonts w:ascii="Arial" w:hAnsi="Arial" w:cs="Arial"/>
                <w:sz w:val="18"/>
                <w:szCs w:val="18"/>
                <w:lang w:val="es-CO"/>
              </w:rPr>
              <w:t>Cumplió con la agenda presentada</w:t>
            </w:r>
            <w:r w:rsidR="00E61E04" w:rsidRPr="00A150D2">
              <w:rPr>
                <w:rFonts w:ascii="Arial" w:hAnsi="Arial" w:cs="Arial"/>
                <w:sz w:val="18"/>
                <w:szCs w:val="18"/>
                <w:lang w:val="es-CO"/>
              </w:rPr>
              <w:t>.</w:t>
            </w:r>
          </w:p>
        </w:tc>
      </w:tr>
      <w:tr w:rsidR="00494B93" w:rsidRPr="00A150D2" w14:paraId="00C70545" w14:textId="77777777" w:rsidTr="00AA0B5D">
        <w:trPr>
          <w:trHeight w:val="272"/>
          <w:jc w:val="center"/>
        </w:trPr>
        <w:tc>
          <w:tcPr>
            <w:tcW w:w="2381" w:type="pct"/>
          </w:tcPr>
          <w:p w14:paraId="76964A62" w14:textId="6DB852C4" w:rsidR="00494B93" w:rsidRPr="00A150D2" w:rsidRDefault="00494B93" w:rsidP="00511A4D">
            <w:pPr>
              <w:jc w:val="both"/>
              <w:rPr>
                <w:rFonts w:ascii="Arial" w:hAnsi="Arial" w:cs="Arial"/>
                <w:sz w:val="18"/>
                <w:szCs w:val="18"/>
                <w:lang w:val="es-CO"/>
              </w:rPr>
            </w:pPr>
            <w:r w:rsidRPr="00A150D2">
              <w:rPr>
                <w:rFonts w:ascii="Arial" w:hAnsi="Arial" w:cs="Arial"/>
                <w:bCs/>
                <w:sz w:val="18"/>
                <w:szCs w:val="18"/>
              </w:rPr>
              <w:t>El Contratista deberá portar el carnet de identificación establecido en un lugar visible</w:t>
            </w:r>
            <w:r w:rsidR="00127CBF" w:rsidRPr="00A150D2">
              <w:rPr>
                <w:rFonts w:ascii="Arial" w:hAnsi="Arial" w:cs="Arial"/>
                <w:bCs/>
                <w:sz w:val="18"/>
                <w:szCs w:val="18"/>
              </w:rPr>
              <w:t>.</w:t>
            </w:r>
          </w:p>
        </w:tc>
        <w:tc>
          <w:tcPr>
            <w:tcW w:w="894" w:type="pct"/>
            <w:vAlign w:val="center"/>
          </w:tcPr>
          <w:p w14:paraId="7EB08DFB" w14:textId="5D647465" w:rsidR="00494B93" w:rsidRPr="00A150D2" w:rsidRDefault="00494B93" w:rsidP="00A96955">
            <w:pPr>
              <w:jc w:val="center"/>
              <w:rPr>
                <w:rFonts w:ascii="Arial" w:hAnsi="Arial" w:cs="Arial"/>
                <w:sz w:val="18"/>
                <w:szCs w:val="18"/>
                <w:lang w:val="es-CO"/>
              </w:rPr>
            </w:pPr>
            <w:r w:rsidRPr="00A150D2">
              <w:rPr>
                <w:rFonts w:ascii="Arial" w:hAnsi="Arial" w:cs="Arial"/>
                <w:sz w:val="18"/>
                <w:szCs w:val="18"/>
                <w:lang w:val="es-CO"/>
              </w:rPr>
              <w:t>SI</w:t>
            </w:r>
          </w:p>
        </w:tc>
        <w:tc>
          <w:tcPr>
            <w:tcW w:w="1725" w:type="pct"/>
            <w:vAlign w:val="center"/>
          </w:tcPr>
          <w:p w14:paraId="5643C41A" w14:textId="7F5766E6" w:rsidR="00494B93" w:rsidRPr="00A150D2" w:rsidRDefault="00494B93" w:rsidP="00CC1626">
            <w:pPr>
              <w:jc w:val="center"/>
              <w:rPr>
                <w:rFonts w:ascii="Arial" w:hAnsi="Arial" w:cs="Arial"/>
                <w:sz w:val="18"/>
                <w:szCs w:val="18"/>
                <w:lang w:val="es-CO"/>
              </w:rPr>
            </w:pPr>
            <w:r w:rsidRPr="00A150D2">
              <w:rPr>
                <w:rFonts w:ascii="Arial" w:hAnsi="Arial" w:cs="Arial"/>
                <w:sz w:val="18"/>
                <w:szCs w:val="18"/>
                <w:lang w:val="es-CO"/>
              </w:rPr>
              <w:t>Utiliz</w:t>
            </w:r>
            <w:r w:rsidR="00127CBF" w:rsidRPr="00A150D2">
              <w:rPr>
                <w:rFonts w:ascii="Arial" w:hAnsi="Arial" w:cs="Arial"/>
                <w:sz w:val="18"/>
                <w:szCs w:val="18"/>
                <w:lang w:val="es-CO"/>
              </w:rPr>
              <w:t>ó</w:t>
            </w:r>
            <w:r w:rsidRPr="00A150D2">
              <w:rPr>
                <w:rFonts w:ascii="Arial" w:hAnsi="Arial" w:cs="Arial"/>
                <w:sz w:val="18"/>
                <w:szCs w:val="18"/>
                <w:lang w:val="es-CO"/>
              </w:rPr>
              <w:t xml:space="preserve"> el carnet en lugar visible durante la prestación de</w:t>
            </w:r>
            <w:r w:rsidR="00127CBF" w:rsidRPr="00A150D2">
              <w:rPr>
                <w:rFonts w:ascii="Arial" w:hAnsi="Arial" w:cs="Arial"/>
                <w:sz w:val="18"/>
                <w:szCs w:val="18"/>
                <w:lang w:val="es-CO"/>
              </w:rPr>
              <w:t xml:space="preserve"> </w:t>
            </w:r>
            <w:r w:rsidRPr="00A150D2">
              <w:rPr>
                <w:rFonts w:ascii="Arial" w:hAnsi="Arial" w:cs="Arial"/>
                <w:sz w:val="18"/>
                <w:szCs w:val="18"/>
                <w:lang w:val="es-CO"/>
              </w:rPr>
              <w:t>su servicio</w:t>
            </w:r>
            <w:r w:rsidR="00E61E04" w:rsidRPr="00A150D2">
              <w:rPr>
                <w:rFonts w:ascii="Arial" w:hAnsi="Arial" w:cs="Arial"/>
                <w:sz w:val="18"/>
                <w:szCs w:val="18"/>
                <w:lang w:val="es-CO"/>
              </w:rPr>
              <w:t>.</w:t>
            </w:r>
          </w:p>
        </w:tc>
      </w:tr>
    </w:tbl>
    <w:p w14:paraId="24937E50" w14:textId="77777777" w:rsidR="00572ACA" w:rsidRPr="00A150D2" w:rsidRDefault="00572ACA" w:rsidP="00E93CB0">
      <w:pPr>
        <w:jc w:val="both"/>
        <w:rPr>
          <w:rFonts w:ascii="Arial" w:hAnsi="Arial" w:cs="Arial"/>
          <w:sz w:val="18"/>
          <w:szCs w:val="18"/>
          <w:lang w:val="es-CO"/>
        </w:rPr>
      </w:pPr>
    </w:p>
    <w:p w14:paraId="29CAF76F" w14:textId="3B7B6F45" w:rsidR="00260BE1" w:rsidRPr="00A150D2" w:rsidRDefault="00E93CB0" w:rsidP="00260BE1">
      <w:pPr>
        <w:jc w:val="both"/>
        <w:rPr>
          <w:rFonts w:ascii="Arial" w:hAnsi="Arial" w:cs="Arial"/>
          <w:sz w:val="18"/>
          <w:szCs w:val="18"/>
          <w:lang w:val="es-CO"/>
        </w:rPr>
      </w:pPr>
      <w:r w:rsidRPr="00A150D2">
        <w:rPr>
          <w:rFonts w:ascii="Arial" w:hAnsi="Arial" w:cs="Arial"/>
          <w:sz w:val="18"/>
          <w:szCs w:val="18"/>
          <w:lang w:val="es-CO"/>
        </w:rPr>
        <w:t xml:space="preserve">CUMPLIMIENTO ESPECIFICACIONES TÉCNICAS </w:t>
      </w:r>
    </w:p>
    <w:p w14:paraId="096885EF" w14:textId="77777777" w:rsidR="000C3322" w:rsidRPr="00A150D2" w:rsidRDefault="000C3322" w:rsidP="00260BE1">
      <w:pPr>
        <w:jc w:val="both"/>
        <w:rPr>
          <w:rFonts w:ascii="Arial" w:hAnsi="Arial" w:cs="Arial"/>
          <w:sz w:val="18"/>
          <w:szCs w:val="18"/>
          <w:lang w:val="es-CO"/>
        </w:rPr>
      </w:pPr>
    </w:p>
    <w:tbl>
      <w:tblPr>
        <w:tblStyle w:val="Tablaconcuadrcula"/>
        <w:tblW w:w="5000" w:type="pct"/>
        <w:tblLook w:val="04A0" w:firstRow="1" w:lastRow="0" w:firstColumn="1" w:lastColumn="0" w:noHBand="0" w:noVBand="1"/>
      </w:tblPr>
      <w:tblGrid>
        <w:gridCol w:w="6658"/>
        <w:gridCol w:w="1276"/>
        <w:gridCol w:w="1837"/>
      </w:tblGrid>
      <w:tr w:rsidR="00A150D2" w:rsidRPr="00A150D2" w14:paraId="6B30CC3C" w14:textId="77777777" w:rsidTr="0012592B">
        <w:tc>
          <w:tcPr>
            <w:tcW w:w="3407" w:type="pct"/>
            <w:shd w:val="clear" w:color="auto" w:fill="DBE5F1" w:themeFill="accent1" w:themeFillTint="33"/>
          </w:tcPr>
          <w:p w14:paraId="7C2D6B96" w14:textId="031EC1F3" w:rsidR="00E93CB0" w:rsidRPr="00A150D2" w:rsidRDefault="00E93CB0" w:rsidP="00511A4D">
            <w:pPr>
              <w:rPr>
                <w:rFonts w:ascii="Arial" w:hAnsi="Arial" w:cs="Arial"/>
                <w:b/>
                <w:sz w:val="18"/>
                <w:szCs w:val="18"/>
              </w:rPr>
            </w:pPr>
            <w:r w:rsidRPr="00A150D2">
              <w:rPr>
                <w:rFonts w:ascii="Arial" w:hAnsi="Arial" w:cs="Arial"/>
                <w:b/>
                <w:sz w:val="18"/>
                <w:szCs w:val="18"/>
              </w:rPr>
              <w:t xml:space="preserve">ESPECIFICACIONES </w:t>
            </w:r>
            <w:proofErr w:type="gramStart"/>
            <w:r w:rsidRPr="00A150D2">
              <w:rPr>
                <w:rFonts w:ascii="Arial" w:hAnsi="Arial" w:cs="Arial"/>
                <w:b/>
                <w:sz w:val="18"/>
                <w:szCs w:val="18"/>
              </w:rPr>
              <w:t xml:space="preserve">TÉCNICAS  </w:t>
            </w:r>
            <w:r w:rsidR="00C911F3" w:rsidRPr="00A150D2">
              <w:rPr>
                <w:rFonts w:ascii="Arial" w:hAnsi="Arial" w:cs="Arial"/>
                <w:b/>
                <w:sz w:val="18"/>
                <w:szCs w:val="18"/>
              </w:rPr>
              <w:t>MÍNIMAS</w:t>
            </w:r>
            <w:proofErr w:type="gramEnd"/>
          </w:p>
        </w:tc>
        <w:tc>
          <w:tcPr>
            <w:tcW w:w="653" w:type="pct"/>
            <w:shd w:val="clear" w:color="auto" w:fill="DBE5F1" w:themeFill="accent1" w:themeFillTint="33"/>
          </w:tcPr>
          <w:p w14:paraId="75854756" w14:textId="77777777" w:rsidR="00E93CB0" w:rsidRPr="00A150D2" w:rsidRDefault="00E93CB0" w:rsidP="00511A4D">
            <w:pPr>
              <w:jc w:val="center"/>
              <w:rPr>
                <w:rFonts w:ascii="Arial" w:hAnsi="Arial" w:cs="Arial"/>
                <w:b/>
                <w:sz w:val="18"/>
                <w:szCs w:val="18"/>
              </w:rPr>
            </w:pPr>
            <w:r w:rsidRPr="00A150D2">
              <w:rPr>
                <w:rFonts w:ascii="Arial" w:hAnsi="Arial" w:cs="Arial"/>
                <w:b/>
                <w:sz w:val="18"/>
                <w:szCs w:val="18"/>
              </w:rPr>
              <w:t>CUMPLIÓ</w:t>
            </w:r>
          </w:p>
        </w:tc>
        <w:tc>
          <w:tcPr>
            <w:tcW w:w="940" w:type="pct"/>
            <w:shd w:val="clear" w:color="auto" w:fill="DBE5F1" w:themeFill="accent1" w:themeFillTint="33"/>
          </w:tcPr>
          <w:p w14:paraId="150E932C" w14:textId="2BF9995F" w:rsidR="00E93CB0" w:rsidRPr="00A150D2" w:rsidRDefault="0088488E" w:rsidP="00B401B5">
            <w:pPr>
              <w:jc w:val="center"/>
              <w:rPr>
                <w:rFonts w:ascii="Arial" w:hAnsi="Arial" w:cs="Arial"/>
                <w:b/>
                <w:sz w:val="18"/>
                <w:szCs w:val="18"/>
              </w:rPr>
            </w:pPr>
            <w:r w:rsidRPr="00A150D2">
              <w:rPr>
                <w:rFonts w:ascii="Arial" w:hAnsi="Arial" w:cs="Arial"/>
                <w:b/>
                <w:sz w:val="18"/>
                <w:szCs w:val="18"/>
              </w:rPr>
              <w:t xml:space="preserve">OBSERVACIONES </w:t>
            </w:r>
          </w:p>
        </w:tc>
      </w:tr>
      <w:tr w:rsidR="00A150D2" w:rsidRPr="00A150D2" w14:paraId="157A1410" w14:textId="77777777" w:rsidTr="00AA0B5D">
        <w:tc>
          <w:tcPr>
            <w:tcW w:w="5000" w:type="pct"/>
            <w:gridSpan w:val="3"/>
            <w:shd w:val="clear" w:color="auto" w:fill="D6E3BC" w:themeFill="accent3" w:themeFillTint="66"/>
          </w:tcPr>
          <w:p w14:paraId="4A17FE0D" w14:textId="2C4F04B0" w:rsidR="00E93CB0" w:rsidRPr="00A150D2" w:rsidRDefault="00E93CB0" w:rsidP="00511A4D">
            <w:pPr>
              <w:jc w:val="both"/>
              <w:rPr>
                <w:rFonts w:ascii="Arial" w:hAnsi="Arial" w:cs="Arial"/>
                <w:b/>
                <w:sz w:val="18"/>
                <w:szCs w:val="18"/>
              </w:rPr>
            </w:pPr>
            <w:r w:rsidRPr="00A150D2">
              <w:rPr>
                <w:rFonts w:ascii="Arial" w:hAnsi="Arial" w:cs="Arial"/>
                <w:b/>
                <w:sz w:val="18"/>
                <w:szCs w:val="18"/>
              </w:rPr>
              <w:t>DE CARÁCTER TÉCNICO:</w:t>
            </w:r>
            <w:r w:rsidRPr="00A150D2">
              <w:rPr>
                <w:rFonts w:ascii="Arial" w:hAnsi="Arial" w:cs="Arial"/>
                <w:b/>
                <w:sz w:val="18"/>
                <w:szCs w:val="18"/>
                <w:u w:val="single"/>
              </w:rPr>
              <w:t xml:space="preserve"> </w:t>
            </w:r>
            <w:r w:rsidRPr="00A150D2">
              <w:rPr>
                <w:rFonts w:ascii="Arial" w:hAnsi="Arial" w:cs="Arial"/>
                <w:sz w:val="18"/>
                <w:szCs w:val="18"/>
              </w:rPr>
              <w:t>(transcribir las establecidas en el anexo de especificaciones técnicas del contrato</w:t>
            </w:r>
            <w:r w:rsidR="00453FE7" w:rsidRPr="00A150D2">
              <w:rPr>
                <w:rFonts w:ascii="Arial" w:hAnsi="Arial" w:cs="Arial"/>
                <w:sz w:val="18"/>
                <w:szCs w:val="18"/>
              </w:rPr>
              <w:t xml:space="preserve"> u orden de compra</w:t>
            </w:r>
            <w:r w:rsidRPr="00A150D2">
              <w:rPr>
                <w:rFonts w:ascii="Arial" w:hAnsi="Arial" w:cs="Arial"/>
                <w:sz w:val="18"/>
                <w:szCs w:val="18"/>
              </w:rPr>
              <w:t>)</w:t>
            </w:r>
          </w:p>
        </w:tc>
      </w:tr>
      <w:tr w:rsidR="00A150D2" w:rsidRPr="00A150D2" w14:paraId="5E060CC1" w14:textId="77777777" w:rsidTr="0012592B">
        <w:tc>
          <w:tcPr>
            <w:tcW w:w="3407" w:type="pct"/>
            <w:shd w:val="clear" w:color="auto" w:fill="FFFFFF" w:themeFill="background1"/>
            <w:vAlign w:val="bottom"/>
          </w:tcPr>
          <w:p w14:paraId="7645BB44" w14:textId="6E1F1CF5" w:rsidR="003B6196" w:rsidRPr="00A150D2" w:rsidRDefault="00434B1B" w:rsidP="003B6196">
            <w:pPr>
              <w:pStyle w:val="Prrafodelista"/>
              <w:autoSpaceDE w:val="0"/>
              <w:autoSpaceDN w:val="0"/>
              <w:adjustRightInd w:val="0"/>
              <w:ind w:left="0"/>
              <w:jc w:val="both"/>
              <w:rPr>
                <w:rFonts w:ascii="Arial" w:hAnsi="Arial" w:cs="Arial"/>
                <w:sz w:val="18"/>
                <w:szCs w:val="18"/>
                <w:lang w:val="es-CO"/>
              </w:rPr>
            </w:pPr>
            <w:r w:rsidRPr="00A150D2">
              <w:rPr>
                <w:rFonts w:ascii="Arial" w:eastAsiaTheme="minorHAnsi" w:hAnsi="Arial" w:cs="Arial"/>
                <w:sz w:val="18"/>
                <w:szCs w:val="18"/>
                <w:lang w:eastAsia="en-US"/>
              </w:rPr>
              <w:t>El (la) contratista debe Cuidar -responder y dar buen uso a los equipos médicos que se le asignen para la prestación del Servicio e informar si se presenta alguna novedad en su funcionamiento.</w:t>
            </w:r>
          </w:p>
        </w:tc>
        <w:tc>
          <w:tcPr>
            <w:tcW w:w="653" w:type="pct"/>
            <w:shd w:val="clear" w:color="auto" w:fill="FFFFFF" w:themeFill="background1"/>
            <w:vAlign w:val="center"/>
          </w:tcPr>
          <w:p w14:paraId="6C2E0F92" w14:textId="1DEE5AAA" w:rsidR="003B6196" w:rsidRPr="00A150D2" w:rsidRDefault="003B6196" w:rsidP="00AA0B5D">
            <w:pPr>
              <w:jc w:val="center"/>
              <w:rPr>
                <w:rFonts w:ascii="Arial" w:hAnsi="Arial" w:cs="Arial"/>
                <w:sz w:val="18"/>
                <w:szCs w:val="18"/>
              </w:rPr>
            </w:pPr>
            <w:r w:rsidRPr="00A150D2">
              <w:rPr>
                <w:rFonts w:ascii="Arial" w:hAnsi="Arial" w:cs="Arial"/>
                <w:sz w:val="18"/>
                <w:szCs w:val="18"/>
                <w:lang w:val="es-CO"/>
              </w:rPr>
              <w:t>SI</w:t>
            </w:r>
          </w:p>
        </w:tc>
        <w:tc>
          <w:tcPr>
            <w:tcW w:w="940" w:type="pct"/>
            <w:shd w:val="clear" w:color="auto" w:fill="FFFFFF" w:themeFill="background1"/>
            <w:vAlign w:val="center"/>
          </w:tcPr>
          <w:p w14:paraId="7E6E06C1" w14:textId="2D3C7421" w:rsidR="003B6196" w:rsidRPr="00A150D2" w:rsidRDefault="00260BE1" w:rsidP="00AA0B5D">
            <w:pPr>
              <w:jc w:val="center"/>
              <w:rPr>
                <w:rFonts w:ascii="Arial" w:hAnsi="Arial" w:cs="Arial"/>
                <w:sz w:val="18"/>
                <w:szCs w:val="18"/>
              </w:rPr>
            </w:pPr>
            <w:r w:rsidRPr="00A150D2">
              <w:rPr>
                <w:rFonts w:ascii="Arial" w:hAnsi="Arial" w:cs="Arial"/>
                <w:sz w:val="18"/>
                <w:szCs w:val="18"/>
              </w:rPr>
              <w:t>CUMPLIO</w:t>
            </w:r>
          </w:p>
        </w:tc>
      </w:tr>
      <w:tr w:rsidR="00A150D2" w:rsidRPr="00A150D2" w14:paraId="1B4FBAAD" w14:textId="77777777" w:rsidTr="0012592B">
        <w:tc>
          <w:tcPr>
            <w:tcW w:w="3407" w:type="pct"/>
            <w:shd w:val="clear" w:color="auto" w:fill="FFFFFF" w:themeFill="background1"/>
            <w:vAlign w:val="bottom"/>
          </w:tcPr>
          <w:p w14:paraId="2AFA9FD5" w14:textId="5BD81E12" w:rsidR="00260BE1" w:rsidRPr="00A150D2" w:rsidRDefault="00434B1B" w:rsidP="00260BE1">
            <w:pPr>
              <w:pStyle w:val="Prrafodelista"/>
              <w:autoSpaceDE w:val="0"/>
              <w:autoSpaceDN w:val="0"/>
              <w:adjustRightInd w:val="0"/>
              <w:ind w:left="0"/>
              <w:jc w:val="both"/>
              <w:rPr>
                <w:rFonts w:ascii="Arial" w:hAnsi="Arial" w:cs="Arial"/>
                <w:sz w:val="18"/>
                <w:szCs w:val="18"/>
                <w:lang w:val="es-CO"/>
              </w:rPr>
            </w:pPr>
            <w:r w:rsidRPr="00A150D2">
              <w:rPr>
                <w:rFonts w:ascii="Arial" w:eastAsiaTheme="minorHAnsi" w:hAnsi="Arial" w:cs="Arial"/>
                <w:sz w:val="18"/>
                <w:szCs w:val="18"/>
                <w:lang w:eastAsia="en-US"/>
              </w:rPr>
              <w:t xml:space="preserve">El (la) contratista optara por el cumplimiento a los lineamientos, políticas Institucionales, e </w:t>
            </w:r>
            <w:proofErr w:type="gramStart"/>
            <w:r w:rsidRPr="00A150D2">
              <w:rPr>
                <w:rFonts w:ascii="Arial" w:eastAsiaTheme="minorHAnsi" w:hAnsi="Arial" w:cs="Arial"/>
                <w:sz w:val="18"/>
                <w:szCs w:val="18"/>
                <w:lang w:eastAsia="en-US"/>
              </w:rPr>
              <w:t>instrucciones impartida</w:t>
            </w:r>
            <w:proofErr w:type="gramEnd"/>
            <w:r w:rsidRPr="00A150D2">
              <w:rPr>
                <w:rFonts w:ascii="Arial" w:eastAsiaTheme="minorHAnsi" w:hAnsi="Arial" w:cs="Arial"/>
                <w:sz w:val="18"/>
                <w:szCs w:val="18"/>
                <w:lang w:eastAsia="en-US"/>
              </w:rPr>
              <w:t xml:space="preserve"> por el Nivel Central, con relación a la prescripción de medicamentos</w:t>
            </w:r>
          </w:p>
        </w:tc>
        <w:tc>
          <w:tcPr>
            <w:tcW w:w="653" w:type="pct"/>
            <w:shd w:val="clear" w:color="auto" w:fill="FFFFFF" w:themeFill="background1"/>
            <w:vAlign w:val="center"/>
          </w:tcPr>
          <w:p w14:paraId="6BD26E4A" w14:textId="3F9318DB" w:rsidR="00260BE1" w:rsidRPr="00A150D2" w:rsidRDefault="00260BE1" w:rsidP="00AA0B5D">
            <w:pPr>
              <w:jc w:val="center"/>
              <w:rPr>
                <w:rFonts w:ascii="Arial" w:hAnsi="Arial" w:cs="Arial"/>
                <w:sz w:val="18"/>
                <w:szCs w:val="18"/>
                <w:lang w:val="es-CO"/>
              </w:rPr>
            </w:pPr>
            <w:r w:rsidRPr="00A150D2">
              <w:rPr>
                <w:rFonts w:ascii="Arial" w:hAnsi="Arial" w:cs="Arial"/>
                <w:sz w:val="18"/>
                <w:szCs w:val="18"/>
                <w:lang w:val="es-CO"/>
              </w:rPr>
              <w:t>SI</w:t>
            </w:r>
          </w:p>
        </w:tc>
        <w:tc>
          <w:tcPr>
            <w:tcW w:w="940" w:type="pct"/>
            <w:shd w:val="clear" w:color="auto" w:fill="FFFFFF" w:themeFill="background1"/>
            <w:vAlign w:val="center"/>
          </w:tcPr>
          <w:p w14:paraId="02DE0AC4" w14:textId="033FD4DB" w:rsidR="00260BE1" w:rsidRPr="00A150D2" w:rsidRDefault="00260BE1" w:rsidP="00AA0B5D">
            <w:pPr>
              <w:jc w:val="center"/>
              <w:rPr>
                <w:rFonts w:ascii="Arial" w:hAnsi="Arial" w:cs="Arial"/>
                <w:sz w:val="18"/>
                <w:szCs w:val="18"/>
              </w:rPr>
            </w:pPr>
            <w:r w:rsidRPr="00A150D2">
              <w:rPr>
                <w:rFonts w:ascii="Arial" w:hAnsi="Arial" w:cs="Arial"/>
                <w:sz w:val="18"/>
                <w:szCs w:val="18"/>
              </w:rPr>
              <w:t>CUMPLIO</w:t>
            </w:r>
          </w:p>
        </w:tc>
      </w:tr>
      <w:tr w:rsidR="00A150D2" w:rsidRPr="00A150D2" w14:paraId="629CF21F" w14:textId="77777777" w:rsidTr="0012592B">
        <w:tc>
          <w:tcPr>
            <w:tcW w:w="3407" w:type="pct"/>
            <w:shd w:val="clear" w:color="auto" w:fill="FFFFFF" w:themeFill="background1"/>
            <w:vAlign w:val="bottom"/>
          </w:tcPr>
          <w:p w14:paraId="05813DC5" w14:textId="446FDCA8" w:rsidR="00260BE1" w:rsidRPr="00A150D2" w:rsidRDefault="00434B1B" w:rsidP="00260BE1">
            <w:pPr>
              <w:pStyle w:val="Prrafodelista"/>
              <w:autoSpaceDE w:val="0"/>
              <w:autoSpaceDN w:val="0"/>
              <w:adjustRightInd w:val="0"/>
              <w:ind w:left="0"/>
              <w:jc w:val="both"/>
              <w:rPr>
                <w:rFonts w:ascii="Arial" w:hAnsi="Arial" w:cs="Arial"/>
                <w:sz w:val="18"/>
                <w:szCs w:val="18"/>
                <w:lang w:val="es-CO"/>
              </w:rPr>
            </w:pPr>
            <w:r w:rsidRPr="00A150D2">
              <w:rPr>
                <w:rFonts w:ascii="Arial" w:hAnsi="Arial" w:cs="Arial"/>
                <w:sz w:val="18"/>
                <w:szCs w:val="18"/>
              </w:rPr>
              <w:t xml:space="preserve">Asistir a las escuelas de eficiencia y atender los instructivos, protocolos, guías de manejo que sean tratados en las mismas, presentando las diferentes evaluaciones que se consideren pertinentes para evaluar su adherencia, a efectos de mejorar la prestación del servicio a los usuarios y beneficiarios del subsistema de salud de la Policía </w:t>
            </w:r>
            <w:proofErr w:type="gramStart"/>
            <w:r w:rsidRPr="00A150D2">
              <w:rPr>
                <w:rFonts w:ascii="Arial" w:hAnsi="Arial" w:cs="Arial"/>
                <w:sz w:val="18"/>
                <w:szCs w:val="18"/>
              </w:rPr>
              <w:t>Nacional.</w:t>
            </w:r>
            <w:r w:rsidR="00260BE1" w:rsidRPr="00A150D2">
              <w:rPr>
                <w:rFonts w:ascii="Arial" w:hAnsi="Arial" w:cs="Arial"/>
                <w:sz w:val="18"/>
                <w:szCs w:val="18"/>
                <w:lang w:val="es-CO"/>
              </w:rPr>
              <w:t>.</w:t>
            </w:r>
            <w:proofErr w:type="gramEnd"/>
          </w:p>
        </w:tc>
        <w:tc>
          <w:tcPr>
            <w:tcW w:w="653" w:type="pct"/>
            <w:shd w:val="clear" w:color="auto" w:fill="FFFFFF" w:themeFill="background1"/>
            <w:vAlign w:val="center"/>
          </w:tcPr>
          <w:p w14:paraId="4A2B6929" w14:textId="0A4EEC8E" w:rsidR="00260BE1" w:rsidRPr="00A150D2" w:rsidRDefault="00260BE1" w:rsidP="00AA0B5D">
            <w:pPr>
              <w:jc w:val="center"/>
              <w:rPr>
                <w:rFonts w:ascii="Arial" w:hAnsi="Arial" w:cs="Arial"/>
                <w:sz w:val="18"/>
                <w:szCs w:val="18"/>
                <w:lang w:val="es-CO"/>
              </w:rPr>
            </w:pPr>
            <w:r w:rsidRPr="00A150D2">
              <w:rPr>
                <w:rFonts w:ascii="Arial" w:hAnsi="Arial" w:cs="Arial"/>
                <w:sz w:val="18"/>
                <w:szCs w:val="18"/>
                <w:lang w:val="es-CO"/>
              </w:rPr>
              <w:t>SI</w:t>
            </w:r>
          </w:p>
        </w:tc>
        <w:tc>
          <w:tcPr>
            <w:tcW w:w="940" w:type="pct"/>
            <w:shd w:val="clear" w:color="auto" w:fill="FFFFFF" w:themeFill="background1"/>
            <w:vAlign w:val="center"/>
          </w:tcPr>
          <w:p w14:paraId="7E6E2561" w14:textId="42D5983F" w:rsidR="00260BE1" w:rsidRPr="00A150D2" w:rsidRDefault="00260BE1" w:rsidP="00AA0B5D">
            <w:pPr>
              <w:jc w:val="center"/>
              <w:rPr>
                <w:rFonts w:ascii="Arial" w:hAnsi="Arial" w:cs="Arial"/>
                <w:sz w:val="18"/>
                <w:szCs w:val="18"/>
              </w:rPr>
            </w:pPr>
            <w:r w:rsidRPr="00A150D2">
              <w:rPr>
                <w:rFonts w:ascii="Arial" w:hAnsi="Arial" w:cs="Arial"/>
                <w:sz w:val="18"/>
                <w:szCs w:val="18"/>
              </w:rPr>
              <w:t>CUMPLIO</w:t>
            </w:r>
          </w:p>
        </w:tc>
      </w:tr>
      <w:tr w:rsidR="00A150D2" w:rsidRPr="00A150D2" w14:paraId="0A22D9FF" w14:textId="77777777" w:rsidTr="0012592B">
        <w:tc>
          <w:tcPr>
            <w:tcW w:w="3407" w:type="pct"/>
            <w:shd w:val="clear" w:color="auto" w:fill="FFFFFF" w:themeFill="background1"/>
            <w:vAlign w:val="bottom"/>
          </w:tcPr>
          <w:p w14:paraId="3A018114" w14:textId="07680971" w:rsidR="00260BE1" w:rsidRPr="00A150D2" w:rsidRDefault="00434B1B" w:rsidP="00260BE1">
            <w:pPr>
              <w:pStyle w:val="Prrafodelista"/>
              <w:autoSpaceDE w:val="0"/>
              <w:autoSpaceDN w:val="0"/>
              <w:adjustRightInd w:val="0"/>
              <w:ind w:left="0"/>
              <w:jc w:val="both"/>
              <w:rPr>
                <w:rFonts w:ascii="Arial" w:hAnsi="Arial" w:cs="Arial"/>
                <w:sz w:val="18"/>
                <w:szCs w:val="18"/>
                <w:lang w:val="es-CO"/>
              </w:rPr>
            </w:pPr>
            <w:r w:rsidRPr="00A150D2">
              <w:rPr>
                <w:rFonts w:ascii="Arial" w:eastAsiaTheme="minorHAnsi" w:hAnsi="Arial" w:cs="Arial"/>
                <w:sz w:val="18"/>
                <w:szCs w:val="18"/>
                <w:lang w:eastAsia="en-US"/>
              </w:rPr>
              <w:t>Apoyar las brigadas de promoción y mantenimiento de la salud que se realizan en las diferentes instalaciones policiales.</w:t>
            </w:r>
          </w:p>
        </w:tc>
        <w:tc>
          <w:tcPr>
            <w:tcW w:w="653" w:type="pct"/>
            <w:shd w:val="clear" w:color="auto" w:fill="FFFFFF" w:themeFill="background1"/>
            <w:vAlign w:val="center"/>
          </w:tcPr>
          <w:p w14:paraId="66C1B2BB" w14:textId="10D5ABC0" w:rsidR="00260BE1" w:rsidRPr="00A150D2" w:rsidRDefault="00260BE1" w:rsidP="00AA0B5D">
            <w:pPr>
              <w:jc w:val="center"/>
              <w:rPr>
                <w:rFonts w:ascii="Arial" w:hAnsi="Arial" w:cs="Arial"/>
                <w:sz w:val="18"/>
                <w:szCs w:val="18"/>
                <w:lang w:val="es-CO"/>
              </w:rPr>
            </w:pPr>
            <w:r w:rsidRPr="00A150D2">
              <w:rPr>
                <w:rFonts w:ascii="Arial" w:hAnsi="Arial" w:cs="Arial"/>
                <w:sz w:val="18"/>
                <w:szCs w:val="18"/>
                <w:lang w:val="es-CO"/>
              </w:rPr>
              <w:t>SI</w:t>
            </w:r>
          </w:p>
        </w:tc>
        <w:tc>
          <w:tcPr>
            <w:tcW w:w="940" w:type="pct"/>
            <w:shd w:val="clear" w:color="auto" w:fill="FFFFFF" w:themeFill="background1"/>
            <w:vAlign w:val="center"/>
          </w:tcPr>
          <w:p w14:paraId="2FF2A14D" w14:textId="173E75B2" w:rsidR="00260BE1" w:rsidRPr="00A150D2" w:rsidRDefault="00260BE1" w:rsidP="00AA0B5D">
            <w:pPr>
              <w:jc w:val="center"/>
              <w:rPr>
                <w:rFonts w:ascii="Arial" w:hAnsi="Arial" w:cs="Arial"/>
                <w:sz w:val="18"/>
                <w:szCs w:val="18"/>
              </w:rPr>
            </w:pPr>
            <w:r w:rsidRPr="00A150D2">
              <w:rPr>
                <w:rFonts w:ascii="Arial" w:hAnsi="Arial" w:cs="Arial"/>
                <w:sz w:val="18"/>
                <w:szCs w:val="18"/>
              </w:rPr>
              <w:t>CUMPLIO</w:t>
            </w:r>
          </w:p>
        </w:tc>
      </w:tr>
      <w:tr w:rsidR="00A150D2" w:rsidRPr="00A150D2" w14:paraId="5CC0344D" w14:textId="77777777" w:rsidTr="0012592B">
        <w:tc>
          <w:tcPr>
            <w:tcW w:w="3407" w:type="pct"/>
            <w:shd w:val="clear" w:color="auto" w:fill="FFFFFF" w:themeFill="background1"/>
            <w:vAlign w:val="bottom"/>
          </w:tcPr>
          <w:p w14:paraId="6306F758" w14:textId="0E148BEF" w:rsidR="00260BE1" w:rsidRPr="00A150D2" w:rsidRDefault="00434B1B" w:rsidP="00260BE1">
            <w:pPr>
              <w:pStyle w:val="Prrafodelista"/>
              <w:autoSpaceDE w:val="0"/>
              <w:autoSpaceDN w:val="0"/>
              <w:adjustRightInd w:val="0"/>
              <w:ind w:left="0"/>
              <w:jc w:val="both"/>
              <w:rPr>
                <w:rFonts w:ascii="Arial" w:hAnsi="Arial" w:cs="Arial"/>
                <w:sz w:val="18"/>
                <w:szCs w:val="18"/>
                <w:lang w:val="es-CO"/>
              </w:rPr>
            </w:pPr>
            <w:r w:rsidRPr="00A150D2">
              <w:rPr>
                <w:rFonts w:ascii="Arial" w:hAnsi="Arial" w:cs="Arial"/>
                <w:sz w:val="18"/>
                <w:szCs w:val="18"/>
              </w:rPr>
              <w:t>EL CONTRATISTA se obliga a diligenciar en forma amplia, clara, y suficiente la historia clínica según su naturaleza, adhiriéndose a los protocolos médicos, guías de manejo y demás instrucciones para el servicio.</w:t>
            </w:r>
          </w:p>
        </w:tc>
        <w:tc>
          <w:tcPr>
            <w:tcW w:w="653" w:type="pct"/>
            <w:shd w:val="clear" w:color="auto" w:fill="FFFFFF" w:themeFill="background1"/>
            <w:vAlign w:val="center"/>
          </w:tcPr>
          <w:p w14:paraId="1D4BD811" w14:textId="2F2FA2F3" w:rsidR="00260BE1" w:rsidRPr="00A150D2" w:rsidRDefault="00260BE1" w:rsidP="00AA0B5D">
            <w:pPr>
              <w:jc w:val="center"/>
              <w:rPr>
                <w:rFonts w:ascii="Arial" w:hAnsi="Arial" w:cs="Arial"/>
                <w:sz w:val="18"/>
                <w:szCs w:val="18"/>
                <w:lang w:val="es-CO"/>
              </w:rPr>
            </w:pPr>
            <w:r w:rsidRPr="00A150D2">
              <w:rPr>
                <w:rFonts w:ascii="Arial" w:hAnsi="Arial" w:cs="Arial"/>
                <w:sz w:val="18"/>
                <w:szCs w:val="18"/>
                <w:lang w:val="es-CO"/>
              </w:rPr>
              <w:t>SI</w:t>
            </w:r>
          </w:p>
        </w:tc>
        <w:tc>
          <w:tcPr>
            <w:tcW w:w="940" w:type="pct"/>
            <w:shd w:val="clear" w:color="auto" w:fill="FFFFFF" w:themeFill="background1"/>
            <w:vAlign w:val="center"/>
          </w:tcPr>
          <w:p w14:paraId="01ACC9A3" w14:textId="5235D8BF" w:rsidR="00260BE1" w:rsidRPr="00A150D2" w:rsidRDefault="00260BE1" w:rsidP="00AA0B5D">
            <w:pPr>
              <w:jc w:val="center"/>
              <w:rPr>
                <w:rFonts w:ascii="Arial" w:hAnsi="Arial" w:cs="Arial"/>
                <w:sz w:val="18"/>
                <w:szCs w:val="18"/>
              </w:rPr>
            </w:pPr>
            <w:r w:rsidRPr="00A150D2">
              <w:rPr>
                <w:rFonts w:ascii="Arial" w:hAnsi="Arial" w:cs="Arial"/>
                <w:sz w:val="18"/>
                <w:szCs w:val="18"/>
              </w:rPr>
              <w:t>CUMPLIO</w:t>
            </w:r>
          </w:p>
        </w:tc>
      </w:tr>
      <w:tr w:rsidR="00A150D2" w:rsidRPr="00A150D2" w14:paraId="51BD29A1" w14:textId="77777777" w:rsidTr="0012592B">
        <w:tc>
          <w:tcPr>
            <w:tcW w:w="3407" w:type="pct"/>
            <w:shd w:val="clear" w:color="auto" w:fill="FFFFFF" w:themeFill="background1"/>
            <w:vAlign w:val="bottom"/>
          </w:tcPr>
          <w:p w14:paraId="5F6753FA" w14:textId="7FF353A8" w:rsidR="00260BE1" w:rsidRPr="00A150D2" w:rsidRDefault="00434B1B" w:rsidP="00260BE1">
            <w:pPr>
              <w:jc w:val="both"/>
              <w:rPr>
                <w:rFonts w:ascii="Arial" w:hAnsi="Arial" w:cs="Arial"/>
                <w:sz w:val="18"/>
                <w:szCs w:val="18"/>
                <w:lang w:val="es-CO"/>
              </w:rPr>
            </w:pPr>
            <w:r w:rsidRPr="00A150D2">
              <w:rPr>
                <w:rFonts w:ascii="Arial" w:hAnsi="Arial" w:cs="Arial"/>
                <w:sz w:val="18"/>
                <w:szCs w:val="18"/>
              </w:rPr>
              <w:lastRenderedPageBreak/>
              <w:t>El CONTRATISTA se obliga para con la unidad a realizar todas las actividades competentes en las capacitaciones con el objetivo de la actualización y fortalecimiento de competencias en temas técnicos, científicos, administrativos, institucionales, estratégicos y normativos, para ser aplicados en el Modelo de Atención Integral en Salud por medio de actividades de promoción, prevención, mantenimiento y paliación de la enfermedad que sean oportunas, eficientes y con calidad, para conseguir resultados en el mejoramiento en la prestación de servicios de salud ofertados a los usuarios del SSPN. </w:t>
            </w:r>
          </w:p>
        </w:tc>
        <w:tc>
          <w:tcPr>
            <w:tcW w:w="653" w:type="pct"/>
            <w:shd w:val="clear" w:color="auto" w:fill="FFFFFF" w:themeFill="background1"/>
            <w:vAlign w:val="center"/>
          </w:tcPr>
          <w:p w14:paraId="1A0D7A5C" w14:textId="3E1A31E4" w:rsidR="00260BE1" w:rsidRPr="00A150D2" w:rsidRDefault="00260BE1" w:rsidP="00AA0B5D">
            <w:pPr>
              <w:jc w:val="center"/>
              <w:rPr>
                <w:rFonts w:ascii="Arial" w:hAnsi="Arial" w:cs="Arial"/>
                <w:sz w:val="18"/>
                <w:szCs w:val="18"/>
                <w:lang w:val="es-CO"/>
              </w:rPr>
            </w:pPr>
            <w:r w:rsidRPr="00A150D2">
              <w:rPr>
                <w:rFonts w:ascii="Arial" w:hAnsi="Arial" w:cs="Arial"/>
                <w:sz w:val="18"/>
                <w:szCs w:val="18"/>
                <w:lang w:val="es-CO"/>
              </w:rPr>
              <w:t>SI</w:t>
            </w:r>
          </w:p>
        </w:tc>
        <w:tc>
          <w:tcPr>
            <w:tcW w:w="940" w:type="pct"/>
            <w:shd w:val="clear" w:color="auto" w:fill="FFFFFF" w:themeFill="background1"/>
            <w:vAlign w:val="center"/>
          </w:tcPr>
          <w:p w14:paraId="121BDB6A" w14:textId="18679263" w:rsidR="00260BE1" w:rsidRPr="00A150D2" w:rsidRDefault="00260BE1" w:rsidP="00AA0B5D">
            <w:pPr>
              <w:jc w:val="center"/>
              <w:rPr>
                <w:rFonts w:ascii="Arial" w:hAnsi="Arial" w:cs="Arial"/>
                <w:sz w:val="18"/>
                <w:szCs w:val="18"/>
              </w:rPr>
            </w:pPr>
            <w:r w:rsidRPr="00A150D2">
              <w:rPr>
                <w:rFonts w:ascii="Arial" w:hAnsi="Arial" w:cs="Arial"/>
                <w:sz w:val="18"/>
                <w:szCs w:val="18"/>
              </w:rPr>
              <w:t>CUMPLIO</w:t>
            </w:r>
          </w:p>
        </w:tc>
      </w:tr>
      <w:tr w:rsidR="00A150D2" w:rsidRPr="00A150D2" w14:paraId="4632A662" w14:textId="77777777" w:rsidTr="0012592B">
        <w:tc>
          <w:tcPr>
            <w:tcW w:w="3407" w:type="pct"/>
            <w:shd w:val="clear" w:color="auto" w:fill="FFFFFF" w:themeFill="background1"/>
            <w:vAlign w:val="bottom"/>
          </w:tcPr>
          <w:p w14:paraId="285A5A1C" w14:textId="10EC8BEB" w:rsidR="00260BE1" w:rsidRPr="00A150D2" w:rsidRDefault="00434B1B" w:rsidP="00260BE1">
            <w:pPr>
              <w:jc w:val="both"/>
              <w:rPr>
                <w:rFonts w:ascii="Arial" w:hAnsi="Arial" w:cs="Arial"/>
                <w:sz w:val="18"/>
                <w:szCs w:val="18"/>
                <w:lang w:val="es-CO"/>
              </w:rPr>
            </w:pPr>
            <w:r w:rsidRPr="00A150D2">
              <w:rPr>
                <w:rFonts w:ascii="Arial" w:eastAsiaTheme="minorHAnsi" w:hAnsi="Arial" w:cs="Arial"/>
                <w:sz w:val="18"/>
                <w:szCs w:val="18"/>
                <w:lang w:eastAsia="en-US"/>
              </w:rPr>
              <w:t>cumplir con la normatividad relacionada con el correcto diligenciamiento de consentimiento informado, así como de la historia clínica electrónica y la normatividad interna de la Dirección de Sanidad contenida en Directivas, Instructivos, Guías y demás documentos, conforme las herramientas tecnológicas dispuestas por la DISAN, so pena de incurrir en responsabilidad disciplinaria, administrativa y civil según sea el caso y conforme las investigaciones que se adelanten</w:t>
            </w:r>
          </w:p>
        </w:tc>
        <w:tc>
          <w:tcPr>
            <w:tcW w:w="653" w:type="pct"/>
            <w:shd w:val="clear" w:color="auto" w:fill="FFFFFF" w:themeFill="background1"/>
            <w:vAlign w:val="center"/>
          </w:tcPr>
          <w:p w14:paraId="2D3F9A46" w14:textId="0DF8D112" w:rsidR="00260BE1" w:rsidRPr="00A150D2" w:rsidRDefault="00260BE1" w:rsidP="00AA0B5D">
            <w:pPr>
              <w:jc w:val="center"/>
              <w:rPr>
                <w:rFonts w:ascii="Arial" w:hAnsi="Arial" w:cs="Arial"/>
                <w:sz w:val="18"/>
                <w:szCs w:val="18"/>
                <w:lang w:val="es-CO"/>
              </w:rPr>
            </w:pPr>
            <w:r w:rsidRPr="00A150D2">
              <w:rPr>
                <w:rFonts w:ascii="Arial" w:hAnsi="Arial" w:cs="Arial"/>
                <w:sz w:val="18"/>
                <w:szCs w:val="18"/>
                <w:lang w:val="es-CO"/>
              </w:rPr>
              <w:t>SI</w:t>
            </w:r>
          </w:p>
        </w:tc>
        <w:tc>
          <w:tcPr>
            <w:tcW w:w="940" w:type="pct"/>
            <w:shd w:val="clear" w:color="auto" w:fill="FFFFFF" w:themeFill="background1"/>
            <w:vAlign w:val="center"/>
          </w:tcPr>
          <w:p w14:paraId="7C0E2872" w14:textId="5867AAAB" w:rsidR="00260BE1" w:rsidRPr="00A150D2" w:rsidRDefault="00260BE1" w:rsidP="00AA0B5D">
            <w:pPr>
              <w:jc w:val="center"/>
              <w:rPr>
                <w:rFonts w:ascii="Arial" w:hAnsi="Arial" w:cs="Arial"/>
                <w:sz w:val="18"/>
                <w:szCs w:val="18"/>
              </w:rPr>
            </w:pPr>
            <w:r w:rsidRPr="00A150D2">
              <w:rPr>
                <w:rFonts w:ascii="Arial" w:hAnsi="Arial" w:cs="Arial"/>
                <w:sz w:val="18"/>
                <w:szCs w:val="18"/>
              </w:rPr>
              <w:t>CUMPLIO</w:t>
            </w:r>
          </w:p>
        </w:tc>
      </w:tr>
      <w:tr w:rsidR="00A150D2" w:rsidRPr="00A150D2" w14:paraId="2753FCDD" w14:textId="77777777" w:rsidTr="0012592B">
        <w:tc>
          <w:tcPr>
            <w:tcW w:w="3407" w:type="pct"/>
            <w:shd w:val="clear" w:color="auto" w:fill="FFFFFF" w:themeFill="background1"/>
            <w:vAlign w:val="bottom"/>
          </w:tcPr>
          <w:p w14:paraId="2025D8F1" w14:textId="5D3EB48A" w:rsidR="00260BE1" w:rsidRPr="00A150D2" w:rsidRDefault="00434B1B" w:rsidP="00260BE1">
            <w:pPr>
              <w:contextualSpacing/>
              <w:jc w:val="both"/>
              <w:rPr>
                <w:rFonts w:ascii="Arial" w:hAnsi="Arial" w:cs="Arial"/>
                <w:sz w:val="18"/>
                <w:szCs w:val="18"/>
              </w:rPr>
            </w:pPr>
            <w:r w:rsidRPr="00A150D2">
              <w:rPr>
                <w:rFonts w:ascii="Arial" w:hAnsi="Arial" w:cs="Arial"/>
                <w:sz w:val="18"/>
                <w:szCs w:val="18"/>
              </w:rPr>
              <w:t>Presentará y a</w:t>
            </w:r>
            <w:r w:rsidRPr="00A150D2">
              <w:rPr>
                <w:rStyle w:val="CharAttribute12"/>
                <w:rFonts w:hAnsi="Arial" w:cs="Arial"/>
                <w:sz w:val="18"/>
                <w:szCs w:val="18"/>
              </w:rPr>
              <w:t xml:space="preserve">nexará la agenda pactada del mes siguiente, el último día hábil de cada mes, en conjunto con los informes de actividades y cuenta de cobro de su prestación de servicio, ajustando su agenda de acuerdo a la capacidad instalada y demanda de usuarios, optimizando las franjas amplias de los consultorios designados en franjas de (06) horas. </w:t>
            </w:r>
          </w:p>
        </w:tc>
        <w:tc>
          <w:tcPr>
            <w:tcW w:w="653" w:type="pct"/>
            <w:shd w:val="clear" w:color="auto" w:fill="FFFFFF" w:themeFill="background1"/>
            <w:vAlign w:val="center"/>
          </w:tcPr>
          <w:p w14:paraId="67005922" w14:textId="1D795FD4" w:rsidR="00260BE1" w:rsidRPr="00A150D2" w:rsidRDefault="00260BE1" w:rsidP="00AA0B5D">
            <w:pPr>
              <w:jc w:val="center"/>
              <w:rPr>
                <w:rFonts w:ascii="Arial" w:hAnsi="Arial" w:cs="Arial"/>
                <w:sz w:val="18"/>
                <w:szCs w:val="18"/>
                <w:lang w:val="es-CO"/>
              </w:rPr>
            </w:pPr>
            <w:r w:rsidRPr="00A150D2">
              <w:rPr>
                <w:rFonts w:ascii="Arial" w:hAnsi="Arial" w:cs="Arial"/>
                <w:sz w:val="18"/>
                <w:szCs w:val="18"/>
                <w:lang w:val="es-CO"/>
              </w:rPr>
              <w:t>SI</w:t>
            </w:r>
          </w:p>
        </w:tc>
        <w:tc>
          <w:tcPr>
            <w:tcW w:w="940" w:type="pct"/>
            <w:shd w:val="clear" w:color="auto" w:fill="FFFFFF" w:themeFill="background1"/>
            <w:vAlign w:val="center"/>
          </w:tcPr>
          <w:p w14:paraId="1368676A" w14:textId="1C0B3FA2" w:rsidR="00260BE1" w:rsidRPr="00A150D2" w:rsidRDefault="00260BE1" w:rsidP="00AA0B5D">
            <w:pPr>
              <w:jc w:val="center"/>
              <w:rPr>
                <w:rFonts w:ascii="Arial" w:hAnsi="Arial" w:cs="Arial"/>
                <w:sz w:val="18"/>
                <w:szCs w:val="18"/>
              </w:rPr>
            </w:pPr>
            <w:r w:rsidRPr="00A150D2">
              <w:rPr>
                <w:rFonts w:ascii="Arial" w:hAnsi="Arial" w:cs="Arial"/>
                <w:sz w:val="18"/>
                <w:szCs w:val="18"/>
              </w:rPr>
              <w:t>CUMPLIO</w:t>
            </w:r>
          </w:p>
        </w:tc>
      </w:tr>
      <w:tr w:rsidR="00A150D2" w:rsidRPr="00A150D2" w14:paraId="59403B23" w14:textId="77777777" w:rsidTr="0012592B">
        <w:tc>
          <w:tcPr>
            <w:tcW w:w="3407" w:type="pct"/>
            <w:shd w:val="clear" w:color="auto" w:fill="FFFFFF" w:themeFill="background1"/>
            <w:vAlign w:val="bottom"/>
          </w:tcPr>
          <w:p w14:paraId="5C187C55" w14:textId="49A10380" w:rsidR="00260BE1" w:rsidRPr="00A150D2" w:rsidRDefault="00434B1B" w:rsidP="00260BE1">
            <w:pPr>
              <w:contextualSpacing/>
              <w:jc w:val="both"/>
              <w:rPr>
                <w:rFonts w:ascii="Arial" w:hAnsi="Arial" w:cs="Arial"/>
                <w:sz w:val="18"/>
                <w:szCs w:val="18"/>
              </w:rPr>
            </w:pPr>
            <w:r w:rsidRPr="00A150D2">
              <w:rPr>
                <w:rFonts w:ascii="Arial" w:hAnsi="Arial" w:cs="Arial"/>
                <w:sz w:val="18"/>
                <w:szCs w:val="18"/>
              </w:rPr>
              <w:t xml:space="preserve">Prestar Apoyo en las diferentes áreas administrativas del grupo y de la Unidad Prestadora de Salud Santander cuando se requiera. </w:t>
            </w:r>
          </w:p>
        </w:tc>
        <w:tc>
          <w:tcPr>
            <w:tcW w:w="653" w:type="pct"/>
            <w:shd w:val="clear" w:color="auto" w:fill="FFFFFF" w:themeFill="background1"/>
            <w:vAlign w:val="center"/>
          </w:tcPr>
          <w:p w14:paraId="32669EBF" w14:textId="545E1C02" w:rsidR="00260BE1" w:rsidRPr="00A150D2" w:rsidRDefault="00260BE1" w:rsidP="00AA0B5D">
            <w:pPr>
              <w:jc w:val="center"/>
              <w:rPr>
                <w:rFonts w:ascii="Arial" w:hAnsi="Arial" w:cs="Arial"/>
                <w:sz w:val="18"/>
                <w:szCs w:val="18"/>
                <w:lang w:val="es-CO"/>
              </w:rPr>
            </w:pPr>
            <w:r w:rsidRPr="00A150D2">
              <w:rPr>
                <w:rFonts w:ascii="Arial" w:hAnsi="Arial" w:cs="Arial"/>
                <w:sz w:val="18"/>
                <w:szCs w:val="18"/>
                <w:lang w:val="es-CO"/>
              </w:rPr>
              <w:t>SI</w:t>
            </w:r>
          </w:p>
        </w:tc>
        <w:tc>
          <w:tcPr>
            <w:tcW w:w="940" w:type="pct"/>
            <w:shd w:val="clear" w:color="auto" w:fill="FFFFFF" w:themeFill="background1"/>
            <w:vAlign w:val="center"/>
          </w:tcPr>
          <w:p w14:paraId="25E4E55F" w14:textId="7694F7B3" w:rsidR="00260BE1" w:rsidRPr="00A150D2" w:rsidRDefault="00260BE1" w:rsidP="00AA0B5D">
            <w:pPr>
              <w:jc w:val="center"/>
              <w:rPr>
                <w:rFonts w:ascii="Arial" w:hAnsi="Arial" w:cs="Arial"/>
                <w:sz w:val="18"/>
                <w:szCs w:val="18"/>
              </w:rPr>
            </w:pPr>
            <w:r w:rsidRPr="00A150D2">
              <w:rPr>
                <w:rFonts w:ascii="Arial" w:hAnsi="Arial" w:cs="Arial"/>
                <w:sz w:val="18"/>
                <w:szCs w:val="18"/>
              </w:rPr>
              <w:t>CUMPLIO</w:t>
            </w:r>
          </w:p>
        </w:tc>
      </w:tr>
    </w:tbl>
    <w:p w14:paraId="74467FC5" w14:textId="03DB489B" w:rsidR="00E93CB0" w:rsidRPr="00A150D2" w:rsidRDefault="00E93CB0" w:rsidP="00E93CB0">
      <w:pPr>
        <w:rPr>
          <w:rFonts w:ascii="Arial" w:hAnsi="Arial" w:cs="Arial"/>
          <w:b/>
          <w:sz w:val="18"/>
          <w:szCs w:val="18"/>
        </w:rPr>
      </w:pPr>
    </w:p>
    <w:p w14:paraId="6202FC7A" w14:textId="622B9159" w:rsidR="005868CC" w:rsidRDefault="00D07EDA" w:rsidP="000500FB">
      <w:pPr>
        <w:pStyle w:val="Prrafodelista"/>
        <w:numPr>
          <w:ilvl w:val="1"/>
          <w:numId w:val="21"/>
        </w:numPr>
        <w:jc w:val="both"/>
        <w:rPr>
          <w:rFonts w:ascii="Arial" w:hAnsi="Arial" w:cs="Arial"/>
          <w:b/>
          <w:sz w:val="18"/>
          <w:szCs w:val="18"/>
        </w:rPr>
      </w:pPr>
      <w:r w:rsidRPr="00A150D2">
        <w:rPr>
          <w:rFonts w:ascii="Arial" w:hAnsi="Arial" w:cs="Arial"/>
          <w:b/>
          <w:sz w:val="18"/>
          <w:szCs w:val="18"/>
        </w:rPr>
        <w:t xml:space="preserve">NOVEDADES, </w:t>
      </w:r>
      <w:r w:rsidR="00D5457E" w:rsidRPr="00A150D2">
        <w:rPr>
          <w:rFonts w:ascii="Arial" w:hAnsi="Arial" w:cs="Arial"/>
          <w:b/>
          <w:sz w:val="18"/>
          <w:szCs w:val="18"/>
        </w:rPr>
        <w:t>SITUACIONES ANORMALES O DE RELEVANCIA</w:t>
      </w:r>
    </w:p>
    <w:p w14:paraId="46995465" w14:textId="77777777" w:rsidR="0030236C" w:rsidRPr="002C1031" w:rsidRDefault="0030236C" w:rsidP="002C1031">
      <w:pPr>
        <w:jc w:val="both"/>
        <w:rPr>
          <w:rFonts w:ascii="Arial" w:hAnsi="Arial" w:cs="Arial"/>
          <w:b/>
          <w:sz w:val="18"/>
          <w:szCs w:val="18"/>
        </w:rPr>
      </w:pPr>
    </w:p>
    <w:p w14:paraId="4CE16906" w14:textId="626441BA" w:rsidR="00262F63" w:rsidRPr="00A150D2" w:rsidRDefault="00AB3548" w:rsidP="000B5495">
      <w:pPr>
        <w:pStyle w:val="Prrafodelista"/>
        <w:numPr>
          <w:ilvl w:val="0"/>
          <w:numId w:val="21"/>
        </w:numPr>
        <w:ind w:left="284" w:hanging="284"/>
        <w:jc w:val="both"/>
        <w:rPr>
          <w:rFonts w:ascii="Arial" w:hAnsi="Arial" w:cs="Arial"/>
          <w:b/>
          <w:bCs/>
          <w:sz w:val="18"/>
          <w:szCs w:val="18"/>
        </w:rPr>
      </w:pPr>
      <w:r w:rsidRPr="00A150D2">
        <w:rPr>
          <w:rFonts w:ascii="Arial" w:hAnsi="Arial" w:cs="Arial"/>
          <w:b/>
          <w:bCs/>
          <w:sz w:val="18"/>
          <w:szCs w:val="18"/>
        </w:rPr>
        <w:t>AVANCE DE</w:t>
      </w:r>
      <w:r w:rsidR="0088488E" w:rsidRPr="00A150D2">
        <w:rPr>
          <w:rFonts w:ascii="Arial" w:hAnsi="Arial" w:cs="Arial"/>
          <w:b/>
          <w:bCs/>
          <w:sz w:val="18"/>
          <w:szCs w:val="18"/>
        </w:rPr>
        <w:t xml:space="preserve"> LA</w:t>
      </w:r>
      <w:r w:rsidR="00E93CB0" w:rsidRPr="00A150D2">
        <w:rPr>
          <w:rFonts w:ascii="Arial" w:hAnsi="Arial" w:cs="Arial"/>
          <w:b/>
          <w:bCs/>
          <w:sz w:val="18"/>
          <w:szCs w:val="18"/>
        </w:rPr>
        <w:t xml:space="preserve"> </w:t>
      </w:r>
      <w:r w:rsidR="0088488E" w:rsidRPr="00A150D2">
        <w:rPr>
          <w:rFonts w:ascii="Arial" w:hAnsi="Arial" w:cs="Arial"/>
          <w:b/>
          <w:bCs/>
          <w:sz w:val="18"/>
          <w:szCs w:val="18"/>
        </w:rPr>
        <w:t>EJECUCIÓN</w:t>
      </w:r>
      <w:r w:rsidR="00E93CB0" w:rsidRPr="00A150D2">
        <w:rPr>
          <w:rFonts w:ascii="Arial" w:hAnsi="Arial" w:cs="Arial"/>
          <w:b/>
          <w:bCs/>
          <w:sz w:val="18"/>
          <w:szCs w:val="18"/>
        </w:rPr>
        <w:t xml:space="preserve"> DEL </w:t>
      </w:r>
      <w:r w:rsidRPr="00A150D2">
        <w:rPr>
          <w:rFonts w:ascii="Arial" w:hAnsi="Arial" w:cs="Arial"/>
          <w:b/>
          <w:bCs/>
          <w:sz w:val="18"/>
          <w:szCs w:val="18"/>
        </w:rPr>
        <w:t>CONTRATO</w:t>
      </w:r>
      <w:r w:rsidR="00F90198" w:rsidRPr="00A150D2">
        <w:rPr>
          <w:rFonts w:ascii="Arial" w:hAnsi="Arial" w:cs="Arial"/>
          <w:b/>
          <w:bCs/>
          <w:sz w:val="18"/>
          <w:szCs w:val="18"/>
        </w:rPr>
        <w:t xml:space="preserve"> U ORDEN DE COMPRA</w:t>
      </w:r>
      <w:r w:rsidR="00BA1867" w:rsidRPr="00A150D2">
        <w:rPr>
          <w:rFonts w:ascii="Arial" w:hAnsi="Arial" w:cs="Arial"/>
          <w:b/>
          <w:bCs/>
          <w:sz w:val="18"/>
          <w:szCs w:val="18"/>
        </w:rPr>
        <w:t>:</w:t>
      </w:r>
    </w:p>
    <w:p w14:paraId="502AEC39" w14:textId="32F2523C" w:rsidR="00A61D93" w:rsidRPr="00A150D2" w:rsidRDefault="00262F63" w:rsidP="00262F63">
      <w:pPr>
        <w:ind w:left="284"/>
        <w:jc w:val="both"/>
        <w:rPr>
          <w:rFonts w:ascii="Arial" w:hAnsi="Arial" w:cs="Arial"/>
          <w:bCs/>
          <w:sz w:val="18"/>
          <w:szCs w:val="18"/>
          <w:lang w:val="es-CO"/>
        </w:rPr>
      </w:pPr>
      <w:r w:rsidRPr="00A150D2">
        <w:rPr>
          <w:rFonts w:ascii="Arial" w:hAnsi="Arial" w:cs="Arial"/>
          <w:bCs/>
          <w:sz w:val="18"/>
          <w:szCs w:val="18"/>
          <w:lang w:val="es-CO"/>
        </w:rPr>
        <w:t>A la fecha</w:t>
      </w:r>
      <w:r w:rsidR="00AF1095" w:rsidRPr="00A150D2">
        <w:rPr>
          <w:rFonts w:ascii="Arial" w:hAnsi="Arial" w:cs="Arial"/>
          <w:bCs/>
          <w:sz w:val="18"/>
          <w:szCs w:val="18"/>
          <w:lang w:val="es-CO"/>
        </w:rPr>
        <w:t xml:space="preserve"> </w:t>
      </w:r>
      <w:r w:rsidR="00B91551" w:rsidRPr="00A150D2">
        <w:rPr>
          <w:rFonts w:ascii="Arial" w:hAnsi="Arial" w:cs="Arial"/>
          <w:bCs/>
          <w:sz w:val="18"/>
          <w:szCs w:val="18"/>
          <w:lang w:val="es-CO"/>
        </w:rPr>
        <w:t>de corte del presente informe de supervisión ha</w:t>
      </w:r>
      <w:r w:rsidR="00670F35" w:rsidRPr="00A150D2">
        <w:rPr>
          <w:rFonts w:ascii="Arial" w:hAnsi="Arial" w:cs="Arial"/>
          <w:bCs/>
          <w:sz w:val="18"/>
          <w:szCs w:val="18"/>
          <w:lang w:val="es-CO"/>
        </w:rPr>
        <w:t>n transcurrido (</w:t>
      </w:r>
      <w:r w:rsidR="00D51396">
        <w:rPr>
          <w:rFonts w:ascii="Arial" w:hAnsi="Arial" w:cs="Arial"/>
          <w:bCs/>
          <w:sz w:val="18"/>
          <w:szCs w:val="18"/>
          <w:lang w:val="es-CO"/>
        </w:rPr>
        <w:t>60</w:t>
      </w:r>
      <w:r w:rsidR="00F62197" w:rsidRPr="00A150D2">
        <w:rPr>
          <w:rFonts w:ascii="Arial" w:hAnsi="Arial" w:cs="Arial"/>
          <w:bCs/>
          <w:sz w:val="18"/>
          <w:szCs w:val="18"/>
          <w:lang w:val="es-CO"/>
        </w:rPr>
        <w:t>)</w:t>
      </w:r>
      <w:r w:rsidR="00FD25C8" w:rsidRPr="00A150D2">
        <w:rPr>
          <w:rFonts w:ascii="Arial" w:hAnsi="Arial" w:cs="Arial"/>
          <w:bCs/>
          <w:sz w:val="18"/>
          <w:szCs w:val="18"/>
          <w:lang w:val="es-CO"/>
        </w:rPr>
        <w:t xml:space="preserve"> días</w:t>
      </w:r>
      <w:r w:rsidR="00ED0D31" w:rsidRPr="00A150D2">
        <w:rPr>
          <w:rFonts w:ascii="Arial" w:hAnsi="Arial" w:cs="Arial"/>
          <w:bCs/>
          <w:sz w:val="18"/>
          <w:szCs w:val="18"/>
          <w:lang w:val="es-CO"/>
        </w:rPr>
        <w:t xml:space="preserve"> calendario</w:t>
      </w:r>
      <w:r w:rsidR="00FD25C8" w:rsidRPr="00A150D2">
        <w:rPr>
          <w:rFonts w:ascii="Arial" w:hAnsi="Arial" w:cs="Arial"/>
          <w:bCs/>
          <w:sz w:val="18"/>
          <w:szCs w:val="18"/>
          <w:lang w:val="es-CO"/>
        </w:rPr>
        <w:t xml:space="preserve"> </w:t>
      </w:r>
      <w:r w:rsidR="00B91551" w:rsidRPr="00A150D2">
        <w:rPr>
          <w:rFonts w:ascii="Arial" w:hAnsi="Arial" w:cs="Arial"/>
          <w:bCs/>
          <w:sz w:val="18"/>
          <w:szCs w:val="18"/>
          <w:lang w:val="es-CO"/>
        </w:rPr>
        <w:t xml:space="preserve">desde que inició el plazo de </w:t>
      </w:r>
      <w:r w:rsidR="0088488E" w:rsidRPr="00A150D2">
        <w:rPr>
          <w:rFonts w:ascii="Arial" w:hAnsi="Arial" w:cs="Arial"/>
          <w:bCs/>
          <w:sz w:val="18"/>
          <w:szCs w:val="18"/>
          <w:lang w:val="es-CO"/>
        </w:rPr>
        <w:t>ejecución del contrato</w:t>
      </w:r>
      <w:r w:rsidR="00B91551" w:rsidRPr="00A150D2">
        <w:rPr>
          <w:rFonts w:ascii="Arial" w:hAnsi="Arial" w:cs="Arial"/>
          <w:bCs/>
          <w:sz w:val="18"/>
          <w:szCs w:val="18"/>
          <w:lang w:val="es-CO"/>
        </w:rPr>
        <w:t xml:space="preserve"> u orden de compra</w:t>
      </w:r>
      <w:r w:rsidR="0088488E" w:rsidRPr="00A150D2">
        <w:rPr>
          <w:rFonts w:ascii="Arial" w:hAnsi="Arial" w:cs="Arial"/>
          <w:bCs/>
          <w:sz w:val="18"/>
          <w:szCs w:val="18"/>
          <w:lang w:val="es-CO"/>
        </w:rPr>
        <w:t>, restando (</w:t>
      </w:r>
      <w:r w:rsidR="00E35090">
        <w:rPr>
          <w:rFonts w:ascii="Arial" w:hAnsi="Arial" w:cs="Arial"/>
          <w:bCs/>
          <w:sz w:val="18"/>
          <w:szCs w:val="18"/>
          <w:lang w:val="es-CO"/>
        </w:rPr>
        <w:t>1</w:t>
      </w:r>
      <w:r w:rsidR="00D51396">
        <w:rPr>
          <w:rFonts w:ascii="Arial" w:hAnsi="Arial" w:cs="Arial"/>
          <w:bCs/>
          <w:sz w:val="18"/>
          <w:szCs w:val="18"/>
          <w:lang w:val="es-CO"/>
        </w:rPr>
        <w:t>2</w:t>
      </w:r>
      <w:r w:rsidR="00094216">
        <w:rPr>
          <w:rFonts w:ascii="Arial" w:hAnsi="Arial" w:cs="Arial"/>
          <w:bCs/>
          <w:sz w:val="18"/>
          <w:szCs w:val="18"/>
          <w:lang w:val="es-CO"/>
        </w:rPr>
        <w:t>0</w:t>
      </w:r>
      <w:r w:rsidR="0088488E" w:rsidRPr="00A150D2">
        <w:rPr>
          <w:rFonts w:ascii="Arial" w:hAnsi="Arial" w:cs="Arial"/>
          <w:bCs/>
          <w:sz w:val="18"/>
          <w:szCs w:val="18"/>
          <w:lang w:val="es-CO"/>
        </w:rPr>
        <w:t>) días</w:t>
      </w:r>
      <w:r w:rsidR="00ED0D31" w:rsidRPr="00A150D2">
        <w:rPr>
          <w:rFonts w:ascii="Arial" w:hAnsi="Arial" w:cs="Arial"/>
          <w:bCs/>
          <w:sz w:val="18"/>
          <w:szCs w:val="18"/>
          <w:lang w:val="es-CO"/>
        </w:rPr>
        <w:t xml:space="preserve"> calendario</w:t>
      </w:r>
      <w:r w:rsidR="0088488E" w:rsidRPr="00A150D2">
        <w:rPr>
          <w:rFonts w:ascii="Arial" w:hAnsi="Arial" w:cs="Arial"/>
          <w:bCs/>
          <w:sz w:val="18"/>
          <w:szCs w:val="18"/>
          <w:lang w:val="es-CO"/>
        </w:rPr>
        <w:t xml:space="preserve"> para</w:t>
      </w:r>
      <w:r w:rsidR="00ED0D31" w:rsidRPr="00A150D2">
        <w:rPr>
          <w:rFonts w:ascii="Arial" w:hAnsi="Arial" w:cs="Arial"/>
          <w:bCs/>
          <w:sz w:val="18"/>
          <w:szCs w:val="18"/>
          <w:lang w:val="es-CO"/>
        </w:rPr>
        <w:t xml:space="preserve"> que finalice el</w:t>
      </w:r>
      <w:r w:rsidR="0088488E" w:rsidRPr="00A150D2">
        <w:rPr>
          <w:rFonts w:ascii="Arial" w:hAnsi="Arial" w:cs="Arial"/>
          <w:bCs/>
          <w:sz w:val="18"/>
          <w:szCs w:val="18"/>
          <w:lang w:val="es-CO"/>
        </w:rPr>
        <w:t xml:space="preserve"> plazo de ejecución</w:t>
      </w:r>
      <w:r w:rsidR="00D535D1" w:rsidRPr="00A150D2">
        <w:rPr>
          <w:rFonts w:ascii="Arial" w:hAnsi="Arial" w:cs="Arial"/>
          <w:bCs/>
          <w:sz w:val="18"/>
          <w:szCs w:val="18"/>
          <w:lang w:val="es-CO"/>
        </w:rPr>
        <w:t>.</w:t>
      </w:r>
    </w:p>
    <w:p w14:paraId="23AB7604" w14:textId="77777777" w:rsidR="00C76565" w:rsidRPr="00A150D2" w:rsidRDefault="00C76565" w:rsidP="0088488E">
      <w:pPr>
        <w:ind w:left="284"/>
        <w:jc w:val="both"/>
        <w:rPr>
          <w:rFonts w:ascii="Arial" w:hAnsi="Arial" w:cs="Arial"/>
          <w:b/>
          <w:bCs/>
          <w:sz w:val="18"/>
          <w:szCs w:val="18"/>
        </w:rPr>
      </w:pPr>
    </w:p>
    <w:p w14:paraId="0BD1E7A5" w14:textId="77777777" w:rsidR="003A3EF3" w:rsidRPr="00A150D2" w:rsidRDefault="003A3EF3" w:rsidP="000B5495">
      <w:pPr>
        <w:numPr>
          <w:ilvl w:val="0"/>
          <w:numId w:val="21"/>
        </w:numPr>
        <w:ind w:left="284" w:hanging="284"/>
        <w:jc w:val="both"/>
        <w:rPr>
          <w:rFonts w:ascii="Arial" w:hAnsi="Arial" w:cs="Arial"/>
          <w:b/>
          <w:sz w:val="18"/>
          <w:szCs w:val="18"/>
        </w:rPr>
      </w:pPr>
      <w:r w:rsidRPr="00A150D2">
        <w:rPr>
          <w:rFonts w:ascii="Arial" w:hAnsi="Arial" w:cs="Arial"/>
          <w:b/>
          <w:sz w:val="18"/>
          <w:szCs w:val="18"/>
        </w:rPr>
        <w:t xml:space="preserve">TRÁMITES Y VERIFICACIÓN DE PAGOS: </w:t>
      </w:r>
    </w:p>
    <w:p w14:paraId="2FFD8CC1" w14:textId="77777777" w:rsidR="000D6F5B" w:rsidRPr="00A150D2" w:rsidRDefault="000D6F5B" w:rsidP="000D6F5B">
      <w:pPr>
        <w:jc w:val="both"/>
        <w:rPr>
          <w:rFonts w:ascii="Arial" w:hAnsi="Arial" w:cs="Arial"/>
          <w:sz w:val="18"/>
          <w:szCs w:val="18"/>
        </w:rPr>
      </w:pPr>
      <w:r w:rsidRPr="00A150D2">
        <w:rPr>
          <w:rFonts w:ascii="Arial" w:hAnsi="Arial" w:cs="Arial"/>
          <w:sz w:val="18"/>
          <w:szCs w:val="18"/>
        </w:rPr>
        <w:t>El pago se efectuará en los términos establecidos por la ley siempre y cuando EL CONTRATISTA presente los documentos requeridos por la unidad para efectuar el pago. Estos documentos soportes, deberán estar acompañados del recibo a satisfacción de la prestación del servicio expedido por el Supervisor del contrato, previo cumplimiento de los trámites administrativos y fiscales vigentes y conforme con los cupos de PAC autorizados por la Dirección del Tesoro Nacional, y de acuerdo al derecho de turno señalado en el artículo 19 de la ley 1150 de 2007. En ningún momento la aprobación de cupos de PAC será impedimento para la ejecución del contrato.</w:t>
      </w:r>
    </w:p>
    <w:p w14:paraId="2D0D8495" w14:textId="77777777" w:rsidR="000D6F5B" w:rsidRPr="00A150D2" w:rsidRDefault="000D6F5B" w:rsidP="000D6F5B">
      <w:pPr>
        <w:jc w:val="both"/>
        <w:rPr>
          <w:rFonts w:ascii="Arial" w:hAnsi="Arial" w:cs="Arial"/>
          <w:sz w:val="18"/>
          <w:szCs w:val="18"/>
        </w:rPr>
      </w:pPr>
      <w:r w:rsidRPr="00A150D2">
        <w:rPr>
          <w:rFonts w:ascii="Arial" w:hAnsi="Arial" w:cs="Arial"/>
          <w:sz w:val="18"/>
          <w:szCs w:val="18"/>
        </w:rPr>
        <w:t> </w:t>
      </w:r>
    </w:p>
    <w:p w14:paraId="7AA41201" w14:textId="77777777" w:rsidR="000D6F5B" w:rsidRPr="00A150D2" w:rsidRDefault="000D6F5B" w:rsidP="000D6F5B">
      <w:pPr>
        <w:jc w:val="both"/>
        <w:rPr>
          <w:rFonts w:ascii="Arial" w:hAnsi="Arial" w:cs="Arial"/>
          <w:b/>
          <w:sz w:val="18"/>
          <w:szCs w:val="18"/>
        </w:rPr>
      </w:pPr>
      <w:r w:rsidRPr="00A150D2">
        <w:rPr>
          <w:rFonts w:ascii="Arial" w:hAnsi="Arial" w:cs="Arial"/>
          <w:sz w:val="18"/>
          <w:szCs w:val="18"/>
        </w:rPr>
        <w:t>Se pagará el valor del contrato por mensualidades vencidas, los cuales serán cancelados previa presentación, por parte del CONTRATISTA, de los documentos que se enumeran a continuación:</w:t>
      </w:r>
    </w:p>
    <w:p w14:paraId="3D3935F5" w14:textId="77777777" w:rsidR="000D6F5B" w:rsidRPr="00A150D2" w:rsidRDefault="000D6F5B" w:rsidP="000D6F5B">
      <w:pPr>
        <w:pStyle w:val="Prrafodelista"/>
        <w:numPr>
          <w:ilvl w:val="0"/>
          <w:numId w:val="16"/>
        </w:numPr>
        <w:contextualSpacing/>
        <w:jc w:val="both"/>
        <w:rPr>
          <w:rFonts w:ascii="Arial" w:hAnsi="Arial" w:cs="Arial"/>
          <w:sz w:val="18"/>
          <w:szCs w:val="18"/>
        </w:rPr>
      </w:pPr>
      <w:r w:rsidRPr="00A150D2">
        <w:rPr>
          <w:rFonts w:ascii="Arial" w:hAnsi="Arial" w:cs="Arial"/>
          <w:sz w:val="18"/>
          <w:szCs w:val="18"/>
        </w:rPr>
        <w:t>Cuenta de cobro original</w:t>
      </w:r>
    </w:p>
    <w:p w14:paraId="56D7CA20" w14:textId="77777777" w:rsidR="000D6F5B" w:rsidRPr="00A150D2" w:rsidRDefault="000D6F5B" w:rsidP="000D6F5B">
      <w:pPr>
        <w:pStyle w:val="Prrafodelista"/>
        <w:numPr>
          <w:ilvl w:val="0"/>
          <w:numId w:val="16"/>
        </w:numPr>
        <w:contextualSpacing/>
        <w:jc w:val="both"/>
        <w:rPr>
          <w:rFonts w:ascii="Arial" w:hAnsi="Arial" w:cs="Arial"/>
          <w:sz w:val="18"/>
          <w:szCs w:val="18"/>
        </w:rPr>
      </w:pPr>
      <w:r w:rsidRPr="00A150D2">
        <w:rPr>
          <w:rFonts w:ascii="Arial" w:hAnsi="Arial" w:cs="Arial"/>
          <w:sz w:val="18"/>
          <w:szCs w:val="18"/>
        </w:rPr>
        <w:t>Informe de actividades</w:t>
      </w:r>
    </w:p>
    <w:p w14:paraId="2F722177" w14:textId="64CC709E" w:rsidR="000D6F5B" w:rsidRPr="00A150D2" w:rsidRDefault="000D6F5B" w:rsidP="000D6F5B">
      <w:pPr>
        <w:pStyle w:val="Prrafodelista"/>
        <w:numPr>
          <w:ilvl w:val="0"/>
          <w:numId w:val="16"/>
        </w:numPr>
        <w:contextualSpacing/>
        <w:jc w:val="both"/>
        <w:rPr>
          <w:rFonts w:ascii="Arial" w:hAnsi="Arial" w:cs="Arial"/>
          <w:sz w:val="18"/>
          <w:szCs w:val="18"/>
        </w:rPr>
      </w:pPr>
      <w:r w:rsidRPr="00A150D2">
        <w:rPr>
          <w:rFonts w:ascii="Arial" w:hAnsi="Arial" w:cs="Arial"/>
          <w:sz w:val="18"/>
          <w:szCs w:val="18"/>
        </w:rPr>
        <w:t>Planilla de pago en estado PAGADA (Salud, Fondo de Pensiones, Administradoras de Riesgos laborales), según corresponda de acuerdo a la ley 1607 de 2012</w:t>
      </w:r>
    </w:p>
    <w:p w14:paraId="487AA507" w14:textId="6709248F" w:rsidR="000D6F5B" w:rsidRPr="00A150D2" w:rsidRDefault="000D6F5B" w:rsidP="000D6F5B">
      <w:pPr>
        <w:pStyle w:val="Prrafodelista"/>
        <w:numPr>
          <w:ilvl w:val="0"/>
          <w:numId w:val="16"/>
        </w:numPr>
        <w:contextualSpacing/>
        <w:jc w:val="both"/>
        <w:rPr>
          <w:rFonts w:ascii="Arial" w:hAnsi="Arial" w:cs="Arial"/>
          <w:sz w:val="18"/>
          <w:szCs w:val="18"/>
        </w:rPr>
      </w:pPr>
      <w:r w:rsidRPr="00A150D2">
        <w:rPr>
          <w:rFonts w:ascii="Arial" w:hAnsi="Arial" w:cs="Arial"/>
          <w:sz w:val="18"/>
          <w:szCs w:val="18"/>
        </w:rPr>
        <w:t>Recibido a satisfacción por parte del supervisor del contrato (RAS).</w:t>
      </w:r>
    </w:p>
    <w:p w14:paraId="2419CC5F" w14:textId="77777777" w:rsidR="000D6F5B" w:rsidRPr="00A150D2" w:rsidRDefault="000D6F5B" w:rsidP="000D6F5B">
      <w:pPr>
        <w:pStyle w:val="Prrafodelista"/>
        <w:numPr>
          <w:ilvl w:val="0"/>
          <w:numId w:val="16"/>
        </w:numPr>
        <w:contextualSpacing/>
        <w:jc w:val="both"/>
        <w:rPr>
          <w:rFonts w:ascii="Arial" w:hAnsi="Arial" w:cs="Arial"/>
          <w:sz w:val="18"/>
          <w:szCs w:val="18"/>
        </w:rPr>
      </w:pPr>
      <w:r w:rsidRPr="00A150D2">
        <w:rPr>
          <w:rFonts w:ascii="Arial" w:hAnsi="Arial" w:cs="Arial"/>
          <w:sz w:val="18"/>
          <w:szCs w:val="18"/>
        </w:rPr>
        <w:t xml:space="preserve">Comunicación de declarante o no declarante de impuesto sobre renta </w:t>
      </w:r>
    </w:p>
    <w:p w14:paraId="0CC20F4A" w14:textId="5F93D534" w:rsidR="000D6F5B" w:rsidRPr="00A150D2" w:rsidRDefault="000D6F5B" w:rsidP="000D6F5B">
      <w:pPr>
        <w:jc w:val="both"/>
        <w:rPr>
          <w:rFonts w:ascii="Arial" w:hAnsi="Arial" w:cs="Arial"/>
          <w:sz w:val="18"/>
          <w:szCs w:val="18"/>
        </w:rPr>
      </w:pPr>
      <w:r w:rsidRPr="00A150D2">
        <w:rPr>
          <w:rFonts w:ascii="Arial" w:hAnsi="Arial" w:cs="Arial"/>
          <w:sz w:val="18"/>
          <w:szCs w:val="18"/>
        </w:rPr>
        <w:br/>
        <w:t>El pago se realizará mensualmente dentro de los 15 días calendario una vez presentada la cuenta de cobro o factura, de acuerdo al derecho a turno señalado en el artículo 19 de la Ley 1150 de 2007 y la programación del Plan Anual de Caja (PAC).</w:t>
      </w:r>
    </w:p>
    <w:p w14:paraId="73E6F2B4" w14:textId="77777777" w:rsidR="000D6F5B" w:rsidRPr="00A150D2" w:rsidRDefault="000D6F5B" w:rsidP="000D6F5B">
      <w:pPr>
        <w:jc w:val="both"/>
        <w:rPr>
          <w:rFonts w:ascii="Arial" w:hAnsi="Arial" w:cs="Arial"/>
          <w:sz w:val="18"/>
          <w:szCs w:val="18"/>
        </w:rPr>
      </w:pPr>
      <w:r w:rsidRPr="00A150D2">
        <w:rPr>
          <w:rFonts w:ascii="Arial" w:hAnsi="Arial" w:cs="Arial"/>
          <w:sz w:val="18"/>
          <w:szCs w:val="18"/>
        </w:rPr>
        <w:t>Si los documentos en referencia son devueltos por inconsistencias como la falta de información o mal diligenciamiento de los mismos, la unidad, se obliga a la asignación nuevamente del turno, siempre y cuando se hubieren subsanado las observaciones y se haya cumplido con el trámite documental dentro del plazo indicado.</w:t>
      </w:r>
    </w:p>
    <w:p w14:paraId="7DF9E876" w14:textId="77777777" w:rsidR="000D6F5B" w:rsidRPr="00A150D2" w:rsidRDefault="000D6F5B" w:rsidP="000D6F5B">
      <w:pPr>
        <w:jc w:val="both"/>
        <w:rPr>
          <w:rFonts w:ascii="Arial" w:hAnsi="Arial" w:cs="Arial"/>
          <w:sz w:val="18"/>
          <w:szCs w:val="18"/>
        </w:rPr>
      </w:pPr>
      <w:r w:rsidRPr="00A150D2">
        <w:rPr>
          <w:rFonts w:ascii="Arial" w:hAnsi="Arial" w:cs="Arial"/>
          <w:sz w:val="18"/>
          <w:szCs w:val="18"/>
        </w:rPr>
        <w:t> </w:t>
      </w:r>
    </w:p>
    <w:p w14:paraId="7757E77B" w14:textId="77777777" w:rsidR="000D6F5B" w:rsidRPr="00A150D2" w:rsidRDefault="000D6F5B" w:rsidP="000D6F5B">
      <w:pPr>
        <w:jc w:val="both"/>
        <w:rPr>
          <w:rFonts w:ascii="Arial" w:hAnsi="Arial" w:cs="Arial"/>
          <w:sz w:val="18"/>
          <w:szCs w:val="18"/>
        </w:rPr>
      </w:pPr>
      <w:r w:rsidRPr="00A150D2">
        <w:rPr>
          <w:rFonts w:ascii="Arial" w:hAnsi="Arial" w:cs="Arial"/>
          <w:sz w:val="18"/>
          <w:szCs w:val="18"/>
        </w:rPr>
        <w:t>Todas las demoras que se presenten por estos conceptos serán de responsabilidad del CONTRATISTA, quien no tendrá por ello derecho al pago de intereses o compensación de ninguna naturaleza. Lo mismo se predicará en el caso de que el CONTRATISTA no elabore y presente el recibo a satisfacción al CONTRATANTE.</w:t>
      </w:r>
    </w:p>
    <w:p w14:paraId="5EBB0630" w14:textId="77777777" w:rsidR="00FD22AD" w:rsidRPr="00A150D2" w:rsidRDefault="00FD22AD" w:rsidP="000939BC">
      <w:pPr>
        <w:jc w:val="both"/>
        <w:rPr>
          <w:rFonts w:ascii="Arial" w:hAnsi="Arial" w:cs="Arial"/>
          <w:b/>
          <w:bCs/>
          <w:sz w:val="18"/>
          <w:szCs w:val="18"/>
        </w:rPr>
      </w:pPr>
    </w:p>
    <w:p w14:paraId="519B5F5F" w14:textId="0BCB6258" w:rsidR="00E93CB0" w:rsidRPr="00A150D2" w:rsidRDefault="003A3EF3" w:rsidP="0088488E">
      <w:pPr>
        <w:ind w:left="284"/>
        <w:jc w:val="both"/>
        <w:rPr>
          <w:rFonts w:ascii="Arial" w:hAnsi="Arial" w:cs="Arial"/>
          <w:b/>
          <w:sz w:val="18"/>
          <w:szCs w:val="18"/>
        </w:rPr>
      </w:pPr>
      <w:r w:rsidRPr="00A150D2">
        <w:rPr>
          <w:rFonts w:ascii="Arial" w:hAnsi="Arial" w:cs="Arial"/>
          <w:b/>
          <w:sz w:val="18"/>
          <w:szCs w:val="18"/>
        </w:rPr>
        <w:t>4.1. Ejecución Financiera y Pagos</w:t>
      </w:r>
      <w:r w:rsidR="00E93CB0" w:rsidRPr="00A150D2">
        <w:rPr>
          <w:rFonts w:ascii="Arial" w:hAnsi="Arial" w:cs="Arial"/>
          <w:b/>
          <w:sz w:val="18"/>
          <w:szCs w:val="18"/>
        </w:rPr>
        <w:t xml:space="preserve">: </w:t>
      </w:r>
    </w:p>
    <w:tbl>
      <w:tblPr>
        <w:tblW w:w="9497" w:type="dxa"/>
        <w:tblInd w:w="132" w:type="dxa"/>
        <w:tblCellMar>
          <w:left w:w="70" w:type="dxa"/>
          <w:right w:w="70" w:type="dxa"/>
        </w:tblCellMar>
        <w:tblLook w:val="04A0" w:firstRow="1" w:lastRow="0" w:firstColumn="1" w:lastColumn="0" w:noHBand="0" w:noVBand="1"/>
      </w:tblPr>
      <w:tblGrid>
        <w:gridCol w:w="3827"/>
        <w:gridCol w:w="2592"/>
        <w:gridCol w:w="3078"/>
      </w:tblGrid>
      <w:tr w:rsidR="00A150D2" w:rsidRPr="00A150D2" w14:paraId="20A63D42" w14:textId="77777777" w:rsidTr="00EC748F">
        <w:trPr>
          <w:trHeight w:val="223"/>
        </w:trPr>
        <w:tc>
          <w:tcPr>
            <w:tcW w:w="9497" w:type="dxa"/>
            <w:gridSpan w:val="3"/>
            <w:tcBorders>
              <w:top w:val="single" w:sz="8" w:space="0" w:color="auto"/>
              <w:left w:val="single" w:sz="8" w:space="0" w:color="auto"/>
              <w:bottom w:val="nil"/>
              <w:right w:val="single" w:sz="8" w:space="0" w:color="000000"/>
            </w:tcBorders>
            <w:shd w:val="clear" w:color="000000" w:fill="D8E4BC"/>
            <w:vAlign w:val="center"/>
            <w:hideMark/>
          </w:tcPr>
          <w:p w14:paraId="2211D1B1" w14:textId="77777777" w:rsidR="00EC748F" w:rsidRPr="00A150D2" w:rsidRDefault="00EC748F" w:rsidP="00EC748F">
            <w:pPr>
              <w:ind w:firstLineChars="500" w:firstLine="904"/>
              <w:rPr>
                <w:rFonts w:ascii="Arial" w:hAnsi="Arial" w:cs="Arial"/>
                <w:b/>
                <w:bCs/>
                <w:sz w:val="18"/>
                <w:szCs w:val="18"/>
                <w:lang w:val="es-CO" w:eastAsia="es-CO"/>
              </w:rPr>
            </w:pPr>
            <w:r w:rsidRPr="00A150D2">
              <w:rPr>
                <w:rFonts w:ascii="Arial" w:hAnsi="Arial" w:cs="Arial"/>
                <w:b/>
                <w:bCs/>
                <w:sz w:val="18"/>
                <w:szCs w:val="18"/>
                <w:lang w:val="es-CO" w:eastAsia="es-CO"/>
              </w:rPr>
              <w:lastRenderedPageBreak/>
              <w:t>a.</w:t>
            </w:r>
            <w:r w:rsidRPr="00A150D2">
              <w:rPr>
                <w:b/>
                <w:bCs/>
                <w:sz w:val="18"/>
                <w:szCs w:val="18"/>
                <w:lang w:val="es-CO" w:eastAsia="es-CO"/>
              </w:rPr>
              <w:t xml:space="preserve">     </w:t>
            </w:r>
            <w:r w:rsidRPr="00A150D2">
              <w:rPr>
                <w:rFonts w:ascii="Arial" w:hAnsi="Arial" w:cs="Arial"/>
                <w:b/>
                <w:bCs/>
                <w:sz w:val="18"/>
                <w:szCs w:val="18"/>
                <w:lang w:val="es-CO" w:eastAsia="es-CO"/>
              </w:rPr>
              <w:t>Balance general de pagos y entregas</w:t>
            </w:r>
          </w:p>
        </w:tc>
      </w:tr>
      <w:tr w:rsidR="00A150D2" w:rsidRPr="00A150D2" w14:paraId="4A706ADC" w14:textId="77777777" w:rsidTr="00CB3FD1">
        <w:trPr>
          <w:trHeight w:val="357"/>
        </w:trPr>
        <w:tc>
          <w:tcPr>
            <w:tcW w:w="3827" w:type="dxa"/>
            <w:tcBorders>
              <w:top w:val="single" w:sz="4" w:space="0" w:color="auto"/>
              <w:left w:val="single" w:sz="4" w:space="0" w:color="auto"/>
              <w:bottom w:val="single" w:sz="4" w:space="0" w:color="auto"/>
              <w:right w:val="single" w:sz="4" w:space="0" w:color="auto"/>
            </w:tcBorders>
            <w:vAlign w:val="center"/>
            <w:hideMark/>
          </w:tcPr>
          <w:p w14:paraId="2488CB2B" w14:textId="77777777" w:rsidR="00EC748F" w:rsidRPr="00A150D2" w:rsidRDefault="00EC748F" w:rsidP="00EC748F">
            <w:pPr>
              <w:rPr>
                <w:rFonts w:ascii="Arial" w:hAnsi="Arial" w:cs="Arial"/>
                <w:sz w:val="18"/>
                <w:szCs w:val="18"/>
                <w:lang w:val="es-CO" w:eastAsia="es-CO"/>
              </w:rPr>
            </w:pPr>
            <w:r w:rsidRPr="00A150D2">
              <w:rPr>
                <w:rFonts w:ascii="Arial" w:hAnsi="Arial" w:cs="Arial"/>
                <w:sz w:val="18"/>
                <w:szCs w:val="18"/>
                <w:lang w:val="es-CO" w:eastAsia="es-CO"/>
              </w:rPr>
              <w:t> </w:t>
            </w:r>
          </w:p>
        </w:tc>
        <w:tc>
          <w:tcPr>
            <w:tcW w:w="2592" w:type="dxa"/>
            <w:tcBorders>
              <w:top w:val="single" w:sz="4" w:space="0" w:color="auto"/>
              <w:left w:val="nil"/>
              <w:bottom w:val="single" w:sz="4" w:space="0" w:color="auto"/>
              <w:right w:val="single" w:sz="4" w:space="0" w:color="auto"/>
            </w:tcBorders>
            <w:vAlign w:val="center"/>
            <w:hideMark/>
          </w:tcPr>
          <w:p w14:paraId="2EE70152" w14:textId="77777777" w:rsidR="00EC748F" w:rsidRPr="00A150D2" w:rsidRDefault="00EC748F" w:rsidP="00EC748F">
            <w:pPr>
              <w:jc w:val="center"/>
              <w:rPr>
                <w:rFonts w:ascii="Arial" w:hAnsi="Arial" w:cs="Arial"/>
                <w:b/>
                <w:bCs/>
                <w:sz w:val="18"/>
                <w:szCs w:val="18"/>
                <w:lang w:val="es-CO" w:eastAsia="es-CO"/>
              </w:rPr>
            </w:pPr>
            <w:r w:rsidRPr="00A150D2">
              <w:rPr>
                <w:rFonts w:ascii="Arial" w:hAnsi="Arial" w:cs="Arial"/>
                <w:b/>
                <w:bCs/>
                <w:sz w:val="18"/>
                <w:szCs w:val="18"/>
                <w:lang w:val="es-CO" w:eastAsia="es-CO"/>
              </w:rPr>
              <w:t>Valor en pesos</w:t>
            </w:r>
          </w:p>
        </w:tc>
        <w:tc>
          <w:tcPr>
            <w:tcW w:w="3078" w:type="dxa"/>
            <w:tcBorders>
              <w:top w:val="single" w:sz="4" w:space="0" w:color="auto"/>
              <w:left w:val="nil"/>
              <w:bottom w:val="single" w:sz="4" w:space="0" w:color="auto"/>
              <w:right w:val="single" w:sz="4" w:space="0" w:color="auto"/>
            </w:tcBorders>
            <w:vAlign w:val="center"/>
            <w:hideMark/>
          </w:tcPr>
          <w:p w14:paraId="6F2A7250" w14:textId="77777777" w:rsidR="00EC748F" w:rsidRPr="00A150D2" w:rsidRDefault="00EC748F" w:rsidP="00EC748F">
            <w:pPr>
              <w:jc w:val="center"/>
              <w:rPr>
                <w:rFonts w:ascii="Arial" w:hAnsi="Arial" w:cs="Arial"/>
                <w:b/>
                <w:bCs/>
                <w:sz w:val="18"/>
                <w:szCs w:val="18"/>
                <w:lang w:val="es-CO" w:eastAsia="es-CO"/>
              </w:rPr>
            </w:pPr>
            <w:r w:rsidRPr="00A150D2">
              <w:rPr>
                <w:rFonts w:ascii="Arial" w:hAnsi="Arial" w:cs="Arial"/>
                <w:b/>
                <w:bCs/>
                <w:sz w:val="18"/>
                <w:szCs w:val="18"/>
                <w:lang w:val="es-CO" w:eastAsia="es-CO"/>
              </w:rPr>
              <w:t>% del valor del contrato u orden de compra</w:t>
            </w:r>
          </w:p>
        </w:tc>
      </w:tr>
      <w:tr w:rsidR="002223B5" w:rsidRPr="00A150D2" w14:paraId="4B99AB21" w14:textId="77777777" w:rsidTr="00001B15">
        <w:trPr>
          <w:trHeight w:val="357"/>
        </w:trPr>
        <w:tc>
          <w:tcPr>
            <w:tcW w:w="3827" w:type="dxa"/>
            <w:tcBorders>
              <w:top w:val="nil"/>
              <w:left w:val="single" w:sz="4" w:space="0" w:color="auto"/>
              <w:bottom w:val="single" w:sz="4" w:space="0" w:color="auto"/>
              <w:right w:val="single" w:sz="4" w:space="0" w:color="auto"/>
            </w:tcBorders>
            <w:vAlign w:val="center"/>
            <w:hideMark/>
          </w:tcPr>
          <w:p w14:paraId="55C0673E" w14:textId="77777777" w:rsidR="002223B5" w:rsidRPr="00A150D2" w:rsidRDefault="002223B5" w:rsidP="002223B5">
            <w:pPr>
              <w:rPr>
                <w:rFonts w:ascii="Arial" w:hAnsi="Arial" w:cs="Arial"/>
                <w:sz w:val="18"/>
                <w:szCs w:val="18"/>
                <w:lang w:val="es-CO" w:eastAsia="es-CO"/>
              </w:rPr>
            </w:pPr>
            <w:r w:rsidRPr="00A150D2">
              <w:rPr>
                <w:rFonts w:ascii="Arial" w:hAnsi="Arial" w:cs="Arial"/>
                <w:sz w:val="18"/>
                <w:szCs w:val="18"/>
                <w:lang w:val="es-CO" w:eastAsia="es-CO"/>
              </w:rPr>
              <w:t>Valor total del contrato u orden de compra</w:t>
            </w:r>
          </w:p>
        </w:tc>
        <w:tc>
          <w:tcPr>
            <w:tcW w:w="2592" w:type="dxa"/>
            <w:tcBorders>
              <w:top w:val="nil"/>
              <w:left w:val="nil"/>
              <w:bottom w:val="nil"/>
              <w:right w:val="nil"/>
            </w:tcBorders>
            <w:noWrap/>
            <w:vAlign w:val="center"/>
            <w:hideMark/>
          </w:tcPr>
          <w:p w14:paraId="51458FE3" w14:textId="3F243F77" w:rsidR="002223B5" w:rsidRPr="00AA6EA9" w:rsidRDefault="002223B5" w:rsidP="002223B5">
            <w:pPr>
              <w:jc w:val="right"/>
              <w:rPr>
                <w:rFonts w:ascii="Arial" w:hAnsi="Arial" w:cs="Arial"/>
                <w:sz w:val="18"/>
                <w:szCs w:val="18"/>
                <w:lang w:val="es-CO" w:eastAsia="es-CO"/>
              </w:rPr>
            </w:pPr>
            <w:r>
              <w:rPr>
                <w:rFonts w:ascii="Arial" w:hAnsi="Arial" w:cs="Arial"/>
                <w:color w:val="0070C0"/>
                <w:sz w:val="18"/>
                <w:szCs w:val="18"/>
              </w:rPr>
              <w:t>$ 39.783.780,00</w:t>
            </w:r>
          </w:p>
        </w:tc>
        <w:tc>
          <w:tcPr>
            <w:tcW w:w="3078" w:type="dxa"/>
            <w:tcBorders>
              <w:top w:val="nil"/>
              <w:left w:val="single" w:sz="4" w:space="0" w:color="auto"/>
              <w:bottom w:val="single" w:sz="4" w:space="0" w:color="auto"/>
              <w:right w:val="single" w:sz="4" w:space="0" w:color="auto"/>
            </w:tcBorders>
            <w:vAlign w:val="center"/>
            <w:hideMark/>
          </w:tcPr>
          <w:p w14:paraId="74ADD38C" w14:textId="5B669FDB" w:rsidR="002223B5" w:rsidRPr="00AA6EA9" w:rsidRDefault="002223B5" w:rsidP="002223B5">
            <w:pPr>
              <w:jc w:val="right"/>
              <w:rPr>
                <w:rFonts w:ascii="Arial" w:hAnsi="Arial" w:cs="Arial"/>
                <w:sz w:val="18"/>
                <w:szCs w:val="18"/>
                <w:lang w:val="es-CO" w:eastAsia="es-CO"/>
              </w:rPr>
            </w:pPr>
            <w:r>
              <w:rPr>
                <w:rFonts w:ascii="Arial" w:hAnsi="Arial" w:cs="Arial"/>
                <w:color w:val="0070C0"/>
                <w:sz w:val="18"/>
                <w:szCs w:val="18"/>
              </w:rPr>
              <w:t>100%</w:t>
            </w:r>
          </w:p>
        </w:tc>
      </w:tr>
      <w:tr w:rsidR="002223B5" w:rsidRPr="00A150D2" w14:paraId="14FBD97D" w14:textId="77777777" w:rsidTr="00472662">
        <w:trPr>
          <w:trHeight w:val="223"/>
        </w:trPr>
        <w:tc>
          <w:tcPr>
            <w:tcW w:w="3827" w:type="dxa"/>
            <w:tcBorders>
              <w:top w:val="nil"/>
              <w:left w:val="single" w:sz="4" w:space="0" w:color="auto"/>
              <w:bottom w:val="single" w:sz="4" w:space="0" w:color="auto"/>
              <w:right w:val="single" w:sz="4" w:space="0" w:color="auto"/>
            </w:tcBorders>
            <w:vAlign w:val="center"/>
            <w:hideMark/>
          </w:tcPr>
          <w:p w14:paraId="6146E1D6" w14:textId="77777777" w:rsidR="002223B5" w:rsidRPr="00A150D2" w:rsidRDefault="002223B5" w:rsidP="002223B5">
            <w:pPr>
              <w:rPr>
                <w:rFonts w:ascii="Arial" w:hAnsi="Arial" w:cs="Arial"/>
                <w:sz w:val="18"/>
                <w:szCs w:val="18"/>
                <w:lang w:val="es-CO" w:eastAsia="es-CO"/>
              </w:rPr>
            </w:pPr>
            <w:r w:rsidRPr="00A150D2">
              <w:rPr>
                <w:rFonts w:ascii="Arial" w:hAnsi="Arial" w:cs="Arial"/>
                <w:sz w:val="18"/>
                <w:szCs w:val="18"/>
                <w:lang w:val="es-CO" w:eastAsia="es-CO"/>
              </w:rPr>
              <w:t>Valor total de las entregas</w:t>
            </w:r>
          </w:p>
        </w:tc>
        <w:tc>
          <w:tcPr>
            <w:tcW w:w="2592" w:type="dxa"/>
            <w:tcBorders>
              <w:top w:val="single" w:sz="4" w:space="0" w:color="auto"/>
              <w:left w:val="nil"/>
              <w:bottom w:val="single" w:sz="4" w:space="0" w:color="auto"/>
              <w:right w:val="single" w:sz="4" w:space="0" w:color="auto"/>
            </w:tcBorders>
            <w:vAlign w:val="center"/>
            <w:hideMark/>
          </w:tcPr>
          <w:p w14:paraId="7752A834" w14:textId="6A6CCC54" w:rsidR="002223B5" w:rsidRPr="00AA6EA9" w:rsidRDefault="002223B5" w:rsidP="002223B5">
            <w:pPr>
              <w:jc w:val="right"/>
              <w:rPr>
                <w:rFonts w:ascii="Arial" w:hAnsi="Arial" w:cs="Arial"/>
                <w:sz w:val="18"/>
                <w:szCs w:val="18"/>
                <w:lang w:val="es-CO" w:eastAsia="es-CO"/>
              </w:rPr>
            </w:pPr>
            <w:r>
              <w:rPr>
                <w:rFonts w:ascii="Arial" w:hAnsi="Arial" w:cs="Arial"/>
                <w:color w:val="0070C0"/>
                <w:sz w:val="18"/>
                <w:szCs w:val="18"/>
              </w:rPr>
              <w:t>$ 7.956.758,00</w:t>
            </w:r>
          </w:p>
        </w:tc>
        <w:tc>
          <w:tcPr>
            <w:tcW w:w="3078" w:type="dxa"/>
            <w:tcBorders>
              <w:top w:val="nil"/>
              <w:left w:val="nil"/>
              <w:bottom w:val="single" w:sz="4" w:space="0" w:color="auto"/>
              <w:right w:val="single" w:sz="4" w:space="0" w:color="auto"/>
            </w:tcBorders>
            <w:vAlign w:val="center"/>
            <w:hideMark/>
          </w:tcPr>
          <w:p w14:paraId="390BCE73" w14:textId="51EEBA7C" w:rsidR="002223B5" w:rsidRPr="00AA6EA9" w:rsidRDefault="002223B5" w:rsidP="002223B5">
            <w:pPr>
              <w:jc w:val="right"/>
              <w:rPr>
                <w:rFonts w:ascii="Arial" w:hAnsi="Arial" w:cs="Arial"/>
                <w:sz w:val="18"/>
                <w:szCs w:val="18"/>
                <w:lang w:val="es-CO" w:eastAsia="es-CO"/>
              </w:rPr>
            </w:pPr>
            <w:r>
              <w:rPr>
                <w:rFonts w:ascii="Arial" w:hAnsi="Arial" w:cs="Arial"/>
                <w:color w:val="0070C0"/>
                <w:sz w:val="18"/>
                <w:szCs w:val="18"/>
              </w:rPr>
              <w:t>20,00%</w:t>
            </w:r>
          </w:p>
        </w:tc>
      </w:tr>
      <w:tr w:rsidR="002223B5" w:rsidRPr="00A150D2" w14:paraId="6C80A58A" w14:textId="77777777" w:rsidTr="00472662">
        <w:trPr>
          <w:trHeight w:val="223"/>
        </w:trPr>
        <w:tc>
          <w:tcPr>
            <w:tcW w:w="3827" w:type="dxa"/>
            <w:tcBorders>
              <w:top w:val="nil"/>
              <w:left w:val="single" w:sz="4" w:space="0" w:color="auto"/>
              <w:bottom w:val="single" w:sz="4" w:space="0" w:color="auto"/>
              <w:right w:val="single" w:sz="4" w:space="0" w:color="auto"/>
            </w:tcBorders>
            <w:vAlign w:val="center"/>
            <w:hideMark/>
          </w:tcPr>
          <w:p w14:paraId="1CD33D5F" w14:textId="77777777" w:rsidR="002223B5" w:rsidRPr="00A150D2" w:rsidRDefault="002223B5" w:rsidP="002223B5">
            <w:pPr>
              <w:rPr>
                <w:rFonts w:ascii="Arial" w:hAnsi="Arial" w:cs="Arial"/>
                <w:sz w:val="18"/>
                <w:szCs w:val="18"/>
                <w:lang w:val="es-CO" w:eastAsia="es-CO"/>
              </w:rPr>
            </w:pPr>
            <w:r w:rsidRPr="00A150D2">
              <w:rPr>
                <w:rFonts w:ascii="Arial" w:hAnsi="Arial" w:cs="Arial"/>
                <w:sz w:val="18"/>
                <w:szCs w:val="18"/>
                <w:lang w:val="es-CO" w:eastAsia="es-CO"/>
              </w:rPr>
              <w:t>Valor total facturado</w:t>
            </w:r>
          </w:p>
        </w:tc>
        <w:tc>
          <w:tcPr>
            <w:tcW w:w="2592" w:type="dxa"/>
            <w:tcBorders>
              <w:top w:val="nil"/>
              <w:left w:val="nil"/>
              <w:bottom w:val="single" w:sz="4" w:space="0" w:color="auto"/>
              <w:right w:val="single" w:sz="4" w:space="0" w:color="auto"/>
            </w:tcBorders>
            <w:vAlign w:val="center"/>
            <w:hideMark/>
          </w:tcPr>
          <w:p w14:paraId="6EE61863" w14:textId="7CA6B3FE" w:rsidR="002223B5" w:rsidRPr="00AA6EA9" w:rsidRDefault="002223B5" w:rsidP="002223B5">
            <w:pPr>
              <w:jc w:val="right"/>
              <w:rPr>
                <w:rFonts w:ascii="Arial" w:hAnsi="Arial" w:cs="Arial"/>
                <w:sz w:val="18"/>
                <w:szCs w:val="18"/>
                <w:lang w:val="es-CO" w:eastAsia="es-CO"/>
              </w:rPr>
            </w:pPr>
            <w:r>
              <w:rPr>
                <w:rFonts w:ascii="Arial" w:hAnsi="Arial" w:cs="Arial"/>
                <w:color w:val="0070C0"/>
                <w:sz w:val="18"/>
                <w:szCs w:val="18"/>
              </w:rPr>
              <w:t>$ 7.956.758,00</w:t>
            </w:r>
          </w:p>
        </w:tc>
        <w:tc>
          <w:tcPr>
            <w:tcW w:w="3078" w:type="dxa"/>
            <w:tcBorders>
              <w:top w:val="nil"/>
              <w:left w:val="nil"/>
              <w:bottom w:val="single" w:sz="4" w:space="0" w:color="auto"/>
              <w:right w:val="single" w:sz="4" w:space="0" w:color="auto"/>
            </w:tcBorders>
            <w:vAlign w:val="center"/>
            <w:hideMark/>
          </w:tcPr>
          <w:p w14:paraId="0C42749F" w14:textId="0CF34DA4" w:rsidR="002223B5" w:rsidRPr="00AA6EA9" w:rsidRDefault="002223B5" w:rsidP="002223B5">
            <w:pPr>
              <w:jc w:val="right"/>
              <w:rPr>
                <w:rFonts w:ascii="Arial" w:hAnsi="Arial" w:cs="Arial"/>
                <w:sz w:val="18"/>
                <w:szCs w:val="18"/>
                <w:lang w:val="es-CO" w:eastAsia="es-CO"/>
              </w:rPr>
            </w:pPr>
            <w:r>
              <w:rPr>
                <w:rFonts w:ascii="Arial" w:hAnsi="Arial" w:cs="Arial"/>
                <w:color w:val="0070C0"/>
                <w:sz w:val="18"/>
                <w:szCs w:val="18"/>
              </w:rPr>
              <w:t>20,00%</w:t>
            </w:r>
          </w:p>
        </w:tc>
      </w:tr>
      <w:tr w:rsidR="002223B5" w:rsidRPr="00A150D2" w14:paraId="1D328A3D" w14:textId="77777777" w:rsidTr="00E32E6C">
        <w:trPr>
          <w:trHeight w:val="223"/>
        </w:trPr>
        <w:tc>
          <w:tcPr>
            <w:tcW w:w="3827" w:type="dxa"/>
            <w:tcBorders>
              <w:top w:val="nil"/>
              <w:left w:val="single" w:sz="4" w:space="0" w:color="auto"/>
              <w:bottom w:val="single" w:sz="4" w:space="0" w:color="auto"/>
              <w:right w:val="single" w:sz="4" w:space="0" w:color="auto"/>
            </w:tcBorders>
            <w:vAlign w:val="center"/>
            <w:hideMark/>
          </w:tcPr>
          <w:p w14:paraId="1E5B9EAA" w14:textId="77777777" w:rsidR="002223B5" w:rsidRPr="00A150D2" w:rsidRDefault="002223B5" w:rsidP="002223B5">
            <w:pPr>
              <w:rPr>
                <w:rFonts w:ascii="Arial" w:hAnsi="Arial" w:cs="Arial"/>
                <w:sz w:val="18"/>
                <w:szCs w:val="18"/>
                <w:lang w:val="es-CO" w:eastAsia="es-CO"/>
              </w:rPr>
            </w:pPr>
            <w:r w:rsidRPr="00A150D2">
              <w:rPr>
                <w:rFonts w:ascii="Arial" w:hAnsi="Arial" w:cs="Arial"/>
                <w:sz w:val="18"/>
                <w:szCs w:val="18"/>
                <w:lang w:val="es-CO" w:eastAsia="es-CO"/>
              </w:rPr>
              <w:t>Valor facturado pendiente de pago</w:t>
            </w:r>
          </w:p>
        </w:tc>
        <w:tc>
          <w:tcPr>
            <w:tcW w:w="2592" w:type="dxa"/>
            <w:tcBorders>
              <w:top w:val="nil"/>
              <w:left w:val="nil"/>
              <w:bottom w:val="single" w:sz="4" w:space="0" w:color="auto"/>
              <w:right w:val="single" w:sz="4" w:space="0" w:color="auto"/>
            </w:tcBorders>
            <w:vAlign w:val="bottom"/>
            <w:hideMark/>
          </w:tcPr>
          <w:p w14:paraId="3BE2993A" w14:textId="4159E459" w:rsidR="002223B5" w:rsidRPr="00AA6EA9" w:rsidRDefault="002223B5" w:rsidP="002223B5">
            <w:pPr>
              <w:jc w:val="right"/>
              <w:rPr>
                <w:rFonts w:ascii="Arial" w:hAnsi="Arial" w:cs="Arial"/>
                <w:sz w:val="18"/>
                <w:szCs w:val="18"/>
                <w:lang w:val="es-CO" w:eastAsia="es-CO"/>
              </w:rPr>
            </w:pPr>
            <w:r>
              <w:rPr>
                <w:rFonts w:ascii="Arial" w:hAnsi="Arial" w:cs="Arial"/>
                <w:color w:val="0070C0"/>
                <w:sz w:val="16"/>
                <w:szCs w:val="16"/>
              </w:rPr>
              <w:t>$ 31.827.022,00</w:t>
            </w:r>
          </w:p>
        </w:tc>
        <w:tc>
          <w:tcPr>
            <w:tcW w:w="3078" w:type="dxa"/>
            <w:tcBorders>
              <w:top w:val="nil"/>
              <w:left w:val="nil"/>
              <w:bottom w:val="single" w:sz="4" w:space="0" w:color="auto"/>
              <w:right w:val="single" w:sz="4" w:space="0" w:color="auto"/>
            </w:tcBorders>
            <w:vAlign w:val="center"/>
            <w:hideMark/>
          </w:tcPr>
          <w:p w14:paraId="7F1D2C1E" w14:textId="201D57F8" w:rsidR="002223B5" w:rsidRPr="00AA6EA9" w:rsidRDefault="002223B5" w:rsidP="002223B5">
            <w:pPr>
              <w:jc w:val="right"/>
              <w:rPr>
                <w:rFonts w:ascii="Arial" w:hAnsi="Arial" w:cs="Arial"/>
                <w:sz w:val="18"/>
                <w:szCs w:val="18"/>
                <w:lang w:val="es-CO" w:eastAsia="es-CO"/>
              </w:rPr>
            </w:pPr>
            <w:r>
              <w:rPr>
                <w:rFonts w:ascii="Arial" w:hAnsi="Arial" w:cs="Arial"/>
                <w:color w:val="0070C0"/>
                <w:sz w:val="18"/>
                <w:szCs w:val="18"/>
              </w:rPr>
              <w:t>80,00%</w:t>
            </w:r>
          </w:p>
        </w:tc>
      </w:tr>
      <w:tr w:rsidR="002223B5" w:rsidRPr="00A150D2" w14:paraId="648885AA" w14:textId="77777777" w:rsidTr="00472662">
        <w:trPr>
          <w:trHeight w:val="223"/>
        </w:trPr>
        <w:tc>
          <w:tcPr>
            <w:tcW w:w="3827" w:type="dxa"/>
            <w:tcBorders>
              <w:top w:val="nil"/>
              <w:left w:val="single" w:sz="4" w:space="0" w:color="auto"/>
              <w:bottom w:val="single" w:sz="4" w:space="0" w:color="auto"/>
              <w:right w:val="single" w:sz="4" w:space="0" w:color="auto"/>
            </w:tcBorders>
            <w:vAlign w:val="center"/>
            <w:hideMark/>
          </w:tcPr>
          <w:p w14:paraId="36EE0C12" w14:textId="77777777" w:rsidR="002223B5" w:rsidRPr="00A150D2" w:rsidRDefault="002223B5" w:rsidP="002223B5">
            <w:pPr>
              <w:rPr>
                <w:rFonts w:ascii="Arial" w:hAnsi="Arial" w:cs="Arial"/>
                <w:sz w:val="18"/>
                <w:szCs w:val="18"/>
                <w:lang w:val="es-CO" w:eastAsia="es-CO"/>
              </w:rPr>
            </w:pPr>
            <w:r w:rsidRPr="00A150D2">
              <w:rPr>
                <w:rFonts w:ascii="Arial" w:hAnsi="Arial" w:cs="Arial"/>
                <w:sz w:val="18"/>
                <w:szCs w:val="18"/>
                <w:lang w:val="es-CO" w:eastAsia="es-CO"/>
              </w:rPr>
              <w:t>Valor pagado</w:t>
            </w:r>
          </w:p>
        </w:tc>
        <w:tc>
          <w:tcPr>
            <w:tcW w:w="2592" w:type="dxa"/>
            <w:tcBorders>
              <w:top w:val="nil"/>
              <w:left w:val="nil"/>
              <w:bottom w:val="single" w:sz="4" w:space="0" w:color="auto"/>
              <w:right w:val="single" w:sz="4" w:space="0" w:color="auto"/>
            </w:tcBorders>
            <w:vAlign w:val="center"/>
            <w:hideMark/>
          </w:tcPr>
          <w:p w14:paraId="6551D412" w14:textId="2DD37962" w:rsidR="002223B5" w:rsidRPr="00AA6EA9" w:rsidRDefault="002223B5" w:rsidP="002223B5">
            <w:pPr>
              <w:jc w:val="right"/>
              <w:rPr>
                <w:rFonts w:ascii="Arial" w:hAnsi="Arial" w:cs="Arial"/>
                <w:sz w:val="18"/>
                <w:szCs w:val="18"/>
                <w:lang w:val="es-CO" w:eastAsia="es-CO"/>
              </w:rPr>
            </w:pPr>
            <w:r>
              <w:rPr>
                <w:rFonts w:ascii="Arial" w:hAnsi="Arial" w:cs="Arial"/>
                <w:color w:val="0070C0"/>
                <w:sz w:val="18"/>
                <w:szCs w:val="18"/>
              </w:rPr>
              <w:t>$ 7.956.758,00</w:t>
            </w:r>
          </w:p>
        </w:tc>
        <w:tc>
          <w:tcPr>
            <w:tcW w:w="3078" w:type="dxa"/>
            <w:tcBorders>
              <w:top w:val="nil"/>
              <w:left w:val="nil"/>
              <w:bottom w:val="single" w:sz="4" w:space="0" w:color="auto"/>
              <w:right w:val="single" w:sz="4" w:space="0" w:color="auto"/>
            </w:tcBorders>
            <w:vAlign w:val="center"/>
            <w:hideMark/>
          </w:tcPr>
          <w:p w14:paraId="0F41A5F6" w14:textId="6A7DA19F" w:rsidR="002223B5" w:rsidRPr="00AA6EA9" w:rsidRDefault="002223B5" w:rsidP="002223B5">
            <w:pPr>
              <w:jc w:val="right"/>
              <w:rPr>
                <w:rFonts w:ascii="Arial" w:hAnsi="Arial" w:cs="Arial"/>
                <w:sz w:val="18"/>
                <w:szCs w:val="18"/>
                <w:lang w:val="es-CO" w:eastAsia="es-CO"/>
              </w:rPr>
            </w:pPr>
            <w:r>
              <w:rPr>
                <w:rFonts w:ascii="Arial" w:hAnsi="Arial" w:cs="Arial"/>
                <w:color w:val="0070C0"/>
                <w:sz w:val="18"/>
                <w:szCs w:val="18"/>
              </w:rPr>
              <w:t>20,00%</w:t>
            </w:r>
          </w:p>
        </w:tc>
      </w:tr>
      <w:tr w:rsidR="002223B5" w:rsidRPr="00A150D2" w14:paraId="590F1FDC" w14:textId="77777777" w:rsidTr="00472662">
        <w:trPr>
          <w:trHeight w:val="223"/>
        </w:trPr>
        <w:tc>
          <w:tcPr>
            <w:tcW w:w="3827" w:type="dxa"/>
            <w:tcBorders>
              <w:top w:val="nil"/>
              <w:left w:val="single" w:sz="4" w:space="0" w:color="auto"/>
              <w:bottom w:val="single" w:sz="4" w:space="0" w:color="auto"/>
              <w:right w:val="single" w:sz="4" w:space="0" w:color="auto"/>
            </w:tcBorders>
            <w:vAlign w:val="center"/>
            <w:hideMark/>
          </w:tcPr>
          <w:p w14:paraId="647CA68B" w14:textId="77777777" w:rsidR="002223B5" w:rsidRPr="00A150D2" w:rsidRDefault="002223B5" w:rsidP="002223B5">
            <w:pPr>
              <w:rPr>
                <w:rFonts w:ascii="Arial" w:hAnsi="Arial" w:cs="Arial"/>
                <w:sz w:val="18"/>
                <w:szCs w:val="18"/>
                <w:lang w:val="es-CO" w:eastAsia="es-CO"/>
              </w:rPr>
            </w:pPr>
            <w:r w:rsidRPr="00A150D2">
              <w:rPr>
                <w:rFonts w:ascii="Arial" w:hAnsi="Arial" w:cs="Arial"/>
                <w:sz w:val="18"/>
                <w:szCs w:val="18"/>
                <w:lang w:val="es-CO" w:eastAsia="es-CO"/>
              </w:rPr>
              <w:t xml:space="preserve">Valor pendiente de entrega </w:t>
            </w:r>
          </w:p>
        </w:tc>
        <w:tc>
          <w:tcPr>
            <w:tcW w:w="2592" w:type="dxa"/>
            <w:tcBorders>
              <w:top w:val="nil"/>
              <w:left w:val="nil"/>
              <w:bottom w:val="single" w:sz="4" w:space="0" w:color="auto"/>
              <w:right w:val="single" w:sz="4" w:space="0" w:color="auto"/>
            </w:tcBorders>
            <w:vAlign w:val="center"/>
            <w:hideMark/>
          </w:tcPr>
          <w:p w14:paraId="1D0E0FE5" w14:textId="668DD1A1" w:rsidR="002223B5" w:rsidRPr="00AA6EA9" w:rsidRDefault="002223B5" w:rsidP="002223B5">
            <w:pPr>
              <w:jc w:val="right"/>
              <w:rPr>
                <w:rFonts w:ascii="Arial" w:hAnsi="Arial" w:cs="Arial"/>
                <w:sz w:val="18"/>
                <w:szCs w:val="18"/>
                <w:lang w:val="es-CO" w:eastAsia="es-CO"/>
              </w:rPr>
            </w:pPr>
            <w:r>
              <w:rPr>
                <w:rFonts w:ascii="Arial" w:hAnsi="Arial" w:cs="Arial"/>
                <w:color w:val="0070C0"/>
                <w:sz w:val="18"/>
                <w:szCs w:val="18"/>
              </w:rPr>
              <w:t>$ 31.827.022,00</w:t>
            </w:r>
          </w:p>
        </w:tc>
        <w:tc>
          <w:tcPr>
            <w:tcW w:w="3078" w:type="dxa"/>
            <w:tcBorders>
              <w:top w:val="nil"/>
              <w:left w:val="nil"/>
              <w:bottom w:val="single" w:sz="4" w:space="0" w:color="auto"/>
              <w:right w:val="single" w:sz="4" w:space="0" w:color="auto"/>
            </w:tcBorders>
            <w:vAlign w:val="center"/>
            <w:hideMark/>
          </w:tcPr>
          <w:p w14:paraId="3F847F29" w14:textId="2077A315" w:rsidR="002223B5" w:rsidRPr="00AA6EA9" w:rsidRDefault="002223B5" w:rsidP="002223B5">
            <w:pPr>
              <w:jc w:val="right"/>
              <w:rPr>
                <w:rFonts w:ascii="Arial" w:hAnsi="Arial" w:cs="Arial"/>
                <w:sz w:val="18"/>
                <w:szCs w:val="18"/>
                <w:lang w:val="es-CO" w:eastAsia="es-CO"/>
              </w:rPr>
            </w:pPr>
            <w:r>
              <w:rPr>
                <w:rFonts w:ascii="Arial" w:hAnsi="Arial" w:cs="Arial"/>
                <w:color w:val="0070C0"/>
                <w:sz w:val="18"/>
                <w:szCs w:val="18"/>
              </w:rPr>
              <w:t>80,00%</w:t>
            </w:r>
          </w:p>
        </w:tc>
      </w:tr>
    </w:tbl>
    <w:p w14:paraId="28C3AD73" w14:textId="75E1EB3E" w:rsidR="00D44FD0" w:rsidRPr="00A150D2" w:rsidRDefault="00D44FD0" w:rsidP="00E93CB0">
      <w:pPr>
        <w:ind w:left="360"/>
        <w:jc w:val="both"/>
        <w:rPr>
          <w:rFonts w:ascii="Arial" w:hAnsi="Arial" w:cs="Arial"/>
          <w:b/>
          <w:bCs/>
          <w:sz w:val="18"/>
          <w:szCs w:val="18"/>
          <w:lang w:val="es-CO"/>
        </w:rPr>
      </w:pPr>
    </w:p>
    <w:tbl>
      <w:tblPr>
        <w:tblW w:w="48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2"/>
        <w:gridCol w:w="1415"/>
        <w:gridCol w:w="1149"/>
        <w:gridCol w:w="1405"/>
        <w:gridCol w:w="518"/>
        <w:gridCol w:w="1464"/>
        <w:gridCol w:w="1134"/>
        <w:gridCol w:w="1278"/>
      </w:tblGrid>
      <w:tr w:rsidR="00A150D2" w:rsidRPr="00A150D2" w14:paraId="6AF04CB6" w14:textId="77777777" w:rsidTr="004E0BE7">
        <w:trPr>
          <w:trHeight w:val="229"/>
          <w:jc w:val="center"/>
        </w:trPr>
        <w:tc>
          <w:tcPr>
            <w:tcW w:w="5000" w:type="pct"/>
            <w:gridSpan w:val="8"/>
            <w:shd w:val="clear" w:color="000000" w:fill="D8E4BC"/>
          </w:tcPr>
          <w:p w14:paraId="61789B72" w14:textId="77777777" w:rsidR="004B575A" w:rsidRPr="00A150D2" w:rsidRDefault="004B575A" w:rsidP="00511A4D">
            <w:pPr>
              <w:pStyle w:val="Prrafodelista"/>
              <w:numPr>
                <w:ilvl w:val="0"/>
                <w:numId w:val="12"/>
              </w:numPr>
              <w:jc w:val="both"/>
              <w:rPr>
                <w:rFonts w:ascii="Arial" w:hAnsi="Arial" w:cs="Arial"/>
                <w:b/>
                <w:bCs/>
                <w:sz w:val="18"/>
                <w:szCs w:val="18"/>
                <w:lang w:eastAsia="en-US"/>
              </w:rPr>
            </w:pPr>
            <w:r w:rsidRPr="00A150D2">
              <w:rPr>
                <w:rFonts w:ascii="Arial" w:hAnsi="Arial" w:cs="Arial"/>
                <w:b/>
                <w:sz w:val="18"/>
                <w:szCs w:val="18"/>
              </w:rPr>
              <w:t xml:space="preserve">Detalle de las entregas, valores facturados y pagos efectuados en el periodo informado </w:t>
            </w:r>
            <w:r w:rsidRPr="00A150D2">
              <w:rPr>
                <w:rFonts w:ascii="Arial" w:hAnsi="Arial" w:cs="Arial"/>
                <w:sz w:val="18"/>
                <w:szCs w:val="18"/>
              </w:rPr>
              <w:t xml:space="preserve">(la supervisión deberá relacionar de manera discriminada lo correspondiente a la ejecución del contrato u orden de compra </w:t>
            </w:r>
            <w:r w:rsidRPr="00A150D2">
              <w:rPr>
                <w:rFonts w:ascii="Arial" w:hAnsi="Arial" w:cs="Arial"/>
                <w:b/>
                <w:sz w:val="18"/>
                <w:szCs w:val="18"/>
              </w:rPr>
              <w:t>únicamente del periodo que está informando</w:t>
            </w:r>
            <w:r w:rsidRPr="00A150D2">
              <w:rPr>
                <w:rFonts w:ascii="Arial" w:hAnsi="Arial" w:cs="Arial"/>
                <w:sz w:val="18"/>
                <w:szCs w:val="18"/>
              </w:rPr>
              <w:t>)</w:t>
            </w:r>
          </w:p>
        </w:tc>
      </w:tr>
      <w:tr w:rsidR="00A150D2" w:rsidRPr="00A150D2" w14:paraId="3B53FE76" w14:textId="77777777" w:rsidTr="002E032B">
        <w:trPr>
          <w:trHeight w:val="611"/>
          <w:jc w:val="center"/>
        </w:trPr>
        <w:tc>
          <w:tcPr>
            <w:tcW w:w="596" w:type="pct"/>
            <w:shd w:val="clear" w:color="auto" w:fill="DBE5F1" w:themeFill="accent1" w:themeFillTint="33"/>
            <w:noWrap/>
            <w:vAlign w:val="center"/>
            <w:hideMark/>
          </w:tcPr>
          <w:p w14:paraId="1FBBDC54" w14:textId="77777777" w:rsidR="004B575A" w:rsidRPr="00A150D2" w:rsidRDefault="004B575A" w:rsidP="00511A4D">
            <w:pPr>
              <w:jc w:val="center"/>
              <w:rPr>
                <w:rFonts w:ascii="Arial" w:hAnsi="Arial" w:cs="Arial"/>
                <w:b/>
                <w:bCs/>
                <w:sz w:val="18"/>
                <w:szCs w:val="18"/>
                <w:lang w:eastAsia="en-US"/>
              </w:rPr>
            </w:pPr>
            <w:r w:rsidRPr="00A150D2">
              <w:rPr>
                <w:rFonts w:ascii="Arial" w:hAnsi="Arial" w:cs="Arial"/>
                <w:b/>
                <w:bCs/>
                <w:sz w:val="18"/>
                <w:szCs w:val="18"/>
                <w:lang w:eastAsia="en-US"/>
              </w:rPr>
              <w:t>No. de acta o constancia de recibido</w:t>
            </w:r>
          </w:p>
        </w:tc>
        <w:tc>
          <w:tcPr>
            <w:tcW w:w="745" w:type="pct"/>
            <w:shd w:val="clear" w:color="auto" w:fill="DBE5F1" w:themeFill="accent1" w:themeFillTint="33"/>
          </w:tcPr>
          <w:p w14:paraId="05003FE3" w14:textId="128A7690" w:rsidR="004B575A" w:rsidRPr="00A150D2" w:rsidRDefault="00BF5D15" w:rsidP="00511A4D">
            <w:pPr>
              <w:jc w:val="center"/>
              <w:rPr>
                <w:rFonts w:ascii="Arial" w:hAnsi="Arial" w:cs="Arial"/>
                <w:b/>
                <w:bCs/>
                <w:sz w:val="18"/>
                <w:szCs w:val="18"/>
                <w:lang w:eastAsia="en-US"/>
              </w:rPr>
            </w:pPr>
            <w:r w:rsidRPr="00A150D2">
              <w:rPr>
                <w:rFonts w:ascii="Arial" w:hAnsi="Arial" w:cs="Arial"/>
                <w:b/>
                <w:bCs/>
                <w:sz w:val="18"/>
                <w:szCs w:val="18"/>
                <w:lang w:eastAsia="en-US"/>
              </w:rPr>
              <w:t>Valor r</w:t>
            </w:r>
            <w:r w:rsidR="004B575A" w:rsidRPr="00A150D2">
              <w:rPr>
                <w:rFonts w:ascii="Arial" w:hAnsi="Arial" w:cs="Arial"/>
                <w:b/>
                <w:bCs/>
                <w:sz w:val="18"/>
                <w:szCs w:val="18"/>
                <w:lang w:eastAsia="en-US"/>
              </w:rPr>
              <w:t>ecibido</w:t>
            </w:r>
          </w:p>
        </w:tc>
        <w:tc>
          <w:tcPr>
            <w:tcW w:w="605" w:type="pct"/>
            <w:shd w:val="clear" w:color="auto" w:fill="DBE5F1" w:themeFill="accent1" w:themeFillTint="33"/>
            <w:noWrap/>
            <w:vAlign w:val="center"/>
            <w:hideMark/>
          </w:tcPr>
          <w:p w14:paraId="759F91DF" w14:textId="77777777" w:rsidR="004B575A" w:rsidRPr="00A150D2" w:rsidRDefault="004B575A" w:rsidP="00511A4D">
            <w:pPr>
              <w:jc w:val="center"/>
              <w:rPr>
                <w:rFonts w:ascii="Arial" w:hAnsi="Arial" w:cs="Arial"/>
                <w:b/>
                <w:bCs/>
                <w:sz w:val="18"/>
                <w:szCs w:val="18"/>
                <w:lang w:eastAsia="en-US"/>
              </w:rPr>
            </w:pPr>
            <w:r w:rsidRPr="00A150D2">
              <w:rPr>
                <w:rFonts w:ascii="Arial" w:hAnsi="Arial" w:cs="Arial"/>
                <w:b/>
                <w:bCs/>
                <w:sz w:val="18"/>
                <w:szCs w:val="18"/>
                <w:lang w:eastAsia="en-US"/>
              </w:rPr>
              <w:t xml:space="preserve">Fecha de recibido </w:t>
            </w:r>
          </w:p>
        </w:tc>
        <w:tc>
          <w:tcPr>
            <w:tcW w:w="740" w:type="pct"/>
            <w:shd w:val="clear" w:color="auto" w:fill="DBE5F1" w:themeFill="accent1" w:themeFillTint="33"/>
            <w:noWrap/>
            <w:vAlign w:val="center"/>
            <w:hideMark/>
          </w:tcPr>
          <w:p w14:paraId="05AC10E0" w14:textId="77777777" w:rsidR="004B575A" w:rsidRPr="00A150D2" w:rsidRDefault="004B575A" w:rsidP="00511A4D">
            <w:pPr>
              <w:jc w:val="center"/>
              <w:rPr>
                <w:rFonts w:ascii="Arial" w:hAnsi="Arial" w:cs="Arial"/>
                <w:b/>
                <w:bCs/>
                <w:sz w:val="18"/>
                <w:szCs w:val="18"/>
                <w:lang w:val="en-US" w:eastAsia="en-US"/>
              </w:rPr>
            </w:pPr>
            <w:r w:rsidRPr="00A150D2">
              <w:rPr>
                <w:rFonts w:ascii="Arial" w:hAnsi="Arial" w:cs="Arial"/>
                <w:b/>
                <w:bCs/>
                <w:sz w:val="18"/>
                <w:szCs w:val="18"/>
                <w:lang w:val="en-US" w:eastAsia="en-US"/>
              </w:rPr>
              <w:t xml:space="preserve">Valor </w:t>
            </w:r>
            <w:proofErr w:type="spellStart"/>
            <w:r w:rsidRPr="00A150D2">
              <w:rPr>
                <w:rFonts w:ascii="Arial" w:hAnsi="Arial" w:cs="Arial"/>
                <w:b/>
                <w:bCs/>
                <w:sz w:val="18"/>
                <w:szCs w:val="18"/>
                <w:lang w:val="en-US" w:eastAsia="en-US"/>
              </w:rPr>
              <w:t>facturado</w:t>
            </w:r>
            <w:proofErr w:type="spellEnd"/>
          </w:p>
        </w:tc>
        <w:tc>
          <w:tcPr>
            <w:tcW w:w="273" w:type="pct"/>
            <w:shd w:val="clear" w:color="auto" w:fill="DBE5F1" w:themeFill="accent1" w:themeFillTint="33"/>
            <w:noWrap/>
            <w:vAlign w:val="center"/>
            <w:hideMark/>
          </w:tcPr>
          <w:p w14:paraId="35101467" w14:textId="77777777" w:rsidR="004B575A" w:rsidRPr="00A150D2" w:rsidRDefault="004B575A" w:rsidP="00511A4D">
            <w:pPr>
              <w:jc w:val="center"/>
              <w:rPr>
                <w:rFonts w:ascii="Arial" w:hAnsi="Arial" w:cs="Arial"/>
                <w:b/>
                <w:bCs/>
                <w:sz w:val="18"/>
                <w:szCs w:val="18"/>
                <w:lang w:eastAsia="en-US"/>
              </w:rPr>
            </w:pPr>
            <w:r w:rsidRPr="00A150D2">
              <w:rPr>
                <w:rFonts w:ascii="Arial" w:hAnsi="Arial" w:cs="Arial"/>
                <w:b/>
                <w:bCs/>
                <w:sz w:val="18"/>
                <w:szCs w:val="18"/>
                <w:lang w:eastAsia="en-US"/>
              </w:rPr>
              <w:t>No. factura</w:t>
            </w:r>
          </w:p>
        </w:tc>
        <w:tc>
          <w:tcPr>
            <w:tcW w:w="771" w:type="pct"/>
            <w:shd w:val="clear" w:color="auto" w:fill="DBE5F1" w:themeFill="accent1" w:themeFillTint="33"/>
            <w:noWrap/>
            <w:vAlign w:val="center"/>
            <w:hideMark/>
          </w:tcPr>
          <w:p w14:paraId="44EB81A5" w14:textId="77777777" w:rsidR="004B575A" w:rsidRPr="00A150D2" w:rsidRDefault="004B575A" w:rsidP="00511A4D">
            <w:pPr>
              <w:jc w:val="center"/>
              <w:rPr>
                <w:rFonts w:ascii="Arial" w:hAnsi="Arial" w:cs="Arial"/>
                <w:b/>
                <w:bCs/>
                <w:sz w:val="18"/>
                <w:szCs w:val="18"/>
                <w:lang w:val="en-US" w:eastAsia="en-US"/>
              </w:rPr>
            </w:pPr>
            <w:r w:rsidRPr="00A150D2">
              <w:rPr>
                <w:rFonts w:ascii="Arial" w:hAnsi="Arial" w:cs="Arial"/>
                <w:b/>
                <w:bCs/>
                <w:sz w:val="18"/>
                <w:szCs w:val="18"/>
                <w:lang w:val="en-US" w:eastAsia="en-US"/>
              </w:rPr>
              <w:t xml:space="preserve">Valor </w:t>
            </w:r>
            <w:proofErr w:type="spellStart"/>
            <w:r w:rsidRPr="00A150D2">
              <w:rPr>
                <w:rFonts w:ascii="Arial" w:hAnsi="Arial" w:cs="Arial"/>
                <w:b/>
                <w:bCs/>
                <w:sz w:val="18"/>
                <w:szCs w:val="18"/>
                <w:lang w:val="en-US" w:eastAsia="en-US"/>
              </w:rPr>
              <w:t>pagado</w:t>
            </w:r>
            <w:proofErr w:type="spellEnd"/>
          </w:p>
        </w:tc>
        <w:tc>
          <w:tcPr>
            <w:tcW w:w="597" w:type="pct"/>
            <w:shd w:val="clear" w:color="auto" w:fill="DBE5F1" w:themeFill="accent1" w:themeFillTint="33"/>
            <w:noWrap/>
            <w:vAlign w:val="center"/>
            <w:hideMark/>
          </w:tcPr>
          <w:p w14:paraId="19D962B2" w14:textId="77777777" w:rsidR="004B575A" w:rsidRPr="00A150D2" w:rsidRDefault="004B575A" w:rsidP="00511A4D">
            <w:pPr>
              <w:jc w:val="center"/>
              <w:rPr>
                <w:rFonts w:ascii="Arial" w:hAnsi="Arial" w:cs="Arial"/>
                <w:b/>
                <w:bCs/>
                <w:sz w:val="18"/>
                <w:szCs w:val="18"/>
                <w:lang w:val="en-US" w:eastAsia="en-US"/>
              </w:rPr>
            </w:pPr>
            <w:r w:rsidRPr="00A150D2">
              <w:rPr>
                <w:rFonts w:ascii="Arial" w:hAnsi="Arial" w:cs="Arial"/>
                <w:b/>
                <w:bCs/>
                <w:sz w:val="18"/>
                <w:szCs w:val="18"/>
                <w:lang w:val="en-US" w:eastAsia="en-US"/>
              </w:rPr>
              <w:t xml:space="preserve">Valor </w:t>
            </w:r>
            <w:proofErr w:type="spellStart"/>
            <w:r w:rsidRPr="00A150D2">
              <w:rPr>
                <w:rFonts w:ascii="Arial" w:hAnsi="Arial" w:cs="Arial"/>
                <w:b/>
                <w:bCs/>
                <w:sz w:val="18"/>
                <w:szCs w:val="18"/>
                <w:lang w:val="en-US" w:eastAsia="en-US"/>
              </w:rPr>
              <w:t>deducciones</w:t>
            </w:r>
            <w:proofErr w:type="spellEnd"/>
          </w:p>
        </w:tc>
        <w:tc>
          <w:tcPr>
            <w:tcW w:w="673" w:type="pct"/>
            <w:shd w:val="clear" w:color="auto" w:fill="DBE5F1" w:themeFill="accent1" w:themeFillTint="33"/>
            <w:noWrap/>
            <w:vAlign w:val="center"/>
            <w:hideMark/>
          </w:tcPr>
          <w:p w14:paraId="43AC12A4" w14:textId="77777777" w:rsidR="004B575A" w:rsidRPr="00A150D2" w:rsidRDefault="004B575A" w:rsidP="00511A4D">
            <w:pPr>
              <w:jc w:val="center"/>
              <w:rPr>
                <w:rFonts w:ascii="Arial" w:hAnsi="Arial" w:cs="Arial"/>
                <w:b/>
                <w:bCs/>
                <w:sz w:val="18"/>
                <w:szCs w:val="18"/>
                <w:lang w:eastAsia="en-US"/>
              </w:rPr>
            </w:pPr>
            <w:r w:rsidRPr="00A150D2">
              <w:rPr>
                <w:rFonts w:ascii="Arial" w:hAnsi="Arial" w:cs="Arial"/>
                <w:b/>
                <w:bCs/>
                <w:sz w:val="18"/>
                <w:szCs w:val="18"/>
                <w:lang w:eastAsia="en-US"/>
              </w:rPr>
              <w:t>No. orden de pago</w:t>
            </w:r>
          </w:p>
        </w:tc>
      </w:tr>
      <w:tr w:rsidR="002223B5" w:rsidRPr="00A150D2" w14:paraId="13F32F2E" w14:textId="77777777" w:rsidTr="00AD2C02">
        <w:trPr>
          <w:trHeight w:val="292"/>
          <w:jc w:val="center"/>
        </w:trPr>
        <w:tc>
          <w:tcPr>
            <w:tcW w:w="596" w:type="pct"/>
            <w:noWrap/>
            <w:vAlign w:val="center"/>
          </w:tcPr>
          <w:p w14:paraId="769756CF" w14:textId="3D975FE8" w:rsidR="002223B5" w:rsidRPr="002E032B" w:rsidRDefault="002223B5" w:rsidP="002223B5">
            <w:pPr>
              <w:jc w:val="center"/>
              <w:rPr>
                <w:rFonts w:asciiTheme="minorHAnsi" w:hAnsiTheme="minorHAnsi" w:cstheme="minorHAnsi"/>
                <w:sz w:val="16"/>
                <w:szCs w:val="16"/>
                <w:lang w:val="es-CO" w:eastAsia="es-CO"/>
              </w:rPr>
            </w:pPr>
            <w:r w:rsidRPr="002E032B">
              <w:rPr>
                <w:rFonts w:asciiTheme="minorHAnsi" w:hAnsiTheme="minorHAnsi" w:cstheme="minorHAnsi"/>
                <w:sz w:val="16"/>
                <w:szCs w:val="16"/>
                <w:lang w:val="es-CO" w:eastAsia="es-CO"/>
              </w:rPr>
              <w:t>RAS 01</w:t>
            </w:r>
          </w:p>
        </w:tc>
        <w:tc>
          <w:tcPr>
            <w:tcW w:w="745" w:type="pct"/>
            <w:vAlign w:val="center"/>
          </w:tcPr>
          <w:p w14:paraId="26EA3996" w14:textId="75DA2B05" w:rsidR="002223B5" w:rsidRPr="002E032B" w:rsidRDefault="002223B5" w:rsidP="002223B5">
            <w:pPr>
              <w:jc w:val="center"/>
              <w:rPr>
                <w:rFonts w:asciiTheme="minorHAnsi" w:hAnsiTheme="minorHAnsi" w:cstheme="minorHAnsi"/>
                <w:color w:val="000000"/>
                <w:sz w:val="16"/>
                <w:szCs w:val="16"/>
                <w:lang w:eastAsia="es-CO"/>
              </w:rPr>
            </w:pPr>
            <w:r>
              <w:rPr>
                <w:rFonts w:asciiTheme="minorHAnsi" w:hAnsiTheme="minorHAnsi" w:cstheme="minorHAnsi"/>
                <w:color w:val="000000"/>
                <w:sz w:val="16"/>
                <w:szCs w:val="16"/>
              </w:rPr>
              <w:t>$</w:t>
            </w:r>
            <w:r w:rsidRPr="002E032B">
              <w:rPr>
                <w:rFonts w:asciiTheme="minorHAnsi" w:hAnsiTheme="minorHAnsi" w:cstheme="minorHAnsi"/>
                <w:color w:val="000000"/>
                <w:sz w:val="16"/>
                <w:szCs w:val="16"/>
              </w:rPr>
              <w:t>1.</w:t>
            </w:r>
            <w:r>
              <w:rPr>
                <w:rFonts w:asciiTheme="minorHAnsi" w:hAnsiTheme="minorHAnsi" w:cstheme="minorHAnsi"/>
                <w:color w:val="000000"/>
                <w:sz w:val="16"/>
                <w:szCs w:val="16"/>
              </w:rPr>
              <w:t>547.147,00</w:t>
            </w:r>
          </w:p>
        </w:tc>
        <w:tc>
          <w:tcPr>
            <w:tcW w:w="605" w:type="pct"/>
            <w:noWrap/>
            <w:vAlign w:val="center"/>
          </w:tcPr>
          <w:p w14:paraId="02B00909" w14:textId="30D6D9A4" w:rsidR="002223B5" w:rsidRPr="002E032B" w:rsidRDefault="002223B5" w:rsidP="002223B5">
            <w:pPr>
              <w:jc w:val="center"/>
              <w:rPr>
                <w:rFonts w:asciiTheme="minorHAnsi" w:hAnsiTheme="minorHAnsi" w:cstheme="minorHAnsi"/>
                <w:sz w:val="16"/>
                <w:szCs w:val="16"/>
                <w:lang w:val="es-CO" w:eastAsia="es-CO"/>
              </w:rPr>
            </w:pPr>
            <w:r>
              <w:rPr>
                <w:rFonts w:asciiTheme="minorHAnsi" w:hAnsiTheme="minorHAnsi" w:cstheme="minorHAnsi"/>
                <w:sz w:val="16"/>
                <w:szCs w:val="16"/>
                <w:lang w:val="es-CO" w:eastAsia="es-CO"/>
              </w:rPr>
              <w:t>30/06/2026</w:t>
            </w:r>
          </w:p>
        </w:tc>
        <w:tc>
          <w:tcPr>
            <w:tcW w:w="740" w:type="pct"/>
            <w:noWrap/>
            <w:vAlign w:val="center"/>
          </w:tcPr>
          <w:p w14:paraId="36575412" w14:textId="2D83E00D" w:rsidR="002223B5" w:rsidRPr="002E032B" w:rsidRDefault="00890551" w:rsidP="002223B5">
            <w:pPr>
              <w:jc w:val="center"/>
              <w:rPr>
                <w:rFonts w:asciiTheme="minorHAnsi" w:hAnsiTheme="minorHAnsi" w:cstheme="minorHAnsi"/>
                <w:color w:val="000000"/>
                <w:sz w:val="16"/>
                <w:szCs w:val="16"/>
                <w:lang w:eastAsia="es-CO"/>
              </w:rPr>
            </w:pPr>
            <w:r>
              <w:rPr>
                <w:rFonts w:asciiTheme="minorHAnsi" w:hAnsiTheme="minorHAnsi" w:cstheme="minorHAnsi"/>
                <w:color w:val="000000"/>
                <w:sz w:val="16"/>
                <w:szCs w:val="16"/>
              </w:rPr>
              <w:t>$</w:t>
            </w:r>
            <w:r w:rsidRPr="002E032B">
              <w:rPr>
                <w:rFonts w:asciiTheme="minorHAnsi" w:hAnsiTheme="minorHAnsi" w:cstheme="minorHAnsi"/>
                <w:color w:val="000000"/>
                <w:sz w:val="16"/>
                <w:szCs w:val="16"/>
              </w:rPr>
              <w:t>1.</w:t>
            </w:r>
            <w:r>
              <w:rPr>
                <w:rFonts w:asciiTheme="minorHAnsi" w:hAnsiTheme="minorHAnsi" w:cstheme="minorHAnsi"/>
                <w:color w:val="000000"/>
                <w:sz w:val="16"/>
                <w:szCs w:val="16"/>
              </w:rPr>
              <w:t>547.147,00</w:t>
            </w:r>
          </w:p>
        </w:tc>
        <w:tc>
          <w:tcPr>
            <w:tcW w:w="273" w:type="pct"/>
            <w:noWrap/>
            <w:vAlign w:val="center"/>
          </w:tcPr>
          <w:p w14:paraId="4F40FA0D" w14:textId="29A3B7A8" w:rsidR="002223B5" w:rsidRPr="002E032B" w:rsidRDefault="002223B5" w:rsidP="002223B5">
            <w:pPr>
              <w:jc w:val="center"/>
              <w:rPr>
                <w:rFonts w:asciiTheme="minorHAnsi" w:hAnsiTheme="minorHAnsi" w:cstheme="minorHAnsi"/>
                <w:sz w:val="16"/>
                <w:szCs w:val="16"/>
                <w:lang w:val="es-CO" w:eastAsia="es-CO"/>
              </w:rPr>
            </w:pPr>
            <w:r w:rsidRPr="002E032B">
              <w:rPr>
                <w:rFonts w:asciiTheme="minorHAnsi" w:hAnsiTheme="minorHAnsi" w:cstheme="minorHAnsi"/>
                <w:sz w:val="16"/>
                <w:szCs w:val="16"/>
                <w:lang w:val="es-CO" w:eastAsia="es-CO"/>
              </w:rPr>
              <w:t>01</w:t>
            </w:r>
          </w:p>
        </w:tc>
        <w:tc>
          <w:tcPr>
            <w:tcW w:w="771" w:type="pct"/>
            <w:noWrap/>
            <w:vAlign w:val="center"/>
          </w:tcPr>
          <w:p w14:paraId="0AC5A875" w14:textId="0958FEAB" w:rsidR="002223B5" w:rsidRPr="002E032B" w:rsidRDefault="00890551" w:rsidP="002223B5">
            <w:pPr>
              <w:jc w:val="center"/>
              <w:rPr>
                <w:rFonts w:asciiTheme="minorHAnsi" w:hAnsiTheme="minorHAnsi" w:cstheme="minorHAnsi"/>
                <w:color w:val="000000"/>
                <w:sz w:val="16"/>
                <w:szCs w:val="16"/>
                <w:lang w:eastAsia="es-CO"/>
              </w:rPr>
            </w:pPr>
            <w:r w:rsidRPr="00890551">
              <w:rPr>
                <w:rFonts w:asciiTheme="minorHAnsi" w:hAnsiTheme="minorHAnsi" w:cstheme="minorHAnsi"/>
                <w:color w:val="000000"/>
                <w:sz w:val="16"/>
                <w:szCs w:val="16"/>
                <w:lang w:eastAsia="es-CO"/>
              </w:rPr>
              <w:t>$ 1.537.864,00</w:t>
            </w:r>
          </w:p>
        </w:tc>
        <w:tc>
          <w:tcPr>
            <w:tcW w:w="597" w:type="pct"/>
            <w:noWrap/>
          </w:tcPr>
          <w:p w14:paraId="5BDC3AE9" w14:textId="344A8FE9" w:rsidR="002223B5" w:rsidRPr="002E032B" w:rsidRDefault="00890551" w:rsidP="002223B5">
            <w:pPr>
              <w:jc w:val="center"/>
              <w:rPr>
                <w:rFonts w:asciiTheme="minorHAnsi" w:hAnsiTheme="minorHAnsi" w:cstheme="minorHAnsi"/>
                <w:color w:val="000000"/>
                <w:sz w:val="16"/>
                <w:szCs w:val="16"/>
              </w:rPr>
            </w:pPr>
            <w:r w:rsidRPr="00890551">
              <w:rPr>
                <w:rFonts w:asciiTheme="minorHAnsi" w:hAnsiTheme="minorHAnsi" w:cstheme="minorHAnsi"/>
                <w:color w:val="000000"/>
                <w:sz w:val="16"/>
                <w:szCs w:val="16"/>
                <w:lang w:eastAsia="es-CO"/>
              </w:rPr>
              <w:t>$ 9.283,00</w:t>
            </w:r>
          </w:p>
        </w:tc>
        <w:tc>
          <w:tcPr>
            <w:tcW w:w="673" w:type="pct"/>
            <w:noWrap/>
          </w:tcPr>
          <w:p w14:paraId="2ACCF581" w14:textId="4CED32FF" w:rsidR="002223B5" w:rsidRPr="002E032B" w:rsidRDefault="00890551" w:rsidP="002223B5">
            <w:pPr>
              <w:jc w:val="center"/>
              <w:rPr>
                <w:rFonts w:asciiTheme="minorHAnsi" w:hAnsiTheme="minorHAnsi" w:cstheme="minorHAnsi"/>
                <w:color w:val="000000"/>
                <w:sz w:val="16"/>
                <w:szCs w:val="16"/>
                <w:lang w:eastAsia="es-CO"/>
              </w:rPr>
            </w:pPr>
            <w:r w:rsidRPr="00890551">
              <w:rPr>
                <w:rFonts w:asciiTheme="minorHAnsi" w:hAnsiTheme="minorHAnsi" w:cstheme="minorHAnsi"/>
                <w:color w:val="000000"/>
                <w:sz w:val="16"/>
                <w:szCs w:val="16"/>
                <w:lang w:eastAsia="es-CO"/>
              </w:rPr>
              <w:t>302348026</w:t>
            </w:r>
          </w:p>
        </w:tc>
      </w:tr>
      <w:tr w:rsidR="002223B5" w:rsidRPr="00A150D2" w14:paraId="7488DD97" w14:textId="77777777" w:rsidTr="00FD1255">
        <w:trPr>
          <w:trHeight w:val="292"/>
          <w:jc w:val="center"/>
        </w:trPr>
        <w:tc>
          <w:tcPr>
            <w:tcW w:w="596" w:type="pct"/>
            <w:noWrap/>
            <w:vAlign w:val="center"/>
          </w:tcPr>
          <w:p w14:paraId="2D82D74A" w14:textId="0C20EEBE" w:rsidR="002223B5" w:rsidRPr="002E032B" w:rsidRDefault="002223B5" w:rsidP="002223B5">
            <w:pPr>
              <w:jc w:val="center"/>
              <w:rPr>
                <w:rFonts w:asciiTheme="minorHAnsi" w:hAnsiTheme="minorHAnsi" w:cstheme="minorHAnsi"/>
                <w:sz w:val="16"/>
                <w:szCs w:val="16"/>
                <w:lang w:val="es-CO" w:eastAsia="es-CO"/>
              </w:rPr>
            </w:pPr>
            <w:r>
              <w:rPr>
                <w:rFonts w:asciiTheme="minorHAnsi" w:hAnsiTheme="minorHAnsi" w:cstheme="minorHAnsi"/>
                <w:sz w:val="16"/>
                <w:szCs w:val="16"/>
                <w:lang w:val="es-CO" w:eastAsia="es-CO"/>
              </w:rPr>
              <w:t>RAS 02</w:t>
            </w:r>
          </w:p>
        </w:tc>
        <w:tc>
          <w:tcPr>
            <w:tcW w:w="745" w:type="pct"/>
            <w:vAlign w:val="center"/>
          </w:tcPr>
          <w:p w14:paraId="0F89F446" w14:textId="12383E19" w:rsidR="002223B5" w:rsidRDefault="002223B5" w:rsidP="002223B5">
            <w:pPr>
              <w:jc w:val="center"/>
              <w:rPr>
                <w:rFonts w:asciiTheme="minorHAnsi" w:hAnsiTheme="minorHAnsi" w:cstheme="minorHAnsi"/>
                <w:color w:val="000000"/>
                <w:sz w:val="16"/>
                <w:szCs w:val="16"/>
              </w:rPr>
            </w:pPr>
            <w:r>
              <w:rPr>
                <w:rFonts w:asciiTheme="minorHAnsi" w:hAnsiTheme="minorHAnsi" w:cstheme="minorHAnsi"/>
                <w:color w:val="000000"/>
                <w:sz w:val="16"/>
                <w:szCs w:val="16"/>
              </w:rPr>
              <w:t>$6.630.630,00</w:t>
            </w:r>
          </w:p>
        </w:tc>
        <w:tc>
          <w:tcPr>
            <w:tcW w:w="605" w:type="pct"/>
            <w:noWrap/>
            <w:vAlign w:val="center"/>
          </w:tcPr>
          <w:p w14:paraId="3A6CD25C" w14:textId="6DF71732" w:rsidR="002223B5" w:rsidRPr="002E032B" w:rsidRDefault="002223B5" w:rsidP="002223B5">
            <w:pPr>
              <w:jc w:val="center"/>
              <w:rPr>
                <w:rFonts w:asciiTheme="minorHAnsi" w:hAnsiTheme="minorHAnsi" w:cstheme="minorHAnsi"/>
                <w:sz w:val="16"/>
                <w:szCs w:val="16"/>
                <w:lang w:val="es-CO" w:eastAsia="es-CO"/>
              </w:rPr>
            </w:pPr>
            <w:r>
              <w:rPr>
                <w:rFonts w:asciiTheme="minorHAnsi" w:hAnsiTheme="minorHAnsi" w:cstheme="minorHAnsi"/>
                <w:sz w:val="16"/>
                <w:szCs w:val="16"/>
                <w:lang w:val="es-CO" w:eastAsia="es-CO"/>
              </w:rPr>
              <w:t>30/07/2026</w:t>
            </w:r>
          </w:p>
        </w:tc>
        <w:tc>
          <w:tcPr>
            <w:tcW w:w="740" w:type="pct"/>
            <w:noWrap/>
            <w:vAlign w:val="center"/>
          </w:tcPr>
          <w:p w14:paraId="7BCEDE59" w14:textId="7718D611" w:rsidR="002223B5" w:rsidRDefault="002223B5" w:rsidP="002223B5">
            <w:pPr>
              <w:jc w:val="center"/>
              <w:rPr>
                <w:rFonts w:asciiTheme="minorHAnsi" w:hAnsiTheme="minorHAnsi" w:cstheme="minorHAnsi"/>
                <w:color w:val="000000"/>
                <w:sz w:val="16"/>
                <w:szCs w:val="16"/>
              </w:rPr>
            </w:pPr>
            <w:r>
              <w:rPr>
                <w:rFonts w:asciiTheme="minorHAnsi" w:hAnsiTheme="minorHAnsi" w:cstheme="minorHAnsi"/>
                <w:color w:val="000000"/>
                <w:sz w:val="16"/>
                <w:szCs w:val="16"/>
              </w:rPr>
              <w:t>$6.630.630,00</w:t>
            </w:r>
          </w:p>
        </w:tc>
        <w:tc>
          <w:tcPr>
            <w:tcW w:w="273" w:type="pct"/>
            <w:noWrap/>
            <w:vAlign w:val="center"/>
          </w:tcPr>
          <w:p w14:paraId="4A34EEBF" w14:textId="70BA89A2" w:rsidR="002223B5" w:rsidRPr="002E032B" w:rsidRDefault="002223B5" w:rsidP="002223B5">
            <w:pPr>
              <w:jc w:val="center"/>
              <w:rPr>
                <w:rFonts w:asciiTheme="minorHAnsi" w:hAnsiTheme="minorHAnsi" w:cstheme="minorHAnsi"/>
                <w:sz w:val="16"/>
                <w:szCs w:val="16"/>
                <w:lang w:val="es-CO" w:eastAsia="es-CO"/>
              </w:rPr>
            </w:pPr>
            <w:r>
              <w:rPr>
                <w:rFonts w:asciiTheme="minorHAnsi" w:hAnsiTheme="minorHAnsi" w:cstheme="minorHAnsi"/>
                <w:sz w:val="16"/>
                <w:szCs w:val="16"/>
                <w:lang w:val="es-CO" w:eastAsia="es-CO"/>
              </w:rPr>
              <w:t>02</w:t>
            </w:r>
          </w:p>
        </w:tc>
        <w:tc>
          <w:tcPr>
            <w:tcW w:w="771" w:type="pct"/>
            <w:noWrap/>
          </w:tcPr>
          <w:p w14:paraId="6BB7FD4F" w14:textId="6B18C6F2" w:rsidR="002223B5" w:rsidRPr="002E032B" w:rsidRDefault="00890551" w:rsidP="002223B5">
            <w:pPr>
              <w:jc w:val="center"/>
              <w:rPr>
                <w:rFonts w:asciiTheme="minorHAnsi" w:hAnsiTheme="minorHAnsi" w:cstheme="minorHAnsi"/>
                <w:color w:val="000000"/>
                <w:sz w:val="16"/>
                <w:szCs w:val="16"/>
              </w:rPr>
            </w:pPr>
            <w:r w:rsidRPr="00890551">
              <w:rPr>
                <w:rFonts w:asciiTheme="minorHAnsi" w:hAnsiTheme="minorHAnsi" w:cstheme="minorHAnsi"/>
                <w:color w:val="000000"/>
                <w:sz w:val="16"/>
                <w:szCs w:val="16"/>
                <w:lang w:eastAsia="es-CO"/>
              </w:rPr>
              <w:t>$ 6.590.846,00</w:t>
            </w:r>
          </w:p>
        </w:tc>
        <w:tc>
          <w:tcPr>
            <w:tcW w:w="597" w:type="pct"/>
            <w:noWrap/>
          </w:tcPr>
          <w:p w14:paraId="0C7DBD6F" w14:textId="47934607" w:rsidR="002223B5" w:rsidRPr="002E032B" w:rsidRDefault="00890551" w:rsidP="002223B5">
            <w:pPr>
              <w:jc w:val="center"/>
              <w:rPr>
                <w:rFonts w:asciiTheme="minorHAnsi" w:hAnsiTheme="minorHAnsi" w:cstheme="minorHAnsi"/>
                <w:color w:val="000000"/>
                <w:sz w:val="16"/>
                <w:szCs w:val="16"/>
              </w:rPr>
            </w:pPr>
            <w:r w:rsidRPr="00890551">
              <w:rPr>
                <w:rFonts w:asciiTheme="minorHAnsi" w:hAnsiTheme="minorHAnsi" w:cstheme="minorHAnsi"/>
                <w:color w:val="000000"/>
                <w:sz w:val="16"/>
                <w:szCs w:val="16"/>
                <w:lang w:eastAsia="es-CO"/>
              </w:rPr>
              <w:t>$ 39.784,00</w:t>
            </w:r>
          </w:p>
        </w:tc>
        <w:tc>
          <w:tcPr>
            <w:tcW w:w="673" w:type="pct"/>
            <w:noWrap/>
          </w:tcPr>
          <w:p w14:paraId="4ED8F702" w14:textId="4A125EAE" w:rsidR="002223B5" w:rsidRPr="002E032B" w:rsidRDefault="00890551" w:rsidP="002223B5">
            <w:pPr>
              <w:jc w:val="center"/>
              <w:rPr>
                <w:rFonts w:asciiTheme="minorHAnsi" w:hAnsiTheme="minorHAnsi" w:cstheme="minorHAnsi"/>
                <w:color w:val="000000"/>
                <w:sz w:val="16"/>
                <w:szCs w:val="16"/>
              </w:rPr>
            </w:pPr>
            <w:r w:rsidRPr="00890551">
              <w:rPr>
                <w:rFonts w:asciiTheme="minorHAnsi" w:hAnsiTheme="minorHAnsi" w:cstheme="minorHAnsi"/>
                <w:color w:val="000000"/>
                <w:sz w:val="16"/>
                <w:szCs w:val="16"/>
                <w:lang w:eastAsia="es-CO"/>
              </w:rPr>
              <w:t>302347926</w:t>
            </w:r>
          </w:p>
        </w:tc>
      </w:tr>
      <w:tr w:rsidR="00D51396" w:rsidRPr="00A150D2" w14:paraId="40C1410B" w14:textId="77777777" w:rsidTr="00FD1255">
        <w:trPr>
          <w:trHeight w:val="292"/>
          <w:jc w:val="center"/>
        </w:trPr>
        <w:tc>
          <w:tcPr>
            <w:tcW w:w="596" w:type="pct"/>
            <w:noWrap/>
            <w:vAlign w:val="center"/>
          </w:tcPr>
          <w:p w14:paraId="1BFA2C93" w14:textId="26E1EEE0" w:rsidR="00D51396" w:rsidRDefault="00D51396" w:rsidP="00D51396">
            <w:pPr>
              <w:jc w:val="center"/>
              <w:rPr>
                <w:rFonts w:asciiTheme="minorHAnsi" w:hAnsiTheme="minorHAnsi" w:cstheme="minorHAnsi"/>
                <w:sz w:val="16"/>
                <w:szCs w:val="16"/>
                <w:lang w:val="es-CO" w:eastAsia="es-CO"/>
              </w:rPr>
            </w:pPr>
            <w:r>
              <w:rPr>
                <w:rFonts w:asciiTheme="minorHAnsi" w:hAnsiTheme="minorHAnsi" w:cstheme="minorHAnsi"/>
                <w:sz w:val="16"/>
                <w:szCs w:val="16"/>
                <w:lang w:val="es-CO" w:eastAsia="es-CO"/>
              </w:rPr>
              <w:t>RAS 03</w:t>
            </w:r>
          </w:p>
        </w:tc>
        <w:tc>
          <w:tcPr>
            <w:tcW w:w="745" w:type="pct"/>
            <w:vAlign w:val="center"/>
          </w:tcPr>
          <w:p w14:paraId="678CBD65" w14:textId="2336DDE9" w:rsidR="00D51396" w:rsidRDefault="00D51396" w:rsidP="00D51396">
            <w:pPr>
              <w:jc w:val="center"/>
              <w:rPr>
                <w:rFonts w:asciiTheme="minorHAnsi" w:hAnsiTheme="minorHAnsi" w:cstheme="minorHAnsi"/>
                <w:color w:val="000000"/>
                <w:sz w:val="16"/>
                <w:szCs w:val="16"/>
              </w:rPr>
            </w:pPr>
            <w:r>
              <w:rPr>
                <w:rFonts w:asciiTheme="minorHAnsi" w:hAnsiTheme="minorHAnsi" w:cstheme="minorHAnsi"/>
                <w:color w:val="000000"/>
                <w:sz w:val="16"/>
                <w:szCs w:val="16"/>
              </w:rPr>
              <w:t>$6.630.630,00</w:t>
            </w:r>
          </w:p>
        </w:tc>
        <w:tc>
          <w:tcPr>
            <w:tcW w:w="605" w:type="pct"/>
            <w:noWrap/>
            <w:vAlign w:val="center"/>
          </w:tcPr>
          <w:p w14:paraId="1D4ABC29" w14:textId="6C900316" w:rsidR="00D51396" w:rsidRDefault="00D51396" w:rsidP="00D51396">
            <w:pPr>
              <w:jc w:val="center"/>
              <w:rPr>
                <w:rFonts w:asciiTheme="minorHAnsi" w:hAnsiTheme="minorHAnsi" w:cstheme="minorHAnsi"/>
                <w:sz w:val="16"/>
                <w:szCs w:val="16"/>
                <w:lang w:val="es-CO" w:eastAsia="es-CO"/>
              </w:rPr>
            </w:pPr>
            <w:r>
              <w:rPr>
                <w:rFonts w:asciiTheme="minorHAnsi" w:hAnsiTheme="minorHAnsi" w:cstheme="minorHAnsi"/>
                <w:sz w:val="16"/>
                <w:szCs w:val="16"/>
                <w:lang w:val="es-CO" w:eastAsia="es-CO"/>
              </w:rPr>
              <w:t>30/08/2026</w:t>
            </w:r>
          </w:p>
        </w:tc>
        <w:tc>
          <w:tcPr>
            <w:tcW w:w="740" w:type="pct"/>
            <w:noWrap/>
            <w:vAlign w:val="center"/>
          </w:tcPr>
          <w:p w14:paraId="57213D05" w14:textId="46B98569" w:rsidR="00D51396" w:rsidRDefault="00D51396" w:rsidP="00D51396">
            <w:pPr>
              <w:jc w:val="center"/>
              <w:rPr>
                <w:rFonts w:asciiTheme="minorHAnsi" w:hAnsiTheme="minorHAnsi" w:cstheme="minorHAnsi"/>
                <w:color w:val="000000"/>
                <w:sz w:val="16"/>
                <w:szCs w:val="16"/>
              </w:rPr>
            </w:pPr>
            <w:r>
              <w:rPr>
                <w:rFonts w:asciiTheme="minorHAnsi" w:hAnsiTheme="minorHAnsi" w:cstheme="minorHAnsi"/>
                <w:color w:val="000000"/>
                <w:sz w:val="16"/>
                <w:szCs w:val="16"/>
              </w:rPr>
              <w:t>$6.630.630,00</w:t>
            </w:r>
          </w:p>
        </w:tc>
        <w:tc>
          <w:tcPr>
            <w:tcW w:w="273" w:type="pct"/>
            <w:noWrap/>
            <w:vAlign w:val="center"/>
          </w:tcPr>
          <w:p w14:paraId="312ED7A3" w14:textId="71114188" w:rsidR="00D51396" w:rsidRDefault="00D51396" w:rsidP="00D51396">
            <w:pPr>
              <w:jc w:val="center"/>
              <w:rPr>
                <w:rFonts w:asciiTheme="minorHAnsi" w:hAnsiTheme="minorHAnsi" w:cstheme="minorHAnsi"/>
                <w:sz w:val="16"/>
                <w:szCs w:val="16"/>
                <w:lang w:val="es-CO" w:eastAsia="es-CO"/>
              </w:rPr>
            </w:pPr>
            <w:r>
              <w:rPr>
                <w:rFonts w:asciiTheme="minorHAnsi" w:hAnsiTheme="minorHAnsi" w:cstheme="minorHAnsi"/>
                <w:sz w:val="16"/>
                <w:szCs w:val="16"/>
                <w:lang w:val="es-CO" w:eastAsia="es-CO"/>
              </w:rPr>
              <w:t>03</w:t>
            </w:r>
          </w:p>
        </w:tc>
        <w:tc>
          <w:tcPr>
            <w:tcW w:w="771" w:type="pct"/>
            <w:noWrap/>
          </w:tcPr>
          <w:p w14:paraId="6D13547D" w14:textId="07999AED" w:rsidR="00D51396" w:rsidRPr="008908CD" w:rsidRDefault="00D51396" w:rsidP="00D51396">
            <w:pPr>
              <w:jc w:val="center"/>
              <w:rPr>
                <w:rFonts w:asciiTheme="minorHAnsi" w:hAnsiTheme="minorHAnsi" w:cstheme="minorHAnsi"/>
                <w:color w:val="000000"/>
                <w:sz w:val="16"/>
                <w:szCs w:val="16"/>
                <w:lang w:eastAsia="es-CO"/>
              </w:rPr>
            </w:pPr>
            <w:r>
              <w:rPr>
                <w:rFonts w:asciiTheme="minorHAnsi" w:hAnsiTheme="minorHAnsi" w:cstheme="minorHAnsi"/>
                <w:color w:val="000000"/>
                <w:sz w:val="16"/>
                <w:szCs w:val="16"/>
                <w:lang w:eastAsia="es-CO"/>
              </w:rPr>
              <w:t>PENDIENTE</w:t>
            </w:r>
          </w:p>
        </w:tc>
        <w:tc>
          <w:tcPr>
            <w:tcW w:w="597" w:type="pct"/>
            <w:noWrap/>
          </w:tcPr>
          <w:p w14:paraId="199D3C2B" w14:textId="0188DDB2" w:rsidR="00D51396" w:rsidRPr="008908CD" w:rsidRDefault="00D51396" w:rsidP="00D51396">
            <w:pPr>
              <w:jc w:val="center"/>
              <w:rPr>
                <w:rFonts w:asciiTheme="minorHAnsi" w:hAnsiTheme="minorHAnsi" w:cstheme="minorHAnsi"/>
                <w:color w:val="000000"/>
                <w:sz w:val="16"/>
                <w:szCs w:val="16"/>
                <w:lang w:eastAsia="es-CO"/>
              </w:rPr>
            </w:pPr>
            <w:r>
              <w:rPr>
                <w:rFonts w:asciiTheme="minorHAnsi" w:hAnsiTheme="minorHAnsi" w:cstheme="minorHAnsi"/>
                <w:color w:val="000000"/>
                <w:sz w:val="16"/>
                <w:szCs w:val="16"/>
                <w:lang w:eastAsia="es-CO"/>
              </w:rPr>
              <w:t>PENDIENTE</w:t>
            </w:r>
          </w:p>
        </w:tc>
        <w:tc>
          <w:tcPr>
            <w:tcW w:w="673" w:type="pct"/>
            <w:noWrap/>
          </w:tcPr>
          <w:p w14:paraId="401A01BB" w14:textId="35591D65" w:rsidR="00D51396" w:rsidRPr="008908CD" w:rsidRDefault="00D51396" w:rsidP="00D51396">
            <w:pPr>
              <w:jc w:val="center"/>
              <w:rPr>
                <w:rFonts w:asciiTheme="minorHAnsi" w:hAnsiTheme="minorHAnsi" w:cstheme="minorHAnsi"/>
                <w:color w:val="000000"/>
                <w:sz w:val="16"/>
                <w:szCs w:val="16"/>
                <w:lang w:eastAsia="es-CO"/>
              </w:rPr>
            </w:pPr>
            <w:r>
              <w:rPr>
                <w:rFonts w:asciiTheme="minorHAnsi" w:hAnsiTheme="minorHAnsi" w:cstheme="minorHAnsi"/>
                <w:color w:val="000000"/>
                <w:sz w:val="16"/>
                <w:szCs w:val="16"/>
                <w:lang w:eastAsia="es-CO"/>
              </w:rPr>
              <w:t>PENDIENTE</w:t>
            </w:r>
          </w:p>
        </w:tc>
      </w:tr>
    </w:tbl>
    <w:p w14:paraId="3F3CCE61" w14:textId="6DD52ADD" w:rsidR="00355C25" w:rsidRPr="00A150D2" w:rsidRDefault="00C56361" w:rsidP="00C56361">
      <w:pPr>
        <w:tabs>
          <w:tab w:val="left" w:pos="7667"/>
        </w:tabs>
        <w:ind w:left="360"/>
        <w:jc w:val="both"/>
        <w:rPr>
          <w:rFonts w:ascii="Arial" w:hAnsi="Arial" w:cs="Arial"/>
          <w:sz w:val="18"/>
          <w:szCs w:val="18"/>
          <w:lang w:val="es-CO" w:eastAsia="es-CO"/>
        </w:rPr>
      </w:pPr>
      <w:r w:rsidRPr="00A150D2">
        <w:rPr>
          <w:rFonts w:ascii="Arial" w:hAnsi="Arial" w:cs="Arial"/>
          <w:sz w:val="18"/>
          <w:szCs w:val="18"/>
          <w:lang w:val="es-CO" w:eastAsia="es-CO"/>
        </w:rPr>
        <w:tab/>
      </w:r>
    </w:p>
    <w:p w14:paraId="4477B58D" w14:textId="123CD8BD" w:rsidR="00E93CB0" w:rsidRPr="00A150D2" w:rsidRDefault="003A3EF3" w:rsidP="00FA0EB9">
      <w:pPr>
        <w:jc w:val="both"/>
        <w:rPr>
          <w:rFonts w:ascii="Arial" w:hAnsi="Arial" w:cs="Arial"/>
          <w:b/>
          <w:sz w:val="18"/>
          <w:szCs w:val="18"/>
        </w:rPr>
      </w:pPr>
      <w:r w:rsidRPr="00A150D2">
        <w:rPr>
          <w:rFonts w:ascii="Arial" w:hAnsi="Arial" w:cs="Arial"/>
          <w:b/>
          <w:sz w:val="18"/>
          <w:szCs w:val="18"/>
        </w:rPr>
        <w:t xml:space="preserve">4.2 Entrada de Bienes </w:t>
      </w:r>
      <w:r w:rsidR="0088488E" w:rsidRPr="00A150D2">
        <w:rPr>
          <w:rFonts w:ascii="Arial" w:hAnsi="Arial" w:cs="Arial"/>
          <w:b/>
          <w:i/>
          <w:sz w:val="18"/>
          <w:szCs w:val="18"/>
        </w:rPr>
        <w:t>(verificar que los bienes hayan ingresado a los estados contables, si aplica)</w:t>
      </w:r>
      <w:r w:rsidR="0088488E" w:rsidRPr="00A150D2">
        <w:rPr>
          <w:rFonts w:ascii="Arial" w:hAnsi="Arial" w:cs="Arial"/>
          <w:b/>
          <w:sz w:val="18"/>
          <w:szCs w:val="18"/>
        </w:rPr>
        <w:t xml:space="preserve"> </w:t>
      </w:r>
    </w:p>
    <w:p w14:paraId="49C92688" w14:textId="59AD1843" w:rsidR="00401DA7" w:rsidRPr="00A150D2" w:rsidRDefault="00260BE1" w:rsidP="00260BE1">
      <w:pPr>
        <w:ind w:left="360"/>
        <w:jc w:val="both"/>
        <w:rPr>
          <w:rFonts w:ascii="Arial" w:hAnsi="Arial" w:cs="Arial"/>
          <w:bCs/>
          <w:sz w:val="18"/>
          <w:szCs w:val="18"/>
          <w:lang w:val="es-CO"/>
        </w:rPr>
      </w:pPr>
      <w:r w:rsidRPr="00A150D2">
        <w:rPr>
          <w:rFonts w:ascii="Arial" w:hAnsi="Arial" w:cs="Arial"/>
          <w:bCs/>
          <w:sz w:val="18"/>
          <w:szCs w:val="18"/>
          <w:lang w:val="es-CO"/>
        </w:rPr>
        <w:t>NO APL</w:t>
      </w:r>
      <w:r w:rsidR="00B362B6">
        <w:rPr>
          <w:rFonts w:ascii="Arial" w:hAnsi="Arial" w:cs="Arial"/>
          <w:bCs/>
          <w:sz w:val="18"/>
          <w:szCs w:val="18"/>
          <w:lang w:val="es-CO"/>
        </w:rPr>
        <w:t>I</w:t>
      </w:r>
      <w:r w:rsidRPr="00A150D2">
        <w:rPr>
          <w:rFonts w:ascii="Arial" w:hAnsi="Arial" w:cs="Arial"/>
          <w:bCs/>
          <w:sz w:val="18"/>
          <w:szCs w:val="18"/>
          <w:lang w:val="es-CO"/>
        </w:rPr>
        <w:t>CA</w:t>
      </w:r>
    </w:p>
    <w:p w14:paraId="4B3632A9" w14:textId="3B49C9C3" w:rsidR="00260BE1" w:rsidRPr="00A150D2" w:rsidRDefault="00260BE1" w:rsidP="00260BE1">
      <w:pPr>
        <w:ind w:left="360"/>
        <w:jc w:val="both"/>
        <w:rPr>
          <w:rFonts w:ascii="Arial" w:hAnsi="Arial" w:cs="Arial"/>
          <w:bCs/>
          <w:sz w:val="18"/>
          <w:szCs w:val="18"/>
          <w:lang w:val="es-CO"/>
        </w:rPr>
      </w:pPr>
    </w:p>
    <w:p w14:paraId="238E2F39" w14:textId="30491F9F" w:rsidR="00BB6AD0" w:rsidRPr="00A150D2" w:rsidRDefault="00F81BD6" w:rsidP="00044F6A">
      <w:pPr>
        <w:pStyle w:val="Prrafodelista"/>
        <w:numPr>
          <w:ilvl w:val="0"/>
          <w:numId w:val="21"/>
        </w:numPr>
        <w:rPr>
          <w:rFonts w:ascii="Arial" w:hAnsi="Arial" w:cs="Arial"/>
          <w:b/>
          <w:i/>
          <w:sz w:val="18"/>
          <w:szCs w:val="18"/>
        </w:rPr>
      </w:pPr>
      <w:r w:rsidRPr="00A150D2">
        <w:rPr>
          <w:rFonts w:ascii="Arial" w:hAnsi="Arial" w:cs="Arial"/>
          <w:b/>
          <w:sz w:val="18"/>
          <w:szCs w:val="18"/>
        </w:rPr>
        <w:t xml:space="preserve">RECOMENDACIONES </w:t>
      </w:r>
    </w:p>
    <w:p w14:paraId="54DDFA5E" w14:textId="3D08EDF1" w:rsidR="00BB6AD0" w:rsidRPr="00A150D2" w:rsidRDefault="00705286" w:rsidP="00360936">
      <w:pPr>
        <w:jc w:val="both"/>
        <w:rPr>
          <w:rFonts w:ascii="Arial" w:hAnsi="Arial" w:cs="Arial"/>
          <w:sz w:val="18"/>
          <w:szCs w:val="18"/>
        </w:rPr>
      </w:pPr>
      <w:r w:rsidRPr="00A150D2">
        <w:rPr>
          <w:rFonts w:ascii="Arial" w:hAnsi="Arial" w:cs="Arial"/>
          <w:sz w:val="18"/>
          <w:szCs w:val="18"/>
        </w:rPr>
        <w:t>El contrato se ejecutó sin inconvenientes.</w:t>
      </w:r>
    </w:p>
    <w:p w14:paraId="62DACC07" w14:textId="03E35108" w:rsidR="00BB6AD0" w:rsidRPr="00A150D2" w:rsidRDefault="00BB6AD0" w:rsidP="000B5495">
      <w:pPr>
        <w:pStyle w:val="Prrafodelista"/>
        <w:numPr>
          <w:ilvl w:val="0"/>
          <w:numId w:val="21"/>
        </w:numPr>
        <w:rPr>
          <w:rFonts w:ascii="Arial" w:hAnsi="Arial" w:cs="Arial"/>
          <w:b/>
          <w:sz w:val="18"/>
          <w:szCs w:val="18"/>
        </w:rPr>
      </w:pPr>
      <w:r w:rsidRPr="00A150D2">
        <w:rPr>
          <w:rFonts w:ascii="Arial" w:hAnsi="Arial" w:cs="Arial"/>
          <w:b/>
          <w:sz w:val="18"/>
          <w:szCs w:val="18"/>
        </w:rPr>
        <w:t>CONCLUSIONES</w:t>
      </w:r>
    </w:p>
    <w:tbl>
      <w:tblPr>
        <w:tblStyle w:val="Tablaconcuadrcula"/>
        <w:tblW w:w="0" w:type="auto"/>
        <w:jc w:val="center"/>
        <w:tblLook w:val="04A0" w:firstRow="1" w:lastRow="0" w:firstColumn="1" w:lastColumn="0" w:noHBand="0" w:noVBand="1"/>
      </w:tblPr>
      <w:tblGrid>
        <w:gridCol w:w="1613"/>
        <w:gridCol w:w="787"/>
        <w:gridCol w:w="7033"/>
      </w:tblGrid>
      <w:tr w:rsidR="00A150D2" w:rsidRPr="00A150D2" w14:paraId="0A46250B" w14:textId="77777777" w:rsidTr="00FA0EB9">
        <w:trPr>
          <w:trHeight w:val="673"/>
          <w:jc w:val="center"/>
        </w:trPr>
        <w:tc>
          <w:tcPr>
            <w:tcW w:w="1613" w:type="dxa"/>
            <w:vMerge w:val="restart"/>
          </w:tcPr>
          <w:p w14:paraId="2206C553" w14:textId="54A3B6CC" w:rsidR="00B77754" w:rsidRPr="00A150D2" w:rsidRDefault="00AF26A1" w:rsidP="00F81BD6">
            <w:pPr>
              <w:jc w:val="both"/>
              <w:rPr>
                <w:rFonts w:ascii="Arial" w:hAnsi="Arial" w:cs="Arial"/>
                <w:sz w:val="18"/>
                <w:szCs w:val="18"/>
              </w:rPr>
            </w:pPr>
            <w:r w:rsidRPr="00A150D2">
              <w:rPr>
                <w:rFonts w:ascii="Arial" w:hAnsi="Arial" w:cs="Arial"/>
                <w:sz w:val="18"/>
                <w:szCs w:val="18"/>
              </w:rPr>
              <w:tab/>
            </w:r>
          </w:p>
          <w:p w14:paraId="78CCCCD4" w14:textId="77777777" w:rsidR="00F81BD6" w:rsidRPr="00A150D2" w:rsidRDefault="00F81BD6" w:rsidP="00F81BD6">
            <w:pPr>
              <w:jc w:val="both"/>
              <w:rPr>
                <w:rFonts w:ascii="Arial" w:hAnsi="Arial" w:cs="Arial"/>
                <w:sz w:val="18"/>
                <w:szCs w:val="18"/>
              </w:rPr>
            </w:pPr>
            <w:r w:rsidRPr="00A150D2">
              <w:rPr>
                <w:rFonts w:ascii="Arial" w:hAnsi="Arial" w:cs="Arial"/>
                <w:sz w:val="18"/>
                <w:szCs w:val="18"/>
              </w:rPr>
              <w:t xml:space="preserve">El contratista cumplió con lo establecido en las cláusulas contractuales </w:t>
            </w:r>
          </w:p>
        </w:tc>
        <w:tc>
          <w:tcPr>
            <w:tcW w:w="723" w:type="dxa"/>
          </w:tcPr>
          <w:p w14:paraId="63DACC63" w14:textId="77777777" w:rsidR="00F81BD6" w:rsidRPr="00A150D2" w:rsidRDefault="00F81BD6" w:rsidP="00F81BD6">
            <w:pPr>
              <w:rPr>
                <w:rFonts w:ascii="Arial" w:hAnsi="Arial" w:cs="Arial"/>
                <w:b/>
                <w:sz w:val="18"/>
                <w:szCs w:val="18"/>
              </w:rPr>
            </w:pPr>
          </w:p>
          <w:p w14:paraId="5BDFD70B" w14:textId="0F26F102" w:rsidR="00F81BD6" w:rsidRPr="00A150D2" w:rsidRDefault="0088488E" w:rsidP="00F81BD6">
            <w:pPr>
              <w:rPr>
                <w:rFonts w:ascii="Arial" w:hAnsi="Arial" w:cs="Arial"/>
                <w:b/>
                <w:sz w:val="18"/>
                <w:szCs w:val="18"/>
              </w:rPr>
            </w:pPr>
            <w:r w:rsidRPr="00A150D2">
              <w:rPr>
                <w:rFonts w:ascii="Arial" w:hAnsi="Arial" w:cs="Arial"/>
                <w:b/>
                <w:sz w:val="18"/>
                <w:szCs w:val="18"/>
              </w:rPr>
              <w:t>SI _</w:t>
            </w:r>
            <w:r w:rsidR="00104C22" w:rsidRPr="00A150D2">
              <w:rPr>
                <w:rFonts w:ascii="Arial" w:hAnsi="Arial" w:cs="Arial"/>
                <w:b/>
                <w:sz w:val="18"/>
                <w:szCs w:val="18"/>
                <w:u w:val="single"/>
              </w:rPr>
              <w:t>X</w:t>
            </w:r>
            <w:r w:rsidR="00F81BD6" w:rsidRPr="00A150D2">
              <w:rPr>
                <w:rFonts w:ascii="Arial" w:hAnsi="Arial" w:cs="Arial"/>
                <w:b/>
                <w:sz w:val="18"/>
                <w:szCs w:val="18"/>
              </w:rPr>
              <w:t>_</w:t>
            </w:r>
          </w:p>
        </w:tc>
        <w:tc>
          <w:tcPr>
            <w:tcW w:w="7033" w:type="dxa"/>
          </w:tcPr>
          <w:p w14:paraId="63F6B337" w14:textId="0EB9A67D" w:rsidR="00226FD4" w:rsidRPr="00A150D2" w:rsidRDefault="00F81BD6" w:rsidP="008975AA">
            <w:pPr>
              <w:jc w:val="both"/>
              <w:rPr>
                <w:rFonts w:ascii="Arial" w:hAnsi="Arial" w:cs="Arial"/>
                <w:sz w:val="18"/>
                <w:szCs w:val="18"/>
              </w:rPr>
            </w:pPr>
            <w:r w:rsidRPr="00A150D2">
              <w:rPr>
                <w:rFonts w:ascii="Arial" w:hAnsi="Arial" w:cs="Arial"/>
                <w:sz w:val="18"/>
                <w:szCs w:val="18"/>
              </w:rPr>
              <w:t>Certifico con la firma del presente informe, que el con</w:t>
            </w:r>
            <w:r w:rsidR="00721CD2" w:rsidRPr="00A150D2">
              <w:rPr>
                <w:rFonts w:ascii="Arial" w:hAnsi="Arial" w:cs="Arial"/>
                <w:sz w:val="18"/>
                <w:szCs w:val="18"/>
              </w:rPr>
              <w:t>tratista</w:t>
            </w:r>
            <w:r w:rsidR="007A3E9D" w:rsidRPr="00A150D2">
              <w:rPr>
                <w:rFonts w:ascii="Arial" w:hAnsi="Arial" w:cs="Arial"/>
                <w:sz w:val="18"/>
                <w:szCs w:val="18"/>
              </w:rPr>
              <w:t xml:space="preserve"> </w:t>
            </w:r>
            <w:r w:rsidR="002F0FD9" w:rsidRPr="00A150D2">
              <w:rPr>
                <w:rFonts w:ascii="Arial" w:hAnsi="Arial" w:cs="Arial"/>
                <w:sz w:val="18"/>
                <w:szCs w:val="18"/>
              </w:rPr>
              <w:t>cumplió con</w:t>
            </w:r>
            <w:r w:rsidRPr="00A150D2">
              <w:rPr>
                <w:rFonts w:ascii="Arial" w:hAnsi="Arial" w:cs="Arial"/>
                <w:sz w:val="18"/>
                <w:szCs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A150D2">
              <w:rPr>
                <w:rFonts w:ascii="Arial" w:hAnsi="Arial" w:cs="Arial"/>
                <w:sz w:val="18"/>
                <w:szCs w:val="18"/>
              </w:rPr>
              <w:t>de seguridad y salud en el trabajo</w:t>
            </w:r>
            <w:r w:rsidRPr="00A150D2">
              <w:rPr>
                <w:rFonts w:ascii="Arial" w:hAnsi="Arial" w:cs="Arial"/>
                <w:sz w:val="18"/>
                <w:szCs w:val="18"/>
              </w:rPr>
              <w:t xml:space="preserve"> y otros)</w:t>
            </w:r>
            <w:r w:rsidR="00226FD4" w:rsidRPr="00A150D2">
              <w:rPr>
                <w:rFonts w:ascii="Arial" w:hAnsi="Arial" w:cs="Arial"/>
                <w:sz w:val="18"/>
                <w:szCs w:val="18"/>
              </w:rPr>
              <w:t>.</w:t>
            </w:r>
          </w:p>
        </w:tc>
      </w:tr>
      <w:tr w:rsidR="00F81BD6" w:rsidRPr="00A150D2" w14:paraId="535FC9C5" w14:textId="77777777" w:rsidTr="00FA0EB9">
        <w:trPr>
          <w:trHeight w:val="632"/>
          <w:jc w:val="center"/>
        </w:trPr>
        <w:tc>
          <w:tcPr>
            <w:tcW w:w="1613" w:type="dxa"/>
            <w:vMerge/>
          </w:tcPr>
          <w:p w14:paraId="4007C53A" w14:textId="77777777" w:rsidR="00F81BD6" w:rsidRPr="00A150D2" w:rsidRDefault="00F81BD6" w:rsidP="00F81BD6">
            <w:pPr>
              <w:rPr>
                <w:rFonts w:ascii="Arial" w:hAnsi="Arial" w:cs="Arial"/>
                <w:b/>
                <w:sz w:val="18"/>
                <w:szCs w:val="18"/>
              </w:rPr>
            </w:pPr>
          </w:p>
        </w:tc>
        <w:tc>
          <w:tcPr>
            <w:tcW w:w="723" w:type="dxa"/>
          </w:tcPr>
          <w:p w14:paraId="05261EB0" w14:textId="77777777" w:rsidR="00F81BD6" w:rsidRPr="00A150D2" w:rsidRDefault="00F81BD6" w:rsidP="00F81BD6">
            <w:pPr>
              <w:rPr>
                <w:rFonts w:ascii="Arial" w:hAnsi="Arial" w:cs="Arial"/>
                <w:b/>
                <w:sz w:val="18"/>
                <w:szCs w:val="18"/>
              </w:rPr>
            </w:pPr>
            <w:r w:rsidRPr="00A150D2">
              <w:rPr>
                <w:rFonts w:ascii="Arial" w:hAnsi="Arial" w:cs="Arial"/>
                <w:b/>
                <w:sz w:val="18"/>
                <w:szCs w:val="18"/>
              </w:rPr>
              <w:t>NO___</w:t>
            </w:r>
          </w:p>
        </w:tc>
        <w:tc>
          <w:tcPr>
            <w:tcW w:w="7033" w:type="dxa"/>
          </w:tcPr>
          <w:p w14:paraId="2273E689" w14:textId="0F24C5C4" w:rsidR="00F81BD6" w:rsidRPr="00A150D2" w:rsidRDefault="00F81BD6" w:rsidP="00F81BD6">
            <w:pPr>
              <w:jc w:val="both"/>
              <w:rPr>
                <w:rFonts w:ascii="Arial" w:hAnsi="Arial" w:cs="Arial"/>
                <w:sz w:val="18"/>
                <w:szCs w:val="18"/>
              </w:rPr>
            </w:pPr>
            <w:r w:rsidRPr="00A150D2">
              <w:rPr>
                <w:rFonts w:ascii="Arial" w:hAnsi="Arial" w:cs="Arial"/>
                <w:sz w:val="18"/>
                <w:szCs w:val="18"/>
              </w:rPr>
              <w:t xml:space="preserve">En caso de incumplimiento parcial o total del contrato, se informó mediante comunicación oficial No. ____________ </w:t>
            </w:r>
            <w:r w:rsidR="003101F9" w:rsidRPr="00A150D2">
              <w:rPr>
                <w:rFonts w:ascii="Arial" w:hAnsi="Arial" w:cs="Arial"/>
                <w:sz w:val="18"/>
                <w:szCs w:val="18"/>
              </w:rPr>
              <w:t>Del</w:t>
            </w:r>
            <w:r w:rsidR="00B77754" w:rsidRPr="00A150D2">
              <w:rPr>
                <w:rFonts w:ascii="Arial" w:hAnsi="Arial" w:cs="Arial"/>
                <w:sz w:val="18"/>
                <w:szCs w:val="18"/>
              </w:rPr>
              <w:t xml:space="preserve"> </w:t>
            </w:r>
            <w:r w:rsidRPr="00A150D2">
              <w:rPr>
                <w:rFonts w:ascii="Arial" w:hAnsi="Arial" w:cs="Arial"/>
                <w:sz w:val="18"/>
                <w:szCs w:val="18"/>
              </w:rPr>
              <w:t>_______________, dirigida al ordenador del gasto, las obligaciones incumplidas.</w:t>
            </w:r>
          </w:p>
        </w:tc>
      </w:tr>
    </w:tbl>
    <w:p w14:paraId="06A30639" w14:textId="2CF447C0" w:rsidR="006C3C15" w:rsidRPr="00A150D2" w:rsidRDefault="006C3C15" w:rsidP="00531A73">
      <w:pPr>
        <w:rPr>
          <w:rFonts w:ascii="Arial" w:hAnsi="Arial" w:cs="Arial"/>
          <w:sz w:val="18"/>
          <w:szCs w:val="18"/>
        </w:rPr>
      </w:pPr>
    </w:p>
    <w:p w14:paraId="0F3664A7" w14:textId="62F0E3E1" w:rsidR="00A150D2" w:rsidRDefault="00186DCB" w:rsidP="00531A73">
      <w:pPr>
        <w:rPr>
          <w:rFonts w:ascii="Arial" w:hAnsi="Arial" w:cs="Arial"/>
          <w:sz w:val="18"/>
          <w:szCs w:val="18"/>
        </w:rPr>
      </w:pPr>
      <w:r w:rsidRPr="00A150D2">
        <w:rPr>
          <w:rFonts w:ascii="Arial" w:hAnsi="Arial" w:cs="Arial"/>
          <w:sz w:val="18"/>
          <w:szCs w:val="18"/>
        </w:rPr>
        <w:t xml:space="preserve">Atentamente,  </w:t>
      </w:r>
    </w:p>
    <w:p w14:paraId="34C0261F" w14:textId="19CFC62C" w:rsidR="00A150D2" w:rsidRDefault="00890551" w:rsidP="00531A73">
      <w:pPr>
        <w:rPr>
          <w:rFonts w:ascii="Arial" w:hAnsi="Arial" w:cs="Arial"/>
          <w:sz w:val="18"/>
          <w:szCs w:val="18"/>
        </w:rPr>
      </w:pPr>
      <w:r w:rsidRPr="00890551">
        <w:rPr>
          <w:noProof/>
        </w:rPr>
        <w:drawing>
          <wp:anchor distT="0" distB="0" distL="114300" distR="114300" simplePos="0" relativeHeight="251662336" behindDoc="1" locked="0" layoutInCell="1" allowOverlap="1" wp14:anchorId="4E114CBA" wp14:editId="14E59858">
            <wp:simplePos x="0" y="0"/>
            <wp:positionH relativeFrom="column">
              <wp:posOffset>764576</wp:posOffset>
            </wp:positionH>
            <wp:positionV relativeFrom="paragraph">
              <wp:posOffset>6003</wp:posOffset>
            </wp:positionV>
            <wp:extent cx="2189776" cy="785723"/>
            <wp:effectExtent l="0" t="0" r="1270" b="0"/>
            <wp:wrapNone/>
            <wp:docPr id="13678250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9993" t="28887" r="50966"/>
                    <a:stretch>
                      <a:fillRect/>
                    </a:stretch>
                  </pic:blipFill>
                  <pic:spPr bwMode="auto">
                    <a:xfrm>
                      <a:off x="0" y="0"/>
                      <a:ext cx="2189776" cy="78572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8349BB" w14:textId="110802D5" w:rsidR="00A150D2" w:rsidRDefault="00A150D2" w:rsidP="00531A73">
      <w:pPr>
        <w:rPr>
          <w:rFonts w:ascii="Arial" w:hAnsi="Arial" w:cs="Arial"/>
          <w:sz w:val="18"/>
          <w:szCs w:val="18"/>
        </w:rPr>
      </w:pPr>
    </w:p>
    <w:p w14:paraId="29B055F0" w14:textId="5DFEFA28" w:rsidR="00A150D2" w:rsidRPr="00A150D2" w:rsidRDefault="00A150D2" w:rsidP="00531A73">
      <w:pPr>
        <w:rPr>
          <w:rFonts w:ascii="Arial" w:hAnsi="Arial" w:cs="Arial"/>
          <w:sz w:val="18"/>
          <w:szCs w:val="18"/>
        </w:rPr>
      </w:pPr>
    </w:p>
    <w:p w14:paraId="27715CAD" w14:textId="7368298A" w:rsidR="00AE665A" w:rsidRPr="00A150D2" w:rsidRDefault="002626DF" w:rsidP="00721CD2">
      <w:pPr>
        <w:rPr>
          <w:rFonts w:ascii="Arial" w:hAnsi="Arial" w:cs="Arial"/>
          <w:sz w:val="18"/>
          <w:szCs w:val="18"/>
        </w:rPr>
      </w:pPr>
      <w:r w:rsidRPr="00A150D2">
        <w:rPr>
          <w:rFonts w:ascii="Arial" w:hAnsi="Arial" w:cs="Arial"/>
          <w:sz w:val="18"/>
          <w:szCs w:val="18"/>
        </w:rPr>
        <w:t>Firma</w:t>
      </w:r>
      <w:r w:rsidR="00B4509B" w:rsidRPr="00A150D2">
        <w:rPr>
          <w:rFonts w:ascii="Arial" w:hAnsi="Arial" w:cs="Arial"/>
          <w:sz w:val="18"/>
          <w:szCs w:val="18"/>
        </w:rPr>
        <w:t>___________________________________________</w:t>
      </w:r>
      <w:r w:rsidR="00890551">
        <w:rPr>
          <w:rFonts w:ascii="Arial" w:hAnsi="Arial" w:cs="Arial"/>
          <w:sz w:val="18"/>
          <w:szCs w:val="18"/>
        </w:rPr>
        <w:t>_____</w:t>
      </w:r>
    </w:p>
    <w:p w14:paraId="3866AB03" w14:textId="75DD923E" w:rsidR="00601A80" w:rsidRPr="00A150D2" w:rsidRDefault="00890551" w:rsidP="00601A80">
      <w:r>
        <w:rPr>
          <w:rFonts w:ascii="Arial" w:hAnsi="Arial" w:cs="Arial"/>
          <w:sz w:val="22"/>
          <w:szCs w:val="22"/>
        </w:rPr>
        <w:t>Capitan</w:t>
      </w:r>
      <w:r w:rsidR="00C81075">
        <w:rPr>
          <w:rFonts w:ascii="Arial" w:hAnsi="Arial" w:cs="Arial"/>
          <w:sz w:val="22"/>
          <w:szCs w:val="22"/>
        </w:rPr>
        <w:t xml:space="preserve"> </w:t>
      </w:r>
      <w:r>
        <w:rPr>
          <w:rFonts w:ascii="Arial" w:hAnsi="Arial" w:cs="Arial"/>
          <w:b/>
          <w:bCs/>
          <w:sz w:val="22"/>
          <w:szCs w:val="22"/>
        </w:rPr>
        <w:t>SANDY YUREINA ALVERNIA GUERRERO</w:t>
      </w:r>
    </w:p>
    <w:p w14:paraId="2D05B8CC" w14:textId="52D1E3D7" w:rsidR="00AB0DC1" w:rsidRPr="00A150D2" w:rsidRDefault="00FE4D02" w:rsidP="00721CD2">
      <w:pPr>
        <w:rPr>
          <w:rFonts w:ascii="Arial" w:hAnsi="Arial" w:cs="Arial"/>
          <w:sz w:val="18"/>
          <w:szCs w:val="18"/>
        </w:rPr>
      </w:pPr>
      <w:r w:rsidRPr="00A150D2">
        <w:rPr>
          <w:rFonts w:ascii="Arial" w:hAnsi="Arial" w:cs="Arial"/>
          <w:sz w:val="18"/>
          <w:szCs w:val="18"/>
        </w:rPr>
        <w:t xml:space="preserve">Jefe ESPRI </w:t>
      </w:r>
      <w:r w:rsidR="00093FD0" w:rsidRPr="00A150D2">
        <w:rPr>
          <w:rFonts w:ascii="Arial" w:hAnsi="Arial" w:cs="Arial"/>
          <w:sz w:val="18"/>
          <w:szCs w:val="18"/>
        </w:rPr>
        <w:t>BUCARAMANGA</w:t>
      </w:r>
      <w:r w:rsidR="0030236C">
        <w:rPr>
          <w:rFonts w:ascii="Arial" w:hAnsi="Arial" w:cs="Arial"/>
          <w:sz w:val="18"/>
          <w:szCs w:val="18"/>
        </w:rPr>
        <w:t xml:space="preserve"> </w:t>
      </w:r>
    </w:p>
    <w:p w14:paraId="03D3DB0A" w14:textId="5A59D90D" w:rsidR="002626DF" w:rsidRDefault="002626DF" w:rsidP="00721CD2">
      <w:pPr>
        <w:rPr>
          <w:rFonts w:ascii="Arial" w:hAnsi="Arial" w:cs="Arial"/>
          <w:sz w:val="18"/>
          <w:szCs w:val="18"/>
          <w:lang w:val="es-CO"/>
        </w:rPr>
      </w:pPr>
      <w:r w:rsidRPr="00A150D2">
        <w:rPr>
          <w:rFonts w:ascii="Arial" w:hAnsi="Arial" w:cs="Arial"/>
          <w:sz w:val="18"/>
          <w:szCs w:val="18"/>
          <w:lang w:val="pt-BR"/>
        </w:rPr>
        <w:t>Supervisor Contrato</w:t>
      </w:r>
      <w:r w:rsidR="007A3E9D" w:rsidRPr="00A150D2">
        <w:rPr>
          <w:rFonts w:ascii="Arial" w:hAnsi="Arial" w:cs="Arial"/>
          <w:sz w:val="18"/>
          <w:szCs w:val="18"/>
          <w:lang w:val="pt-BR"/>
        </w:rPr>
        <w:t xml:space="preserve"> </w:t>
      </w:r>
      <w:r w:rsidR="002254F2" w:rsidRPr="00A150D2">
        <w:rPr>
          <w:rFonts w:ascii="Arial" w:hAnsi="Arial" w:cs="Arial"/>
          <w:sz w:val="18"/>
          <w:szCs w:val="18"/>
          <w:lang w:val="pt-BR"/>
        </w:rPr>
        <w:t>No</w:t>
      </w:r>
      <w:r w:rsidR="0088488E" w:rsidRPr="00A150D2">
        <w:rPr>
          <w:rFonts w:ascii="Arial" w:hAnsi="Arial" w:cs="Arial"/>
          <w:sz w:val="18"/>
          <w:szCs w:val="18"/>
          <w:lang w:val="pt-BR"/>
        </w:rPr>
        <w:t xml:space="preserve">. </w:t>
      </w:r>
      <w:r w:rsidR="00E35090" w:rsidRPr="006D2D0D">
        <w:rPr>
          <w:rFonts w:ascii="Arial" w:hAnsi="Arial" w:cs="Arial"/>
          <w:sz w:val="18"/>
          <w:szCs w:val="18"/>
          <w:lang w:val="es-CO"/>
        </w:rPr>
        <w:t>101-7-200</w:t>
      </w:r>
      <w:r w:rsidR="00E35090">
        <w:rPr>
          <w:rFonts w:ascii="Arial" w:hAnsi="Arial" w:cs="Arial"/>
          <w:sz w:val="18"/>
          <w:szCs w:val="18"/>
          <w:lang w:val="es-CO"/>
        </w:rPr>
        <w:t>432</w:t>
      </w:r>
      <w:r w:rsidR="00E35090" w:rsidRPr="006D2D0D">
        <w:rPr>
          <w:rFonts w:ascii="Arial" w:hAnsi="Arial" w:cs="Arial"/>
          <w:sz w:val="18"/>
          <w:szCs w:val="18"/>
          <w:lang w:val="es-CO"/>
        </w:rPr>
        <w:t>-2</w:t>
      </w:r>
      <w:r w:rsidR="00E35090">
        <w:rPr>
          <w:rFonts w:ascii="Arial" w:hAnsi="Arial" w:cs="Arial"/>
          <w:sz w:val="18"/>
          <w:szCs w:val="18"/>
          <w:lang w:val="es-CO"/>
        </w:rPr>
        <w:t>6</w:t>
      </w:r>
      <w:r w:rsidR="00E35090">
        <w:rPr>
          <w:rFonts w:ascii="Calibri Light" w:hAnsi="Calibri Light" w:cs="Calibri Light"/>
          <w:color w:val="000000"/>
          <w:sz w:val="18"/>
          <w:szCs w:val="18"/>
          <w:lang w:val="es-CO" w:eastAsia="es-CO"/>
        </w:rPr>
        <w:t xml:space="preserve"> </w:t>
      </w:r>
      <w:r w:rsidR="00E35090" w:rsidRPr="00A150D2">
        <w:rPr>
          <w:rFonts w:ascii="Arial" w:hAnsi="Arial" w:cs="Arial"/>
          <w:sz w:val="18"/>
          <w:szCs w:val="18"/>
          <w:lang w:val="es-CO"/>
        </w:rPr>
        <w:t xml:space="preserve">(SFI </w:t>
      </w:r>
      <w:r w:rsidR="00E35090">
        <w:rPr>
          <w:rFonts w:ascii="Arial" w:hAnsi="Arial" w:cs="Arial"/>
          <w:sz w:val="18"/>
          <w:szCs w:val="18"/>
          <w:lang w:val="es-CO"/>
        </w:rPr>
        <w:t>432</w:t>
      </w:r>
      <w:r w:rsidR="00E35090" w:rsidRPr="00A150D2">
        <w:rPr>
          <w:rFonts w:ascii="Arial" w:hAnsi="Arial" w:cs="Arial"/>
          <w:sz w:val="18"/>
          <w:szCs w:val="18"/>
          <w:lang w:val="es-CO"/>
        </w:rPr>
        <w:t>)</w:t>
      </w:r>
    </w:p>
    <w:p w14:paraId="1AA3109A" w14:textId="77777777" w:rsidR="002E032B" w:rsidRDefault="002E032B" w:rsidP="00721CD2">
      <w:pPr>
        <w:rPr>
          <w:rFonts w:ascii="Arial" w:hAnsi="Arial" w:cs="Arial"/>
          <w:sz w:val="18"/>
          <w:szCs w:val="18"/>
          <w:lang w:val="es-CO"/>
        </w:rPr>
      </w:pPr>
    </w:p>
    <w:p w14:paraId="07B3CB6A" w14:textId="77777777" w:rsidR="002E032B" w:rsidRDefault="002E032B" w:rsidP="00721CD2">
      <w:pPr>
        <w:rPr>
          <w:rFonts w:ascii="Arial" w:hAnsi="Arial" w:cs="Arial"/>
          <w:sz w:val="18"/>
          <w:szCs w:val="18"/>
          <w:lang w:val="es-CO"/>
        </w:rPr>
      </w:pPr>
    </w:p>
    <w:p w14:paraId="6F0CEC9D" w14:textId="77777777" w:rsidR="002E032B" w:rsidRDefault="002E032B" w:rsidP="00721CD2">
      <w:pPr>
        <w:rPr>
          <w:rFonts w:ascii="Arial" w:hAnsi="Arial" w:cs="Arial"/>
          <w:sz w:val="18"/>
          <w:szCs w:val="18"/>
          <w:lang w:val="es-CO"/>
        </w:rPr>
      </w:pPr>
    </w:p>
    <w:p w14:paraId="335BC62F" w14:textId="77777777" w:rsidR="002E032B" w:rsidRDefault="002E032B" w:rsidP="00721CD2">
      <w:pPr>
        <w:rPr>
          <w:rFonts w:ascii="Arial" w:hAnsi="Arial" w:cs="Arial"/>
          <w:sz w:val="18"/>
          <w:szCs w:val="18"/>
          <w:lang w:val="es-CO"/>
        </w:rPr>
      </w:pPr>
    </w:p>
    <w:p w14:paraId="42F2CFFB" w14:textId="24BDCB6F" w:rsidR="002E032B" w:rsidRDefault="002E032B" w:rsidP="00721CD2">
      <w:pPr>
        <w:rPr>
          <w:rFonts w:ascii="Arial" w:hAnsi="Arial" w:cs="Arial"/>
          <w:sz w:val="18"/>
          <w:szCs w:val="18"/>
          <w:lang w:val="pt-BR"/>
        </w:rPr>
      </w:pPr>
    </w:p>
    <w:p w14:paraId="68D41501" w14:textId="77777777" w:rsidR="002223B5" w:rsidRDefault="002223B5" w:rsidP="00721CD2">
      <w:pPr>
        <w:rPr>
          <w:rFonts w:ascii="Arial" w:hAnsi="Arial" w:cs="Arial"/>
          <w:sz w:val="18"/>
          <w:szCs w:val="18"/>
          <w:lang w:val="pt-BR"/>
        </w:rPr>
      </w:pPr>
    </w:p>
    <w:p w14:paraId="6C8ABA43" w14:textId="77777777" w:rsidR="002223B5" w:rsidRDefault="002223B5" w:rsidP="00721CD2">
      <w:pPr>
        <w:rPr>
          <w:rFonts w:ascii="Arial" w:hAnsi="Arial" w:cs="Arial"/>
          <w:sz w:val="18"/>
          <w:szCs w:val="18"/>
          <w:lang w:val="pt-BR"/>
        </w:rPr>
      </w:pPr>
    </w:p>
    <w:p w14:paraId="482ED2C3" w14:textId="77777777" w:rsidR="002223B5" w:rsidRDefault="002223B5" w:rsidP="00721CD2">
      <w:pPr>
        <w:rPr>
          <w:rFonts w:ascii="Arial" w:hAnsi="Arial" w:cs="Arial"/>
          <w:sz w:val="18"/>
          <w:szCs w:val="18"/>
          <w:lang w:val="pt-BR"/>
        </w:rPr>
      </w:pPr>
    </w:p>
    <w:p w14:paraId="219B0B66" w14:textId="77777777" w:rsidR="002223B5" w:rsidRDefault="002223B5" w:rsidP="00721CD2">
      <w:pPr>
        <w:rPr>
          <w:rFonts w:ascii="Arial" w:hAnsi="Arial" w:cs="Arial"/>
          <w:sz w:val="18"/>
          <w:szCs w:val="18"/>
          <w:lang w:val="pt-BR"/>
        </w:rPr>
      </w:pPr>
    </w:p>
    <w:p w14:paraId="2A9CC16F" w14:textId="77777777" w:rsidR="002223B5" w:rsidRDefault="002223B5" w:rsidP="00721CD2">
      <w:pPr>
        <w:rPr>
          <w:rFonts w:ascii="Arial" w:hAnsi="Arial" w:cs="Arial"/>
          <w:sz w:val="18"/>
          <w:szCs w:val="18"/>
          <w:lang w:val="pt-BR"/>
        </w:rPr>
      </w:pPr>
    </w:p>
    <w:p w14:paraId="5B4BBB23" w14:textId="0A3F859A" w:rsidR="00C81075" w:rsidRDefault="00F11BEE" w:rsidP="00721CD2">
      <w:pPr>
        <w:rPr>
          <w:rFonts w:ascii="Arial" w:hAnsi="Arial" w:cs="Arial"/>
          <w:sz w:val="18"/>
          <w:szCs w:val="18"/>
          <w:lang w:val="pt-BR"/>
        </w:rPr>
      </w:pPr>
      <w:r w:rsidRPr="00890551">
        <w:rPr>
          <w:noProof/>
        </w:rPr>
        <w:lastRenderedPageBreak/>
        <w:drawing>
          <wp:anchor distT="0" distB="0" distL="114300" distR="114300" simplePos="0" relativeHeight="251664384" behindDoc="0" locked="0" layoutInCell="1" allowOverlap="1" wp14:anchorId="0B7DE38A" wp14:editId="579E8E7D">
            <wp:simplePos x="0" y="0"/>
            <wp:positionH relativeFrom="column">
              <wp:posOffset>2851233</wp:posOffset>
            </wp:positionH>
            <wp:positionV relativeFrom="paragraph">
              <wp:posOffset>7905810</wp:posOffset>
            </wp:positionV>
            <wp:extent cx="1136803" cy="407838"/>
            <wp:effectExtent l="0" t="0" r="6350" b="0"/>
            <wp:wrapNone/>
            <wp:docPr id="9080685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9993" t="28887" r="50966"/>
                    <a:stretch>
                      <a:fillRect/>
                    </a:stretch>
                  </pic:blipFill>
                  <pic:spPr bwMode="auto">
                    <a:xfrm>
                      <a:off x="0" y="0"/>
                      <a:ext cx="1136803" cy="40783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6BD4" w:rsidRPr="00CD6BD4">
        <w:rPr>
          <w:rFonts w:ascii="Arial" w:hAnsi="Arial" w:cs="Arial"/>
          <w:noProof/>
          <w:sz w:val="18"/>
          <w:szCs w:val="18"/>
          <w:lang w:val="pt-BR"/>
        </w:rPr>
        <w:drawing>
          <wp:inline distT="0" distB="0" distL="0" distR="0" wp14:anchorId="3A9C8214" wp14:editId="6E2B9C62">
            <wp:extent cx="6210935" cy="8036560"/>
            <wp:effectExtent l="0" t="0" r="0" b="2540"/>
            <wp:docPr id="14147240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10935" cy="8036560"/>
                    </a:xfrm>
                    <a:prstGeom prst="rect">
                      <a:avLst/>
                    </a:prstGeom>
                    <a:noFill/>
                    <a:ln>
                      <a:noFill/>
                    </a:ln>
                  </pic:spPr>
                </pic:pic>
              </a:graphicData>
            </a:graphic>
          </wp:inline>
        </w:drawing>
      </w:r>
    </w:p>
    <w:p w14:paraId="630315D2" w14:textId="4B62831E" w:rsidR="00CD6BD4" w:rsidRPr="00A150D2" w:rsidRDefault="00F11BEE" w:rsidP="00721CD2">
      <w:pPr>
        <w:rPr>
          <w:rFonts w:ascii="Arial" w:hAnsi="Arial" w:cs="Arial"/>
          <w:sz w:val="18"/>
          <w:szCs w:val="18"/>
          <w:lang w:val="pt-BR"/>
        </w:rPr>
      </w:pPr>
      <w:r w:rsidRPr="00890551">
        <w:rPr>
          <w:noProof/>
        </w:rPr>
        <w:lastRenderedPageBreak/>
        <w:drawing>
          <wp:anchor distT="0" distB="0" distL="114300" distR="114300" simplePos="0" relativeHeight="251666432" behindDoc="0" locked="0" layoutInCell="1" allowOverlap="1" wp14:anchorId="13B907AD" wp14:editId="61A5A1AB">
            <wp:simplePos x="0" y="0"/>
            <wp:positionH relativeFrom="column">
              <wp:posOffset>2751455</wp:posOffset>
            </wp:positionH>
            <wp:positionV relativeFrom="paragraph">
              <wp:posOffset>7770866</wp:posOffset>
            </wp:positionV>
            <wp:extent cx="1136803" cy="407838"/>
            <wp:effectExtent l="0" t="0" r="6350" b="0"/>
            <wp:wrapNone/>
            <wp:docPr id="5251596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9993" t="28887" r="50966"/>
                    <a:stretch>
                      <a:fillRect/>
                    </a:stretch>
                  </pic:blipFill>
                  <pic:spPr bwMode="auto">
                    <a:xfrm>
                      <a:off x="0" y="0"/>
                      <a:ext cx="1136803" cy="40783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11BEE">
        <w:rPr>
          <w:rFonts w:ascii="Arial" w:hAnsi="Arial" w:cs="Arial"/>
          <w:noProof/>
          <w:sz w:val="18"/>
          <w:szCs w:val="18"/>
          <w:lang w:val="pt-BR"/>
        </w:rPr>
        <w:drawing>
          <wp:inline distT="0" distB="0" distL="0" distR="0" wp14:anchorId="0EEE1C35" wp14:editId="4909ABB6">
            <wp:extent cx="6210935" cy="8036560"/>
            <wp:effectExtent l="0" t="0" r="0" b="2540"/>
            <wp:docPr id="13853901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10935" cy="8036560"/>
                    </a:xfrm>
                    <a:prstGeom prst="rect">
                      <a:avLst/>
                    </a:prstGeom>
                    <a:noFill/>
                    <a:ln>
                      <a:noFill/>
                    </a:ln>
                  </pic:spPr>
                </pic:pic>
              </a:graphicData>
            </a:graphic>
          </wp:inline>
        </w:drawing>
      </w:r>
    </w:p>
    <w:sectPr w:rsidR="00CD6BD4" w:rsidRPr="00A150D2" w:rsidSect="00CB6491">
      <w:headerReference w:type="even" r:id="rId11"/>
      <w:headerReference w:type="default" r:id="rId12"/>
      <w:footerReference w:type="even" r:id="rId13"/>
      <w:footerReference w:type="default" r:id="rId14"/>
      <w:headerReference w:type="first" r:id="rId15"/>
      <w:footerReference w:type="first" r:id="rId16"/>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529C9" w14:textId="77777777" w:rsidR="005111F1" w:rsidRDefault="005111F1" w:rsidP="00186DCB">
      <w:r>
        <w:separator/>
      </w:r>
    </w:p>
  </w:endnote>
  <w:endnote w:type="continuationSeparator" w:id="0">
    <w:p w14:paraId="51EAC4B8" w14:textId="77777777" w:rsidR="005111F1" w:rsidRDefault="005111F1"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50BB" w14:textId="023EA147" w:rsidR="00FE739E" w:rsidRDefault="00FE739E">
    <w:pPr>
      <w:pStyle w:val="Piedepgina"/>
      <w:jc w:val="center"/>
    </w:pPr>
  </w:p>
  <w:p w14:paraId="42DAF491" w14:textId="77777777" w:rsidR="00FE739E" w:rsidRDefault="00FE739E">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9FAD9" w14:textId="77777777" w:rsidR="005111F1" w:rsidRDefault="005111F1" w:rsidP="00186DCB">
      <w:r>
        <w:separator/>
      </w:r>
    </w:p>
  </w:footnote>
  <w:footnote w:type="continuationSeparator" w:id="0">
    <w:p w14:paraId="0FC1B870" w14:textId="77777777" w:rsidR="005111F1" w:rsidRDefault="005111F1"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25624" w14:textId="77777777"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742A1C95"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0119DB">
            <w:rPr>
              <w:rFonts w:ascii="Arial" w:hAnsi="Arial" w:cs="Arial"/>
              <w:noProof/>
              <w:sz w:val="20"/>
              <w:szCs w:val="20"/>
            </w:rPr>
            <w:t>2</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0119DB">
            <w:rPr>
              <w:rFonts w:ascii="Arial" w:hAnsi="Arial" w:cs="Arial"/>
              <w:noProof/>
              <w:sz w:val="20"/>
              <w:szCs w:val="20"/>
            </w:rPr>
            <w:t>4</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5"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40FA09AD"/>
    <w:multiLevelType w:val="hybridMultilevel"/>
    <w:tmpl w:val="FF24A29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7304F8"/>
    <w:multiLevelType w:val="hybridMultilevel"/>
    <w:tmpl w:val="ABC40B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2"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DB06748"/>
    <w:multiLevelType w:val="multilevel"/>
    <w:tmpl w:val="EE860C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E3C7F"/>
    <w:multiLevelType w:val="hybridMultilevel"/>
    <w:tmpl w:val="3F60B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DFE0105"/>
    <w:multiLevelType w:val="hybridMultilevel"/>
    <w:tmpl w:val="E4FC3040"/>
    <w:lvl w:ilvl="0" w:tplc="615C774C">
      <w:start w:val="1"/>
      <w:numFmt w:val="decimal"/>
      <w:lvlText w:val="%1."/>
      <w:lvlJc w:val="left"/>
      <w:pPr>
        <w:ind w:left="643"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25315E"/>
    <w:multiLevelType w:val="hybridMultilevel"/>
    <w:tmpl w:val="2DDCDE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979653F"/>
    <w:multiLevelType w:val="multilevel"/>
    <w:tmpl w:val="EE806936"/>
    <w:lvl w:ilvl="0">
      <w:start w:val="1"/>
      <w:numFmt w:val="bullet"/>
      <w:lvlText w:val=""/>
      <w:lvlJc w:val="left"/>
      <w:pPr>
        <w:ind w:left="720" w:hanging="360"/>
      </w:pPr>
      <w:rPr>
        <w:rFonts w:ascii="Symbol" w:hAnsi="Symbol"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1" w15:restartNumberingAfterBreak="0">
    <w:nsid w:val="7C2D1DBC"/>
    <w:multiLevelType w:val="hybridMultilevel"/>
    <w:tmpl w:val="E23A545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124081737">
    <w:abstractNumId w:val="6"/>
  </w:num>
  <w:num w:numId="2" w16cid:durableId="1484471176">
    <w:abstractNumId w:val="0"/>
  </w:num>
  <w:num w:numId="3" w16cid:durableId="413740608">
    <w:abstractNumId w:val="7"/>
  </w:num>
  <w:num w:numId="4" w16cid:durableId="1215889600">
    <w:abstractNumId w:val="12"/>
  </w:num>
  <w:num w:numId="5" w16cid:durableId="377172210">
    <w:abstractNumId w:val="20"/>
  </w:num>
  <w:num w:numId="6" w16cid:durableId="1195532488">
    <w:abstractNumId w:val="2"/>
  </w:num>
  <w:num w:numId="7" w16cid:durableId="1615670994">
    <w:abstractNumId w:val="17"/>
  </w:num>
  <w:num w:numId="8" w16cid:durableId="2064403606">
    <w:abstractNumId w:val="9"/>
  </w:num>
  <w:num w:numId="9" w16cid:durableId="303043751">
    <w:abstractNumId w:val="4"/>
  </w:num>
  <w:num w:numId="10" w16cid:durableId="1968854308">
    <w:abstractNumId w:val="23"/>
  </w:num>
  <w:num w:numId="11" w16cid:durableId="1538348744">
    <w:abstractNumId w:val="5"/>
  </w:num>
  <w:num w:numId="12" w16cid:durableId="1633097421">
    <w:abstractNumId w:val="1"/>
  </w:num>
  <w:num w:numId="13" w16cid:durableId="1510949943">
    <w:abstractNumId w:val="13"/>
  </w:num>
  <w:num w:numId="14" w16cid:durableId="1717851762">
    <w:abstractNumId w:val="11"/>
  </w:num>
  <w:num w:numId="15" w16cid:durableId="170994584">
    <w:abstractNumId w:val="22"/>
  </w:num>
  <w:num w:numId="16" w16cid:durableId="1681085271">
    <w:abstractNumId w:val="18"/>
  </w:num>
  <w:num w:numId="17" w16cid:durableId="622225147">
    <w:abstractNumId w:val="19"/>
  </w:num>
  <w:num w:numId="18" w16cid:durableId="1420060032">
    <w:abstractNumId w:val="21"/>
  </w:num>
  <w:num w:numId="19" w16cid:durableId="834491681">
    <w:abstractNumId w:val="8"/>
  </w:num>
  <w:num w:numId="20" w16cid:durableId="2016030932">
    <w:abstractNumId w:val="16"/>
  </w:num>
  <w:num w:numId="21" w16cid:durableId="586621420">
    <w:abstractNumId w:val="14"/>
  </w:num>
  <w:num w:numId="22" w16cid:durableId="1516307625">
    <w:abstractNumId w:val="15"/>
  </w:num>
  <w:num w:numId="23" w16cid:durableId="1919047685">
    <w:abstractNumId w:val="3"/>
  </w:num>
  <w:num w:numId="24" w16cid:durableId="910194540">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25CB"/>
    <w:rsid w:val="00003196"/>
    <w:rsid w:val="00004A8C"/>
    <w:rsid w:val="00004B8A"/>
    <w:rsid w:val="000051DC"/>
    <w:rsid w:val="0000679B"/>
    <w:rsid w:val="000067F3"/>
    <w:rsid w:val="000119DB"/>
    <w:rsid w:val="00012202"/>
    <w:rsid w:val="000126EC"/>
    <w:rsid w:val="00014770"/>
    <w:rsid w:val="00014A33"/>
    <w:rsid w:val="0001546D"/>
    <w:rsid w:val="0002043C"/>
    <w:rsid w:val="00022B4F"/>
    <w:rsid w:val="00022BD8"/>
    <w:rsid w:val="000245D1"/>
    <w:rsid w:val="00025E42"/>
    <w:rsid w:val="000267CA"/>
    <w:rsid w:val="00027BFE"/>
    <w:rsid w:val="000304AE"/>
    <w:rsid w:val="00030568"/>
    <w:rsid w:val="00031128"/>
    <w:rsid w:val="00031160"/>
    <w:rsid w:val="00035D8B"/>
    <w:rsid w:val="00040123"/>
    <w:rsid w:val="000409E2"/>
    <w:rsid w:val="0004101E"/>
    <w:rsid w:val="00041181"/>
    <w:rsid w:val="00043021"/>
    <w:rsid w:val="00044BBC"/>
    <w:rsid w:val="00044F6A"/>
    <w:rsid w:val="000453E3"/>
    <w:rsid w:val="00046156"/>
    <w:rsid w:val="00046962"/>
    <w:rsid w:val="00046E83"/>
    <w:rsid w:val="00050040"/>
    <w:rsid w:val="000500FB"/>
    <w:rsid w:val="00050BEE"/>
    <w:rsid w:val="00051E36"/>
    <w:rsid w:val="00053BF2"/>
    <w:rsid w:val="00054D18"/>
    <w:rsid w:val="00055588"/>
    <w:rsid w:val="00057887"/>
    <w:rsid w:val="00057A1F"/>
    <w:rsid w:val="00057B45"/>
    <w:rsid w:val="000611FA"/>
    <w:rsid w:val="00061ACC"/>
    <w:rsid w:val="00062446"/>
    <w:rsid w:val="00062DAA"/>
    <w:rsid w:val="00063FF7"/>
    <w:rsid w:val="0006417C"/>
    <w:rsid w:val="000650E1"/>
    <w:rsid w:val="00065589"/>
    <w:rsid w:val="0006799E"/>
    <w:rsid w:val="000705CA"/>
    <w:rsid w:val="00071DE9"/>
    <w:rsid w:val="00072FCC"/>
    <w:rsid w:val="00073AF9"/>
    <w:rsid w:val="00076C1D"/>
    <w:rsid w:val="0008014B"/>
    <w:rsid w:val="00081123"/>
    <w:rsid w:val="0008129E"/>
    <w:rsid w:val="000816D8"/>
    <w:rsid w:val="00082A36"/>
    <w:rsid w:val="00082D78"/>
    <w:rsid w:val="00083BC8"/>
    <w:rsid w:val="000844E6"/>
    <w:rsid w:val="000854BC"/>
    <w:rsid w:val="00090531"/>
    <w:rsid w:val="00090A22"/>
    <w:rsid w:val="000939BC"/>
    <w:rsid w:val="00093FD0"/>
    <w:rsid w:val="00094216"/>
    <w:rsid w:val="000942EF"/>
    <w:rsid w:val="000943E7"/>
    <w:rsid w:val="000A069B"/>
    <w:rsid w:val="000A321C"/>
    <w:rsid w:val="000A7DE1"/>
    <w:rsid w:val="000B0E73"/>
    <w:rsid w:val="000B0EEF"/>
    <w:rsid w:val="000B1005"/>
    <w:rsid w:val="000B453D"/>
    <w:rsid w:val="000B5495"/>
    <w:rsid w:val="000B639A"/>
    <w:rsid w:val="000B67C5"/>
    <w:rsid w:val="000B6D5D"/>
    <w:rsid w:val="000B7758"/>
    <w:rsid w:val="000B7D12"/>
    <w:rsid w:val="000C1170"/>
    <w:rsid w:val="000C14B3"/>
    <w:rsid w:val="000C3322"/>
    <w:rsid w:val="000C40A1"/>
    <w:rsid w:val="000C4526"/>
    <w:rsid w:val="000C5133"/>
    <w:rsid w:val="000C5AFC"/>
    <w:rsid w:val="000C610A"/>
    <w:rsid w:val="000C7645"/>
    <w:rsid w:val="000C769F"/>
    <w:rsid w:val="000D0068"/>
    <w:rsid w:val="000D16E3"/>
    <w:rsid w:val="000D26A8"/>
    <w:rsid w:val="000D2845"/>
    <w:rsid w:val="000D294B"/>
    <w:rsid w:val="000D3FD9"/>
    <w:rsid w:val="000D59B2"/>
    <w:rsid w:val="000D5BA3"/>
    <w:rsid w:val="000D5C79"/>
    <w:rsid w:val="000D6F5B"/>
    <w:rsid w:val="000D6FCC"/>
    <w:rsid w:val="000D7B23"/>
    <w:rsid w:val="000D7E6D"/>
    <w:rsid w:val="000E1E89"/>
    <w:rsid w:val="000E544A"/>
    <w:rsid w:val="000F0AD3"/>
    <w:rsid w:val="000F13BE"/>
    <w:rsid w:val="000F13E5"/>
    <w:rsid w:val="000F23A2"/>
    <w:rsid w:val="000F6051"/>
    <w:rsid w:val="000F6D99"/>
    <w:rsid w:val="000F767C"/>
    <w:rsid w:val="00100C04"/>
    <w:rsid w:val="00103962"/>
    <w:rsid w:val="00104293"/>
    <w:rsid w:val="00104C22"/>
    <w:rsid w:val="0010523E"/>
    <w:rsid w:val="00106023"/>
    <w:rsid w:val="00106035"/>
    <w:rsid w:val="001068C1"/>
    <w:rsid w:val="00107726"/>
    <w:rsid w:val="00111BDA"/>
    <w:rsid w:val="00112C86"/>
    <w:rsid w:val="001135DD"/>
    <w:rsid w:val="0011584E"/>
    <w:rsid w:val="001164C9"/>
    <w:rsid w:val="001168B8"/>
    <w:rsid w:val="001203F4"/>
    <w:rsid w:val="00121AF8"/>
    <w:rsid w:val="00121D11"/>
    <w:rsid w:val="00121ED3"/>
    <w:rsid w:val="00123846"/>
    <w:rsid w:val="00123EEF"/>
    <w:rsid w:val="0012592B"/>
    <w:rsid w:val="00126635"/>
    <w:rsid w:val="00127652"/>
    <w:rsid w:val="00127CBF"/>
    <w:rsid w:val="0013480E"/>
    <w:rsid w:val="00135341"/>
    <w:rsid w:val="00135436"/>
    <w:rsid w:val="00135ABB"/>
    <w:rsid w:val="0013649D"/>
    <w:rsid w:val="001374F2"/>
    <w:rsid w:val="00140621"/>
    <w:rsid w:val="0014069A"/>
    <w:rsid w:val="001408C5"/>
    <w:rsid w:val="00141749"/>
    <w:rsid w:val="0014224C"/>
    <w:rsid w:val="00143D64"/>
    <w:rsid w:val="00144D1C"/>
    <w:rsid w:val="0014696A"/>
    <w:rsid w:val="00146B08"/>
    <w:rsid w:val="00146DCD"/>
    <w:rsid w:val="00147FC4"/>
    <w:rsid w:val="00150176"/>
    <w:rsid w:val="00150E69"/>
    <w:rsid w:val="00152411"/>
    <w:rsid w:val="00152737"/>
    <w:rsid w:val="001547BE"/>
    <w:rsid w:val="00156B21"/>
    <w:rsid w:val="00162DC4"/>
    <w:rsid w:val="001630AF"/>
    <w:rsid w:val="0016333F"/>
    <w:rsid w:val="00164CE5"/>
    <w:rsid w:val="00164E40"/>
    <w:rsid w:val="00164F41"/>
    <w:rsid w:val="0016513A"/>
    <w:rsid w:val="0017057C"/>
    <w:rsid w:val="00170BE6"/>
    <w:rsid w:val="001727EB"/>
    <w:rsid w:val="00173101"/>
    <w:rsid w:val="00175AE8"/>
    <w:rsid w:val="00176AD3"/>
    <w:rsid w:val="00176E6F"/>
    <w:rsid w:val="00180548"/>
    <w:rsid w:val="00182229"/>
    <w:rsid w:val="00182BB7"/>
    <w:rsid w:val="0018360E"/>
    <w:rsid w:val="001838B0"/>
    <w:rsid w:val="001842EC"/>
    <w:rsid w:val="00185FD8"/>
    <w:rsid w:val="0018641B"/>
    <w:rsid w:val="00186DCB"/>
    <w:rsid w:val="00187314"/>
    <w:rsid w:val="00190BEF"/>
    <w:rsid w:val="00191DDB"/>
    <w:rsid w:val="00193D2A"/>
    <w:rsid w:val="00194589"/>
    <w:rsid w:val="00195C89"/>
    <w:rsid w:val="00195E7B"/>
    <w:rsid w:val="0019607F"/>
    <w:rsid w:val="001A050D"/>
    <w:rsid w:val="001A065F"/>
    <w:rsid w:val="001A175C"/>
    <w:rsid w:val="001A57E6"/>
    <w:rsid w:val="001A76BC"/>
    <w:rsid w:val="001B667E"/>
    <w:rsid w:val="001C1799"/>
    <w:rsid w:val="001C1D51"/>
    <w:rsid w:val="001C51E3"/>
    <w:rsid w:val="001C528B"/>
    <w:rsid w:val="001C5880"/>
    <w:rsid w:val="001C5FED"/>
    <w:rsid w:val="001C6C6C"/>
    <w:rsid w:val="001D0BFE"/>
    <w:rsid w:val="001D125B"/>
    <w:rsid w:val="001D2619"/>
    <w:rsid w:val="001D3223"/>
    <w:rsid w:val="001D3EC1"/>
    <w:rsid w:val="001D6A4F"/>
    <w:rsid w:val="001E057D"/>
    <w:rsid w:val="001E0E1B"/>
    <w:rsid w:val="001E26BB"/>
    <w:rsid w:val="001E509E"/>
    <w:rsid w:val="001E6B64"/>
    <w:rsid w:val="001E7028"/>
    <w:rsid w:val="001F18A0"/>
    <w:rsid w:val="001F5973"/>
    <w:rsid w:val="001F6724"/>
    <w:rsid w:val="001F6A4C"/>
    <w:rsid w:val="002001B0"/>
    <w:rsid w:val="0020092E"/>
    <w:rsid w:val="00200BC6"/>
    <w:rsid w:val="00202473"/>
    <w:rsid w:val="00203C0A"/>
    <w:rsid w:val="002041FB"/>
    <w:rsid w:val="00205196"/>
    <w:rsid w:val="002055E5"/>
    <w:rsid w:val="00205629"/>
    <w:rsid w:val="00205F06"/>
    <w:rsid w:val="00210939"/>
    <w:rsid w:val="00212E6D"/>
    <w:rsid w:val="00215B1B"/>
    <w:rsid w:val="0021640B"/>
    <w:rsid w:val="00217C72"/>
    <w:rsid w:val="0022059A"/>
    <w:rsid w:val="00220BB5"/>
    <w:rsid w:val="00220ECA"/>
    <w:rsid w:val="002213CD"/>
    <w:rsid w:val="002223B5"/>
    <w:rsid w:val="0022364A"/>
    <w:rsid w:val="002244A3"/>
    <w:rsid w:val="00225482"/>
    <w:rsid w:val="002254F2"/>
    <w:rsid w:val="0022559D"/>
    <w:rsid w:val="00225652"/>
    <w:rsid w:val="00226FD4"/>
    <w:rsid w:val="00227875"/>
    <w:rsid w:val="002279BC"/>
    <w:rsid w:val="00230822"/>
    <w:rsid w:val="0023092D"/>
    <w:rsid w:val="00231D51"/>
    <w:rsid w:val="00233D4E"/>
    <w:rsid w:val="00234DF3"/>
    <w:rsid w:val="00237397"/>
    <w:rsid w:val="00237473"/>
    <w:rsid w:val="00240A40"/>
    <w:rsid w:val="00240C0E"/>
    <w:rsid w:val="00242083"/>
    <w:rsid w:val="002439F2"/>
    <w:rsid w:val="00243E3D"/>
    <w:rsid w:val="00245289"/>
    <w:rsid w:val="00245544"/>
    <w:rsid w:val="00245841"/>
    <w:rsid w:val="00246541"/>
    <w:rsid w:val="00246DE2"/>
    <w:rsid w:val="002475DB"/>
    <w:rsid w:val="00250827"/>
    <w:rsid w:val="00252797"/>
    <w:rsid w:val="00253381"/>
    <w:rsid w:val="0025450E"/>
    <w:rsid w:val="00256C40"/>
    <w:rsid w:val="00257B9E"/>
    <w:rsid w:val="00260BE1"/>
    <w:rsid w:val="00261990"/>
    <w:rsid w:val="002619C7"/>
    <w:rsid w:val="00261F3C"/>
    <w:rsid w:val="002626DF"/>
    <w:rsid w:val="00262F55"/>
    <w:rsid w:val="00262F63"/>
    <w:rsid w:val="00263008"/>
    <w:rsid w:val="00264A0B"/>
    <w:rsid w:val="00265D4A"/>
    <w:rsid w:val="00266D07"/>
    <w:rsid w:val="00266EB1"/>
    <w:rsid w:val="002672C7"/>
    <w:rsid w:val="00270D2B"/>
    <w:rsid w:val="002710BE"/>
    <w:rsid w:val="00271739"/>
    <w:rsid w:val="00273411"/>
    <w:rsid w:val="00275B79"/>
    <w:rsid w:val="00277C34"/>
    <w:rsid w:val="00277F13"/>
    <w:rsid w:val="00281232"/>
    <w:rsid w:val="0028178E"/>
    <w:rsid w:val="00282571"/>
    <w:rsid w:val="002826D4"/>
    <w:rsid w:val="00282DEB"/>
    <w:rsid w:val="0028354E"/>
    <w:rsid w:val="0028393B"/>
    <w:rsid w:val="00284548"/>
    <w:rsid w:val="0028534F"/>
    <w:rsid w:val="00285A55"/>
    <w:rsid w:val="00287234"/>
    <w:rsid w:val="00287FA7"/>
    <w:rsid w:val="0029016D"/>
    <w:rsid w:val="00291E83"/>
    <w:rsid w:val="00293EE9"/>
    <w:rsid w:val="0029471D"/>
    <w:rsid w:val="00294F06"/>
    <w:rsid w:val="0029518D"/>
    <w:rsid w:val="00295700"/>
    <w:rsid w:val="0029657D"/>
    <w:rsid w:val="0029737E"/>
    <w:rsid w:val="002A0670"/>
    <w:rsid w:val="002A2EF6"/>
    <w:rsid w:val="002A2FFB"/>
    <w:rsid w:val="002A33CA"/>
    <w:rsid w:val="002A4312"/>
    <w:rsid w:val="002A434B"/>
    <w:rsid w:val="002A52B4"/>
    <w:rsid w:val="002B02F6"/>
    <w:rsid w:val="002B0693"/>
    <w:rsid w:val="002B07F6"/>
    <w:rsid w:val="002B1C61"/>
    <w:rsid w:val="002B1DD2"/>
    <w:rsid w:val="002B22FA"/>
    <w:rsid w:val="002B2A6F"/>
    <w:rsid w:val="002B66C7"/>
    <w:rsid w:val="002B79CB"/>
    <w:rsid w:val="002B79D2"/>
    <w:rsid w:val="002C0A1B"/>
    <w:rsid w:val="002C1031"/>
    <w:rsid w:val="002C2DC9"/>
    <w:rsid w:val="002C36B3"/>
    <w:rsid w:val="002C4386"/>
    <w:rsid w:val="002C456C"/>
    <w:rsid w:val="002C492D"/>
    <w:rsid w:val="002C6F5B"/>
    <w:rsid w:val="002C7FE9"/>
    <w:rsid w:val="002D0D4E"/>
    <w:rsid w:val="002D1759"/>
    <w:rsid w:val="002D1A97"/>
    <w:rsid w:val="002D1FC7"/>
    <w:rsid w:val="002D2C9F"/>
    <w:rsid w:val="002D2D3B"/>
    <w:rsid w:val="002D3093"/>
    <w:rsid w:val="002D36C7"/>
    <w:rsid w:val="002D745D"/>
    <w:rsid w:val="002D7E72"/>
    <w:rsid w:val="002E032B"/>
    <w:rsid w:val="002E0B51"/>
    <w:rsid w:val="002E1A00"/>
    <w:rsid w:val="002E5AE1"/>
    <w:rsid w:val="002E7E7F"/>
    <w:rsid w:val="002F0AE8"/>
    <w:rsid w:val="002F0FD9"/>
    <w:rsid w:val="002F1AA4"/>
    <w:rsid w:val="002F23F6"/>
    <w:rsid w:val="002F2A8F"/>
    <w:rsid w:val="002F2EDC"/>
    <w:rsid w:val="002F38F7"/>
    <w:rsid w:val="002F58A1"/>
    <w:rsid w:val="002F6111"/>
    <w:rsid w:val="00300269"/>
    <w:rsid w:val="0030073D"/>
    <w:rsid w:val="00300991"/>
    <w:rsid w:val="00300C5D"/>
    <w:rsid w:val="00300FA8"/>
    <w:rsid w:val="0030158B"/>
    <w:rsid w:val="0030236C"/>
    <w:rsid w:val="003029F3"/>
    <w:rsid w:val="00304637"/>
    <w:rsid w:val="003052E8"/>
    <w:rsid w:val="00305767"/>
    <w:rsid w:val="003074E4"/>
    <w:rsid w:val="003101F9"/>
    <w:rsid w:val="00310FCA"/>
    <w:rsid w:val="00311465"/>
    <w:rsid w:val="0031481B"/>
    <w:rsid w:val="00315663"/>
    <w:rsid w:val="003157D8"/>
    <w:rsid w:val="00316738"/>
    <w:rsid w:val="0031757D"/>
    <w:rsid w:val="00317E44"/>
    <w:rsid w:val="00322525"/>
    <w:rsid w:val="00324730"/>
    <w:rsid w:val="00326005"/>
    <w:rsid w:val="00326112"/>
    <w:rsid w:val="003271E4"/>
    <w:rsid w:val="00330571"/>
    <w:rsid w:val="00331410"/>
    <w:rsid w:val="00333528"/>
    <w:rsid w:val="0033382D"/>
    <w:rsid w:val="00333ADF"/>
    <w:rsid w:val="00333D22"/>
    <w:rsid w:val="00334041"/>
    <w:rsid w:val="00334FF0"/>
    <w:rsid w:val="0033502E"/>
    <w:rsid w:val="00335617"/>
    <w:rsid w:val="0033634D"/>
    <w:rsid w:val="003378C7"/>
    <w:rsid w:val="00337DAD"/>
    <w:rsid w:val="003408B6"/>
    <w:rsid w:val="00340D2D"/>
    <w:rsid w:val="0034119B"/>
    <w:rsid w:val="00341659"/>
    <w:rsid w:val="00341D6D"/>
    <w:rsid w:val="00342E0A"/>
    <w:rsid w:val="00343F47"/>
    <w:rsid w:val="00345B2D"/>
    <w:rsid w:val="003461C6"/>
    <w:rsid w:val="003471E4"/>
    <w:rsid w:val="00347FC6"/>
    <w:rsid w:val="003525F1"/>
    <w:rsid w:val="003534F2"/>
    <w:rsid w:val="00353C1B"/>
    <w:rsid w:val="00355C25"/>
    <w:rsid w:val="003575B7"/>
    <w:rsid w:val="003600A3"/>
    <w:rsid w:val="0036072E"/>
    <w:rsid w:val="00360766"/>
    <w:rsid w:val="00360936"/>
    <w:rsid w:val="00361A92"/>
    <w:rsid w:val="00361AD3"/>
    <w:rsid w:val="0036291A"/>
    <w:rsid w:val="00362D97"/>
    <w:rsid w:val="003633AE"/>
    <w:rsid w:val="00364E6F"/>
    <w:rsid w:val="00365418"/>
    <w:rsid w:val="00365B4D"/>
    <w:rsid w:val="003700C8"/>
    <w:rsid w:val="00372740"/>
    <w:rsid w:val="00374A24"/>
    <w:rsid w:val="003765AC"/>
    <w:rsid w:val="00377D32"/>
    <w:rsid w:val="00381E16"/>
    <w:rsid w:val="0038216F"/>
    <w:rsid w:val="00385491"/>
    <w:rsid w:val="00385BDC"/>
    <w:rsid w:val="00385E10"/>
    <w:rsid w:val="00392704"/>
    <w:rsid w:val="003939F4"/>
    <w:rsid w:val="00395969"/>
    <w:rsid w:val="003966B1"/>
    <w:rsid w:val="003A3EF3"/>
    <w:rsid w:val="003A65A3"/>
    <w:rsid w:val="003A7A29"/>
    <w:rsid w:val="003B09B8"/>
    <w:rsid w:val="003B0EB9"/>
    <w:rsid w:val="003B140D"/>
    <w:rsid w:val="003B2096"/>
    <w:rsid w:val="003B4734"/>
    <w:rsid w:val="003B6196"/>
    <w:rsid w:val="003C05D9"/>
    <w:rsid w:val="003C126A"/>
    <w:rsid w:val="003C1EFD"/>
    <w:rsid w:val="003C55CB"/>
    <w:rsid w:val="003C5817"/>
    <w:rsid w:val="003C66B8"/>
    <w:rsid w:val="003C6D22"/>
    <w:rsid w:val="003C7D37"/>
    <w:rsid w:val="003D1568"/>
    <w:rsid w:val="003D20B9"/>
    <w:rsid w:val="003D227D"/>
    <w:rsid w:val="003D3B70"/>
    <w:rsid w:val="003D4838"/>
    <w:rsid w:val="003D5DF2"/>
    <w:rsid w:val="003D69B6"/>
    <w:rsid w:val="003D6C8E"/>
    <w:rsid w:val="003D7D6A"/>
    <w:rsid w:val="003E10DB"/>
    <w:rsid w:val="003E19D3"/>
    <w:rsid w:val="003E6B28"/>
    <w:rsid w:val="003F06BC"/>
    <w:rsid w:val="003F10D5"/>
    <w:rsid w:val="003F2184"/>
    <w:rsid w:val="003F2F5C"/>
    <w:rsid w:val="003F47DF"/>
    <w:rsid w:val="003F560A"/>
    <w:rsid w:val="00401DA7"/>
    <w:rsid w:val="00402203"/>
    <w:rsid w:val="00405139"/>
    <w:rsid w:val="004070C1"/>
    <w:rsid w:val="004070CD"/>
    <w:rsid w:val="00407659"/>
    <w:rsid w:val="00407A6C"/>
    <w:rsid w:val="00410848"/>
    <w:rsid w:val="0041275E"/>
    <w:rsid w:val="004127DC"/>
    <w:rsid w:val="00415926"/>
    <w:rsid w:val="00415BBD"/>
    <w:rsid w:val="00415E16"/>
    <w:rsid w:val="00416EEA"/>
    <w:rsid w:val="0041703F"/>
    <w:rsid w:val="0042061B"/>
    <w:rsid w:val="00421998"/>
    <w:rsid w:val="00423151"/>
    <w:rsid w:val="00423541"/>
    <w:rsid w:val="00424C20"/>
    <w:rsid w:val="00426F9B"/>
    <w:rsid w:val="00431320"/>
    <w:rsid w:val="00431617"/>
    <w:rsid w:val="00431B28"/>
    <w:rsid w:val="004320DC"/>
    <w:rsid w:val="0043338E"/>
    <w:rsid w:val="00433706"/>
    <w:rsid w:val="00433909"/>
    <w:rsid w:val="00433A26"/>
    <w:rsid w:val="00433E56"/>
    <w:rsid w:val="004341B6"/>
    <w:rsid w:val="00434B1B"/>
    <w:rsid w:val="0044020C"/>
    <w:rsid w:val="004411BB"/>
    <w:rsid w:val="00441AB4"/>
    <w:rsid w:val="004423D1"/>
    <w:rsid w:val="00442D0A"/>
    <w:rsid w:val="00444391"/>
    <w:rsid w:val="00445CDD"/>
    <w:rsid w:val="004505A7"/>
    <w:rsid w:val="00451C94"/>
    <w:rsid w:val="00452626"/>
    <w:rsid w:val="0045262D"/>
    <w:rsid w:val="0045284F"/>
    <w:rsid w:val="00452A10"/>
    <w:rsid w:val="00453761"/>
    <w:rsid w:val="00453FE7"/>
    <w:rsid w:val="00454196"/>
    <w:rsid w:val="00456CFA"/>
    <w:rsid w:val="00457174"/>
    <w:rsid w:val="00460554"/>
    <w:rsid w:val="004612C2"/>
    <w:rsid w:val="00461CB1"/>
    <w:rsid w:val="00462171"/>
    <w:rsid w:val="00462F9F"/>
    <w:rsid w:val="0046489E"/>
    <w:rsid w:val="00464B26"/>
    <w:rsid w:val="00465266"/>
    <w:rsid w:val="00465B0F"/>
    <w:rsid w:val="0046642B"/>
    <w:rsid w:val="00470EEF"/>
    <w:rsid w:val="00471594"/>
    <w:rsid w:val="00471731"/>
    <w:rsid w:val="0047179F"/>
    <w:rsid w:val="0047214A"/>
    <w:rsid w:val="00472662"/>
    <w:rsid w:val="00472A3F"/>
    <w:rsid w:val="00472C07"/>
    <w:rsid w:val="00473E9F"/>
    <w:rsid w:val="00475E57"/>
    <w:rsid w:val="00480B72"/>
    <w:rsid w:val="00481721"/>
    <w:rsid w:val="00484B34"/>
    <w:rsid w:val="0048513A"/>
    <w:rsid w:val="004853FC"/>
    <w:rsid w:val="00485403"/>
    <w:rsid w:val="004876DA"/>
    <w:rsid w:val="004902D7"/>
    <w:rsid w:val="00491513"/>
    <w:rsid w:val="00491C3B"/>
    <w:rsid w:val="00493DD5"/>
    <w:rsid w:val="004940C2"/>
    <w:rsid w:val="00494B93"/>
    <w:rsid w:val="00495168"/>
    <w:rsid w:val="004953EF"/>
    <w:rsid w:val="00496B15"/>
    <w:rsid w:val="00497EF9"/>
    <w:rsid w:val="004A0F22"/>
    <w:rsid w:val="004A12DA"/>
    <w:rsid w:val="004A12EA"/>
    <w:rsid w:val="004A1A47"/>
    <w:rsid w:val="004A1ACF"/>
    <w:rsid w:val="004A42D7"/>
    <w:rsid w:val="004A4645"/>
    <w:rsid w:val="004A5947"/>
    <w:rsid w:val="004A665B"/>
    <w:rsid w:val="004B01FF"/>
    <w:rsid w:val="004B3448"/>
    <w:rsid w:val="004B360C"/>
    <w:rsid w:val="004B3E89"/>
    <w:rsid w:val="004B575A"/>
    <w:rsid w:val="004B6F05"/>
    <w:rsid w:val="004B6FBE"/>
    <w:rsid w:val="004B7010"/>
    <w:rsid w:val="004B75C0"/>
    <w:rsid w:val="004C0641"/>
    <w:rsid w:val="004C0B5A"/>
    <w:rsid w:val="004C5830"/>
    <w:rsid w:val="004C68BB"/>
    <w:rsid w:val="004C7AA6"/>
    <w:rsid w:val="004D2804"/>
    <w:rsid w:val="004D5D65"/>
    <w:rsid w:val="004D6B52"/>
    <w:rsid w:val="004D7D64"/>
    <w:rsid w:val="004D7FDE"/>
    <w:rsid w:val="004E0BE7"/>
    <w:rsid w:val="004E0E7D"/>
    <w:rsid w:val="004E1D30"/>
    <w:rsid w:val="004E2B5F"/>
    <w:rsid w:val="004E35CB"/>
    <w:rsid w:val="004E676C"/>
    <w:rsid w:val="004E7380"/>
    <w:rsid w:val="004F11C0"/>
    <w:rsid w:val="004F210F"/>
    <w:rsid w:val="004F2487"/>
    <w:rsid w:val="004F2C03"/>
    <w:rsid w:val="004F2DC1"/>
    <w:rsid w:val="004F3A43"/>
    <w:rsid w:val="004F3CF9"/>
    <w:rsid w:val="004F4923"/>
    <w:rsid w:val="004F4CB9"/>
    <w:rsid w:val="004F5406"/>
    <w:rsid w:val="004F650F"/>
    <w:rsid w:val="004F7C20"/>
    <w:rsid w:val="005026B5"/>
    <w:rsid w:val="00510B00"/>
    <w:rsid w:val="005111F1"/>
    <w:rsid w:val="005113DD"/>
    <w:rsid w:val="00511A4D"/>
    <w:rsid w:val="00511A57"/>
    <w:rsid w:val="00513DEF"/>
    <w:rsid w:val="00515735"/>
    <w:rsid w:val="00522A4E"/>
    <w:rsid w:val="00522BF6"/>
    <w:rsid w:val="00523A0B"/>
    <w:rsid w:val="00523C84"/>
    <w:rsid w:val="00523E23"/>
    <w:rsid w:val="005241C9"/>
    <w:rsid w:val="005252D1"/>
    <w:rsid w:val="00527047"/>
    <w:rsid w:val="00527254"/>
    <w:rsid w:val="00530911"/>
    <w:rsid w:val="005309D4"/>
    <w:rsid w:val="00530D43"/>
    <w:rsid w:val="00531A73"/>
    <w:rsid w:val="00531CA1"/>
    <w:rsid w:val="00531ECE"/>
    <w:rsid w:val="00532E22"/>
    <w:rsid w:val="005366E6"/>
    <w:rsid w:val="00543A3D"/>
    <w:rsid w:val="00544D4B"/>
    <w:rsid w:val="0054525C"/>
    <w:rsid w:val="0054723B"/>
    <w:rsid w:val="005506B4"/>
    <w:rsid w:val="005506D1"/>
    <w:rsid w:val="005525BC"/>
    <w:rsid w:val="00552C39"/>
    <w:rsid w:val="00552C50"/>
    <w:rsid w:val="005545F7"/>
    <w:rsid w:val="00557058"/>
    <w:rsid w:val="00560E4D"/>
    <w:rsid w:val="00561601"/>
    <w:rsid w:val="0056250A"/>
    <w:rsid w:val="005638E0"/>
    <w:rsid w:val="0056396E"/>
    <w:rsid w:val="00564B3A"/>
    <w:rsid w:val="005658BD"/>
    <w:rsid w:val="005671AB"/>
    <w:rsid w:val="0056760E"/>
    <w:rsid w:val="005716B1"/>
    <w:rsid w:val="005721B5"/>
    <w:rsid w:val="00572ACA"/>
    <w:rsid w:val="00572D83"/>
    <w:rsid w:val="00573346"/>
    <w:rsid w:val="0057350E"/>
    <w:rsid w:val="005738E1"/>
    <w:rsid w:val="00574C8E"/>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57B3"/>
    <w:rsid w:val="00586352"/>
    <w:rsid w:val="005868CC"/>
    <w:rsid w:val="00586F08"/>
    <w:rsid w:val="00590A72"/>
    <w:rsid w:val="00590A87"/>
    <w:rsid w:val="00591360"/>
    <w:rsid w:val="005922FF"/>
    <w:rsid w:val="005945CB"/>
    <w:rsid w:val="00595024"/>
    <w:rsid w:val="00595B8E"/>
    <w:rsid w:val="0059653F"/>
    <w:rsid w:val="00597A57"/>
    <w:rsid w:val="005A04F3"/>
    <w:rsid w:val="005A480E"/>
    <w:rsid w:val="005A53F0"/>
    <w:rsid w:val="005A56D8"/>
    <w:rsid w:val="005A58EA"/>
    <w:rsid w:val="005A611F"/>
    <w:rsid w:val="005A755E"/>
    <w:rsid w:val="005A7DBF"/>
    <w:rsid w:val="005B1199"/>
    <w:rsid w:val="005B11C9"/>
    <w:rsid w:val="005B12A0"/>
    <w:rsid w:val="005B1609"/>
    <w:rsid w:val="005B25BD"/>
    <w:rsid w:val="005B37B6"/>
    <w:rsid w:val="005B3F46"/>
    <w:rsid w:val="005B5F5D"/>
    <w:rsid w:val="005B6C61"/>
    <w:rsid w:val="005B702B"/>
    <w:rsid w:val="005C0DB7"/>
    <w:rsid w:val="005C109B"/>
    <w:rsid w:val="005C1DBA"/>
    <w:rsid w:val="005C22F5"/>
    <w:rsid w:val="005C2ACC"/>
    <w:rsid w:val="005C339E"/>
    <w:rsid w:val="005C5629"/>
    <w:rsid w:val="005C6F9A"/>
    <w:rsid w:val="005C78F1"/>
    <w:rsid w:val="005D0259"/>
    <w:rsid w:val="005D235C"/>
    <w:rsid w:val="005D2478"/>
    <w:rsid w:val="005D3968"/>
    <w:rsid w:val="005D3DD0"/>
    <w:rsid w:val="005D5BC5"/>
    <w:rsid w:val="005D63C8"/>
    <w:rsid w:val="005D7FF2"/>
    <w:rsid w:val="005E332A"/>
    <w:rsid w:val="005E448C"/>
    <w:rsid w:val="005F0582"/>
    <w:rsid w:val="005F1F94"/>
    <w:rsid w:val="005F342B"/>
    <w:rsid w:val="005F38E8"/>
    <w:rsid w:val="005F4A77"/>
    <w:rsid w:val="005F5FF1"/>
    <w:rsid w:val="005F7C82"/>
    <w:rsid w:val="00600669"/>
    <w:rsid w:val="00601A80"/>
    <w:rsid w:val="00601D22"/>
    <w:rsid w:val="00604C95"/>
    <w:rsid w:val="006053F0"/>
    <w:rsid w:val="0060565E"/>
    <w:rsid w:val="006079C1"/>
    <w:rsid w:val="00610013"/>
    <w:rsid w:val="006108A2"/>
    <w:rsid w:val="00614691"/>
    <w:rsid w:val="00615D4D"/>
    <w:rsid w:val="00615DC8"/>
    <w:rsid w:val="00617398"/>
    <w:rsid w:val="00625101"/>
    <w:rsid w:val="00626066"/>
    <w:rsid w:val="0062628A"/>
    <w:rsid w:val="00626579"/>
    <w:rsid w:val="00626BEF"/>
    <w:rsid w:val="0062796D"/>
    <w:rsid w:val="00630338"/>
    <w:rsid w:val="006346A6"/>
    <w:rsid w:val="0063780A"/>
    <w:rsid w:val="00637DD3"/>
    <w:rsid w:val="006406C8"/>
    <w:rsid w:val="00640776"/>
    <w:rsid w:val="00640D71"/>
    <w:rsid w:val="00641ACF"/>
    <w:rsid w:val="0064363F"/>
    <w:rsid w:val="00645408"/>
    <w:rsid w:val="006462D0"/>
    <w:rsid w:val="00646A14"/>
    <w:rsid w:val="00647FF5"/>
    <w:rsid w:val="00650F1A"/>
    <w:rsid w:val="006516CF"/>
    <w:rsid w:val="0065365F"/>
    <w:rsid w:val="00653743"/>
    <w:rsid w:val="00653CB0"/>
    <w:rsid w:val="00654F86"/>
    <w:rsid w:val="006555E6"/>
    <w:rsid w:val="00655C92"/>
    <w:rsid w:val="00660A84"/>
    <w:rsid w:val="006617EB"/>
    <w:rsid w:val="00662747"/>
    <w:rsid w:val="006628D2"/>
    <w:rsid w:val="00663D03"/>
    <w:rsid w:val="00664806"/>
    <w:rsid w:val="00665191"/>
    <w:rsid w:val="00666D55"/>
    <w:rsid w:val="00667AE0"/>
    <w:rsid w:val="00670DBC"/>
    <w:rsid w:val="00670F35"/>
    <w:rsid w:val="00673B2B"/>
    <w:rsid w:val="006820D9"/>
    <w:rsid w:val="006830C6"/>
    <w:rsid w:val="006838A0"/>
    <w:rsid w:val="006855FF"/>
    <w:rsid w:val="00685AE5"/>
    <w:rsid w:val="0069231A"/>
    <w:rsid w:val="00692B0F"/>
    <w:rsid w:val="006934BC"/>
    <w:rsid w:val="00694E0B"/>
    <w:rsid w:val="00695378"/>
    <w:rsid w:val="00697886"/>
    <w:rsid w:val="00697962"/>
    <w:rsid w:val="006A0A17"/>
    <w:rsid w:val="006A0DBE"/>
    <w:rsid w:val="006A0E72"/>
    <w:rsid w:val="006A4F4A"/>
    <w:rsid w:val="006A6138"/>
    <w:rsid w:val="006A6CE1"/>
    <w:rsid w:val="006A782D"/>
    <w:rsid w:val="006B64B8"/>
    <w:rsid w:val="006B73B9"/>
    <w:rsid w:val="006C0558"/>
    <w:rsid w:val="006C18A4"/>
    <w:rsid w:val="006C2509"/>
    <w:rsid w:val="006C253C"/>
    <w:rsid w:val="006C26AF"/>
    <w:rsid w:val="006C3844"/>
    <w:rsid w:val="006C3C15"/>
    <w:rsid w:val="006C54DD"/>
    <w:rsid w:val="006C69FD"/>
    <w:rsid w:val="006C782B"/>
    <w:rsid w:val="006D11DA"/>
    <w:rsid w:val="006D1CE5"/>
    <w:rsid w:val="006D2D0D"/>
    <w:rsid w:val="006D37BC"/>
    <w:rsid w:val="006D4811"/>
    <w:rsid w:val="006D71D4"/>
    <w:rsid w:val="006D7AC7"/>
    <w:rsid w:val="006D7BED"/>
    <w:rsid w:val="006E056A"/>
    <w:rsid w:val="006E05A8"/>
    <w:rsid w:val="006E0C8D"/>
    <w:rsid w:val="006E10CD"/>
    <w:rsid w:val="006E32E5"/>
    <w:rsid w:val="006E431A"/>
    <w:rsid w:val="006E63C1"/>
    <w:rsid w:val="006E666D"/>
    <w:rsid w:val="006F1127"/>
    <w:rsid w:val="006F16BB"/>
    <w:rsid w:val="006F2537"/>
    <w:rsid w:val="006F38BB"/>
    <w:rsid w:val="006F48F2"/>
    <w:rsid w:val="006F5614"/>
    <w:rsid w:val="006F5639"/>
    <w:rsid w:val="006F6001"/>
    <w:rsid w:val="006F6B96"/>
    <w:rsid w:val="006F7418"/>
    <w:rsid w:val="006F7CF5"/>
    <w:rsid w:val="007033B3"/>
    <w:rsid w:val="00704CCB"/>
    <w:rsid w:val="00705286"/>
    <w:rsid w:val="007077E2"/>
    <w:rsid w:val="00707D6E"/>
    <w:rsid w:val="00713CED"/>
    <w:rsid w:val="00716693"/>
    <w:rsid w:val="00716CE2"/>
    <w:rsid w:val="00716E5C"/>
    <w:rsid w:val="007214ED"/>
    <w:rsid w:val="007218ED"/>
    <w:rsid w:val="00721C04"/>
    <w:rsid w:val="00721CD2"/>
    <w:rsid w:val="00722037"/>
    <w:rsid w:val="00722857"/>
    <w:rsid w:val="00724046"/>
    <w:rsid w:val="0072467A"/>
    <w:rsid w:val="00724D93"/>
    <w:rsid w:val="00725456"/>
    <w:rsid w:val="00725473"/>
    <w:rsid w:val="00726881"/>
    <w:rsid w:val="00727027"/>
    <w:rsid w:val="00730732"/>
    <w:rsid w:val="00732A9C"/>
    <w:rsid w:val="0073491D"/>
    <w:rsid w:val="00734E6B"/>
    <w:rsid w:val="0073705C"/>
    <w:rsid w:val="00737DFD"/>
    <w:rsid w:val="00741BBA"/>
    <w:rsid w:val="00741C16"/>
    <w:rsid w:val="00743D72"/>
    <w:rsid w:val="00744AB2"/>
    <w:rsid w:val="00746913"/>
    <w:rsid w:val="00747CB7"/>
    <w:rsid w:val="00752A71"/>
    <w:rsid w:val="00752BE0"/>
    <w:rsid w:val="007535B0"/>
    <w:rsid w:val="00757294"/>
    <w:rsid w:val="007572AA"/>
    <w:rsid w:val="00757B3A"/>
    <w:rsid w:val="007612AF"/>
    <w:rsid w:val="00761F25"/>
    <w:rsid w:val="0076212C"/>
    <w:rsid w:val="00762E20"/>
    <w:rsid w:val="00763B04"/>
    <w:rsid w:val="00764E2D"/>
    <w:rsid w:val="00765451"/>
    <w:rsid w:val="00765CE5"/>
    <w:rsid w:val="00766BB0"/>
    <w:rsid w:val="0076722D"/>
    <w:rsid w:val="0076791E"/>
    <w:rsid w:val="00767EC8"/>
    <w:rsid w:val="0077080E"/>
    <w:rsid w:val="0077134C"/>
    <w:rsid w:val="007714DD"/>
    <w:rsid w:val="007723FD"/>
    <w:rsid w:val="0077243C"/>
    <w:rsid w:val="00773921"/>
    <w:rsid w:val="00773A66"/>
    <w:rsid w:val="0077576B"/>
    <w:rsid w:val="007764FB"/>
    <w:rsid w:val="00777EF0"/>
    <w:rsid w:val="00780E2D"/>
    <w:rsid w:val="007814C5"/>
    <w:rsid w:val="0078466B"/>
    <w:rsid w:val="007859DB"/>
    <w:rsid w:val="00786408"/>
    <w:rsid w:val="00786791"/>
    <w:rsid w:val="00786DFF"/>
    <w:rsid w:val="00787CAA"/>
    <w:rsid w:val="00793E51"/>
    <w:rsid w:val="00794F0B"/>
    <w:rsid w:val="0079579B"/>
    <w:rsid w:val="0079615E"/>
    <w:rsid w:val="0079644C"/>
    <w:rsid w:val="0079667F"/>
    <w:rsid w:val="007972D3"/>
    <w:rsid w:val="00797589"/>
    <w:rsid w:val="007A2ADF"/>
    <w:rsid w:val="007A3E9D"/>
    <w:rsid w:val="007A582C"/>
    <w:rsid w:val="007A58C5"/>
    <w:rsid w:val="007A71CC"/>
    <w:rsid w:val="007A7574"/>
    <w:rsid w:val="007B08FA"/>
    <w:rsid w:val="007B0A36"/>
    <w:rsid w:val="007B1258"/>
    <w:rsid w:val="007B2207"/>
    <w:rsid w:val="007B3E53"/>
    <w:rsid w:val="007B47B9"/>
    <w:rsid w:val="007B4A75"/>
    <w:rsid w:val="007B5431"/>
    <w:rsid w:val="007B582D"/>
    <w:rsid w:val="007C1DCD"/>
    <w:rsid w:val="007C22E8"/>
    <w:rsid w:val="007C249B"/>
    <w:rsid w:val="007C25A3"/>
    <w:rsid w:val="007C445D"/>
    <w:rsid w:val="007C7AEA"/>
    <w:rsid w:val="007D011B"/>
    <w:rsid w:val="007D02AB"/>
    <w:rsid w:val="007D0C5A"/>
    <w:rsid w:val="007D1BCB"/>
    <w:rsid w:val="007D4798"/>
    <w:rsid w:val="007D4FF8"/>
    <w:rsid w:val="007D5758"/>
    <w:rsid w:val="007D59B8"/>
    <w:rsid w:val="007D5FDF"/>
    <w:rsid w:val="007D7489"/>
    <w:rsid w:val="007D7FCA"/>
    <w:rsid w:val="007E00AB"/>
    <w:rsid w:val="007E0F30"/>
    <w:rsid w:val="007E26F7"/>
    <w:rsid w:val="007E3623"/>
    <w:rsid w:val="007E6392"/>
    <w:rsid w:val="007E7F23"/>
    <w:rsid w:val="007F048B"/>
    <w:rsid w:val="007F0E29"/>
    <w:rsid w:val="007F356D"/>
    <w:rsid w:val="007F43CC"/>
    <w:rsid w:val="007F5F7E"/>
    <w:rsid w:val="007F6989"/>
    <w:rsid w:val="007F751C"/>
    <w:rsid w:val="0080097B"/>
    <w:rsid w:val="00801235"/>
    <w:rsid w:val="0080246A"/>
    <w:rsid w:val="00810949"/>
    <w:rsid w:val="008152C9"/>
    <w:rsid w:val="00815A60"/>
    <w:rsid w:val="00820E50"/>
    <w:rsid w:val="008211EB"/>
    <w:rsid w:val="008215AA"/>
    <w:rsid w:val="00821A10"/>
    <w:rsid w:val="00824369"/>
    <w:rsid w:val="0082476D"/>
    <w:rsid w:val="008306DD"/>
    <w:rsid w:val="00830FA3"/>
    <w:rsid w:val="00831432"/>
    <w:rsid w:val="0083262A"/>
    <w:rsid w:val="00832A47"/>
    <w:rsid w:val="00832E13"/>
    <w:rsid w:val="008414CF"/>
    <w:rsid w:val="008440C6"/>
    <w:rsid w:val="0084785B"/>
    <w:rsid w:val="00850058"/>
    <w:rsid w:val="008509DC"/>
    <w:rsid w:val="00850D4F"/>
    <w:rsid w:val="0085150E"/>
    <w:rsid w:val="00852723"/>
    <w:rsid w:val="00852EFA"/>
    <w:rsid w:val="00852F74"/>
    <w:rsid w:val="00854018"/>
    <w:rsid w:val="008543E4"/>
    <w:rsid w:val="0085552A"/>
    <w:rsid w:val="00856755"/>
    <w:rsid w:val="008609AC"/>
    <w:rsid w:val="00863195"/>
    <w:rsid w:val="008636BF"/>
    <w:rsid w:val="00863C1A"/>
    <w:rsid w:val="008672A6"/>
    <w:rsid w:val="00867B10"/>
    <w:rsid w:val="008721D1"/>
    <w:rsid w:val="0087288F"/>
    <w:rsid w:val="00872CD4"/>
    <w:rsid w:val="008734ED"/>
    <w:rsid w:val="008739FB"/>
    <w:rsid w:val="00874087"/>
    <w:rsid w:val="008758D8"/>
    <w:rsid w:val="008761CD"/>
    <w:rsid w:val="008761F3"/>
    <w:rsid w:val="008762E9"/>
    <w:rsid w:val="008764CF"/>
    <w:rsid w:val="00876B2B"/>
    <w:rsid w:val="00876F2F"/>
    <w:rsid w:val="008807BE"/>
    <w:rsid w:val="00880885"/>
    <w:rsid w:val="00881270"/>
    <w:rsid w:val="00882BA0"/>
    <w:rsid w:val="0088488E"/>
    <w:rsid w:val="00885AE3"/>
    <w:rsid w:val="0088639D"/>
    <w:rsid w:val="00886A8A"/>
    <w:rsid w:val="00886DBC"/>
    <w:rsid w:val="00886F8D"/>
    <w:rsid w:val="008872EC"/>
    <w:rsid w:val="00890168"/>
    <w:rsid w:val="00890551"/>
    <w:rsid w:val="008909CF"/>
    <w:rsid w:val="00891732"/>
    <w:rsid w:val="00893188"/>
    <w:rsid w:val="0089323B"/>
    <w:rsid w:val="00893FF9"/>
    <w:rsid w:val="008947E2"/>
    <w:rsid w:val="008975AA"/>
    <w:rsid w:val="008A082A"/>
    <w:rsid w:val="008A1990"/>
    <w:rsid w:val="008A1C91"/>
    <w:rsid w:val="008A1F4D"/>
    <w:rsid w:val="008A219C"/>
    <w:rsid w:val="008A3B12"/>
    <w:rsid w:val="008A46E0"/>
    <w:rsid w:val="008A6198"/>
    <w:rsid w:val="008A7FF8"/>
    <w:rsid w:val="008B2A9A"/>
    <w:rsid w:val="008B62DB"/>
    <w:rsid w:val="008B6D1A"/>
    <w:rsid w:val="008B6D20"/>
    <w:rsid w:val="008C1133"/>
    <w:rsid w:val="008C1794"/>
    <w:rsid w:val="008C2C21"/>
    <w:rsid w:val="008C483A"/>
    <w:rsid w:val="008C70A5"/>
    <w:rsid w:val="008D13BD"/>
    <w:rsid w:val="008D2893"/>
    <w:rsid w:val="008D2925"/>
    <w:rsid w:val="008D29A0"/>
    <w:rsid w:val="008D2A21"/>
    <w:rsid w:val="008D2C71"/>
    <w:rsid w:val="008D3088"/>
    <w:rsid w:val="008D496B"/>
    <w:rsid w:val="008D5CF4"/>
    <w:rsid w:val="008D775A"/>
    <w:rsid w:val="008D77BE"/>
    <w:rsid w:val="008D7C9D"/>
    <w:rsid w:val="008D7CD5"/>
    <w:rsid w:val="008D7F29"/>
    <w:rsid w:val="008E0EC6"/>
    <w:rsid w:val="008E52DC"/>
    <w:rsid w:val="008E5691"/>
    <w:rsid w:val="008E7752"/>
    <w:rsid w:val="008F2258"/>
    <w:rsid w:val="008F229F"/>
    <w:rsid w:val="008F33B6"/>
    <w:rsid w:val="008F3542"/>
    <w:rsid w:val="008F53C8"/>
    <w:rsid w:val="008F5AE9"/>
    <w:rsid w:val="008F6C58"/>
    <w:rsid w:val="008F7442"/>
    <w:rsid w:val="00900738"/>
    <w:rsid w:val="00901A3A"/>
    <w:rsid w:val="00902945"/>
    <w:rsid w:val="0090318B"/>
    <w:rsid w:val="00903316"/>
    <w:rsid w:val="00903369"/>
    <w:rsid w:val="00903392"/>
    <w:rsid w:val="00905005"/>
    <w:rsid w:val="0090583C"/>
    <w:rsid w:val="0091176C"/>
    <w:rsid w:val="00912382"/>
    <w:rsid w:val="00913432"/>
    <w:rsid w:val="00914BFC"/>
    <w:rsid w:val="009152EF"/>
    <w:rsid w:val="00915CAC"/>
    <w:rsid w:val="00917AE3"/>
    <w:rsid w:val="00920C59"/>
    <w:rsid w:val="00920F4E"/>
    <w:rsid w:val="0092214F"/>
    <w:rsid w:val="0092393B"/>
    <w:rsid w:val="00923EFB"/>
    <w:rsid w:val="0092479B"/>
    <w:rsid w:val="00924889"/>
    <w:rsid w:val="00926C23"/>
    <w:rsid w:val="00927FE5"/>
    <w:rsid w:val="0093035B"/>
    <w:rsid w:val="0093058B"/>
    <w:rsid w:val="00930BCD"/>
    <w:rsid w:val="00931F54"/>
    <w:rsid w:val="00931FF2"/>
    <w:rsid w:val="00933BEB"/>
    <w:rsid w:val="00933CBF"/>
    <w:rsid w:val="0093446C"/>
    <w:rsid w:val="009354D5"/>
    <w:rsid w:val="0093589D"/>
    <w:rsid w:val="00937E14"/>
    <w:rsid w:val="009417CE"/>
    <w:rsid w:val="00942A43"/>
    <w:rsid w:val="00942C1D"/>
    <w:rsid w:val="00945040"/>
    <w:rsid w:val="00950921"/>
    <w:rsid w:val="0095191B"/>
    <w:rsid w:val="00954975"/>
    <w:rsid w:val="0095568C"/>
    <w:rsid w:val="00956162"/>
    <w:rsid w:val="00957ED0"/>
    <w:rsid w:val="00961AD2"/>
    <w:rsid w:val="00961C90"/>
    <w:rsid w:val="009621F1"/>
    <w:rsid w:val="00963F89"/>
    <w:rsid w:val="009645C8"/>
    <w:rsid w:val="009677EB"/>
    <w:rsid w:val="00971DDE"/>
    <w:rsid w:val="00971FAC"/>
    <w:rsid w:val="0097326A"/>
    <w:rsid w:val="00973738"/>
    <w:rsid w:val="00976E2D"/>
    <w:rsid w:val="0098016E"/>
    <w:rsid w:val="00980783"/>
    <w:rsid w:val="009817E5"/>
    <w:rsid w:val="00981918"/>
    <w:rsid w:val="00982AEE"/>
    <w:rsid w:val="00982AF9"/>
    <w:rsid w:val="009843E6"/>
    <w:rsid w:val="00985770"/>
    <w:rsid w:val="00987F3C"/>
    <w:rsid w:val="0099050B"/>
    <w:rsid w:val="009914BF"/>
    <w:rsid w:val="00992C37"/>
    <w:rsid w:val="00993BD8"/>
    <w:rsid w:val="009A1636"/>
    <w:rsid w:val="009A16F5"/>
    <w:rsid w:val="009A28E0"/>
    <w:rsid w:val="009A3269"/>
    <w:rsid w:val="009A411A"/>
    <w:rsid w:val="009A5C8F"/>
    <w:rsid w:val="009A7FF6"/>
    <w:rsid w:val="009B2036"/>
    <w:rsid w:val="009B394C"/>
    <w:rsid w:val="009B3C3E"/>
    <w:rsid w:val="009B3E8B"/>
    <w:rsid w:val="009B5A37"/>
    <w:rsid w:val="009B5BF1"/>
    <w:rsid w:val="009B6035"/>
    <w:rsid w:val="009B64A3"/>
    <w:rsid w:val="009C22C5"/>
    <w:rsid w:val="009C40E0"/>
    <w:rsid w:val="009C53B6"/>
    <w:rsid w:val="009C5673"/>
    <w:rsid w:val="009C73FB"/>
    <w:rsid w:val="009D02CD"/>
    <w:rsid w:val="009D08E4"/>
    <w:rsid w:val="009D2393"/>
    <w:rsid w:val="009D325B"/>
    <w:rsid w:val="009D35B5"/>
    <w:rsid w:val="009D4054"/>
    <w:rsid w:val="009D4427"/>
    <w:rsid w:val="009D508C"/>
    <w:rsid w:val="009D6278"/>
    <w:rsid w:val="009D68D4"/>
    <w:rsid w:val="009D7EB2"/>
    <w:rsid w:val="009E0485"/>
    <w:rsid w:val="009E4055"/>
    <w:rsid w:val="009E60B4"/>
    <w:rsid w:val="009E6428"/>
    <w:rsid w:val="009E70A0"/>
    <w:rsid w:val="009E7DF2"/>
    <w:rsid w:val="009F01B1"/>
    <w:rsid w:val="009F1B72"/>
    <w:rsid w:val="009F27CA"/>
    <w:rsid w:val="009F2944"/>
    <w:rsid w:val="009F447A"/>
    <w:rsid w:val="009F48B0"/>
    <w:rsid w:val="009F5C82"/>
    <w:rsid w:val="009F66A3"/>
    <w:rsid w:val="009F6902"/>
    <w:rsid w:val="009F77DB"/>
    <w:rsid w:val="00A01750"/>
    <w:rsid w:val="00A01EE1"/>
    <w:rsid w:val="00A023DB"/>
    <w:rsid w:val="00A02727"/>
    <w:rsid w:val="00A03CF0"/>
    <w:rsid w:val="00A047DA"/>
    <w:rsid w:val="00A04FFA"/>
    <w:rsid w:val="00A07551"/>
    <w:rsid w:val="00A106DB"/>
    <w:rsid w:val="00A117C3"/>
    <w:rsid w:val="00A12016"/>
    <w:rsid w:val="00A12CFE"/>
    <w:rsid w:val="00A1347D"/>
    <w:rsid w:val="00A150D2"/>
    <w:rsid w:val="00A16681"/>
    <w:rsid w:val="00A170C7"/>
    <w:rsid w:val="00A17BAB"/>
    <w:rsid w:val="00A21B86"/>
    <w:rsid w:val="00A222F5"/>
    <w:rsid w:val="00A23563"/>
    <w:rsid w:val="00A25B32"/>
    <w:rsid w:val="00A26550"/>
    <w:rsid w:val="00A26680"/>
    <w:rsid w:val="00A275A0"/>
    <w:rsid w:val="00A27BA1"/>
    <w:rsid w:val="00A30311"/>
    <w:rsid w:val="00A3266E"/>
    <w:rsid w:val="00A352B6"/>
    <w:rsid w:val="00A368A3"/>
    <w:rsid w:val="00A41DF9"/>
    <w:rsid w:val="00A42895"/>
    <w:rsid w:val="00A4370F"/>
    <w:rsid w:val="00A46C70"/>
    <w:rsid w:val="00A5000A"/>
    <w:rsid w:val="00A50B1F"/>
    <w:rsid w:val="00A50BDE"/>
    <w:rsid w:val="00A51734"/>
    <w:rsid w:val="00A523A6"/>
    <w:rsid w:val="00A52B7F"/>
    <w:rsid w:val="00A55BBD"/>
    <w:rsid w:val="00A56693"/>
    <w:rsid w:val="00A5769E"/>
    <w:rsid w:val="00A57B90"/>
    <w:rsid w:val="00A600F7"/>
    <w:rsid w:val="00A61D93"/>
    <w:rsid w:val="00A62AAB"/>
    <w:rsid w:val="00A63075"/>
    <w:rsid w:val="00A6308A"/>
    <w:rsid w:val="00A64F77"/>
    <w:rsid w:val="00A7012C"/>
    <w:rsid w:val="00A710FF"/>
    <w:rsid w:val="00A71923"/>
    <w:rsid w:val="00A71C51"/>
    <w:rsid w:val="00A729A9"/>
    <w:rsid w:val="00A75B8E"/>
    <w:rsid w:val="00A7658F"/>
    <w:rsid w:val="00A77917"/>
    <w:rsid w:val="00A81C71"/>
    <w:rsid w:val="00A83137"/>
    <w:rsid w:val="00A837F8"/>
    <w:rsid w:val="00A84428"/>
    <w:rsid w:val="00A84AA4"/>
    <w:rsid w:val="00A874BE"/>
    <w:rsid w:val="00A94322"/>
    <w:rsid w:val="00A94BB2"/>
    <w:rsid w:val="00A96955"/>
    <w:rsid w:val="00AA0245"/>
    <w:rsid w:val="00AA0642"/>
    <w:rsid w:val="00AA0967"/>
    <w:rsid w:val="00AA0B5D"/>
    <w:rsid w:val="00AA142B"/>
    <w:rsid w:val="00AA14B8"/>
    <w:rsid w:val="00AA18D4"/>
    <w:rsid w:val="00AA258B"/>
    <w:rsid w:val="00AA3F04"/>
    <w:rsid w:val="00AA400F"/>
    <w:rsid w:val="00AA5192"/>
    <w:rsid w:val="00AA54FE"/>
    <w:rsid w:val="00AA55B7"/>
    <w:rsid w:val="00AA5948"/>
    <w:rsid w:val="00AA594F"/>
    <w:rsid w:val="00AA6369"/>
    <w:rsid w:val="00AA678F"/>
    <w:rsid w:val="00AA688D"/>
    <w:rsid w:val="00AA69DF"/>
    <w:rsid w:val="00AA6EA9"/>
    <w:rsid w:val="00AA6FA9"/>
    <w:rsid w:val="00AB0A71"/>
    <w:rsid w:val="00AB0DC1"/>
    <w:rsid w:val="00AB1A6D"/>
    <w:rsid w:val="00AB27BD"/>
    <w:rsid w:val="00AB2F48"/>
    <w:rsid w:val="00AB3548"/>
    <w:rsid w:val="00AB38A4"/>
    <w:rsid w:val="00AB5349"/>
    <w:rsid w:val="00AB71AC"/>
    <w:rsid w:val="00AB75C1"/>
    <w:rsid w:val="00AC4291"/>
    <w:rsid w:val="00AC4393"/>
    <w:rsid w:val="00AC5093"/>
    <w:rsid w:val="00AC5121"/>
    <w:rsid w:val="00AC5FB6"/>
    <w:rsid w:val="00AC6D30"/>
    <w:rsid w:val="00AD05EE"/>
    <w:rsid w:val="00AD0C3F"/>
    <w:rsid w:val="00AD1838"/>
    <w:rsid w:val="00AD1A49"/>
    <w:rsid w:val="00AD2F57"/>
    <w:rsid w:val="00AD5D7D"/>
    <w:rsid w:val="00AD712E"/>
    <w:rsid w:val="00AD7594"/>
    <w:rsid w:val="00AE0B99"/>
    <w:rsid w:val="00AE1072"/>
    <w:rsid w:val="00AE222B"/>
    <w:rsid w:val="00AE230D"/>
    <w:rsid w:val="00AE5447"/>
    <w:rsid w:val="00AE665A"/>
    <w:rsid w:val="00AE752E"/>
    <w:rsid w:val="00AF0BC2"/>
    <w:rsid w:val="00AF1095"/>
    <w:rsid w:val="00AF14C8"/>
    <w:rsid w:val="00AF26A1"/>
    <w:rsid w:val="00AF2A3D"/>
    <w:rsid w:val="00AF2B79"/>
    <w:rsid w:val="00AF3DAB"/>
    <w:rsid w:val="00AF530D"/>
    <w:rsid w:val="00AF563A"/>
    <w:rsid w:val="00AF5784"/>
    <w:rsid w:val="00AF63B6"/>
    <w:rsid w:val="00AF703E"/>
    <w:rsid w:val="00AF710B"/>
    <w:rsid w:val="00AF7B06"/>
    <w:rsid w:val="00B02B82"/>
    <w:rsid w:val="00B03C4D"/>
    <w:rsid w:val="00B03FA5"/>
    <w:rsid w:val="00B04984"/>
    <w:rsid w:val="00B052CC"/>
    <w:rsid w:val="00B054C0"/>
    <w:rsid w:val="00B062A6"/>
    <w:rsid w:val="00B06326"/>
    <w:rsid w:val="00B106BA"/>
    <w:rsid w:val="00B11574"/>
    <w:rsid w:val="00B1239E"/>
    <w:rsid w:val="00B125CC"/>
    <w:rsid w:val="00B12752"/>
    <w:rsid w:val="00B12B19"/>
    <w:rsid w:val="00B157ED"/>
    <w:rsid w:val="00B15AC9"/>
    <w:rsid w:val="00B23EFB"/>
    <w:rsid w:val="00B2484F"/>
    <w:rsid w:val="00B255AF"/>
    <w:rsid w:val="00B258CB"/>
    <w:rsid w:val="00B2640C"/>
    <w:rsid w:val="00B278AB"/>
    <w:rsid w:val="00B30A9C"/>
    <w:rsid w:val="00B31BBB"/>
    <w:rsid w:val="00B31E59"/>
    <w:rsid w:val="00B325DD"/>
    <w:rsid w:val="00B33C78"/>
    <w:rsid w:val="00B33E9E"/>
    <w:rsid w:val="00B36276"/>
    <w:rsid w:val="00B362B6"/>
    <w:rsid w:val="00B401B5"/>
    <w:rsid w:val="00B406D5"/>
    <w:rsid w:val="00B43924"/>
    <w:rsid w:val="00B440DE"/>
    <w:rsid w:val="00B4509B"/>
    <w:rsid w:val="00B45365"/>
    <w:rsid w:val="00B46D05"/>
    <w:rsid w:val="00B53365"/>
    <w:rsid w:val="00B54D71"/>
    <w:rsid w:val="00B54E7B"/>
    <w:rsid w:val="00B576A0"/>
    <w:rsid w:val="00B60A17"/>
    <w:rsid w:val="00B60A4D"/>
    <w:rsid w:val="00B64089"/>
    <w:rsid w:val="00B640A8"/>
    <w:rsid w:val="00B654B4"/>
    <w:rsid w:val="00B65CE5"/>
    <w:rsid w:val="00B666EC"/>
    <w:rsid w:val="00B672B9"/>
    <w:rsid w:val="00B71BC5"/>
    <w:rsid w:val="00B7274D"/>
    <w:rsid w:val="00B72CEF"/>
    <w:rsid w:val="00B77754"/>
    <w:rsid w:val="00B77870"/>
    <w:rsid w:val="00B77BD0"/>
    <w:rsid w:val="00B812E3"/>
    <w:rsid w:val="00B82B6F"/>
    <w:rsid w:val="00B85558"/>
    <w:rsid w:val="00B878A8"/>
    <w:rsid w:val="00B87DFD"/>
    <w:rsid w:val="00B90651"/>
    <w:rsid w:val="00B91551"/>
    <w:rsid w:val="00B91D42"/>
    <w:rsid w:val="00B92D6F"/>
    <w:rsid w:val="00B92F20"/>
    <w:rsid w:val="00B93A16"/>
    <w:rsid w:val="00B95729"/>
    <w:rsid w:val="00B9612E"/>
    <w:rsid w:val="00BA059F"/>
    <w:rsid w:val="00BA136E"/>
    <w:rsid w:val="00BA1867"/>
    <w:rsid w:val="00BA3326"/>
    <w:rsid w:val="00BA3BBB"/>
    <w:rsid w:val="00BA40A8"/>
    <w:rsid w:val="00BA5CB0"/>
    <w:rsid w:val="00BA703D"/>
    <w:rsid w:val="00BA77DA"/>
    <w:rsid w:val="00BA7DD6"/>
    <w:rsid w:val="00BB10D6"/>
    <w:rsid w:val="00BB1EB6"/>
    <w:rsid w:val="00BB1FF4"/>
    <w:rsid w:val="00BB63AA"/>
    <w:rsid w:val="00BB65A8"/>
    <w:rsid w:val="00BB6AD0"/>
    <w:rsid w:val="00BB7066"/>
    <w:rsid w:val="00BB761E"/>
    <w:rsid w:val="00BB7665"/>
    <w:rsid w:val="00BB7C72"/>
    <w:rsid w:val="00BC0105"/>
    <w:rsid w:val="00BC086A"/>
    <w:rsid w:val="00BC1C9E"/>
    <w:rsid w:val="00BC1E74"/>
    <w:rsid w:val="00BC2DB5"/>
    <w:rsid w:val="00BC3366"/>
    <w:rsid w:val="00BC41A0"/>
    <w:rsid w:val="00BC5744"/>
    <w:rsid w:val="00BC5D14"/>
    <w:rsid w:val="00BC5D86"/>
    <w:rsid w:val="00BC6F49"/>
    <w:rsid w:val="00BC774B"/>
    <w:rsid w:val="00BC79C0"/>
    <w:rsid w:val="00BD1F25"/>
    <w:rsid w:val="00BD3117"/>
    <w:rsid w:val="00BD3C92"/>
    <w:rsid w:val="00BD58E2"/>
    <w:rsid w:val="00BD5BEF"/>
    <w:rsid w:val="00BD7280"/>
    <w:rsid w:val="00BD772B"/>
    <w:rsid w:val="00BE06FC"/>
    <w:rsid w:val="00BE1196"/>
    <w:rsid w:val="00BE1F47"/>
    <w:rsid w:val="00BE252C"/>
    <w:rsid w:val="00BE47B1"/>
    <w:rsid w:val="00BE5312"/>
    <w:rsid w:val="00BE66B9"/>
    <w:rsid w:val="00BE7751"/>
    <w:rsid w:val="00BF041C"/>
    <w:rsid w:val="00BF0546"/>
    <w:rsid w:val="00BF055E"/>
    <w:rsid w:val="00BF05A5"/>
    <w:rsid w:val="00BF1668"/>
    <w:rsid w:val="00BF2518"/>
    <w:rsid w:val="00BF29FE"/>
    <w:rsid w:val="00BF5C99"/>
    <w:rsid w:val="00BF5D15"/>
    <w:rsid w:val="00BF608F"/>
    <w:rsid w:val="00BF7E5D"/>
    <w:rsid w:val="00C00D8C"/>
    <w:rsid w:val="00C01AD4"/>
    <w:rsid w:val="00C03B9C"/>
    <w:rsid w:val="00C04375"/>
    <w:rsid w:val="00C05A84"/>
    <w:rsid w:val="00C066B3"/>
    <w:rsid w:val="00C073F8"/>
    <w:rsid w:val="00C10195"/>
    <w:rsid w:val="00C10A53"/>
    <w:rsid w:val="00C14B34"/>
    <w:rsid w:val="00C1554E"/>
    <w:rsid w:val="00C230B4"/>
    <w:rsid w:val="00C232F9"/>
    <w:rsid w:val="00C23FD4"/>
    <w:rsid w:val="00C24751"/>
    <w:rsid w:val="00C24B09"/>
    <w:rsid w:val="00C257C3"/>
    <w:rsid w:val="00C27F99"/>
    <w:rsid w:val="00C30664"/>
    <w:rsid w:val="00C30B66"/>
    <w:rsid w:val="00C3194A"/>
    <w:rsid w:val="00C31F55"/>
    <w:rsid w:val="00C3286F"/>
    <w:rsid w:val="00C33A94"/>
    <w:rsid w:val="00C33EA6"/>
    <w:rsid w:val="00C3455B"/>
    <w:rsid w:val="00C34C85"/>
    <w:rsid w:val="00C350E5"/>
    <w:rsid w:val="00C352C1"/>
    <w:rsid w:val="00C36515"/>
    <w:rsid w:val="00C36A47"/>
    <w:rsid w:val="00C37A24"/>
    <w:rsid w:val="00C37B2B"/>
    <w:rsid w:val="00C40568"/>
    <w:rsid w:val="00C4510F"/>
    <w:rsid w:val="00C454F8"/>
    <w:rsid w:val="00C47BDC"/>
    <w:rsid w:val="00C47D86"/>
    <w:rsid w:val="00C51F23"/>
    <w:rsid w:val="00C52598"/>
    <w:rsid w:val="00C52835"/>
    <w:rsid w:val="00C53CAE"/>
    <w:rsid w:val="00C55DB9"/>
    <w:rsid w:val="00C56235"/>
    <w:rsid w:val="00C56361"/>
    <w:rsid w:val="00C6247B"/>
    <w:rsid w:val="00C636C6"/>
    <w:rsid w:val="00C64023"/>
    <w:rsid w:val="00C653CF"/>
    <w:rsid w:val="00C65C58"/>
    <w:rsid w:val="00C66EDB"/>
    <w:rsid w:val="00C70133"/>
    <w:rsid w:val="00C732A3"/>
    <w:rsid w:val="00C74422"/>
    <w:rsid w:val="00C75521"/>
    <w:rsid w:val="00C76565"/>
    <w:rsid w:val="00C77799"/>
    <w:rsid w:val="00C77C57"/>
    <w:rsid w:val="00C77C9C"/>
    <w:rsid w:val="00C77EDD"/>
    <w:rsid w:val="00C81075"/>
    <w:rsid w:val="00C819CC"/>
    <w:rsid w:val="00C8225C"/>
    <w:rsid w:val="00C82823"/>
    <w:rsid w:val="00C83E16"/>
    <w:rsid w:val="00C85031"/>
    <w:rsid w:val="00C87752"/>
    <w:rsid w:val="00C911F3"/>
    <w:rsid w:val="00C94475"/>
    <w:rsid w:val="00C95635"/>
    <w:rsid w:val="00CA0165"/>
    <w:rsid w:val="00CA0A33"/>
    <w:rsid w:val="00CA0C7F"/>
    <w:rsid w:val="00CA3EB9"/>
    <w:rsid w:val="00CA5CC4"/>
    <w:rsid w:val="00CA70D5"/>
    <w:rsid w:val="00CA7BCB"/>
    <w:rsid w:val="00CA7D80"/>
    <w:rsid w:val="00CB0379"/>
    <w:rsid w:val="00CB0E37"/>
    <w:rsid w:val="00CB13DC"/>
    <w:rsid w:val="00CB3FD1"/>
    <w:rsid w:val="00CB4F46"/>
    <w:rsid w:val="00CB5542"/>
    <w:rsid w:val="00CB5E5C"/>
    <w:rsid w:val="00CB6491"/>
    <w:rsid w:val="00CB6492"/>
    <w:rsid w:val="00CB67E9"/>
    <w:rsid w:val="00CC1626"/>
    <w:rsid w:val="00CC31C8"/>
    <w:rsid w:val="00CC3CE1"/>
    <w:rsid w:val="00CC3EC4"/>
    <w:rsid w:val="00CC4182"/>
    <w:rsid w:val="00CC4577"/>
    <w:rsid w:val="00CC483D"/>
    <w:rsid w:val="00CC54A3"/>
    <w:rsid w:val="00CC5756"/>
    <w:rsid w:val="00CC5F5B"/>
    <w:rsid w:val="00CC72B6"/>
    <w:rsid w:val="00CC7D7F"/>
    <w:rsid w:val="00CD00A3"/>
    <w:rsid w:val="00CD0E00"/>
    <w:rsid w:val="00CD1D83"/>
    <w:rsid w:val="00CD207B"/>
    <w:rsid w:val="00CD2237"/>
    <w:rsid w:val="00CD281D"/>
    <w:rsid w:val="00CD5FAF"/>
    <w:rsid w:val="00CD6BD4"/>
    <w:rsid w:val="00CD73C0"/>
    <w:rsid w:val="00CD74E1"/>
    <w:rsid w:val="00CE16E3"/>
    <w:rsid w:val="00CE1942"/>
    <w:rsid w:val="00CE2FE1"/>
    <w:rsid w:val="00CE44A0"/>
    <w:rsid w:val="00CE52F7"/>
    <w:rsid w:val="00CE5784"/>
    <w:rsid w:val="00CE61DF"/>
    <w:rsid w:val="00CE668B"/>
    <w:rsid w:val="00CE6A78"/>
    <w:rsid w:val="00CE747C"/>
    <w:rsid w:val="00CE7BD0"/>
    <w:rsid w:val="00CF1651"/>
    <w:rsid w:val="00CF442F"/>
    <w:rsid w:val="00D0042C"/>
    <w:rsid w:val="00D00F2C"/>
    <w:rsid w:val="00D02618"/>
    <w:rsid w:val="00D02C15"/>
    <w:rsid w:val="00D03484"/>
    <w:rsid w:val="00D0475E"/>
    <w:rsid w:val="00D06DD3"/>
    <w:rsid w:val="00D07BD0"/>
    <w:rsid w:val="00D07EDA"/>
    <w:rsid w:val="00D12370"/>
    <w:rsid w:val="00D13AEC"/>
    <w:rsid w:val="00D15C6A"/>
    <w:rsid w:val="00D170D7"/>
    <w:rsid w:val="00D2256B"/>
    <w:rsid w:val="00D23251"/>
    <w:rsid w:val="00D23717"/>
    <w:rsid w:val="00D238D5"/>
    <w:rsid w:val="00D26F7D"/>
    <w:rsid w:val="00D27425"/>
    <w:rsid w:val="00D31967"/>
    <w:rsid w:val="00D3216E"/>
    <w:rsid w:val="00D323AD"/>
    <w:rsid w:val="00D40EDD"/>
    <w:rsid w:val="00D41518"/>
    <w:rsid w:val="00D4221E"/>
    <w:rsid w:val="00D435C3"/>
    <w:rsid w:val="00D43863"/>
    <w:rsid w:val="00D43EA4"/>
    <w:rsid w:val="00D4405C"/>
    <w:rsid w:val="00D444D0"/>
    <w:rsid w:val="00D44FD0"/>
    <w:rsid w:val="00D45D23"/>
    <w:rsid w:val="00D46787"/>
    <w:rsid w:val="00D47351"/>
    <w:rsid w:val="00D47C29"/>
    <w:rsid w:val="00D51396"/>
    <w:rsid w:val="00D51FA3"/>
    <w:rsid w:val="00D5203E"/>
    <w:rsid w:val="00D535D1"/>
    <w:rsid w:val="00D535DB"/>
    <w:rsid w:val="00D53E10"/>
    <w:rsid w:val="00D544AD"/>
    <w:rsid w:val="00D5457E"/>
    <w:rsid w:val="00D54608"/>
    <w:rsid w:val="00D54FBD"/>
    <w:rsid w:val="00D5625F"/>
    <w:rsid w:val="00D57CBF"/>
    <w:rsid w:val="00D60212"/>
    <w:rsid w:val="00D6056B"/>
    <w:rsid w:val="00D60878"/>
    <w:rsid w:val="00D6386A"/>
    <w:rsid w:val="00D6520A"/>
    <w:rsid w:val="00D65942"/>
    <w:rsid w:val="00D670CC"/>
    <w:rsid w:val="00D700D0"/>
    <w:rsid w:val="00D7011A"/>
    <w:rsid w:val="00D704E9"/>
    <w:rsid w:val="00D7493A"/>
    <w:rsid w:val="00D769E5"/>
    <w:rsid w:val="00D80113"/>
    <w:rsid w:val="00D8142B"/>
    <w:rsid w:val="00D81AD3"/>
    <w:rsid w:val="00D821B7"/>
    <w:rsid w:val="00D829A5"/>
    <w:rsid w:val="00D837A9"/>
    <w:rsid w:val="00D838B3"/>
    <w:rsid w:val="00D862DA"/>
    <w:rsid w:val="00D8641D"/>
    <w:rsid w:val="00D87689"/>
    <w:rsid w:val="00D876C1"/>
    <w:rsid w:val="00D87EBF"/>
    <w:rsid w:val="00D911D8"/>
    <w:rsid w:val="00D92F96"/>
    <w:rsid w:val="00D930FA"/>
    <w:rsid w:val="00D9314D"/>
    <w:rsid w:val="00D9459D"/>
    <w:rsid w:val="00D9549F"/>
    <w:rsid w:val="00D96C19"/>
    <w:rsid w:val="00DA04DA"/>
    <w:rsid w:val="00DA16E7"/>
    <w:rsid w:val="00DA221C"/>
    <w:rsid w:val="00DA2F43"/>
    <w:rsid w:val="00DA3BF5"/>
    <w:rsid w:val="00DA42AA"/>
    <w:rsid w:val="00DA43BE"/>
    <w:rsid w:val="00DA6AC9"/>
    <w:rsid w:val="00DA6B44"/>
    <w:rsid w:val="00DA6E1B"/>
    <w:rsid w:val="00DA7277"/>
    <w:rsid w:val="00DB02E1"/>
    <w:rsid w:val="00DB03BE"/>
    <w:rsid w:val="00DB2B68"/>
    <w:rsid w:val="00DB313B"/>
    <w:rsid w:val="00DB32B1"/>
    <w:rsid w:val="00DB5646"/>
    <w:rsid w:val="00DB6896"/>
    <w:rsid w:val="00DB6E9E"/>
    <w:rsid w:val="00DB7872"/>
    <w:rsid w:val="00DC0438"/>
    <w:rsid w:val="00DC0D6B"/>
    <w:rsid w:val="00DC36A8"/>
    <w:rsid w:val="00DC37A4"/>
    <w:rsid w:val="00DC3830"/>
    <w:rsid w:val="00DC3E9D"/>
    <w:rsid w:val="00DC78B2"/>
    <w:rsid w:val="00DD176E"/>
    <w:rsid w:val="00DD1C43"/>
    <w:rsid w:val="00DD4F88"/>
    <w:rsid w:val="00DD541D"/>
    <w:rsid w:val="00DD631F"/>
    <w:rsid w:val="00DD7F0A"/>
    <w:rsid w:val="00DE1727"/>
    <w:rsid w:val="00DE371D"/>
    <w:rsid w:val="00DE45A0"/>
    <w:rsid w:val="00DE4A39"/>
    <w:rsid w:val="00DE4EB6"/>
    <w:rsid w:val="00DE512C"/>
    <w:rsid w:val="00DE5987"/>
    <w:rsid w:val="00DF05EF"/>
    <w:rsid w:val="00DF0F58"/>
    <w:rsid w:val="00DF1947"/>
    <w:rsid w:val="00DF1BF8"/>
    <w:rsid w:val="00DF4C22"/>
    <w:rsid w:val="00DF58A3"/>
    <w:rsid w:val="00DF5C5D"/>
    <w:rsid w:val="00E00A71"/>
    <w:rsid w:val="00E00E42"/>
    <w:rsid w:val="00E00FA9"/>
    <w:rsid w:val="00E01AF3"/>
    <w:rsid w:val="00E01E71"/>
    <w:rsid w:val="00E0203A"/>
    <w:rsid w:val="00E026F7"/>
    <w:rsid w:val="00E04570"/>
    <w:rsid w:val="00E06ACD"/>
    <w:rsid w:val="00E07E1E"/>
    <w:rsid w:val="00E1049A"/>
    <w:rsid w:val="00E105D7"/>
    <w:rsid w:val="00E10A0E"/>
    <w:rsid w:val="00E10F44"/>
    <w:rsid w:val="00E111DF"/>
    <w:rsid w:val="00E12C1A"/>
    <w:rsid w:val="00E17299"/>
    <w:rsid w:val="00E21581"/>
    <w:rsid w:val="00E23D51"/>
    <w:rsid w:val="00E24832"/>
    <w:rsid w:val="00E25C8A"/>
    <w:rsid w:val="00E26424"/>
    <w:rsid w:val="00E26EE5"/>
    <w:rsid w:val="00E27782"/>
    <w:rsid w:val="00E27918"/>
    <w:rsid w:val="00E30CF4"/>
    <w:rsid w:val="00E31458"/>
    <w:rsid w:val="00E31775"/>
    <w:rsid w:val="00E32C5D"/>
    <w:rsid w:val="00E32F88"/>
    <w:rsid w:val="00E34D83"/>
    <w:rsid w:val="00E35090"/>
    <w:rsid w:val="00E35638"/>
    <w:rsid w:val="00E37046"/>
    <w:rsid w:val="00E4006D"/>
    <w:rsid w:val="00E410AD"/>
    <w:rsid w:val="00E424A7"/>
    <w:rsid w:val="00E42695"/>
    <w:rsid w:val="00E435A0"/>
    <w:rsid w:val="00E52260"/>
    <w:rsid w:val="00E528D6"/>
    <w:rsid w:val="00E535D5"/>
    <w:rsid w:val="00E53B63"/>
    <w:rsid w:val="00E543B8"/>
    <w:rsid w:val="00E54C2E"/>
    <w:rsid w:val="00E55D83"/>
    <w:rsid w:val="00E5651B"/>
    <w:rsid w:val="00E57949"/>
    <w:rsid w:val="00E60A46"/>
    <w:rsid w:val="00E61C0B"/>
    <w:rsid w:val="00E61CC5"/>
    <w:rsid w:val="00E61E04"/>
    <w:rsid w:val="00E62691"/>
    <w:rsid w:val="00E636A2"/>
    <w:rsid w:val="00E64353"/>
    <w:rsid w:val="00E64E51"/>
    <w:rsid w:val="00E65970"/>
    <w:rsid w:val="00E65F43"/>
    <w:rsid w:val="00E70FF7"/>
    <w:rsid w:val="00E72D74"/>
    <w:rsid w:val="00E75F35"/>
    <w:rsid w:val="00E77104"/>
    <w:rsid w:val="00E8243F"/>
    <w:rsid w:val="00E83740"/>
    <w:rsid w:val="00E854DC"/>
    <w:rsid w:val="00E8679B"/>
    <w:rsid w:val="00E87736"/>
    <w:rsid w:val="00E90F6C"/>
    <w:rsid w:val="00E93CB0"/>
    <w:rsid w:val="00E93CEA"/>
    <w:rsid w:val="00E969B8"/>
    <w:rsid w:val="00E976AF"/>
    <w:rsid w:val="00E97995"/>
    <w:rsid w:val="00EA003F"/>
    <w:rsid w:val="00EA1448"/>
    <w:rsid w:val="00EA262D"/>
    <w:rsid w:val="00EA37F6"/>
    <w:rsid w:val="00EA4EAA"/>
    <w:rsid w:val="00EA79F7"/>
    <w:rsid w:val="00EA7B6E"/>
    <w:rsid w:val="00EB0877"/>
    <w:rsid w:val="00EB0C2F"/>
    <w:rsid w:val="00EB0F86"/>
    <w:rsid w:val="00EB148F"/>
    <w:rsid w:val="00EB234A"/>
    <w:rsid w:val="00EB340F"/>
    <w:rsid w:val="00EB59C5"/>
    <w:rsid w:val="00EB6528"/>
    <w:rsid w:val="00EB69B1"/>
    <w:rsid w:val="00EB6BCB"/>
    <w:rsid w:val="00EC0DCD"/>
    <w:rsid w:val="00EC1584"/>
    <w:rsid w:val="00EC2912"/>
    <w:rsid w:val="00EC2FFC"/>
    <w:rsid w:val="00EC30D1"/>
    <w:rsid w:val="00EC37E4"/>
    <w:rsid w:val="00EC3C7E"/>
    <w:rsid w:val="00EC3DB5"/>
    <w:rsid w:val="00EC4749"/>
    <w:rsid w:val="00EC64A9"/>
    <w:rsid w:val="00EC71EA"/>
    <w:rsid w:val="00EC748F"/>
    <w:rsid w:val="00ED0245"/>
    <w:rsid w:val="00ED0D31"/>
    <w:rsid w:val="00ED1600"/>
    <w:rsid w:val="00ED1A8A"/>
    <w:rsid w:val="00ED2D78"/>
    <w:rsid w:val="00ED716B"/>
    <w:rsid w:val="00ED778E"/>
    <w:rsid w:val="00EE1254"/>
    <w:rsid w:val="00EE182E"/>
    <w:rsid w:val="00EE1867"/>
    <w:rsid w:val="00EE2900"/>
    <w:rsid w:val="00EE5060"/>
    <w:rsid w:val="00EE5BC1"/>
    <w:rsid w:val="00EE6670"/>
    <w:rsid w:val="00EF1339"/>
    <w:rsid w:val="00EF49F3"/>
    <w:rsid w:val="00EF5318"/>
    <w:rsid w:val="00EF62C8"/>
    <w:rsid w:val="00EF65A6"/>
    <w:rsid w:val="00EF6D07"/>
    <w:rsid w:val="00EF6E4F"/>
    <w:rsid w:val="00F010C6"/>
    <w:rsid w:val="00F01C4D"/>
    <w:rsid w:val="00F040B2"/>
    <w:rsid w:val="00F0426D"/>
    <w:rsid w:val="00F0483B"/>
    <w:rsid w:val="00F057EB"/>
    <w:rsid w:val="00F0602B"/>
    <w:rsid w:val="00F07822"/>
    <w:rsid w:val="00F07B26"/>
    <w:rsid w:val="00F101BC"/>
    <w:rsid w:val="00F102AD"/>
    <w:rsid w:val="00F10771"/>
    <w:rsid w:val="00F11BEE"/>
    <w:rsid w:val="00F13EF0"/>
    <w:rsid w:val="00F13F09"/>
    <w:rsid w:val="00F15CFC"/>
    <w:rsid w:val="00F16974"/>
    <w:rsid w:val="00F16C95"/>
    <w:rsid w:val="00F20A2E"/>
    <w:rsid w:val="00F21043"/>
    <w:rsid w:val="00F2220D"/>
    <w:rsid w:val="00F225AC"/>
    <w:rsid w:val="00F22B34"/>
    <w:rsid w:val="00F238EE"/>
    <w:rsid w:val="00F23C7D"/>
    <w:rsid w:val="00F255B9"/>
    <w:rsid w:val="00F265C0"/>
    <w:rsid w:val="00F26CAA"/>
    <w:rsid w:val="00F27AB1"/>
    <w:rsid w:val="00F27F3F"/>
    <w:rsid w:val="00F3116F"/>
    <w:rsid w:val="00F31AB1"/>
    <w:rsid w:val="00F327DE"/>
    <w:rsid w:val="00F33F79"/>
    <w:rsid w:val="00F34629"/>
    <w:rsid w:val="00F35C55"/>
    <w:rsid w:val="00F36B69"/>
    <w:rsid w:val="00F373EE"/>
    <w:rsid w:val="00F40767"/>
    <w:rsid w:val="00F409CF"/>
    <w:rsid w:val="00F4126A"/>
    <w:rsid w:val="00F41333"/>
    <w:rsid w:val="00F44A15"/>
    <w:rsid w:val="00F44FFE"/>
    <w:rsid w:val="00F455D6"/>
    <w:rsid w:val="00F45819"/>
    <w:rsid w:val="00F469DE"/>
    <w:rsid w:val="00F47346"/>
    <w:rsid w:val="00F516A5"/>
    <w:rsid w:val="00F51C79"/>
    <w:rsid w:val="00F522BB"/>
    <w:rsid w:val="00F524BD"/>
    <w:rsid w:val="00F52C3F"/>
    <w:rsid w:val="00F54225"/>
    <w:rsid w:val="00F54BD6"/>
    <w:rsid w:val="00F55027"/>
    <w:rsid w:val="00F5656E"/>
    <w:rsid w:val="00F56DDC"/>
    <w:rsid w:val="00F61128"/>
    <w:rsid w:val="00F61F28"/>
    <w:rsid w:val="00F62197"/>
    <w:rsid w:val="00F63A0D"/>
    <w:rsid w:val="00F63A94"/>
    <w:rsid w:val="00F63FF5"/>
    <w:rsid w:val="00F644F2"/>
    <w:rsid w:val="00F64CB5"/>
    <w:rsid w:val="00F65128"/>
    <w:rsid w:val="00F66C6C"/>
    <w:rsid w:val="00F67CB4"/>
    <w:rsid w:val="00F70A09"/>
    <w:rsid w:val="00F70A26"/>
    <w:rsid w:val="00F7137A"/>
    <w:rsid w:val="00F725AA"/>
    <w:rsid w:val="00F75459"/>
    <w:rsid w:val="00F76998"/>
    <w:rsid w:val="00F76D6A"/>
    <w:rsid w:val="00F80398"/>
    <w:rsid w:val="00F81BD6"/>
    <w:rsid w:val="00F82094"/>
    <w:rsid w:val="00F83F84"/>
    <w:rsid w:val="00F84232"/>
    <w:rsid w:val="00F84668"/>
    <w:rsid w:val="00F857E8"/>
    <w:rsid w:val="00F87ED1"/>
    <w:rsid w:val="00F90198"/>
    <w:rsid w:val="00F90D45"/>
    <w:rsid w:val="00F92847"/>
    <w:rsid w:val="00F948BE"/>
    <w:rsid w:val="00F96049"/>
    <w:rsid w:val="00F97901"/>
    <w:rsid w:val="00FA0EB9"/>
    <w:rsid w:val="00FA367F"/>
    <w:rsid w:val="00FA4994"/>
    <w:rsid w:val="00FA4AE9"/>
    <w:rsid w:val="00FA68B7"/>
    <w:rsid w:val="00FA6D91"/>
    <w:rsid w:val="00FA76D3"/>
    <w:rsid w:val="00FB0220"/>
    <w:rsid w:val="00FB0393"/>
    <w:rsid w:val="00FB22E2"/>
    <w:rsid w:val="00FB2FE1"/>
    <w:rsid w:val="00FB309C"/>
    <w:rsid w:val="00FB33A4"/>
    <w:rsid w:val="00FB4089"/>
    <w:rsid w:val="00FB4515"/>
    <w:rsid w:val="00FB4872"/>
    <w:rsid w:val="00FB6C7B"/>
    <w:rsid w:val="00FC1A3E"/>
    <w:rsid w:val="00FC220D"/>
    <w:rsid w:val="00FC6A87"/>
    <w:rsid w:val="00FC6E94"/>
    <w:rsid w:val="00FD0D56"/>
    <w:rsid w:val="00FD22AD"/>
    <w:rsid w:val="00FD25C8"/>
    <w:rsid w:val="00FD2EA2"/>
    <w:rsid w:val="00FD3E82"/>
    <w:rsid w:val="00FD4311"/>
    <w:rsid w:val="00FD431F"/>
    <w:rsid w:val="00FD4D10"/>
    <w:rsid w:val="00FD639F"/>
    <w:rsid w:val="00FD7695"/>
    <w:rsid w:val="00FD7B5C"/>
    <w:rsid w:val="00FE20ED"/>
    <w:rsid w:val="00FE28E1"/>
    <w:rsid w:val="00FE3104"/>
    <w:rsid w:val="00FE35A4"/>
    <w:rsid w:val="00FE37F1"/>
    <w:rsid w:val="00FE4D02"/>
    <w:rsid w:val="00FE4E7D"/>
    <w:rsid w:val="00FE5287"/>
    <w:rsid w:val="00FE5865"/>
    <w:rsid w:val="00FE58AD"/>
    <w:rsid w:val="00FE655D"/>
    <w:rsid w:val="00FE6752"/>
    <w:rsid w:val="00FE739E"/>
    <w:rsid w:val="00FE7889"/>
    <w:rsid w:val="00FE78EF"/>
    <w:rsid w:val="00FF0867"/>
    <w:rsid w:val="00FF134F"/>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3">
    <w:name w:val="heading 3"/>
    <w:basedOn w:val="Normal"/>
    <w:next w:val="Normal"/>
    <w:link w:val="Ttulo3Car"/>
    <w:uiPriority w:val="9"/>
    <w:semiHidden/>
    <w:unhideWhenUsed/>
    <w:qFormat/>
    <w:rsid w:val="0033502E"/>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aliases w:val="Aries,k,TRABAJO,Sin espaciado1,Sin espaciado2,No Spacing,Sin espaciado11,Formato,A1,No Spacing Car Car Car,No Spacing Car Car"/>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customStyle="1" w:styleId="CharAttribute8">
    <w:name w:val="CharAttribute8"/>
    <w:rsid w:val="000D6F5B"/>
    <w:rPr>
      <w:rFonts w:ascii="Arial" w:eastAsia="Arial"/>
    </w:rPr>
  </w:style>
  <w:style w:type="character" w:customStyle="1" w:styleId="Ttulo3Car">
    <w:name w:val="Título 3 Car"/>
    <w:basedOn w:val="Fuentedeprrafopredeter"/>
    <w:link w:val="Ttulo3"/>
    <w:uiPriority w:val="9"/>
    <w:semiHidden/>
    <w:rsid w:val="0033502E"/>
    <w:rPr>
      <w:rFonts w:asciiTheme="majorHAnsi" w:eastAsiaTheme="majorEastAsia" w:hAnsiTheme="majorHAnsi" w:cstheme="majorBidi"/>
      <w:color w:val="243F60" w:themeColor="accent1" w:themeShade="7F"/>
      <w:sz w:val="24"/>
      <w:szCs w:val="24"/>
      <w:lang w:eastAsia="es-ES"/>
    </w:rPr>
  </w:style>
  <w:style w:type="paragraph" w:customStyle="1" w:styleId="CarCarCar1">
    <w:name w:val="Car Car Car1"/>
    <w:basedOn w:val="Normal"/>
    <w:rsid w:val="00EF1339"/>
    <w:pPr>
      <w:spacing w:after="160" w:line="240" w:lineRule="exact"/>
    </w:pPr>
    <w:rPr>
      <w:rFonts w:ascii="Verdana" w:hAnsi="Verdana" w:cs="Verdana"/>
      <w:sz w:val="20"/>
      <w:szCs w:val="20"/>
      <w:lang w:val="es-CO" w:eastAsia="en-US"/>
    </w:rPr>
  </w:style>
  <w:style w:type="character" w:customStyle="1" w:styleId="CharAttribute12">
    <w:name w:val="CharAttribute12"/>
    <w:rsid w:val="00434B1B"/>
    <w:rPr>
      <w:rFonts w:ascii="Arial" w:eastAsia="Arial"/>
      <w:sz w:val="22"/>
    </w:rPr>
  </w:style>
  <w:style w:type="character" w:customStyle="1" w:styleId="markedcontent">
    <w:name w:val="markedcontent"/>
    <w:basedOn w:val="Fuentedeprrafopredeter"/>
    <w:rsid w:val="00A15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39052">
      <w:bodyDiv w:val="1"/>
      <w:marLeft w:val="0"/>
      <w:marRight w:val="0"/>
      <w:marTop w:val="0"/>
      <w:marBottom w:val="0"/>
      <w:divBdr>
        <w:top w:val="none" w:sz="0" w:space="0" w:color="auto"/>
        <w:left w:val="none" w:sz="0" w:space="0" w:color="auto"/>
        <w:bottom w:val="none" w:sz="0" w:space="0" w:color="auto"/>
        <w:right w:val="none" w:sz="0" w:space="0" w:color="auto"/>
      </w:divBdr>
    </w:div>
    <w:div w:id="21445991">
      <w:bodyDiv w:val="1"/>
      <w:marLeft w:val="0"/>
      <w:marRight w:val="0"/>
      <w:marTop w:val="0"/>
      <w:marBottom w:val="0"/>
      <w:divBdr>
        <w:top w:val="none" w:sz="0" w:space="0" w:color="auto"/>
        <w:left w:val="none" w:sz="0" w:space="0" w:color="auto"/>
        <w:bottom w:val="none" w:sz="0" w:space="0" w:color="auto"/>
        <w:right w:val="none" w:sz="0" w:space="0" w:color="auto"/>
      </w:divBdr>
    </w:div>
    <w:div w:id="24211579">
      <w:bodyDiv w:val="1"/>
      <w:marLeft w:val="0"/>
      <w:marRight w:val="0"/>
      <w:marTop w:val="0"/>
      <w:marBottom w:val="0"/>
      <w:divBdr>
        <w:top w:val="none" w:sz="0" w:space="0" w:color="auto"/>
        <w:left w:val="none" w:sz="0" w:space="0" w:color="auto"/>
        <w:bottom w:val="none" w:sz="0" w:space="0" w:color="auto"/>
        <w:right w:val="none" w:sz="0" w:space="0" w:color="auto"/>
      </w:divBdr>
    </w:div>
    <w:div w:id="43649509">
      <w:bodyDiv w:val="1"/>
      <w:marLeft w:val="0"/>
      <w:marRight w:val="0"/>
      <w:marTop w:val="0"/>
      <w:marBottom w:val="0"/>
      <w:divBdr>
        <w:top w:val="none" w:sz="0" w:space="0" w:color="auto"/>
        <w:left w:val="none" w:sz="0" w:space="0" w:color="auto"/>
        <w:bottom w:val="none" w:sz="0" w:space="0" w:color="auto"/>
        <w:right w:val="none" w:sz="0" w:space="0" w:color="auto"/>
      </w:divBdr>
    </w:div>
    <w:div w:id="48505397">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76294128">
      <w:bodyDiv w:val="1"/>
      <w:marLeft w:val="0"/>
      <w:marRight w:val="0"/>
      <w:marTop w:val="0"/>
      <w:marBottom w:val="0"/>
      <w:divBdr>
        <w:top w:val="none" w:sz="0" w:space="0" w:color="auto"/>
        <w:left w:val="none" w:sz="0" w:space="0" w:color="auto"/>
        <w:bottom w:val="none" w:sz="0" w:space="0" w:color="auto"/>
        <w:right w:val="none" w:sz="0" w:space="0" w:color="auto"/>
      </w:divBdr>
    </w:div>
    <w:div w:id="98065703">
      <w:bodyDiv w:val="1"/>
      <w:marLeft w:val="0"/>
      <w:marRight w:val="0"/>
      <w:marTop w:val="0"/>
      <w:marBottom w:val="0"/>
      <w:divBdr>
        <w:top w:val="none" w:sz="0" w:space="0" w:color="auto"/>
        <w:left w:val="none" w:sz="0" w:space="0" w:color="auto"/>
        <w:bottom w:val="none" w:sz="0" w:space="0" w:color="auto"/>
        <w:right w:val="none" w:sz="0" w:space="0" w:color="auto"/>
      </w:divBdr>
    </w:div>
    <w:div w:id="105927785">
      <w:bodyDiv w:val="1"/>
      <w:marLeft w:val="0"/>
      <w:marRight w:val="0"/>
      <w:marTop w:val="0"/>
      <w:marBottom w:val="0"/>
      <w:divBdr>
        <w:top w:val="none" w:sz="0" w:space="0" w:color="auto"/>
        <w:left w:val="none" w:sz="0" w:space="0" w:color="auto"/>
        <w:bottom w:val="none" w:sz="0" w:space="0" w:color="auto"/>
        <w:right w:val="none" w:sz="0" w:space="0" w:color="auto"/>
      </w:divBdr>
    </w:div>
    <w:div w:id="112218301">
      <w:bodyDiv w:val="1"/>
      <w:marLeft w:val="0"/>
      <w:marRight w:val="0"/>
      <w:marTop w:val="0"/>
      <w:marBottom w:val="0"/>
      <w:divBdr>
        <w:top w:val="none" w:sz="0" w:space="0" w:color="auto"/>
        <w:left w:val="none" w:sz="0" w:space="0" w:color="auto"/>
        <w:bottom w:val="none" w:sz="0" w:space="0" w:color="auto"/>
        <w:right w:val="none" w:sz="0" w:space="0" w:color="auto"/>
      </w:divBdr>
    </w:div>
    <w:div w:id="126357514">
      <w:bodyDiv w:val="1"/>
      <w:marLeft w:val="0"/>
      <w:marRight w:val="0"/>
      <w:marTop w:val="0"/>
      <w:marBottom w:val="0"/>
      <w:divBdr>
        <w:top w:val="none" w:sz="0" w:space="0" w:color="auto"/>
        <w:left w:val="none" w:sz="0" w:space="0" w:color="auto"/>
        <w:bottom w:val="none" w:sz="0" w:space="0" w:color="auto"/>
        <w:right w:val="none" w:sz="0" w:space="0" w:color="auto"/>
      </w:divBdr>
    </w:div>
    <w:div w:id="141432610">
      <w:bodyDiv w:val="1"/>
      <w:marLeft w:val="0"/>
      <w:marRight w:val="0"/>
      <w:marTop w:val="0"/>
      <w:marBottom w:val="0"/>
      <w:divBdr>
        <w:top w:val="none" w:sz="0" w:space="0" w:color="auto"/>
        <w:left w:val="none" w:sz="0" w:space="0" w:color="auto"/>
        <w:bottom w:val="none" w:sz="0" w:space="0" w:color="auto"/>
        <w:right w:val="none" w:sz="0" w:space="0" w:color="auto"/>
      </w:divBdr>
    </w:div>
    <w:div w:id="144977488">
      <w:bodyDiv w:val="1"/>
      <w:marLeft w:val="0"/>
      <w:marRight w:val="0"/>
      <w:marTop w:val="0"/>
      <w:marBottom w:val="0"/>
      <w:divBdr>
        <w:top w:val="none" w:sz="0" w:space="0" w:color="auto"/>
        <w:left w:val="none" w:sz="0" w:space="0" w:color="auto"/>
        <w:bottom w:val="none" w:sz="0" w:space="0" w:color="auto"/>
        <w:right w:val="none" w:sz="0" w:space="0" w:color="auto"/>
      </w:divBdr>
    </w:div>
    <w:div w:id="149102303">
      <w:bodyDiv w:val="1"/>
      <w:marLeft w:val="0"/>
      <w:marRight w:val="0"/>
      <w:marTop w:val="0"/>
      <w:marBottom w:val="0"/>
      <w:divBdr>
        <w:top w:val="none" w:sz="0" w:space="0" w:color="auto"/>
        <w:left w:val="none" w:sz="0" w:space="0" w:color="auto"/>
        <w:bottom w:val="none" w:sz="0" w:space="0" w:color="auto"/>
        <w:right w:val="none" w:sz="0" w:space="0" w:color="auto"/>
      </w:divBdr>
    </w:div>
    <w:div w:id="157424795">
      <w:bodyDiv w:val="1"/>
      <w:marLeft w:val="0"/>
      <w:marRight w:val="0"/>
      <w:marTop w:val="0"/>
      <w:marBottom w:val="0"/>
      <w:divBdr>
        <w:top w:val="none" w:sz="0" w:space="0" w:color="auto"/>
        <w:left w:val="none" w:sz="0" w:space="0" w:color="auto"/>
        <w:bottom w:val="none" w:sz="0" w:space="0" w:color="auto"/>
        <w:right w:val="none" w:sz="0" w:space="0" w:color="auto"/>
      </w:divBdr>
    </w:div>
    <w:div w:id="159587797">
      <w:bodyDiv w:val="1"/>
      <w:marLeft w:val="0"/>
      <w:marRight w:val="0"/>
      <w:marTop w:val="0"/>
      <w:marBottom w:val="0"/>
      <w:divBdr>
        <w:top w:val="none" w:sz="0" w:space="0" w:color="auto"/>
        <w:left w:val="none" w:sz="0" w:space="0" w:color="auto"/>
        <w:bottom w:val="none" w:sz="0" w:space="0" w:color="auto"/>
        <w:right w:val="none" w:sz="0" w:space="0" w:color="auto"/>
      </w:divBdr>
    </w:div>
    <w:div w:id="165480999">
      <w:bodyDiv w:val="1"/>
      <w:marLeft w:val="0"/>
      <w:marRight w:val="0"/>
      <w:marTop w:val="0"/>
      <w:marBottom w:val="0"/>
      <w:divBdr>
        <w:top w:val="none" w:sz="0" w:space="0" w:color="auto"/>
        <w:left w:val="none" w:sz="0" w:space="0" w:color="auto"/>
        <w:bottom w:val="none" w:sz="0" w:space="0" w:color="auto"/>
        <w:right w:val="none" w:sz="0" w:space="0" w:color="auto"/>
      </w:divBdr>
    </w:div>
    <w:div w:id="229662054">
      <w:bodyDiv w:val="1"/>
      <w:marLeft w:val="0"/>
      <w:marRight w:val="0"/>
      <w:marTop w:val="0"/>
      <w:marBottom w:val="0"/>
      <w:divBdr>
        <w:top w:val="none" w:sz="0" w:space="0" w:color="auto"/>
        <w:left w:val="none" w:sz="0" w:space="0" w:color="auto"/>
        <w:bottom w:val="none" w:sz="0" w:space="0" w:color="auto"/>
        <w:right w:val="none" w:sz="0" w:space="0" w:color="auto"/>
      </w:divBdr>
    </w:div>
    <w:div w:id="245385906">
      <w:bodyDiv w:val="1"/>
      <w:marLeft w:val="0"/>
      <w:marRight w:val="0"/>
      <w:marTop w:val="0"/>
      <w:marBottom w:val="0"/>
      <w:divBdr>
        <w:top w:val="none" w:sz="0" w:space="0" w:color="auto"/>
        <w:left w:val="none" w:sz="0" w:space="0" w:color="auto"/>
        <w:bottom w:val="none" w:sz="0" w:space="0" w:color="auto"/>
        <w:right w:val="none" w:sz="0" w:space="0" w:color="auto"/>
      </w:divBdr>
    </w:div>
    <w:div w:id="271519126">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274292757">
      <w:bodyDiv w:val="1"/>
      <w:marLeft w:val="0"/>
      <w:marRight w:val="0"/>
      <w:marTop w:val="0"/>
      <w:marBottom w:val="0"/>
      <w:divBdr>
        <w:top w:val="none" w:sz="0" w:space="0" w:color="auto"/>
        <w:left w:val="none" w:sz="0" w:space="0" w:color="auto"/>
        <w:bottom w:val="none" w:sz="0" w:space="0" w:color="auto"/>
        <w:right w:val="none" w:sz="0" w:space="0" w:color="auto"/>
      </w:divBdr>
    </w:div>
    <w:div w:id="278879510">
      <w:bodyDiv w:val="1"/>
      <w:marLeft w:val="0"/>
      <w:marRight w:val="0"/>
      <w:marTop w:val="0"/>
      <w:marBottom w:val="0"/>
      <w:divBdr>
        <w:top w:val="none" w:sz="0" w:space="0" w:color="auto"/>
        <w:left w:val="none" w:sz="0" w:space="0" w:color="auto"/>
        <w:bottom w:val="none" w:sz="0" w:space="0" w:color="auto"/>
        <w:right w:val="none" w:sz="0" w:space="0" w:color="auto"/>
      </w:divBdr>
    </w:div>
    <w:div w:id="285086137">
      <w:bodyDiv w:val="1"/>
      <w:marLeft w:val="0"/>
      <w:marRight w:val="0"/>
      <w:marTop w:val="0"/>
      <w:marBottom w:val="0"/>
      <w:divBdr>
        <w:top w:val="none" w:sz="0" w:space="0" w:color="auto"/>
        <w:left w:val="none" w:sz="0" w:space="0" w:color="auto"/>
        <w:bottom w:val="none" w:sz="0" w:space="0" w:color="auto"/>
        <w:right w:val="none" w:sz="0" w:space="0" w:color="auto"/>
      </w:divBdr>
    </w:div>
    <w:div w:id="290476092">
      <w:bodyDiv w:val="1"/>
      <w:marLeft w:val="0"/>
      <w:marRight w:val="0"/>
      <w:marTop w:val="0"/>
      <w:marBottom w:val="0"/>
      <w:divBdr>
        <w:top w:val="none" w:sz="0" w:space="0" w:color="auto"/>
        <w:left w:val="none" w:sz="0" w:space="0" w:color="auto"/>
        <w:bottom w:val="none" w:sz="0" w:space="0" w:color="auto"/>
        <w:right w:val="none" w:sz="0" w:space="0" w:color="auto"/>
      </w:divBdr>
    </w:div>
    <w:div w:id="303193570">
      <w:bodyDiv w:val="1"/>
      <w:marLeft w:val="0"/>
      <w:marRight w:val="0"/>
      <w:marTop w:val="0"/>
      <w:marBottom w:val="0"/>
      <w:divBdr>
        <w:top w:val="none" w:sz="0" w:space="0" w:color="auto"/>
        <w:left w:val="none" w:sz="0" w:space="0" w:color="auto"/>
        <w:bottom w:val="none" w:sz="0" w:space="0" w:color="auto"/>
        <w:right w:val="none" w:sz="0" w:space="0" w:color="auto"/>
      </w:divBdr>
    </w:div>
    <w:div w:id="306476462">
      <w:bodyDiv w:val="1"/>
      <w:marLeft w:val="0"/>
      <w:marRight w:val="0"/>
      <w:marTop w:val="0"/>
      <w:marBottom w:val="0"/>
      <w:divBdr>
        <w:top w:val="none" w:sz="0" w:space="0" w:color="auto"/>
        <w:left w:val="none" w:sz="0" w:space="0" w:color="auto"/>
        <w:bottom w:val="none" w:sz="0" w:space="0" w:color="auto"/>
        <w:right w:val="none" w:sz="0" w:space="0" w:color="auto"/>
      </w:divBdr>
    </w:div>
    <w:div w:id="326398033">
      <w:bodyDiv w:val="1"/>
      <w:marLeft w:val="0"/>
      <w:marRight w:val="0"/>
      <w:marTop w:val="0"/>
      <w:marBottom w:val="0"/>
      <w:divBdr>
        <w:top w:val="none" w:sz="0" w:space="0" w:color="auto"/>
        <w:left w:val="none" w:sz="0" w:space="0" w:color="auto"/>
        <w:bottom w:val="none" w:sz="0" w:space="0" w:color="auto"/>
        <w:right w:val="none" w:sz="0" w:space="0" w:color="auto"/>
      </w:divBdr>
    </w:div>
    <w:div w:id="336731951">
      <w:bodyDiv w:val="1"/>
      <w:marLeft w:val="0"/>
      <w:marRight w:val="0"/>
      <w:marTop w:val="0"/>
      <w:marBottom w:val="0"/>
      <w:divBdr>
        <w:top w:val="none" w:sz="0" w:space="0" w:color="auto"/>
        <w:left w:val="none" w:sz="0" w:space="0" w:color="auto"/>
        <w:bottom w:val="none" w:sz="0" w:space="0" w:color="auto"/>
        <w:right w:val="none" w:sz="0" w:space="0" w:color="auto"/>
      </w:divBdr>
    </w:div>
    <w:div w:id="347297798">
      <w:bodyDiv w:val="1"/>
      <w:marLeft w:val="0"/>
      <w:marRight w:val="0"/>
      <w:marTop w:val="0"/>
      <w:marBottom w:val="0"/>
      <w:divBdr>
        <w:top w:val="none" w:sz="0" w:space="0" w:color="auto"/>
        <w:left w:val="none" w:sz="0" w:space="0" w:color="auto"/>
        <w:bottom w:val="none" w:sz="0" w:space="0" w:color="auto"/>
        <w:right w:val="none" w:sz="0" w:space="0" w:color="auto"/>
      </w:divBdr>
    </w:div>
    <w:div w:id="372078571">
      <w:bodyDiv w:val="1"/>
      <w:marLeft w:val="0"/>
      <w:marRight w:val="0"/>
      <w:marTop w:val="0"/>
      <w:marBottom w:val="0"/>
      <w:divBdr>
        <w:top w:val="none" w:sz="0" w:space="0" w:color="auto"/>
        <w:left w:val="none" w:sz="0" w:space="0" w:color="auto"/>
        <w:bottom w:val="none" w:sz="0" w:space="0" w:color="auto"/>
        <w:right w:val="none" w:sz="0" w:space="0" w:color="auto"/>
      </w:divBdr>
    </w:div>
    <w:div w:id="377165939">
      <w:bodyDiv w:val="1"/>
      <w:marLeft w:val="0"/>
      <w:marRight w:val="0"/>
      <w:marTop w:val="0"/>
      <w:marBottom w:val="0"/>
      <w:divBdr>
        <w:top w:val="none" w:sz="0" w:space="0" w:color="auto"/>
        <w:left w:val="none" w:sz="0" w:space="0" w:color="auto"/>
        <w:bottom w:val="none" w:sz="0" w:space="0" w:color="auto"/>
        <w:right w:val="none" w:sz="0" w:space="0" w:color="auto"/>
      </w:divBdr>
    </w:div>
    <w:div w:id="393240116">
      <w:bodyDiv w:val="1"/>
      <w:marLeft w:val="0"/>
      <w:marRight w:val="0"/>
      <w:marTop w:val="0"/>
      <w:marBottom w:val="0"/>
      <w:divBdr>
        <w:top w:val="none" w:sz="0" w:space="0" w:color="auto"/>
        <w:left w:val="none" w:sz="0" w:space="0" w:color="auto"/>
        <w:bottom w:val="none" w:sz="0" w:space="0" w:color="auto"/>
        <w:right w:val="none" w:sz="0" w:space="0" w:color="auto"/>
      </w:divBdr>
    </w:div>
    <w:div w:id="393746341">
      <w:bodyDiv w:val="1"/>
      <w:marLeft w:val="0"/>
      <w:marRight w:val="0"/>
      <w:marTop w:val="0"/>
      <w:marBottom w:val="0"/>
      <w:divBdr>
        <w:top w:val="none" w:sz="0" w:space="0" w:color="auto"/>
        <w:left w:val="none" w:sz="0" w:space="0" w:color="auto"/>
        <w:bottom w:val="none" w:sz="0" w:space="0" w:color="auto"/>
        <w:right w:val="none" w:sz="0" w:space="0" w:color="auto"/>
      </w:divBdr>
    </w:div>
    <w:div w:id="393939887">
      <w:bodyDiv w:val="1"/>
      <w:marLeft w:val="0"/>
      <w:marRight w:val="0"/>
      <w:marTop w:val="0"/>
      <w:marBottom w:val="0"/>
      <w:divBdr>
        <w:top w:val="none" w:sz="0" w:space="0" w:color="auto"/>
        <w:left w:val="none" w:sz="0" w:space="0" w:color="auto"/>
        <w:bottom w:val="none" w:sz="0" w:space="0" w:color="auto"/>
        <w:right w:val="none" w:sz="0" w:space="0" w:color="auto"/>
      </w:divBdr>
    </w:div>
    <w:div w:id="394014389">
      <w:bodyDiv w:val="1"/>
      <w:marLeft w:val="0"/>
      <w:marRight w:val="0"/>
      <w:marTop w:val="0"/>
      <w:marBottom w:val="0"/>
      <w:divBdr>
        <w:top w:val="none" w:sz="0" w:space="0" w:color="auto"/>
        <w:left w:val="none" w:sz="0" w:space="0" w:color="auto"/>
        <w:bottom w:val="none" w:sz="0" w:space="0" w:color="auto"/>
        <w:right w:val="none" w:sz="0" w:space="0" w:color="auto"/>
      </w:divBdr>
    </w:div>
    <w:div w:id="404303907">
      <w:bodyDiv w:val="1"/>
      <w:marLeft w:val="0"/>
      <w:marRight w:val="0"/>
      <w:marTop w:val="0"/>
      <w:marBottom w:val="0"/>
      <w:divBdr>
        <w:top w:val="none" w:sz="0" w:space="0" w:color="auto"/>
        <w:left w:val="none" w:sz="0" w:space="0" w:color="auto"/>
        <w:bottom w:val="none" w:sz="0" w:space="0" w:color="auto"/>
        <w:right w:val="none" w:sz="0" w:space="0" w:color="auto"/>
      </w:divBdr>
    </w:div>
    <w:div w:id="404962354">
      <w:bodyDiv w:val="1"/>
      <w:marLeft w:val="0"/>
      <w:marRight w:val="0"/>
      <w:marTop w:val="0"/>
      <w:marBottom w:val="0"/>
      <w:divBdr>
        <w:top w:val="none" w:sz="0" w:space="0" w:color="auto"/>
        <w:left w:val="none" w:sz="0" w:space="0" w:color="auto"/>
        <w:bottom w:val="none" w:sz="0" w:space="0" w:color="auto"/>
        <w:right w:val="none" w:sz="0" w:space="0" w:color="auto"/>
      </w:divBdr>
    </w:div>
    <w:div w:id="417408540">
      <w:bodyDiv w:val="1"/>
      <w:marLeft w:val="0"/>
      <w:marRight w:val="0"/>
      <w:marTop w:val="0"/>
      <w:marBottom w:val="0"/>
      <w:divBdr>
        <w:top w:val="none" w:sz="0" w:space="0" w:color="auto"/>
        <w:left w:val="none" w:sz="0" w:space="0" w:color="auto"/>
        <w:bottom w:val="none" w:sz="0" w:space="0" w:color="auto"/>
        <w:right w:val="none" w:sz="0" w:space="0" w:color="auto"/>
      </w:divBdr>
    </w:div>
    <w:div w:id="431046789">
      <w:bodyDiv w:val="1"/>
      <w:marLeft w:val="0"/>
      <w:marRight w:val="0"/>
      <w:marTop w:val="0"/>
      <w:marBottom w:val="0"/>
      <w:divBdr>
        <w:top w:val="none" w:sz="0" w:space="0" w:color="auto"/>
        <w:left w:val="none" w:sz="0" w:space="0" w:color="auto"/>
        <w:bottom w:val="none" w:sz="0" w:space="0" w:color="auto"/>
        <w:right w:val="none" w:sz="0" w:space="0" w:color="auto"/>
      </w:divBdr>
    </w:div>
    <w:div w:id="432627166">
      <w:bodyDiv w:val="1"/>
      <w:marLeft w:val="0"/>
      <w:marRight w:val="0"/>
      <w:marTop w:val="0"/>
      <w:marBottom w:val="0"/>
      <w:divBdr>
        <w:top w:val="none" w:sz="0" w:space="0" w:color="auto"/>
        <w:left w:val="none" w:sz="0" w:space="0" w:color="auto"/>
        <w:bottom w:val="none" w:sz="0" w:space="0" w:color="auto"/>
        <w:right w:val="none" w:sz="0" w:space="0" w:color="auto"/>
      </w:divBdr>
    </w:div>
    <w:div w:id="466438537">
      <w:bodyDiv w:val="1"/>
      <w:marLeft w:val="0"/>
      <w:marRight w:val="0"/>
      <w:marTop w:val="0"/>
      <w:marBottom w:val="0"/>
      <w:divBdr>
        <w:top w:val="none" w:sz="0" w:space="0" w:color="auto"/>
        <w:left w:val="none" w:sz="0" w:space="0" w:color="auto"/>
        <w:bottom w:val="none" w:sz="0" w:space="0" w:color="auto"/>
        <w:right w:val="none" w:sz="0" w:space="0" w:color="auto"/>
      </w:divBdr>
    </w:div>
    <w:div w:id="473177632">
      <w:bodyDiv w:val="1"/>
      <w:marLeft w:val="0"/>
      <w:marRight w:val="0"/>
      <w:marTop w:val="0"/>
      <w:marBottom w:val="0"/>
      <w:divBdr>
        <w:top w:val="none" w:sz="0" w:space="0" w:color="auto"/>
        <w:left w:val="none" w:sz="0" w:space="0" w:color="auto"/>
        <w:bottom w:val="none" w:sz="0" w:space="0" w:color="auto"/>
        <w:right w:val="none" w:sz="0" w:space="0" w:color="auto"/>
      </w:divBdr>
    </w:div>
    <w:div w:id="474224781">
      <w:bodyDiv w:val="1"/>
      <w:marLeft w:val="0"/>
      <w:marRight w:val="0"/>
      <w:marTop w:val="0"/>
      <w:marBottom w:val="0"/>
      <w:divBdr>
        <w:top w:val="none" w:sz="0" w:space="0" w:color="auto"/>
        <w:left w:val="none" w:sz="0" w:space="0" w:color="auto"/>
        <w:bottom w:val="none" w:sz="0" w:space="0" w:color="auto"/>
        <w:right w:val="none" w:sz="0" w:space="0" w:color="auto"/>
      </w:divBdr>
    </w:div>
    <w:div w:id="553350246">
      <w:bodyDiv w:val="1"/>
      <w:marLeft w:val="0"/>
      <w:marRight w:val="0"/>
      <w:marTop w:val="0"/>
      <w:marBottom w:val="0"/>
      <w:divBdr>
        <w:top w:val="none" w:sz="0" w:space="0" w:color="auto"/>
        <w:left w:val="none" w:sz="0" w:space="0" w:color="auto"/>
        <w:bottom w:val="none" w:sz="0" w:space="0" w:color="auto"/>
        <w:right w:val="none" w:sz="0" w:space="0" w:color="auto"/>
      </w:divBdr>
    </w:div>
    <w:div w:id="564798244">
      <w:bodyDiv w:val="1"/>
      <w:marLeft w:val="0"/>
      <w:marRight w:val="0"/>
      <w:marTop w:val="0"/>
      <w:marBottom w:val="0"/>
      <w:divBdr>
        <w:top w:val="none" w:sz="0" w:space="0" w:color="auto"/>
        <w:left w:val="none" w:sz="0" w:space="0" w:color="auto"/>
        <w:bottom w:val="none" w:sz="0" w:space="0" w:color="auto"/>
        <w:right w:val="none" w:sz="0" w:space="0" w:color="auto"/>
      </w:divBdr>
    </w:div>
    <w:div w:id="567420357">
      <w:bodyDiv w:val="1"/>
      <w:marLeft w:val="0"/>
      <w:marRight w:val="0"/>
      <w:marTop w:val="0"/>
      <w:marBottom w:val="0"/>
      <w:divBdr>
        <w:top w:val="none" w:sz="0" w:space="0" w:color="auto"/>
        <w:left w:val="none" w:sz="0" w:space="0" w:color="auto"/>
        <w:bottom w:val="none" w:sz="0" w:space="0" w:color="auto"/>
        <w:right w:val="none" w:sz="0" w:space="0" w:color="auto"/>
      </w:divBdr>
    </w:div>
    <w:div w:id="571164516">
      <w:bodyDiv w:val="1"/>
      <w:marLeft w:val="0"/>
      <w:marRight w:val="0"/>
      <w:marTop w:val="0"/>
      <w:marBottom w:val="0"/>
      <w:divBdr>
        <w:top w:val="none" w:sz="0" w:space="0" w:color="auto"/>
        <w:left w:val="none" w:sz="0" w:space="0" w:color="auto"/>
        <w:bottom w:val="none" w:sz="0" w:space="0" w:color="auto"/>
        <w:right w:val="none" w:sz="0" w:space="0" w:color="auto"/>
      </w:divBdr>
    </w:div>
    <w:div w:id="642735516">
      <w:bodyDiv w:val="1"/>
      <w:marLeft w:val="0"/>
      <w:marRight w:val="0"/>
      <w:marTop w:val="0"/>
      <w:marBottom w:val="0"/>
      <w:divBdr>
        <w:top w:val="none" w:sz="0" w:space="0" w:color="auto"/>
        <w:left w:val="none" w:sz="0" w:space="0" w:color="auto"/>
        <w:bottom w:val="none" w:sz="0" w:space="0" w:color="auto"/>
        <w:right w:val="none" w:sz="0" w:space="0" w:color="auto"/>
      </w:divBdr>
    </w:div>
    <w:div w:id="644234768">
      <w:bodyDiv w:val="1"/>
      <w:marLeft w:val="0"/>
      <w:marRight w:val="0"/>
      <w:marTop w:val="0"/>
      <w:marBottom w:val="0"/>
      <w:divBdr>
        <w:top w:val="none" w:sz="0" w:space="0" w:color="auto"/>
        <w:left w:val="none" w:sz="0" w:space="0" w:color="auto"/>
        <w:bottom w:val="none" w:sz="0" w:space="0" w:color="auto"/>
        <w:right w:val="none" w:sz="0" w:space="0" w:color="auto"/>
      </w:divBdr>
    </w:div>
    <w:div w:id="654066969">
      <w:bodyDiv w:val="1"/>
      <w:marLeft w:val="0"/>
      <w:marRight w:val="0"/>
      <w:marTop w:val="0"/>
      <w:marBottom w:val="0"/>
      <w:divBdr>
        <w:top w:val="none" w:sz="0" w:space="0" w:color="auto"/>
        <w:left w:val="none" w:sz="0" w:space="0" w:color="auto"/>
        <w:bottom w:val="none" w:sz="0" w:space="0" w:color="auto"/>
        <w:right w:val="none" w:sz="0" w:space="0" w:color="auto"/>
      </w:divBdr>
    </w:div>
    <w:div w:id="661393241">
      <w:bodyDiv w:val="1"/>
      <w:marLeft w:val="0"/>
      <w:marRight w:val="0"/>
      <w:marTop w:val="0"/>
      <w:marBottom w:val="0"/>
      <w:divBdr>
        <w:top w:val="none" w:sz="0" w:space="0" w:color="auto"/>
        <w:left w:val="none" w:sz="0" w:space="0" w:color="auto"/>
        <w:bottom w:val="none" w:sz="0" w:space="0" w:color="auto"/>
        <w:right w:val="none" w:sz="0" w:space="0" w:color="auto"/>
      </w:divBdr>
      <w:divsChild>
        <w:div w:id="604120141">
          <w:marLeft w:val="0"/>
          <w:marRight w:val="0"/>
          <w:marTop w:val="0"/>
          <w:marBottom w:val="0"/>
          <w:divBdr>
            <w:top w:val="none" w:sz="0" w:space="0" w:color="auto"/>
            <w:left w:val="none" w:sz="0" w:space="0" w:color="auto"/>
            <w:bottom w:val="none" w:sz="0" w:space="0" w:color="auto"/>
            <w:right w:val="none" w:sz="0" w:space="0" w:color="auto"/>
          </w:divBdr>
        </w:div>
      </w:divsChild>
    </w:div>
    <w:div w:id="667170297">
      <w:bodyDiv w:val="1"/>
      <w:marLeft w:val="0"/>
      <w:marRight w:val="0"/>
      <w:marTop w:val="0"/>
      <w:marBottom w:val="0"/>
      <w:divBdr>
        <w:top w:val="none" w:sz="0" w:space="0" w:color="auto"/>
        <w:left w:val="none" w:sz="0" w:space="0" w:color="auto"/>
        <w:bottom w:val="none" w:sz="0" w:space="0" w:color="auto"/>
        <w:right w:val="none" w:sz="0" w:space="0" w:color="auto"/>
      </w:divBdr>
    </w:div>
    <w:div w:id="726033603">
      <w:bodyDiv w:val="1"/>
      <w:marLeft w:val="0"/>
      <w:marRight w:val="0"/>
      <w:marTop w:val="0"/>
      <w:marBottom w:val="0"/>
      <w:divBdr>
        <w:top w:val="none" w:sz="0" w:space="0" w:color="auto"/>
        <w:left w:val="none" w:sz="0" w:space="0" w:color="auto"/>
        <w:bottom w:val="none" w:sz="0" w:space="0" w:color="auto"/>
        <w:right w:val="none" w:sz="0" w:space="0" w:color="auto"/>
      </w:divBdr>
    </w:div>
    <w:div w:id="766652358">
      <w:bodyDiv w:val="1"/>
      <w:marLeft w:val="0"/>
      <w:marRight w:val="0"/>
      <w:marTop w:val="0"/>
      <w:marBottom w:val="0"/>
      <w:divBdr>
        <w:top w:val="none" w:sz="0" w:space="0" w:color="auto"/>
        <w:left w:val="none" w:sz="0" w:space="0" w:color="auto"/>
        <w:bottom w:val="none" w:sz="0" w:space="0" w:color="auto"/>
        <w:right w:val="none" w:sz="0" w:space="0" w:color="auto"/>
      </w:divBdr>
    </w:div>
    <w:div w:id="771586109">
      <w:bodyDiv w:val="1"/>
      <w:marLeft w:val="0"/>
      <w:marRight w:val="0"/>
      <w:marTop w:val="0"/>
      <w:marBottom w:val="0"/>
      <w:divBdr>
        <w:top w:val="none" w:sz="0" w:space="0" w:color="auto"/>
        <w:left w:val="none" w:sz="0" w:space="0" w:color="auto"/>
        <w:bottom w:val="none" w:sz="0" w:space="0" w:color="auto"/>
        <w:right w:val="none" w:sz="0" w:space="0" w:color="auto"/>
      </w:divBdr>
    </w:div>
    <w:div w:id="800804601">
      <w:bodyDiv w:val="1"/>
      <w:marLeft w:val="0"/>
      <w:marRight w:val="0"/>
      <w:marTop w:val="0"/>
      <w:marBottom w:val="0"/>
      <w:divBdr>
        <w:top w:val="none" w:sz="0" w:space="0" w:color="auto"/>
        <w:left w:val="none" w:sz="0" w:space="0" w:color="auto"/>
        <w:bottom w:val="none" w:sz="0" w:space="0" w:color="auto"/>
        <w:right w:val="none" w:sz="0" w:space="0" w:color="auto"/>
      </w:divBdr>
    </w:div>
    <w:div w:id="804547112">
      <w:bodyDiv w:val="1"/>
      <w:marLeft w:val="0"/>
      <w:marRight w:val="0"/>
      <w:marTop w:val="0"/>
      <w:marBottom w:val="0"/>
      <w:divBdr>
        <w:top w:val="none" w:sz="0" w:space="0" w:color="auto"/>
        <w:left w:val="none" w:sz="0" w:space="0" w:color="auto"/>
        <w:bottom w:val="none" w:sz="0" w:space="0" w:color="auto"/>
        <w:right w:val="none" w:sz="0" w:space="0" w:color="auto"/>
      </w:divBdr>
    </w:div>
    <w:div w:id="806630048">
      <w:bodyDiv w:val="1"/>
      <w:marLeft w:val="0"/>
      <w:marRight w:val="0"/>
      <w:marTop w:val="0"/>
      <w:marBottom w:val="0"/>
      <w:divBdr>
        <w:top w:val="none" w:sz="0" w:space="0" w:color="auto"/>
        <w:left w:val="none" w:sz="0" w:space="0" w:color="auto"/>
        <w:bottom w:val="none" w:sz="0" w:space="0" w:color="auto"/>
        <w:right w:val="none" w:sz="0" w:space="0" w:color="auto"/>
      </w:divBdr>
    </w:div>
    <w:div w:id="809370875">
      <w:bodyDiv w:val="1"/>
      <w:marLeft w:val="0"/>
      <w:marRight w:val="0"/>
      <w:marTop w:val="0"/>
      <w:marBottom w:val="0"/>
      <w:divBdr>
        <w:top w:val="none" w:sz="0" w:space="0" w:color="auto"/>
        <w:left w:val="none" w:sz="0" w:space="0" w:color="auto"/>
        <w:bottom w:val="none" w:sz="0" w:space="0" w:color="auto"/>
        <w:right w:val="none" w:sz="0" w:space="0" w:color="auto"/>
      </w:divBdr>
    </w:div>
    <w:div w:id="818956128">
      <w:bodyDiv w:val="1"/>
      <w:marLeft w:val="0"/>
      <w:marRight w:val="0"/>
      <w:marTop w:val="0"/>
      <w:marBottom w:val="0"/>
      <w:divBdr>
        <w:top w:val="none" w:sz="0" w:space="0" w:color="auto"/>
        <w:left w:val="none" w:sz="0" w:space="0" w:color="auto"/>
        <w:bottom w:val="none" w:sz="0" w:space="0" w:color="auto"/>
        <w:right w:val="none" w:sz="0" w:space="0" w:color="auto"/>
      </w:divBdr>
    </w:div>
    <w:div w:id="820342042">
      <w:bodyDiv w:val="1"/>
      <w:marLeft w:val="0"/>
      <w:marRight w:val="0"/>
      <w:marTop w:val="0"/>
      <w:marBottom w:val="0"/>
      <w:divBdr>
        <w:top w:val="none" w:sz="0" w:space="0" w:color="auto"/>
        <w:left w:val="none" w:sz="0" w:space="0" w:color="auto"/>
        <w:bottom w:val="none" w:sz="0" w:space="0" w:color="auto"/>
        <w:right w:val="none" w:sz="0" w:space="0" w:color="auto"/>
      </w:divBdr>
    </w:div>
    <w:div w:id="841893267">
      <w:bodyDiv w:val="1"/>
      <w:marLeft w:val="0"/>
      <w:marRight w:val="0"/>
      <w:marTop w:val="0"/>
      <w:marBottom w:val="0"/>
      <w:divBdr>
        <w:top w:val="none" w:sz="0" w:space="0" w:color="auto"/>
        <w:left w:val="none" w:sz="0" w:space="0" w:color="auto"/>
        <w:bottom w:val="none" w:sz="0" w:space="0" w:color="auto"/>
        <w:right w:val="none" w:sz="0" w:space="0" w:color="auto"/>
      </w:divBdr>
    </w:div>
    <w:div w:id="857239591">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879829735">
      <w:bodyDiv w:val="1"/>
      <w:marLeft w:val="0"/>
      <w:marRight w:val="0"/>
      <w:marTop w:val="0"/>
      <w:marBottom w:val="0"/>
      <w:divBdr>
        <w:top w:val="none" w:sz="0" w:space="0" w:color="auto"/>
        <w:left w:val="none" w:sz="0" w:space="0" w:color="auto"/>
        <w:bottom w:val="none" w:sz="0" w:space="0" w:color="auto"/>
        <w:right w:val="none" w:sz="0" w:space="0" w:color="auto"/>
      </w:divBdr>
    </w:div>
    <w:div w:id="883181194">
      <w:bodyDiv w:val="1"/>
      <w:marLeft w:val="0"/>
      <w:marRight w:val="0"/>
      <w:marTop w:val="0"/>
      <w:marBottom w:val="0"/>
      <w:divBdr>
        <w:top w:val="none" w:sz="0" w:space="0" w:color="auto"/>
        <w:left w:val="none" w:sz="0" w:space="0" w:color="auto"/>
        <w:bottom w:val="none" w:sz="0" w:space="0" w:color="auto"/>
        <w:right w:val="none" w:sz="0" w:space="0" w:color="auto"/>
      </w:divBdr>
    </w:div>
    <w:div w:id="885916339">
      <w:bodyDiv w:val="1"/>
      <w:marLeft w:val="0"/>
      <w:marRight w:val="0"/>
      <w:marTop w:val="0"/>
      <w:marBottom w:val="0"/>
      <w:divBdr>
        <w:top w:val="none" w:sz="0" w:space="0" w:color="auto"/>
        <w:left w:val="none" w:sz="0" w:space="0" w:color="auto"/>
        <w:bottom w:val="none" w:sz="0" w:space="0" w:color="auto"/>
        <w:right w:val="none" w:sz="0" w:space="0" w:color="auto"/>
      </w:divBdr>
    </w:div>
    <w:div w:id="913666266">
      <w:bodyDiv w:val="1"/>
      <w:marLeft w:val="0"/>
      <w:marRight w:val="0"/>
      <w:marTop w:val="0"/>
      <w:marBottom w:val="0"/>
      <w:divBdr>
        <w:top w:val="none" w:sz="0" w:space="0" w:color="auto"/>
        <w:left w:val="none" w:sz="0" w:space="0" w:color="auto"/>
        <w:bottom w:val="none" w:sz="0" w:space="0" w:color="auto"/>
        <w:right w:val="none" w:sz="0" w:space="0" w:color="auto"/>
      </w:divBdr>
    </w:div>
    <w:div w:id="929317240">
      <w:bodyDiv w:val="1"/>
      <w:marLeft w:val="0"/>
      <w:marRight w:val="0"/>
      <w:marTop w:val="0"/>
      <w:marBottom w:val="0"/>
      <w:divBdr>
        <w:top w:val="none" w:sz="0" w:space="0" w:color="auto"/>
        <w:left w:val="none" w:sz="0" w:space="0" w:color="auto"/>
        <w:bottom w:val="none" w:sz="0" w:space="0" w:color="auto"/>
        <w:right w:val="none" w:sz="0" w:space="0" w:color="auto"/>
      </w:divBdr>
    </w:div>
    <w:div w:id="949701110">
      <w:bodyDiv w:val="1"/>
      <w:marLeft w:val="0"/>
      <w:marRight w:val="0"/>
      <w:marTop w:val="0"/>
      <w:marBottom w:val="0"/>
      <w:divBdr>
        <w:top w:val="none" w:sz="0" w:space="0" w:color="auto"/>
        <w:left w:val="none" w:sz="0" w:space="0" w:color="auto"/>
        <w:bottom w:val="none" w:sz="0" w:space="0" w:color="auto"/>
        <w:right w:val="none" w:sz="0" w:space="0" w:color="auto"/>
      </w:divBdr>
    </w:div>
    <w:div w:id="953287623">
      <w:bodyDiv w:val="1"/>
      <w:marLeft w:val="0"/>
      <w:marRight w:val="0"/>
      <w:marTop w:val="0"/>
      <w:marBottom w:val="0"/>
      <w:divBdr>
        <w:top w:val="none" w:sz="0" w:space="0" w:color="auto"/>
        <w:left w:val="none" w:sz="0" w:space="0" w:color="auto"/>
        <w:bottom w:val="none" w:sz="0" w:space="0" w:color="auto"/>
        <w:right w:val="none" w:sz="0" w:space="0" w:color="auto"/>
      </w:divBdr>
    </w:div>
    <w:div w:id="963197682">
      <w:bodyDiv w:val="1"/>
      <w:marLeft w:val="0"/>
      <w:marRight w:val="0"/>
      <w:marTop w:val="0"/>
      <w:marBottom w:val="0"/>
      <w:divBdr>
        <w:top w:val="none" w:sz="0" w:space="0" w:color="auto"/>
        <w:left w:val="none" w:sz="0" w:space="0" w:color="auto"/>
        <w:bottom w:val="none" w:sz="0" w:space="0" w:color="auto"/>
        <w:right w:val="none" w:sz="0" w:space="0" w:color="auto"/>
      </w:divBdr>
    </w:div>
    <w:div w:id="1015619757">
      <w:bodyDiv w:val="1"/>
      <w:marLeft w:val="0"/>
      <w:marRight w:val="0"/>
      <w:marTop w:val="0"/>
      <w:marBottom w:val="0"/>
      <w:divBdr>
        <w:top w:val="none" w:sz="0" w:space="0" w:color="auto"/>
        <w:left w:val="none" w:sz="0" w:space="0" w:color="auto"/>
        <w:bottom w:val="none" w:sz="0" w:space="0" w:color="auto"/>
        <w:right w:val="none" w:sz="0" w:space="0" w:color="auto"/>
      </w:divBdr>
    </w:div>
    <w:div w:id="1035615710">
      <w:bodyDiv w:val="1"/>
      <w:marLeft w:val="0"/>
      <w:marRight w:val="0"/>
      <w:marTop w:val="0"/>
      <w:marBottom w:val="0"/>
      <w:divBdr>
        <w:top w:val="none" w:sz="0" w:space="0" w:color="auto"/>
        <w:left w:val="none" w:sz="0" w:space="0" w:color="auto"/>
        <w:bottom w:val="none" w:sz="0" w:space="0" w:color="auto"/>
        <w:right w:val="none" w:sz="0" w:space="0" w:color="auto"/>
      </w:divBdr>
    </w:div>
    <w:div w:id="1035623143">
      <w:bodyDiv w:val="1"/>
      <w:marLeft w:val="0"/>
      <w:marRight w:val="0"/>
      <w:marTop w:val="0"/>
      <w:marBottom w:val="0"/>
      <w:divBdr>
        <w:top w:val="none" w:sz="0" w:space="0" w:color="auto"/>
        <w:left w:val="none" w:sz="0" w:space="0" w:color="auto"/>
        <w:bottom w:val="none" w:sz="0" w:space="0" w:color="auto"/>
        <w:right w:val="none" w:sz="0" w:space="0" w:color="auto"/>
      </w:divBdr>
    </w:div>
    <w:div w:id="1049378434">
      <w:bodyDiv w:val="1"/>
      <w:marLeft w:val="0"/>
      <w:marRight w:val="0"/>
      <w:marTop w:val="0"/>
      <w:marBottom w:val="0"/>
      <w:divBdr>
        <w:top w:val="none" w:sz="0" w:space="0" w:color="auto"/>
        <w:left w:val="none" w:sz="0" w:space="0" w:color="auto"/>
        <w:bottom w:val="none" w:sz="0" w:space="0" w:color="auto"/>
        <w:right w:val="none" w:sz="0" w:space="0" w:color="auto"/>
      </w:divBdr>
    </w:div>
    <w:div w:id="1052731943">
      <w:bodyDiv w:val="1"/>
      <w:marLeft w:val="0"/>
      <w:marRight w:val="0"/>
      <w:marTop w:val="0"/>
      <w:marBottom w:val="0"/>
      <w:divBdr>
        <w:top w:val="none" w:sz="0" w:space="0" w:color="auto"/>
        <w:left w:val="none" w:sz="0" w:space="0" w:color="auto"/>
        <w:bottom w:val="none" w:sz="0" w:space="0" w:color="auto"/>
        <w:right w:val="none" w:sz="0" w:space="0" w:color="auto"/>
      </w:divBdr>
    </w:div>
    <w:div w:id="1055202432">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95706901">
      <w:bodyDiv w:val="1"/>
      <w:marLeft w:val="0"/>
      <w:marRight w:val="0"/>
      <w:marTop w:val="0"/>
      <w:marBottom w:val="0"/>
      <w:divBdr>
        <w:top w:val="none" w:sz="0" w:space="0" w:color="auto"/>
        <w:left w:val="none" w:sz="0" w:space="0" w:color="auto"/>
        <w:bottom w:val="none" w:sz="0" w:space="0" w:color="auto"/>
        <w:right w:val="none" w:sz="0" w:space="0" w:color="auto"/>
      </w:divBdr>
    </w:div>
    <w:div w:id="1098522296">
      <w:bodyDiv w:val="1"/>
      <w:marLeft w:val="0"/>
      <w:marRight w:val="0"/>
      <w:marTop w:val="0"/>
      <w:marBottom w:val="0"/>
      <w:divBdr>
        <w:top w:val="none" w:sz="0" w:space="0" w:color="auto"/>
        <w:left w:val="none" w:sz="0" w:space="0" w:color="auto"/>
        <w:bottom w:val="none" w:sz="0" w:space="0" w:color="auto"/>
        <w:right w:val="none" w:sz="0" w:space="0" w:color="auto"/>
      </w:divBdr>
    </w:div>
    <w:div w:id="1112163124">
      <w:bodyDiv w:val="1"/>
      <w:marLeft w:val="0"/>
      <w:marRight w:val="0"/>
      <w:marTop w:val="0"/>
      <w:marBottom w:val="0"/>
      <w:divBdr>
        <w:top w:val="none" w:sz="0" w:space="0" w:color="auto"/>
        <w:left w:val="none" w:sz="0" w:space="0" w:color="auto"/>
        <w:bottom w:val="none" w:sz="0" w:space="0" w:color="auto"/>
        <w:right w:val="none" w:sz="0" w:space="0" w:color="auto"/>
      </w:divBdr>
    </w:div>
    <w:div w:id="1134375693">
      <w:bodyDiv w:val="1"/>
      <w:marLeft w:val="0"/>
      <w:marRight w:val="0"/>
      <w:marTop w:val="0"/>
      <w:marBottom w:val="0"/>
      <w:divBdr>
        <w:top w:val="none" w:sz="0" w:space="0" w:color="auto"/>
        <w:left w:val="none" w:sz="0" w:space="0" w:color="auto"/>
        <w:bottom w:val="none" w:sz="0" w:space="0" w:color="auto"/>
        <w:right w:val="none" w:sz="0" w:space="0" w:color="auto"/>
      </w:divBdr>
    </w:div>
    <w:div w:id="1167131051">
      <w:bodyDiv w:val="1"/>
      <w:marLeft w:val="0"/>
      <w:marRight w:val="0"/>
      <w:marTop w:val="0"/>
      <w:marBottom w:val="0"/>
      <w:divBdr>
        <w:top w:val="none" w:sz="0" w:space="0" w:color="auto"/>
        <w:left w:val="none" w:sz="0" w:space="0" w:color="auto"/>
        <w:bottom w:val="none" w:sz="0" w:space="0" w:color="auto"/>
        <w:right w:val="none" w:sz="0" w:space="0" w:color="auto"/>
      </w:divBdr>
    </w:div>
    <w:div w:id="1168861088">
      <w:bodyDiv w:val="1"/>
      <w:marLeft w:val="0"/>
      <w:marRight w:val="0"/>
      <w:marTop w:val="0"/>
      <w:marBottom w:val="0"/>
      <w:divBdr>
        <w:top w:val="none" w:sz="0" w:space="0" w:color="auto"/>
        <w:left w:val="none" w:sz="0" w:space="0" w:color="auto"/>
        <w:bottom w:val="none" w:sz="0" w:space="0" w:color="auto"/>
        <w:right w:val="none" w:sz="0" w:space="0" w:color="auto"/>
      </w:divBdr>
    </w:div>
    <w:div w:id="1193029371">
      <w:bodyDiv w:val="1"/>
      <w:marLeft w:val="0"/>
      <w:marRight w:val="0"/>
      <w:marTop w:val="0"/>
      <w:marBottom w:val="0"/>
      <w:divBdr>
        <w:top w:val="none" w:sz="0" w:space="0" w:color="auto"/>
        <w:left w:val="none" w:sz="0" w:space="0" w:color="auto"/>
        <w:bottom w:val="none" w:sz="0" w:space="0" w:color="auto"/>
        <w:right w:val="none" w:sz="0" w:space="0" w:color="auto"/>
      </w:divBdr>
    </w:div>
    <w:div w:id="1198542927">
      <w:bodyDiv w:val="1"/>
      <w:marLeft w:val="0"/>
      <w:marRight w:val="0"/>
      <w:marTop w:val="0"/>
      <w:marBottom w:val="0"/>
      <w:divBdr>
        <w:top w:val="none" w:sz="0" w:space="0" w:color="auto"/>
        <w:left w:val="none" w:sz="0" w:space="0" w:color="auto"/>
        <w:bottom w:val="none" w:sz="0" w:space="0" w:color="auto"/>
        <w:right w:val="none" w:sz="0" w:space="0" w:color="auto"/>
      </w:divBdr>
    </w:div>
    <w:div w:id="1211529528">
      <w:bodyDiv w:val="1"/>
      <w:marLeft w:val="0"/>
      <w:marRight w:val="0"/>
      <w:marTop w:val="0"/>
      <w:marBottom w:val="0"/>
      <w:divBdr>
        <w:top w:val="none" w:sz="0" w:space="0" w:color="auto"/>
        <w:left w:val="none" w:sz="0" w:space="0" w:color="auto"/>
        <w:bottom w:val="none" w:sz="0" w:space="0" w:color="auto"/>
        <w:right w:val="none" w:sz="0" w:space="0" w:color="auto"/>
      </w:divBdr>
    </w:div>
    <w:div w:id="1223905724">
      <w:bodyDiv w:val="1"/>
      <w:marLeft w:val="0"/>
      <w:marRight w:val="0"/>
      <w:marTop w:val="0"/>
      <w:marBottom w:val="0"/>
      <w:divBdr>
        <w:top w:val="none" w:sz="0" w:space="0" w:color="auto"/>
        <w:left w:val="none" w:sz="0" w:space="0" w:color="auto"/>
        <w:bottom w:val="none" w:sz="0" w:space="0" w:color="auto"/>
        <w:right w:val="none" w:sz="0" w:space="0" w:color="auto"/>
      </w:divBdr>
    </w:div>
    <w:div w:id="1224022986">
      <w:bodyDiv w:val="1"/>
      <w:marLeft w:val="0"/>
      <w:marRight w:val="0"/>
      <w:marTop w:val="0"/>
      <w:marBottom w:val="0"/>
      <w:divBdr>
        <w:top w:val="none" w:sz="0" w:space="0" w:color="auto"/>
        <w:left w:val="none" w:sz="0" w:space="0" w:color="auto"/>
        <w:bottom w:val="none" w:sz="0" w:space="0" w:color="auto"/>
        <w:right w:val="none" w:sz="0" w:space="0" w:color="auto"/>
      </w:divBdr>
    </w:div>
    <w:div w:id="1231963082">
      <w:bodyDiv w:val="1"/>
      <w:marLeft w:val="0"/>
      <w:marRight w:val="0"/>
      <w:marTop w:val="0"/>
      <w:marBottom w:val="0"/>
      <w:divBdr>
        <w:top w:val="none" w:sz="0" w:space="0" w:color="auto"/>
        <w:left w:val="none" w:sz="0" w:space="0" w:color="auto"/>
        <w:bottom w:val="none" w:sz="0" w:space="0" w:color="auto"/>
        <w:right w:val="none" w:sz="0" w:space="0" w:color="auto"/>
      </w:divBdr>
      <w:divsChild>
        <w:div w:id="1320957944">
          <w:marLeft w:val="0"/>
          <w:marRight w:val="0"/>
          <w:marTop w:val="0"/>
          <w:marBottom w:val="0"/>
          <w:divBdr>
            <w:top w:val="none" w:sz="0" w:space="0" w:color="auto"/>
            <w:left w:val="none" w:sz="0" w:space="0" w:color="auto"/>
            <w:bottom w:val="none" w:sz="0" w:space="0" w:color="auto"/>
            <w:right w:val="none" w:sz="0" w:space="0" w:color="auto"/>
          </w:divBdr>
        </w:div>
      </w:divsChild>
    </w:div>
    <w:div w:id="1239709397">
      <w:bodyDiv w:val="1"/>
      <w:marLeft w:val="0"/>
      <w:marRight w:val="0"/>
      <w:marTop w:val="0"/>
      <w:marBottom w:val="0"/>
      <w:divBdr>
        <w:top w:val="none" w:sz="0" w:space="0" w:color="auto"/>
        <w:left w:val="none" w:sz="0" w:space="0" w:color="auto"/>
        <w:bottom w:val="none" w:sz="0" w:space="0" w:color="auto"/>
        <w:right w:val="none" w:sz="0" w:space="0" w:color="auto"/>
      </w:divBdr>
    </w:div>
    <w:div w:id="1243830036">
      <w:bodyDiv w:val="1"/>
      <w:marLeft w:val="0"/>
      <w:marRight w:val="0"/>
      <w:marTop w:val="0"/>
      <w:marBottom w:val="0"/>
      <w:divBdr>
        <w:top w:val="none" w:sz="0" w:space="0" w:color="auto"/>
        <w:left w:val="none" w:sz="0" w:space="0" w:color="auto"/>
        <w:bottom w:val="none" w:sz="0" w:space="0" w:color="auto"/>
        <w:right w:val="none" w:sz="0" w:space="0" w:color="auto"/>
      </w:divBdr>
    </w:div>
    <w:div w:id="1255751053">
      <w:bodyDiv w:val="1"/>
      <w:marLeft w:val="0"/>
      <w:marRight w:val="0"/>
      <w:marTop w:val="0"/>
      <w:marBottom w:val="0"/>
      <w:divBdr>
        <w:top w:val="none" w:sz="0" w:space="0" w:color="auto"/>
        <w:left w:val="none" w:sz="0" w:space="0" w:color="auto"/>
        <w:bottom w:val="none" w:sz="0" w:space="0" w:color="auto"/>
        <w:right w:val="none" w:sz="0" w:space="0" w:color="auto"/>
      </w:divBdr>
    </w:div>
    <w:div w:id="1256743087">
      <w:bodyDiv w:val="1"/>
      <w:marLeft w:val="0"/>
      <w:marRight w:val="0"/>
      <w:marTop w:val="0"/>
      <w:marBottom w:val="0"/>
      <w:divBdr>
        <w:top w:val="none" w:sz="0" w:space="0" w:color="auto"/>
        <w:left w:val="none" w:sz="0" w:space="0" w:color="auto"/>
        <w:bottom w:val="none" w:sz="0" w:space="0" w:color="auto"/>
        <w:right w:val="none" w:sz="0" w:space="0" w:color="auto"/>
      </w:divBdr>
    </w:div>
    <w:div w:id="1298335345">
      <w:bodyDiv w:val="1"/>
      <w:marLeft w:val="0"/>
      <w:marRight w:val="0"/>
      <w:marTop w:val="0"/>
      <w:marBottom w:val="0"/>
      <w:divBdr>
        <w:top w:val="none" w:sz="0" w:space="0" w:color="auto"/>
        <w:left w:val="none" w:sz="0" w:space="0" w:color="auto"/>
        <w:bottom w:val="none" w:sz="0" w:space="0" w:color="auto"/>
        <w:right w:val="none" w:sz="0" w:space="0" w:color="auto"/>
      </w:divBdr>
    </w:div>
    <w:div w:id="1306885611">
      <w:bodyDiv w:val="1"/>
      <w:marLeft w:val="0"/>
      <w:marRight w:val="0"/>
      <w:marTop w:val="0"/>
      <w:marBottom w:val="0"/>
      <w:divBdr>
        <w:top w:val="none" w:sz="0" w:space="0" w:color="auto"/>
        <w:left w:val="none" w:sz="0" w:space="0" w:color="auto"/>
        <w:bottom w:val="none" w:sz="0" w:space="0" w:color="auto"/>
        <w:right w:val="none" w:sz="0" w:space="0" w:color="auto"/>
      </w:divBdr>
    </w:div>
    <w:div w:id="1313679725">
      <w:bodyDiv w:val="1"/>
      <w:marLeft w:val="0"/>
      <w:marRight w:val="0"/>
      <w:marTop w:val="0"/>
      <w:marBottom w:val="0"/>
      <w:divBdr>
        <w:top w:val="none" w:sz="0" w:space="0" w:color="auto"/>
        <w:left w:val="none" w:sz="0" w:space="0" w:color="auto"/>
        <w:bottom w:val="none" w:sz="0" w:space="0" w:color="auto"/>
        <w:right w:val="none" w:sz="0" w:space="0" w:color="auto"/>
      </w:divBdr>
    </w:div>
    <w:div w:id="1319269688">
      <w:bodyDiv w:val="1"/>
      <w:marLeft w:val="0"/>
      <w:marRight w:val="0"/>
      <w:marTop w:val="0"/>
      <w:marBottom w:val="0"/>
      <w:divBdr>
        <w:top w:val="none" w:sz="0" w:space="0" w:color="auto"/>
        <w:left w:val="none" w:sz="0" w:space="0" w:color="auto"/>
        <w:bottom w:val="none" w:sz="0" w:space="0" w:color="auto"/>
        <w:right w:val="none" w:sz="0" w:space="0" w:color="auto"/>
      </w:divBdr>
    </w:div>
    <w:div w:id="1328753686">
      <w:bodyDiv w:val="1"/>
      <w:marLeft w:val="0"/>
      <w:marRight w:val="0"/>
      <w:marTop w:val="0"/>
      <w:marBottom w:val="0"/>
      <w:divBdr>
        <w:top w:val="none" w:sz="0" w:space="0" w:color="auto"/>
        <w:left w:val="none" w:sz="0" w:space="0" w:color="auto"/>
        <w:bottom w:val="none" w:sz="0" w:space="0" w:color="auto"/>
        <w:right w:val="none" w:sz="0" w:space="0" w:color="auto"/>
      </w:divBdr>
    </w:div>
    <w:div w:id="1331830329">
      <w:bodyDiv w:val="1"/>
      <w:marLeft w:val="0"/>
      <w:marRight w:val="0"/>
      <w:marTop w:val="0"/>
      <w:marBottom w:val="0"/>
      <w:divBdr>
        <w:top w:val="none" w:sz="0" w:space="0" w:color="auto"/>
        <w:left w:val="none" w:sz="0" w:space="0" w:color="auto"/>
        <w:bottom w:val="none" w:sz="0" w:space="0" w:color="auto"/>
        <w:right w:val="none" w:sz="0" w:space="0" w:color="auto"/>
      </w:divBdr>
    </w:div>
    <w:div w:id="1370109390">
      <w:bodyDiv w:val="1"/>
      <w:marLeft w:val="0"/>
      <w:marRight w:val="0"/>
      <w:marTop w:val="0"/>
      <w:marBottom w:val="0"/>
      <w:divBdr>
        <w:top w:val="none" w:sz="0" w:space="0" w:color="auto"/>
        <w:left w:val="none" w:sz="0" w:space="0" w:color="auto"/>
        <w:bottom w:val="none" w:sz="0" w:space="0" w:color="auto"/>
        <w:right w:val="none" w:sz="0" w:space="0" w:color="auto"/>
      </w:divBdr>
    </w:div>
    <w:div w:id="1417630919">
      <w:bodyDiv w:val="1"/>
      <w:marLeft w:val="0"/>
      <w:marRight w:val="0"/>
      <w:marTop w:val="0"/>
      <w:marBottom w:val="0"/>
      <w:divBdr>
        <w:top w:val="none" w:sz="0" w:space="0" w:color="auto"/>
        <w:left w:val="none" w:sz="0" w:space="0" w:color="auto"/>
        <w:bottom w:val="none" w:sz="0" w:space="0" w:color="auto"/>
        <w:right w:val="none" w:sz="0" w:space="0" w:color="auto"/>
      </w:divBdr>
    </w:div>
    <w:div w:id="1441609722">
      <w:bodyDiv w:val="1"/>
      <w:marLeft w:val="0"/>
      <w:marRight w:val="0"/>
      <w:marTop w:val="0"/>
      <w:marBottom w:val="0"/>
      <w:divBdr>
        <w:top w:val="none" w:sz="0" w:space="0" w:color="auto"/>
        <w:left w:val="none" w:sz="0" w:space="0" w:color="auto"/>
        <w:bottom w:val="none" w:sz="0" w:space="0" w:color="auto"/>
        <w:right w:val="none" w:sz="0" w:space="0" w:color="auto"/>
      </w:divBdr>
    </w:div>
    <w:div w:id="1462501655">
      <w:bodyDiv w:val="1"/>
      <w:marLeft w:val="0"/>
      <w:marRight w:val="0"/>
      <w:marTop w:val="0"/>
      <w:marBottom w:val="0"/>
      <w:divBdr>
        <w:top w:val="none" w:sz="0" w:space="0" w:color="auto"/>
        <w:left w:val="none" w:sz="0" w:space="0" w:color="auto"/>
        <w:bottom w:val="none" w:sz="0" w:space="0" w:color="auto"/>
        <w:right w:val="none" w:sz="0" w:space="0" w:color="auto"/>
      </w:divBdr>
    </w:div>
    <w:div w:id="1470902313">
      <w:bodyDiv w:val="1"/>
      <w:marLeft w:val="0"/>
      <w:marRight w:val="0"/>
      <w:marTop w:val="0"/>
      <w:marBottom w:val="0"/>
      <w:divBdr>
        <w:top w:val="none" w:sz="0" w:space="0" w:color="auto"/>
        <w:left w:val="none" w:sz="0" w:space="0" w:color="auto"/>
        <w:bottom w:val="none" w:sz="0" w:space="0" w:color="auto"/>
        <w:right w:val="none" w:sz="0" w:space="0" w:color="auto"/>
      </w:divBdr>
    </w:div>
    <w:div w:id="1486513688">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87497080">
      <w:bodyDiv w:val="1"/>
      <w:marLeft w:val="0"/>
      <w:marRight w:val="0"/>
      <w:marTop w:val="0"/>
      <w:marBottom w:val="0"/>
      <w:divBdr>
        <w:top w:val="none" w:sz="0" w:space="0" w:color="auto"/>
        <w:left w:val="none" w:sz="0" w:space="0" w:color="auto"/>
        <w:bottom w:val="none" w:sz="0" w:space="0" w:color="auto"/>
        <w:right w:val="none" w:sz="0" w:space="0" w:color="auto"/>
      </w:divBdr>
    </w:div>
    <w:div w:id="1588344727">
      <w:bodyDiv w:val="1"/>
      <w:marLeft w:val="0"/>
      <w:marRight w:val="0"/>
      <w:marTop w:val="0"/>
      <w:marBottom w:val="0"/>
      <w:divBdr>
        <w:top w:val="none" w:sz="0" w:space="0" w:color="auto"/>
        <w:left w:val="none" w:sz="0" w:space="0" w:color="auto"/>
        <w:bottom w:val="none" w:sz="0" w:space="0" w:color="auto"/>
        <w:right w:val="none" w:sz="0" w:space="0" w:color="auto"/>
      </w:divBdr>
    </w:div>
    <w:div w:id="1601450516">
      <w:bodyDiv w:val="1"/>
      <w:marLeft w:val="0"/>
      <w:marRight w:val="0"/>
      <w:marTop w:val="0"/>
      <w:marBottom w:val="0"/>
      <w:divBdr>
        <w:top w:val="none" w:sz="0" w:space="0" w:color="auto"/>
        <w:left w:val="none" w:sz="0" w:space="0" w:color="auto"/>
        <w:bottom w:val="none" w:sz="0" w:space="0" w:color="auto"/>
        <w:right w:val="none" w:sz="0" w:space="0" w:color="auto"/>
      </w:divBdr>
    </w:div>
    <w:div w:id="1630091024">
      <w:bodyDiv w:val="1"/>
      <w:marLeft w:val="0"/>
      <w:marRight w:val="0"/>
      <w:marTop w:val="0"/>
      <w:marBottom w:val="0"/>
      <w:divBdr>
        <w:top w:val="none" w:sz="0" w:space="0" w:color="auto"/>
        <w:left w:val="none" w:sz="0" w:space="0" w:color="auto"/>
        <w:bottom w:val="none" w:sz="0" w:space="0" w:color="auto"/>
        <w:right w:val="none" w:sz="0" w:space="0" w:color="auto"/>
      </w:divBdr>
    </w:div>
    <w:div w:id="1641109331">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668752306">
      <w:bodyDiv w:val="1"/>
      <w:marLeft w:val="0"/>
      <w:marRight w:val="0"/>
      <w:marTop w:val="0"/>
      <w:marBottom w:val="0"/>
      <w:divBdr>
        <w:top w:val="none" w:sz="0" w:space="0" w:color="auto"/>
        <w:left w:val="none" w:sz="0" w:space="0" w:color="auto"/>
        <w:bottom w:val="none" w:sz="0" w:space="0" w:color="auto"/>
        <w:right w:val="none" w:sz="0" w:space="0" w:color="auto"/>
      </w:divBdr>
    </w:div>
    <w:div w:id="1669555395">
      <w:bodyDiv w:val="1"/>
      <w:marLeft w:val="0"/>
      <w:marRight w:val="0"/>
      <w:marTop w:val="0"/>
      <w:marBottom w:val="0"/>
      <w:divBdr>
        <w:top w:val="none" w:sz="0" w:space="0" w:color="auto"/>
        <w:left w:val="none" w:sz="0" w:space="0" w:color="auto"/>
        <w:bottom w:val="none" w:sz="0" w:space="0" w:color="auto"/>
        <w:right w:val="none" w:sz="0" w:space="0" w:color="auto"/>
      </w:divBdr>
    </w:div>
    <w:div w:id="1687518758">
      <w:bodyDiv w:val="1"/>
      <w:marLeft w:val="0"/>
      <w:marRight w:val="0"/>
      <w:marTop w:val="0"/>
      <w:marBottom w:val="0"/>
      <w:divBdr>
        <w:top w:val="none" w:sz="0" w:space="0" w:color="auto"/>
        <w:left w:val="none" w:sz="0" w:space="0" w:color="auto"/>
        <w:bottom w:val="none" w:sz="0" w:space="0" w:color="auto"/>
        <w:right w:val="none" w:sz="0" w:space="0" w:color="auto"/>
      </w:divBdr>
    </w:div>
    <w:div w:id="1716663721">
      <w:bodyDiv w:val="1"/>
      <w:marLeft w:val="0"/>
      <w:marRight w:val="0"/>
      <w:marTop w:val="0"/>
      <w:marBottom w:val="0"/>
      <w:divBdr>
        <w:top w:val="none" w:sz="0" w:space="0" w:color="auto"/>
        <w:left w:val="none" w:sz="0" w:space="0" w:color="auto"/>
        <w:bottom w:val="none" w:sz="0" w:space="0" w:color="auto"/>
        <w:right w:val="none" w:sz="0" w:space="0" w:color="auto"/>
      </w:divBdr>
    </w:div>
    <w:div w:id="1732003111">
      <w:bodyDiv w:val="1"/>
      <w:marLeft w:val="0"/>
      <w:marRight w:val="0"/>
      <w:marTop w:val="0"/>
      <w:marBottom w:val="0"/>
      <w:divBdr>
        <w:top w:val="none" w:sz="0" w:space="0" w:color="auto"/>
        <w:left w:val="none" w:sz="0" w:space="0" w:color="auto"/>
        <w:bottom w:val="none" w:sz="0" w:space="0" w:color="auto"/>
        <w:right w:val="none" w:sz="0" w:space="0" w:color="auto"/>
      </w:divBdr>
    </w:div>
    <w:div w:id="1738432811">
      <w:bodyDiv w:val="1"/>
      <w:marLeft w:val="0"/>
      <w:marRight w:val="0"/>
      <w:marTop w:val="0"/>
      <w:marBottom w:val="0"/>
      <w:divBdr>
        <w:top w:val="none" w:sz="0" w:space="0" w:color="auto"/>
        <w:left w:val="none" w:sz="0" w:space="0" w:color="auto"/>
        <w:bottom w:val="none" w:sz="0" w:space="0" w:color="auto"/>
        <w:right w:val="none" w:sz="0" w:space="0" w:color="auto"/>
      </w:divBdr>
    </w:div>
    <w:div w:id="1741754745">
      <w:bodyDiv w:val="1"/>
      <w:marLeft w:val="0"/>
      <w:marRight w:val="0"/>
      <w:marTop w:val="0"/>
      <w:marBottom w:val="0"/>
      <w:divBdr>
        <w:top w:val="none" w:sz="0" w:space="0" w:color="auto"/>
        <w:left w:val="none" w:sz="0" w:space="0" w:color="auto"/>
        <w:bottom w:val="none" w:sz="0" w:space="0" w:color="auto"/>
        <w:right w:val="none" w:sz="0" w:space="0" w:color="auto"/>
      </w:divBdr>
    </w:div>
    <w:div w:id="1743285928">
      <w:bodyDiv w:val="1"/>
      <w:marLeft w:val="0"/>
      <w:marRight w:val="0"/>
      <w:marTop w:val="0"/>
      <w:marBottom w:val="0"/>
      <w:divBdr>
        <w:top w:val="none" w:sz="0" w:space="0" w:color="auto"/>
        <w:left w:val="none" w:sz="0" w:space="0" w:color="auto"/>
        <w:bottom w:val="none" w:sz="0" w:space="0" w:color="auto"/>
        <w:right w:val="none" w:sz="0" w:space="0" w:color="auto"/>
      </w:divBdr>
    </w:div>
    <w:div w:id="1751387343">
      <w:bodyDiv w:val="1"/>
      <w:marLeft w:val="0"/>
      <w:marRight w:val="0"/>
      <w:marTop w:val="0"/>
      <w:marBottom w:val="0"/>
      <w:divBdr>
        <w:top w:val="none" w:sz="0" w:space="0" w:color="auto"/>
        <w:left w:val="none" w:sz="0" w:space="0" w:color="auto"/>
        <w:bottom w:val="none" w:sz="0" w:space="0" w:color="auto"/>
        <w:right w:val="none" w:sz="0" w:space="0" w:color="auto"/>
      </w:divBdr>
    </w:div>
    <w:div w:id="1765151811">
      <w:bodyDiv w:val="1"/>
      <w:marLeft w:val="0"/>
      <w:marRight w:val="0"/>
      <w:marTop w:val="0"/>
      <w:marBottom w:val="0"/>
      <w:divBdr>
        <w:top w:val="none" w:sz="0" w:space="0" w:color="auto"/>
        <w:left w:val="none" w:sz="0" w:space="0" w:color="auto"/>
        <w:bottom w:val="none" w:sz="0" w:space="0" w:color="auto"/>
        <w:right w:val="none" w:sz="0" w:space="0" w:color="auto"/>
      </w:divBdr>
    </w:div>
    <w:div w:id="1777171973">
      <w:bodyDiv w:val="1"/>
      <w:marLeft w:val="0"/>
      <w:marRight w:val="0"/>
      <w:marTop w:val="0"/>
      <w:marBottom w:val="0"/>
      <w:divBdr>
        <w:top w:val="none" w:sz="0" w:space="0" w:color="auto"/>
        <w:left w:val="none" w:sz="0" w:space="0" w:color="auto"/>
        <w:bottom w:val="none" w:sz="0" w:space="0" w:color="auto"/>
        <w:right w:val="none" w:sz="0" w:space="0" w:color="auto"/>
      </w:divBdr>
    </w:div>
    <w:div w:id="1789664920">
      <w:bodyDiv w:val="1"/>
      <w:marLeft w:val="0"/>
      <w:marRight w:val="0"/>
      <w:marTop w:val="0"/>
      <w:marBottom w:val="0"/>
      <w:divBdr>
        <w:top w:val="none" w:sz="0" w:space="0" w:color="auto"/>
        <w:left w:val="none" w:sz="0" w:space="0" w:color="auto"/>
        <w:bottom w:val="none" w:sz="0" w:space="0" w:color="auto"/>
        <w:right w:val="none" w:sz="0" w:space="0" w:color="auto"/>
      </w:divBdr>
    </w:div>
    <w:div w:id="1810321005">
      <w:bodyDiv w:val="1"/>
      <w:marLeft w:val="0"/>
      <w:marRight w:val="0"/>
      <w:marTop w:val="0"/>
      <w:marBottom w:val="0"/>
      <w:divBdr>
        <w:top w:val="none" w:sz="0" w:space="0" w:color="auto"/>
        <w:left w:val="none" w:sz="0" w:space="0" w:color="auto"/>
        <w:bottom w:val="none" w:sz="0" w:space="0" w:color="auto"/>
        <w:right w:val="none" w:sz="0" w:space="0" w:color="auto"/>
      </w:divBdr>
    </w:div>
    <w:div w:id="1812214303">
      <w:bodyDiv w:val="1"/>
      <w:marLeft w:val="0"/>
      <w:marRight w:val="0"/>
      <w:marTop w:val="0"/>
      <w:marBottom w:val="0"/>
      <w:divBdr>
        <w:top w:val="none" w:sz="0" w:space="0" w:color="auto"/>
        <w:left w:val="none" w:sz="0" w:space="0" w:color="auto"/>
        <w:bottom w:val="none" w:sz="0" w:space="0" w:color="auto"/>
        <w:right w:val="none" w:sz="0" w:space="0" w:color="auto"/>
      </w:divBdr>
    </w:div>
    <w:div w:id="1819030669">
      <w:bodyDiv w:val="1"/>
      <w:marLeft w:val="0"/>
      <w:marRight w:val="0"/>
      <w:marTop w:val="0"/>
      <w:marBottom w:val="0"/>
      <w:divBdr>
        <w:top w:val="none" w:sz="0" w:space="0" w:color="auto"/>
        <w:left w:val="none" w:sz="0" w:space="0" w:color="auto"/>
        <w:bottom w:val="none" w:sz="0" w:space="0" w:color="auto"/>
        <w:right w:val="none" w:sz="0" w:space="0" w:color="auto"/>
      </w:divBdr>
    </w:div>
    <w:div w:id="1829319624">
      <w:bodyDiv w:val="1"/>
      <w:marLeft w:val="0"/>
      <w:marRight w:val="0"/>
      <w:marTop w:val="0"/>
      <w:marBottom w:val="0"/>
      <w:divBdr>
        <w:top w:val="none" w:sz="0" w:space="0" w:color="auto"/>
        <w:left w:val="none" w:sz="0" w:space="0" w:color="auto"/>
        <w:bottom w:val="none" w:sz="0" w:space="0" w:color="auto"/>
        <w:right w:val="none" w:sz="0" w:space="0" w:color="auto"/>
      </w:divBdr>
    </w:div>
    <w:div w:id="1833987542">
      <w:bodyDiv w:val="1"/>
      <w:marLeft w:val="0"/>
      <w:marRight w:val="0"/>
      <w:marTop w:val="0"/>
      <w:marBottom w:val="0"/>
      <w:divBdr>
        <w:top w:val="none" w:sz="0" w:space="0" w:color="auto"/>
        <w:left w:val="none" w:sz="0" w:space="0" w:color="auto"/>
        <w:bottom w:val="none" w:sz="0" w:space="0" w:color="auto"/>
        <w:right w:val="none" w:sz="0" w:space="0" w:color="auto"/>
      </w:divBdr>
    </w:div>
    <w:div w:id="1839612623">
      <w:bodyDiv w:val="1"/>
      <w:marLeft w:val="0"/>
      <w:marRight w:val="0"/>
      <w:marTop w:val="0"/>
      <w:marBottom w:val="0"/>
      <w:divBdr>
        <w:top w:val="none" w:sz="0" w:space="0" w:color="auto"/>
        <w:left w:val="none" w:sz="0" w:space="0" w:color="auto"/>
        <w:bottom w:val="none" w:sz="0" w:space="0" w:color="auto"/>
        <w:right w:val="none" w:sz="0" w:space="0" w:color="auto"/>
      </w:divBdr>
    </w:div>
    <w:div w:id="1865551797">
      <w:bodyDiv w:val="1"/>
      <w:marLeft w:val="0"/>
      <w:marRight w:val="0"/>
      <w:marTop w:val="0"/>
      <w:marBottom w:val="0"/>
      <w:divBdr>
        <w:top w:val="none" w:sz="0" w:space="0" w:color="auto"/>
        <w:left w:val="none" w:sz="0" w:space="0" w:color="auto"/>
        <w:bottom w:val="none" w:sz="0" w:space="0" w:color="auto"/>
        <w:right w:val="none" w:sz="0" w:space="0" w:color="auto"/>
      </w:divBdr>
    </w:div>
    <w:div w:id="1879582658">
      <w:bodyDiv w:val="1"/>
      <w:marLeft w:val="0"/>
      <w:marRight w:val="0"/>
      <w:marTop w:val="0"/>
      <w:marBottom w:val="0"/>
      <w:divBdr>
        <w:top w:val="none" w:sz="0" w:space="0" w:color="auto"/>
        <w:left w:val="none" w:sz="0" w:space="0" w:color="auto"/>
        <w:bottom w:val="none" w:sz="0" w:space="0" w:color="auto"/>
        <w:right w:val="none" w:sz="0" w:space="0" w:color="auto"/>
      </w:divBdr>
    </w:div>
    <w:div w:id="1890218989">
      <w:bodyDiv w:val="1"/>
      <w:marLeft w:val="0"/>
      <w:marRight w:val="0"/>
      <w:marTop w:val="0"/>
      <w:marBottom w:val="0"/>
      <w:divBdr>
        <w:top w:val="none" w:sz="0" w:space="0" w:color="auto"/>
        <w:left w:val="none" w:sz="0" w:space="0" w:color="auto"/>
        <w:bottom w:val="none" w:sz="0" w:space="0" w:color="auto"/>
        <w:right w:val="none" w:sz="0" w:space="0" w:color="auto"/>
      </w:divBdr>
    </w:div>
    <w:div w:id="1906640741">
      <w:bodyDiv w:val="1"/>
      <w:marLeft w:val="0"/>
      <w:marRight w:val="0"/>
      <w:marTop w:val="0"/>
      <w:marBottom w:val="0"/>
      <w:divBdr>
        <w:top w:val="none" w:sz="0" w:space="0" w:color="auto"/>
        <w:left w:val="none" w:sz="0" w:space="0" w:color="auto"/>
        <w:bottom w:val="none" w:sz="0" w:space="0" w:color="auto"/>
        <w:right w:val="none" w:sz="0" w:space="0" w:color="auto"/>
      </w:divBdr>
    </w:div>
    <w:div w:id="1919556484">
      <w:bodyDiv w:val="1"/>
      <w:marLeft w:val="0"/>
      <w:marRight w:val="0"/>
      <w:marTop w:val="0"/>
      <w:marBottom w:val="0"/>
      <w:divBdr>
        <w:top w:val="none" w:sz="0" w:space="0" w:color="auto"/>
        <w:left w:val="none" w:sz="0" w:space="0" w:color="auto"/>
        <w:bottom w:val="none" w:sz="0" w:space="0" w:color="auto"/>
        <w:right w:val="none" w:sz="0" w:space="0" w:color="auto"/>
      </w:divBdr>
    </w:div>
    <w:div w:id="1942565809">
      <w:bodyDiv w:val="1"/>
      <w:marLeft w:val="0"/>
      <w:marRight w:val="0"/>
      <w:marTop w:val="0"/>
      <w:marBottom w:val="0"/>
      <w:divBdr>
        <w:top w:val="none" w:sz="0" w:space="0" w:color="auto"/>
        <w:left w:val="none" w:sz="0" w:space="0" w:color="auto"/>
        <w:bottom w:val="none" w:sz="0" w:space="0" w:color="auto"/>
        <w:right w:val="none" w:sz="0" w:space="0" w:color="auto"/>
      </w:divBdr>
    </w:div>
    <w:div w:id="1950967111">
      <w:bodyDiv w:val="1"/>
      <w:marLeft w:val="0"/>
      <w:marRight w:val="0"/>
      <w:marTop w:val="0"/>
      <w:marBottom w:val="0"/>
      <w:divBdr>
        <w:top w:val="none" w:sz="0" w:space="0" w:color="auto"/>
        <w:left w:val="none" w:sz="0" w:space="0" w:color="auto"/>
        <w:bottom w:val="none" w:sz="0" w:space="0" w:color="auto"/>
        <w:right w:val="none" w:sz="0" w:space="0" w:color="auto"/>
      </w:divBdr>
    </w:div>
    <w:div w:id="195188867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68733804">
      <w:bodyDiv w:val="1"/>
      <w:marLeft w:val="0"/>
      <w:marRight w:val="0"/>
      <w:marTop w:val="0"/>
      <w:marBottom w:val="0"/>
      <w:divBdr>
        <w:top w:val="none" w:sz="0" w:space="0" w:color="auto"/>
        <w:left w:val="none" w:sz="0" w:space="0" w:color="auto"/>
        <w:bottom w:val="none" w:sz="0" w:space="0" w:color="auto"/>
        <w:right w:val="none" w:sz="0" w:space="0" w:color="auto"/>
      </w:divBdr>
    </w:div>
    <w:div w:id="1982033012">
      <w:bodyDiv w:val="1"/>
      <w:marLeft w:val="0"/>
      <w:marRight w:val="0"/>
      <w:marTop w:val="0"/>
      <w:marBottom w:val="0"/>
      <w:divBdr>
        <w:top w:val="none" w:sz="0" w:space="0" w:color="auto"/>
        <w:left w:val="none" w:sz="0" w:space="0" w:color="auto"/>
        <w:bottom w:val="none" w:sz="0" w:space="0" w:color="auto"/>
        <w:right w:val="none" w:sz="0" w:space="0" w:color="auto"/>
      </w:divBdr>
    </w:div>
    <w:div w:id="1997373315">
      <w:bodyDiv w:val="1"/>
      <w:marLeft w:val="0"/>
      <w:marRight w:val="0"/>
      <w:marTop w:val="0"/>
      <w:marBottom w:val="0"/>
      <w:divBdr>
        <w:top w:val="none" w:sz="0" w:space="0" w:color="auto"/>
        <w:left w:val="none" w:sz="0" w:space="0" w:color="auto"/>
        <w:bottom w:val="none" w:sz="0" w:space="0" w:color="auto"/>
        <w:right w:val="none" w:sz="0" w:space="0" w:color="auto"/>
      </w:divBdr>
    </w:div>
    <w:div w:id="2013533357">
      <w:bodyDiv w:val="1"/>
      <w:marLeft w:val="0"/>
      <w:marRight w:val="0"/>
      <w:marTop w:val="0"/>
      <w:marBottom w:val="0"/>
      <w:divBdr>
        <w:top w:val="none" w:sz="0" w:space="0" w:color="auto"/>
        <w:left w:val="none" w:sz="0" w:space="0" w:color="auto"/>
        <w:bottom w:val="none" w:sz="0" w:space="0" w:color="auto"/>
        <w:right w:val="none" w:sz="0" w:space="0" w:color="auto"/>
      </w:divBdr>
    </w:div>
    <w:div w:id="2014532247">
      <w:bodyDiv w:val="1"/>
      <w:marLeft w:val="0"/>
      <w:marRight w:val="0"/>
      <w:marTop w:val="0"/>
      <w:marBottom w:val="0"/>
      <w:divBdr>
        <w:top w:val="none" w:sz="0" w:space="0" w:color="auto"/>
        <w:left w:val="none" w:sz="0" w:space="0" w:color="auto"/>
        <w:bottom w:val="none" w:sz="0" w:space="0" w:color="auto"/>
        <w:right w:val="none" w:sz="0" w:space="0" w:color="auto"/>
      </w:divBdr>
    </w:div>
    <w:div w:id="2029283598">
      <w:bodyDiv w:val="1"/>
      <w:marLeft w:val="0"/>
      <w:marRight w:val="0"/>
      <w:marTop w:val="0"/>
      <w:marBottom w:val="0"/>
      <w:divBdr>
        <w:top w:val="none" w:sz="0" w:space="0" w:color="auto"/>
        <w:left w:val="none" w:sz="0" w:space="0" w:color="auto"/>
        <w:bottom w:val="none" w:sz="0" w:space="0" w:color="auto"/>
        <w:right w:val="none" w:sz="0" w:space="0" w:color="auto"/>
      </w:divBdr>
    </w:div>
    <w:div w:id="2036886047">
      <w:bodyDiv w:val="1"/>
      <w:marLeft w:val="0"/>
      <w:marRight w:val="0"/>
      <w:marTop w:val="0"/>
      <w:marBottom w:val="0"/>
      <w:divBdr>
        <w:top w:val="none" w:sz="0" w:space="0" w:color="auto"/>
        <w:left w:val="none" w:sz="0" w:space="0" w:color="auto"/>
        <w:bottom w:val="none" w:sz="0" w:space="0" w:color="auto"/>
        <w:right w:val="none" w:sz="0" w:space="0" w:color="auto"/>
      </w:divBdr>
    </w:div>
    <w:div w:id="2044599618">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67339984">
      <w:bodyDiv w:val="1"/>
      <w:marLeft w:val="0"/>
      <w:marRight w:val="0"/>
      <w:marTop w:val="0"/>
      <w:marBottom w:val="0"/>
      <w:divBdr>
        <w:top w:val="none" w:sz="0" w:space="0" w:color="auto"/>
        <w:left w:val="none" w:sz="0" w:space="0" w:color="auto"/>
        <w:bottom w:val="none" w:sz="0" w:space="0" w:color="auto"/>
        <w:right w:val="none" w:sz="0" w:space="0" w:color="auto"/>
      </w:divBdr>
    </w:div>
    <w:div w:id="2084715761">
      <w:bodyDiv w:val="1"/>
      <w:marLeft w:val="0"/>
      <w:marRight w:val="0"/>
      <w:marTop w:val="0"/>
      <w:marBottom w:val="0"/>
      <w:divBdr>
        <w:top w:val="none" w:sz="0" w:space="0" w:color="auto"/>
        <w:left w:val="none" w:sz="0" w:space="0" w:color="auto"/>
        <w:bottom w:val="none" w:sz="0" w:space="0" w:color="auto"/>
        <w:right w:val="none" w:sz="0" w:space="0" w:color="auto"/>
      </w:divBdr>
    </w:div>
    <w:div w:id="2092777650">
      <w:bodyDiv w:val="1"/>
      <w:marLeft w:val="0"/>
      <w:marRight w:val="0"/>
      <w:marTop w:val="0"/>
      <w:marBottom w:val="0"/>
      <w:divBdr>
        <w:top w:val="none" w:sz="0" w:space="0" w:color="auto"/>
        <w:left w:val="none" w:sz="0" w:space="0" w:color="auto"/>
        <w:bottom w:val="none" w:sz="0" w:space="0" w:color="auto"/>
        <w:right w:val="none" w:sz="0" w:space="0" w:color="auto"/>
      </w:divBdr>
    </w:div>
    <w:div w:id="2096051963">
      <w:bodyDiv w:val="1"/>
      <w:marLeft w:val="0"/>
      <w:marRight w:val="0"/>
      <w:marTop w:val="0"/>
      <w:marBottom w:val="0"/>
      <w:divBdr>
        <w:top w:val="none" w:sz="0" w:space="0" w:color="auto"/>
        <w:left w:val="none" w:sz="0" w:space="0" w:color="auto"/>
        <w:bottom w:val="none" w:sz="0" w:space="0" w:color="auto"/>
        <w:right w:val="none" w:sz="0" w:space="0" w:color="auto"/>
      </w:divBdr>
    </w:div>
    <w:div w:id="2097284041">
      <w:bodyDiv w:val="1"/>
      <w:marLeft w:val="0"/>
      <w:marRight w:val="0"/>
      <w:marTop w:val="0"/>
      <w:marBottom w:val="0"/>
      <w:divBdr>
        <w:top w:val="none" w:sz="0" w:space="0" w:color="auto"/>
        <w:left w:val="none" w:sz="0" w:space="0" w:color="auto"/>
        <w:bottom w:val="none" w:sz="0" w:space="0" w:color="auto"/>
        <w:right w:val="none" w:sz="0" w:space="0" w:color="auto"/>
      </w:divBdr>
    </w:div>
    <w:div w:id="2104107208">
      <w:bodyDiv w:val="1"/>
      <w:marLeft w:val="0"/>
      <w:marRight w:val="0"/>
      <w:marTop w:val="0"/>
      <w:marBottom w:val="0"/>
      <w:divBdr>
        <w:top w:val="none" w:sz="0" w:space="0" w:color="auto"/>
        <w:left w:val="none" w:sz="0" w:space="0" w:color="auto"/>
        <w:bottom w:val="none" w:sz="0" w:space="0" w:color="auto"/>
        <w:right w:val="none" w:sz="0" w:space="0" w:color="auto"/>
      </w:divBdr>
    </w:div>
    <w:div w:id="2125541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5.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453682-E70E-4F71-ACE9-E44D4CF8F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1791</Words>
  <Characters>9856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DISAN - DANIELA MURILLO SANCHEZ</cp:lastModifiedBy>
  <cp:revision>7</cp:revision>
  <cp:lastPrinted>2026-08-25T14:48:00Z</cp:lastPrinted>
  <dcterms:created xsi:type="dcterms:W3CDTF">2026-07-23T19:51:00Z</dcterms:created>
  <dcterms:modified xsi:type="dcterms:W3CDTF">2026-08-25T15:13:00Z</dcterms:modified>
</cp:coreProperties>
</file>