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EF7B" w14:textId="66F2F5A8"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390B9D">
        <w:rPr>
          <w:rFonts w:cs="Arial"/>
          <w:b/>
          <w:bCs/>
          <w:color w:val="262626" w:themeColor="text1" w:themeTint="D9"/>
          <w:sz w:val="20"/>
          <w:szCs w:val="20"/>
        </w:rPr>
        <w:t>No.</w:t>
      </w:r>
      <w:r w:rsidRPr="00062D6C">
        <w:rPr>
          <w:rFonts w:cs="Arial"/>
          <w:b/>
          <w:bCs/>
          <w:color w:val="262626" w:themeColor="text1" w:themeTint="D9"/>
          <w:sz w:val="20"/>
          <w:szCs w:val="20"/>
        </w:rPr>
        <w:t>1</w:t>
      </w:r>
    </w:p>
    <w:p w14:paraId="43162C02"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4860AF34" w:rsidR="0048359C" w:rsidRPr="004145D4" w:rsidRDefault="00B050B6" w:rsidP="00636E7B">
      <w:pPr>
        <w:widowControl w:val="0"/>
        <w:jc w:val="both"/>
        <w:rPr>
          <w:rFonts w:cs="Arial"/>
          <w:b/>
          <w:bCs/>
          <w:iCs/>
          <w:sz w:val="18"/>
          <w:szCs w:val="20"/>
          <w:lang w:val="es-CO"/>
        </w:rPr>
      </w:pPr>
      <w:r w:rsidRPr="00B560A4">
        <w:rPr>
          <w:rFonts w:cs="Arial"/>
          <w:sz w:val="18"/>
          <w:szCs w:val="20"/>
        </w:rPr>
        <w:t>El (Los) suscrito(s) __________________________</w:t>
      </w:r>
      <w:r w:rsidR="00636E7B" w:rsidRPr="00636E7B">
        <w:rPr>
          <w:rFonts w:cs="Arial"/>
          <w:sz w:val="18"/>
          <w:szCs w:val="20"/>
        </w:rPr>
        <w:t xml:space="preserve"> </w:t>
      </w:r>
      <w:r w:rsidR="00636E7B" w:rsidRPr="00B560A4">
        <w:rPr>
          <w:rFonts w:cs="Arial"/>
          <w:sz w:val="18"/>
          <w:szCs w:val="20"/>
        </w:rPr>
        <w:t>de acuerdo con las condiciones que se estipulan en los documentos del Proceso</w:t>
      </w:r>
      <w:r w:rsidRPr="00B560A4">
        <w:rPr>
          <w:rFonts w:cs="Arial"/>
          <w:sz w:val="18"/>
          <w:szCs w:val="20"/>
        </w:rPr>
        <w:t xml:space="preserve"> </w:t>
      </w:r>
      <w:r w:rsidR="008476D1" w:rsidRPr="0027255F">
        <w:rPr>
          <w:rFonts w:eastAsia="Calibri" w:cs="Arial"/>
          <w:b/>
          <w:sz w:val="18"/>
          <w:szCs w:val="20"/>
        </w:rPr>
        <w:t>DTN</w:t>
      </w:r>
      <w:r w:rsidR="001155D7" w:rsidRPr="0027255F">
        <w:rPr>
          <w:rFonts w:eastAsia="Calibri" w:cs="Arial"/>
          <w:b/>
          <w:sz w:val="18"/>
          <w:szCs w:val="20"/>
        </w:rPr>
        <w:t>-IPMC-</w:t>
      </w:r>
      <w:r w:rsidR="004C1BA0">
        <w:rPr>
          <w:rFonts w:eastAsia="Calibri" w:cs="Arial"/>
          <w:b/>
          <w:sz w:val="18"/>
          <w:szCs w:val="20"/>
        </w:rPr>
        <w:t>00</w:t>
      </w:r>
      <w:r w:rsidR="00F83517">
        <w:rPr>
          <w:rFonts w:eastAsia="Calibri" w:cs="Arial"/>
          <w:b/>
          <w:sz w:val="18"/>
          <w:szCs w:val="20"/>
        </w:rPr>
        <w:t>8</w:t>
      </w:r>
      <w:r w:rsidR="00B560A4" w:rsidRPr="0027255F">
        <w:rPr>
          <w:rFonts w:eastAsia="Calibri" w:cs="Arial"/>
          <w:b/>
          <w:sz w:val="18"/>
          <w:szCs w:val="20"/>
        </w:rPr>
        <w:t>-</w:t>
      </w:r>
      <w:r w:rsidR="004C1BA0">
        <w:rPr>
          <w:rFonts w:eastAsia="Calibri" w:cs="Arial"/>
          <w:b/>
          <w:sz w:val="18"/>
          <w:szCs w:val="20"/>
        </w:rPr>
        <w:t>2026</w:t>
      </w:r>
      <w:r w:rsidR="00F65981" w:rsidRPr="0027255F">
        <w:rPr>
          <w:rFonts w:cs="Arial"/>
          <w:sz w:val="18"/>
          <w:szCs w:val="20"/>
        </w:rPr>
        <w:t>,</w:t>
      </w:r>
      <w:r w:rsidRPr="0027255F">
        <w:rPr>
          <w:rFonts w:cs="Arial"/>
          <w:sz w:val="18"/>
          <w:szCs w:val="20"/>
        </w:rPr>
        <w:t xml:space="preserve"> cuyo objeto es</w:t>
      </w:r>
      <w:r w:rsidR="003B7514" w:rsidRPr="0027255F">
        <w:rPr>
          <w:rFonts w:cs="Arial"/>
          <w:sz w:val="18"/>
          <w:szCs w:val="20"/>
        </w:rPr>
        <w:t>:</w:t>
      </w:r>
      <w:r w:rsidR="00B560A4" w:rsidRPr="0027255F">
        <w:rPr>
          <w:rFonts w:cs="Arial"/>
          <w:sz w:val="18"/>
          <w:szCs w:val="20"/>
        </w:rPr>
        <w:t xml:space="preserve"> “</w:t>
      </w:r>
      <w:r w:rsidR="00F83517" w:rsidRPr="00F83517">
        <w:rPr>
          <w:rFonts w:cs="Arial"/>
          <w:bCs/>
          <w:iCs/>
          <w:sz w:val="18"/>
          <w:szCs w:val="20"/>
          <w:lang w:val="es-CO"/>
        </w:rPr>
        <w:t>3145502726_A_02_MAQUINARIA_APARATOS_ELÉCTRICOS_2026 CONTRATAR EL DISEÑO, SUMINISTRO, INSTALACIÓN, PROGRAMACIÓN, PRUEBAS, PUESTA EN MARCHA, CAPACITACIÓN Y ENTREGA DE UN SISTEMA DIRECCIONABLE DE DETECCIÓN Y ALARMA CONTRA INCENDIO, PARA LA SEDE DEL DANE EN LA DIRECCIÓN TERRITORIAL NORTE EN LA CIUDAD DE RIOHACHA, CUMPLIENDO LA NORMATIVIDAD NACIONAL VIGENTE</w:t>
      </w:r>
      <w:r w:rsidR="006B2154" w:rsidRPr="006B2154">
        <w:rPr>
          <w:rFonts w:cs="Arial"/>
          <w:bCs/>
          <w:iCs/>
          <w:sz w:val="18"/>
          <w:szCs w:val="20"/>
        </w:rPr>
        <w:t>.</w:t>
      </w:r>
      <w:r w:rsidR="00B560A4" w:rsidRPr="0027255F">
        <w:rPr>
          <w:rFonts w:cs="Arial"/>
          <w:sz w:val="18"/>
          <w:szCs w:val="20"/>
        </w:rPr>
        <w:t>”</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40E16B9F"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w:t>
      </w:r>
      <w:r w:rsidR="00CD43A6" w:rsidRPr="00745513">
        <w:rPr>
          <w:rFonts w:cs="Arial"/>
          <w:sz w:val="18"/>
          <w:szCs w:val="20"/>
        </w:rPr>
        <w:t>s) suministrada</w:t>
      </w:r>
      <w:r w:rsidRPr="00745513">
        <w:rPr>
          <w:rFonts w:cs="Arial"/>
          <w:sz w:val="18"/>
          <w:szCs w:val="20"/>
        </w:rPr>
        <w:t>(</w:t>
      </w:r>
      <w:r w:rsidR="00CD43A6" w:rsidRPr="00745513">
        <w:rPr>
          <w:rFonts w:cs="Arial"/>
          <w:sz w:val="18"/>
          <w:szCs w:val="20"/>
        </w:rPr>
        <w:t>s) por</w:t>
      </w:r>
      <w:r w:rsidRPr="00745513">
        <w:rPr>
          <w:rFonts w:cs="Arial"/>
          <w:sz w:val="18"/>
          <w:szCs w:val="20"/>
        </w:rPr>
        <w:t xml:space="preserve">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lastRenderedPageBreak/>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4A7981FF"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r w:rsidR="00CD43A6" w:rsidRPr="00745513">
        <w:rPr>
          <w:rFonts w:cs="Arial"/>
          <w:b/>
          <w:i/>
          <w:sz w:val="18"/>
          <w:szCs w:val="20"/>
          <w:u w:val="single"/>
        </w:rPr>
        <w:t>que,</w:t>
      </w:r>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1F37F6E4" w14:textId="3FAE3EF1" w:rsidR="00B621BC" w:rsidRDefault="00B621BC" w:rsidP="001B2A45">
      <w:pPr>
        <w:jc w:val="center"/>
        <w:rPr>
          <w:rFonts w:cs="Arial"/>
          <w:b/>
          <w:sz w:val="20"/>
          <w:szCs w:val="20"/>
        </w:rPr>
      </w:pPr>
    </w:p>
    <w:p w14:paraId="34D86572" w14:textId="223EA96F" w:rsidR="00636E7B" w:rsidRDefault="00636E7B" w:rsidP="001B2A45">
      <w:pPr>
        <w:jc w:val="center"/>
        <w:rPr>
          <w:rFonts w:cs="Arial"/>
          <w:b/>
          <w:sz w:val="20"/>
          <w:szCs w:val="20"/>
        </w:rPr>
      </w:pPr>
    </w:p>
    <w:p w14:paraId="58F6BFAB" w14:textId="014BE847" w:rsidR="00636E7B" w:rsidRDefault="00636E7B" w:rsidP="001B2A45">
      <w:pPr>
        <w:jc w:val="center"/>
        <w:rPr>
          <w:rFonts w:cs="Arial"/>
          <w:b/>
          <w:sz w:val="20"/>
          <w:szCs w:val="20"/>
        </w:rPr>
      </w:pPr>
    </w:p>
    <w:p w14:paraId="581A9DB2" w14:textId="1BAE763E" w:rsidR="00636E7B" w:rsidRDefault="00636E7B" w:rsidP="001B2A45">
      <w:pPr>
        <w:jc w:val="center"/>
        <w:rPr>
          <w:rFonts w:cs="Arial"/>
          <w:b/>
          <w:sz w:val="20"/>
          <w:szCs w:val="20"/>
        </w:rPr>
      </w:pPr>
    </w:p>
    <w:p w14:paraId="0EFAE465" w14:textId="0EA54364" w:rsidR="00636E7B" w:rsidRDefault="00636E7B" w:rsidP="001B2A45">
      <w:pPr>
        <w:jc w:val="center"/>
        <w:rPr>
          <w:rFonts w:cs="Arial"/>
          <w:b/>
          <w:sz w:val="20"/>
          <w:szCs w:val="20"/>
        </w:rPr>
      </w:pPr>
    </w:p>
    <w:p w14:paraId="75171975" w14:textId="12389E4F" w:rsidR="00820916" w:rsidRDefault="00820916" w:rsidP="001B2A45">
      <w:pPr>
        <w:jc w:val="center"/>
        <w:rPr>
          <w:rFonts w:cs="Arial"/>
          <w:b/>
          <w:sz w:val="20"/>
          <w:szCs w:val="20"/>
        </w:rPr>
      </w:pPr>
    </w:p>
    <w:p w14:paraId="211DF978" w14:textId="15F82FFC" w:rsidR="00820916" w:rsidRDefault="00820916" w:rsidP="001B2A45">
      <w:pPr>
        <w:jc w:val="center"/>
        <w:rPr>
          <w:rFonts w:cs="Arial"/>
          <w:b/>
          <w:sz w:val="20"/>
          <w:szCs w:val="20"/>
        </w:rPr>
      </w:pPr>
    </w:p>
    <w:p w14:paraId="6D55A3A5" w14:textId="0973EDA0" w:rsidR="00820916" w:rsidRDefault="00820916" w:rsidP="001B2A45">
      <w:pPr>
        <w:jc w:val="center"/>
        <w:rPr>
          <w:rFonts w:cs="Arial"/>
          <w:b/>
          <w:sz w:val="20"/>
          <w:szCs w:val="20"/>
        </w:rPr>
      </w:pPr>
    </w:p>
    <w:p w14:paraId="759A868F" w14:textId="78BB154A" w:rsidR="00820916" w:rsidRPr="00196301" w:rsidRDefault="00820916" w:rsidP="00820916">
      <w:pPr>
        <w:tabs>
          <w:tab w:val="left" w:pos="0"/>
          <w:tab w:val="left" w:pos="709"/>
        </w:tabs>
        <w:ind w:right="-93"/>
        <w:contextualSpacing/>
        <w:jc w:val="center"/>
        <w:rPr>
          <w:rFonts w:eastAsia="Calibri" w:cs="Arial"/>
          <w:b/>
          <w:sz w:val="20"/>
          <w:szCs w:val="20"/>
        </w:rPr>
      </w:pPr>
      <w:r>
        <w:rPr>
          <w:rFonts w:eastAsia="Calibri" w:cs="Arial"/>
          <w:b/>
          <w:sz w:val="20"/>
          <w:szCs w:val="20"/>
        </w:rPr>
        <w:lastRenderedPageBreak/>
        <w:t>F</w:t>
      </w:r>
      <w:r w:rsidRPr="00196301">
        <w:rPr>
          <w:rFonts w:eastAsia="Calibri" w:cs="Arial"/>
          <w:b/>
          <w:sz w:val="20"/>
          <w:szCs w:val="20"/>
        </w:rPr>
        <w:t xml:space="preserve">ORMATO No. </w:t>
      </w:r>
      <w:r>
        <w:rPr>
          <w:rFonts w:eastAsia="Calibri" w:cs="Arial"/>
          <w:b/>
          <w:sz w:val="20"/>
          <w:szCs w:val="20"/>
        </w:rPr>
        <w:t>2</w:t>
      </w:r>
    </w:p>
    <w:p w14:paraId="442917A8" w14:textId="77777777" w:rsidR="00820916" w:rsidRPr="00196301" w:rsidRDefault="00820916" w:rsidP="00820916">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777D5DA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F7F80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7981DE3C" w14:textId="77777777" w:rsidR="00820916" w:rsidRPr="00196301" w:rsidRDefault="00820916" w:rsidP="00820916">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2_</w:t>
      </w:r>
    </w:p>
    <w:p w14:paraId="06379159"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CCFA607"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52111D7" w14:textId="77777777" w:rsidR="00820916" w:rsidRPr="00196301" w:rsidRDefault="00820916" w:rsidP="00820916">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40B640E5"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2AE4583A"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1519640B"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0A1FAB9A" w14:textId="321C02EA" w:rsidR="00820916" w:rsidRPr="00FB5162" w:rsidRDefault="00820916" w:rsidP="00820916">
      <w:pPr>
        <w:tabs>
          <w:tab w:val="left" w:pos="0"/>
          <w:tab w:val="left" w:pos="709"/>
        </w:tabs>
        <w:ind w:right="-93"/>
        <w:contextualSpacing/>
        <w:jc w:val="both"/>
        <w:rPr>
          <w:rFonts w:eastAsia="Calibri" w:cs="Arial"/>
          <w:b/>
          <w:sz w:val="20"/>
          <w:szCs w:val="20"/>
        </w:rPr>
      </w:pPr>
      <w:r w:rsidRPr="007779D3">
        <w:rPr>
          <w:rFonts w:eastAsia="Calibri" w:cs="Arial"/>
          <w:sz w:val="20"/>
          <w:szCs w:val="20"/>
        </w:rPr>
        <w:t xml:space="preserve">Proceso de Contratación No. - </w:t>
      </w:r>
      <w:r w:rsidRPr="007779D3">
        <w:rPr>
          <w:rFonts w:eastAsia="Calibri" w:cs="Arial"/>
          <w:b/>
          <w:sz w:val="20"/>
          <w:szCs w:val="20"/>
        </w:rPr>
        <w:t>DTN-IPMC-00</w:t>
      </w:r>
      <w:r w:rsidR="00F83517">
        <w:rPr>
          <w:rFonts w:eastAsia="Calibri" w:cs="Arial"/>
          <w:b/>
          <w:sz w:val="20"/>
          <w:szCs w:val="20"/>
        </w:rPr>
        <w:t>8</w:t>
      </w:r>
      <w:r w:rsidRPr="007779D3">
        <w:rPr>
          <w:rFonts w:eastAsia="Calibri" w:cs="Arial"/>
          <w:b/>
          <w:sz w:val="20"/>
          <w:szCs w:val="20"/>
        </w:rPr>
        <w:t>-2026</w:t>
      </w:r>
      <w:r w:rsidRPr="000374A8">
        <w:rPr>
          <w:rFonts w:eastAsia="Calibri" w:cs="Arial"/>
          <w:sz w:val="20"/>
          <w:szCs w:val="20"/>
        </w:rPr>
        <w:t xml:space="preserve"> </w:t>
      </w:r>
    </w:p>
    <w:p w14:paraId="7C06EFDC"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312CBE9D" w14:textId="77777777" w:rsidR="00820916" w:rsidRPr="00385300" w:rsidRDefault="00820916" w:rsidP="00820916">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1C9951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40E79542" w14:textId="77777777" w:rsidR="00820916" w:rsidRPr="007779D3"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 xml:space="preserve">Apoyamos la acción del Estado colombiano y del Departamento Administrativo Nacional de Estadística para </w:t>
      </w:r>
      <w:r w:rsidRPr="007779D3">
        <w:rPr>
          <w:rFonts w:eastAsia="Calibri" w:cs="Arial"/>
          <w:sz w:val="20"/>
          <w:szCs w:val="20"/>
        </w:rPr>
        <w:t>fortalecer la transparencia y la rendición de cuentas de la administración pública.</w:t>
      </w:r>
    </w:p>
    <w:p w14:paraId="0F55E15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6CB38533" w14:textId="18DD8C22"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2.</w:t>
      </w:r>
      <w:r w:rsidRPr="007779D3">
        <w:rPr>
          <w:rFonts w:eastAsia="Calibri" w:cs="Arial"/>
          <w:sz w:val="20"/>
          <w:szCs w:val="20"/>
        </w:rPr>
        <w:tab/>
        <w:t xml:space="preserve">No estamos en causal de inhabilidad alguna para celebrar el contrato objeto del Proceso de Contratación No. </w:t>
      </w:r>
      <w:r w:rsidRPr="007779D3">
        <w:rPr>
          <w:rFonts w:eastAsia="Calibri" w:cs="Arial"/>
          <w:b/>
          <w:sz w:val="20"/>
          <w:szCs w:val="20"/>
        </w:rPr>
        <w:t>DTN-IPMC-00</w:t>
      </w:r>
      <w:r w:rsidR="00F83517">
        <w:rPr>
          <w:rFonts w:eastAsia="Calibri" w:cs="Arial"/>
          <w:b/>
          <w:sz w:val="20"/>
          <w:szCs w:val="20"/>
        </w:rPr>
        <w:t>8</w:t>
      </w:r>
      <w:r w:rsidRPr="007779D3">
        <w:rPr>
          <w:rFonts w:eastAsia="Calibri" w:cs="Arial"/>
          <w:b/>
          <w:sz w:val="20"/>
          <w:szCs w:val="20"/>
        </w:rPr>
        <w:t>-2026</w:t>
      </w:r>
      <w:r w:rsidRPr="007779D3">
        <w:rPr>
          <w:rFonts w:eastAsia="Calibri" w:cs="Arial"/>
          <w:sz w:val="20"/>
          <w:szCs w:val="20"/>
        </w:rPr>
        <w:t xml:space="preserve">. </w:t>
      </w:r>
    </w:p>
    <w:p w14:paraId="3E09DC41"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1B5384A7" w14:textId="77777777"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3.</w:t>
      </w:r>
      <w:r w:rsidRPr="007779D3">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6E14C8BE"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E660534" w14:textId="1EA146DD" w:rsidR="00820916" w:rsidRPr="007779D3" w:rsidRDefault="00820916" w:rsidP="00820916">
      <w:pPr>
        <w:tabs>
          <w:tab w:val="left" w:pos="0"/>
          <w:tab w:val="left" w:pos="709"/>
        </w:tabs>
        <w:ind w:right="-93"/>
        <w:contextualSpacing/>
        <w:jc w:val="both"/>
        <w:rPr>
          <w:rFonts w:eastAsia="Calibri" w:cs="Arial"/>
          <w:color w:val="FF0000"/>
          <w:sz w:val="20"/>
          <w:szCs w:val="20"/>
        </w:rPr>
      </w:pPr>
      <w:r w:rsidRPr="007779D3">
        <w:rPr>
          <w:rFonts w:eastAsia="Calibri" w:cs="Arial"/>
          <w:sz w:val="20"/>
          <w:szCs w:val="20"/>
        </w:rPr>
        <w:t>4.</w:t>
      </w:r>
      <w:r w:rsidRPr="007779D3">
        <w:rPr>
          <w:rFonts w:eastAsia="Calibri" w:cs="Arial"/>
          <w:sz w:val="20"/>
          <w:szCs w:val="20"/>
        </w:rPr>
        <w:tab/>
        <w:t>Nos comprometemos a no efectuar acuerdos, o realizar actos o conductas que tengan por objeto o efecto la colusión en el Proceso de Contratación No.</w:t>
      </w:r>
      <w:r w:rsidRPr="007779D3">
        <w:rPr>
          <w:rFonts w:eastAsia="Calibri" w:cs="Arial"/>
          <w:color w:val="FF0000"/>
          <w:sz w:val="20"/>
          <w:szCs w:val="20"/>
        </w:rPr>
        <w:t xml:space="preserve"> </w:t>
      </w:r>
      <w:r w:rsidRPr="007779D3">
        <w:rPr>
          <w:rFonts w:eastAsia="Calibri" w:cs="Arial"/>
          <w:b/>
          <w:sz w:val="20"/>
          <w:szCs w:val="20"/>
        </w:rPr>
        <w:t>DTN-IPMC-00</w:t>
      </w:r>
      <w:r w:rsidR="00F83517">
        <w:rPr>
          <w:rFonts w:eastAsia="Calibri" w:cs="Arial"/>
          <w:b/>
          <w:sz w:val="20"/>
          <w:szCs w:val="20"/>
        </w:rPr>
        <w:t>8</w:t>
      </w:r>
      <w:r w:rsidRPr="007779D3">
        <w:rPr>
          <w:rFonts w:eastAsia="Calibri" w:cs="Arial"/>
          <w:b/>
          <w:sz w:val="20"/>
          <w:szCs w:val="20"/>
        </w:rPr>
        <w:t>-2026</w:t>
      </w:r>
      <w:r w:rsidRPr="007779D3">
        <w:rPr>
          <w:rFonts w:eastAsia="Calibri" w:cs="Arial"/>
          <w:color w:val="FF0000"/>
          <w:sz w:val="20"/>
          <w:szCs w:val="20"/>
        </w:rPr>
        <w:t>.</w:t>
      </w:r>
    </w:p>
    <w:p w14:paraId="1AE27030"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7BF6A22C" w14:textId="20C69AA2" w:rsidR="00820916" w:rsidRPr="007779D3"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5.</w:t>
      </w:r>
      <w:r w:rsidRPr="007779D3">
        <w:rPr>
          <w:rFonts w:eastAsia="Calibri" w:cs="Arial"/>
          <w:sz w:val="20"/>
          <w:szCs w:val="20"/>
        </w:rPr>
        <w:tab/>
        <w:t xml:space="preserve">Nos comprometemos a revelar la información que sobre el Proceso de Contratación No. </w:t>
      </w:r>
      <w:r w:rsidRPr="007779D3">
        <w:rPr>
          <w:rFonts w:eastAsia="Calibri" w:cs="Arial"/>
          <w:b/>
          <w:sz w:val="20"/>
          <w:szCs w:val="20"/>
        </w:rPr>
        <w:t>DTN-IPMC-00</w:t>
      </w:r>
      <w:r w:rsidR="00F83517">
        <w:rPr>
          <w:rFonts w:eastAsia="Calibri" w:cs="Arial"/>
          <w:b/>
          <w:sz w:val="20"/>
          <w:szCs w:val="20"/>
        </w:rPr>
        <w:t>8</w:t>
      </w:r>
      <w:r w:rsidRPr="007779D3">
        <w:rPr>
          <w:rFonts w:eastAsia="Calibri" w:cs="Arial"/>
          <w:b/>
          <w:sz w:val="20"/>
          <w:szCs w:val="20"/>
        </w:rPr>
        <w:t>-2026</w:t>
      </w:r>
      <w:r w:rsidRPr="007779D3">
        <w:rPr>
          <w:rFonts w:eastAsia="Calibri" w:cs="Arial"/>
          <w:sz w:val="20"/>
          <w:szCs w:val="20"/>
        </w:rPr>
        <w:t xml:space="preserve"> nos soliciten los organismos de control de la República de Colombia.</w:t>
      </w:r>
    </w:p>
    <w:p w14:paraId="3FB86FCA" w14:textId="77777777" w:rsidR="00820916" w:rsidRPr="007779D3" w:rsidRDefault="00820916" w:rsidP="00820916">
      <w:pPr>
        <w:tabs>
          <w:tab w:val="left" w:pos="0"/>
          <w:tab w:val="left" w:pos="709"/>
        </w:tabs>
        <w:ind w:right="-93"/>
        <w:contextualSpacing/>
        <w:jc w:val="both"/>
        <w:rPr>
          <w:rFonts w:eastAsia="Calibri" w:cs="Arial"/>
          <w:sz w:val="20"/>
          <w:szCs w:val="20"/>
        </w:rPr>
      </w:pPr>
    </w:p>
    <w:p w14:paraId="21A5715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7779D3">
        <w:rPr>
          <w:rFonts w:eastAsia="Calibri" w:cs="Arial"/>
          <w:sz w:val="20"/>
          <w:szCs w:val="20"/>
        </w:rPr>
        <w:t>6.</w:t>
      </w:r>
      <w:r w:rsidRPr="007779D3">
        <w:rPr>
          <w:rFonts w:eastAsia="Calibri" w:cs="Arial"/>
          <w:sz w:val="20"/>
          <w:szCs w:val="20"/>
        </w:rPr>
        <w:tab/>
        <w:t>Nos comprometemos a comunicar a nuestros empleados y asesores el contenido del presente Compromiso Anticorrupción, explicar su importancia y las consecuencias</w:t>
      </w:r>
      <w:r w:rsidRPr="00196301">
        <w:rPr>
          <w:rFonts w:eastAsia="Calibri" w:cs="Arial"/>
          <w:sz w:val="20"/>
          <w:szCs w:val="20"/>
        </w:rPr>
        <w:t xml:space="preserve"> de su incumplimiento por nuestra parte, y la de nuestros empleados o asesores.</w:t>
      </w:r>
    </w:p>
    <w:p w14:paraId="62F947EE"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04959F1"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690C3C47"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157165CF"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3A5B6CE6"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06D7DF5"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63860801" w14:textId="77777777" w:rsidR="00820916" w:rsidRPr="00196301" w:rsidRDefault="00820916" w:rsidP="00820916">
      <w:pPr>
        <w:tabs>
          <w:tab w:val="left" w:pos="0"/>
          <w:tab w:val="left" w:pos="709"/>
        </w:tabs>
        <w:ind w:right="-93"/>
        <w:contextualSpacing/>
        <w:jc w:val="both"/>
        <w:rPr>
          <w:rFonts w:eastAsia="Calibri" w:cs="Arial"/>
          <w:sz w:val="20"/>
          <w:szCs w:val="20"/>
        </w:rPr>
      </w:pPr>
    </w:p>
    <w:p w14:paraId="27EDECB3"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6D9E5CCD"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6F5B1324" w14:textId="77777777" w:rsidR="00820916" w:rsidRPr="00196301" w:rsidRDefault="00820916" w:rsidP="00820916">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13FA30DC" w14:textId="77777777" w:rsidR="00820916" w:rsidRDefault="00820916" w:rsidP="00820916">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52976AC1" w14:textId="1AB60318" w:rsidR="00B050B6" w:rsidRPr="00062D6C" w:rsidRDefault="00A569A0" w:rsidP="00354F17">
      <w:pPr>
        <w:tabs>
          <w:tab w:val="left" w:pos="0"/>
          <w:tab w:val="left" w:pos="709"/>
        </w:tabs>
        <w:ind w:right="-93"/>
        <w:contextualSpacing/>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00785E5D">
        <w:rPr>
          <w:rFonts w:cs="Arial"/>
          <w:b/>
          <w:bCs/>
          <w:sz w:val="20"/>
          <w:szCs w:val="20"/>
        </w:rPr>
        <w:t>No.</w:t>
      </w:r>
      <w:r w:rsidRPr="00062D6C">
        <w:rPr>
          <w:rFonts w:cs="Arial"/>
          <w:b/>
          <w:bCs/>
          <w:sz w:val="20"/>
          <w:szCs w:val="20"/>
        </w:rPr>
        <w:t xml:space="preserve"> </w:t>
      </w:r>
      <w:r w:rsidR="00820916">
        <w:rPr>
          <w:rFonts w:cs="Arial"/>
          <w:b/>
          <w:bCs/>
          <w:sz w:val="20"/>
          <w:szCs w:val="20"/>
        </w:rPr>
        <w:t>3</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664FD6E2" w14:textId="0663E084" w:rsidR="004145D4" w:rsidRPr="004145D4" w:rsidRDefault="00A569A0" w:rsidP="004145D4">
      <w:pPr>
        <w:pStyle w:val="Default"/>
        <w:jc w:val="both"/>
        <w:rPr>
          <w:rFonts w:cs="Arial"/>
          <w:b/>
          <w:bCs/>
          <w:sz w:val="20"/>
          <w:szCs w:val="20"/>
          <w:lang w:val="es-CO"/>
        </w:rPr>
      </w:pPr>
      <w:r w:rsidRPr="00062D6C">
        <w:rPr>
          <w:rFonts w:cs="Arial"/>
          <w:b/>
          <w:sz w:val="20"/>
          <w:szCs w:val="20"/>
        </w:rPr>
        <w:t>OBJETO:</w:t>
      </w:r>
      <w:r w:rsidR="00B00BD5">
        <w:rPr>
          <w:rFonts w:cs="Arial"/>
          <w:b/>
          <w:sz w:val="20"/>
          <w:szCs w:val="20"/>
        </w:rPr>
        <w:t xml:space="preserve"> </w:t>
      </w:r>
      <w:r w:rsidR="00F83517" w:rsidRPr="00F83517">
        <w:rPr>
          <w:rFonts w:cs="Arial"/>
          <w:bCs/>
          <w:iCs/>
          <w:sz w:val="20"/>
          <w:szCs w:val="20"/>
          <w:lang w:val="es-CO"/>
        </w:rPr>
        <w:t>3145502726_A_02_MAQUINARIA_APARATOS_ELÉCTRICOS_2026 CONTRATAR EL DISEÑO, SUMINISTRO, INSTALACIÓN, PROGRAMACIÓN, PRUEBAS, PUESTA EN MARCHA, CAPACITACIÓN Y ENTREGA DE UN SISTEMA DIRECCIONABLE DE DETECCIÓN Y ALARMA CONTRA INCENDIO, PARA LA SEDE DEL DANE EN LA DIRECCIÓN TERRITORIAL NORTE EN LA CIUDAD DE RIOHACHA, CUMPLIENDO LA NORMATIVIDAD NACIONAL VIGENTE</w:t>
      </w:r>
      <w:r w:rsidR="004145D4" w:rsidRPr="004145D4">
        <w:rPr>
          <w:rFonts w:cs="Arial"/>
          <w:bCs/>
          <w:iCs/>
          <w:sz w:val="20"/>
          <w:szCs w:val="20"/>
          <w:lang w:val="es-CO"/>
        </w:rPr>
        <w:t>.</w:t>
      </w:r>
    </w:p>
    <w:p w14:paraId="2C6B7C60" w14:textId="1FF37D83"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C99F34E" w14:textId="77777777" w:rsidR="004145D4" w:rsidRDefault="004145D4" w:rsidP="00D03690">
      <w:pPr>
        <w:jc w:val="center"/>
        <w:rPr>
          <w:rFonts w:cs="Arial"/>
          <w:b/>
          <w:bCs/>
          <w:color w:val="262626" w:themeColor="text1" w:themeTint="D9"/>
          <w:sz w:val="20"/>
          <w:szCs w:val="20"/>
        </w:rPr>
      </w:pPr>
    </w:p>
    <w:p w14:paraId="44A05BEA" w14:textId="77777777" w:rsidR="004145D4" w:rsidRDefault="004145D4" w:rsidP="00D03690">
      <w:pPr>
        <w:jc w:val="center"/>
        <w:rPr>
          <w:rFonts w:cs="Arial"/>
          <w:b/>
          <w:bCs/>
          <w:color w:val="262626" w:themeColor="text1" w:themeTint="D9"/>
          <w:sz w:val="20"/>
          <w:szCs w:val="20"/>
        </w:rPr>
      </w:pPr>
    </w:p>
    <w:p w14:paraId="5F21A98D" w14:textId="1917E45C"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w:t>
      </w:r>
      <w:r w:rsidR="001B2A45" w:rsidRPr="00062D6C">
        <w:rPr>
          <w:rFonts w:cs="Arial"/>
          <w:b/>
          <w:bCs/>
          <w:color w:val="262626" w:themeColor="text1" w:themeTint="D9"/>
          <w:sz w:val="20"/>
          <w:szCs w:val="20"/>
        </w:rPr>
        <w:t xml:space="preserve"> </w:t>
      </w:r>
      <w:r w:rsidR="00785E5D">
        <w:rPr>
          <w:rFonts w:cs="Arial"/>
          <w:b/>
          <w:bCs/>
          <w:color w:val="262626" w:themeColor="text1" w:themeTint="D9"/>
          <w:sz w:val="20"/>
          <w:szCs w:val="20"/>
        </w:rPr>
        <w:t>No. 4</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4C2CEAD1" w:rsidR="00F07956" w:rsidRPr="00F07956" w:rsidRDefault="00F07956" w:rsidP="00DB0E3C">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Que el DANE (en adelante la ENTIDAD) abrió el proceso No. DTN-IPMC-00</w:t>
      </w:r>
      <w:r w:rsidR="00F83517">
        <w:rPr>
          <w:rFonts w:ascii="Arial" w:eastAsiaTheme="minorHAnsi" w:hAnsi="Arial" w:cs="Arial"/>
          <w:lang w:eastAsia="en-US"/>
        </w:rPr>
        <w:t>8</w:t>
      </w:r>
      <w:r w:rsidRPr="00F07956">
        <w:rPr>
          <w:rFonts w:ascii="Arial" w:eastAsiaTheme="minorHAnsi" w:hAnsi="Arial" w:cs="Arial"/>
          <w:lang w:eastAsia="en-US"/>
        </w:rPr>
        <w:t>-202</w:t>
      </w:r>
      <w:r w:rsidR="00FA5136">
        <w:rPr>
          <w:rFonts w:ascii="Arial" w:eastAsiaTheme="minorHAnsi" w:hAnsi="Arial" w:cs="Arial"/>
          <w:lang w:eastAsia="en-US"/>
        </w:rPr>
        <w:t>6</w:t>
      </w:r>
      <w:r w:rsidRPr="00F07956">
        <w:rPr>
          <w:rFonts w:ascii="Arial" w:eastAsiaTheme="minorHAnsi" w:hAnsi="Arial" w:cs="Arial"/>
          <w:lang w:eastAsia="en-US"/>
        </w:rPr>
        <w:t>. SELECCIÓN DE MÍNIMA CUANTIA para</w:t>
      </w:r>
      <w:r w:rsidR="004C1BA0">
        <w:rPr>
          <w:rFonts w:ascii="Arial" w:eastAsiaTheme="minorHAnsi" w:hAnsi="Arial" w:cs="Arial"/>
          <w:lang w:eastAsia="en-US"/>
        </w:rPr>
        <w:t xml:space="preserve"> </w:t>
      </w:r>
      <w:r w:rsidRPr="00F07956">
        <w:rPr>
          <w:rFonts w:ascii="Arial" w:eastAsiaTheme="minorHAnsi" w:hAnsi="Arial" w:cs="Arial"/>
          <w:lang w:eastAsia="en-US"/>
        </w:rPr>
        <w:t>“</w:t>
      </w:r>
      <w:r w:rsidR="00F83517" w:rsidRPr="00F83517">
        <w:rPr>
          <w:rFonts w:ascii="Arial" w:eastAsiaTheme="minorHAnsi" w:hAnsi="Arial" w:cs="Arial"/>
          <w:lang w:eastAsia="en-US"/>
        </w:rPr>
        <w:t>3145502726_A_02_MAQUINARIA_APARATOS_ELÉCTRICOS_2026 CONTRATAR EL DISEÑO, SUMINISTRO, INSTALACIÓN, PROGRAMACIÓN, PRUEBAS, PUESTA EN MARCHA, CAPACITACIÓN Y ENTREGA DE UN SISTEMA DIRECCIONABLE DE DETECCIÓN Y ALARMA CONTRA INCENDIO, PARA LA SEDE DEL DANE EN LA DIRECCIÓN TERRITORIAL NORTE EN LA CIUDAD DE RIOHACHA, CUMPLIENDO LA NORMATIVIDAD NACIONAL VIGENTE</w:t>
      </w:r>
      <w:r w:rsidR="006B2154" w:rsidRPr="006B2154">
        <w:rPr>
          <w:rFonts w:ascii="Arial" w:eastAsiaTheme="minorHAnsi" w:hAnsi="Arial" w:cs="Arial"/>
          <w:lang w:eastAsia="en-US"/>
        </w:rPr>
        <w:t>.</w:t>
      </w:r>
      <w:r w:rsidR="00636E7B">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7154189C"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00F07956" w:rsidRPr="00F07956">
        <w:rPr>
          <w:rFonts w:cs="Arial"/>
          <w:sz w:val="20"/>
          <w:szCs w:val="20"/>
        </w:rPr>
        <w:t>DTN-IPMC-</w:t>
      </w:r>
      <w:r w:rsidR="004C1BA0">
        <w:rPr>
          <w:rFonts w:cs="Arial"/>
          <w:sz w:val="20"/>
          <w:szCs w:val="20"/>
        </w:rPr>
        <w:t>00</w:t>
      </w:r>
      <w:r w:rsidR="00F83517">
        <w:rPr>
          <w:rFonts w:cs="Arial"/>
          <w:sz w:val="20"/>
          <w:szCs w:val="20"/>
        </w:rPr>
        <w:t>8</w:t>
      </w:r>
      <w:r w:rsidR="00F07956" w:rsidRPr="00F07956">
        <w:rPr>
          <w:rFonts w:cs="Arial"/>
          <w:sz w:val="20"/>
          <w:szCs w:val="20"/>
        </w:rPr>
        <w:t>-202</w:t>
      </w:r>
      <w:r w:rsidR="004C1BA0">
        <w:rPr>
          <w:rFonts w:cs="Arial"/>
          <w:sz w:val="20"/>
          <w:szCs w:val="20"/>
        </w:rPr>
        <w:t>6</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4E0C414B"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FA5136">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1A41CE"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785E5D">
        <w:rPr>
          <w:rFonts w:cs="Arial"/>
          <w:b/>
          <w:bCs/>
          <w:color w:val="262626" w:themeColor="text1" w:themeTint="D9"/>
          <w:sz w:val="20"/>
          <w:szCs w:val="20"/>
        </w:rPr>
        <w:t>No. 5</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7D0443F9" w14:textId="7355EAA0" w:rsidR="00A82DFD" w:rsidRPr="004145D4" w:rsidRDefault="00A82DFD" w:rsidP="00A82DFD">
      <w:pPr>
        <w:jc w:val="both"/>
        <w:rPr>
          <w:rFonts w:cs="Arial"/>
          <w:b/>
          <w:bCs/>
          <w:sz w:val="20"/>
          <w:szCs w:val="20"/>
          <w:lang w:val="es-CO"/>
        </w:rPr>
      </w:pPr>
      <w:r w:rsidRPr="00062D6C">
        <w:rPr>
          <w:rFonts w:cs="Arial"/>
          <w:sz w:val="20"/>
          <w:szCs w:val="20"/>
        </w:rPr>
        <w:t>Que el DANE (en adelan</w:t>
      </w:r>
      <w:r w:rsidR="007C5B66">
        <w:rPr>
          <w:rFonts w:cs="Arial"/>
          <w:sz w:val="20"/>
          <w:szCs w:val="20"/>
        </w:rPr>
        <w:t>te la Entidad) abrió el Proceso DTN-IPMC-</w:t>
      </w:r>
      <w:r w:rsidR="004C1BA0">
        <w:rPr>
          <w:rFonts w:cs="Arial"/>
          <w:sz w:val="20"/>
          <w:szCs w:val="20"/>
        </w:rPr>
        <w:t>00</w:t>
      </w:r>
      <w:r w:rsidR="00F83517">
        <w:rPr>
          <w:rFonts w:cs="Arial"/>
          <w:sz w:val="20"/>
          <w:szCs w:val="20"/>
        </w:rPr>
        <w:t>8</w:t>
      </w:r>
      <w:r w:rsidR="007C5B66">
        <w:rPr>
          <w:rFonts w:cs="Arial"/>
          <w:sz w:val="20"/>
          <w:szCs w:val="20"/>
        </w:rPr>
        <w:t>-</w:t>
      </w:r>
      <w:r w:rsidR="004C1BA0">
        <w:rPr>
          <w:rFonts w:cs="Arial"/>
          <w:sz w:val="20"/>
          <w:szCs w:val="20"/>
        </w:rPr>
        <w:t>2026</w:t>
      </w:r>
      <w:r w:rsidRPr="00062D6C">
        <w:rPr>
          <w:rFonts w:cs="Arial"/>
          <w:sz w:val="20"/>
          <w:szCs w:val="20"/>
        </w:rPr>
        <w:t xml:space="preserve">. SELECCIÓN DE MÍNIMA CUANTIA para </w:t>
      </w:r>
      <w:r w:rsidR="007C5B66" w:rsidRPr="007C5B66">
        <w:rPr>
          <w:rFonts w:cs="Arial"/>
          <w:sz w:val="20"/>
          <w:szCs w:val="20"/>
        </w:rPr>
        <w:t>“</w:t>
      </w:r>
      <w:r w:rsidR="00F83517" w:rsidRPr="00F83517">
        <w:rPr>
          <w:rFonts w:cs="Arial"/>
          <w:bCs/>
          <w:iCs/>
          <w:sz w:val="20"/>
          <w:szCs w:val="20"/>
          <w:lang w:val="es-CO"/>
        </w:rPr>
        <w:t>3145502726_A_02_MAQUINARIA_APARATOS_ELÉCTRICOS_2026 CONTRATAR EL DISEÑO, SUMINISTRO, INSTALACIÓN, PROGRAMACIÓN, PRUEBAS, PUESTA EN MARCHA, CAPACITACIÓN Y ENTREGA DE UN SISTEMA DIRECCIONABLE DE DETECCIÓN Y ALARMA CONTRA INCENDIO, PARA LA SEDE DEL DANE EN LA DIRECCIÓN TERRITORIAL NORTE EN LA CIUDAD DE RIOHACHA, CUMPLIENDO LA NORMATIVIDAD NACIONAL VIGENTE</w:t>
      </w:r>
      <w:r w:rsidR="002D47B4">
        <w:rPr>
          <w:rFonts w:cs="Arial"/>
          <w:sz w:val="20"/>
          <w:szCs w:val="20"/>
        </w:rPr>
        <w:t xml:space="preserve">”, </w:t>
      </w:r>
      <w:r w:rsidRPr="00062D6C">
        <w:rPr>
          <w:rFonts w:cs="Arial"/>
          <w:sz w:val="20"/>
          <w:szCs w:val="20"/>
        </w:rPr>
        <w:t>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1EA66CC6" w14:textId="65F4A07F" w:rsidR="00D03690" w:rsidRPr="00354F17" w:rsidRDefault="00A82DFD" w:rsidP="00354F17">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56B3DBCD" w14:textId="2F63D54E" w:rsidR="00B47C67" w:rsidRPr="00062D6C"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4D043B76"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3508282D" w14:textId="0B1902F1" w:rsidR="00A82DFD" w:rsidRPr="0070333E" w:rsidRDefault="00A82DFD" w:rsidP="00A82DFD">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571F8C3C" w14:textId="0416E1FB"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1A2DA4F0" w14:textId="3EEF798D" w:rsidR="00D03690"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53837433" w14:textId="02C79D70" w:rsidR="00D03690"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B3112BF" w14:textId="5FA61D87" w:rsidR="00D03690"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1A828B73" w14:textId="66C9BEC2" w:rsidR="0037245D" w:rsidRPr="0070333E" w:rsidRDefault="00A82DFD" w:rsidP="0070333E">
      <w:pPr>
        <w:jc w:val="both"/>
        <w:rPr>
          <w:rFonts w:cs="Arial"/>
          <w:sz w:val="20"/>
          <w:szCs w:val="20"/>
        </w:rPr>
      </w:pPr>
      <w:r w:rsidRPr="00062D6C">
        <w:rPr>
          <w:rFonts w:cs="Arial"/>
          <w:sz w:val="20"/>
          <w:szCs w:val="20"/>
        </w:rPr>
        <w:t>Firma __________________________________</w:t>
      </w:r>
    </w:p>
    <w:p w14:paraId="1D2C7380" w14:textId="0B1D27E8"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 xml:space="preserve">FORMATO </w:t>
      </w:r>
      <w:r w:rsidR="00785E5D">
        <w:rPr>
          <w:rFonts w:eastAsia="Times New Roman" w:cs="Arial"/>
          <w:b/>
          <w:bCs/>
          <w:iCs/>
          <w:color w:val="262626" w:themeColor="text1" w:themeTint="D9"/>
          <w:sz w:val="20"/>
          <w:szCs w:val="20"/>
          <w:lang w:eastAsia="es-ES"/>
        </w:rPr>
        <w:t>No. 6</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29A804E6" w:rsidR="000119FC" w:rsidRPr="004145D4" w:rsidRDefault="000119FC" w:rsidP="000119FC">
      <w:pPr>
        <w:jc w:val="both"/>
        <w:rPr>
          <w:rFonts w:eastAsia="Times New Roman" w:cs="Arial"/>
          <w:b/>
          <w:bCs/>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 xml:space="preserve">l Proceso de Selección </w:t>
      </w:r>
      <w:r w:rsidR="007C5B66" w:rsidRPr="007779D3">
        <w:rPr>
          <w:rFonts w:eastAsia="Times New Roman" w:cs="Arial"/>
          <w:iCs/>
          <w:color w:val="000000"/>
          <w:sz w:val="20"/>
          <w:szCs w:val="20"/>
          <w:lang w:val="es-CO" w:eastAsia="es-ES"/>
        </w:rPr>
        <w:t>DTN-IPMC-</w:t>
      </w:r>
      <w:r w:rsidR="004C1BA0" w:rsidRPr="007779D3">
        <w:rPr>
          <w:rFonts w:eastAsia="Times New Roman" w:cs="Arial"/>
          <w:iCs/>
          <w:color w:val="000000"/>
          <w:sz w:val="20"/>
          <w:szCs w:val="20"/>
          <w:lang w:val="es-CO" w:eastAsia="es-ES"/>
        </w:rPr>
        <w:t>00</w:t>
      </w:r>
      <w:r w:rsidR="00F83517">
        <w:rPr>
          <w:rFonts w:eastAsia="Times New Roman" w:cs="Arial"/>
          <w:iCs/>
          <w:color w:val="000000"/>
          <w:sz w:val="20"/>
          <w:szCs w:val="20"/>
          <w:lang w:val="es-CO" w:eastAsia="es-ES"/>
        </w:rPr>
        <w:t>8</w:t>
      </w:r>
      <w:r w:rsidR="007C5B66" w:rsidRPr="007779D3">
        <w:rPr>
          <w:rFonts w:eastAsia="Times New Roman" w:cs="Arial"/>
          <w:iCs/>
          <w:color w:val="000000"/>
          <w:sz w:val="20"/>
          <w:szCs w:val="20"/>
          <w:lang w:val="es-CO" w:eastAsia="es-ES"/>
        </w:rPr>
        <w:t>-</w:t>
      </w:r>
      <w:r w:rsidR="004C1BA0" w:rsidRPr="007779D3">
        <w:rPr>
          <w:rFonts w:eastAsia="Times New Roman" w:cs="Arial"/>
          <w:iCs/>
          <w:color w:val="000000"/>
          <w:sz w:val="20"/>
          <w:szCs w:val="20"/>
          <w:lang w:val="es-CO" w:eastAsia="es-ES"/>
        </w:rPr>
        <w:t>2026</w:t>
      </w:r>
      <w:r w:rsidRPr="007779D3">
        <w:rPr>
          <w:rFonts w:eastAsia="Times New Roman" w:cs="Arial"/>
          <w:iCs/>
          <w:color w:val="000000"/>
          <w:sz w:val="20"/>
          <w:szCs w:val="20"/>
          <w:lang w:val="es-CO" w:eastAsia="es-ES"/>
        </w:rPr>
        <w:t>, con la finalidad de suscrib</w:t>
      </w:r>
      <w:r w:rsidR="000374A8" w:rsidRPr="007779D3">
        <w:rPr>
          <w:rFonts w:eastAsia="Times New Roman" w:cs="Arial"/>
          <w:iCs/>
          <w:color w:val="000000"/>
          <w:sz w:val="20"/>
          <w:szCs w:val="20"/>
          <w:lang w:val="es-CO" w:eastAsia="es-ES"/>
        </w:rPr>
        <w:t xml:space="preserve">ir y ejecutar un contrato para: </w:t>
      </w:r>
      <w:r w:rsidR="0048251F" w:rsidRPr="007779D3">
        <w:rPr>
          <w:rFonts w:eastAsia="Times New Roman" w:cs="Arial"/>
          <w:iCs/>
          <w:color w:val="000000"/>
          <w:sz w:val="20"/>
          <w:szCs w:val="20"/>
          <w:lang w:val="es-CO" w:eastAsia="es-ES"/>
        </w:rPr>
        <w:t>“</w:t>
      </w:r>
      <w:r w:rsidR="00F83517" w:rsidRPr="00F83517">
        <w:rPr>
          <w:rFonts w:eastAsia="Times New Roman" w:cs="Arial"/>
          <w:bCs/>
          <w:iCs/>
          <w:color w:val="000000"/>
          <w:sz w:val="20"/>
          <w:szCs w:val="20"/>
          <w:lang w:val="es-CO" w:eastAsia="es-ES"/>
        </w:rPr>
        <w:t>3145502726_A_02_MAQUINARIA_APARATOS_ELÉCTRICOS_2026 CONTRATAR EL DISEÑO, SUMINISTRO, INSTALACIÓN, PROGRAMACIÓN, PRUEBAS, PUESTA EN MARCHA, CAPACITACIÓN Y ENTREGA DE UN SISTEMA DIRECCIONABLE DE DETECCIÓN Y ALARMA CONTRA INCENDIO, PARA LA SEDE DEL DANE EN LA DIRECCIÓN TERRITORIAL NORTE EN LA CIUDAD DE RIOHACHA, CUMPLIENDO LA NORMATIVIDAD NACIONAL VIGENTE</w:t>
      </w:r>
      <w:r w:rsidR="00F83517">
        <w:rPr>
          <w:rFonts w:eastAsia="Times New Roman" w:cs="Arial"/>
          <w:bCs/>
          <w:iCs/>
          <w:color w:val="000000"/>
          <w:sz w:val="20"/>
          <w:szCs w:val="20"/>
          <w:lang w:val="es-CO" w:eastAsia="es-ES"/>
        </w:rPr>
        <w:t>.</w:t>
      </w:r>
      <w:r w:rsidR="0048251F">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1A1DE793"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DB0E3C">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29DF773E"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00DB0E3C" w:rsidRPr="00062D6C">
        <w:rPr>
          <w:rFonts w:eastAsia="Times New Roman" w:cs="Arial"/>
          <w:iCs/>
          <w:color w:val="000000"/>
          <w:sz w:val="20"/>
          <w:szCs w:val="20"/>
          <w:lang w:val="es-CO" w:eastAsia="es-ES"/>
        </w:rPr>
        <w:t>en:</w:t>
      </w:r>
      <w:r w:rsidRPr="00062D6C">
        <w:rPr>
          <w:rFonts w:eastAsia="Times New Roman" w:cs="Arial"/>
          <w:iCs/>
          <w:color w:val="000000"/>
          <w:sz w:val="20"/>
          <w:szCs w:val="20"/>
          <w:lang w:val="es-CO" w:eastAsia="es-ES"/>
        </w:rPr>
        <w:t>_</w:t>
      </w:r>
      <w:proofErr w:type="gramEnd"/>
      <w:r w:rsidRPr="00062D6C">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5BC7BF65" w:rsidR="000119FC" w:rsidRPr="00062D6C" w:rsidRDefault="00FA0664"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NOVENO. -</w:t>
      </w:r>
      <w:r w:rsidR="000119FC" w:rsidRPr="00062D6C">
        <w:rPr>
          <w:rFonts w:eastAsia="Times New Roman" w:cs="Arial"/>
          <w:b/>
          <w:bCs/>
          <w:iCs/>
          <w:color w:val="000000"/>
          <w:sz w:val="20"/>
          <w:szCs w:val="20"/>
          <w:lang w:eastAsia="es-ES"/>
        </w:rPr>
        <w:t xml:space="preserve"> LEY Y JURISDICCIÓN APLICABLE- </w:t>
      </w:r>
      <w:r w:rsidR="000119FC" w:rsidRPr="00062D6C">
        <w:rPr>
          <w:rFonts w:eastAsia="Times New Roman" w:cs="Arial"/>
          <w:bCs/>
          <w:iCs/>
          <w:color w:val="000000"/>
          <w:sz w:val="20"/>
          <w:szCs w:val="20"/>
          <w:lang w:eastAsia="es-ES"/>
        </w:rPr>
        <w:t>El</w:t>
      </w:r>
      <w:r w:rsidR="000119FC" w:rsidRPr="00062D6C">
        <w:rPr>
          <w:rFonts w:eastAsia="Times New Roman" w:cs="Arial"/>
          <w:b/>
          <w:bCs/>
          <w:iCs/>
          <w:color w:val="000000"/>
          <w:sz w:val="20"/>
          <w:szCs w:val="20"/>
          <w:lang w:eastAsia="es-ES"/>
        </w:rPr>
        <w:t xml:space="preserve"> </w:t>
      </w:r>
      <w:r w:rsidR="000119FC" w:rsidRPr="00062D6C">
        <w:rPr>
          <w:rFonts w:eastAsia="Times New Roman" w:cs="Arial"/>
          <w:iCs/>
          <w:color w:val="000000"/>
          <w:sz w:val="20"/>
          <w:szCs w:val="20"/>
          <w:lang w:eastAsia="es-ES"/>
        </w:rPr>
        <w:t xml:space="preserve">presente </w:t>
      </w:r>
      <w:r w:rsidR="000119FC" w:rsidRPr="00062D6C">
        <w:rPr>
          <w:rFonts w:eastAsia="Times New Roman" w:cs="Arial"/>
          <w:b/>
          <w:iCs/>
          <w:color w:val="000000"/>
          <w:sz w:val="20"/>
          <w:szCs w:val="20"/>
          <w:lang w:val="es-CO" w:eastAsia="es-ES"/>
        </w:rPr>
        <w:t xml:space="preserve">CONTRATO DE PROMESA DE SOCIEDAD FUTURA </w:t>
      </w:r>
      <w:r w:rsidR="000119FC" w:rsidRPr="00062D6C">
        <w:rPr>
          <w:rFonts w:eastAsia="Times New Roman" w:cs="Arial"/>
          <w:iCs/>
          <w:color w:val="000000"/>
          <w:sz w:val="20"/>
          <w:szCs w:val="20"/>
          <w:lang w:val="es-CO" w:eastAsia="es-ES"/>
        </w:rPr>
        <w:t xml:space="preserve">se regirá por las disposiciones comerciales y civiles </w:t>
      </w:r>
      <w:r w:rsidR="000119FC" w:rsidRPr="00062D6C">
        <w:rPr>
          <w:rFonts w:eastAsia="Times New Roman" w:cs="Arial"/>
          <w:iCs/>
          <w:color w:val="000000"/>
          <w:sz w:val="20"/>
          <w:szCs w:val="20"/>
          <w:lang w:eastAsia="es-ES"/>
        </w:rPr>
        <w:t xml:space="preserve">de la República de Colombia, salvo en los asuntos particularmente regulados por el Estatuto de Contratación de la Administración </w:t>
      </w:r>
      <w:proofErr w:type="spellStart"/>
      <w:r w:rsidR="000119FC" w:rsidRPr="00062D6C">
        <w:rPr>
          <w:rFonts w:eastAsia="Times New Roman" w:cs="Arial"/>
          <w:iCs/>
          <w:color w:val="000000"/>
          <w:sz w:val="20"/>
          <w:szCs w:val="20"/>
          <w:lang w:eastAsia="es-ES"/>
        </w:rPr>
        <w:t>Publica</w:t>
      </w:r>
      <w:proofErr w:type="spellEnd"/>
      <w:r w:rsidR="000119FC"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3722392E"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1220F">
        <w:rPr>
          <w:rFonts w:eastAsia="Times New Roman" w:cs="Arial"/>
          <w:iCs/>
          <w:color w:val="000000"/>
          <w:sz w:val="20"/>
          <w:szCs w:val="20"/>
          <w:lang w:eastAsia="es-ES"/>
        </w:rPr>
        <w:t>2</w:t>
      </w:r>
      <w:proofErr w:type="gramEnd"/>
      <w:r w:rsidR="0011220F">
        <w:rPr>
          <w:rFonts w:eastAsia="Times New Roman" w:cs="Arial"/>
          <w:iCs/>
          <w:color w:val="000000"/>
          <w:sz w:val="20"/>
          <w:szCs w:val="20"/>
          <w:lang w:eastAsia="es-ES"/>
        </w:rPr>
        <w:t>_</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C.C</w:t>
      </w:r>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59A03F01"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C57660">
        <w:rPr>
          <w:rFonts w:cs="Arial"/>
          <w:b/>
          <w:bCs/>
          <w:color w:val="262626" w:themeColor="text1" w:themeTint="D9"/>
          <w:sz w:val="20"/>
          <w:szCs w:val="20"/>
        </w:rPr>
        <w:t>No. 7</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697FF380"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t xml:space="preserve">FORMATO </w:t>
      </w:r>
      <w:r w:rsidR="00D56C07">
        <w:rPr>
          <w:rFonts w:cs="Arial"/>
          <w:b/>
          <w:bCs/>
          <w:color w:val="262626" w:themeColor="text1" w:themeTint="D9"/>
          <w:sz w:val="20"/>
          <w:szCs w:val="20"/>
        </w:rPr>
        <w:t>No. 8</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49032A4B"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636E7B" w:rsidRPr="00062D6C">
        <w:rPr>
          <w:rFonts w:cs="Arial"/>
          <w:b/>
          <w:color w:val="262626" w:themeColor="text1" w:themeTint="D9"/>
          <w:sz w:val="20"/>
          <w:szCs w:val="20"/>
          <w:lang w:val="es-MX"/>
        </w:rPr>
        <w:t xml:space="preserve">PARAFISCALES </w:t>
      </w:r>
      <w:r w:rsidR="00636E7B" w:rsidRPr="00636E7B">
        <w:rPr>
          <w:rFonts w:cs="Arial"/>
          <w:b/>
          <w:color w:val="00B050"/>
          <w:sz w:val="20"/>
          <w:szCs w:val="20"/>
          <w:lang w:val="es-MX"/>
        </w:rPr>
        <w:t>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62BE6A9F"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t>FORMATO</w:t>
      </w:r>
      <w:r w:rsidR="00D61A5A">
        <w:rPr>
          <w:rFonts w:cs="Arial"/>
          <w:b/>
          <w:color w:val="262626" w:themeColor="text1" w:themeTint="D9"/>
          <w:sz w:val="20"/>
          <w:szCs w:val="20"/>
        </w:rPr>
        <w:t xml:space="preserve"> No. 9</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24AAFDC9" w14:textId="77777777" w:rsidR="009F4688" w:rsidRPr="00062D6C" w:rsidRDefault="009F468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76574186" w14:textId="77777777" w:rsidR="00B050B6" w:rsidRPr="00062D6C" w:rsidRDefault="00B050B6" w:rsidP="00B050B6">
      <w:pPr>
        <w:pStyle w:val="Default"/>
        <w:jc w:val="both"/>
        <w:rPr>
          <w:rFonts w:cs="Arial"/>
          <w:sz w:val="20"/>
          <w:szCs w:val="20"/>
        </w:rPr>
      </w:pPr>
    </w:p>
    <w:p w14:paraId="34ACB136" w14:textId="64A7F623" w:rsidR="00B050B6" w:rsidRPr="00062D6C" w:rsidRDefault="00B050B6" w:rsidP="00B050B6">
      <w:pPr>
        <w:pStyle w:val="Default"/>
        <w:rPr>
          <w:rFonts w:cs="Arial"/>
          <w:sz w:val="20"/>
          <w:szCs w:val="20"/>
        </w:rPr>
      </w:pPr>
      <w:r w:rsidRPr="00062D6C">
        <w:rPr>
          <w:rFonts w:cs="Arial"/>
          <w:sz w:val="20"/>
          <w:szCs w:val="20"/>
        </w:rPr>
        <w:t xml:space="preserve"> Atentamente,</w:t>
      </w: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074A6A69" w14:textId="1A9A7881" w:rsidR="008A3FC5" w:rsidRDefault="00B050B6" w:rsidP="0070333E">
      <w:pPr>
        <w:pStyle w:val="Default"/>
        <w:rPr>
          <w:rFonts w:cs="Arial"/>
          <w:sz w:val="20"/>
          <w:szCs w:val="20"/>
        </w:rPr>
      </w:pPr>
      <w:r w:rsidRPr="00062D6C">
        <w:rPr>
          <w:rFonts w:cs="Arial"/>
          <w:sz w:val="20"/>
          <w:szCs w:val="20"/>
        </w:rPr>
        <w:t>DIRECCION: ________________________</w:t>
      </w:r>
    </w:p>
    <w:p w14:paraId="2FDE399C" w14:textId="3F874AD6"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No. </w:t>
      </w:r>
      <w:r>
        <w:rPr>
          <w:rFonts w:eastAsia="Calibri" w:cs="Arial"/>
          <w:b/>
          <w:sz w:val="20"/>
          <w:szCs w:val="20"/>
        </w:rPr>
        <w:t>1</w:t>
      </w:r>
      <w:r w:rsidR="00E7299B">
        <w:rPr>
          <w:rFonts w:eastAsia="Calibri" w:cs="Arial"/>
          <w:b/>
          <w:sz w:val="20"/>
          <w:szCs w:val="20"/>
        </w:rPr>
        <w:t>0</w:t>
      </w:r>
    </w:p>
    <w:p w14:paraId="2F2ED0C7" w14:textId="3C6CABA2"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w:t>
      </w:r>
      <w:r w:rsidR="004E3A35">
        <w:rPr>
          <w:rFonts w:eastAsia="Calibri" w:cs="Arial"/>
          <w:b/>
          <w:sz w:val="20"/>
          <w:szCs w:val="20"/>
        </w:rPr>
        <w:t>ES</w:t>
      </w:r>
      <w:r>
        <w:rPr>
          <w:rFonts w:eastAsia="Calibri" w:cs="Arial"/>
          <w:b/>
          <w:sz w:val="20"/>
          <w:szCs w:val="20"/>
        </w:rPr>
        <w:t xml:space="preserve"> E INCOMPATIBILIDAD</w:t>
      </w:r>
      <w:r w:rsidR="004E3A35">
        <w:rPr>
          <w:rFonts w:eastAsia="Calibri" w:cs="Arial"/>
          <w:b/>
          <w:sz w:val="20"/>
          <w:szCs w:val="20"/>
        </w:rPr>
        <w:t>ES</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56AE2D51"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202</w:t>
      </w:r>
      <w:r w:rsidR="00FA5136">
        <w:rPr>
          <w:i/>
          <w:color w:val="000000" w:themeColor="text1"/>
        </w:rPr>
        <w:t>6</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C66C32A" w14:textId="051D8022" w:rsidR="00E6369A" w:rsidRDefault="00385300" w:rsidP="00B050B6">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57C9490E" w14:textId="77777777" w:rsidR="0070333E" w:rsidRPr="0070333E" w:rsidRDefault="0070333E" w:rsidP="00B050B6">
      <w:pPr>
        <w:rPr>
          <w:rFonts w:cs="Arial"/>
          <w:i/>
          <w:color w:val="FF0000"/>
          <w:sz w:val="16"/>
          <w:szCs w:val="20"/>
        </w:rPr>
      </w:pPr>
    </w:p>
    <w:p w14:paraId="30BBB679" w14:textId="31CD72FD" w:rsidR="00E6369A" w:rsidRDefault="00E6369A" w:rsidP="00B050B6">
      <w:pPr>
        <w:rPr>
          <w:rFonts w:cs="Arial"/>
          <w:sz w:val="20"/>
          <w:szCs w:val="20"/>
        </w:rPr>
      </w:pPr>
    </w:p>
    <w:p w14:paraId="53EE29D8" w14:textId="70CDD968"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t xml:space="preserve">FORMATO </w:t>
      </w:r>
      <w:r w:rsidR="00C604EE">
        <w:rPr>
          <w:rFonts w:cs="Arial"/>
          <w:b/>
          <w:color w:val="000000" w:themeColor="text1"/>
          <w:sz w:val="20"/>
          <w:szCs w:val="20"/>
          <w:lang w:val="es-CO"/>
        </w:rPr>
        <w:t>No.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24D71C70"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w:t>
      </w:r>
      <w:r w:rsidR="00FA5136">
        <w:rPr>
          <w:rFonts w:cs="Arial"/>
          <w:color w:val="000000" w:themeColor="text1"/>
          <w:sz w:val="20"/>
          <w:szCs w:val="20"/>
        </w:rPr>
        <w:t>, Ley 2479 de 2025</w:t>
      </w:r>
      <w:r w:rsidRPr="003646F8">
        <w:rPr>
          <w:rFonts w:cs="Arial"/>
          <w:color w:val="000000" w:themeColor="text1"/>
          <w:sz w:val="20"/>
          <w:szCs w:val="20"/>
        </w:rPr>
        <w:t xml:space="preserve">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60"/>
        <w:gridCol w:w="3816"/>
      </w:tblGrid>
      <w:tr w:rsidR="00E6369A" w:rsidRPr="003646F8" w14:paraId="235D259A" w14:textId="77777777" w:rsidTr="00FA5136">
        <w:trPr>
          <w:trHeight w:val="20"/>
        </w:trPr>
        <w:tc>
          <w:tcPr>
            <w:tcW w:w="4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E7299B">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36"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E7299B">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E7299B">
            <w:pPr>
              <w:jc w:val="both"/>
              <w:rPr>
                <w:rFonts w:eastAsia="Arial Narrow" w:cs="Arial"/>
                <w:color w:val="000000" w:themeColor="text1"/>
                <w:sz w:val="20"/>
                <w:szCs w:val="20"/>
              </w:rPr>
            </w:pPr>
          </w:p>
        </w:tc>
      </w:tr>
      <w:tr w:rsidR="00E6369A" w:rsidRPr="003646F8" w14:paraId="1F8B7784"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EndPr/>
              <w:sdtContent>
                <w:r w:rsidR="00E6369A"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EndPr/>
              <w:sdtContent>
                <w:r w:rsidR="00E6369A" w:rsidRPr="003646F8">
                  <w:rPr>
                    <w:rFonts w:cs="Arial"/>
                    <w:color w:val="000000" w:themeColor="text1"/>
                    <w:sz w:val="20"/>
                    <w:szCs w:val="20"/>
                  </w:rPr>
                  <w:t xml:space="preserve">     </w:t>
                </w:r>
              </w:sdtContent>
            </w:sdt>
          </w:p>
        </w:tc>
      </w:tr>
      <w:tr w:rsidR="00E6369A" w:rsidRPr="003646F8" w14:paraId="707F692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EndPr/>
              <w:sdtContent>
                <w:r w:rsidR="00E6369A" w:rsidRPr="003646F8">
                  <w:rPr>
                    <w:rFonts w:cs="Arial"/>
                    <w:color w:val="000000" w:themeColor="text1"/>
                    <w:sz w:val="20"/>
                    <w:szCs w:val="20"/>
                  </w:rPr>
                  <w:t xml:space="preserve">     </w:t>
                </w:r>
              </w:sdtContent>
            </w:sdt>
          </w:p>
        </w:tc>
      </w:tr>
      <w:tr w:rsidR="00E6369A" w:rsidRPr="003646F8" w14:paraId="288EC39F"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EndPr/>
              <w:sdtContent>
                <w:r w:rsidR="00E6369A"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E7299B">
            <w:pPr>
              <w:jc w:val="both"/>
              <w:rPr>
                <w:rFonts w:eastAsia="Arial Narrow" w:cs="Arial"/>
                <w:color w:val="000000" w:themeColor="text1"/>
                <w:sz w:val="20"/>
                <w:szCs w:val="20"/>
              </w:rPr>
            </w:pPr>
          </w:p>
        </w:tc>
      </w:tr>
      <w:tr w:rsidR="00E6369A" w:rsidRPr="003646F8" w14:paraId="16E5B99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E7299B">
            <w:pPr>
              <w:jc w:val="both"/>
              <w:rPr>
                <w:rFonts w:eastAsia="Arial Narrow" w:cs="Arial"/>
                <w:color w:val="000000" w:themeColor="text1"/>
                <w:sz w:val="20"/>
                <w:szCs w:val="20"/>
              </w:rPr>
            </w:pPr>
            <w:r w:rsidRPr="003646F8">
              <w:rPr>
                <w:rFonts w:cs="Arial"/>
                <w:color w:val="000000" w:themeColor="text1"/>
                <w:sz w:val="20"/>
                <w:szCs w:val="20"/>
                <w:shd w:val="clear" w:color="auto" w:fill="FFFFFF"/>
              </w:rPr>
              <w:t xml:space="preserve"> </w:t>
            </w:r>
          </w:p>
          <w:p w14:paraId="529A0CC5"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EndPr/>
              <w:sdtContent>
                <w:r w:rsidR="00E6369A" w:rsidRPr="003646F8">
                  <w:rPr>
                    <w:rFonts w:cs="Arial"/>
                    <w:color w:val="000000" w:themeColor="text1"/>
                    <w:sz w:val="20"/>
                    <w:szCs w:val="20"/>
                  </w:rPr>
                  <w:t xml:space="preserve">     </w:t>
                </w:r>
              </w:sdtContent>
            </w:sdt>
          </w:p>
          <w:p w14:paraId="7AE8C7C4"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p w14:paraId="4F44A11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0657440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EndPr/>
              <w:sdtContent>
                <w:r w:rsidR="00E6369A"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EndPr/>
              <w:sdtContent>
                <w:r w:rsidR="00E6369A" w:rsidRPr="003646F8">
                  <w:rPr>
                    <w:rFonts w:cs="Arial"/>
                    <w:color w:val="000000" w:themeColor="text1"/>
                    <w:sz w:val="20"/>
                    <w:szCs w:val="20"/>
                  </w:rPr>
                  <w:t xml:space="preserve">     </w:t>
                </w:r>
              </w:sdtContent>
            </w:sdt>
          </w:p>
        </w:tc>
      </w:tr>
      <w:tr w:rsidR="00E6369A" w:rsidRPr="003646F8" w14:paraId="06A53DA1"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EndPr/>
              <w:sdtContent>
                <w:r w:rsidR="00E6369A" w:rsidRPr="003646F8">
                  <w:rPr>
                    <w:rFonts w:ascii="Arial" w:eastAsia="Arial" w:hAnsi="Arial" w:cs="Arial"/>
                    <w:color w:val="000000" w:themeColor="text1"/>
                  </w:rPr>
                  <w:t xml:space="preserve">Preferir la oferta presentada por un proponente plural siempre que: </w:t>
                </w:r>
                <w:r w:rsidR="00E6369A" w:rsidRPr="003646F8">
                  <w:rPr>
                    <w:rFonts w:ascii="Arial" w:eastAsia="Arial" w:hAnsi="Arial" w:cs="Arial"/>
                    <w:b/>
                    <w:bCs/>
                    <w:color w:val="000000" w:themeColor="text1"/>
                  </w:rPr>
                  <w:t xml:space="preserve">(a) </w:t>
                </w:r>
                <w:r w:rsidR="00E6369A"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3646F8">
                  <w:rPr>
                    <w:rFonts w:ascii="Arial" w:eastAsia="Arial" w:hAnsi="Arial" w:cs="Arial"/>
                    <w:b/>
                    <w:bCs/>
                    <w:color w:val="000000" w:themeColor="text1"/>
                  </w:rPr>
                  <w:t>(b)</w:t>
                </w:r>
                <w:r w:rsidR="00E6369A"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00E6369A" w:rsidRPr="003646F8">
                  <w:rPr>
                    <w:rFonts w:ascii="Arial" w:eastAsia="Arial" w:hAnsi="Arial" w:cs="Arial"/>
                    <w:b/>
                    <w:bCs/>
                    <w:color w:val="000000" w:themeColor="text1"/>
                  </w:rPr>
                  <w:t>(c)</w:t>
                </w:r>
                <w:r w:rsidR="00E6369A"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EndPr/>
              <w:sdtContent>
                <w:r w:rsidR="00E6369A" w:rsidRPr="003646F8">
                  <w:rPr>
                    <w:rFonts w:cs="Arial"/>
                    <w:color w:val="000000" w:themeColor="text1"/>
                    <w:sz w:val="20"/>
                    <w:szCs w:val="20"/>
                  </w:rPr>
                  <w:t xml:space="preserve">     </w:t>
                </w:r>
              </w:sdtContent>
            </w:sdt>
          </w:p>
        </w:tc>
      </w:tr>
      <w:tr w:rsidR="00E6369A" w:rsidRPr="003646F8" w14:paraId="3A4A9735"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MiPymes, cooperativas o asociaciones mutuales.</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E7299B">
            <w:pPr>
              <w:jc w:val="both"/>
              <w:rPr>
                <w:rFonts w:eastAsia="Arial Narrow" w:cs="Arial"/>
                <w:color w:val="000000" w:themeColor="text1"/>
                <w:sz w:val="20"/>
                <w:szCs w:val="20"/>
              </w:rPr>
            </w:pPr>
          </w:p>
        </w:tc>
      </w:tr>
      <w:tr w:rsidR="00E6369A" w:rsidRPr="003646F8" w14:paraId="68954F1E"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EndPr/>
              <w:sdtContent>
                <w:r w:rsidR="00E6369A"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EndPr/>
              <w:sdtContent>
                <w:r w:rsidR="00E6369A" w:rsidRPr="003646F8">
                  <w:rPr>
                    <w:rFonts w:cs="Arial"/>
                    <w:color w:val="000000" w:themeColor="text1"/>
                    <w:sz w:val="20"/>
                    <w:szCs w:val="20"/>
                  </w:rPr>
                  <w:t xml:space="preserve">     </w:t>
                </w:r>
              </w:sdtContent>
            </w:sdt>
          </w:p>
          <w:p w14:paraId="0D9357A0"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F83517" w:rsidP="00E7299B">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EndPr/>
              <w:sdtContent>
                <w:r w:rsidR="00E6369A" w:rsidRPr="003646F8">
                  <w:rPr>
                    <w:rFonts w:cs="Arial"/>
                    <w:color w:val="000000" w:themeColor="text1"/>
                    <w:sz w:val="20"/>
                    <w:szCs w:val="20"/>
                  </w:rPr>
                  <w:t xml:space="preserve">     </w:t>
                </w:r>
              </w:sdtContent>
            </w:sdt>
          </w:p>
        </w:tc>
      </w:tr>
      <w:tr w:rsidR="00E6369A" w:rsidRPr="003646F8" w14:paraId="71738CB8"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EndPr/>
              <w:sdtContent>
                <w:r w:rsidR="00E6369A"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FA5136" w:rsidRPr="003646F8" w14:paraId="0867DE2D"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E6A6FC" w14:textId="3CE0C987" w:rsidR="00FA5136" w:rsidRDefault="00FA5136" w:rsidP="00E6369A">
            <w:pPr>
              <w:pStyle w:val="Prrafodelista"/>
              <w:numPr>
                <w:ilvl w:val="0"/>
                <w:numId w:val="46"/>
              </w:numPr>
              <w:tabs>
                <w:tab w:val="left" w:pos="461"/>
                <w:tab w:val="left" w:pos="599"/>
              </w:tabs>
              <w:ind w:left="36" w:firstLine="25"/>
              <w:jc w:val="both"/>
              <w:rPr>
                <w:rFonts w:ascii="Arial" w:hAnsi="Arial" w:cs="Arial"/>
                <w:color w:val="000000" w:themeColor="text1"/>
              </w:rPr>
            </w:pPr>
            <w:r w:rsidRPr="00FA5136">
              <w:rPr>
                <w:rFonts w:ascii="Arial" w:hAnsi="Arial" w:cs="Arial"/>
                <w:color w:val="000000" w:themeColor="text1"/>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7AA0DDBF" w14:textId="77777777" w:rsidR="00FA5136" w:rsidRPr="003646F8" w:rsidRDefault="00FA5136" w:rsidP="00E7299B">
            <w:pPr>
              <w:jc w:val="both"/>
              <w:rPr>
                <w:rFonts w:eastAsia="Arial Narrow" w:cs="Arial"/>
                <w:color w:val="000000" w:themeColor="text1"/>
                <w:sz w:val="20"/>
                <w:szCs w:val="20"/>
              </w:rPr>
            </w:pPr>
          </w:p>
        </w:tc>
      </w:tr>
      <w:tr w:rsidR="00E6369A" w:rsidRPr="003646F8" w14:paraId="67F4C94B" w14:textId="77777777" w:rsidTr="00FA5136">
        <w:trPr>
          <w:trHeight w:val="20"/>
        </w:trPr>
        <w:tc>
          <w:tcPr>
            <w:tcW w:w="48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F83517"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EndPr/>
              <w:sdtContent>
                <w:r w:rsidR="00E6369A"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36"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E7299B">
            <w:pPr>
              <w:jc w:val="both"/>
              <w:rPr>
                <w:rFonts w:eastAsia="Arial Narrow" w:cs="Arial"/>
                <w:color w:val="000000" w:themeColor="text1"/>
                <w:sz w:val="20"/>
                <w:szCs w:val="20"/>
              </w:rPr>
            </w:pPr>
          </w:p>
          <w:p w14:paraId="6DF1952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F83517"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EndPr/>
              <w:sdtContent>
                <w:r w:rsidR="00E6369A" w:rsidRPr="003646F8">
                  <w:rPr>
                    <w:rFonts w:eastAsia="Arial" w:cs="Arial"/>
                    <w:b/>
                    <w:bCs/>
                    <w:color w:val="000000" w:themeColor="text1"/>
                    <w:sz w:val="20"/>
                    <w:szCs w:val="20"/>
                  </w:rPr>
                  <w:t>Nota 1.</w:t>
                </w:r>
                <w:r w:rsidR="00E6369A"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D688EB" w14:textId="77777777" w:rsidR="00E6369A" w:rsidRPr="003646F8" w:rsidRDefault="00F83517"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EndPr/>
              <w:sdtContent>
                <w:r w:rsidR="00E6369A" w:rsidRPr="003646F8">
                  <w:rPr>
                    <w:rFonts w:eastAsia="Arial" w:cs="Arial"/>
                    <w:b/>
                    <w:bCs/>
                    <w:color w:val="000000" w:themeColor="text1"/>
                    <w:sz w:val="20"/>
                    <w:szCs w:val="20"/>
                  </w:rPr>
                  <w:t>Nota 2.</w:t>
                </w:r>
                <w:r w:rsidR="00E6369A"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00E6369A" w:rsidRPr="003646F8">
              <w:rPr>
                <w:rFonts w:eastAsia="Arial" w:cs="Arial"/>
                <w:color w:val="000000" w:themeColor="text1"/>
                <w:sz w:val="20"/>
                <w:szCs w:val="20"/>
              </w:rPr>
              <w:t>e</w:t>
            </w:r>
            <w:sdt>
              <w:sdtPr>
                <w:rPr>
                  <w:rFonts w:cs="Arial"/>
                  <w:color w:val="000000" w:themeColor="text1"/>
                  <w:sz w:val="20"/>
                  <w:szCs w:val="20"/>
                </w:rPr>
                <w:tag w:val="goog_rdk_50"/>
                <w:id w:val="166291462"/>
              </w:sdtPr>
              <w:sdtEndPr/>
              <w:sdtContent>
                <w:r w:rsidR="00E6369A" w:rsidRPr="003646F8">
                  <w:rPr>
                    <w:rFonts w:eastAsia="Arial" w:cs="Arial"/>
                    <w:color w:val="000000" w:themeColor="text1"/>
                    <w:sz w:val="20"/>
                    <w:szCs w:val="20"/>
                  </w:rPr>
                  <w:t>dad igual o mayor a un año. Para los casos de constitución inferior a un año se tendrá́ en cuenta a aquellos trabajadores que hayan estado vinculados desde el momento de constitución de la misma.</w:t>
                </w:r>
              </w:sdtContent>
            </w:sdt>
          </w:p>
        </w:tc>
      </w:tr>
      <w:tr w:rsidR="00E6369A" w:rsidRPr="003646F8" w14:paraId="0E5A04F5"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AE8611"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7CE91F"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F3C6ED"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0E484" w14:textId="418F27A1"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w:t>
            </w:r>
            <w:r w:rsidR="00FA5136">
              <w:rPr>
                <w:rFonts w:eastAsia="Arial Narrow" w:cs="Arial"/>
                <w:color w:val="000000" w:themeColor="text1"/>
                <w:sz w:val="20"/>
                <w:szCs w:val="20"/>
              </w:rPr>
              <w:t>3</w:t>
            </w:r>
            <w:r w:rsidRPr="003646F8">
              <w:rPr>
                <w:rFonts w:eastAsia="Arial Narrow" w:cs="Arial"/>
                <w:color w:val="000000" w:themeColor="text1"/>
                <w:sz w:val="20"/>
                <w:szCs w:val="20"/>
              </w:rPr>
              <w:t>, será el siguiente:</w:t>
            </w:r>
          </w:p>
          <w:p w14:paraId="35AB5D97"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46A3E"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E7299B">
            <w:pPr>
              <w:tabs>
                <w:tab w:val="left" w:pos="599"/>
              </w:tabs>
              <w:jc w:val="both"/>
              <w:rPr>
                <w:rFonts w:eastAsia="Arial Narrow" w:cs="Arial"/>
                <w:b/>
                <w:bCs/>
                <w:color w:val="000000" w:themeColor="text1"/>
                <w:sz w:val="20"/>
                <w:szCs w:val="20"/>
              </w:rPr>
            </w:pPr>
          </w:p>
          <w:p w14:paraId="5E134DE5"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9C96D70" w14:textId="474B9E72" w:rsidR="00E6369A" w:rsidRPr="003646F8" w:rsidRDefault="00E6369A" w:rsidP="00E6369A">
      <w:pPr>
        <w:jc w:val="center"/>
        <w:rPr>
          <w:rFonts w:cs="Arial"/>
          <w:b/>
          <w:bCs/>
          <w:color w:val="000000" w:themeColor="text1"/>
          <w:sz w:val="20"/>
          <w:szCs w:val="20"/>
        </w:rPr>
      </w:pPr>
      <w:r w:rsidRPr="003646F8">
        <w:rPr>
          <w:rFonts w:eastAsia="Arial Narrow" w:cs="Arial"/>
          <w:b/>
          <w:bCs/>
          <w:color w:val="000000" w:themeColor="text1"/>
          <w:sz w:val="20"/>
          <w:szCs w:val="20"/>
        </w:rPr>
        <w:t>NIT:</w:t>
      </w:r>
    </w:p>
    <w:p w14:paraId="0EB45176" w14:textId="1FE3ECC8"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74BE6511"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w:t>
      </w:r>
      <w:r w:rsidR="00AA289B">
        <w:rPr>
          <w:rFonts w:cs="Arial"/>
          <w:b/>
          <w:color w:val="000000" w:themeColor="text1"/>
          <w:sz w:val="20"/>
          <w:szCs w:val="20"/>
        </w:rPr>
        <w:t>0</w:t>
      </w:r>
      <w:r w:rsidR="00F83517">
        <w:rPr>
          <w:rFonts w:cs="Arial"/>
          <w:b/>
          <w:color w:val="000000" w:themeColor="text1"/>
          <w:sz w:val="20"/>
          <w:szCs w:val="20"/>
        </w:rPr>
        <w:t>8</w:t>
      </w:r>
      <w:r>
        <w:rPr>
          <w:rFonts w:cs="Arial"/>
          <w:b/>
          <w:color w:val="000000" w:themeColor="text1"/>
          <w:sz w:val="20"/>
          <w:szCs w:val="20"/>
        </w:rPr>
        <w:t>-</w:t>
      </w:r>
      <w:r w:rsidR="004C1BA0">
        <w:rPr>
          <w:rFonts w:cs="Arial"/>
          <w:b/>
          <w:color w:val="000000" w:themeColor="text1"/>
          <w:sz w:val="20"/>
          <w:szCs w:val="20"/>
        </w:rPr>
        <w:t>2026</w:t>
      </w:r>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3669A290"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1"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5418DE17"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F83517">
        <w:rPr>
          <w:rFonts w:cs="Arial"/>
          <w:b/>
          <w:color w:val="000000" w:themeColor="text1"/>
          <w:sz w:val="20"/>
          <w:szCs w:val="20"/>
        </w:rPr>
        <w:t>8</w:t>
      </w:r>
      <w:r>
        <w:rPr>
          <w:rFonts w:cs="Arial"/>
          <w:b/>
          <w:color w:val="000000" w:themeColor="text1"/>
          <w:sz w:val="20"/>
          <w:szCs w:val="20"/>
        </w:rPr>
        <w:t>-</w:t>
      </w:r>
      <w:r w:rsidR="004C1BA0">
        <w:rPr>
          <w:rFonts w:cs="Arial"/>
          <w:b/>
          <w:color w:val="000000" w:themeColor="text1"/>
          <w:sz w:val="20"/>
          <w:szCs w:val="20"/>
        </w:rPr>
        <w:t>2026</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23F1CEAE"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14</w:t>
      </w:r>
    </w:p>
    <w:p w14:paraId="0BEB499A" w14:textId="77777777" w:rsidR="00E6369A" w:rsidRPr="003646F8" w:rsidRDefault="00E6369A" w:rsidP="00E6369A">
      <w:pPr>
        <w:jc w:val="center"/>
        <w:rPr>
          <w:rFonts w:cs="Arial"/>
          <w:b/>
          <w:bCs/>
          <w:color w:val="000000" w:themeColor="text1"/>
          <w:sz w:val="20"/>
          <w:szCs w:val="20"/>
        </w:rPr>
      </w:pPr>
      <w:bookmarkStart w:id="2"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61974F9E"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F83517">
        <w:rPr>
          <w:rFonts w:cs="Arial"/>
          <w:b/>
          <w:color w:val="000000" w:themeColor="text1"/>
          <w:sz w:val="20"/>
          <w:szCs w:val="20"/>
        </w:rPr>
        <w:t>8</w:t>
      </w:r>
      <w:r w:rsidR="00DB0E3C">
        <w:rPr>
          <w:rFonts w:cs="Arial"/>
          <w:b/>
          <w:color w:val="000000" w:themeColor="text1"/>
          <w:sz w:val="20"/>
          <w:szCs w:val="20"/>
        </w:rPr>
        <w:t>-202</w:t>
      </w:r>
      <w:r w:rsidR="004C1BA0">
        <w:rPr>
          <w:rFonts w:cs="Arial"/>
          <w:b/>
          <w:color w:val="000000" w:themeColor="text1"/>
          <w:sz w:val="20"/>
          <w:szCs w:val="20"/>
        </w:rPr>
        <w:t>6</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2EFE3F25"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t>FORMATO</w:t>
      </w:r>
      <w:r w:rsidR="00EC3992">
        <w:rPr>
          <w:rFonts w:eastAsia="Calibri" w:cs="Arial"/>
          <w:b/>
          <w:bCs/>
          <w:color w:val="000000" w:themeColor="text1"/>
          <w:sz w:val="20"/>
          <w:szCs w:val="20"/>
        </w:rPr>
        <w:t xml:space="preserve"> No.</w:t>
      </w:r>
      <w:r w:rsidR="00C604EE">
        <w:rPr>
          <w:rFonts w:eastAsia="Calibri" w:cs="Arial"/>
          <w:b/>
          <w:bCs/>
          <w:color w:val="000000" w:themeColor="text1"/>
          <w:sz w:val="20"/>
          <w:szCs w:val="20"/>
        </w:rPr>
        <w:t xml:space="preserve"> 15</w:t>
      </w:r>
    </w:p>
    <w:p w14:paraId="24283DBB" w14:textId="77777777" w:rsidR="00E6369A" w:rsidRPr="003646F8" w:rsidRDefault="00E6369A" w:rsidP="00E6369A">
      <w:pPr>
        <w:jc w:val="center"/>
        <w:rPr>
          <w:rFonts w:eastAsia="Calibri" w:cs="Arial"/>
          <w:b/>
          <w:bCs/>
          <w:color w:val="000000" w:themeColor="text1"/>
          <w:sz w:val="20"/>
          <w:szCs w:val="20"/>
        </w:rPr>
      </w:pPr>
      <w:bookmarkStart w:id="3"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3"/>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2C67C699"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F83517">
        <w:rPr>
          <w:rFonts w:cs="Arial"/>
          <w:b/>
          <w:color w:val="000000" w:themeColor="text1"/>
          <w:sz w:val="20"/>
          <w:szCs w:val="20"/>
        </w:rPr>
        <w:t>8</w:t>
      </w:r>
      <w:r w:rsidRPr="003646F8">
        <w:rPr>
          <w:rFonts w:cs="Arial"/>
          <w:b/>
          <w:color w:val="000000" w:themeColor="text1"/>
          <w:sz w:val="20"/>
          <w:szCs w:val="20"/>
        </w:rPr>
        <w:t>-</w:t>
      </w:r>
      <w:r w:rsidR="004C1BA0">
        <w:rPr>
          <w:rFonts w:cs="Arial"/>
          <w:b/>
          <w:color w:val="000000" w:themeColor="text1"/>
          <w:sz w:val="20"/>
          <w:szCs w:val="20"/>
        </w:rPr>
        <w:t>2026</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477F1CF9"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t>FORMATO</w:t>
      </w:r>
      <w:r w:rsidR="00EC3992">
        <w:rPr>
          <w:rFonts w:cs="Arial"/>
          <w:b/>
          <w:bCs/>
          <w:color w:val="000000" w:themeColor="text1"/>
          <w:sz w:val="20"/>
          <w:szCs w:val="20"/>
          <w:lang w:val="es-CO"/>
        </w:rPr>
        <w:t xml:space="preserve"> No.</w:t>
      </w:r>
      <w:r w:rsidR="00C604EE">
        <w:rPr>
          <w:rFonts w:cs="Arial"/>
          <w:b/>
          <w:bCs/>
          <w:color w:val="000000" w:themeColor="text1"/>
          <w:sz w:val="20"/>
          <w:szCs w:val="20"/>
          <w:lang w:val="es-CO"/>
        </w:rPr>
        <w:t xml:space="preserve">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77BF8AE6" w:rsidR="00E6369A" w:rsidRPr="003646F8" w:rsidRDefault="00E6369A" w:rsidP="00E6369A">
      <w:pPr>
        <w:autoSpaceDE w:val="0"/>
        <w:autoSpaceDN w:val="0"/>
        <w:adjustRightInd w:val="0"/>
        <w:rPr>
          <w:rFonts w:cs="Arial"/>
          <w:b/>
          <w:bCs/>
          <w:color w:val="000000" w:themeColor="text1"/>
          <w:sz w:val="20"/>
          <w:szCs w:val="20"/>
          <w:lang w:val="es-CO"/>
        </w:rPr>
      </w:pPr>
      <w:r w:rsidRPr="003646F8">
        <w:rPr>
          <w:rFonts w:cs="Arial"/>
          <w:b/>
          <w:color w:val="000000" w:themeColor="text1"/>
          <w:sz w:val="20"/>
          <w:szCs w:val="20"/>
        </w:rPr>
        <w:t xml:space="preserve">Proceso </w:t>
      </w:r>
      <w:r>
        <w:rPr>
          <w:rFonts w:cs="Arial"/>
          <w:b/>
          <w:color w:val="000000" w:themeColor="text1"/>
          <w:sz w:val="20"/>
          <w:szCs w:val="20"/>
        </w:rPr>
        <w:t>DTN-IPMC-</w:t>
      </w:r>
      <w:r w:rsidR="004C1BA0">
        <w:rPr>
          <w:rFonts w:cs="Arial"/>
          <w:b/>
          <w:color w:val="000000" w:themeColor="text1"/>
          <w:sz w:val="20"/>
          <w:szCs w:val="20"/>
        </w:rPr>
        <w:t>00</w:t>
      </w:r>
      <w:r w:rsidR="00F83517">
        <w:rPr>
          <w:rFonts w:cs="Arial"/>
          <w:b/>
          <w:color w:val="000000" w:themeColor="text1"/>
          <w:sz w:val="20"/>
          <w:szCs w:val="20"/>
        </w:rPr>
        <w:t>8</w:t>
      </w:r>
      <w:r w:rsidRPr="003646F8">
        <w:rPr>
          <w:rFonts w:cs="Arial"/>
          <w:b/>
          <w:color w:val="000000" w:themeColor="text1"/>
          <w:sz w:val="20"/>
          <w:szCs w:val="20"/>
        </w:rPr>
        <w:t>-</w:t>
      </w:r>
      <w:r w:rsidR="004C1BA0">
        <w:rPr>
          <w:rFonts w:cs="Arial"/>
          <w:b/>
          <w:color w:val="000000" w:themeColor="text1"/>
          <w:sz w:val="20"/>
          <w:szCs w:val="20"/>
        </w:rPr>
        <w:t>2026</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112EE1A6"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w:t>
      </w:r>
      <w:r w:rsidR="004145D4" w:rsidRPr="003646F8">
        <w:rPr>
          <w:rFonts w:cs="Arial"/>
          <w:color w:val="000000" w:themeColor="text1"/>
          <w:sz w:val="20"/>
          <w:szCs w:val="20"/>
          <w:lang w:val="es-CO"/>
        </w:rPr>
        <w:t>MiPymes</w:t>
      </w:r>
      <w:r w:rsidRPr="003646F8">
        <w:rPr>
          <w:rFonts w:cs="Arial"/>
          <w:color w:val="000000" w:themeColor="text1"/>
          <w:sz w:val="20"/>
          <w:szCs w:val="20"/>
          <w:lang w:val="es-CO"/>
        </w:rPr>
        <w:t xml:space="preserve">.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03BA23E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r w:rsidR="004145D4" w:rsidRPr="003646F8">
        <w:rPr>
          <w:rFonts w:cs="Arial"/>
          <w:color w:val="000000" w:themeColor="text1"/>
          <w:sz w:val="20"/>
          <w:szCs w:val="20"/>
          <w:lang w:val="es-CO"/>
        </w:rPr>
        <w:t>MiPymes</w:t>
      </w:r>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37AB638C" w:rsidR="00E6369A" w:rsidRDefault="00E6369A" w:rsidP="00E6369A">
      <w:pPr>
        <w:tabs>
          <w:tab w:val="left" w:pos="0"/>
          <w:tab w:val="left" w:pos="709"/>
        </w:tabs>
        <w:ind w:right="-93"/>
        <w:contextualSpacing/>
        <w:jc w:val="both"/>
        <w:rPr>
          <w:rFonts w:cs="Arial"/>
          <w:color w:val="000000" w:themeColor="text1"/>
          <w:sz w:val="20"/>
          <w:szCs w:val="20"/>
          <w:lang w:val="es-CO"/>
        </w:rPr>
      </w:pPr>
    </w:p>
    <w:p w14:paraId="4516CED8" w14:textId="07188E66"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41B85F1" w14:textId="6078184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A479E93" w14:textId="6342CD1A"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4C34852" w14:textId="23544AC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3C64E18" w14:textId="535FEA79"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1B317CC" w14:textId="177EDEEE"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93B11A5" w14:textId="29F9687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0295653" w14:textId="0369795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00615CC6" w14:textId="357D3295"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F0A4BD5" w14:textId="09148D61"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4806AC6" w14:textId="71457F28"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22C0F87" w14:textId="34C9717F"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13EE3A" w14:textId="5F521740"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028BCA1" w14:textId="4C28E33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A2201B" w14:textId="5AAB28C4"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865420" w14:textId="77777777" w:rsidR="00254204" w:rsidRDefault="00254204" w:rsidP="00254204">
      <w:pPr>
        <w:jc w:val="center"/>
        <w:rPr>
          <w:rFonts w:ascii="Segoe UI" w:hAnsi="Segoe UI" w:cs="Segoe UI"/>
          <w:b/>
          <w:bCs/>
          <w:sz w:val="20"/>
          <w:szCs w:val="20"/>
        </w:rPr>
      </w:pPr>
      <w:r w:rsidRPr="00D73F15">
        <w:rPr>
          <w:rFonts w:ascii="Segoe UI" w:hAnsi="Segoe UI" w:cs="Segoe UI"/>
          <w:b/>
          <w:bCs/>
          <w:sz w:val="20"/>
          <w:szCs w:val="20"/>
        </w:rPr>
        <w:t xml:space="preserve">DEPARTAMENTO ADMINISTRATIVO NACIONAL DE ESTADÍSTICAS </w:t>
      </w:r>
      <w:r>
        <w:rPr>
          <w:rFonts w:ascii="Segoe UI" w:hAnsi="Segoe UI" w:cs="Segoe UI"/>
          <w:b/>
          <w:bCs/>
          <w:sz w:val="20"/>
          <w:szCs w:val="20"/>
        </w:rPr>
        <w:t>–</w:t>
      </w:r>
      <w:r w:rsidRPr="00D73F15">
        <w:rPr>
          <w:rFonts w:ascii="Segoe UI" w:hAnsi="Segoe UI" w:cs="Segoe UI"/>
          <w:b/>
          <w:bCs/>
          <w:sz w:val="20"/>
          <w:szCs w:val="20"/>
        </w:rPr>
        <w:t xml:space="preserve"> DANE</w:t>
      </w:r>
    </w:p>
    <w:p w14:paraId="57564543" w14:textId="501BCF52" w:rsidR="00254204" w:rsidRPr="00D73F15" w:rsidRDefault="00FA5C61" w:rsidP="00254204">
      <w:pPr>
        <w:jc w:val="center"/>
        <w:rPr>
          <w:rFonts w:ascii="Segoe UI" w:hAnsi="Segoe UI" w:cs="Segoe UI"/>
          <w:b/>
          <w:bCs/>
          <w:sz w:val="20"/>
          <w:szCs w:val="20"/>
        </w:rPr>
      </w:pPr>
      <w:r>
        <w:rPr>
          <w:rFonts w:ascii="Segoe UI" w:hAnsi="Segoe UI" w:cs="Segoe UI"/>
          <w:b/>
          <w:bCs/>
          <w:sz w:val="20"/>
          <w:szCs w:val="20"/>
        </w:rPr>
        <w:t>PROCESO DE MÍNIMA CUANTIA</w:t>
      </w:r>
    </w:p>
    <w:p w14:paraId="23ABFBED" w14:textId="4D80F0C2" w:rsidR="00254204" w:rsidRPr="00D73F15" w:rsidRDefault="00254204" w:rsidP="00254204">
      <w:pPr>
        <w:spacing w:before="240"/>
        <w:jc w:val="center"/>
        <w:rPr>
          <w:rFonts w:ascii="Segoe UI" w:hAnsi="Segoe UI" w:cs="Segoe UI"/>
          <w:b/>
          <w:bCs/>
          <w:sz w:val="20"/>
          <w:szCs w:val="20"/>
          <w:lang w:val="es-MX"/>
        </w:rPr>
      </w:pPr>
      <w:r w:rsidRPr="00D73F15">
        <w:rPr>
          <w:rFonts w:ascii="Segoe UI" w:hAnsi="Segoe UI" w:cs="Segoe UI"/>
          <w:b/>
          <w:bCs/>
          <w:sz w:val="20"/>
          <w:szCs w:val="20"/>
          <w:lang w:val="es-MX"/>
        </w:rPr>
        <w:t xml:space="preserve">FORMATO </w:t>
      </w:r>
      <w:r>
        <w:rPr>
          <w:rFonts w:ascii="Segoe UI" w:hAnsi="Segoe UI" w:cs="Segoe UI"/>
          <w:b/>
          <w:bCs/>
          <w:sz w:val="20"/>
          <w:szCs w:val="20"/>
          <w:lang w:val="es-MX"/>
        </w:rPr>
        <w:t>No. 17</w:t>
      </w:r>
    </w:p>
    <w:p w14:paraId="17EC6BBF" w14:textId="77777777" w:rsidR="00254204" w:rsidRPr="00D73F15" w:rsidRDefault="00254204" w:rsidP="00254204">
      <w:pPr>
        <w:jc w:val="center"/>
        <w:rPr>
          <w:rFonts w:ascii="Segoe UI" w:hAnsi="Segoe UI" w:cs="Segoe UI"/>
          <w:b/>
          <w:bCs/>
          <w:sz w:val="20"/>
          <w:szCs w:val="20"/>
        </w:rPr>
      </w:pPr>
      <w:r w:rsidRPr="00D73F15">
        <w:rPr>
          <w:rFonts w:ascii="Segoe UI" w:hAnsi="Segoe UI" w:cs="Segoe UI"/>
          <w:b/>
          <w:bCs/>
          <w:sz w:val="20"/>
          <w:szCs w:val="20"/>
          <w:lang w:val="es-MX"/>
        </w:rPr>
        <w:t>ACREDITACIÓN DEL CUMPLIMIENTO DE ESPECIFICACIONES TÉCNICAS</w:t>
      </w:r>
    </w:p>
    <w:p w14:paraId="63EE3E26" w14:textId="77777777" w:rsidR="00254204" w:rsidRPr="00D73F15" w:rsidRDefault="00254204" w:rsidP="00254204">
      <w:pPr>
        <w:pStyle w:val="Default"/>
        <w:rPr>
          <w:rFonts w:ascii="Segoe UI" w:hAnsi="Segoe UI" w:cs="Segoe UI"/>
          <w:sz w:val="20"/>
          <w:szCs w:val="20"/>
        </w:rPr>
      </w:pPr>
    </w:p>
    <w:p w14:paraId="45D327BF" w14:textId="6B93D66E" w:rsidR="00254204" w:rsidRPr="00D73F15" w:rsidRDefault="00254204" w:rsidP="00820916">
      <w:pPr>
        <w:pStyle w:val="Default"/>
        <w:jc w:val="both"/>
        <w:rPr>
          <w:rFonts w:ascii="Segoe UI" w:hAnsi="Segoe UI" w:cs="Segoe UI"/>
          <w:sz w:val="20"/>
          <w:szCs w:val="20"/>
        </w:rPr>
      </w:pPr>
      <w:r w:rsidRPr="00D73F15">
        <w:rPr>
          <w:rFonts w:ascii="Segoe UI" w:hAnsi="Segoe UI" w:cs="Segoe UI"/>
          <w:sz w:val="20"/>
          <w:szCs w:val="20"/>
        </w:rPr>
        <w:t>Yo</w:t>
      </w:r>
      <w:r w:rsidRPr="00D73F15">
        <w:rPr>
          <w:rFonts w:ascii="Segoe UI" w:hAnsi="Segoe UI" w:cs="Segoe UI"/>
          <w:b/>
          <w:bCs/>
          <w:sz w:val="20"/>
          <w:szCs w:val="20"/>
        </w:rPr>
        <w:t>,</w:t>
      </w:r>
      <w:r w:rsidRPr="00D73F15">
        <w:rPr>
          <w:rFonts w:ascii="Segoe UI" w:hAnsi="Segoe UI" w:cs="Segoe UI"/>
          <w:sz w:val="20"/>
          <w:szCs w:val="20"/>
        </w:rPr>
        <w:t xml:space="preserve"> ___________________________________ en mi condición representante legal, con número de</w:t>
      </w:r>
      <w:r w:rsidR="00820916">
        <w:rPr>
          <w:rFonts w:ascii="Segoe UI" w:hAnsi="Segoe UI" w:cs="Segoe UI"/>
          <w:sz w:val="20"/>
          <w:szCs w:val="20"/>
        </w:rPr>
        <w:t xml:space="preserve"> </w:t>
      </w:r>
      <w:r w:rsidRPr="00D73F15">
        <w:rPr>
          <w:rFonts w:ascii="Segoe UI" w:hAnsi="Segoe UI" w:cs="Segoe UI"/>
          <w:sz w:val="20"/>
          <w:szCs w:val="20"/>
        </w:rPr>
        <w:t xml:space="preserve">identificación de cédula de ciudadanía No. _______________________________de la empresa </w:t>
      </w:r>
      <w:r w:rsidRPr="00D73F15">
        <w:rPr>
          <w:rFonts w:ascii="Segoe UI" w:hAnsi="Segoe UI" w:cs="Segoe UI"/>
          <w:b/>
          <w:bCs/>
          <w:sz w:val="20"/>
          <w:szCs w:val="20"/>
        </w:rPr>
        <w:t xml:space="preserve">______________________________________, </w:t>
      </w:r>
      <w:r w:rsidRPr="00D73F15">
        <w:rPr>
          <w:rFonts w:ascii="Segoe UI" w:hAnsi="Segoe UI" w:cs="Segoe UI"/>
          <w:sz w:val="20"/>
          <w:szCs w:val="20"/>
        </w:rPr>
        <w:t xml:space="preserve">declaro y acepto conocer íntegramente el contenido de todas y cada una de las especificaciones </w:t>
      </w:r>
      <w:r w:rsidR="00820916" w:rsidRPr="00D73F15">
        <w:rPr>
          <w:rFonts w:ascii="Segoe UI" w:hAnsi="Segoe UI" w:cs="Segoe UI"/>
          <w:sz w:val="20"/>
          <w:szCs w:val="20"/>
        </w:rPr>
        <w:t>técnicas,</w:t>
      </w:r>
      <w:r w:rsidRPr="00D73F15">
        <w:rPr>
          <w:rFonts w:ascii="Segoe UI" w:hAnsi="Segoe UI" w:cs="Segoe UI"/>
          <w:sz w:val="20"/>
          <w:szCs w:val="20"/>
        </w:rPr>
        <w:t xml:space="preserve"> así como de los ESPECIFICACIONES TÉCNICAS MÍNIMAS REQUERIDAS detallados en el ANEXO 1, que rige el proceso de contratación No.</w:t>
      </w:r>
      <w:r w:rsidRPr="00D73F15">
        <w:rPr>
          <w:rFonts w:ascii="Segoe UI" w:hAnsi="Segoe UI" w:cs="Segoe UI"/>
          <w:b/>
          <w:bCs/>
          <w:sz w:val="20"/>
          <w:szCs w:val="20"/>
        </w:rPr>
        <w:t xml:space="preserve"> </w:t>
      </w:r>
      <w:r>
        <w:rPr>
          <w:rFonts w:ascii="Segoe UI" w:hAnsi="Segoe UI" w:cs="Segoe UI"/>
          <w:b/>
          <w:bCs/>
          <w:sz w:val="20"/>
          <w:szCs w:val="20"/>
        </w:rPr>
        <w:t>DTN-IPMC-</w:t>
      </w:r>
      <w:r w:rsidR="004C1BA0">
        <w:rPr>
          <w:rFonts w:ascii="Segoe UI" w:hAnsi="Segoe UI" w:cs="Segoe UI"/>
          <w:b/>
          <w:bCs/>
          <w:sz w:val="20"/>
          <w:szCs w:val="20"/>
        </w:rPr>
        <w:t>00</w:t>
      </w:r>
      <w:r w:rsidR="00F83517">
        <w:rPr>
          <w:rFonts w:ascii="Segoe UI" w:hAnsi="Segoe UI" w:cs="Segoe UI"/>
          <w:b/>
          <w:bCs/>
          <w:sz w:val="20"/>
          <w:szCs w:val="20"/>
        </w:rPr>
        <w:t>8</w:t>
      </w:r>
      <w:r>
        <w:rPr>
          <w:rFonts w:ascii="Segoe UI" w:hAnsi="Segoe UI" w:cs="Segoe UI"/>
          <w:b/>
          <w:bCs/>
          <w:sz w:val="20"/>
          <w:szCs w:val="20"/>
        </w:rPr>
        <w:t>-</w:t>
      </w:r>
      <w:r w:rsidR="004C1BA0">
        <w:rPr>
          <w:rFonts w:ascii="Segoe UI" w:hAnsi="Segoe UI" w:cs="Segoe UI"/>
          <w:b/>
          <w:bCs/>
          <w:sz w:val="20"/>
          <w:szCs w:val="20"/>
        </w:rPr>
        <w:t>2026</w:t>
      </w:r>
      <w:r w:rsidRPr="00D73F15">
        <w:rPr>
          <w:rFonts w:ascii="Segoe UI" w:hAnsi="Segoe UI" w:cs="Segoe UI"/>
          <w:b/>
          <w:bCs/>
          <w:sz w:val="20"/>
          <w:szCs w:val="20"/>
        </w:rPr>
        <w:t xml:space="preserve">, </w:t>
      </w:r>
      <w:r w:rsidRPr="00D73F15">
        <w:rPr>
          <w:rFonts w:ascii="Segoe UI" w:hAnsi="Segoe UI" w:cs="Segoe UI"/>
          <w:sz w:val="20"/>
          <w:szCs w:val="20"/>
        </w:rPr>
        <w:t>y contenidos en los documentos del proceso.</w:t>
      </w:r>
    </w:p>
    <w:p w14:paraId="50A8B27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 </w:t>
      </w:r>
    </w:p>
    <w:p w14:paraId="72D33E2B" w14:textId="77777777" w:rsidR="00254204" w:rsidRPr="00D73F15" w:rsidRDefault="00254204" w:rsidP="00254204">
      <w:pPr>
        <w:pStyle w:val="Default"/>
        <w:jc w:val="both"/>
        <w:rPr>
          <w:rFonts w:ascii="Segoe UI" w:hAnsi="Segoe UI" w:cs="Segoe UI"/>
          <w:b/>
          <w:bCs/>
          <w:sz w:val="20"/>
          <w:szCs w:val="20"/>
        </w:rPr>
      </w:pPr>
      <w:r w:rsidRPr="00D73F15">
        <w:rPr>
          <w:rFonts w:ascii="Segoe UI" w:hAnsi="Segoe UI" w:cs="Segoe UI"/>
          <w:b/>
          <w:bCs/>
          <w:sz w:val="20"/>
          <w:szCs w:val="20"/>
        </w:rPr>
        <w:t xml:space="preserve">ANEXO </w:t>
      </w:r>
      <w:r>
        <w:rPr>
          <w:rFonts w:ascii="Segoe UI" w:hAnsi="Segoe UI" w:cs="Segoe UI"/>
          <w:b/>
          <w:bCs/>
          <w:sz w:val="20"/>
          <w:szCs w:val="20"/>
        </w:rPr>
        <w:t xml:space="preserve">No. 1 </w:t>
      </w:r>
      <w:r w:rsidRPr="00D73F15">
        <w:rPr>
          <w:rFonts w:ascii="Segoe UI" w:hAnsi="Segoe UI" w:cs="Segoe UI"/>
          <w:b/>
          <w:bCs/>
          <w:sz w:val="20"/>
          <w:szCs w:val="20"/>
        </w:rPr>
        <w:t xml:space="preserve">- ESPECIFICACIONES TÉCNICAS </w:t>
      </w:r>
    </w:p>
    <w:p w14:paraId="2D04E7A4" w14:textId="77777777" w:rsidR="00254204" w:rsidRPr="00D73F15" w:rsidRDefault="00254204" w:rsidP="00254204">
      <w:pPr>
        <w:pStyle w:val="Default"/>
        <w:jc w:val="both"/>
        <w:rPr>
          <w:rFonts w:ascii="Segoe UI" w:hAnsi="Segoe UI" w:cs="Segoe UI"/>
          <w:sz w:val="20"/>
          <w:szCs w:val="20"/>
        </w:rPr>
      </w:pPr>
    </w:p>
    <w:p w14:paraId="3037475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73F15">
        <w:rPr>
          <w:rFonts w:ascii="Segoe UI" w:hAnsi="Segoe UI" w:cs="Segoe UI"/>
          <w:b/>
          <w:bCs/>
          <w:sz w:val="20"/>
          <w:szCs w:val="20"/>
        </w:rPr>
        <w:t>ANEXO 1 - “ESPECIFICACIONES TÉCNICAS”</w:t>
      </w:r>
      <w:r w:rsidRPr="00D73F15">
        <w:rPr>
          <w:rFonts w:ascii="Segoe UI" w:hAnsi="Segoe UI" w:cs="Segoe UI"/>
          <w:sz w:val="20"/>
          <w:szCs w:val="20"/>
        </w:rPr>
        <w:t xml:space="preserve">, </w:t>
      </w:r>
      <w:r w:rsidRPr="00D73F15">
        <w:rPr>
          <w:rFonts w:ascii="Segoe UI" w:hAnsi="Segoe UI" w:cs="Segoe UI"/>
          <w:b/>
          <w:bCs/>
          <w:sz w:val="20"/>
          <w:szCs w:val="20"/>
        </w:rPr>
        <w:t>lo que indica expresamente, que bajo ningún motivo me exonero de la responsabilidad que me acude a su cumplimiento</w:t>
      </w:r>
      <w:r w:rsidRPr="00D73F15">
        <w:rPr>
          <w:rFonts w:ascii="Segoe UI" w:hAnsi="Segoe UI" w:cs="Segoe UI"/>
          <w:sz w:val="20"/>
          <w:szCs w:val="20"/>
        </w:rPr>
        <w:t xml:space="preserve">. </w:t>
      </w:r>
    </w:p>
    <w:p w14:paraId="53B87007" w14:textId="77777777" w:rsidR="00254204" w:rsidRPr="00D73F15" w:rsidRDefault="00254204" w:rsidP="00254204">
      <w:pPr>
        <w:pStyle w:val="Default"/>
        <w:jc w:val="both"/>
        <w:rPr>
          <w:rFonts w:ascii="Segoe UI" w:hAnsi="Segoe UI" w:cs="Segoe UI"/>
          <w:sz w:val="20"/>
          <w:szCs w:val="20"/>
        </w:rPr>
      </w:pPr>
    </w:p>
    <w:p w14:paraId="65AEA8D0" w14:textId="77777777" w:rsidR="00254204" w:rsidRPr="00D73F15" w:rsidRDefault="00254204" w:rsidP="00254204">
      <w:pPr>
        <w:jc w:val="both"/>
        <w:rPr>
          <w:rFonts w:ascii="Segoe UI" w:eastAsia="Calibri" w:hAnsi="Segoe UI" w:cs="Segoe UI"/>
          <w:color w:val="000000"/>
          <w:sz w:val="20"/>
          <w:szCs w:val="20"/>
        </w:rPr>
      </w:pPr>
      <w:r w:rsidRPr="00D73F15">
        <w:rPr>
          <w:rFonts w:ascii="Segoe UI" w:hAnsi="Segoe UI" w:cs="Segoe UI"/>
          <w:sz w:val="20"/>
          <w:szCs w:val="20"/>
        </w:rPr>
        <w:t xml:space="preserve">Con la suscripción del presente Formulario, en forma voluntaria e irrevocable, </w:t>
      </w:r>
      <w:r w:rsidRPr="00D73F15">
        <w:rPr>
          <w:rFonts w:ascii="Segoe UI" w:hAnsi="Segoe UI" w:cs="Segoe UI"/>
          <w:b/>
          <w:bCs/>
          <w:sz w:val="20"/>
          <w:szCs w:val="20"/>
        </w:rPr>
        <w:t xml:space="preserve">ACEPTO </w:t>
      </w:r>
      <w:r w:rsidRPr="00D73F15">
        <w:rPr>
          <w:rFonts w:ascii="Segoe UI" w:hAnsi="Segoe UI" w:cs="Segoe UI"/>
          <w:sz w:val="20"/>
          <w:szCs w:val="20"/>
        </w:rPr>
        <w:t xml:space="preserve">las especificaciones técnicas mínimas requeridas planteadas por el </w:t>
      </w:r>
      <w:r w:rsidRPr="00D73F15">
        <w:rPr>
          <w:rFonts w:ascii="Segoe UI" w:hAnsi="Segoe UI" w:cs="Segoe UI"/>
          <w:b/>
          <w:bCs/>
          <w:sz w:val="20"/>
          <w:szCs w:val="20"/>
        </w:rPr>
        <w:t>DEPARTAMENTO ADMINISTRATIVO NACIONAL DE ESTADÍSTICAS – DANE</w:t>
      </w:r>
      <w:r w:rsidRPr="00D73F15">
        <w:rPr>
          <w:rFonts w:ascii="Segoe UI" w:eastAsia="Calibri" w:hAnsi="Segoe UI" w:cs="Segoe UI"/>
          <w:b/>
          <w:bCs/>
          <w:color w:val="000000"/>
          <w:sz w:val="20"/>
          <w:szCs w:val="20"/>
        </w:rPr>
        <w:t xml:space="preserve">, </w:t>
      </w:r>
      <w:r w:rsidRPr="00D73F15">
        <w:rPr>
          <w:rFonts w:ascii="Segoe UI" w:eastAsia="Calibri" w:hAnsi="Segoe UI" w:cs="Segoe UI"/>
          <w:color w:val="000000"/>
          <w:sz w:val="20"/>
          <w:szCs w:val="20"/>
        </w:rPr>
        <w:t>y demás que puedan surgir a partir de las diferentes adendas generadas en desarrollo del proceso; en consecuencia, ME COMPROMETO A DARLES ESTRICTO CUMPLIMIENTO.</w:t>
      </w:r>
    </w:p>
    <w:p w14:paraId="788F1F75" w14:textId="77777777" w:rsidR="00254204" w:rsidRPr="00D73F15" w:rsidRDefault="00254204" w:rsidP="00254204">
      <w:pPr>
        <w:suppressAutoHyphens/>
        <w:jc w:val="both"/>
        <w:rPr>
          <w:rFonts w:ascii="Segoe UI" w:hAnsi="Segoe UI" w:cs="Segoe UI"/>
          <w:sz w:val="20"/>
          <w:szCs w:val="20"/>
        </w:rPr>
      </w:pPr>
      <w:r w:rsidRPr="00F64D9E">
        <w:rPr>
          <w:rFonts w:ascii="Segoe UI" w:hAnsi="Segoe UI" w:cs="Segoe UI"/>
          <w:b/>
          <w:sz w:val="20"/>
          <w:szCs w:val="20"/>
        </w:rPr>
        <w:t>NOTA:</w:t>
      </w:r>
      <w:r w:rsidRPr="00D73F15">
        <w:rPr>
          <w:rFonts w:ascii="Segoe UI" w:hAnsi="Segoe UI" w:cs="Segoe UI"/>
          <w:sz w:val="20"/>
          <w:szCs w:val="20"/>
        </w:rPr>
        <w:t xml:space="preserve"> El representante legal de la empresa proponente expresa claramente que conoce y se compromete a garantizar el servicio </w:t>
      </w:r>
      <w:r>
        <w:rPr>
          <w:rFonts w:ascii="Segoe UI" w:hAnsi="Segoe UI" w:cs="Segoe UI"/>
          <w:sz w:val="20"/>
          <w:szCs w:val="20"/>
        </w:rPr>
        <w:t xml:space="preserve">a brindar, </w:t>
      </w:r>
      <w:r w:rsidRPr="00D73F15">
        <w:rPr>
          <w:rFonts w:ascii="Segoe UI" w:hAnsi="Segoe UI" w:cs="Segoe UI"/>
          <w:sz w:val="20"/>
          <w:szCs w:val="20"/>
        </w:rPr>
        <w:t xml:space="preserve">asumiendo los costos inherentes al mismo tales como: </w:t>
      </w:r>
      <w:r>
        <w:rPr>
          <w:rFonts w:ascii="Segoe UI" w:hAnsi="Segoe UI" w:cs="Segoe UI"/>
          <w:sz w:val="20"/>
          <w:szCs w:val="20"/>
        </w:rPr>
        <w:t>arrendamientos áreas de almacenamiento, mantenimiento, personal,</w:t>
      </w:r>
      <w:r w:rsidRPr="00D73F15">
        <w:rPr>
          <w:rFonts w:ascii="Segoe UI" w:hAnsi="Segoe UI" w:cs="Segoe UI"/>
          <w:sz w:val="20"/>
          <w:szCs w:val="20"/>
        </w:rPr>
        <w:t xml:space="preserve"> </w:t>
      </w:r>
      <w:r>
        <w:rPr>
          <w:rFonts w:ascii="Segoe UI" w:hAnsi="Segoe UI" w:cs="Segoe UI"/>
          <w:sz w:val="20"/>
          <w:szCs w:val="20"/>
        </w:rPr>
        <w:t xml:space="preserve">traslados, seguridad, transporte de las cajas hasta su lugar de procesamiento, </w:t>
      </w:r>
      <w:r w:rsidRPr="00D73F15">
        <w:rPr>
          <w:rFonts w:ascii="Segoe UI" w:hAnsi="Segoe UI" w:cs="Segoe UI"/>
          <w:sz w:val="20"/>
          <w:szCs w:val="20"/>
        </w:rPr>
        <w:t xml:space="preserve">seguros o pólizas y demás inherentes a la prestación del servicio durante la ejecución del contrato, el costo del servicio será fijo sin lugar a reajustes u otros </w:t>
      </w:r>
      <w:r>
        <w:rPr>
          <w:rFonts w:ascii="Segoe UI" w:hAnsi="Segoe UI" w:cs="Segoe UI"/>
          <w:sz w:val="20"/>
          <w:szCs w:val="20"/>
        </w:rPr>
        <w:t xml:space="preserve">costos </w:t>
      </w:r>
      <w:r w:rsidRPr="00D73F15">
        <w:rPr>
          <w:rFonts w:ascii="Segoe UI" w:hAnsi="Segoe UI" w:cs="Segoe UI"/>
          <w:sz w:val="20"/>
          <w:szCs w:val="20"/>
        </w:rPr>
        <w:t>que el contratista pueda llegar a solicitar por no haber</w:t>
      </w:r>
      <w:r>
        <w:rPr>
          <w:rFonts w:ascii="Segoe UI" w:hAnsi="Segoe UI" w:cs="Segoe UI"/>
          <w:sz w:val="20"/>
          <w:szCs w:val="20"/>
        </w:rPr>
        <w:t>los</w:t>
      </w:r>
      <w:r w:rsidRPr="00D73F15">
        <w:rPr>
          <w:rFonts w:ascii="Segoe UI" w:hAnsi="Segoe UI" w:cs="Segoe UI"/>
          <w:sz w:val="20"/>
          <w:szCs w:val="20"/>
        </w:rPr>
        <w:t xml:space="preserve"> calculado en su propuesta.</w:t>
      </w:r>
    </w:p>
    <w:p w14:paraId="25B6BAED" w14:textId="77777777" w:rsidR="00254204" w:rsidRPr="00D73F15" w:rsidRDefault="00254204" w:rsidP="00254204">
      <w:pPr>
        <w:jc w:val="both"/>
        <w:rPr>
          <w:rFonts w:ascii="Segoe UI" w:hAnsi="Segoe UI" w:cs="Segoe UI"/>
          <w:sz w:val="20"/>
          <w:szCs w:val="20"/>
        </w:rPr>
      </w:pPr>
    </w:p>
    <w:p w14:paraId="6E2DCD78"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FIRMA: ________________________</w:t>
      </w:r>
    </w:p>
    <w:p w14:paraId="6E305759"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del Representante Legal: ___________________________</w:t>
      </w:r>
    </w:p>
    <w:p w14:paraId="4F93DAC1"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C.C. No. ______________________ de _____________________________</w:t>
      </w:r>
    </w:p>
    <w:p w14:paraId="763C0DD4"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o Razón Social del Proponente: _____________________________</w:t>
      </w:r>
    </w:p>
    <w:p w14:paraId="78EB778C"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NIT: ________________________</w:t>
      </w:r>
    </w:p>
    <w:p w14:paraId="68F2577B" w14:textId="2611F73A" w:rsidR="00E6369A" w:rsidRDefault="00254204" w:rsidP="00FA5C61">
      <w:pPr>
        <w:jc w:val="both"/>
        <w:rPr>
          <w:rFonts w:ascii="Segoe UI" w:hAnsi="Segoe UI" w:cs="Segoe UI"/>
          <w:b/>
          <w:bCs/>
          <w:sz w:val="20"/>
          <w:szCs w:val="20"/>
        </w:rPr>
      </w:pPr>
      <w:r w:rsidRPr="00FA5C61">
        <w:rPr>
          <w:rFonts w:ascii="Segoe UI" w:hAnsi="Segoe UI" w:cs="Segoe UI"/>
          <w:b/>
          <w:bCs/>
          <w:sz w:val="20"/>
          <w:szCs w:val="20"/>
        </w:rPr>
        <w:t>Teléfonos _________________________</w:t>
      </w:r>
    </w:p>
    <w:p w14:paraId="1A463B7F" w14:textId="13653F4C" w:rsidR="00415DE7" w:rsidRDefault="00415DE7" w:rsidP="00FA5C61">
      <w:pPr>
        <w:jc w:val="both"/>
        <w:rPr>
          <w:rFonts w:ascii="Segoe UI" w:hAnsi="Segoe UI" w:cs="Segoe UI"/>
          <w:b/>
          <w:bCs/>
          <w:sz w:val="20"/>
          <w:szCs w:val="20"/>
        </w:rPr>
      </w:pPr>
    </w:p>
    <w:p w14:paraId="2E39F704" w14:textId="00C614F8" w:rsidR="00415DE7" w:rsidRDefault="00415DE7" w:rsidP="00FA5C61">
      <w:pPr>
        <w:jc w:val="both"/>
        <w:rPr>
          <w:rFonts w:ascii="Segoe UI" w:hAnsi="Segoe UI" w:cs="Segoe UI"/>
          <w:b/>
          <w:bCs/>
          <w:sz w:val="20"/>
          <w:szCs w:val="20"/>
        </w:rPr>
      </w:pPr>
    </w:p>
    <w:p w14:paraId="344CFF37" w14:textId="77777777" w:rsidR="00415DE7" w:rsidRDefault="00415DE7" w:rsidP="00AA289B">
      <w:pPr>
        <w:rPr>
          <w:rFonts w:ascii="Segoe UI" w:hAnsi="Segoe UI" w:cs="Segoe UI"/>
          <w:b/>
          <w:bCs/>
          <w:lang w:val="es-MX"/>
        </w:rPr>
      </w:pPr>
    </w:p>
    <w:sectPr w:rsidR="00415DE7" w:rsidSect="00D578B2">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0206" w14:textId="77777777" w:rsidR="00C97F8D" w:rsidRDefault="00C97F8D" w:rsidP="00996FAB">
      <w:r>
        <w:separator/>
      </w:r>
    </w:p>
  </w:endnote>
  <w:endnote w:type="continuationSeparator" w:id="0">
    <w:p w14:paraId="79FABD34" w14:textId="77777777" w:rsidR="00C97F8D" w:rsidRDefault="00C97F8D"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7210C406" w14:textId="28401847"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54204">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F83517"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733AA" w14:textId="77777777" w:rsidR="00C97F8D" w:rsidRDefault="00C97F8D" w:rsidP="00996FAB">
      <w:r>
        <w:separator/>
      </w:r>
    </w:p>
  </w:footnote>
  <w:footnote w:type="continuationSeparator" w:id="0">
    <w:p w14:paraId="11679E43" w14:textId="77777777" w:rsidR="00C97F8D" w:rsidRDefault="00C97F8D"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46F8" w14:textId="0099CFB9" w:rsidR="00DB0E3C" w:rsidRDefault="002D47B4" w:rsidP="002D47B4">
    <w:pPr>
      <w:pStyle w:val="Encabezado"/>
    </w:pPr>
    <w:r>
      <w:rPr>
        <w:noProof/>
      </w:rPr>
      <w:drawing>
        <wp:inline distT="0" distB="0" distL="0" distR="0" wp14:anchorId="27C29040" wp14:editId="0C5341EC">
          <wp:extent cx="1695182" cy="714375"/>
          <wp:effectExtent l="0" t="0" r="635" b="0"/>
          <wp:docPr id="4976383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38357" name="Imagen 497638357"/>
                  <pic:cNvPicPr/>
                </pic:nvPicPr>
                <pic:blipFill>
                  <a:blip r:embed="rId1"/>
                  <a:stretch>
                    <a:fillRect/>
                  </a:stretch>
                </pic:blipFill>
                <pic:spPr>
                  <a:xfrm>
                    <a:off x="0" y="0"/>
                    <a:ext cx="1707861" cy="719718"/>
                  </a:xfrm>
                  <a:prstGeom prst="rect">
                    <a:avLst/>
                  </a:prstGeom>
                </pic:spPr>
              </pic:pic>
            </a:graphicData>
          </a:graphic>
        </wp:inline>
      </w:drawing>
    </w:r>
  </w:p>
  <w:p w14:paraId="33828E23" w14:textId="77777777" w:rsidR="00DB0E3C" w:rsidRDefault="00DB0E3C">
    <w:pPr>
      <w:pStyle w:val="Encabezado"/>
      <w:jc w:val="right"/>
    </w:pPr>
  </w:p>
  <w:p w14:paraId="2AB73ECF" w14:textId="064B562E" w:rsidR="00DB0E3C" w:rsidRDefault="00DB0E3C">
    <w:pPr>
      <w:pStyle w:val="Encabezado"/>
      <w:jc w:val="right"/>
    </w:pPr>
  </w:p>
  <w:p w14:paraId="52F14531" w14:textId="086BED44" w:rsidR="00DB0E3C" w:rsidRDefault="00DB0E3C" w:rsidP="00AE456F">
    <w:pPr>
      <w:pStyle w:val="Piedepgina"/>
      <w:ind w:right="-376"/>
      <w:jc w:val="right"/>
      <w:rPr>
        <w:rFonts w:ascii="Arial" w:eastAsia="Calibri" w:hAnsi="Arial" w:cs="Arial"/>
        <w:b/>
      </w:rPr>
    </w:pPr>
    <w:r>
      <w:rPr>
        <w:rFonts w:ascii="Arial" w:hAnsi="Arial" w:cs="Arial"/>
        <w:b/>
        <w:color w:val="FF0000"/>
        <w:sz w:val="22"/>
        <w:szCs w:val="22"/>
      </w:rPr>
      <w:tab/>
    </w:r>
    <w:r>
      <w:rPr>
        <w:rFonts w:ascii="Arial" w:hAnsi="Arial" w:cs="Arial"/>
        <w:b/>
        <w:color w:val="FF0000"/>
        <w:sz w:val="22"/>
        <w:szCs w:val="22"/>
      </w:rPr>
      <w:tab/>
    </w:r>
    <w:r>
      <w:rPr>
        <w:rFonts w:ascii="Arial" w:eastAsia="Calibri" w:hAnsi="Arial" w:cs="Arial"/>
        <w:b/>
      </w:rPr>
      <w:t>DTN</w:t>
    </w:r>
    <w:r w:rsidRPr="00AC22A4">
      <w:rPr>
        <w:rFonts w:ascii="Arial" w:eastAsia="Calibri" w:hAnsi="Arial" w:cs="Arial"/>
        <w:b/>
      </w:rPr>
      <w:t>-IPMC-</w:t>
    </w:r>
    <w:r w:rsidR="004C1BA0">
      <w:rPr>
        <w:rFonts w:ascii="Arial" w:eastAsia="Calibri" w:hAnsi="Arial" w:cs="Arial"/>
        <w:b/>
      </w:rPr>
      <w:t>00</w:t>
    </w:r>
    <w:r w:rsidR="00F83517">
      <w:rPr>
        <w:rFonts w:ascii="Arial" w:eastAsia="Calibri" w:hAnsi="Arial" w:cs="Arial"/>
        <w:b/>
      </w:rPr>
      <w:t>8</w:t>
    </w:r>
    <w:r>
      <w:rPr>
        <w:rFonts w:ascii="Arial" w:eastAsia="Calibri" w:hAnsi="Arial" w:cs="Arial"/>
        <w:b/>
      </w:rPr>
      <w:t>-</w:t>
    </w:r>
    <w:r w:rsidR="004C1BA0">
      <w:rPr>
        <w:rFonts w:ascii="Arial" w:eastAsia="Calibri" w:hAnsi="Arial" w:cs="Arial"/>
        <w:b/>
      </w:rPr>
      <w:t>2026</w:t>
    </w:r>
  </w:p>
  <w:p w14:paraId="21BBF923" w14:textId="77777777" w:rsidR="00DB0E3C" w:rsidRPr="00AC22A4" w:rsidRDefault="00DB0E3C"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47046035">
    <w:abstractNumId w:val="9"/>
  </w:num>
  <w:num w:numId="2" w16cid:durableId="302776626">
    <w:abstractNumId w:val="11"/>
  </w:num>
  <w:num w:numId="3" w16cid:durableId="1146163641">
    <w:abstractNumId w:val="25"/>
  </w:num>
  <w:num w:numId="4" w16cid:durableId="449250318">
    <w:abstractNumId w:val="30"/>
  </w:num>
  <w:num w:numId="5" w16cid:durableId="1626934765">
    <w:abstractNumId w:val="5"/>
  </w:num>
  <w:num w:numId="6" w16cid:durableId="729231701">
    <w:abstractNumId w:val="43"/>
  </w:num>
  <w:num w:numId="7" w16cid:durableId="1081876310">
    <w:abstractNumId w:val="33"/>
  </w:num>
  <w:num w:numId="8" w16cid:durableId="548539675">
    <w:abstractNumId w:val="24"/>
  </w:num>
  <w:num w:numId="9" w16cid:durableId="1636060806">
    <w:abstractNumId w:val="19"/>
  </w:num>
  <w:num w:numId="10" w16cid:durableId="809901223">
    <w:abstractNumId w:val="44"/>
  </w:num>
  <w:num w:numId="11" w16cid:durableId="224727504">
    <w:abstractNumId w:val="20"/>
  </w:num>
  <w:num w:numId="12" w16cid:durableId="18897652">
    <w:abstractNumId w:val="22"/>
  </w:num>
  <w:num w:numId="13" w16cid:durableId="1492479334">
    <w:abstractNumId w:val="21"/>
  </w:num>
  <w:num w:numId="14" w16cid:durableId="983315746">
    <w:abstractNumId w:val="7"/>
  </w:num>
  <w:num w:numId="15" w16cid:durableId="1066418685">
    <w:abstractNumId w:val="23"/>
  </w:num>
  <w:num w:numId="16" w16cid:durableId="488834076">
    <w:abstractNumId w:val="48"/>
  </w:num>
  <w:num w:numId="17" w16cid:durableId="1543980528">
    <w:abstractNumId w:val="31"/>
  </w:num>
  <w:num w:numId="18" w16cid:durableId="1113138363">
    <w:abstractNumId w:val="26"/>
  </w:num>
  <w:num w:numId="19" w16cid:durableId="1246645345">
    <w:abstractNumId w:val="2"/>
  </w:num>
  <w:num w:numId="20" w16cid:durableId="305400328">
    <w:abstractNumId w:val="41"/>
  </w:num>
  <w:num w:numId="21" w16cid:durableId="390929839">
    <w:abstractNumId w:val="34"/>
  </w:num>
  <w:num w:numId="22" w16cid:durableId="456410466">
    <w:abstractNumId w:val="14"/>
  </w:num>
  <w:num w:numId="23" w16cid:durableId="243683952">
    <w:abstractNumId w:val="12"/>
  </w:num>
  <w:num w:numId="24" w16cid:durableId="1866090499">
    <w:abstractNumId w:val="37"/>
  </w:num>
  <w:num w:numId="25" w16cid:durableId="139442668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3600141">
    <w:abstractNumId w:val="18"/>
  </w:num>
  <w:num w:numId="27" w16cid:durableId="593780394">
    <w:abstractNumId w:val="27"/>
  </w:num>
  <w:num w:numId="28" w16cid:durableId="1174030534">
    <w:abstractNumId w:val="42"/>
  </w:num>
  <w:num w:numId="29" w16cid:durableId="480730087">
    <w:abstractNumId w:val="13"/>
  </w:num>
  <w:num w:numId="30" w16cid:durableId="937057302">
    <w:abstractNumId w:val="29"/>
  </w:num>
  <w:num w:numId="31" w16cid:durableId="1004938048">
    <w:abstractNumId w:val="17"/>
  </w:num>
  <w:num w:numId="32" w16cid:durableId="1384521280">
    <w:abstractNumId w:val="15"/>
  </w:num>
  <w:num w:numId="33" w16cid:durableId="214246503">
    <w:abstractNumId w:val="32"/>
  </w:num>
  <w:num w:numId="34" w16cid:durableId="616522073">
    <w:abstractNumId w:val="6"/>
  </w:num>
  <w:num w:numId="35" w16cid:durableId="1853060165">
    <w:abstractNumId w:val="45"/>
  </w:num>
  <w:num w:numId="36" w16cid:durableId="1123697461">
    <w:abstractNumId w:val="47"/>
  </w:num>
  <w:num w:numId="37" w16cid:durableId="1971476054">
    <w:abstractNumId w:val="16"/>
  </w:num>
  <w:num w:numId="38" w16cid:durableId="1944604805">
    <w:abstractNumId w:val="35"/>
  </w:num>
  <w:num w:numId="39" w16cid:durableId="1113598382">
    <w:abstractNumId w:val="39"/>
  </w:num>
  <w:num w:numId="40" w16cid:durableId="281040420">
    <w:abstractNumId w:val="46"/>
  </w:num>
  <w:num w:numId="41" w16cid:durableId="1578443358">
    <w:abstractNumId w:val="28"/>
  </w:num>
  <w:num w:numId="42" w16cid:durableId="788206742">
    <w:abstractNumId w:val="1"/>
  </w:num>
  <w:num w:numId="43" w16cid:durableId="1789928537">
    <w:abstractNumId w:val="0"/>
  </w:num>
  <w:num w:numId="44" w16cid:durableId="123233757">
    <w:abstractNumId w:val="4"/>
  </w:num>
  <w:num w:numId="45" w16cid:durableId="526328982">
    <w:abstractNumId w:val="36"/>
  </w:num>
  <w:num w:numId="46" w16cid:durableId="2059822093">
    <w:abstractNumId w:val="8"/>
  </w:num>
  <w:num w:numId="47" w16cid:durableId="2015181508">
    <w:abstractNumId w:val="38"/>
  </w:num>
  <w:num w:numId="48" w16cid:durableId="2117290114">
    <w:abstractNumId w:val="3"/>
  </w:num>
  <w:num w:numId="49" w16cid:durableId="155866826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374A8"/>
    <w:rsid w:val="000427FA"/>
    <w:rsid w:val="000540FA"/>
    <w:rsid w:val="000544EF"/>
    <w:rsid w:val="00057E91"/>
    <w:rsid w:val="00061FA1"/>
    <w:rsid w:val="00062D6C"/>
    <w:rsid w:val="00075AB1"/>
    <w:rsid w:val="00086B50"/>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119B"/>
    <w:rsid w:val="00210A34"/>
    <w:rsid w:val="00221C98"/>
    <w:rsid w:val="00232FF3"/>
    <w:rsid w:val="00233D31"/>
    <w:rsid w:val="0024223C"/>
    <w:rsid w:val="00245285"/>
    <w:rsid w:val="00245D5D"/>
    <w:rsid w:val="00246E7B"/>
    <w:rsid w:val="00254204"/>
    <w:rsid w:val="00256D5E"/>
    <w:rsid w:val="00261309"/>
    <w:rsid w:val="002621C7"/>
    <w:rsid w:val="002663C1"/>
    <w:rsid w:val="00271D57"/>
    <w:rsid w:val="0027255F"/>
    <w:rsid w:val="00274C43"/>
    <w:rsid w:val="00275636"/>
    <w:rsid w:val="00285BC5"/>
    <w:rsid w:val="00292580"/>
    <w:rsid w:val="00293859"/>
    <w:rsid w:val="002978CC"/>
    <w:rsid w:val="002A16C4"/>
    <w:rsid w:val="002A1EAC"/>
    <w:rsid w:val="002A33B6"/>
    <w:rsid w:val="002B7489"/>
    <w:rsid w:val="002C0C86"/>
    <w:rsid w:val="002C48B2"/>
    <w:rsid w:val="002C4C0C"/>
    <w:rsid w:val="002D1420"/>
    <w:rsid w:val="002D47B4"/>
    <w:rsid w:val="002F1017"/>
    <w:rsid w:val="002F5002"/>
    <w:rsid w:val="0030348A"/>
    <w:rsid w:val="00303A61"/>
    <w:rsid w:val="0030628A"/>
    <w:rsid w:val="00312A26"/>
    <w:rsid w:val="0032131F"/>
    <w:rsid w:val="00324FC1"/>
    <w:rsid w:val="003310FA"/>
    <w:rsid w:val="00332845"/>
    <w:rsid w:val="00353899"/>
    <w:rsid w:val="003539FF"/>
    <w:rsid w:val="00354F17"/>
    <w:rsid w:val="00357524"/>
    <w:rsid w:val="00367268"/>
    <w:rsid w:val="0037245D"/>
    <w:rsid w:val="00374244"/>
    <w:rsid w:val="00385300"/>
    <w:rsid w:val="00390B9D"/>
    <w:rsid w:val="00390BDC"/>
    <w:rsid w:val="003969E8"/>
    <w:rsid w:val="003A067A"/>
    <w:rsid w:val="003A1A72"/>
    <w:rsid w:val="003B4F7E"/>
    <w:rsid w:val="003B7514"/>
    <w:rsid w:val="003B771E"/>
    <w:rsid w:val="003C09AA"/>
    <w:rsid w:val="003D1C96"/>
    <w:rsid w:val="003D7D8F"/>
    <w:rsid w:val="003E3696"/>
    <w:rsid w:val="003F1404"/>
    <w:rsid w:val="003F17F5"/>
    <w:rsid w:val="003F59C7"/>
    <w:rsid w:val="0040263F"/>
    <w:rsid w:val="00402B6C"/>
    <w:rsid w:val="0040760C"/>
    <w:rsid w:val="004145D4"/>
    <w:rsid w:val="00415DE7"/>
    <w:rsid w:val="0042283F"/>
    <w:rsid w:val="00425954"/>
    <w:rsid w:val="00427A09"/>
    <w:rsid w:val="00434C22"/>
    <w:rsid w:val="00435FF1"/>
    <w:rsid w:val="00442E40"/>
    <w:rsid w:val="00446963"/>
    <w:rsid w:val="00452A3B"/>
    <w:rsid w:val="00452B1F"/>
    <w:rsid w:val="00454DED"/>
    <w:rsid w:val="004579BD"/>
    <w:rsid w:val="0046776D"/>
    <w:rsid w:val="00471186"/>
    <w:rsid w:val="0048251F"/>
    <w:rsid w:val="0048359C"/>
    <w:rsid w:val="00484C80"/>
    <w:rsid w:val="004877D0"/>
    <w:rsid w:val="00491776"/>
    <w:rsid w:val="004A166A"/>
    <w:rsid w:val="004A5008"/>
    <w:rsid w:val="004B2A86"/>
    <w:rsid w:val="004B3132"/>
    <w:rsid w:val="004B7870"/>
    <w:rsid w:val="004C1557"/>
    <w:rsid w:val="004C1BA0"/>
    <w:rsid w:val="004C5070"/>
    <w:rsid w:val="004C7638"/>
    <w:rsid w:val="004D0FF6"/>
    <w:rsid w:val="004D221C"/>
    <w:rsid w:val="004D6A80"/>
    <w:rsid w:val="004E26BB"/>
    <w:rsid w:val="004E3A35"/>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0302"/>
    <w:rsid w:val="005E23A0"/>
    <w:rsid w:val="005E357F"/>
    <w:rsid w:val="005E5723"/>
    <w:rsid w:val="005F4DDC"/>
    <w:rsid w:val="005F7EF0"/>
    <w:rsid w:val="00604C09"/>
    <w:rsid w:val="00605F73"/>
    <w:rsid w:val="00606BF3"/>
    <w:rsid w:val="0062039C"/>
    <w:rsid w:val="00630ACF"/>
    <w:rsid w:val="0063156F"/>
    <w:rsid w:val="006335E2"/>
    <w:rsid w:val="00633D11"/>
    <w:rsid w:val="006354A7"/>
    <w:rsid w:val="00636E7B"/>
    <w:rsid w:val="00645BED"/>
    <w:rsid w:val="00650B4B"/>
    <w:rsid w:val="00662BE6"/>
    <w:rsid w:val="00664D71"/>
    <w:rsid w:val="00672CC4"/>
    <w:rsid w:val="00676971"/>
    <w:rsid w:val="006875C2"/>
    <w:rsid w:val="006A0CC1"/>
    <w:rsid w:val="006A55EE"/>
    <w:rsid w:val="006A60DA"/>
    <w:rsid w:val="006A74C4"/>
    <w:rsid w:val="006B0E01"/>
    <w:rsid w:val="006B2154"/>
    <w:rsid w:val="006B3CBC"/>
    <w:rsid w:val="006C1E52"/>
    <w:rsid w:val="006C2D22"/>
    <w:rsid w:val="006E2F5E"/>
    <w:rsid w:val="006E7CFD"/>
    <w:rsid w:val="006F2CD7"/>
    <w:rsid w:val="006F3DC6"/>
    <w:rsid w:val="006F6F60"/>
    <w:rsid w:val="0070010A"/>
    <w:rsid w:val="0070333E"/>
    <w:rsid w:val="0070378F"/>
    <w:rsid w:val="00705944"/>
    <w:rsid w:val="007105D3"/>
    <w:rsid w:val="00713FA2"/>
    <w:rsid w:val="0071456C"/>
    <w:rsid w:val="0071645B"/>
    <w:rsid w:val="00722995"/>
    <w:rsid w:val="00724A49"/>
    <w:rsid w:val="00727845"/>
    <w:rsid w:val="00727A3D"/>
    <w:rsid w:val="0073079B"/>
    <w:rsid w:val="00745513"/>
    <w:rsid w:val="007500DF"/>
    <w:rsid w:val="007627DA"/>
    <w:rsid w:val="00764FCC"/>
    <w:rsid w:val="00766787"/>
    <w:rsid w:val="0076794F"/>
    <w:rsid w:val="0077176A"/>
    <w:rsid w:val="007729BE"/>
    <w:rsid w:val="00774E19"/>
    <w:rsid w:val="007779D3"/>
    <w:rsid w:val="00785E5D"/>
    <w:rsid w:val="0078619D"/>
    <w:rsid w:val="00787AB0"/>
    <w:rsid w:val="00794009"/>
    <w:rsid w:val="00797C77"/>
    <w:rsid w:val="007A0682"/>
    <w:rsid w:val="007B03C9"/>
    <w:rsid w:val="007C1EDB"/>
    <w:rsid w:val="007C35F6"/>
    <w:rsid w:val="007C5B66"/>
    <w:rsid w:val="007C62DF"/>
    <w:rsid w:val="007C687B"/>
    <w:rsid w:val="007D2AB5"/>
    <w:rsid w:val="007D3036"/>
    <w:rsid w:val="007F0A7A"/>
    <w:rsid w:val="007F3031"/>
    <w:rsid w:val="00801E52"/>
    <w:rsid w:val="008038A2"/>
    <w:rsid w:val="0081414C"/>
    <w:rsid w:val="0081667F"/>
    <w:rsid w:val="00816B56"/>
    <w:rsid w:val="00820916"/>
    <w:rsid w:val="008211C3"/>
    <w:rsid w:val="0083207B"/>
    <w:rsid w:val="00834C7F"/>
    <w:rsid w:val="00835ED5"/>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C0CEA"/>
    <w:rsid w:val="008C3806"/>
    <w:rsid w:val="008C493F"/>
    <w:rsid w:val="008C4E7A"/>
    <w:rsid w:val="008C6B89"/>
    <w:rsid w:val="008D3E5B"/>
    <w:rsid w:val="008E4264"/>
    <w:rsid w:val="008E5348"/>
    <w:rsid w:val="008E6CDA"/>
    <w:rsid w:val="00915233"/>
    <w:rsid w:val="00921C94"/>
    <w:rsid w:val="00930A3B"/>
    <w:rsid w:val="00932765"/>
    <w:rsid w:val="00942B41"/>
    <w:rsid w:val="0094768F"/>
    <w:rsid w:val="00952219"/>
    <w:rsid w:val="00954D6E"/>
    <w:rsid w:val="009602C7"/>
    <w:rsid w:val="00960E54"/>
    <w:rsid w:val="0096636E"/>
    <w:rsid w:val="00966455"/>
    <w:rsid w:val="00971CB6"/>
    <w:rsid w:val="00985717"/>
    <w:rsid w:val="00996FAB"/>
    <w:rsid w:val="009A2BB5"/>
    <w:rsid w:val="009B0F7A"/>
    <w:rsid w:val="009B100B"/>
    <w:rsid w:val="009B3C06"/>
    <w:rsid w:val="009C154B"/>
    <w:rsid w:val="009C3558"/>
    <w:rsid w:val="009C355D"/>
    <w:rsid w:val="009D4A70"/>
    <w:rsid w:val="009F4688"/>
    <w:rsid w:val="009F6128"/>
    <w:rsid w:val="00A011F5"/>
    <w:rsid w:val="00A045A7"/>
    <w:rsid w:val="00A048A1"/>
    <w:rsid w:val="00A13DA3"/>
    <w:rsid w:val="00A2127A"/>
    <w:rsid w:val="00A21378"/>
    <w:rsid w:val="00A219E0"/>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A289B"/>
    <w:rsid w:val="00AA2D13"/>
    <w:rsid w:val="00AB03DE"/>
    <w:rsid w:val="00AB1EF7"/>
    <w:rsid w:val="00AC1936"/>
    <w:rsid w:val="00AC22A4"/>
    <w:rsid w:val="00AC5D1C"/>
    <w:rsid w:val="00AD3DA9"/>
    <w:rsid w:val="00AE210D"/>
    <w:rsid w:val="00AE456F"/>
    <w:rsid w:val="00B000A2"/>
    <w:rsid w:val="00B00BD5"/>
    <w:rsid w:val="00B050B6"/>
    <w:rsid w:val="00B1150B"/>
    <w:rsid w:val="00B1521F"/>
    <w:rsid w:val="00B15688"/>
    <w:rsid w:val="00B17B0E"/>
    <w:rsid w:val="00B2632F"/>
    <w:rsid w:val="00B27D26"/>
    <w:rsid w:val="00B435FB"/>
    <w:rsid w:val="00B44BAD"/>
    <w:rsid w:val="00B47C67"/>
    <w:rsid w:val="00B5278F"/>
    <w:rsid w:val="00B54D55"/>
    <w:rsid w:val="00B560A4"/>
    <w:rsid w:val="00B621BC"/>
    <w:rsid w:val="00B6573B"/>
    <w:rsid w:val="00B7131C"/>
    <w:rsid w:val="00B81134"/>
    <w:rsid w:val="00B81E72"/>
    <w:rsid w:val="00B85F71"/>
    <w:rsid w:val="00B909C8"/>
    <w:rsid w:val="00B910EE"/>
    <w:rsid w:val="00B917F5"/>
    <w:rsid w:val="00B918C1"/>
    <w:rsid w:val="00B93FE4"/>
    <w:rsid w:val="00B94F75"/>
    <w:rsid w:val="00B96986"/>
    <w:rsid w:val="00B970A4"/>
    <w:rsid w:val="00B97E8B"/>
    <w:rsid w:val="00BA1938"/>
    <w:rsid w:val="00BA6515"/>
    <w:rsid w:val="00BA6F44"/>
    <w:rsid w:val="00BB5105"/>
    <w:rsid w:val="00BB7913"/>
    <w:rsid w:val="00BC772A"/>
    <w:rsid w:val="00BD0328"/>
    <w:rsid w:val="00BE2675"/>
    <w:rsid w:val="00BE587D"/>
    <w:rsid w:val="00BE684B"/>
    <w:rsid w:val="00BF7D28"/>
    <w:rsid w:val="00C01464"/>
    <w:rsid w:val="00C0442B"/>
    <w:rsid w:val="00C06355"/>
    <w:rsid w:val="00C1172D"/>
    <w:rsid w:val="00C1622A"/>
    <w:rsid w:val="00C3405C"/>
    <w:rsid w:val="00C45F41"/>
    <w:rsid w:val="00C57660"/>
    <w:rsid w:val="00C604EE"/>
    <w:rsid w:val="00C6221C"/>
    <w:rsid w:val="00C64602"/>
    <w:rsid w:val="00C71C8D"/>
    <w:rsid w:val="00C74B4A"/>
    <w:rsid w:val="00C75D15"/>
    <w:rsid w:val="00C9751B"/>
    <w:rsid w:val="00C9755A"/>
    <w:rsid w:val="00C97F8D"/>
    <w:rsid w:val="00CA2B82"/>
    <w:rsid w:val="00CA3203"/>
    <w:rsid w:val="00CB0668"/>
    <w:rsid w:val="00CB33CD"/>
    <w:rsid w:val="00CB7DEE"/>
    <w:rsid w:val="00CC176D"/>
    <w:rsid w:val="00CC257B"/>
    <w:rsid w:val="00CC6A4F"/>
    <w:rsid w:val="00CD43A6"/>
    <w:rsid w:val="00CD7D2E"/>
    <w:rsid w:val="00CE0D9B"/>
    <w:rsid w:val="00CE216B"/>
    <w:rsid w:val="00CE5593"/>
    <w:rsid w:val="00CE7830"/>
    <w:rsid w:val="00CF32A7"/>
    <w:rsid w:val="00CF4AEB"/>
    <w:rsid w:val="00CF5268"/>
    <w:rsid w:val="00D03690"/>
    <w:rsid w:val="00D05F23"/>
    <w:rsid w:val="00D221B9"/>
    <w:rsid w:val="00D27D07"/>
    <w:rsid w:val="00D35C17"/>
    <w:rsid w:val="00D5120B"/>
    <w:rsid w:val="00D56C07"/>
    <w:rsid w:val="00D578B2"/>
    <w:rsid w:val="00D61A5A"/>
    <w:rsid w:val="00D70076"/>
    <w:rsid w:val="00D8052F"/>
    <w:rsid w:val="00D827D2"/>
    <w:rsid w:val="00D84BE1"/>
    <w:rsid w:val="00D85188"/>
    <w:rsid w:val="00D87C94"/>
    <w:rsid w:val="00DA66E8"/>
    <w:rsid w:val="00DB0E3C"/>
    <w:rsid w:val="00DC64AE"/>
    <w:rsid w:val="00DD08B4"/>
    <w:rsid w:val="00DD0926"/>
    <w:rsid w:val="00DD21EF"/>
    <w:rsid w:val="00DD66E2"/>
    <w:rsid w:val="00DD772C"/>
    <w:rsid w:val="00DF764D"/>
    <w:rsid w:val="00E00A9B"/>
    <w:rsid w:val="00E0251F"/>
    <w:rsid w:val="00E1027F"/>
    <w:rsid w:val="00E14A35"/>
    <w:rsid w:val="00E24D65"/>
    <w:rsid w:val="00E25119"/>
    <w:rsid w:val="00E34B26"/>
    <w:rsid w:val="00E37C1E"/>
    <w:rsid w:val="00E404E2"/>
    <w:rsid w:val="00E4302D"/>
    <w:rsid w:val="00E45D47"/>
    <w:rsid w:val="00E5076C"/>
    <w:rsid w:val="00E5214B"/>
    <w:rsid w:val="00E60DEF"/>
    <w:rsid w:val="00E62450"/>
    <w:rsid w:val="00E6369A"/>
    <w:rsid w:val="00E64987"/>
    <w:rsid w:val="00E71612"/>
    <w:rsid w:val="00E7243F"/>
    <w:rsid w:val="00E7299B"/>
    <w:rsid w:val="00E73BBC"/>
    <w:rsid w:val="00E773A9"/>
    <w:rsid w:val="00E812FB"/>
    <w:rsid w:val="00E82A5B"/>
    <w:rsid w:val="00E83B42"/>
    <w:rsid w:val="00E92289"/>
    <w:rsid w:val="00E925E1"/>
    <w:rsid w:val="00EC3992"/>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3517"/>
    <w:rsid w:val="00F85EF1"/>
    <w:rsid w:val="00FA0664"/>
    <w:rsid w:val="00FA4AD0"/>
    <w:rsid w:val="00FA5136"/>
    <w:rsid w:val="00FA5C61"/>
    <w:rsid w:val="00FB1658"/>
    <w:rsid w:val="00FB1D32"/>
    <w:rsid w:val="00FB2474"/>
    <w:rsid w:val="00FB4F7B"/>
    <w:rsid w:val="00FB5162"/>
    <w:rsid w:val="00FE0D7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FDEEAA-66C5-4940-8834-D4380F0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27</Pages>
  <Words>8866</Words>
  <Characters>48765</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Selena Luz Higuera Casadiego</cp:lastModifiedBy>
  <cp:revision>57</cp:revision>
  <cp:lastPrinted>2023-04-14T18:21:00Z</cp:lastPrinted>
  <dcterms:created xsi:type="dcterms:W3CDTF">2022-03-16T21:13:00Z</dcterms:created>
  <dcterms:modified xsi:type="dcterms:W3CDTF">2026-10-21T16:40:00Z</dcterms:modified>
</cp:coreProperties>
</file>