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6A034" w14:textId="071A9E5D" w:rsidR="00C97C2C" w:rsidRPr="009B2425" w:rsidRDefault="006D7354" w:rsidP="004D6BA1">
      <w:pPr>
        <w:widowControl w:val="0"/>
        <w:tabs>
          <w:tab w:val="left" w:pos="7620"/>
        </w:tabs>
        <w:autoSpaceDE w:val="0"/>
        <w:autoSpaceDN w:val="0"/>
        <w:adjustRightInd w:val="0"/>
        <w:spacing w:line="200" w:lineRule="exact"/>
        <w:ind w:right="-20"/>
        <w:rPr>
          <w:rFonts w:ascii="Verdana" w:hAnsi="Verdana" w:cs="Arial"/>
          <w:b/>
          <w:sz w:val="22"/>
          <w:szCs w:val="24"/>
        </w:rPr>
      </w:pPr>
      <w:r>
        <w:rPr>
          <w:rFonts w:ascii="Verdana" w:hAnsi="Verdana" w:cs="Arial"/>
          <w:b/>
          <w:sz w:val="22"/>
          <w:szCs w:val="24"/>
        </w:rPr>
        <w:t>MiC</w:t>
      </w:r>
      <w:r w:rsidRPr="004713A7">
        <w:rPr>
          <w:rFonts w:ascii="Verdana" w:hAnsi="Verdana" w:cs="Arial"/>
          <w:b/>
          <w:sz w:val="22"/>
          <w:szCs w:val="24"/>
        </w:rPr>
        <w:t>-</w:t>
      </w:r>
      <w:r w:rsidR="004713A7" w:rsidRPr="004713A7">
        <w:rPr>
          <w:rFonts w:ascii="Verdana" w:hAnsi="Verdana" w:cs="Arial"/>
          <w:b/>
          <w:sz w:val="22"/>
          <w:szCs w:val="24"/>
        </w:rPr>
        <w:t>0032</w:t>
      </w:r>
      <w:r>
        <w:rPr>
          <w:rFonts w:ascii="Verdana" w:hAnsi="Verdana" w:cs="Arial"/>
          <w:b/>
          <w:sz w:val="22"/>
          <w:szCs w:val="24"/>
        </w:rPr>
        <w:t>-DRNR-2026</w:t>
      </w:r>
      <w:r w:rsidR="00A477B6" w:rsidRPr="009B2425">
        <w:rPr>
          <w:rFonts w:ascii="Verdana" w:hAnsi="Verdana" w:cs="Arial"/>
          <w:b/>
          <w:sz w:val="22"/>
          <w:szCs w:val="24"/>
        </w:rPr>
        <w:t xml:space="preserve"> </w:t>
      </w:r>
      <w:r w:rsidR="004153C0" w:rsidRPr="009B2425">
        <w:rPr>
          <w:rFonts w:ascii="Verdana" w:hAnsi="Verdana" w:cs="Arial"/>
          <w:b/>
          <w:sz w:val="22"/>
          <w:szCs w:val="24"/>
        </w:rPr>
        <w:tab/>
      </w:r>
    </w:p>
    <w:p w14:paraId="71D8075E" w14:textId="77777777" w:rsidR="001074EA" w:rsidRPr="009B2425" w:rsidRDefault="001074EA" w:rsidP="004D6BA1">
      <w:pPr>
        <w:widowControl w:val="0"/>
        <w:tabs>
          <w:tab w:val="left" w:pos="7780"/>
        </w:tabs>
        <w:autoSpaceDE w:val="0"/>
        <w:autoSpaceDN w:val="0"/>
        <w:adjustRightInd w:val="0"/>
        <w:spacing w:line="200" w:lineRule="exact"/>
        <w:ind w:right="-20"/>
        <w:rPr>
          <w:rFonts w:ascii="Verdana" w:hAnsi="Verdana" w:cs="Arial"/>
          <w:b/>
          <w:sz w:val="22"/>
          <w:szCs w:val="24"/>
        </w:rPr>
      </w:pPr>
    </w:p>
    <w:p w14:paraId="674D6084" w14:textId="48F5CE76" w:rsidR="00DA5A13" w:rsidRPr="009B2425" w:rsidRDefault="00C97C2C" w:rsidP="004D6BA1">
      <w:pPr>
        <w:widowControl w:val="0"/>
        <w:tabs>
          <w:tab w:val="left" w:pos="3969"/>
          <w:tab w:val="left" w:pos="4253"/>
          <w:tab w:val="left" w:pos="7780"/>
        </w:tabs>
        <w:autoSpaceDE w:val="0"/>
        <w:autoSpaceDN w:val="0"/>
        <w:adjustRightInd w:val="0"/>
        <w:spacing w:after="120" w:line="200" w:lineRule="exact"/>
        <w:ind w:right="-23"/>
        <w:jc w:val="center"/>
        <w:rPr>
          <w:rFonts w:ascii="Verdana" w:hAnsi="Verdana" w:cs="Arial"/>
          <w:b/>
          <w:sz w:val="22"/>
          <w:szCs w:val="24"/>
        </w:rPr>
      </w:pPr>
      <w:r w:rsidRPr="009B2425">
        <w:rPr>
          <w:rFonts w:ascii="Verdana" w:hAnsi="Verdana" w:cs="Arial"/>
          <w:b/>
          <w:sz w:val="22"/>
          <w:szCs w:val="24"/>
        </w:rPr>
        <w:t>ANEXO 2</w:t>
      </w:r>
    </w:p>
    <w:p w14:paraId="46E6B6B2" w14:textId="7CFB5FD7" w:rsidR="00C97C2C" w:rsidRPr="009B2425" w:rsidRDefault="00C97C2C" w:rsidP="004D6BA1">
      <w:pPr>
        <w:widowControl w:val="0"/>
        <w:tabs>
          <w:tab w:val="left" w:pos="7780"/>
        </w:tabs>
        <w:autoSpaceDE w:val="0"/>
        <w:autoSpaceDN w:val="0"/>
        <w:adjustRightInd w:val="0"/>
        <w:spacing w:line="200" w:lineRule="exact"/>
        <w:ind w:right="-20"/>
        <w:jc w:val="center"/>
        <w:rPr>
          <w:rFonts w:ascii="Verdana" w:hAnsi="Verdana" w:cs="Arial"/>
          <w:sz w:val="22"/>
          <w:szCs w:val="24"/>
        </w:rPr>
      </w:pPr>
      <w:r w:rsidRPr="009B2425">
        <w:rPr>
          <w:rFonts w:ascii="Verdana" w:hAnsi="Verdana" w:cs="Arial"/>
          <w:b/>
          <w:sz w:val="22"/>
          <w:szCs w:val="24"/>
        </w:rPr>
        <w:t>COMUN</w:t>
      </w:r>
      <w:r w:rsidR="00BA0378" w:rsidRPr="009B2425">
        <w:rPr>
          <w:rFonts w:ascii="Verdana" w:hAnsi="Verdana" w:cs="Arial"/>
          <w:b/>
          <w:sz w:val="22"/>
          <w:szCs w:val="24"/>
        </w:rPr>
        <w:t>I</w:t>
      </w:r>
      <w:r w:rsidRPr="009B2425">
        <w:rPr>
          <w:rFonts w:ascii="Verdana" w:hAnsi="Verdana" w:cs="Arial"/>
          <w:b/>
          <w:sz w:val="22"/>
          <w:szCs w:val="24"/>
        </w:rPr>
        <w:t xml:space="preserve">CACIÓN DE </w:t>
      </w:r>
      <w:r w:rsidR="00704EAB" w:rsidRPr="009B2425">
        <w:rPr>
          <w:rFonts w:ascii="Verdana" w:hAnsi="Verdana"/>
          <w:b/>
          <w:color w:val="1A1818" w:themeColor="text1"/>
          <w:sz w:val="22"/>
          <w:szCs w:val="24"/>
          <w:lang w:val="es-ES"/>
        </w:rPr>
        <w:t>ACEPTACIÓN</w:t>
      </w:r>
      <w:r w:rsidRPr="009B2425">
        <w:rPr>
          <w:rFonts w:ascii="Verdana" w:hAnsi="Verdana" w:cs="Arial"/>
          <w:b/>
          <w:sz w:val="22"/>
          <w:szCs w:val="24"/>
        </w:rPr>
        <w:t xml:space="preserve"> DE LA OFERTA</w:t>
      </w:r>
    </w:p>
    <w:p w14:paraId="6DCD0AFB" w14:textId="77777777" w:rsidR="005769B8" w:rsidRPr="009B2425" w:rsidRDefault="005769B8" w:rsidP="004D6BA1">
      <w:pPr>
        <w:rPr>
          <w:rFonts w:ascii="Verdana" w:hAnsi="Verdana"/>
          <w:b/>
          <w:sz w:val="22"/>
          <w:szCs w:val="24"/>
        </w:rPr>
      </w:pPr>
    </w:p>
    <w:p w14:paraId="77D23AA7" w14:textId="2D971A29" w:rsidR="00A70D87" w:rsidRPr="009B2425" w:rsidRDefault="00A70D87" w:rsidP="004D6BA1">
      <w:pPr>
        <w:rPr>
          <w:rFonts w:ascii="Verdana" w:hAnsi="Verdana"/>
          <w:color w:val="1A1818" w:themeColor="text1"/>
          <w:sz w:val="22"/>
          <w:szCs w:val="24"/>
          <w:highlight w:val="lightGray"/>
          <w:lang w:val="es-CO"/>
        </w:rPr>
      </w:pPr>
      <w:r w:rsidRPr="009B2425">
        <w:rPr>
          <w:rFonts w:ascii="Verdana" w:hAnsi="Verdana"/>
          <w:color w:val="191818"/>
          <w:sz w:val="22"/>
          <w:szCs w:val="24"/>
          <w:highlight w:val="lightGray"/>
          <w:lang w:val="es-CO"/>
        </w:rPr>
        <w:t xml:space="preserve">[La </w:t>
      </w:r>
      <w:r w:rsidR="005C6EE3"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debe incluir el contenido mínimo del presente </w:t>
      </w:r>
      <w:r w:rsidR="00C039C3" w:rsidRPr="009B2425">
        <w:rPr>
          <w:rFonts w:ascii="Verdana" w:hAnsi="Verdana"/>
          <w:color w:val="191818"/>
          <w:sz w:val="22"/>
          <w:szCs w:val="24"/>
          <w:highlight w:val="lightGray"/>
          <w:lang w:val="es-CO"/>
        </w:rPr>
        <w:t>d</w:t>
      </w:r>
      <w:r w:rsidRPr="009B2425">
        <w:rPr>
          <w:rFonts w:ascii="Verdana" w:hAnsi="Verdana"/>
          <w:color w:val="191818"/>
          <w:sz w:val="22"/>
          <w:szCs w:val="24"/>
          <w:highlight w:val="lightGray"/>
          <w:lang w:val="es-CO"/>
        </w:rPr>
        <w:t>ocumento</w:t>
      </w:r>
      <w:r w:rsidR="3D84B131" w:rsidRPr="009B2425">
        <w:rPr>
          <w:rFonts w:ascii="Verdana" w:hAnsi="Verdana"/>
          <w:color w:val="191818"/>
          <w:sz w:val="22"/>
          <w:szCs w:val="24"/>
          <w:highlight w:val="lightGray"/>
          <w:lang w:val="es-CO"/>
        </w:rPr>
        <w:t xml:space="preserve">, teniendo en cuenta que la </w:t>
      </w:r>
      <w:r w:rsidR="002A3E69" w:rsidRPr="009B2425">
        <w:rPr>
          <w:rFonts w:ascii="Verdana" w:hAnsi="Verdana"/>
          <w:color w:val="191818"/>
          <w:sz w:val="22"/>
          <w:szCs w:val="24"/>
          <w:highlight w:val="lightGray"/>
          <w:lang w:val="es-CO"/>
        </w:rPr>
        <w:t>i</w:t>
      </w:r>
      <w:r w:rsidR="3D84B131" w:rsidRPr="009B2425">
        <w:rPr>
          <w:rFonts w:ascii="Verdana" w:hAnsi="Verdana"/>
          <w:color w:val="191818"/>
          <w:sz w:val="22"/>
          <w:szCs w:val="24"/>
          <w:highlight w:val="lightGray"/>
          <w:lang w:val="es-CO"/>
        </w:rPr>
        <w:t>nvitación es la que c</w:t>
      </w:r>
      <w:r w:rsidR="005C6EE3" w:rsidRPr="009B2425">
        <w:rPr>
          <w:rFonts w:ascii="Verdana" w:hAnsi="Verdana"/>
          <w:color w:val="191818"/>
          <w:sz w:val="22"/>
          <w:szCs w:val="24"/>
          <w:highlight w:val="lightGray"/>
          <w:lang w:val="es-CO"/>
        </w:rPr>
        <w:t>omprende</w:t>
      </w:r>
      <w:r w:rsidR="3D84B131" w:rsidRPr="009B2425">
        <w:rPr>
          <w:rFonts w:ascii="Verdana" w:hAnsi="Verdana"/>
          <w:color w:val="191818"/>
          <w:sz w:val="22"/>
          <w:szCs w:val="24"/>
          <w:highlight w:val="lightGray"/>
          <w:lang w:val="es-CO"/>
        </w:rPr>
        <w:t xml:space="preserve"> el negocio respecto del cua</w:t>
      </w:r>
      <w:r w:rsidR="30983102" w:rsidRPr="009B2425">
        <w:rPr>
          <w:rFonts w:ascii="Verdana" w:hAnsi="Verdana"/>
          <w:color w:val="191818"/>
          <w:sz w:val="22"/>
          <w:szCs w:val="24"/>
          <w:highlight w:val="lightGray"/>
          <w:lang w:val="es-CO"/>
        </w:rPr>
        <w:t>l se presen</w:t>
      </w:r>
      <w:r w:rsidR="51ACB971" w:rsidRPr="009B2425">
        <w:rPr>
          <w:rFonts w:ascii="Verdana" w:hAnsi="Verdana"/>
          <w:color w:val="191818"/>
          <w:sz w:val="22"/>
          <w:szCs w:val="24"/>
          <w:highlight w:val="lightGray"/>
          <w:lang w:val="es-CO"/>
        </w:rPr>
        <w:t>tó</w:t>
      </w:r>
      <w:r w:rsidR="30983102" w:rsidRPr="009B2425">
        <w:rPr>
          <w:rFonts w:ascii="Verdana" w:hAnsi="Verdana"/>
          <w:color w:val="191818"/>
          <w:sz w:val="22"/>
          <w:szCs w:val="24"/>
          <w:highlight w:val="lightGray"/>
          <w:lang w:val="es-CO"/>
        </w:rPr>
        <w:t xml:space="preserve"> la oferta que se acepta, </w:t>
      </w:r>
      <w:r w:rsidR="00C039C3" w:rsidRPr="009B2425">
        <w:rPr>
          <w:rFonts w:ascii="Verdana" w:hAnsi="Verdana"/>
          <w:color w:val="191818"/>
          <w:sz w:val="22"/>
          <w:szCs w:val="24"/>
          <w:highlight w:val="lightGray"/>
          <w:lang w:val="es-CO"/>
        </w:rPr>
        <w:t>por lo que estos documentos conforman el contrato</w:t>
      </w:r>
      <w:r w:rsidR="492A8E0F" w:rsidRPr="009B2425">
        <w:rPr>
          <w:rFonts w:ascii="Verdana" w:hAnsi="Verdana"/>
          <w:color w:val="191818"/>
          <w:sz w:val="22"/>
          <w:szCs w:val="24"/>
          <w:highlight w:val="lightGray"/>
          <w:lang w:val="es-CO"/>
        </w:rPr>
        <w:t>,</w:t>
      </w:r>
      <w:r w:rsidR="00C039C3" w:rsidRPr="009B2425">
        <w:rPr>
          <w:rFonts w:ascii="Verdana" w:hAnsi="Verdana"/>
          <w:color w:val="191818"/>
          <w:sz w:val="22"/>
          <w:szCs w:val="24"/>
          <w:highlight w:val="lightGray"/>
          <w:lang w:val="es-CO"/>
        </w:rPr>
        <w:t xml:space="preserve"> en tal sentido,</w:t>
      </w:r>
      <w:r w:rsidR="492A8E0F" w:rsidRPr="009B2425">
        <w:rPr>
          <w:rFonts w:ascii="Verdana" w:hAnsi="Verdana"/>
          <w:color w:val="191818"/>
          <w:sz w:val="22"/>
          <w:szCs w:val="24"/>
          <w:highlight w:val="lightGray"/>
          <w:lang w:val="es-CO"/>
        </w:rPr>
        <w:t xml:space="preserve"> </w:t>
      </w:r>
      <w:r w:rsidR="2A5F8971" w:rsidRPr="009B2425">
        <w:rPr>
          <w:rFonts w:ascii="Verdana" w:hAnsi="Verdana"/>
          <w:color w:val="191818"/>
          <w:sz w:val="22"/>
          <w:szCs w:val="24"/>
          <w:highlight w:val="lightGray"/>
          <w:lang w:val="es-CO"/>
        </w:rPr>
        <w:t xml:space="preserve">este </w:t>
      </w:r>
      <w:r w:rsidR="005C6EE3" w:rsidRPr="009B2425">
        <w:rPr>
          <w:rFonts w:ascii="Verdana" w:hAnsi="Verdana"/>
          <w:color w:val="191818"/>
          <w:sz w:val="22"/>
          <w:szCs w:val="24"/>
          <w:highlight w:val="lightGray"/>
          <w:lang w:val="es-CO"/>
        </w:rPr>
        <w:t xml:space="preserve">Anexo </w:t>
      </w:r>
      <w:r w:rsidR="771B6F7F" w:rsidRPr="009B2425">
        <w:rPr>
          <w:rFonts w:ascii="Verdana" w:hAnsi="Verdana"/>
          <w:color w:val="191818"/>
          <w:sz w:val="22"/>
          <w:szCs w:val="24"/>
          <w:highlight w:val="lightGray"/>
          <w:lang w:val="es-CO"/>
        </w:rPr>
        <w:t>no debe desconocer o contradecir</w:t>
      </w:r>
      <w:r w:rsidR="2A5F8971" w:rsidRPr="009B2425">
        <w:rPr>
          <w:rFonts w:ascii="Verdana" w:hAnsi="Verdana"/>
          <w:color w:val="191818"/>
          <w:sz w:val="22"/>
          <w:szCs w:val="24"/>
          <w:highlight w:val="lightGray"/>
          <w:lang w:val="es-CO"/>
        </w:rPr>
        <w:t xml:space="preserve"> </w:t>
      </w:r>
      <w:r w:rsidR="60566083" w:rsidRPr="009B2425">
        <w:rPr>
          <w:rFonts w:ascii="Verdana" w:hAnsi="Verdana"/>
          <w:color w:val="191818"/>
          <w:sz w:val="22"/>
          <w:szCs w:val="24"/>
          <w:highlight w:val="lightGray"/>
          <w:lang w:val="es-CO"/>
        </w:rPr>
        <w:t xml:space="preserve">la </w:t>
      </w:r>
      <w:r w:rsidR="002A3E69" w:rsidRPr="009B2425">
        <w:rPr>
          <w:rFonts w:ascii="Verdana" w:hAnsi="Verdana"/>
          <w:color w:val="191818"/>
          <w:sz w:val="22"/>
          <w:szCs w:val="24"/>
          <w:highlight w:val="lightGray"/>
          <w:lang w:val="es-CO"/>
        </w:rPr>
        <w:t>i</w:t>
      </w:r>
      <w:r w:rsidR="60566083" w:rsidRPr="009B2425">
        <w:rPr>
          <w:rFonts w:ascii="Verdana" w:hAnsi="Verdana"/>
          <w:color w:val="191818"/>
          <w:sz w:val="22"/>
          <w:szCs w:val="24"/>
          <w:highlight w:val="lightGray"/>
          <w:lang w:val="es-CO"/>
        </w:rPr>
        <w:t>nvitación</w:t>
      </w:r>
      <w:r w:rsidRPr="009B2425">
        <w:rPr>
          <w:rFonts w:ascii="Verdana" w:hAnsi="Verdana"/>
          <w:color w:val="191818"/>
          <w:sz w:val="22"/>
          <w:szCs w:val="24"/>
          <w:highlight w:val="lightGray"/>
          <w:lang w:val="es-CO"/>
        </w:rPr>
        <w:t>.</w:t>
      </w:r>
      <w:r w:rsidR="146DD448"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Sin perjuicio de lo anterior</w:t>
      </w:r>
      <w:r w:rsidR="146DD448" w:rsidRPr="009B2425">
        <w:rPr>
          <w:rFonts w:ascii="Verdana" w:hAnsi="Verdana"/>
          <w:color w:val="191818"/>
          <w:sz w:val="22"/>
          <w:szCs w:val="24"/>
          <w:highlight w:val="lightGray"/>
          <w:lang w:val="es-CO"/>
        </w:rPr>
        <w:t xml:space="preserve">, la </w:t>
      </w:r>
      <w:r w:rsidR="00E16987" w:rsidRPr="009B2425">
        <w:rPr>
          <w:rFonts w:ascii="Verdana" w:hAnsi="Verdana"/>
          <w:color w:val="191818"/>
          <w:sz w:val="22"/>
          <w:szCs w:val="24"/>
          <w:highlight w:val="lightGray"/>
          <w:lang w:val="es-CO"/>
        </w:rPr>
        <w:t>E</w:t>
      </w:r>
      <w:r w:rsidR="146DD448" w:rsidRPr="009B2425">
        <w:rPr>
          <w:rFonts w:ascii="Verdana" w:hAnsi="Verdana"/>
          <w:color w:val="191818"/>
          <w:sz w:val="22"/>
          <w:szCs w:val="24"/>
          <w:highlight w:val="lightGray"/>
          <w:lang w:val="es-CO"/>
        </w:rPr>
        <w:t>ntidad</w:t>
      </w:r>
      <w:r w:rsidR="0CF9C17C" w:rsidRPr="009B2425">
        <w:rPr>
          <w:rFonts w:ascii="Verdana" w:hAnsi="Verdana"/>
          <w:color w:val="191818"/>
          <w:sz w:val="22"/>
          <w:szCs w:val="24"/>
          <w:highlight w:val="lightGray"/>
          <w:lang w:val="es-CO"/>
        </w:rPr>
        <w:t xml:space="preserve"> </w:t>
      </w:r>
      <w:r w:rsidR="00C039C3" w:rsidRPr="009B2425">
        <w:rPr>
          <w:rFonts w:ascii="Verdana" w:hAnsi="Verdana"/>
          <w:color w:val="191818"/>
          <w:sz w:val="22"/>
          <w:szCs w:val="24"/>
          <w:highlight w:val="lightGray"/>
          <w:lang w:val="es-CO"/>
        </w:rPr>
        <w:t xml:space="preserve">puede </w:t>
      </w:r>
      <w:r w:rsidR="00E16987" w:rsidRPr="009B2425">
        <w:rPr>
          <w:rFonts w:ascii="Verdana" w:hAnsi="Verdana"/>
          <w:color w:val="191818"/>
          <w:sz w:val="22"/>
          <w:szCs w:val="24"/>
          <w:highlight w:val="lightGray"/>
          <w:lang w:val="es-CO"/>
        </w:rPr>
        <w:t xml:space="preserve">incorporar </w:t>
      </w:r>
      <w:r w:rsidRPr="009B2425">
        <w:rPr>
          <w:rFonts w:ascii="Verdana" w:hAnsi="Verdana"/>
          <w:color w:val="191818"/>
          <w:sz w:val="22"/>
          <w:szCs w:val="24"/>
          <w:highlight w:val="lightGray"/>
          <w:lang w:val="es-CO"/>
        </w:rPr>
        <w:t xml:space="preserve">condiciones adicionales que no </w:t>
      </w:r>
      <w:r w:rsidR="00C23E03" w:rsidRPr="009B2425">
        <w:rPr>
          <w:rFonts w:ascii="Verdana" w:hAnsi="Verdana"/>
          <w:color w:val="191818"/>
          <w:sz w:val="22"/>
          <w:szCs w:val="24"/>
          <w:highlight w:val="lightGray"/>
          <w:lang w:val="es-CO"/>
        </w:rPr>
        <w:t>desvirtúen</w:t>
      </w:r>
      <w:r w:rsidRPr="009B2425">
        <w:rPr>
          <w:rFonts w:ascii="Verdana" w:hAnsi="Verdana"/>
          <w:color w:val="191818"/>
          <w:sz w:val="22"/>
          <w:szCs w:val="24"/>
          <w:highlight w:val="lightGray"/>
          <w:lang w:val="es-CO"/>
        </w:rPr>
        <w:t xml:space="preserve"> lo </w:t>
      </w:r>
      <w:r w:rsidR="00E16987" w:rsidRPr="009B2425">
        <w:rPr>
          <w:rFonts w:ascii="Verdana" w:hAnsi="Verdana"/>
          <w:color w:val="191818"/>
          <w:sz w:val="22"/>
          <w:szCs w:val="24"/>
          <w:highlight w:val="lightGray"/>
          <w:lang w:val="es-CO"/>
        </w:rPr>
        <w:t xml:space="preserve">aquí </w:t>
      </w:r>
      <w:r w:rsidRPr="009B2425">
        <w:rPr>
          <w:rFonts w:ascii="Verdana" w:hAnsi="Verdana"/>
          <w:color w:val="191818"/>
          <w:sz w:val="22"/>
          <w:szCs w:val="24"/>
          <w:highlight w:val="lightGray"/>
          <w:lang w:val="es-CO"/>
        </w:rPr>
        <w:t xml:space="preserve">dispuesto. En todo caso, las </w:t>
      </w:r>
      <w:r w:rsidR="00E16987" w:rsidRPr="009B2425">
        <w:rPr>
          <w:rFonts w:ascii="Verdana" w:hAnsi="Verdana"/>
          <w:color w:val="191818"/>
          <w:sz w:val="22"/>
          <w:szCs w:val="24"/>
          <w:highlight w:val="lightGray"/>
          <w:lang w:val="es-CO"/>
        </w:rPr>
        <w:t>exigencias</w:t>
      </w:r>
      <w:r w:rsidRPr="009B2425">
        <w:rPr>
          <w:rFonts w:ascii="Verdana" w:hAnsi="Verdana"/>
          <w:color w:val="191818"/>
          <w:sz w:val="22"/>
          <w:szCs w:val="24"/>
          <w:highlight w:val="lightGray"/>
          <w:lang w:val="es-CO"/>
        </w:rPr>
        <w:t xml:space="preserve"> adicionales debe</w:t>
      </w:r>
      <w:r w:rsidR="00C039C3" w:rsidRPr="009B2425">
        <w:rPr>
          <w:rFonts w:ascii="Verdana" w:hAnsi="Verdana"/>
          <w:color w:val="191818"/>
          <w:sz w:val="22"/>
          <w:szCs w:val="24"/>
          <w:highlight w:val="lightGray"/>
          <w:lang w:val="es-CO"/>
        </w:rPr>
        <w:t>n</w:t>
      </w:r>
      <w:r w:rsidRPr="009B2425">
        <w:rPr>
          <w:rFonts w:ascii="Verdana" w:hAnsi="Verdana"/>
          <w:color w:val="191818"/>
          <w:sz w:val="22"/>
          <w:szCs w:val="24"/>
          <w:highlight w:val="lightGray"/>
          <w:lang w:val="es-CO"/>
        </w:rPr>
        <w:t xml:space="preserve"> obedecer a las necesidades de ejecución del contrato. En algunas cláusulas la </w:t>
      </w:r>
      <w:r w:rsidR="00E16987" w:rsidRPr="009B2425">
        <w:rPr>
          <w:rFonts w:ascii="Verdana" w:hAnsi="Verdana"/>
          <w:color w:val="191818"/>
          <w:sz w:val="22"/>
          <w:szCs w:val="24"/>
          <w:highlight w:val="lightGray"/>
          <w:lang w:val="es-CO"/>
        </w:rPr>
        <w:t>E</w:t>
      </w:r>
      <w:r w:rsidRPr="009B2425">
        <w:rPr>
          <w:rFonts w:ascii="Verdana" w:hAnsi="Verdana"/>
          <w:color w:val="191818"/>
          <w:sz w:val="22"/>
          <w:szCs w:val="24"/>
          <w:highlight w:val="lightGray"/>
          <w:lang w:val="es-CO"/>
        </w:rPr>
        <w:t xml:space="preserve">ntidad </w:t>
      </w:r>
      <w:r w:rsidR="00C039C3" w:rsidRPr="009B2425">
        <w:rPr>
          <w:rFonts w:ascii="Verdana" w:hAnsi="Verdana"/>
          <w:color w:val="191818"/>
          <w:sz w:val="22"/>
          <w:szCs w:val="24"/>
          <w:highlight w:val="lightGray"/>
          <w:lang w:val="es-CO"/>
        </w:rPr>
        <w:t xml:space="preserve">puede </w:t>
      </w:r>
      <w:r w:rsidRPr="009B2425">
        <w:rPr>
          <w:rFonts w:ascii="Verdana" w:hAnsi="Verdana"/>
          <w:color w:val="191818"/>
          <w:sz w:val="22"/>
          <w:szCs w:val="24"/>
          <w:highlight w:val="lightGray"/>
          <w:lang w:val="es-CO"/>
        </w:rPr>
        <w:t xml:space="preserve">escoger entre algunas opciones de cláusula, combinar </w:t>
      </w:r>
      <w:r w:rsidR="00C23E03" w:rsidRPr="009B2425">
        <w:rPr>
          <w:rFonts w:ascii="Verdana" w:hAnsi="Verdana"/>
          <w:color w:val="191818"/>
          <w:sz w:val="22"/>
          <w:szCs w:val="24"/>
          <w:highlight w:val="lightGray"/>
          <w:lang w:val="es-CO"/>
        </w:rPr>
        <w:t xml:space="preserve">alternativas </w:t>
      </w:r>
      <w:r w:rsidRPr="009B2425">
        <w:rPr>
          <w:rFonts w:ascii="Verdana" w:hAnsi="Verdana"/>
          <w:color w:val="191818"/>
          <w:sz w:val="22"/>
          <w:szCs w:val="24"/>
          <w:highlight w:val="lightGray"/>
          <w:lang w:val="es-CO"/>
        </w:rPr>
        <w:t xml:space="preserve">o construir su propia cláusula, esto se indicará de manera clara cuando a ello haya lugar] </w:t>
      </w:r>
    </w:p>
    <w:p w14:paraId="0CC0EFA5" w14:textId="1F996878" w:rsidR="00540E0E" w:rsidRPr="009B2425" w:rsidRDefault="00540E0E" w:rsidP="004D6BA1">
      <w:pPr>
        <w:rPr>
          <w:rFonts w:ascii="Verdana" w:hAnsi="Verdana" w:cs="Arial"/>
          <w:b/>
          <w:sz w:val="22"/>
          <w:szCs w:val="24"/>
          <w:highlight w:val="darkGray"/>
          <w:lang w:val="es-CO"/>
        </w:rPr>
      </w:pPr>
    </w:p>
    <w:p w14:paraId="2C0DC35A" w14:textId="69E057AD" w:rsidR="00C73B24" w:rsidRPr="009B2425" w:rsidRDefault="00C73B24" w:rsidP="004D6BA1">
      <w:pPr>
        <w:jc w:val="center"/>
        <w:rPr>
          <w:rFonts w:ascii="Verdana" w:hAnsi="Verdana"/>
          <w:b/>
          <w:color w:val="1A1818" w:themeColor="text1"/>
          <w:sz w:val="22"/>
          <w:szCs w:val="24"/>
          <w:lang w:val="es-ES"/>
        </w:rPr>
      </w:pPr>
      <w:r w:rsidRPr="009B2425">
        <w:rPr>
          <w:rFonts w:ascii="Verdana" w:hAnsi="Verdana"/>
          <w:b/>
          <w:color w:val="1A1818" w:themeColor="text1"/>
          <w:sz w:val="22"/>
          <w:szCs w:val="24"/>
          <w:lang w:val="es-ES"/>
        </w:rPr>
        <w:t>COMUNICACIÓN DE ACEPTACIÓN DE OFERTA</w:t>
      </w:r>
      <w:r w:rsidR="00604BAC" w:rsidRPr="009B2425">
        <w:rPr>
          <w:rFonts w:ascii="Verdana" w:hAnsi="Verdana"/>
          <w:b/>
          <w:color w:val="1A1818" w:themeColor="text1"/>
          <w:sz w:val="22"/>
          <w:szCs w:val="24"/>
          <w:lang w:val="es-ES"/>
        </w:rPr>
        <w:t xml:space="preserve"> </w:t>
      </w:r>
      <w:r w:rsidRPr="009B2425">
        <w:rPr>
          <w:rFonts w:ascii="Verdana" w:hAnsi="Verdana"/>
          <w:b/>
          <w:color w:val="1A1818" w:themeColor="text1"/>
          <w:sz w:val="22"/>
          <w:szCs w:val="24"/>
          <w:lang w:val="es-ES"/>
        </w:rPr>
        <w:t>____ DE 20</w:t>
      </w:r>
      <w:r w:rsidR="006D7354">
        <w:rPr>
          <w:rFonts w:ascii="Verdana" w:hAnsi="Verdana"/>
          <w:b/>
          <w:color w:val="1A1818" w:themeColor="text1"/>
          <w:sz w:val="22"/>
          <w:szCs w:val="24"/>
          <w:lang w:val="es-ES"/>
        </w:rPr>
        <w:t>26</w:t>
      </w:r>
    </w:p>
    <w:p w14:paraId="270C1782" w14:textId="77777777" w:rsidR="00C73B24" w:rsidRPr="009B2425" w:rsidRDefault="00C73B24" w:rsidP="004D6BA1">
      <w:pPr>
        <w:rPr>
          <w:rFonts w:ascii="Verdana" w:hAnsi="Verdana" w:cs="Arial"/>
          <w:color w:val="1A1818" w:themeColor="text1"/>
          <w:sz w:val="22"/>
          <w:szCs w:val="24"/>
        </w:rPr>
      </w:pPr>
      <w:r w:rsidRPr="009B2425">
        <w:rPr>
          <w:rFonts w:ascii="Verdana" w:hAnsi="Verdana" w:cs="Arial"/>
          <w:color w:val="1A1818" w:themeColor="text1"/>
          <w:sz w:val="22"/>
          <w:szCs w:val="24"/>
        </w:rPr>
        <w:t xml:space="preserve"> </w:t>
      </w:r>
    </w:p>
    <w:p w14:paraId="004C1342" w14:textId="386C27A9" w:rsidR="00A00BEE" w:rsidRPr="009B2425" w:rsidRDefault="006D7354" w:rsidP="004D6BA1">
      <w:pPr>
        <w:rPr>
          <w:rFonts w:ascii="Verdana" w:hAnsi="Verdana" w:cs="Arial"/>
          <w:color w:val="1A1818" w:themeColor="text1"/>
          <w:sz w:val="22"/>
          <w:szCs w:val="24"/>
        </w:rPr>
      </w:pPr>
      <w:bookmarkStart w:id="0" w:name="_GoBack"/>
      <w:r w:rsidRPr="005018C7">
        <w:rPr>
          <w:rFonts w:ascii="Verdana" w:hAnsi="Verdana" w:cs="Arial"/>
          <w:b/>
          <w:bCs/>
          <w:sz w:val="22"/>
          <w:szCs w:val="24"/>
        </w:rPr>
        <w:t>GERMAN ALBERTO CANO MONTAÑO</w:t>
      </w:r>
      <w:r w:rsidR="00C73B24" w:rsidRPr="005018C7">
        <w:rPr>
          <w:rFonts w:ascii="Verdana" w:hAnsi="Verdana" w:cs="Arial"/>
          <w:sz w:val="22"/>
          <w:szCs w:val="24"/>
        </w:rPr>
        <w:t xml:space="preserve">, identificado con la </w:t>
      </w:r>
      <w:r w:rsidR="00C23E03" w:rsidRPr="005018C7">
        <w:rPr>
          <w:rFonts w:ascii="Verdana" w:hAnsi="Verdana" w:cs="Arial"/>
          <w:sz w:val="22"/>
          <w:szCs w:val="24"/>
        </w:rPr>
        <w:t>C</w:t>
      </w:r>
      <w:r w:rsidR="00C73B24" w:rsidRPr="005018C7">
        <w:rPr>
          <w:rFonts w:ascii="Verdana" w:hAnsi="Verdana" w:cs="Arial"/>
          <w:sz w:val="22"/>
          <w:szCs w:val="24"/>
        </w:rPr>
        <w:t xml:space="preserve">édula de </w:t>
      </w:r>
      <w:r w:rsidR="00C23E03" w:rsidRPr="005018C7">
        <w:rPr>
          <w:rFonts w:ascii="Verdana" w:hAnsi="Verdana" w:cs="Arial"/>
          <w:sz w:val="22"/>
          <w:szCs w:val="24"/>
        </w:rPr>
        <w:t>C</w:t>
      </w:r>
      <w:r w:rsidR="00C73B24" w:rsidRPr="005018C7">
        <w:rPr>
          <w:rFonts w:ascii="Verdana" w:hAnsi="Verdana" w:cs="Arial"/>
          <w:sz w:val="22"/>
          <w:szCs w:val="24"/>
        </w:rPr>
        <w:t xml:space="preserve">iudadanía </w:t>
      </w:r>
      <w:r w:rsidRPr="005018C7">
        <w:rPr>
          <w:rFonts w:ascii="Verdana" w:hAnsi="Verdana" w:cs="Arial"/>
          <w:sz w:val="22"/>
          <w:szCs w:val="24"/>
        </w:rPr>
        <w:t>79.684.321</w:t>
      </w:r>
      <w:r w:rsidR="00C73B24" w:rsidRPr="005018C7">
        <w:rPr>
          <w:rFonts w:ascii="Verdana" w:hAnsi="Verdana" w:cs="Arial"/>
          <w:sz w:val="22"/>
          <w:szCs w:val="24"/>
        </w:rPr>
        <w:t xml:space="preserve"> de </w:t>
      </w:r>
      <w:r w:rsidRPr="005018C7">
        <w:rPr>
          <w:rFonts w:ascii="Verdana" w:hAnsi="Verdana" w:cs="Arial"/>
          <w:sz w:val="22"/>
          <w:szCs w:val="24"/>
        </w:rPr>
        <w:t>Bogotá D.C.</w:t>
      </w:r>
      <w:r w:rsidR="00C73B24" w:rsidRPr="005018C7">
        <w:rPr>
          <w:rFonts w:ascii="Verdana" w:hAnsi="Verdana" w:cs="Arial"/>
          <w:sz w:val="22"/>
          <w:szCs w:val="24"/>
        </w:rPr>
        <w:t xml:space="preserve">, en calidad de </w:t>
      </w:r>
      <w:r w:rsidRPr="005018C7">
        <w:rPr>
          <w:rFonts w:ascii="Verdana" w:hAnsi="Verdana" w:cs="Arial"/>
          <w:sz w:val="22"/>
          <w:szCs w:val="24"/>
        </w:rPr>
        <w:t>Director Regional Nororiente</w:t>
      </w:r>
      <w:r w:rsidR="00C73B24" w:rsidRPr="005018C7">
        <w:rPr>
          <w:rFonts w:ascii="Verdana" w:hAnsi="Verdana" w:cs="Arial"/>
          <w:sz w:val="22"/>
          <w:szCs w:val="24"/>
        </w:rPr>
        <w:t xml:space="preserve"> de</w:t>
      </w:r>
      <w:r w:rsidRPr="005018C7">
        <w:rPr>
          <w:rFonts w:ascii="Verdana" w:hAnsi="Verdana" w:cs="Arial"/>
          <w:sz w:val="22"/>
          <w:szCs w:val="24"/>
        </w:rPr>
        <w:t>l Instituto Nacional de Medicina Legal y Ciencias Forenses</w:t>
      </w:r>
      <w:r w:rsidR="00C73B24" w:rsidRPr="005018C7">
        <w:rPr>
          <w:rFonts w:ascii="Verdana" w:hAnsi="Verdana" w:cs="Arial"/>
          <w:sz w:val="22"/>
          <w:szCs w:val="24"/>
        </w:rPr>
        <w:t xml:space="preserve"> según Resolución </w:t>
      </w:r>
      <w:r w:rsidRPr="005018C7">
        <w:rPr>
          <w:rFonts w:ascii="Verdana" w:hAnsi="Verdana" w:cs="Arial"/>
          <w:sz w:val="22"/>
          <w:szCs w:val="24"/>
        </w:rPr>
        <w:t xml:space="preserve">00172 del 27 de febrero de 2025, </w:t>
      </w:r>
      <w:r w:rsidR="00C73B24" w:rsidRPr="005018C7">
        <w:rPr>
          <w:rFonts w:ascii="Verdana" w:hAnsi="Verdana" w:cs="Arial"/>
          <w:sz w:val="22"/>
          <w:szCs w:val="24"/>
        </w:rPr>
        <w:t>actuando en nombre y representación d</w:t>
      </w:r>
      <w:r w:rsidR="00892F6B" w:rsidRPr="005018C7">
        <w:rPr>
          <w:rFonts w:ascii="Verdana" w:hAnsi="Verdana" w:cs="Arial"/>
          <w:sz w:val="22"/>
          <w:szCs w:val="24"/>
        </w:rPr>
        <w:t>el INSTITUTO NACIONAL DE MEDICINA LEGAL Y CIENCIAS FORENSES</w:t>
      </w:r>
      <w:r w:rsidR="00C73B24" w:rsidRPr="005018C7">
        <w:rPr>
          <w:rFonts w:ascii="Verdana" w:hAnsi="Verdana" w:cs="Arial"/>
          <w:sz w:val="22"/>
          <w:szCs w:val="24"/>
        </w:rPr>
        <w:t>, debidamente facultado según Resolución</w:t>
      </w:r>
      <w:r w:rsidR="00BC4D79" w:rsidRPr="005018C7">
        <w:rPr>
          <w:rFonts w:ascii="Verdana" w:hAnsi="Verdana" w:cs="Arial"/>
          <w:sz w:val="22"/>
          <w:szCs w:val="24"/>
        </w:rPr>
        <w:t xml:space="preserve"> </w:t>
      </w:r>
      <w:r w:rsidR="00892F6B" w:rsidRPr="005018C7">
        <w:rPr>
          <w:rFonts w:ascii="Verdana" w:hAnsi="Verdana" w:cs="Arial"/>
          <w:sz w:val="22"/>
          <w:szCs w:val="24"/>
        </w:rPr>
        <w:t>00172</w:t>
      </w:r>
      <w:r w:rsidR="000F2AA1" w:rsidRPr="005018C7">
        <w:rPr>
          <w:rFonts w:ascii="Verdana" w:hAnsi="Verdana" w:cs="Arial"/>
          <w:sz w:val="22"/>
          <w:szCs w:val="24"/>
        </w:rPr>
        <w:t xml:space="preserve"> </w:t>
      </w:r>
      <w:r w:rsidR="00C73B24" w:rsidRPr="005018C7">
        <w:rPr>
          <w:rFonts w:ascii="Verdana" w:hAnsi="Verdana" w:cs="Arial"/>
          <w:sz w:val="22"/>
          <w:szCs w:val="24"/>
        </w:rPr>
        <w:t>de</w:t>
      </w:r>
      <w:r w:rsidR="00892F6B" w:rsidRPr="005018C7">
        <w:rPr>
          <w:rFonts w:ascii="Verdana" w:hAnsi="Verdana" w:cs="Arial"/>
          <w:sz w:val="22"/>
          <w:szCs w:val="24"/>
        </w:rPr>
        <w:t xml:space="preserve"> 2025</w:t>
      </w:r>
      <w:r w:rsidR="00C73B24" w:rsidRPr="005018C7">
        <w:rPr>
          <w:rFonts w:ascii="Verdana" w:hAnsi="Verdana" w:cs="Arial"/>
          <w:sz w:val="22"/>
          <w:szCs w:val="24"/>
        </w:rPr>
        <w:t>, inform</w:t>
      </w:r>
      <w:bookmarkEnd w:id="0"/>
      <w:r w:rsidR="00C73B24" w:rsidRPr="009B2425">
        <w:rPr>
          <w:rFonts w:ascii="Verdana" w:hAnsi="Verdana" w:cs="Arial"/>
          <w:color w:val="1A1818" w:themeColor="text1"/>
          <w:sz w:val="22"/>
          <w:szCs w:val="24"/>
        </w:rPr>
        <w:t xml:space="preserve">a a </w:t>
      </w:r>
      <w:r w:rsidR="00A329DD" w:rsidRPr="009B2425">
        <w:rPr>
          <w:rFonts w:ascii="Verdana" w:hAnsi="Verdana" w:cs="Arial"/>
          <w:color w:val="1A1818" w:themeColor="text1"/>
          <w:sz w:val="22"/>
          <w:szCs w:val="24"/>
          <w:highlight w:val="lightGray"/>
        </w:rPr>
        <w:t>[</w:t>
      </w:r>
      <w:r w:rsidR="00C96D17" w:rsidRPr="009B2425">
        <w:rPr>
          <w:rFonts w:ascii="Verdana" w:hAnsi="Verdana" w:cs="Arial"/>
          <w:color w:val="1A1818" w:themeColor="text1"/>
          <w:sz w:val="22"/>
          <w:szCs w:val="24"/>
          <w:highlight w:val="lightGray"/>
        </w:rPr>
        <w:t xml:space="preserve">nombre del </w:t>
      </w:r>
      <w:r w:rsidR="004601B0" w:rsidRPr="009B2425">
        <w:rPr>
          <w:rFonts w:ascii="Verdana" w:hAnsi="Verdana" w:cs="Arial"/>
          <w:color w:val="1A1818" w:themeColor="text1"/>
          <w:sz w:val="22"/>
          <w:szCs w:val="24"/>
          <w:highlight w:val="lightGray"/>
        </w:rPr>
        <w:t>C</w:t>
      </w:r>
      <w:r w:rsidR="00C96D17" w:rsidRPr="009B2425">
        <w:rPr>
          <w:rFonts w:ascii="Verdana" w:hAnsi="Verdana" w:cs="Arial"/>
          <w:color w:val="1A1818" w:themeColor="text1"/>
          <w:sz w:val="22"/>
          <w:szCs w:val="24"/>
          <w:highlight w:val="lightGray"/>
        </w:rPr>
        <w:t>ontratista</w:t>
      </w:r>
      <w:r w:rsidR="002D656F" w:rsidRPr="009B2425">
        <w:rPr>
          <w:rFonts w:ascii="Verdana" w:hAnsi="Verdana" w:cs="Arial"/>
          <w:color w:val="1A1818" w:themeColor="text1"/>
          <w:sz w:val="22"/>
          <w:szCs w:val="24"/>
          <w:highlight w:val="lightGray"/>
        </w:rPr>
        <w:t>]</w:t>
      </w:r>
      <w:r w:rsidR="00C73B24" w:rsidRPr="009B2425">
        <w:rPr>
          <w:rFonts w:ascii="Verdana" w:hAnsi="Verdana" w:cs="Arial"/>
          <w:color w:val="1A1818" w:themeColor="text1"/>
          <w:sz w:val="22"/>
          <w:szCs w:val="24"/>
        </w:rPr>
        <w:t>______________</w:t>
      </w:r>
      <w:r w:rsidR="00C123EC" w:rsidRPr="009B2425">
        <w:rPr>
          <w:rFonts w:ascii="Verdana" w:hAnsi="Verdana" w:cs="Arial"/>
          <w:color w:val="1A1818" w:themeColor="text1"/>
          <w:sz w:val="22"/>
          <w:szCs w:val="24"/>
          <w:lang w:val="es-CO"/>
        </w:rPr>
        <w:t xml:space="preserve"> (en adelante el “</w:t>
      </w:r>
      <w:r w:rsidR="004601B0" w:rsidRPr="009B2425">
        <w:rPr>
          <w:rFonts w:ascii="Verdana" w:hAnsi="Verdana" w:cs="Arial"/>
          <w:color w:val="1A1818" w:themeColor="text1"/>
          <w:sz w:val="22"/>
          <w:szCs w:val="24"/>
          <w:lang w:val="es-CO"/>
        </w:rPr>
        <w:t>C</w:t>
      </w:r>
      <w:r w:rsidR="00C123EC" w:rsidRPr="009B2425">
        <w:rPr>
          <w:rFonts w:ascii="Verdana" w:hAnsi="Verdana" w:cs="Arial"/>
          <w:color w:val="1A1818" w:themeColor="text1"/>
          <w:sz w:val="22"/>
          <w:szCs w:val="24"/>
          <w:lang w:val="es-CO"/>
        </w:rPr>
        <w:t>ontratista”)</w:t>
      </w:r>
      <w:r w:rsidR="00C73B24" w:rsidRPr="009B2425">
        <w:rPr>
          <w:rFonts w:ascii="Verdana" w:hAnsi="Verdana" w:cs="Arial"/>
          <w:color w:val="1A1818" w:themeColor="text1"/>
          <w:sz w:val="22"/>
          <w:szCs w:val="24"/>
        </w:rPr>
        <w:t xml:space="preserve">, </w:t>
      </w:r>
      <w:r w:rsidR="00480097" w:rsidRPr="009B2425">
        <w:rPr>
          <w:rFonts w:ascii="Verdana" w:hAnsi="Verdana" w:cs="Arial"/>
          <w:color w:val="1A1818" w:themeColor="text1"/>
          <w:sz w:val="22"/>
          <w:szCs w:val="24"/>
        </w:rPr>
        <w:t>identificado como aparece e</w:t>
      </w:r>
      <w:r w:rsidR="008F7CCF" w:rsidRPr="009B2425">
        <w:rPr>
          <w:rFonts w:ascii="Verdana" w:hAnsi="Verdana" w:cs="Arial"/>
          <w:color w:val="1A1818" w:themeColor="text1"/>
          <w:sz w:val="22"/>
          <w:szCs w:val="24"/>
        </w:rPr>
        <w:t>n el</w:t>
      </w:r>
      <w:r w:rsidR="00480097" w:rsidRPr="009B2425">
        <w:rPr>
          <w:rFonts w:ascii="Verdana" w:hAnsi="Verdana" w:cs="Arial"/>
          <w:color w:val="1A1818" w:themeColor="text1"/>
          <w:sz w:val="22"/>
          <w:szCs w:val="24"/>
        </w:rPr>
        <w:t xml:space="preserve"> </w:t>
      </w:r>
      <w:r w:rsidR="008F7CCF" w:rsidRPr="009B2425">
        <w:rPr>
          <w:rFonts w:ascii="Verdana" w:hAnsi="Verdana" w:cs="Arial"/>
          <w:color w:val="1A1818" w:themeColor="text1"/>
          <w:sz w:val="22"/>
          <w:szCs w:val="24"/>
          <w:lang w:val="es-CO"/>
        </w:rPr>
        <w:t>Formato 1 – Carta de Presentación de la oferta</w:t>
      </w:r>
      <w:r w:rsidR="00C73B24" w:rsidRPr="009B2425">
        <w:rPr>
          <w:rFonts w:ascii="Verdana" w:hAnsi="Verdana" w:cs="Arial"/>
          <w:color w:val="1A1818" w:themeColor="text1"/>
          <w:sz w:val="22"/>
          <w:szCs w:val="24"/>
        </w:rPr>
        <w:t xml:space="preserve">, que </w:t>
      </w:r>
      <w:r w:rsidR="004967D4" w:rsidRPr="009B2425">
        <w:rPr>
          <w:rFonts w:ascii="Verdana" w:hAnsi="Verdana" w:cs="Arial"/>
          <w:color w:val="1A1818" w:themeColor="text1"/>
          <w:sz w:val="22"/>
          <w:szCs w:val="24"/>
        </w:rPr>
        <w:t xml:space="preserve">se aceptan los </w:t>
      </w:r>
      <w:r w:rsidR="007C48EA" w:rsidRPr="009B2425">
        <w:rPr>
          <w:rFonts w:ascii="Verdana" w:hAnsi="Verdana" w:cs="Arial"/>
          <w:color w:val="1A1818" w:themeColor="text1"/>
          <w:sz w:val="22"/>
          <w:szCs w:val="24"/>
        </w:rPr>
        <w:t>términos y condiciones de la oferta presentada</w:t>
      </w:r>
      <w:r w:rsidR="007C48EA" w:rsidRPr="009B2425" w:rsidDel="007C48EA">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a</w:t>
      </w:r>
      <w:r w:rsidR="00C73B24" w:rsidRPr="009B2425">
        <w:rPr>
          <w:rFonts w:ascii="Verdana" w:hAnsi="Verdana" w:cs="Arial"/>
          <w:color w:val="1A1818" w:themeColor="text1"/>
          <w:sz w:val="22"/>
          <w:szCs w:val="24"/>
        </w:rPr>
        <w:t xml:space="preserve">l </w:t>
      </w:r>
      <w:r w:rsidR="009A0CD4" w:rsidRPr="009B2425">
        <w:rPr>
          <w:rFonts w:ascii="Verdana" w:hAnsi="Verdana" w:cs="Arial"/>
          <w:color w:val="1A1818" w:themeColor="text1"/>
          <w:sz w:val="22"/>
          <w:szCs w:val="24"/>
        </w:rPr>
        <w:t>P</w:t>
      </w:r>
      <w:r w:rsidR="00C73B24" w:rsidRPr="009B2425">
        <w:rPr>
          <w:rFonts w:ascii="Verdana" w:hAnsi="Verdana" w:cs="Arial"/>
          <w:color w:val="1A1818" w:themeColor="text1"/>
          <w:sz w:val="22"/>
          <w:szCs w:val="24"/>
        </w:rPr>
        <w:t xml:space="preserve">roceso de </w:t>
      </w:r>
      <w:r w:rsidR="009A0CD4" w:rsidRPr="009B2425">
        <w:rPr>
          <w:rFonts w:ascii="Verdana" w:hAnsi="Verdana" w:cs="Arial"/>
          <w:color w:val="1A1818" w:themeColor="text1"/>
          <w:sz w:val="22"/>
          <w:szCs w:val="24"/>
        </w:rPr>
        <w:t xml:space="preserve">Contratación </w:t>
      </w:r>
      <w:r w:rsidR="00C73B24" w:rsidRPr="009B2425">
        <w:rPr>
          <w:rFonts w:ascii="Verdana" w:hAnsi="Verdana" w:cs="Arial"/>
          <w:color w:val="1A1818" w:themeColor="text1"/>
          <w:sz w:val="22"/>
          <w:szCs w:val="24"/>
        </w:rPr>
        <w:t>de mínima cuantía</w:t>
      </w:r>
      <w:r w:rsidR="00771257" w:rsidRPr="009B2425">
        <w:rPr>
          <w:rFonts w:ascii="Verdana" w:hAnsi="Verdana" w:cs="Arial"/>
          <w:color w:val="1A1818" w:themeColor="text1"/>
          <w:sz w:val="22"/>
          <w:szCs w:val="24"/>
        </w:rPr>
        <w:t xml:space="preserve"> </w:t>
      </w:r>
      <w:r w:rsidR="007C48EA" w:rsidRPr="009B2425">
        <w:rPr>
          <w:rFonts w:ascii="Verdana" w:hAnsi="Verdana" w:cs="Arial"/>
          <w:color w:val="1A1818" w:themeColor="text1"/>
          <w:sz w:val="22"/>
          <w:szCs w:val="24"/>
        </w:rPr>
        <w:t>____</w:t>
      </w:r>
      <w:r w:rsidR="00A00BEE" w:rsidRPr="009B2425">
        <w:rPr>
          <w:rFonts w:ascii="Verdana" w:hAnsi="Verdana" w:cs="Arial"/>
          <w:color w:val="1A1818" w:themeColor="text1"/>
          <w:sz w:val="22"/>
          <w:szCs w:val="24"/>
        </w:rPr>
        <w:t>.</w:t>
      </w:r>
      <w:r w:rsidR="00E01691" w:rsidRPr="009B2425">
        <w:rPr>
          <w:rFonts w:ascii="Verdana" w:hAnsi="Verdana" w:cs="Arial"/>
          <w:color w:val="1A1818" w:themeColor="text1"/>
          <w:sz w:val="22"/>
        </w:rPr>
        <w:t xml:space="preserve"> </w:t>
      </w:r>
    </w:p>
    <w:p w14:paraId="50BC57F3" w14:textId="6486DCE7" w:rsidR="00116397" w:rsidRPr="009B2425" w:rsidRDefault="00116397" w:rsidP="004D6BA1">
      <w:pPr>
        <w:rPr>
          <w:rFonts w:ascii="Verdana" w:hAnsi="Verdana" w:cs="Arial"/>
          <w:color w:val="1A1818" w:themeColor="text1"/>
          <w:sz w:val="22"/>
        </w:rPr>
      </w:pPr>
    </w:p>
    <w:p w14:paraId="2EB63DB8" w14:textId="28088C70" w:rsidR="00116397" w:rsidRPr="009B2425" w:rsidRDefault="00116397" w:rsidP="004D6BA1">
      <w:pPr>
        <w:autoSpaceDE w:val="0"/>
        <w:autoSpaceDN w:val="0"/>
        <w:adjustRightInd w:val="0"/>
        <w:rPr>
          <w:rFonts w:ascii="Verdana" w:hAnsi="Verdana"/>
          <w:color w:val="1A1818" w:themeColor="text1"/>
          <w:sz w:val="22"/>
          <w:szCs w:val="24"/>
          <w:lang w:val="es-CO"/>
        </w:rPr>
      </w:pPr>
      <w:r w:rsidRPr="009B2425">
        <w:rPr>
          <w:rFonts w:ascii="Verdana" w:hAnsi="Verdana" w:cs="Arial"/>
          <w:color w:val="1A1818" w:themeColor="text1"/>
          <w:sz w:val="22"/>
        </w:rPr>
        <w:t xml:space="preserve">El </w:t>
      </w:r>
      <w:r w:rsidR="00C039C3" w:rsidRPr="009B2425">
        <w:rPr>
          <w:rFonts w:ascii="Verdana" w:hAnsi="Verdana" w:cs="Arial"/>
          <w:color w:val="1A1818" w:themeColor="text1"/>
          <w:sz w:val="22"/>
        </w:rPr>
        <w:t>contrato</w:t>
      </w:r>
      <w:r w:rsidRPr="009B2425">
        <w:rPr>
          <w:rFonts w:ascii="Verdana" w:hAnsi="Verdana"/>
          <w:color w:val="1A1818" w:themeColor="text1"/>
          <w:sz w:val="22"/>
          <w:szCs w:val="24"/>
          <w:lang w:val="es-CO"/>
        </w:rPr>
        <w:t xml:space="preserve"> se regirá por las Leyes 80 de 1993, 1150 de 2007, 1474 de 2011,</w:t>
      </w:r>
      <w:r w:rsidR="00052F3D" w:rsidRPr="009B2425">
        <w:rPr>
          <w:rFonts w:ascii="Verdana" w:hAnsi="Verdana"/>
          <w:color w:val="1A1818" w:themeColor="text1"/>
          <w:sz w:val="22"/>
          <w:szCs w:val="24"/>
          <w:lang w:val="es-CO"/>
        </w:rPr>
        <w:t xml:space="preserve"> </w:t>
      </w:r>
      <w:r w:rsidRPr="009B2425">
        <w:rPr>
          <w:rFonts w:ascii="Verdana" w:hAnsi="Verdana"/>
          <w:color w:val="1A1818" w:themeColor="text1"/>
          <w:sz w:val="22"/>
          <w:szCs w:val="24"/>
          <w:lang w:val="es-CO"/>
        </w:rPr>
        <w:t>1882 de 2018, Decreto Ley 019 de 2012 y el Decreto 1082 de 2015, el Código Civil y de Comerci</w:t>
      </w:r>
      <w:r w:rsidR="001017B2" w:rsidRPr="009B2425">
        <w:rPr>
          <w:rFonts w:ascii="Verdana" w:hAnsi="Verdana"/>
          <w:color w:val="1A1818" w:themeColor="text1"/>
          <w:sz w:val="22"/>
          <w:szCs w:val="24"/>
          <w:lang w:val="es-CO"/>
        </w:rPr>
        <w:t>o,</w:t>
      </w:r>
      <w:r w:rsidRPr="009B2425">
        <w:rPr>
          <w:rFonts w:ascii="Verdana" w:hAnsi="Verdana"/>
          <w:color w:val="1A1818" w:themeColor="text1"/>
          <w:sz w:val="22"/>
          <w:szCs w:val="24"/>
          <w:lang w:val="es-CO"/>
        </w:rPr>
        <w:t xml:space="preserve"> las demás normas legales aplicables a la materia, y las siguientes c</w:t>
      </w:r>
      <w:r w:rsidR="00E01691" w:rsidRPr="009B2425">
        <w:rPr>
          <w:rFonts w:ascii="Verdana" w:hAnsi="Verdana"/>
          <w:color w:val="1A1818" w:themeColor="text1"/>
          <w:sz w:val="22"/>
          <w:szCs w:val="24"/>
          <w:lang w:val="es-CO"/>
        </w:rPr>
        <w:t>ondiciones</w:t>
      </w:r>
      <w:r w:rsidRPr="009B2425">
        <w:rPr>
          <w:rFonts w:ascii="Verdana" w:hAnsi="Verdana"/>
          <w:color w:val="1A1818" w:themeColor="text1"/>
          <w:sz w:val="22"/>
          <w:szCs w:val="24"/>
          <w:lang w:val="es-CO"/>
        </w:rPr>
        <w:t>:</w:t>
      </w:r>
    </w:p>
    <w:p w14:paraId="62B97AC0" w14:textId="77777777" w:rsidR="00517D2E" w:rsidRPr="009B2425" w:rsidRDefault="00517D2E" w:rsidP="004D6BA1">
      <w:pPr>
        <w:rPr>
          <w:rFonts w:ascii="Verdana" w:hAnsi="Verdana" w:cs="Arial"/>
          <w:color w:val="1A1818" w:themeColor="text1"/>
          <w:sz w:val="22"/>
        </w:rPr>
      </w:pPr>
    </w:p>
    <w:p w14:paraId="685890BF" w14:textId="5DA9BA8D" w:rsidR="00E01691" w:rsidRPr="00C60514" w:rsidRDefault="00E01691" w:rsidP="004D6BA1">
      <w:pPr>
        <w:autoSpaceDE w:val="0"/>
        <w:autoSpaceDN w:val="0"/>
        <w:adjustRightInd w:val="0"/>
        <w:rPr>
          <w:rFonts w:ascii="Verdana" w:hAnsi="Verdana"/>
          <w:sz w:val="22"/>
          <w:szCs w:val="24"/>
          <w:lang w:val="es-CO"/>
        </w:rPr>
      </w:pPr>
      <w:r w:rsidRPr="00892F6B">
        <w:rPr>
          <w:rFonts w:ascii="Verdana" w:hAnsi="Verdana" w:cs="Arial"/>
          <w:b/>
          <w:bCs/>
          <w:color w:val="1A1818" w:themeColor="text1"/>
          <w:sz w:val="22"/>
          <w:u w:val="single"/>
        </w:rPr>
        <w:t>PRIMERA</w:t>
      </w:r>
      <w:r w:rsidR="00C039C3" w:rsidRPr="00892F6B">
        <w:rPr>
          <w:rFonts w:ascii="Verdana" w:hAnsi="Verdana" w:cs="Arial"/>
          <w:b/>
          <w:bCs/>
          <w:color w:val="1A1818" w:themeColor="text1"/>
          <w:sz w:val="22"/>
          <w:u w:val="single"/>
        </w:rPr>
        <w:t>.</w:t>
      </w:r>
      <w:r w:rsidRPr="00892F6B">
        <w:rPr>
          <w:rFonts w:ascii="Verdana" w:hAnsi="Verdana" w:cs="Arial"/>
          <w:b/>
          <w:bCs/>
          <w:color w:val="1A1818" w:themeColor="text1"/>
          <w:sz w:val="22"/>
          <w:u w:val="single"/>
        </w:rPr>
        <w:t xml:space="preserve"> </w:t>
      </w:r>
      <w:r w:rsidR="00EB5F27" w:rsidRPr="00892F6B">
        <w:rPr>
          <w:rFonts w:ascii="Verdana" w:hAnsi="Verdana" w:cs="Arial"/>
          <w:b/>
          <w:bCs/>
          <w:color w:val="1A1818" w:themeColor="text1"/>
          <w:sz w:val="22"/>
          <w:u w:val="single"/>
        </w:rPr>
        <w:t>OBJETO</w:t>
      </w:r>
      <w:r w:rsidRPr="009B2425">
        <w:rPr>
          <w:rFonts w:ascii="Verdana" w:hAnsi="Verdana" w:cs="Arial"/>
          <w:color w:val="1A1818" w:themeColor="text1"/>
          <w:sz w:val="22"/>
        </w:rPr>
        <w:t xml:space="preserve">: </w:t>
      </w:r>
      <w:r w:rsidR="00EB5F27" w:rsidRPr="00892F6B">
        <w:rPr>
          <w:rFonts w:ascii="Verdana" w:hAnsi="Verdana"/>
          <w:color w:val="1A1818" w:themeColor="text1"/>
          <w:sz w:val="22"/>
          <w:szCs w:val="24"/>
          <w:lang w:val="es-CO"/>
        </w:rPr>
        <w:t xml:space="preserve">El objeto del </w:t>
      </w:r>
      <w:r w:rsidR="00C039C3" w:rsidRPr="00892F6B">
        <w:rPr>
          <w:rFonts w:ascii="Verdana" w:hAnsi="Verdana"/>
          <w:color w:val="1A1818" w:themeColor="text1"/>
          <w:sz w:val="22"/>
          <w:szCs w:val="24"/>
          <w:lang w:val="es-CO"/>
        </w:rPr>
        <w:t>contrato</w:t>
      </w:r>
      <w:r w:rsidR="00EB5F27" w:rsidRPr="00892F6B">
        <w:rPr>
          <w:rFonts w:ascii="Verdana" w:hAnsi="Verdana"/>
          <w:color w:val="1A1818" w:themeColor="text1"/>
          <w:sz w:val="22"/>
          <w:szCs w:val="24"/>
          <w:lang w:val="es-CO"/>
        </w:rPr>
        <w:t xml:space="preserve"> es </w:t>
      </w:r>
      <w:r w:rsidR="00864C8B" w:rsidRPr="00C60514">
        <w:rPr>
          <w:rFonts w:ascii="Verdana" w:hAnsi="Verdana"/>
          <w:sz w:val="22"/>
          <w:szCs w:val="24"/>
          <w:lang w:val="es-CO"/>
        </w:rPr>
        <w:t>MANTENIMIENTO PREVENTIVO Y CORRECTIVO DE PLANTAS ELECTRICAS Y LOS TRANSFORMADORES DE LA REGIONAL NORORIENTE DEL INSTITUTO NACIONAL DE MEDICINA LEGAL Y CIENCIAS FORENSES</w:t>
      </w:r>
      <w:r w:rsidR="006111B6" w:rsidRPr="00C60514">
        <w:rPr>
          <w:rFonts w:ascii="Verdana" w:hAnsi="Verdana"/>
          <w:sz w:val="22"/>
          <w:szCs w:val="24"/>
          <w:lang w:val="es-CO"/>
        </w:rPr>
        <w:t>.</w:t>
      </w:r>
    </w:p>
    <w:p w14:paraId="61CB1B25" w14:textId="77777777" w:rsidR="00892F6B" w:rsidRPr="00C60514" w:rsidRDefault="00892F6B" w:rsidP="004D6BA1">
      <w:pPr>
        <w:pStyle w:val="clusulas"/>
        <w:numPr>
          <w:ilvl w:val="0"/>
          <w:numId w:val="0"/>
        </w:numPr>
        <w:spacing w:before="0" w:after="0"/>
        <w:rPr>
          <w:rFonts w:ascii="Verdana" w:hAnsi="Verdana"/>
          <w:b w:val="0"/>
          <w:sz w:val="22"/>
          <w:szCs w:val="24"/>
        </w:rPr>
      </w:pPr>
    </w:p>
    <w:p w14:paraId="0A259626" w14:textId="629FC7FF" w:rsidR="0004285A" w:rsidRDefault="002F389C" w:rsidP="004D6BA1">
      <w:pPr>
        <w:rPr>
          <w:rFonts w:ascii="Verdana" w:hAnsi="Verdana" w:cstheme="minorHAnsi"/>
          <w:color w:val="1A1818" w:themeColor="text1"/>
          <w:sz w:val="22"/>
        </w:rPr>
      </w:pPr>
      <w:r w:rsidRPr="009B2425">
        <w:rPr>
          <w:rFonts w:ascii="Verdana" w:hAnsi="Verdana" w:cs="Arial"/>
          <w:b/>
          <w:bCs/>
          <w:color w:val="1A1818" w:themeColor="text1"/>
          <w:sz w:val="22"/>
          <w:u w:val="single"/>
        </w:rPr>
        <w:t>SEGUND</w:t>
      </w:r>
      <w:r w:rsidR="00113168"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113168" w:rsidRPr="009B2425">
        <w:rPr>
          <w:rFonts w:ascii="Verdana" w:hAnsi="Verdana" w:cs="Arial"/>
          <w:b/>
          <w:bCs/>
          <w:color w:val="1A1818" w:themeColor="text1"/>
          <w:sz w:val="22"/>
          <w:u w:val="single"/>
        </w:rPr>
        <w:t xml:space="preserve"> </w:t>
      </w:r>
      <w:r w:rsidR="00113168" w:rsidRPr="009B2425">
        <w:rPr>
          <w:rFonts w:ascii="Verdana" w:hAnsi="Verdana" w:cs="Arial"/>
          <w:b/>
          <w:bCs/>
          <w:color w:val="1A1818" w:themeColor="text1"/>
          <w:sz w:val="22"/>
        </w:rPr>
        <w:t xml:space="preserve">OBLIGACIONES DE LA ENTIDAD: </w:t>
      </w:r>
      <w:r w:rsidR="00113168" w:rsidRPr="009B2425">
        <w:rPr>
          <w:rFonts w:ascii="Verdana" w:hAnsi="Verdana" w:cstheme="minorHAnsi"/>
          <w:color w:val="1A1818" w:themeColor="text1"/>
          <w:sz w:val="22"/>
        </w:rPr>
        <w:t xml:space="preserve">La </w:t>
      </w:r>
      <w:r w:rsidR="009A0CD4" w:rsidRPr="009B2425">
        <w:rPr>
          <w:rFonts w:ascii="Verdana" w:hAnsi="Verdana" w:cstheme="minorHAnsi"/>
          <w:color w:val="1A1818" w:themeColor="text1"/>
          <w:sz w:val="22"/>
        </w:rPr>
        <w:t>E</w:t>
      </w:r>
      <w:r w:rsidR="00113168" w:rsidRPr="009B2425">
        <w:rPr>
          <w:rFonts w:ascii="Verdana" w:hAnsi="Verdana" w:cstheme="minorHAnsi"/>
          <w:color w:val="1A1818" w:themeColor="text1"/>
          <w:sz w:val="22"/>
        </w:rPr>
        <w:t xml:space="preserve">ntidad está obligada a: </w:t>
      </w:r>
    </w:p>
    <w:p w14:paraId="211F6D76" w14:textId="77777777" w:rsidR="007B56B7" w:rsidRPr="009B2425" w:rsidRDefault="007B56B7" w:rsidP="004D6BA1">
      <w:pPr>
        <w:rPr>
          <w:rFonts w:ascii="Verdana" w:hAnsi="Verdana" w:cstheme="minorHAnsi"/>
          <w:color w:val="1A1818" w:themeColor="text1"/>
          <w:sz w:val="22"/>
        </w:rPr>
      </w:pPr>
    </w:p>
    <w:p w14:paraId="274CB4B7" w14:textId="77777777" w:rsidR="003309BA" w:rsidRPr="00F52C85" w:rsidRDefault="003309BA" w:rsidP="004D6BA1">
      <w:pPr>
        <w:pStyle w:val="Default"/>
        <w:numPr>
          <w:ilvl w:val="0"/>
          <w:numId w:val="66"/>
        </w:numPr>
        <w:ind w:left="709" w:hanging="425"/>
        <w:jc w:val="both"/>
        <w:rPr>
          <w:rFonts w:ascii="Verdana" w:eastAsiaTheme="minorHAnsi" w:hAnsi="Verdana" w:cs="Arial"/>
          <w:color w:val="auto"/>
          <w:sz w:val="22"/>
          <w:szCs w:val="22"/>
        </w:rPr>
      </w:pPr>
      <w:r w:rsidRPr="00F52C85">
        <w:rPr>
          <w:rFonts w:ascii="Verdana" w:eastAsiaTheme="minorHAnsi" w:hAnsi="Verdana" w:cs="Arial"/>
          <w:color w:val="auto"/>
          <w:sz w:val="22"/>
          <w:szCs w:val="22"/>
        </w:rPr>
        <w:t xml:space="preserve">Suministrar oportunamente la información, requerimientos y el apoyo logístico y operativo que requiera el contratista, para el cumplimiento de sus obligaciones contractuales. </w:t>
      </w:r>
    </w:p>
    <w:p w14:paraId="44BDA1ED"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Cancelar el valor del contrato en la forma y términos establecidos. </w:t>
      </w:r>
    </w:p>
    <w:p w14:paraId="39F9EBF2"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Verificar y dejar constancia del pago de las obligaciones parafiscales del proveedor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1o de la Ley 828 de 2003 y el artículo 41 de la Ley 80 de 1993, adicionado por el artículo 23 de la Ley 1150 de 2007. </w:t>
      </w:r>
    </w:p>
    <w:p w14:paraId="43DD7D81"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Ejercer el control y vigilancia sobre el cumplimiento del contrato, a través de los Supervisores. </w:t>
      </w:r>
    </w:p>
    <w:p w14:paraId="2324887E"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Aprobar las garantías correspondientes e informar a los supervisores. </w:t>
      </w:r>
    </w:p>
    <w:p w14:paraId="4B952051"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lastRenderedPageBreak/>
        <w:t xml:space="preserve">Adoptar las medidas necesarias para mantener durante el desarrollo y ejecución del contrato las condiciones técnicas y financieras existentes. </w:t>
      </w:r>
    </w:p>
    <w:p w14:paraId="33059566"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Elaborar por parte del (los) supervisor(es) el cronograma de trabajo y suscribirlo junto al contratista, dentro de los cinco (5) días hábiles siguientes a la suscripción del acta de inicio, el cual hará parte integral del mismo.  </w:t>
      </w:r>
    </w:p>
    <w:p w14:paraId="784138F3" w14:textId="77777777" w:rsidR="003309BA" w:rsidRPr="00F52C85" w:rsidRDefault="003309BA" w:rsidP="004D6BA1">
      <w:pPr>
        <w:pStyle w:val="Prrafodelista"/>
        <w:numPr>
          <w:ilvl w:val="0"/>
          <w:numId w:val="66"/>
        </w:numPr>
        <w:adjustRightInd w:val="0"/>
        <w:spacing w:after="2"/>
        <w:ind w:left="709" w:hanging="425"/>
        <w:contextualSpacing w:val="0"/>
        <w:rPr>
          <w:rFonts w:ascii="Verdana" w:hAnsi="Verdana" w:cs="Arial"/>
          <w:sz w:val="22"/>
          <w:lang w:val="es-CO"/>
        </w:rPr>
      </w:pPr>
      <w:r w:rsidRPr="00F52C85">
        <w:rPr>
          <w:rFonts w:ascii="Verdana" w:hAnsi="Verdana" w:cs="Arial"/>
          <w:sz w:val="22"/>
          <w:lang w:val="es-CO"/>
        </w:rPr>
        <w:t xml:space="preserve">Iniciar en caso de incumplimiento de las obligaciones del proveedor, a través de los supervisores, el trámite del procedimiento administrativo sancionatorio contractual establecido en el artículo 86 de la Ley 1474 de 2011. </w:t>
      </w:r>
    </w:p>
    <w:p w14:paraId="7932CCBE" w14:textId="77777777" w:rsidR="003309BA" w:rsidRPr="00F52C85" w:rsidRDefault="003309BA" w:rsidP="004D6BA1">
      <w:pPr>
        <w:pStyle w:val="Prrafodelista"/>
        <w:numPr>
          <w:ilvl w:val="0"/>
          <w:numId w:val="66"/>
        </w:numPr>
        <w:adjustRightInd w:val="0"/>
        <w:ind w:left="709" w:hanging="425"/>
        <w:contextualSpacing w:val="0"/>
        <w:rPr>
          <w:rFonts w:ascii="Verdana" w:hAnsi="Verdana" w:cs="Arial"/>
          <w:sz w:val="22"/>
          <w:lang w:val="es-CO"/>
        </w:rPr>
      </w:pPr>
      <w:r w:rsidRPr="00F52C85">
        <w:rPr>
          <w:rFonts w:ascii="Verdana" w:hAnsi="Verdana" w:cs="Arial"/>
          <w:sz w:val="22"/>
          <w:lang w:val="es-CO"/>
        </w:rPr>
        <w:t xml:space="preserve">Las demás que se deriven de la naturaleza del contrato. </w:t>
      </w:r>
    </w:p>
    <w:p w14:paraId="5A52903E" w14:textId="2C747976" w:rsidR="00D542EE" w:rsidRDefault="00D542EE" w:rsidP="004D6BA1">
      <w:pPr>
        <w:rPr>
          <w:rFonts w:ascii="Verdana" w:eastAsiaTheme="majorEastAsia" w:hAnsi="Verdana" w:cstheme="minorHAnsi"/>
          <w:color w:val="1A1818" w:themeColor="text1"/>
          <w:spacing w:val="5"/>
          <w:kern w:val="28"/>
          <w:sz w:val="22"/>
        </w:rPr>
      </w:pPr>
    </w:p>
    <w:p w14:paraId="769EED50" w14:textId="5783728A" w:rsidR="00E75907" w:rsidRPr="009B2425" w:rsidRDefault="002F389C" w:rsidP="004D6BA1">
      <w:pPr>
        <w:pStyle w:val="clusulas"/>
        <w:numPr>
          <w:ilvl w:val="0"/>
          <w:numId w:val="0"/>
        </w:numPr>
        <w:spacing w:before="0" w:after="0"/>
        <w:rPr>
          <w:rFonts w:ascii="Verdana" w:hAnsi="Verdana" w:cs="Arial"/>
          <w:bCs/>
          <w:color w:val="1A1818" w:themeColor="text1"/>
          <w:sz w:val="22"/>
        </w:rPr>
      </w:pPr>
      <w:r w:rsidRPr="009B2425">
        <w:rPr>
          <w:rFonts w:ascii="Verdana" w:hAnsi="Verdana" w:cs="Arial"/>
          <w:bCs/>
          <w:color w:val="1A1818" w:themeColor="text1"/>
          <w:sz w:val="22"/>
          <w:u w:val="single"/>
        </w:rPr>
        <w:t>TERCERA</w:t>
      </w:r>
      <w:r w:rsidR="00C039C3" w:rsidRPr="009B2425">
        <w:rPr>
          <w:rFonts w:ascii="Verdana" w:hAnsi="Verdana" w:cs="Arial"/>
          <w:bCs/>
          <w:color w:val="1A1818" w:themeColor="text1"/>
          <w:sz w:val="22"/>
          <w:u w:val="single"/>
        </w:rPr>
        <w:t>.</w:t>
      </w:r>
      <w:r w:rsidR="00E75907" w:rsidRPr="009B2425">
        <w:rPr>
          <w:rFonts w:ascii="Verdana" w:hAnsi="Verdana" w:cs="Arial"/>
          <w:color w:val="1A1818" w:themeColor="text1"/>
          <w:sz w:val="22"/>
        </w:rPr>
        <w:t xml:space="preserve"> RESPONSABILIDAD: </w:t>
      </w:r>
      <w:r w:rsidR="00E75907" w:rsidRPr="009B2425">
        <w:rPr>
          <w:rFonts w:ascii="Verdana" w:hAnsi="Verdana" w:cs="Arial"/>
          <w:b w:val="0"/>
          <w:bCs/>
          <w:color w:val="1A1818" w:themeColor="text1"/>
          <w:sz w:val="22"/>
        </w:rPr>
        <w:t xml:space="preserve">El </w:t>
      </w:r>
      <w:r w:rsidR="00FB4ADC" w:rsidRPr="009B2425">
        <w:rPr>
          <w:rFonts w:ascii="Verdana" w:hAnsi="Verdana" w:cs="Arial"/>
          <w:b w:val="0"/>
          <w:bCs/>
          <w:color w:val="1A1818" w:themeColor="text1"/>
          <w:sz w:val="22"/>
        </w:rPr>
        <w:t>C</w:t>
      </w:r>
      <w:r w:rsidR="00C039C3" w:rsidRPr="009B2425">
        <w:rPr>
          <w:rFonts w:ascii="Verdana" w:hAnsi="Verdana" w:cs="Arial"/>
          <w:b w:val="0"/>
          <w:bCs/>
          <w:color w:val="1A1818" w:themeColor="text1"/>
          <w:sz w:val="22"/>
        </w:rPr>
        <w:t>ontratista</w:t>
      </w:r>
      <w:r w:rsidR="00E75907" w:rsidRPr="009B2425">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9B2425">
        <w:rPr>
          <w:rFonts w:ascii="Verdana" w:hAnsi="Verdana" w:cs="Arial"/>
          <w:b w:val="0"/>
          <w:bCs/>
          <w:color w:val="1A1818" w:themeColor="text1"/>
          <w:sz w:val="22"/>
        </w:rPr>
        <w:t>E</w:t>
      </w:r>
      <w:r w:rsidR="00E75907" w:rsidRPr="009B2425">
        <w:rPr>
          <w:rFonts w:ascii="Verdana" w:hAnsi="Verdana" w:cs="Arial"/>
          <w:b w:val="0"/>
          <w:bCs/>
          <w:color w:val="1A1818" w:themeColor="text1"/>
          <w:sz w:val="22"/>
        </w:rPr>
        <w:t xml:space="preserve">ntidad en la ejecución del contrato, causados por sus </w:t>
      </w:r>
      <w:r w:rsidR="00C039C3" w:rsidRPr="009B2425">
        <w:rPr>
          <w:rFonts w:ascii="Verdana" w:hAnsi="Verdana" w:cs="Arial"/>
          <w:b w:val="0"/>
          <w:bCs/>
          <w:color w:val="1A1818" w:themeColor="text1"/>
          <w:sz w:val="22"/>
        </w:rPr>
        <w:t>contratista</w:t>
      </w:r>
      <w:r w:rsidR="00E75907" w:rsidRPr="009B2425">
        <w:rPr>
          <w:rFonts w:ascii="Verdana" w:hAnsi="Verdana" w:cs="Arial"/>
          <w:b w:val="0"/>
          <w:bCs/>
          <w:color w:val="1A1818" w:themeColor="text1"/>
          <w:sz w:val="22"/>
        </w:rPr>
        <w:t>s</w:t>
      </w:r>
      <w:r w:rsidR="00C039C3" w:rsidRPr="009B2425">
        <w:rPr>
          <w:rFonts w:ascii="Verdana" w:hAnsi="Verdana" w:cs="Arial"/>
          <w:b w:val="0"/>
          <w:bCs/>
          <w:color w:val="1A1818" w:themeColor="text1"/>
          <w:sz w:val="22"/>
        </w:rPr>
        <w:t>,</w:t>
      </w:r>
      <w:r w:rsidR="00E75907" w:rsidRPr="009B2425">
        <w:rPr>
          <w:rFonts w:ascii="Verdana" w:hAnsi="Verdana" w:cs="Arial"/>
          <w:b w:val="0"/>
          <w:bCs/>
          <w:color w:val="1A1818" w:themeColor="text1"/>
          <w:sz w:val="22"/>
        </w:rPr>
        <w:t xml:space="preserve"> empleados </w:t>
      </w:r>
      <w:r w:rsidR="00C039C3" w:rsidRPr="009B2425">
        <w:rPr>
          <w:rFonts w:ascii="Verdana" w:hAnsi="Verdana" w:cs="Arial"/>
          <w:b w:val="0"/>
          <w:bCs/>
          <w:color w:val="1A1818" w:themeColor="text1"/>
          <w:sz w:val="22"/>
        </w:rPr>
        <w:t>o</w:t>
      </w:r>
      <w:r w:rsidR="00E75907" w:rsidRPr="009B2425">
        <w:rPr>
          <w:rFonts w:ascii="Verdana" w:hAnsi="Verdana" w:cs="Arial"/>
          <w:b w:val="0"/>
          <w:bCs/>
          <w:color w:val="1A1818" w:themeColor="text1"/>
          <w:sz w:val="22"/>
        </w:rPr>
        <w:t xml:space="preserve"> sus subcontratistas.</w:t>
      </w:r>
      <w:r w:rsidR="00E75907" w:rsidRPr="009B2425">
        <w:rPr>
          <w:rFonts w:ascii="Verdana" w:hAnsi="Verdana"/>
          <w:b w:val="0"/>
          <w:bCs/>
          <w:color w:val="1A1818" w:themeColor="text1"/>
          <w:sz w:val="22"/>
          <w:szCs w:val="24"/>
        </w:rPr>
        <w:t xml:space="preserve"> </w:t>
      </w:r>
    </w:p>
    <w:p w14:paraId="2D64E502" w14:textId="12B2370D" w:rsidR="00113168" w:rsidRPr="009B2425" w:rsidRDefault="00113168" w:rsidP="004D6BA1">
      <w:pPr>
        <w:rPr>
          <w:rFonts w:ascii="Verdana" w:hAnsi="Verdana" w:cs="Arial"/>
          <w:color w:val="1A1818" w:themeColor="text1"/>
          <w:sz w:val="22"/>
        </w:rPr>
      </w:pPr>
    </w:p>
    <w:p w14:paraId="02102766" w14:textId="68CDF6B1" w:rsidR="00113168" w:rsidRPr="009B2425" w:rsidRDefault="002F389C" w:rsidP="004D6BA1">
      <w:pPr>
        <w:rPr>
          <w:rFonts w:ascii="Verdana" w:hAnsi="Verdana" w:cs="Arial"/>
          <w:color w:val="1A1818" w:themeColor="text1"/>
          <w:sz w:val="22"/>
        </w:rPr>
      </w:pPr>
      <w:r w:rsidRPr="009B2425">
        <w:rPr>
          <w:rFonts w:ascii="Verdana" w:hAnsi="Verdana" w:cs="Arial"/>
          <w:b/>
          <w:bCs/>
          <w:color w:val="1A1818" w:themeColor="text1"/>
          <w:sz w:val="22"/>
          <w:u w:val="single"/>
        </w:rPr>
        <w:t>CUAR</w:t>
      </w:r>
      <w:r w:rsidR="003D14BB" w:rsidRPr="009B2425">
        <w:rPr>
          <w:rFonts w:ascii="Verdana" w:hAnsi="Verdana" w:cs="Arial"/>
          <w:b/>
          <w:bCs/>
          <w:color w:val="1A1818" w:themeColor="text1"/>
          <w:sz w:val="22"/>
          <w:u w:val="single"/>
        </w:rPr>
        <w:t>T</w:t>
      </w:r>
      <w:r w:rsidR="00E75907" w:rsidRPr="009B2425">
        <w:rPr>
          <w:rFonts w:ascii="Verdana" w:hAnsi="Verdana" w:cs="Arial"/>
          <w:b/>
          <w:bCs/>
          <w:color w:val="1A1818" w:themeColor="text1"/>
          <w:sz w:val="22"/>
          <w:u w:val="single"/>
        </w:rPr>
        <w:t>A</w:t>
      </w:r>
      <w:r w:rsidR="00113168" w:rsidRPr="009B2425">
        <w:rPr>
          <w:rFonts w:ascii="Verdana" w:hAnsi="Verdana" w:cs="Arial"/>
          <w:b/>
          <w:bCs/>
          <w:color w:val="1A1818" w:themeColor="text1"/>
          <w:sz w:val="22"/>
        </w:rPr>
        <w:t xml:space="preserve">. VALOR: </w:t>
      </w:r>
      <w:r w:rsidR="00113168" w:rsidRPr="009B2425">
        <w:rPr>
          <w:rFonts w:ascii="Verdana" w:hAnsi="Verdana" w:cs="Arial"/>
          <w:color w:val="1A1818" w:themeColor="text1"/>
          <w:sz w:val="22"/>
        </w:rPr>
        <w:t>El valor de</w:t>
      </w:r>
      <w:r w:rsidR="00C039C3" w:rsidRPr="009B2425">
        <w:rPr>
          <w:rFonts w:ascii="Verdana" w:hAnsi="Verdana" w:cs="Arial"/>
          <w:color w:val="1A1818" w:themeColor="text1"/>
          <w:sz w:val="22"/>
        </w:rPr>
        <w:t>l contrato</w:t>
      </w:r>
      <w:r w:rsidR="00113168" w:rsidRPr="009B2425">
        <w:rPr>
          <w:rFonts w:ascii="Verdana" w:hAnsi="Verdana" w:cs="Arial"/>
          <w:color w:val="1A1818" w:themeColor="text1"/>
          <w:sz w:val="22"/>
        </w:rPr>
        <w:t xml:space="preserve"> es por la suma de </w:t>
      </w:r>
      <w:r w:rsidR="00113168" w:rsidRPr="009B2425">
        <w:rPr>
          <w:rFonts w:ascii="Verdana" w:hAnsi="Verdana" w:cs="Arial"/>
          <w:color w:val="1A1818" w:themeColor="text1"/>
          <w:sz w:val="22"/>
          <w:highlight w:val="lightGray"/>
        </w:rPr>
        <w:t xml:space="preserve">[valor estimado del </w:t>
      </w:r>
      <w:r w:rsidR="00C039C3" w:rsidRPr="009B2425">
        <w:rPr>
          <w:rFonts w:ascii="Verdana" w:hAnsi="Verdana" w:cs="Arial"/>
          <w:color w:val="1A1818" w:themeColor="text1"/>
          <w:sz w:val="22"/>
          <w:highlight w:val="lightGray"/>
        </w:rPr>
        <w:t>contrato</w:t>
      </w:r>
      <w:r w:rsidR="00113168" w:rsidRPr="009B2425">
        <w:rPr>
          <w:rFonts w:ascii="Verdana" w:hAnsi="Verdana" w:cs="Arial"/>
          <w:color w:val="1A1818" w:themeColor="text1"/>
          <w:sz w:val="22"/>
          <w:highlight w:val="lightGray"/>
        </w:rPr>
        <w:t xml:space="preserve"> en letras</w:t>
      </w:r>
      <w:r w:rsidR="00113168" w:rsidRPr="009B2425">
        <w:rPr>
          <w:rFonts w:ascii="Verdana" w:hAnsi="Verdana" w:cs="Arial"/>
          <w:color w:val="1A1818" w:themeColor="text1"/>
          <w:sz w:val="22"/>
        </w:rPr>
        <w:t>] [</w:t>
      </w:r>
      <w:r w:rsidR="00113168" w:rsidRPr="009B2425">
        <w:rPr>
          <w:rFonts w:ascii="Verdana" w:hAnsi="Verdana" w:cs="Arial"/>
          <w:color w:val="1A1818" w:themeColor="text1"/>
          <w:sz w:val="22"/>
          <w:highlight w:val="lightGray"/>
        </w:rPr>
        <w:t>valor del contrato en números]</w:t>
      </w:r>
      <w:r w:rsidR="00113168" w:rsidRPr="009B2425">
        <w:rPr>
          <w:rFonts w:ascii="Verdana" w:hAnsi="Verdana" w:cs="Arial"/>
          <w:color w:val="1A1818" w:themeColor="text1"/>
          <w:sz w:val="22"/>
        </w:rPr>
        <w:t xml:space="preserve">, equivalentes a </w:t>
      </w:r>
      <w:r w:rsidR="00113168" w:rsidRPr="009B2425">
        <w:rPr>
          <w:rFonts w:ascii="Verdana" w:hAnsi="Verdana" w:cs="Arial"/>
          <w:color w:val="1A1818" w:themeColor="text1"/>
          <w:sz w:val="22"/>
          <w:highlight w:val="lightGray"/>
        </w:rPr>
        <w:t>[número de salarios mínimos]</w:t>
      </w:r>
      <w:r w:rsidR="00113168" w:rsidRPr="009B2425">
        <w:rPr>
          <w:rFonts w:ascii="Verdana" w:hAnsi="Verdana" w:cs="Arial"/>
          <w:color w:val="1A1818" w:themeColor="text1"/>
          <w:sz w:val="22"/>
        </w:rPr>
        <w:t xml:space="preserve"> SMM</w:t>
      </w:r>
      <w:r w:rsidR="00B638B1" w:rsidRPr="009B2425">
        <w:rPr>
          <w:rFonts w:ascii="Verdana" w:hAnsi="Verdana" w:cs="Arial"/>
          <w:color w:val="1A1818" w:themeColor="text1"/>
          <w:sz w:val="22"/>
        </w:rPr>
        <w:t>L</w:t>
      </w:r>
      <w:r w:rsidR="00113168" w:rsidRPr="009B2425">
        <w:rPr>
          <w:rFonts w:ascii="Verdana" w:hAnsi="Verdana" w:cs="Arial"/>
          <w:color w:val="1A1818" w:themeColor="text1"/>
          <w:sz w:val="22"/>
        </w:rPr>
        <w:t xml:space="preserve">V para el año de aceptación de la oferta </w:t>
      </w:r>
      <w:r w:rsidR="00113168" w:rsidRPr="009B2425">
        <w:rPr>
          <w:rFonts w:ascii="Verdana" w:hAnsi="Verdana" w:cs="Arial"/>
          <w:color w:val="1A1818" w:themeColor="text1"/>
          <w:sz w:val="22"/>
          <w:highlight w:val="lightGray"/>
        </w:rPr>
        <w:t>[incluir año]</w:t>
      </w:r>
      <w:r w:rsidR="00113168" w:rsidRPr="009B2425">
        <w:rPr>
          <w:rFonts w:ascii="Verdana" w:hAnsi="Verdana" w:cs="Arial"/>
          <w:color w:val="1A1818" w:themeColor="text1"/>
          <w:sz w:val="22"/>
        </w:rPr>
        <w:t xml:space="preserve"> suma que se discrimina de la siguiente manera: </w:t>
      </w:r>
    </w:p>
    <w:p w14:paraId="54974A1A" w14:textId="4B02B883" w:rsidR="00113168" w:rsidRPr="009B2425" w:rsidRDefault="00113168" w:rsidP="004D6BA1">
      <w:pPr>
        <w:rPr>
          <w:rFonts w:ascii="Verdana" w:hAnsi="Verdana" w:cs="Arial"/>
          <w:color w:val="1A1818" w:themeColor="text1"/>
          <w:sz w:val="22"/>
        </w:rPr>
      </w:pPr>
    </w:p>
    <w:p w14:paraId="77B34E4B" w14:textId="39C63993" w:rsidR="00113168" w:rsidRPr="009B2425" w:rsidRDefault="00113168" w:rsidP="004D6BA1">
      <w:pPr>
        <w:rPr>
          <w:rFonts w:ascii="Verdana" w:hAnsi="Verdana" w:cs="Arial"/>
          <w:color w:val="1A1818" w:themeColor="text1"/>
          <w:sz w:val="22"/>
        </w:rPr>
      </w:pPr>
      <w:r w:rsidRPr="009B2425">
        <w:rPr>
          <w:rFonts w:ascii="Verdana" w:hAnsi="Verdana" w:cs="Arial"/>
          <w:color w:val="1A1818" w:themeColor="text1"/>
          <w:sz w:val="22"/>
          <w:highlight w:val="lightGray"/>
        </w:rPr>
        <w:t>[</w:t>
      </w:r>
      <w:r w:rsidR="00C039C3" w:rsidRPr="009B2425">
        <w:rPr>
          <w:rFonts w:ascii="Verdana" w:hAnsi="Verdana" w:cs="Arial"/>
          <w:color w:val="1A1818" w:themeColor="text1"/>
          <w:sz w:val="22"/>
          <w:highlight w:val="lightGray"/>
        </w:rPr>
        <w:t>I</w:t>
      </w:r>
      <w:r w:rsidRPr="009B2425">
        <w:rPr>
          <w:rFonts w:ascii="Verdana" w:hAnsi="Verdana" w:cs="Arial"/>
          <w:color w:val="1A1818" w:themeColor="text1"/>
          <w:sz w:val="22"/>
          <w:highlight w:val="lightGray"/>
        </w:rPr>
        <w:t xml:space="preserve">ncluir disposiciones particulares del valor del </w:t>
      </w:r>
      <w:r w:rsidR="00C039C3" w:rsidRPr="009B2425">
        <w:rPr>
          <w:rFonts w:ascii="Verdana" w:hAnsi="Verdana" w:cs="Arial"/>
          <w:color w:val="1A1818" w:themeColor="text1"/>
          <w:sz w:val="22"/>
          <w:highlight w:val="lightGray"/>
        </w:rPr>
        <w:t>contrato</w:t>
      </w:r>
      <w:r w:rsidRPr="009B2425">
        <w:rPr>
          <w:rFonts w:ascii="Verdana" w:hAnsi="Verdana" w:cs="Arial"/>
          <w:color w:val="1A1818" w:themeColor="text1"/>
          <w:sz w:val="22"/>
          <w:highlight w:val="lightGray"/>
        </w:rPr>
        <w:t xml:space="preserve"> teniendo en cuenta contribuciones especiales aplicables al contrato]</w:t>
      </w:r>
      <w:r w:rsidRPr="009B2425">
        <w:rPr>
          <w:rFonts w:ascii="Verdana" w:hAnsi="Verdana" w:cs="Arial"/>
          <w:color w:val="1A1818" w:themeColor="text1"/>
          <w:sz w:val="22"/>
        </w:rPr>
        <w:t xml:space="preserve"> </w:t>
      </w:r>
    </w:p>
    <w:p w14:paraId="34CF88E2" w14:textId="77777777" w:rsidR="00113168" w:rsidRPr="009B2425" w:rsidRDefault="00113168" w:rsidP="004D6BA1">
      <w:pPr>
        <w:rPr>
          <w:rFonts w:ascii="Verdana" w:hAnsi="Verdana" w:cs="Arial"/>
          <w:color w:val="1A1818" w:themeColor="text1"/>
          <w:sz w:val="22"/>
        </w:rPr>
      </w:pPr>
    </w:p>
    <w:p w14:paraId="0251BE4C" w14:textId="69668D04" w:rsidR="00554709" w:rsidRPr="00864C8B" w:rsidRDefault="002F389C" w:rsidP="00864C8B">
      <w:pPr>
        <w:rPr>
          <w:rFonts w:ascii="Verdana" w:hAnsi="Verdana" w:cs="Arial"/>
          <w:b/>
          <w:bCs/>
          <w:sz w:val="22"/>
        </w:rPr>
      </w:pPr>
      <w:r w:rsidRPr="00864C8B">
        <w:rPr>
          <w:rFonts w:ascii="Verdana" w:hAnsi="Verdana" w:cs="Arial"/>
          <w:b/>
          <w:bCs/>
          <w:sz w:val="22"/>
          <w:u w:val="single"/>
        </w:rPr>
        <w:t>QUINTA</w:t>
      </w:r>
      <w:r w:rsidR="00C039C3" w:rsidRPr="00864C8B">
        <w:rPr>
          <w:rFonts w:ascii="Verdana" w:hAnsi="Verdana" w:cs="Arial"/>
          <w:b/>
          <w:bCs/>
          <w:sz w:val="22"/>
          <w:u w:val="single"/>
        </w:rPr>
        <w:t>.</w:t>
      </w:r>
      <w:r w:rsidR="00C039C3" w:rsidRPr="00864C8B">
        <w:rPr>
          <w:rFonts w:ascii="Verdana" w:hAnsi="Verdana" w:cs="Arial"/>
          <w:b/>
          <w:bCs/>
          <w:sz w:val="22"/>
        </w:rPr>
        <w:t xml:space="preserve"> </w:t>
      </w:r>
      <w:r w:rsidR="00113168" w:rsidRPr="00864C8B">
        <w:rPr>
          <w:rFonts w:ascii="Verdana" w:hAnsi="Verdana" w:cs="Arial"/>
          <w:b/>
          <w:bCs/>
          <w:sz w:val="22"/>
        </w:rPr>
        <w:t xml:space="preserve">FORMA DE PAGO: </w:t>
      </w:r>
    </w:p>
    <w:p w14:paraId="0EDF1B87" w14:textId="77777777" w:rsidR="00864C8B" w:rsidRDefault="00864C8B" w:rsidP="00864C8B">
      <w:pPr>
        <w:rPr>
          <w:rFonts w:ascii="Verdana" w:hAnsi="Verdana" w:cs="Arial"/>
          <w:b/>
          <w:bCs/>
          <w:color w:val="EE0000"/>
          <w:sz w:val="22"/>
        </w:rPr>
      </w:pPr>
    </w:p>
    <w:p w14:paraId="62A60790" w14:textId="7075B0FC" w:rsidR="00864C8B" w:rsidRPr="002012F6" w:rsidRDefault="00864C8B" w:rsidP="00864C8B">
      <w:pPr>
        <w:rPr>
          <w:rFonts w:ascii="Verdana" w:hAnsi="Verdana" w:cs="Arial"/>
          <w:b/>
          <w:bCs/>
          <w:sz w:val="22"/>
        </w:rPr>
      </w:pPr>
      <w:bookmarkStart w:id="1" w:name="_Hlk240534629"/>
      <w:r w:rsidRPr="002012F6">
        <w:rPr>
          <w:rFonts w:ascii="Verdana" w:hAnsi="Verdana" w:cs="Arial"/>
          <w:b/>
          <w:bCs/>
          <w:sz w:val="22"/>
        </w:rPr>
        <w:t>VER NUMERAL, 2.6 DE LOS ESTUDIOS PREVIOS.</w:t>
      </w:r>
    </w:p>
    <w:bookmarkEnd w:id="1"/>
    <w:p w14:paraId="48EECF28" w14:textId="550CB7F6" w:rsidR="00554709" w:rsidRDefault="00554709" w:rsidP="004D6BA1">
      <w:pPr>
        <w:rPr>
          <w:rFonts w:ascii="Verdana" w:hAnsi="Verdana" w:cs="Arial"/>
          <w:b/>
          <w:bCs/>
          <w:color w:val="1A1818" w:themeColor="text1"/>
          <w:sz w:val="22"/>
        </w:rPr>
      </w:pPr>
    </w:p>
    <w:p w14:paraId="76214A78" w14:textId="77777777" w:rsidR="00554709" w:rsidRDefault="00554709" w:rsidP="004D6BA1">
      <w:pPr>
        <w:rPr>
          <w:rFonts w:ascii="Verdana" w:hAnsi="Verdana" w:cs="Arial"/>
          <w:color w:val="1A1818" w:themeColor="text1"/>
          <w:sz w:val="22"/>
        </w:rPr>
      </w:pPr>
    </w:p>
    <w:p w14:paraId="4FDC9810" w14:textId="11033A30" w:rsidR="00284C7B" w:rsidRPr="009B2425" w:rsidRDefault="002F389C" w:rsidP="00A84B64">
      <w:pPr>
        <w:rPr>
          <w:rFonts w:ascii="Verdana" w:hAnsi="Verdana" w:cs="Arial"/>
          <w:color w:val="1A1818" w:themeColor="text1"/>
          <w:sz w:val="22"/>
        </w:rPr>
      </w:pPr>
      <w:r w:rsidRPr="009B2425">
        <w:rPr>
          <w:rFonts w:ascii="Verdana" w:hAnsi="Verdana" w:cs="Arial"/>
          <w:b/>
          <w:bCs/>
          <w:color w:val="191818"/>
          <w:sz w:val="22"/>
          <w:szCs w:val="24"/>
          <w:u w:val="single"/>
        </w:rPr>
        <w:t>SEXTA</w:t>
      </w:r>
      <w:r w:rsidR="00C039C3" w:rsidRPr="009B2425">
        <w:rPr>
          <w:rFonts w:ascii="Verdana" w:hAnsi="Verdana" w:cs="Arial"/>
          <w:b/>
          <w:bCs/>
          <w:color w:val="191818"/>
          <w:sz w:val="22"/>
          <w:szCs w:val="24"/>
          <w:u w:val="single"/>
        </w:rPr>
        <w:t>.</w:t>
      </w:r>
      <w:r w:rsidR="00C039C3" w:rsidRPr="009B2425">
        <w:rPr>
          <w:rFonts w:ascii="Verdana" w:hAnsi="Verdana" w:cs="Arial"/>
          <w:b/>
          <w:bCs/>
          <w:color w:val="191818"/>
          <w:sz w:val="22"/>
          <w:szCs w:val="24"/>
        </w:rPr>
        <w:t xml:space="preserve"> </w:t>
      </w:r>
      <w:r w:rsidR="00284C7B" w:rsidRPr="009B2425">
        <w:rPr>
          <w:rFonts w:ascii="Verdana" w:hAnsi="Verdana" w:cs="Arial"/>
          <w:b/>
          <w:bCs/>
          <w:color w:val="191818"/>
          <w:sz w:val="22"/>
          <w:szCs w:val="24"/>
        </w:rPr>
        <w:t>ANTICIPO Y/O PAGO ANTICIPADO</w:t>
      </w:r>
      <w:r w:rsidR="00284C7B" w:rsidRPr="009B2425">
        <w:rPr>
          <w:rFonts w:ascii="Verdana" w:hAnsi="Verdana" w:cs="Arial"/>
          <w:color w:val="191818"/>
          <w:sz w:val="22"/>
          <w:szCs w:val="24"/>
        </w:rPr>
        <w:t xml:space="preserve">: </w:t>
      </w:r>
      <w:r w:rsidR="00A84B64" w:rsidRPr="00E91560">
        <w:rPr>
          <w:rFonts w:ascii="Verdana" w:hAnsi="Verdana" w:cs="Arial"/>
          <w:sz w:val="22"/>
          <w:szCs w:val="24"/>
        </w:rPr>
        <w:t>NO APLICA.</w:t>
      </w:r>
    </w:p>
    <w:p w14:paraId="7F0F4468" w14:textId="77777777" w:rsidR="00113168" w:rsidRPr="009B2425" w:rsidRDefault="00113168" w:rsidP="004D6BA1">
      <w:pPr>
        <w:rPr>
          <w:rFonts w:ascii="Verdana" w:hAnsi="Verdana" w:cs="Arial"/>
          <w:b/>
          <w:bCs/>
          <w:color w:val="1A1818" w:themeColor="text1"/>
          <w:sz w:val="22"/>
        </w:rPr>
      </w:pPr>
    </w:p>
    <w:p w14:paraId="11AC8676" w14:textId="3F4487C6" w:rsidR="001504C4" w:rsidRPr="009B2425" w:rsidRDefault="002F389C" w:rsidP="004D6BA1">
      <w:pPr>
        <w:rPr>
          <w:rFonts w:ascii="Verdana" w:hAnsi="Verdana"/>
          <w:color w:val="1A1818" w:themeColor="text1"/>
          <w:sz w:val="22"/>
          <w:szCs w:val="24"/>
        </w:rPr>
      </w:pPr>
      <w:r w:rsidRPr="009B2425">
        <w:rPr>
          <w:rFonts w:ascii="Verdana" w:hAnsi="Verdana" w:cs="Arial"/>
          <w:b/>
          <w:bCs/>
          <w:color w:val="1A1818" w:themeColor="text1"/>
          <w:sz w:val="22"/>
          <w:u w:val="single"/>
        </w:rPr>
        <w:t>SEPTIM</w:t>
      </w:r>
      <w:r w:rsidR="00E75907" w:rsidRPr="009B2425">
        <w:rPr>
          <w:rFonts w:ascii="Verdana" w:hAnsi="Verdana" w:cs="Arial"/>
          <w:b/>
          <w:bCs/>
          <w:color w:val="1A1818" w:themeColor="text1"/>
          <w:sz w:val="22"/>
          <w:u w:val="single"/>
        </w:rPr>
        <w:t>A</w:t>
      </w:r>
      <w:r w:rsidR="00C039C3" w:rsidRPr="009B2425">
        <w:rPr>
          <w:rFonts w:ascii="Verdana" w:hAnsi="Verdana" w:cs="Arial"/>
          <w:b/>
          <w:bCs/>
          <w:color w:val="1A1818" w:themeColor="text1"/>
          <w:sz w:val="22"/>
          <w:u w:val="single"/>
        </w:rPr>
        <w:t>.</w:t>
      </w:r>
      <w:r w:rsidR="00B22F8F" w:rsidRPr="009B2425">
        <w:rPr>
          <w:rFonts w:ascii="Verdana" w:hAnsi="Verdana" w:cs="Arial"/>
          <w:b/>
          <w:bCs/>
          <w:color w:val="1A1818" w:themeColor="text1"/>
          <w:sz w:val="22"/>
        </w:rPr>
        <w:t xml:space="preserve"> </w:t>
      </w:r>
      <w:r w:rsidR="005A47FA" w:rsidRPr="009B2425">
        <w:rPr>
          <w:rFonts w:ascii="Verdana" w:hAnsi="Verdana"/>
          <w:b/>
          <w:bCs/>
          <w:color w:val="1A1818" w:themeColor="text1"/>
          <w:sz w:val="22"/>
          <w:szCs w:val="24"/>
        </w:rPr>
        <w:t>PLAZO DEL CONTRATO</w:t>
      </w:r>
      <w:r w:rsidR="001504C4" w:rsidRPr="009B2425">
        <w:rPr>
          <w:rFonts w:ascii="Verdana" w:hAnsi="Verdana"/>
          <w:b/>
          <w:bCs/>
          <w:color w:val="1A1818" w:themeColor="text1"/>
          <w:sz w:val="22"/>
          <w:szCs w:val="24"/>
        </w:rPr>
        <w:t xml:space="preserve">: </w:t>
      </w:r>
      <w:r w:rsidR="001504C4" w:rsidRPr="009B2425">
        <w:rPr>
          <w:rFonts w:ascii="Verdana" w:hAnsi="Verdana"/>
          <w:color w:val="1A1818" w:themeColor="text1"/>
          <w:sz w:val="22"/>
          <w:szCs w:val="24"/>
        </w:rPr>
        <w:t xml:space="preserve">El plazo estimado para la ejecución del contrato </w:t>
      </w:r>
      <w:r w:rsidR="00434D42" w:rsidRPr="009B2425">
        <w:rPr>
          <w:rFonts w:ascii="Verdana" w:hAnsi="Verdana"/>
          <w:color w:val="1A1818" w:themeColor="text1"/>
          <w:sz w:val="22"/>
          <w:szCs w:val="24"/>
        </w:rPr>
        <w:t>es</w:t>
      </w:r>
      <w:r w:rsidR="001504C4" w:rsidRPr="009B2425">
        <w:rPr>
          <w:rFonts w:ascii="Verdana" w:hAnsi="Verdana"/>
          <w:color w:val="1A1818" w:themeColor="text1"/>
          <w:sz w:val="22"/>
          <w:szCs w:val="24"/>
        </w:rPr>
        <w:t xml:space="preserve"> </w:t>
      </w:r>
      <w:r w:rsidR="001504C4" w:rsidRPr="00E91560">
        <w:rPr>
          <w:rFonts w:ascii="Verdana" w:hAnsi="Verdana"/>
          <w:sz w:val="22"/>
          <w:szCs w:val="24"/>
        </w:rPr>
        <w:t xml:space="preserve">de </w:t>
      </w:r>
      <w:r w:rsidR="00E91560" w:rsidRPr="00E91560">
        <w:rPr>
          <w:rFonts w:ascii="Verdana" w:hAnsi="Verdana"/>
          <w:sz w:val="22"/>
          <w:szCs w:val="24"/>
        </w:rPr>
        <w:t>treinta</w:t>
      </w:r>
      <w:r w:rsidR="00D22FD3" w:rsidRPr="00E91560">
        <w:rPr>
          <w:rFonts w:ascii="Verdana" w:hAnsi="Verdana"/>
          <w:sz w:val="22"/>
          <w:szCs w:val="24"/>
        </w:rPr>
        <w:t xml:space="preserve"> (</w:t>
      </w:r>
      <w:r w:rsidR="00E91560" w:rsidRPr="00E91560">
        <w:rPr>
          <w:rFonts w:ascii="Verdana" w:hAnsi="Verdana"/>
          <w:sz w:val="22"/>
          <w:szCs w:val="24"/>
        </w:rPr>
        <w:t>30</w:t>
      </w:r>
      <w:r w:rsidR="00D22FD3" w:rsidRPr="00E91560">
        <w:rPr>
          <w:rFonts w:ascii="Verdana" w:hAnsi="Verdana"/>
          <w:sz w:val="22"/>
          <w:szCs w:val="24"/>
        </w:rPr>
        <w:t xml:space="preserve">) días calendario </w:t>
      </w:r>
      <w:r w:rsidR="00434D42" w:rsidRPr="00E91560">
        <w:rPr>
          <w:rFonts w:ascii="Verdana" w:hAnsi="Verdana"/>
          <w:sz w:val="22"/>
          <w:szCs w:val="24"/>
        </w:rPr>
        <w:t xml:space="preserve">contados </w:t>
      </w:r>
      <w:r w:rsidR="001504C4" w:rsidRPr="00E91560">
        <w:rPr>
          <w:rFonts w:ascii="Verdana" w:hAnsi="Verdana"/>
          <w:sz w:val="22"/>
          <w:szCs w:val="24"/>
        </w:rPr>
        <w:t xml:space="preserve">a partir de </w:t>
      </w:r>
      <w:r w:rsidR="00D22FD3" w:rsidRPr="00E91560">
        <w:rPr>
          <w:rFonts w:ascii="Verdana" w:hAnsi="Verdana"/>
          <w:sz w:val="22"/>
          <w:szCs w:val="24"/>
        </w:rPr>
        <w:t xml:space="preserve">la firma del acta de inicio, </w:t>
      </w:r>
      <w:r w:rsidR="001504C4" w:rsidRPr="00E91560">
        <w:rPr>
          <w:rFonts w:ascii="Verdana" w:hAnsi="Verdana"/>
          <w:sz w:val="22"/>
          <w:szCs w:val="24"/>
        </w:rPr>
        <w:t>previo el cumplimiento de los requisitos de perf</w:t>
      </w:r>
      <w:r w:rsidR="001504C4" w:rsidRPr="009B2425">
        <w:rPr>
          <w:rFonts w:ascii="Verdana" w:hAnsi="Verdana"/>
          <w:color w:val="1A1818" w:themeColor="text1"/>
          <w:sz w:val="22"/>
          <w:szCs w:val="24"/>
        </w:rPr>
        <w:t>eccionamiento y ejecución del mismo y aprobación de los documentos previstos en la Invitación.</w:t>
      </w:r>
    </w:p>
    <w:p w14:paraId="22AF075B" w14:textId="77777777" w:rsidR="001504C4" w:rsidRPr="009B2425" w:rsidRDefault="001504C4" w:rsidP="004D6BA1">
      <w:pPr>
        <w:rPr>
          <w:rFonts w:ascii="Verdana" w:hAnsi="Verdana"/>
          <w:color w:val="1A1818" w:themeColor="text1"/>
          <w:sz w:val="22"/>
          <w:szCs w:val="24"/>
        </w:rPr>
      </w:pPr>
    </w:p>
    <w:p w14:paraId="1E638012" w14:textId="5D6B8042" w:rsidR="00517D2E" w:rsidRPr="009B2425" w:rsidRDefault="001504C4" w:rsidP="004D6BA1">
      <w:pPr>
        <w:rPr>
          <w:rFonts w:ascii="Verdana" w:hAnsi="Verdana"/>
          <w:color w:val="1A1818" w:themeColor="text1"/>
          <w:sz w:val="22"/>
          <w:szCs w:val="24"/>
        </w:rPr>
      </w:pPr>
      <w:r w:rsidRPr="009B2425">
        <w:rPr>
          <w:rFonts w:ascii="Verdana" w:hAnsi="Verdana"/>
          <w:color w:val="1A1818" w:themeColor="text1"/>
          <w:sz w:val="22"/>
          <w:szCs w:val="24"/>
        </w:rPr>
        <w:t xml:space="preserve">El plazo pactado será cumplido con sujeción a lo previsto en la </w:t>
      </w:r>
      <w:r w:rsidR="009B232A" w:rsidRPr="009B2425">
        <w:rPr>
          <w:rFonts w:ascii="Verdana" w:hAnsi="Verdana"/>
          <w:color w:val="1A1818" w:themeColor="text1"/>
          <w:sz w:val="22"/>
          <w:szCs w:val="24"/>
        </w:rPr>
        <w:t>i</w:t>
      </w:r>
      <w:r w:rsidRPr="009B2425">
        <w:rPr>
          <w:rFonts w:ascii="Verdana" w:hAnsi="Verdana"/>
          <w:color w:val="1A1818" w:themeColor="text1"/>
          <w:sz w:val="22"/>
          <w:szCs w:val="24"/>
        </w:rPr>
        <w:t>nvitación.</w:t>
      </w:r>
    </w:p>
    <w:p w14:paraId="0B448C5F" w14:textId="229A8EC2" w:rsidR="005A47FA" w:rsidRPr="009B2425" w:rsidRDefault="005A47FA" w:rsidP="004D6BA1">
      <w:pPr>
        <w:pStyle w:val="clusulas"/>
        <w:numPr>
          <w:ilvl w:val="0"/>
          <w:numId w:val="0"/>
        </w:numPr>
        <w:spacing w:before="0" w:after="0"/>
        <w:rPr>
          <w:rFonts w:ascii="Verdana" w:hAnsi="Verdana" w:cs="Arial"/>
          <w:color w:val="1A1818" w:themeColor="text1"/>
          <w:sz w:val="22"/>
        </w:rPr>
      </w:pPr>
      <w:r w:rsidRPr="009B2425">
        <w:rPr>
          <w:rFonts w:ascii="Verdana" w:hAnsi="Verdana" w:cs="Arial"/>
          <w:color w:val="1A1818" w:themeColor="text1"/>
          <w:sz w:val="22"/>
        </w:rPr>
        <w:t xml:space="preserve"> </w:t>
      </w:r>
    </w:p>
    <w:p w14:paraId="769ADA90" w14:textId="1FF11994" w:rsidR="001504C4" w:rsidRPr="009B2425" w:rsidRDefault="002F389C" w:rsidP="004D6BA1">
      <w:pPr>
        <w:rPr>
          <w:rFonts w:ascii="Verdana" w:hAnsi="Verdana" w:cs="Arial"/>
          <w:color w:val="1A1818" w:themeColor="text1"/>
          <w:sz w:val="22"/>
        </w:rPr>
      </w:pPr>
      <w:r w:rsidRPr="009B2425">
        <w:rPr>
          <w:rFonts w:ascii="Verdana" w:hAnsi="Verdana" w:cs="Arial"/>
          <w:b/>
          <w:bCs/>
          <w:color w:val="1A1818" w:themeColor="text1"/>
          <w:sz w:val="22"/>
          <w:u w:val="single"/>
        </w:rPr>
        <w:t>OCTAVA</w:t>
      </w:r>
      <w:r w:rsidR="00C039C3" w:rsidRPr="009B2425">
        <w:rPr>
          <w:rFonts w:ascii="Verdana" w:hAnsi="Verdana" w:cs="Arial"/>
          <w:b/>
          <w:bCs/>
          <w:color w:val="1A1818" w:themeColor="text1"/>
          <w:sz w:val="22"/>
          <w:u w:val="single"/>
        </w:rPr>
        <w:t>.</w:t>
      </w:r>
      <w:r w:rsidR="001504C4" w:rsidRPr="009B2425">
        <w:rPr>
          <w:rFonts w:ascii="Verdana" w:hAnsi="Verdana" w:cs="Arial"/>
          <w:b/>
          <w:bCs/>
          <w:color w:val="1A1818" w:themeColor="text1"/>
          <w:sz w:val="22"/>
        </w:rPr>
        <w:t xml:space="preserve"> APROPIACIÓN PRESUPUESTAL: </w:t>
      </w:r>
      <w:r w:rsidR="001504C4" w:rsidRPr="009B2425">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9B2425">
        <w:rPr>
          <w:rFonts w:ascii="Verdana" w:hAnsi="Verdana" w:cs="Arial"/>
          <w:color w:val="1A1818" w:themeColor="text1"/>
          <w:sz w:val="22"/>
        </w:rPr>
        <w:t>C</w:t>
      </w:r>
      <w:r w:rsidR="001504C4" w:rsidRPr="009B2425">
        <w:rPr>
          <w:rFonts w:ascii="Verdana" w:hAnsi="Verdana" w:cs="Arial"/>
          <w:color w:val="1A1818" w:themeColor="text1"/>
          <w:sz w:val="22"/>
        </w:rPr>
        <w:t>ertificado de Disponibilidad Presupuestal:</w:t>
      </w:r>
    </w:p>
    <w:p w14:paraId="2DBFC64B" w14:textId="77777777" w:rsidR="001504C4" w:rsidRDefault="001504C4" w:rsidP="004D6BA1">
      <w:pPr>
        <w:rPr>
          <w:rFonts w:ascii="Verdana" w:hAnsi="Verdana" w:cs="Arial"/>
          <w:color w:val="1A1818" w:themeColor="text1"/>
          <w:sz w:val="22"/>
        </w:rPr>
      </w:pPr>
    </w:p>
    <w:p w14:paraId="1CCB5F13" w14:textId="4E6E7143" w:rsidR="002A4F01" w:rsidRDefault="002A4F01" w:rsidP="004D6BA1"/>
    <w:p w14:paraId="4CDB5D4F" w14:textId="77228633" w:rsidR="00FA68BF" w:rsidRPr="00D959B9" w:rsidRDefault="00F769BE" w:rsidP="004D6BA1">
      <w:pPr>
        <w:rPr>
          <w:rFonts w:ascii="Verdana" w:hAnsi="Verdana" w:cs="Arial"/>
          <w:sz w:val="22"/>
        </w:rPr>
      </w:pPr>
      <w:r w:rsidRPr="009B2425">
        <w:rPr>
          <w:rFonts w:ascii="Verdana" w:hAnsi="Verdana" w:cs="Arial"/>
          <w:b/>
          <w:bCs/>
          <w:color w:val="1A1818" w:themeColor="text1"/>
          <w:sz w:val="22"/>
          <w:u w:val="single"/>
        </w:rPr>
        <w:t>NOVENA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FA68BF">
        <w:rPr>
          <w:rFonts w:ascii="Verdana" w:hAnsi="Verdana" w:cs="Arial"/>
          <w:b/>
          <w:bCs/>
          <w:color w:val="1A1818" w:themeColor="text1"/>
          <w:sz w:val="22"/>
        </w:rPr>
        <w:t xml:space="preserve">SUPERVISION:  </w:t>
      </w:r>
      <w:r w:rsidR="00FA68BF" w:rsidRPr="00D959B9">
        <w:rPr>
          <w:rFonts w:ascii="Verdana" w:hAnsi="Verdana" w:cs="Arial"/>
          <w:sz w:val="22"/>
        </w:rPr>
        <w:t xml:space="preserve">La supervisión de la ejecución y cumplimiento del contrato </w:t>
      </w:r>
      <w:r w:rsidR="006111B6" w:rsidRPr="00D959B9">
        <w:rPr>
          <w:rFonts w:ascii="Verdana" w:hAnsi="Verdana" w:cs="Arial"/>
          <w:sz w:val="22"/>
        </w:rPr>
        <w:t>está</w:t>
      </w:r>
      <w:r w:rsidR="00FA68BF" w:rsidRPr="00D959B9">
        <w:rPr>
          <w:rFonts w:ascii="Verdana" w:hAnsi="Verdana" w:cs="Arial"/>
          <w:sz w:val="22"/>
        </w:rPr>
        <w:t xml:space="preserve"> a cargo de la Coordinadora del Grupo Regional de Administrativo y Financiero con apoyo de</w:t>
      </w:r>
      <w:r w:rsidR="006111B6" w:rsidRPr="00D959B9">
        <w:rPr>
          <w:rFonts w:ascii="Verdana" w:hAnsi="Verdana" w:cs="Arial"/>
          <w:sz w:val="22"/>
        </w:rPr>
        <w:t xml:space="preserve"> un funcionario</w:t>
      </w:r>
      <w:r w:rsidR="00FA68BF" w:rsidRPr="00D959B9">
        <w:rPr>
          <w:rFonts w:ascii="Verdana" w:hAnsi="Verdana" w:cs="Arial"/>
          <w:sz w:val="22"/>
        </w:rPr>
        <w:t xml:space="preserve"> del área de mantenimiento o quien(es) haga(n) sus veces.</w:t>
      </w:r>
    </w:p>
    <w:p w14:paraId="4DE7803E" w14:textId="77777777" w:rsidR="00FA68BF" w:rsidRPr="006111B6" w:rsidRDefault="00FA68BF" w:rsidP="004D6BA1">
      <w:pPr>
        <w:rPr>
          <w:rFonts w:ascii="Verdana" w:hAnsi="Verdana" w:cs="Arial"/>
          <w:b/>
          <w:bCs/>
          <w:color w:val="EE0000"/>
          <w:sz w:val="22"/>
        </w:rPr>
      </w:pPr>
    </w:p>
    <w:p w14:paraId="696C9360" w14:textId="77777777" w:rsidR="00991D83" w:rsidRPr="00D959B9" w:rsidRDefault="00991D83" w:rsidP="00991D83">
      <w:pPr>
        <w:ind w:right="95"/>
        <w:rPr>
          <w:rFonts w:ascii="Verdana" w:hAnsi="Verdana" w:cs="Arial"/>
          <w:sz w:val="22"/>
        </w:rPr>
      </w:pPr>
      <w:r w:rsidRPr="00D959B9">
        <w:rPr>
          <w:rFonts w:ascii="Verdana" w:hAnsi="Verdana" w:cs="Arial"/>
          <w:sz w:val="22"/>
        </w:rPr>
        <w:t>Ante la ausencia de los designados como control y vigilancia, por situaciones administrativas tales como (vacaciones, permisos, incapacidades, licencias o retiros definitivos), el control y vigilancia será ejercido por quien asuma administrativamente la responsabilidad del cargo.</w:t>
      </w:r>
    </w:p>
    <w:p w14:paraId="60FCFA47" w14:textId="77777777" w:rsidR="00991D83" w:rsidRPr="00D959B9" w:rsidRDefault="00991D83" w:rsidP="00991D83">
      <w:pPr>
        <w:ind w:right="95"/>
        <w:rPr>
          <w:rFonts w:ascii="Verdana" w:hAnsi="Verdana" w:cs="Arial"/>
          <w:sz w:val="22"/>
        </w:rPr>
      </w:pPr>
    </w:p>
    <w:p w14:paraId="4F3A3B89" w14:textId="055EAD02" w:rsidR="00FA68BF" w:rsidRPr="00D959B9" w:rsidRDefault="00991D83" w:rsidP="00991D83">
      <w:pPr>
        <w:rPr>
          <w:rFonts w:ascii="Verdana" w:hAnsi="Verdana" w:cs="Arial"/>
          <w:sz w:val="22"/>
        </w:rPr>
      </w:pPr>
      <w:bookmarkStart w:id="2" w:name="_Hlk193202662"/>
      <w:r w:rsidRPr="00D959B9">
        <w:rPr>
          <w:rFonts w:ascii="Verdana" w:hAnsi="Verdana" w:cs="Arial"/>
          <w:sz w:val="22"/>
        </w:rPr>
        <w:lastRenderedPageBreak/>
        <w:t xml:space="preserve">La Coordinadora del Grupo Regional Administrativo y Financiero o quien haga sus veces </w:t>
      </w:r>
      <w:bookmarkEnd w:id="2"/>
      <w:r w:rsidRPr="00D959B9">
        <w:rPr>
          <w:rFonts w:ascii="Verdana" w:hAnsi="Verdana" w:cs="Arial"/>
          <w:sz w:val="22"/>
        </w:rPr>
        <w:t>suscribirá y subirá a la plataforma SECOP II, el acta final de recibo a satisfacción para pago/informe de supervisión y el acta de liquidación, a su vez liderará la supervisión, asimismo dará respuesta a las solicitudes que se formulen durante la ejecución del contrato en especial y generará las comunicaciones que sean necesarias durante la ejecución del mismo, coordinará todos los aspectos relacionados con el desarrollo del contrato e informará oportunamente cualquier anomalía a las instancias respectivas.</w:t>
      </w:r>
    </w:p>
    <w:p w14:paraId="54699543" w14:textId="77777777" w:rsidR="00FA68BF" w:rsidRDefault="00FA68BF" w:rsidP="004D6BA1">
      <w:pPr>
        <w:rPr>
          <w:rFonts w:ascii="Verdana" w:hAnsi="Verdana" w:cs="Arial"/>
          <w:b/>
          <w:bCs/>
          <w:color w:val="1A1818" w:themeColor="text1"/>
          <w:sz w:val="22"/>
        </w:rPr>
      </w:pPr>
    </w:p>
    <w:p w14:paraId="35B06BF1" w14:textId="5A63A614" w:rsidR="001A5F1F" w:rsidRPr="009B2425" w:rsidRDefault="00284C7B" w:rsidP="004D6BA1">
      <w:pPr>
        <w:pStyle w:val="clusulas"/>
        <w:numPr>
          <w:ilvl w:val="0"/>
          <w:numId w:val="0"/>
        </w:numPr>
        <w:spacing w:before="0" w:after="0"/>
        <w:rPr>
          <w:rFonts w:ascii="Verdana" w:hAnsi="Verdana" w:cs="Arial"/>
          <w:b w:val="0"/>
          <w:color w:val="1A1818" w:themeColor="text1"/>
          <w:sz w:val="22"/>
          <w:lang w:val="es-MX"/>
        </w:rPr>
      </w:pPr>
      <w:r w:rsidRPr="009B2425">
        <w:rPr>
          <w:rFonts w:ascii="Verdana" w:hAnsi="Verdana" w:cs="Arial"/>
          <w:bCs/>
          <w:color w:val="1A1818" w:themeColor="text1"/>
          <w:sz w:val="22"/>
          <w:u w:val="single"/>
          <w:lang w:val="es-MX"/>
        </w:rPr>
        <w:t>DÉCIMA</w:t>
      </w:r>
      <w:r w:rsidR="00434D42" w:rsidRPr="009B2425">
        <w:rPr>
          <w:rFonts w:ascii="Verdana" w:hAnsi="Verdana" w:cs="Arial"/>
          <w:bCs/>
          <w:color w:val="1A1818" w:themeColor="text1"/>
          <w:sz w:val="22"/>
          <w:u w:val="single"/>
          <w:lang w:val="es-MX"/>
        </w:rPr>
        <w:t>.</w:t>
      </w:r>
      <w:r w:rsidR="00434D42" w:rsidRPr="009B2425">
        <w:rPr>
          <w:rFonts w:ascii="Verdana" w:hAnsi="Verdana" w:cs="Arial"/>
          <w:bCs/>
          <w:color w:val="1A1818" w:themeColor="text1"/>
          <w:sz w:val="22"/>
          <w:lang w:val="es-MX"/>
        </w:rPr>
        <w:t xml:space="preserve"> </w:t>
      </w:r>
      <w:r w:rsidR="001A5F1F" w:rsidRPr="009B2425">
        <w:rPr>
          <w:rFonts w:ascii="Verdana" w:hAnsi="Verdana" w:cs="Arial"/>
          <w:bCs/>
          <w:color w:val="1A1818" w:themeColor="text1"/>
          <w:sz w:val="22"/>
          <w:lang w:val="es-MX"/>
        </w:rPr>
        <w:t>GARANTÍAS</w:t>
      </w:r>
      <w:r w:rsidR="001A5F1F" w:rsidRPr="009B2425">
        <w:rPr>
          <w:rFonts w:ascii="Verdana" w:hAnsi="Verdana" w:cs="Arial"/>
          <w:b w:val="0"/>
          <w:color w:val="1A1818" w:themeColor="text1"/>
          <w:sz w:val="22"/>
          <w:lang w:val="es-MX"/>
        </w:rPr>
        <w:t xml:space="preserve">: Son parte del </w:t>
      </w:r>
      <w:r w:rsidR="00C039C3" w:rsidRPr="009B2425">
        <w:rPr>
          <w:rFonts w:ascii="Verdana" w:hAnsi="Verdana" w:cs="Arial"/>
          <w:b w:val="0"/>
          <w:color w:val="1A1818" w:themeColor="text1"/>
          <w:sz w:val="22"/>
          <w:lang w:val="es-MX"/>
        </w:rPr>
        <w:t>contrato</w:t>
      </w:r>
      <w:r w:rsidR="001A5F1F" w:rsidRPr="009B2425">
        <w:rPr>
          <w:rFonts w:ascii="Verdana" w:hAnsi="Verdana" w:cs="Arial"/>
          <w:b w:val="0"/>
          <w:color w:val="1A1818" w:themeColor="text1"/>
          <w:sz w:val="22"/>
          <w:lang w:val="es-MX"/>
        </w:rPr>
        <w:t xml:space="preserve"> las garantías </w:t>
      </w:r>
      <w:r w:rsidR="00434D42" w:rsidRPr="009B2425">
        <w:rPr>
          <w:rFonts w:ascii="Verdana" w:hAnsi="Verdana" w:cs="Arial"/>
          <w:b w:val="0"/>
          <w:color w:val="1A1818" w:themeColor="text1"/>
          <w:sz w:val="22"/>
          <w:lang w:val="es-MX"/>
        </w:rPr>
        <w:t>señaladas en la</w:t>
      </w:r>
      <w:r w:rsidR="001A5F1F" w:rsidRPr="009B2425">
        <w:rPr>
          <w:rFonts w:ascii="Verdana" w:hAnsi="Verdana" w:cs="Arial"/>
          <w:b w:val="0"/>
          <w:color w:val="1A1818" w:themeColor="text1"/>
          <w:sz w:val="22"/>
          <w:lang w:val="es-MX"/>
        </w:rPr>
        <w:t xml:space="preserve"> </w:t>
      </w:r>
      <w:r w:rsidR="00EF3BC5" w:rsidRPr="009B2425">
        <w:rPr>
          <w:rFonts w:ascii="Verdana" w:hAnsi="Verdana" w:cs="Arial"/>
          <w:b w:val="0"/>
          <w:color w:val="1A1818" w:themeColor="text1"/>
          <w:sz w:val="22"/>
          <w:lang w:val="es-MX"/>
        </w:rPr>
        <w:t>i</w:t>
      </w:r>
      <w:r w:rsidR="001A5F1F" w:rsidRPr="009B2425">
        <w:rPr>
          <w:rFonts w:ascii="Verdana" w:hAnsi="Verdana" w:cs="Arial"/>
          <w:b w:val="0"/>
          <w:color w:val="1A1818" w:themeColor="text1"/>
          <w:sz w:val="22"/>
          <w:lang w:val="es-MX"/>
        </w:rPr>
        <w:t>nvitación y serán exigibles bajo las condiciones allí establecidas.</w:t>
      </w:r>
    </w:p>
    <w:p w14:paraId="2BA2F228" w14:textId="2530C12C" w:rsidR="00E75907" w:rsidRPr="009B2425" w:rsidRDefault="00E75907" w:rsidP="004D6BA1">
      <w:pPr>
        <w:pStyle w:val="clusulas"/>
        <w:numPr>
          <w:ilvl w:val="0"/>
          <w:numId w:val="0"/>
        </w:numPr>
        <w:spacing w:before="0" w:after="0"/>
        <w:rPr>
          <w:rFonts w:ascii="Verdana" w:hAnsi="Verdana" w:cs="Arial"/>
          <w:b w:val="0"/>
          <w:color w:val="1A1818" w:themeColor="text1"/>
          <w:sz w:val="22"/>
          <w:lang w:val="es-MX"/>
        </w:rPr>
      </w:pPr>
    </w:p>
    <w:p w14:paraId="77AE0A83" w14:textId="77777777" w:rsidR="00AD52AA" w:rsidRDefault="00E75907" w:rsidP="004D6BA1">
      <w:pPr>
        <w:rPr>
          <w:rFonts w:ascii="Verdana" w:hAnsi="Verdana"/>
          <w:color w:val="1A1818" w:themeColor="text1"/>
          <w:sz w:val="22"/>
          <w:szCs w:val="24"/>
        </w:rPr>
      </w:pPr>
      <w:r w:rsidRPr="009B2425">
        <w:rPr>
          <w:rFonts w:ascii="Verdana" w:hAnsi="Verdana" w:cs="Arial"/>
          <w:b/>
          <w:bCs/>
          <w:color w:val="1A1818" w:themeColor="text1"/>
          <w:sz w:val="22"/>
          <w:u w:val="single"/>
        </w:rPr>
        <w:t xml:space="preserve">DÉCIMA </w:t>
      </w:r>
      <w:r w:rsidR="00CE2BE8" w:rsidRPr="009B2425">
        <w:rPr>
          <w:rFonts w:ascii="Verdana" w:hAnsi="Verdana" w:cs="Arial"/>
          <w:b/>
          <w:bCs/>
          <w:color w:val="1A1818" w:themeColor="text1"/>
          <w:sz w:val="22"/>
          <w:u w:val="single"/>
        </w:rPr>
        <w:t>PRIMERA</w:t>
      </w:r>
      <w:r w:rsidR="00434D42" w:rsidRPr="009B2425">
        <w:rPr>
          <w:rFonts w:ascii="Verdana" w:hAnsi="Verdana" w:cs="Arial"/>
          <w:bCs/>
          <w:color w:val="1A1818" w:themeColor="text1"/>
          <w:sz w:val="22"/>
          <w:u w:val="single"/>
        </w:rPr>
        <w:t>.</w:t>
      </w:r>
      <w:r w:rsidR="00434D42" w:rsidRPr="009B2425">
        <w:rPr>
          <w:rFonts w:ascii="Verdana" w:hAnsi="Verdana" w:cs="Arial"/>
          <w:bCs/>
          <w:color w:val="1A1818" w:themeColor="text1"/>
          <w:sz w:val="22"/>
        </w:rPr>
        <w:t xml:space="preserve"> </w:t>
      </w:r>
      <w:r w:rsidRPr="009B2425">
        <w:rPr>
          <w:rFonts w:ascii="Verdana" w:hAnsi="Verdana" w:cs="Arial"/>
          <w:b/>
          <w:color w:val="1A1818" w:themeColor="text1"/>
          <w:sz w:val="22"/>
        </w:rPr>
        <w:t>LUGAR DE EJECUCIÓN Y DOMICILIO CONTRACTUAL</w:t>
      </w:r>
      <w:r w:rsidRPr="009B2425">
        <w:rPr>
          <w:rFonts w:ascii="Verdana" w:hAnsi="Verdana" w:cs="Arial"/>
          <w:color w:val="1A1818" w:themeColor="text1"/>
          <w:sz w:val="22"/>
        </w:rPr>
        <w:t>:</w:t>
      </w:r>
      <w:r w:rsidRPr="009B2425">
        <w:rPr>
          <w:rFonts w:ascii="Verdana" w:hAnsi="Verdana"/>
          <w:color w:val="1A1818" w:themeColor="text1"/>
          <w:sz w:val="22"/>
          <w:szCs w:val="24"/>
        </w:rPr>
        <w:t xml:space="preserve"> Las actividades previstas en el </w:t>
      </w:r>
      <w:r w:rsidR="00C039C3" w:rsidRPr="009B2425">
        <w:rPr>
          <w:rFonts w:ascii="Verdana" w:hAnsi="Verdana"/>
          <w:color w:val="1A1818" w:themeColor="text1"/>
          <w:sz w:val="22"/>
          <w:szCs w:val="24"/>
        </w:rPr>
        <w:t>contrato</w:t>
      </w:r>
      <w:r w:rsidRPr="009B2425">
        <w:rPr>
          <w:rFonts w:ascii="Verdana" w:hAnsi="Verdana"/>
          <w:color w:val="1A1818" w:themeColor="text1"/>
          <w:sz w:val="22"/>
          <w:szCs w:val="24"/>
        </w:rPr>
        <w:t xml:space="preserve"> se deben desarrollar </w:t>
      </w:r>
      <w:r w:rsidR="00AD52AA">
        <w:rPr>
          <w:rFonts w:ascii="Verdana" w:hAnsi="Verdana"/>
          <w:color w:val="1A1818" w:themeColor="text1"/>
          <w:sz w:val="22"/>
          <w:szCs w:val="24"/>
        </w:rPr>
        <w:t>así:</w:t>
      </w:r>
    </w:p>
    <w:p w14:paraId="35673D5C" w14:textId="77777777" w:rsidR="00AD52AA" w:rsidRDefault="00AD52AA" w:rsidP="004D6BA1">
      <w:pPr>
        <w:rPr>
          <w:rFonts w:ascii="Verdana" w:hAnsi="Verdana"/>
          <w:color w:val="1A1818" w:themeColor="text1"/>
          <w:sz w:val="22"/>
          <w:szCs w:val="24"/>
        </w:rPr>
      </w:pPr>
    </w:p>
    <w:p w14:paraId="11BA7041" w14:textId="06E616FA" w:rsidR="00AD52AA" w:rsidRPr="003F5C96" w:rsidRDefault="008C3D0D" w:rsidP="004D6BA1">
      <w:pPr>
        <w:rPr>
          <w:rFonts w:ascii="Verdana" w:hAnsi="Verdana"/>
          <w:sz w:val="22"/>
          <w:szCs w:val="24"/>
        </w:rPr>
      </w:pPr>
      <w:r w:rsidRPr="003F5C96">
        <w:rPr>
          <w:rFonts w:ascii="Verdana" w:hAnsi="Verdana"/>
          <w:sz w:val="22"/>
          <w:szCs w:val="24"/>
        </w:rPr>
        <w:t>VER NUMERAL 2.4 DE LOS ESTUDIOS PREVIOS.</w:t>
      </w:r>
    </w:p>
    <w:p w14:paraId="1EF779DD" w14:textId="77777777" w:rsidR="008C3D0D" w:rsidRDefault="008C3D0D" w:rsidP="004D6BA1">
      <w:pPr>
        <w:rPr>
          <w:rFonts w:ascii="Verdana" w:hAnsi="Verdana"/>
          <w:color w:val="1A1818" w:themeColor="text1"/>
          <w:sz w:val="22"/>
          <w:szCs w:val="24"/>
        </w:rPr>
      </w:pPr>
    </w:p>
    <w:p w14:paraId="73B71AF4" w14:textId="6BDF4741" w:rsidR="00284C7B" w:rsidRPr="009B2425" w:rsidRDefault="001A5F1F" w:rsidP="004D6BA1">
      <w:pPr>
        <w:rPr>
          <w:rFonts w:ascii="Verdana" w:eastAsia="Times New Roman" w:hAnsi="Verdana" w:cs="Arial"/>
          <w:color w:val="1A1818" w:themeColor="text1"/>
          <w:sz w:val="22"/>
          <w:lang w:val="es-ES" w:eastAsia="es-CO"/>
        </w:rPr>
      </w:pPr>
      <w:r w:rsidRPr="009B2425">
        <w:rPr>
          <w:rFonts w:ascii="Verdana" w:hAnsi="Verdana" w:cs="Arial"/>
          <w:b/>
          <w:bCs/>
          <w:color w:val="1A1818" w:themeColor="text1"/>
          <w:sz w:val="22"/>
          <w:u w:val="single"/>
        </w:rPr>
        <w:t>DÉCIMA</w:t>
      </w:r>
      <w:r w:rsidR="00E75907" w:rsidRPr="009B2425">
        <w:rPr>
          <w:rFonts w:ascii="Verdana" w:hAnsi="Verdana" w:cs="Arial"/>
          <w:b/>
          <w:bCs/>
          <w:color w:val="1A1818" w:themeColor="text1"/>
          <w:sz w:val="22"/>
          <w:u w:val="single"/>
        </w:rPr>
        <w:t xml:space="preserve"> </w:t>
      </w:r>
      <w:r w:rsidR="00CE2BE8" w:rsidRPr="009B2425">
        <w:rPr>
          <w:rFonts w:ascii="Verdana" w:hAnsi="Verdana" w:cs="Arial"/>
          <w:b/>
          <w:bCs/>
          <w:color w:val="1A1818" w:themeColor="text1"/>
          <w:sz w:val="22"/>
          <w:u w:val="single"/>
        </w:rPr>
        <w:t>SEGUNDA</w:t>
      </w:r>
      <w:r w:rsidR="00434D42" w:rsidRPr="009B2425">
        <w:rPr>
          <w:rFonts w:ascii="Verdana" w:hAnsi="Verdana" w:cs="Arial"/>
          <w:b/>
          <w:bCs/>
          <w:color w:val="1A1818" w:themeColor="text1"/>
          <w:sz w:val="22"/>
          <w:u w:val="single"/>
        </w:rPr>
        <w:t>.</w:t>
      </w:r>
      <w:r w:rsidR="00434D42" w:rsidRPr="009B2425">
        <w:rPr>
          <w:rFonts w:ascii="Verdana" w:hAnsi="Verdana" w:cs="Arial"/>
          <w:b/>
          <w:bCs/>
          <w:color w:val="1A1818" w:themeColor="text1"/>
          <w:sz w:val="22"/>
        </w:rPr>
        <w:t xml:space="preserve"> </w:t>
      </w:r>
      <w:r w:rsidR="00284C7B" w:rsidRPr="009B2425">
        <w:rPr>
          <w:rFonts w:ascii="Verdana" w:hAnsi="Verdana" w:cs="Arial"/>
          <w:b/>
          <w:bCs/>
          <w:color w:val="1A1818" w:themeColor="text1"/>
          <w:sz w:val="22"/>
        </w:rPr>
        <w:t>PERFECCIONAMIENTO Y EJECUCIÓN</w:t>
      </w:r>
      <w:r w:rsidR="00886119" w:rsidRPr="009B2425">
        <w:rPr>
          <w:rFonts w:ascii="Verdana" w:hAnsi="Verdana" w:cs="Arial"/>
          <w:b/>
          <w:bCs/>
          <w:color w:val="1A1818" w:themeColor="text1"/>
          <w:sz w:val="22"/>
        </w:rPr>
        <w:t>:</w:t>
      </w:r>
      <w:r w:rsidR="00284C7B" w:rsidRPr="009B2425">
        <w:rPr>
          <w:rFonts w:ascii="Verdana" w:eastAsia="Times New Roman" w:hAnsi="Verdana" w:cs="Arial"/>
          <w:bCs/>
          <w:color w:val="1A1818" w:themeColor="text1"/>
          <w:sz w:val="22"/>
          <w:lang w:val="es-ES" w:eastAsia="es-CO"/>
        </w:rPr>
        <w:t xml:space="preserve"> </w:t>
      </w:r>
      <w:r w:rsidR="009D0984" w:rsidRPr="009B2425">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9B2425">
        <w:rPr>
          <w:rFonts w:ascii="Verdana" w:eastAsia="Times New Roman" w:hAnsi="Verdana" w:cs="Arial"/>
          <w:color w:val="1A1818" w:themeColor="text1"/>
          <w:sz w:val="22"/>
          <w:lang w:val="es-ES" w:eastAsia="es-CO"/>
        </w:rPr>
        <w:t xml:space="preserve">Para su ejecución </w:t>
      </w:r>
      <w:r w:rsidR="00E75907" w:rsidRPr="009B2425">
        <w:rPr>
          <w:rFonts w:ascii="Verdana" w:eastAsia="Times New Roman" w:hAnsi="Verdana" w:cs="Arial"/>
          <w:color w:val="1A1818" w:themeColor="text1"/>
          <w:sz w:val="22"/>
          <w:lang w:val="es-ES" w:eastAsia="es-CO"/>
        </w:rPr>
        <w:t>se requiere</w:t>
      </w:r>
      <w:r w:rsidR="00271859" w:rsidRPr="009B2425">
        <w:rPr>
          <w:rFonts w:ascii="Verdana" w:eastAsia="Times New Roman" w:hAnsi="Verdana" w:cs="Arial"/>
          <w:color w:val="1A1818" w:themeColor="text1"/>
          <w:sz w:val="22"/>
          <w:lang w:val="es-ES" w:eastAsia="es-CO"/>
        </w:rPr>
        <w:t xml:space="preserve"> que el contratista se encuentre al día en los pagos al </w:t>
      </w:r>
      <w:r w:rsidR="003D3BDD" w:rsidRPr="009B2425">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9B2425">
        <w:rPr>
          <w:rFonts w:ascii="Verdana" w:eastAsia="Times New Roman" w:hAnsi="Verdana" w:cs="Arial"/>
          <w:color w:val="1A1818" w:themeColor="text1"/>
          <w:sz w:val="22"/>
          <w:lang w:val="es-ES" w:eastAsia="es-CO"/>
        </w:rPr>
        <w:t xml:space="preserve">a aprobación de las </w:t>
      </w:r>
      <w:r w:rsidR="00B623F8" w:rsidRPr="009B2425">
        <w:rPr>
          <w:rFonts w:ascii="Verdana" w:eastAsia="Times New Roman" w:hAnsi="Verdana" w:cs="Arial"/>
          <w:color w:val="1A1818" w:themeColor="text1"/>
          <w:sz w:val="22"/>
          <w:lang w:val="es-ES" w:eastAsia="es-CO"/>
        </w:rPr>
        <w:t>G</w:t>
      </w:r>
      <w:r w:rsidR="00284C7B" w:rsidRPr="009B2425">
        <w:rPr>
          <w:rFonts w:ascii="Verdana" w:eastAsia="Times New Roman" w:hAnsi="Verdana" w:cs="Arial"/>
          <w:color w:val="1A1818" w:themeColor="text1"/>
          <w:sz w:val="22"/>
          <w:lang w:val="es-ES" w:eastAsia="es-CO"/>
        </w:rPr>
        <w:t>arantías y el Registro Presupuestal correspondiente.</w:t>
      </w:r>
    </w:p>
    <w:p w14:paraId="722FD286" w14:textId="77777777" w:rsidR="00284C7B" w:rsidRPr="009B2425" w:rsidRDefault="00284C7B" w:rsidP="004D6BA1">
      <w:pPr>
        <w:rPr>
          <w:rFonts w:ascii="Verdana" w:eastAsia="Times New Roman" w:hAnsi="Verdana" w:cs="Arial"/>
          <w:color w:val="1A1818" w:themeColor="text1"/>
          <w:sz w:val="22"/>
          <w:lang w:val="es-ES" w:eastAsia="es-CO"/>
        </w:rPr>
      </w:pPr>
    </w:p>
    <w:p w14:paraId="242448CE" w14:textId="574AA022" w:rsidR="00E75907" w:rsidRPr="009B2425" w:rsidRDefault="00284C7B" w:rsidP="004D6BA1">
      <w:pPr>
        <w:pStyle w:val="clusulas"/>
        <w:numPr>
          <w:ilvl w:val="0"/>
          <w:numId w:val="0"/>
        </w:numPr>
        <w:spacing w:before="0" w:after="0"/>
        <w:rPr>
          <w:rFonts w:ascii="Verdana" w:eastAsia="Times New Roman" w:hAnsi="Verdana" w:cs="Arial"/>
          <w:bCs/>
          <w:color w:val="1A1818" w:themeColor="text1"/>
          <w:sz w:val="22"/>
          <w:lang w:val="es-ES" w:eastAsia="es-CO"/>
        </w:rPr>
      </w:pPr>
      <w:r w:rsidRPr="009B2425">
        <w:rPr>
          <w:rFonts w:ascii="Verdana" w:eastAsia="Times New Roman" w:hAnsi="Verdana" w:cs="Arial"/>
          <w:bCs/>
          <w:color w:val="1A1818" w:themeColor="text1"/>
          <w:sz w:val="22"/>
          <w:u w:val="single"/>
          <w:lang w:val="es-ES" w:eastAsia="es-CO"/>
        </w:rPr>
        <w:t xml:space="preserve">DÉCIMA </w:t>
      </w:r>
      <w:r w:rsidR="00CE2BE8" w:rsidRPr="009B2425">
        <w:rPr>
          <w:rFonts w:ascii="Verdana" w:eastAsia="Times New Roman" w:hAnsi="Verdana" w:cs="Arial"/>
          <w:bCs/>
          <w:color w:val="1A1818" w:themeColor="text1"/>
          <w:sz w:val="22"/>
          <w:u w:val="single"/>
          <w:lang w:val="es-ES" w:eastAsia="es-CO"/>
        </w:rPr>
        <w:t>TERCERA</w:t>
      </w:r>
      <w:r w:rsidR="00434D42" w:rsidRPr="009B2425">
        <w:rPr>
          <w:rFonts w:ascii="Verdana" w:eastAsia="Times New Roman" w:hAnsi="Verdana" w:cs="Arial"/>
          <w:bCs/>
          <w:color w:val="1A1818" w:themeColor="text1"/>
          <w:sz w:val="22"/>
          <w:u w:val="single"/>
          <w:lang w:val="es-ES" w:eastAsia="es-CO"/>
        </w:rPr>
        <w:t xml:space="preserve">. </w:t>
      </w:r>
      <w:r w:rsidR="00E75907" w:rsidRPr="009B2425">
        <w:rPr>
          <w:rFonts w:ascii="Verdana" w:eastAsia="Times New Roman" w:hAnsi="Verdana" w:cs="Arial"/>
          <w:bCs/>
          <w:color w:val="1A1818" w:themeColor="text1"/>
          <w:sz w:val="22"/>
          <w:lang w:val="es-ES" w:eastAsia="es-CO"/>
        </w:rPr>
        <w:t xml:space="preserve">DOCUMENTOS: </w:t>
      </w:r>
      <w:r w:rsidR="00E75907" w:rsidRPr="009B2425">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9B2425">
        <w:rPr>
          <w:rFonts w:ascii="Verdana" w:eastAsia="Times New Roman" w:hAnsi="Verdana" w:cs="Arial"/>
          <w:b w:val="0"/>
          <w:bCs/>
          <w:color w:val="1A1818" w:themeColor="text1"/>
          <w:sz w:val="22"/>
          <w:lang w:val="es-ES" w:eastAsia="es-CO"/>
        </w:rPr>
        <w:t>contrato</w:t>
      </w:r>
      <w:r w:rsidR="00886119" w:rsidRPr="009B2425">
        <w:rPr>
          <w:rFonts w:ascii="Verdana" w:eastAsia="Times New Roman" w:hAnsi="Verdana" w:cs="Arial"/>
          <w:b w:val="0"/>
          <w:bCs/>
          <w:color w:val="1A1818" w:themeColor="text1"/>
          <w:sz w:val="22"/>
          <w:lang w:val="es-ES" w:eastAsia="es-CO"/>
        </w:rPr>
        <w:t>,</w:t>
      </w:r>
      <w:r w:rsidR="00E75907" w:rsidRPr="009B2425">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9B2425" w:rsidRDefault="00E75907" w:rsidP="004D6BA1">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9B2425" w:rsidRDefault="00E75907" w:rsidP="00AD52AA">
      <w:pPr>
        <w:pStyle w:val="clusulas"/>
        <w:numPr>
          <w:ilvl w:val="3"/>
          <w:numId w:val="20"/>
        </w:numPr>
        <w:spacing w:before="0" w:after="0"/>
        <w:ind w:left="709" w:hanging="425"/>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Estudios y documentos previos.</w:t>
      </w:r>
    </w:p>
    <w:p w14:paraId="5B026800" w14:textId="77777777" w:rsidR="00E75907" w:rsidRPr="009B2425" w:rsidRDefault="00E75907" w:rsidP="00AD52AA">
      <w:pPr>
        <w:pStyle w:val="clusulas"/>
        <w:numPr>
          <w:ilvl w:val="3"/>
          <w:numId w:val="20"/>
        </w:numPr>
        <w:spacing w:before="0" w:after="0"/>
        <w:ind w:left="709" w:hanging="425"/>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9B2425" w:rsidRDefault="00E75907" w:rsidP="00AD52AA">
      <w:pPr>
        <w:pStyle w:val="clusulas"/>
        <w:numPr>
          <w:ilvl w:val="3"/>
          <w:numId w:val="20"/>
        </w:numPr>
        <w:spacing w:before="0" w:after="0"/>
        <w:ind w:left="709" w:hanging="425"/>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Propuesta presentada por el </w:t>
      </w:r>
      <w:r w:rsidR="00C039C3" w:rsidRPr="009B2425">
        <w:rPr>
          <w:rFonts w:ascii="Verdana" w:eastAsia="Times New Roman" w:hAnsi="Verdana" w:cs="Arial"/>
          <w:b w:val="0"/>
          <w:bCs/>
          <w:color w:val="1A1818" w:themeColor="text1"/>
          <w:sz w:val="22"/>
          <w:lang w:val="es-ES" w:eastAsia="es-CO"/>
        </w:rPr>
        <w:t>contratista</w:t>
      </w:r>
      <w:r w:rsidRPr="009B2425">
        <w:rPr>
          <w:rFonts w:ascii="Verdana" w:eastAsia="Times New Roman" w:hAnsi="Verdana" w:cs="Arial"/>
          <w:b w:val="0"/>
          <w:bCs/>
          <w:color w:val="1A1818" w:themeColor="text1"/>
          <w:sz w:val="22"/>
          <w:lang w:val="es-ES" w:eastAsia="es-CO"/>
        </w:rPr>
        <w:t>.</w:t>
      </w:r>
    </w:p>
    <w:p w14:paraId="2BE75933" w14:textId="5E0A681D" w:rsidR="00E75907" w:rsidRPr="009B2425" w:rsidRDefault="00E75907" w:rsidP="00AD52AA">
      <w:pPr>
        <w:pStyle w:val="clusulas"/>
        <w:numPr>
          <w:ilvl w:val="3"/>
          <w:numId w:val="20"/>
        </w:numPr>
        <w:spacing w:before="0" w:after="0"/>
        <w:ind w:left="709" w:hanging="425"/>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Las </w:t>
      </w:r>
      <w:r w:rsidR="00EF3BC5" w:rsidRPr="009B2425">
        <w:rPr>
          <w:rFonts w:ascii="Verdana" w:eastAsia="Times New Roman" w:hAnsi="Verdana" w:cs="Arial"/>
          <w:b w:val="0"/>
          <w:bCs/>
          <w:color w:val="1A1818" w:themeColor="text1"/>
          <w:sz w:val="22"/>
          <w:lang w:val="es-ES" w:eastAsia="es-CO"/>
        </w:rPr>
        <w:t>G</w:t>
      </w:r>
      <w:r w:rsidRPr="009B2425">
        <w:rPr>
          <w:rFonts w:ascii="Verdana" w:eastAsia="Times New Roman" w:hAnsi="Verdana" w:cs="Arial"/>
          <w:b w:val="0"/>
          <w:bCs/>
          <w:color w:val="1A1818" w:themeColor="text1"/>
          <w:sz w:val="22"/>
          <w:lang w:val="es-ES" w:eastAsia="es-CO"/>
        </w:rPr>
        <w:t>arantías debidamente aprobadas</w:t>
      </w:r>
      <w:r w:rsidR="00AD52AA">
        <w:rPr>
          <w:rFonts w:ascii="Verdana" w:eastAsia="Times New Roman" w:hAnsi="Verdana" w:cs="Arial"/>
          <w:b w:val="0"/>
          <w:bCs/>
          <w:color w:val="1A1818" w:themeColor="text1"/>
          <w:sz w:val="22"/>
          <w:lang w:val="es-ES" w:eastAsia="es-CO"/>
        </w:rPr>
        <w:t>.</w:t>
      </w:r>
    </w:p>
    <w:p w14:paraId="6555C833" w14:textId="1FC270F5" w:rsidR="00E75907" w:rsidRPr="009B2425" w:rsidRDefault="00E75907" w:rsidP="00AD52AA">
      <w:pPr>
        <w:pStyle w:val="clusulas"/>
        <w:numPr>
          <w:ilvl w:val="3"/>
          <w:numId w:val="20"/>
        </w:numPr>
        <w:spacing w:before="0" w:after="0"/>
        <w:ind w:left="709" w:hanging="425"/>
        <w:rPr>
          <w:rFonts w:ascii="Verdana" w:eastAsia="Times New Roman" w:hAnsi="Verdana" w:cs="Arial"/>
          <w:b w:val="0"/>
          <w:bCs/>
          <w:color w:val="1A1818" w:themeColor="text1"/>
          <w:sz w:val="22"/>
          <w:lang w:val="es-ES" w:eastAsia="es-CO"/>
        </w:rPr>
      </w:pPr>
      <w:r w:rsidRPr="009B2425">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9B2425">
        <w:rPr>
          <w:rFonts w:ascii="Verdana" w:eastAsia="Times New Roman" w:hAnsi="Verdana" w:cs="Arial"/>
          <w:b w:val="0"/>
          <w:bCs/>
          <w:color w:val="1A1818" w:themeColor="text1"/>
          <w:sz w:val="22"/>
          <w:lang w:val="es-ES" w:eastAsia="es-CO"/>
        </w:rPr>
        <w:t>contrato</w:t>
      </w:r>
    </w:p>
    <w:p w14:paraId="656A1664" w14:textId="77777777" w:rsidR="007B7196" w:rsidRPr="009B2425" w:rsidRDefault="007B7196" w:rsidP="004D6BA1">
      <w:pPr>
        <w:pStyle w:val="clusulas"/>
        <w:numPr>
          <w:ilvl w:val="0"/>
          <w:numId w:val="0"/>
        </w:numPr>
        <w:spacing w:before="0" w:after="0"/>
        <w:rPr>
          <w:rFonts w:ascii="Verdana" w:hAnsi="Verdana" w:cs="Arial"/>
          <w:color w:val="1A1818" w:themeColor="text1"/>
          <w:sz w:val="22"/>
        </w:rPr>
      </w:pPr>
    </w:p>
    <w:p w14:paraId="2430C7E3" w14:textId="77777777" w:rsidR="0041177B" w:rsidRPr="009B2425" w:rsidRDefault="0041177B" w:rsidP="004D6BA1">
      <w:pPr>
        <w:rPr>
          <w:rFonts w:ascii="Verdana" w:hAnsi="Verdana"/>
          <w:color w:val="1A1818" w:themeColor="text1"/>
          <w:sz w:val="22"/>
          <w:szCs w:val="24"/>
        </w:rPr>
      </w:pPr>
    </w:p>
    <w:p w14:paraId="716FCB04" w14:textId="26CBF392" w:rsidR="00700244" w:rsidRPr="009B2425" w:rsidRDefault="003E4D98" w:rsidP="004D6BA1">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9B2425">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9B2425">
        <w:rPr>
          <w:rFonts w:ascii="Verdana" w:eastAsia="Times New Roman" w:hAnsi="Verdana" w:cs="Arial"/>
          <w:bCs/>
          <w:color w:val="1A1818" w:themeColor="text1"/>
          <w:spacing w:val="0"/>
          <w:kern w:val="0"/>
          <w:sz w:val="22"/>
          <w:szCs w:val="22"/>
          <w:lang w:val="es-ES" w:eastAsia="es-CO"/>
        </w:rPr>
        <w:t>, el</w:t>
      </w:r>
      <w:r w:rsidR="00700244" w:rsidRPr="009B2425">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9B2425" w:rsidRDefault="00700244" w:rsidP="004D6BA1">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9B2425" w:rsidRDefault="003E4D98" w:rsidP="004D6BA1">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9B2425">
        <w:rPr>
          <w:rFonts w:ascii="Verdana" w:eastAsia="Times New Roman" w:hAnsi="Verdana" w:cs="Arial"/>
          <w:bCs/>
          <w:color w:val="1A1818" w:themeColor="text1"/>
          <w:sz w:val="22"/>
          <w:szCs w:val="22"/>
          <w:lang w:val="es-ES" w:eastAsia="es-CO"/>
        </w:rPr>
        <w:t xml:space="preserve">Por </w:t>
      </w:r>
      <w:r w:rsidR="00700244" w:rsidRPr="009B2425">
        <w:rPr>
          <w:rFonts w:ascii="Verdana" w:eastAsia="Times New Roman" w:hAnsi="Verdana" w:cs="Arial"/>
          <w:bCs/>
          <w:color w:val="1A1818" w:themeColor="text1"/>
          <w:sz w:val="22"/>
          <w:szCs w:val="22"/>
          <w:lang w:val="es-ES" w:eastAsia="es-CO"/>
        </w:rPr>
        <w:t>la Entidad</w:t>
      </w:r>
      <w:r w:rsidRPr="009B2425">
        <w:rPr>
          <w:rFonts w:ascii="Verdana" w:eastAsia="Times New Roman" w:hAnsi="Verdana" w:cs="Arial"/>
          <w:bCs/>
          <w:color w:val="1A1818" w:themeColor="text1"/>
          <w:sz w:val="22"/>
          <w:szCs w:val="22"/>
          <w:lang w:val="es-ES" w:eastAsia="es-CO"/>
        </w:rPr>
        <w:t>,</w:t>
      </w:r>
      <w:r w:rsidRPr="009B2425">
        <w:rPr>
          <w:rFonts w:ascii="Verdana" w:eastAsia="Times New Roman" w:hAnsi="Verdana" w:cs="Arial"/>
          <w:bCs/>
          <w:color w:val="1A1818" w:themeColor="text1"/>
          <w:sz w:val="22"/>
          <w:szCs w:val="22"/>
          <w:lang w:val="es-ES" w:eastAsia="es-CO"/>
        </w:rPr>
        <w:tab/>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t xml:space="preserve">    </w:t>
      </w:r>
      <w:r w:rsidRPr="009B2425">
        <w:rPr>
          <w:rFonts w:ascii="Verdana" w:eastAsia="Times New Roman" w:hAnsi="Verdana" w:cs="Arial"/>
          <w:bCs/>
          <w:color w:val="1A1818" w:themeColor="text1"/>
          <w:sz w:val="22"/>
          <w:szCs w:val="22"/>
          <w:lang w:val="es-ES" w:eastAsia="es-CO"/>
        </w:rPr>
        <w:tab/>
      </w:r>
      <w:r w:rsidR="00780BBA" w:rsidRPr="009B2425">
        <w:rPr>
          <w:rFonts w:ascii="Verdana" w:eastAsia="Times New Roman" w:hAnsi="Verdana" w:cs="Arial"/>
          <w:bCs/>
          <w:color w:val="1A1818" w:themeColor="text1"/>
          <w:sz w:val="22"/>
          <w:szCs w:val="22"/>
          <w:lang w:val="es-ES" w:eastAsia="es-CO"/>
        </w:rPr>
        <w:t xml:space="preserve"> </w:t>
      </w:r>
    </w:p>
    <w:sectPr w:rsidR="003E4D98" w:rsidRPr="009B2425" w:rsidSect="0066402A">
      <w:headerReference w:type="default" r:id="rId11"/>
      <w:footerReference w:type="default" r:id="rId12"/>
      <w:headerReference w:type="first" r:id="rId13"/>
      <w:footerReference w:type="first" r:id="rId14"/>
      <w:pgSz w:w="12240" w:h="15840" w:code="1"/>
      <w:pgMar w:top="720" w:right="720" w:bottom="720" w:left="720" w:header="851" w:footer="851"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38D0B4" w16cex:dateUtc="2026-08-25T19:35:00Z"/>
  <w16cex:commentExtensible w16cex:durableId="4DB17000" w16cex:dateUtc="2026-08-25T19:42:00Z"/>
  <w16cex:commentExtensible w16cex:durableId="4B89A031" w16cex:dateUtc="2026-08-25T19:51:00Z"/>
  <w16cex:commentExtensible w16cex:durableId="2DBDC27C" w16cex:dateUtc="2026-09-17T15:49:00Z"/>
  <w16cex:commentExtensible w16cex:durableId="016A24B2" w16cex:dateUtc="2026-08-25T20:2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B2891" w14:textId="77777777" w:rsidR="003250B0" w:rsidRDefault="003250B0" w:rsidP="004F2C35">
      <w:r>
        <w:separator/>
      </w:r>
    </w:p>
  </w:endnote>
  <w:endnote w:type="continuationSeparator" w:id="0">
    <w:p w14:paraId="536377EA" w14:textId="77777777" w:rsidR="003250B0" w:rsidRDefault="003250B0" w:rsidP="004F2C35">
      <w:r>
        <w:continuationSeparator/>
      </w:r>
    </w:p>
  </w:endnote>
  <w:endnote w:type="continuationNotice" w:id="1">
    <w:p w14:paraId="4CBA1FAC" w14:textId="77777777" w:rsidR="003250B0" w:rsidRDefault="00325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B4445" w14:textId="77777777" w:rsidR="003250B0" w:rsidRDefault="003250B0" w:rsidP="004F2C35">
      <w:r>
        <w:separator/>
      </w:r>
    </w:p>
  </w:footnote>
  <w:footnote w:type="continuationSeparator" w:id="0">
    <w:p w14:paraId="44153937" w14:textId="77777777" w:rsidR="003250B0" w:rsidRDefault="003250B0" w:rsidP="004F2C35">
      <w:r>
        <w:continuationSeparator/>
      </w:r>
    </w:p>
  </w:footnote>
  <w:footnote w:type="continuationNotice" w:id="1">
    <w:p w14:paraId="380FFC35" w14:textId="77777777" w:rsidR="003250B0" w:rsidRDefault="003250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2B7947"/>
    <w:multiLevelType w:val="hybridMultilevel"/>
    <w:tmpl w:val="7E785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D630B7F"/>
    <w:multiLevelType w:val="hybridMultilevel"/>
    <w:tmpl w:val="457C29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11"/>
  </w:num>
  <w:num w:numId="4">
    <w:abstractNumId w:val="7"/>
  </w:num>
  <w:num w:numId="5">
    <w:abstractNumId w:val="8"/>
  </w:num>
  <w:num w:numId="6">
    <w:abstractNumId w:val="8"/>
    <w:lvlOverride w:ilvl="0">
      <w:startOverride w:val="1"/>
    </w:lvlOverride>
  </w:num>
  <w:num w:numId="7">
    <w:abstractNumId w:val="8"/>
  </w:num>
  <w:num w:numId="8">
    <w:abstractNumId w:val="8"/>
  </w:num>
  <w:num w:numId="9">
    <w:abstractNumId w:val="21"/>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0"/>
  </w:num>
  <w:num w:numId="18">
    <w:abstractNumId w:val="17"/>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0"/>
  </w:num>
  <w:num w:numId="22">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abstractNumId w:val="22"/>
  </w:num>
  <w:num w:numId="24">
    <w:abstractNumId w:val="8"/>
  </w:num>
  <w:num w:numId="25">
    <w:abstractNumId w:val="8"/>
  </w:num>
  <w:num w:numId="26">
    <w:abstractNumId w:val="8"/>
  </w:num>
  <w:num w:numId="27">
    <w:abstractNumId w:val="8"/>
    <w:lvlOverride w:ilvl="0">
      <w:startOverride w:val="1"/>
    </w:lvlOverride>
  </w:num>
  <w:num w:numId="28">
    <w:abstractNumId w:val="8"/>
  </w:num>
  <w:num w:numId="29">
    <w:abstractNumId w:val="8"/>
  </w:num>
  <w:num w:numId="30">
    <w:abstractNumId w:val="8"/>
    <w:lvlOverride w:ilvl="0">
      <w:startOverride w:val="1"/>
    </w:lvlOverride>
  </w:num>
  <w:num w:numId="31">
    <w:abstractNumId w:val="13"/>
  </w:num>
  <w:num w:numId="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abstractNumId w:val="18"/>
  </w:num>
  <w:num w:numId="51">
    <w:abstractNumId w:val="8"/>
    <w:lvlOverride w:ilvl="0">
      <w:startOverride w:val="1"/>
    </w:lvlOverride>
  </w:num>
  <w:num w:numId="52">
    <w:abstractNumId w:val="3"/>
  </w:num>
  <w:num w:numId="53">
    <w:abstractNumId w:val="1"/>
  </w:num>
  <w:num w:numId="54">
    <w:abstractNumId w:val="6"/>
  </w:num>
  <w:num w:numId="55">
    <w:abstractNumId w:val="12"/>
  </w:num>
  <w:num w:numId="56">
    <w:abstractNumId w:val="14"/>
  </w:num>
  <w:num w:numId="57">
    <w:abstractNumId w:val="8"/>
    <w:lvlOverride w:ilvl="0">
      <w:startOverride w:val="1"/>
    </w:lvlOverride>
  </w:num>
  <w:num w:numId="58">
    <w:abstractNumId w:val="8"/>
  </w:num>
  <w:num w:numId="59">
    <w:abstractNumId w:val="8"/>
  </w:num>
  <w:num w:numId="60">
    <w:abstractNumId w:val="2"/>
  </w:num>
  <w:num w:numId="61">
    <w:abstractNumId w:val="8"/>
  </w:num>
  <w:num w:numId="62">
    <w:abstractNumId w:val="8"/>
  </w:num>
  <w:num w:numId="63">
    <w:abstractNumId w:val="8"/>
  </w:num>
  <w:num w:numId="64">
    <w:abstractNumId w:val="15"/>
  </w:num>
  <w:num w:numId="65">
    <w:abstractNumId w:val="5"/>
  </w:num>
  <w:num w:numId="66">
    <w:abstractNumId w:val="16"/>
  </w:num>
  <w:num w:numId="67">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70073"/>
    <w:rsid w:val="00072482"/>
    <w:rsid w:val="000733B2"/>
    <w:rsid w:val="00080AED"/>
    <w:rsid w:val="00081CA5"/>
    <w:rsid w:val="00085770"/>
    <w:rsid w:val="00091E6B"/>
    <w:rsid w:val="000A5CAB"/>
    <w:rsid w:val="000B2BD4"/>
    <w:rsid w:val="000B4B36"/>
    <w:rsid w:val="000B61D7"/>
    <w:rsid w:val="000C5B3A"/>
    <w:rsid w:val="000D1913"/>
    <w:rsid w:val="000D206A"/>
    <w:rsid w:val="000D2103"/>
    <w:rsid w:val="000D5485"/>
    <w:rsid w:val="000D5BFD"/>
    <w:rsid w:val="000D7CD2"/>
    <w:rsid w:val="000E0210"/>
    <w:rsid w:val="000F2AA1"/>
    <w:rsid w:val="001017B2"/>
    <w:rsid w:val="00105DC8"/>
    <w:rsid w:val="0010682E"/>
    <w:rsid w:val="001074EA"/>
    <w:rsid w:val="00107F13"/>
    <w:rsid w:val="001117AB"/>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12F6"/>
    <w:rsid w:val="002053B6"/>
    <w:rsid w:val="00207725"/>
    <w:rsid w:val="00210251"/>
    <w:rsid w:val="00210FD4"/>
    <w:rsid w:val="00211C03"/>
    <w:rsid w:val="00214AE0"/>
    <w:rsid w:val="002250A6"/>
    <w:rsid w:val="00227400"/>
    <w:rsid w:val="002372F3"/>
    <w:rsid w:val="00241137"/>
    <w:rsid w:val="002535A9"/>
    <w:rsid w:val="00261466"/>
    <w:rsid w:val="0026745F"/>
    <w:rsid w:val="00271859"/>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4F01"/>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2ADC"/>
    <w:rsid w:val="0031463A"/>
    <w:rsid w:val="00320A53"/>
    <w:rsid w:val="00322FD2"/>
    <w:rsid w:val="00323F28"/>
    <w:rsid w:val="003250B0"/>
    <w:rsid w:val="003260B6"/>
    <w:rsid w:val="003263BD"/>
    <w:rsid w:val="003309BA"/>
    <w:rsid w:val="00332597"/>
    <w:rsid w:val="00333AC1"/>
    <w:rsid w:val="00333CEA"/>
    <w:rsid w:val="0034024E"/>
    <w:rsid w:val="003415A7"/>
    <w:rsid w:val="00342AD2"/>
    <w:rsid w:val="00345C6F"/>
    <w:rsid w:val="003472F3"/>
    <w:rsid w:val="00350357"/>
    <w:rsid w:val="00357B16"/>
    <w:rsid w:val="00363E50"/>
    <w:rsid w:val="003645B3"/>
    <w:rsid w:val="003744CA"/>
    <w:rsid w:val="00375150"/>
    <w:rsid w:val="003754B3"/>
    <w:rsid w:val="00375B59"/>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3F5C96"/>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13A7"/>
    <w:rsid w:val="004721DD"/>
    <w:rsid w:val="00473CEE"/>
    <w:rsid w:val="00474EDE"/>
    <w:rsid w:val="00475557"/>
    <w:rsid w:val="00476E31"/>
    <w:rsid w:val="00480097"/>
    <w:rsid w:val="00481AEA"/>
    <w:rsid w:val="00484376"/>
    <w:rsid w:val="004867B7"/>
    <w:rsid w:val="004967D4"/>
    <w:rsid w:val="0049699A"/>
    <w:rsid w:val="004A426B"/>
    <w:rsid w:val="004B1B0F"/>
    <w:rsid w:val="004B30B4"/>
    <w:rsid w:val="004B528A"/>
    <w:rsid w:val="004C114B"/>
    <w:rsid w:val="004D2646"/>
    <w:rsid w:val="004D387F"/>
    <w:rsid w:val="004D3E2B"/>
    <w:rsid w:val="004D6BA1"/>
    <w:rsid w:val="004E22F9"/>
    <w:rsid w:val="004F2570"/>
    <w:rsid w:val="004F266F"/>
    <w:rsid w:val="004F2C35"/>
    <w:rsid w:val="004F6A66"/>
    <w:rsid w:val="00501304"/>
    <w:rsid w:val="005018C7"/>
    <w:rsid w:val="00504058"/>
    <w:rsid w:val="005130DB"/>
    <w:rsid w:val="0051555F"/>
    <w:rsid w:val="00517615"/>
    <w:rsid w:val="00517D2E"/>
    <w:rsid w:val="00520B22"/>
    <w:rsid w:val="005225E0"/>
    <w:rsid w:val="00531684"/>
    <w:rsid w:val="005352A2"/>
    <w:rsid w:val="00540037"/>
    <w:rsid w:val="00540E0E"/>
    <w:rsid w:val="005434E2"/>
    <w:rsid w:val="0054541A"/>
    <w:rsid w:val="005459AC"/>
    <w:rsid w:val="00546C41"/>
    <w:rsid w:val="00554709"/>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11B6"/>
    <w:rsid w:val="00613D91"/>
    <w:rsid w:val="006152EC"/>
    <w:rsid w:val="00615DE9"/>
    <w:rsid w:val="0061700D"/>
    <w:rsid w:val="006331EC"/>
    <w:rsid w:val="0063441B"/>
    <w:rsid w:val="00635E2E"/>
    <w:rsid w:val="00635FEF"/>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354"/>
    <w:rsid w:val="006D761F"/>
    <w:rsid w:val="006F383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2FBB"/>
    <w:rsid w:val="00793B74"/>
    <w:rsid w:val="007A018D"/>
    <w:rsid w:val="007A12B0"/>
    <w:rsid w:val="007A70E0"/>
    <w:rsid w:val="007B56B7"/>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E72D6"/>
    <w:rsid w:val="007F0BE6"/>
    <w:rsid w:val="008010A3"/>
    <w:rsid w:val="008012A5"/>
    <w:rsid w:val="008037F6"/>
    <w:rsid w:val="00804BBE"/>
    <w:rsid w:val="0081198F"/>
    <w:rsid w:val="008119CF"/>
    <w:rsid w:val="008160A2"/>
    <w:rsid w:val="008269E8"/>
    <w:rsid w:val="00830E0A"/>
    <w:rsid w:val="0084371E"/>
    <w:rsid w:val="008472D3"/>
    <w:rsid w:val="00855B44"/>
    <w:rsid w:val="00856C7C"/>
    <w:rsid w:val="00857C43"/>
    <w:rsid w:val="00864C8B"/>
    <w:rsid w:val="0086715D"/>
    <w:rsid w:val="00870FD8"/>
    <w:rsid w:val="008732E4"/>
    <w:rsid w:val="0088174B"/>
    <w:rsid w:val="008842D6"/>
    <w:rsid w:val="00886119"/>
    <w:rsid w:val="00886BA2"/>
    <w:rsid w:val="00887BD5"/>
    <w:rsid w:val="00890743"/>
    <w:rsid w:val="00892F6B"/>
    <w:rsid w:val="00895C99"/>
    <w:rsid w:val="008964D5"/>
    <w:rsid w:val="008A04D8"/>
    <w:rsid w:val="008A0C19"/>
    <w:rsid w:val="008A0E26"/>
    <w:rsid w:val="008A1A6F"/>
    <w:rsid w:val="008A5339"/>
    <w:rsid w:val="008A6A6E"/>
    <w:rsid w:val="008A6D21"/>
    <w:rsid w:val="008A71EC"/>
    <w:rsid w:val="008B14B3"/>
    <w:rsid w:val="008B4CFC"/>
    <w:rsid w:val="008C3B9E"/>
    <w:rsid w:val="008C3D0D"/>
    <w:rsid w:val="008C6E4F"/>
    <w:rsid w:val="008D3675"/>
    <w:rsid w:val="008D50B1"/>
    <w:rsid w:val="008E05BD"/>
    <w:rsid w:val="008E07A6"/>
    <w:rsid w:val="008E5664"/>
    <w:rsid w:val="008F235E"/>
    <w:rsid w:val="008F7CCF"/>
    <w:rsid w:val="009018E5"/>
    <w:rsid w:val="00904CC8"/>
    <w:rsid w:val="00905B88"/>
    <w:rsid w:val="00907800"/>
    <w:rsid w:val="00923F5B"/>
    <w:rsid w:val="009253AF"/>
    <w:rsid w:val="00930495"/>
    <w:rsid w:val="00930548"/>
    <w:rsid w:val="00943A19"/>
    <w:rsid w:val="00945DE4"/>
    <w:rsid w:val="009468A9"/>
    <w:rsid w:val="00954B47"/>
    <w:rsid w:val="00962371"/>
    <w:rsid w:val="00962A20"/>
    <w:rsid w:val="009632E1"/>
    <w:rsid w:val="00964F41"/>
    <w:rsid w:val="009659EA"/>
    <w:rsid w:val="009712CC"/>
    <w:rsid w:val="00971A36"/>
    <w:rsid w:val="0098650E"/>
    <w:rsid w:val="00991D83"/>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60824"/>
    <w:rsid w:val="00A70869"/>
    <w:rsid w:val="00A70B7E"/>
    <w:rsid w:val="00A70D87"/>
    <w:rsid w:val="00A7313E"/>
    <w:rsid w:val="00A7631B"/>
    <w:rsid w:val="00A7753C"/>
    <w:rsid w:val="00A80018"/>
    <w:rsid w:val="00A80A7F"/>
    <w:rsid w:val="00A80F6F"/>
    <w:rsid w:val="00A8203F"/>
    <w:rsid w:val="00A84B64"/>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D0727"/>
    <w:rsid w:val="00AD52AA"/>
    <w:rsid w:val="00AE0F45"/>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4475"/>
    <w:rsid w:val="00C051DB"/>
    <w:rsid w:val="00C0525A"/>
    <w:rsid w:val="00C117AA"/>
    <w:rsid w:val="00C123EC"/>
    <w:rsid w:val="00C12681"/>
    <w:rsid w:val="00C17F55"/>
    <w:rsid w:val="00C21319"/>
    <w:rsid w:val="00C2275D"/>
    <w:rsid w:val="00C23E03"/>
    <w:rsid w:val="00C2579D"/>
    <w:rsid w:val="00C25C0A"/>
    <w:rsid w:val="00C32B1D"/>
    <w:rsid w:val="00C364A8"/>
    <w:rsid w:val="00C4047F"/>
    <w:rsid w:val="00C41A43"/>
    <w:rsid w:val="00C42871"/>
    <w:rsid w:val="00C443F6"/>
    <w:rsid w:val="00C50A5D"/>
    <w:rsid w:val="00C50D27"/>
    <w:rsid w:val="00C53158"/>
    <w:rsid w:val="00C60514"/>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AB2"/>
    <w:rsid w:val="00CC2E1E"/>
    <w:rsid w:val="00CC3C55"/>
    <w:rsid w:val="00CC6D7B"/>
    <w:rsid w:val="00CD3A40"/>
    <w:rsid w:val="00CE147A"/>
    <w:rsid w:val="00CE2BE8"/>
    <w:rsid w:val="00CF12B1"/>
    <w:rsid w:val="00CF54E0"/>
    <w:rsid w:val="00D064B4"/>
    <w:rsid w:val="00D10A87"/>
    <w:rsid w:val="00D17273"/>
    <w:rsid w:val="00D20BF9"/>
    <w:rsid w:val="00D20FC6"/>
    <w:rsid w:val="00D22FD3"/>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59B9"/>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25C2"/>
    <w:rsid w:val="00E64D18"/>
    <w:rsid w:val="00E659F9"/>
    <w:rsid w:val="00E66CC3"/>
    <w:rsid w:val="00E73862"/>
    <w:rsid w:val="00E75907"/>
    <w:rsid w:val="00E76708"/>
    <w:rsid w:val="00E76A9B"/>
    <w:rsid w:val="00E81AC5"/>
    <w:rsid w:val="00E84509"/>
    <w:rsid w:val="00E906C9"/>
    <w:rsid w:val="00E91560"/>
    <w:rsid w:val="00E91F54"/>
    <w:rsid w:val="00E96910"/>
    <w:rsid w:val="00EA3DDA"/>
    <w:rsid w:val="00EA5497"/>
    <w:rsid w:val="00EA72C5"/>
    <w:rsid w:val="00EA7834"/>
    <w:rsid w:val="00EB0F49"/>
    <w:rsid w:val="00EB14F1"/>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F060D5"/>
    <w:rsid w:val="00F2335F"/>
    <w:rsid w:val="00F311BA"/>
    <w:rsid w:val="00F324E0"/>
    <w:rsid w:val="00F33CD1"/>
    <w:rsid w:val="00F36402"/>
    <w:rsid w:val="00F36B65"/>
    <w:rsid w:val="00F45080"/>
    <w:rsid w:val="00F4651F"/>
    <w:rsid w:val="00F507FE"/>
    <w:rsid w:val="00F52C85"/>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A68BF"/>
    <w:rsid w:val="00FB22DF"/>
    <w:rsid w:val="00FB3AF3"/>
    <w:rsid w:val="00FB4578"/>
    <w:rsid w:val="00FB4ADC"/>
    <w:rsid w:val="00FC0FCF"/>
    <w:rsid w:val="00FC1452"/>
    <w:rsid w:val="00FC2593"/>
    <w:rsid w:val="00FC34EA"/>
    <w:rsid w:val="00FC3890"/>
    <w:rsid w:val="00FC4805"/>
    <w:rsid w:val="00FC51F9"/>
    <w:rsid w:val="00FC6123"/>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Bullet List,lp1"/>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nhideWhenUsed/>
    <w:qFormat/>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qFormat/>
    <w:rsid w:val="003309BA"/>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3309BA"/>
    <w:rPr>
      <w:rFonts w:ascii="Tahoma" w:eastAsia="Times New Roman" w:hAnsi="Tahoma" w:cs="Times New Roman"/>
      <w:color w:val="000000"/>
      <w:sz w:val="24"/>
      <w:szCs w:val="24"/>
      <w:lang w:eastAsia="es-CO"/>
    </w:rPr>
  </w:style>
  <w:style w:type="paragraph" w:customStyle="1" w:styleId="TableParagraph">
    <w:name w:val="Table Paragraph"/>
    <w:basedOn w:val="Normal"/>
    <w:uiPriority w:val="1"/>
    <w:qFormat/>
    <w:rsid w:val="00554709"/>
    <w:pPr>
      <w:widowControl w:val="0"/>
      <w:autoSpaceDE w:val="0"/>
      <w:autoSpaceDN w:val="0"/>
      <w:jc w:val="left"/>
    </w:pPr>
    <w:rPr>
      <w:rFonts w:ascii="Arial" w:eastAsia="Arial" w:hAnsi="Arial" w:cs="Arial"/>
      <w:sz w:val="22"/>
      <w:lang w:val="es-ES"/>
    </w:rPr>
  </w:style>
  <w:style w:type="paragraph" w:customStyle="1" w:styleId="ndice">
    <w:name w:val="Índice"/>
    <w:basedOn w:val="Normal"/>
    <w:rsid w:val="006111B6"/>
    <w:pPr>
      <w:suppressLineNumbers/>
      <w:suppressAutoHyphens/>
      <w:overflowPunct w:val="0"/>
      <w:autoSpaceDE w:val="0"/>
      <w:jc w:val="left"/>
    </w:pPr>
    <w:rPr>
      <w:rFonts w:ascii="Times New Roman" w:eastAsia="Times New Roman" w:hAnsi="Times New Roman" w:cs="Times New Roman"/>
      <w:szCs w:val="20"/>
      <w:lang w:val="es-ES" w:eastAsia="ar-SA"/>
    </w:rPr>
  </w:style>
  <w:style w:type="character" w:styleId="Mencinsinresolver">
    <w:name w:val="Unresolved Mention"/>
    <w:basedOn w:val="Fuentedeprrafopredeter"/>
    <w:uiPriority w:val="99"/>
    <w:semiHidden/>
    <w:unhideWhenUsed/>
    <w:rsid w:val="00864C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480A6F6-7C74-4D49-9D70-BBF305998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Pages>
  <Words>1160</Words>
  <Characters>6383</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Luz Stella Toloza Vera</cp:lastModifiedBy>
  <cp:revision>38</cp:revision>
  <cp:lastPrinted>2020-04-30T19:39:00Z</cp:lastPrinted>
  <dcterms:created xsi:type="dcterms:W3CDTF">2022-12-12T16:32:00Z</dcterms:created>
  <dcterms:modified xsi:type="dcterms:W3CDTF">2026-10-19T13:23:00Z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