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D69E35" w14:textId="6348CE36" w:rsidR="0010413C" w:rsidRDefault="0010413C" w:rsidP="00D002F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b/>
          <w:lang w:val="es-ES" w:eastAsia="es-ES"/>
        </w:rPr>
        <w:t>ANEXO</w:t>
      </w:r>
      <w:r w:rsidR="00D002F3">
        <w:rPr>
          <w:rFonts w:ascii="Arial" w:eastAsia="Times New Roman" w:hAnsi="Arial" w:cs="Arial"/>
          <w:b/>
          <w:lang w:val="es-ES" w:eastAsia="es-ES"/>
        </w:rPr>
        <w:t xml:space="preserve"> No 04</w:t>
      </w:r>
    </w:p>
    <w:p w14:paraId="3AE9AB67" w14:textId="4E373046" w:rsidR="00D002F3" w:rsidRPr="00C32B7D" w:rsidRDefault="00D002F3" w:rsidP="00D002F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>
        <w:rPr>
          <w:rFonts w:ascii="Arial" w:eastAsia="Times New Roman" w:hAnsi="Arial" w:cs="Arial"/>
          <w:b/>
          <w:lang w:val="es-ES" w:eastAsia="es-ES"/>
        </w:rPr>
        <w:t>SELECCIÓN ABREVIADA DE MENOR CUANTIA SAMC-</w:t>
      </w:r>
      <w:r w:rsidR="00351768">
        <w:rPr>
          <w:rFonts w:ascii="Arial" w:eastAsia="Times New Roman" w:hAnsi="Arial" w:cs="Arial"/>
          <w:b/>
          <w:lang w:val="es-ES" w:eastAsia="es-ES"/>
        </w:rPr>
        <w:t>XXXXXX</w:t>
      </w:r>
    </w:p>
    <w:p w14:paraId="30D69E36" w14:textId="77777777" w:rsidR="0010413C" w:rsidRDefault="0010413C" w:rsidP="00D002F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b/>
          <w:lang w:val="es-ES" w:eastAsia="es-ES"/>
        </w:rPr>
        <w:t xml:space="preserve">EXEPERIENCIA DEL PROPONENTE (General y </w:t>
      </w:r>
      <w:proofErr w:type="gramStart"/>
      <w:r w:rsidRPr="00C32B7D">
        <w:rPr>
          <w:rFonts w:ascii="Arial" w:eastAsia="Times New Roman" w:hAnsi="Arial" w:cs="Arial"/>
          <w:b/>
          <w:lang w:val="es-ES" w:eastAsia="es-ES"/>
        </w:rPr>
        <w:t>Especifica</w:t>
      </w:r>
      <w:proofErr w:type="gramEnd"/>
      <w:r w:rsidRPr="00C32B7D">
        <w:rPr>
          <w:rFonts w:ascii="Arial" w:eastAsia="Times New Roman" w:hAnsi="Arial" w:cs="Arial"/>
          <w:b/>
          <w:lang w:val="es-ES" w:eastAsia="es-ES"/>
        </w:rPr>
        <w:t>)</w:t>
      </w:r>
    </w:p>
    <w:p w14:paraId="3643D5F5" w14:textId="77777777" w:rsidR="00351768" w:rsidRDefault="00351768" w:rsidP="00D002F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</w:p>
    <w:p w14:paraId="6373DA63" w14:textId="77777777" w:rsidR="00351768" w:rsidRPr="00C32B7D" w:rsidRDefault="00351768" w:rsidP="00D002F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</w:p>
    <w:p w14:paraId="30D69E37" w14:textId="7C170DB2" w:rsidR="0010413C" w:rsidRDefault="00351768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Gotham" w:hAnsi="Gotham" w:cs="Arial"/>
          <w:b/>
          <w:bCs/>
        </w:rPr>
      </w:pPr>
      <w:r>
        <w:rPr>
          <w:rFonts w:ascii="Gotham" w:hAnsi="Gotham" w:cs="Arial"/>
          <w:b/>
          <w:bCs/>
        </w:rPr>
        <w:t>OBJETO: XXXXXXXXXXXXXX</w:t>
      </w:r>
      <w:bookmarkStart w:id="0" w:name="_GoBack"/>
      <w:bookmarkEnd w:id="0"/>
    </w:p>
    <w:p w14:paraId="5C55966B" w14:textId="77777777" w:rsidR="00442A41" w:rsidRPr="00645F9C" w:rsidRDefault="00442A41" w:rsidP="0010413C">
      <w:pPr>
        <w:autoSpaceDE w:val="0"/>
        <w:autoSpaceDN w:val="0"/>
        <w:adjustRightInd w:val="0"/>
        <w:spacing w:after="0" w:line="240" w:lineRule="auto"/>
        <w:jc w:val="both"/>
      </w:pPr>
    </w:p>
    <w:p w14:paraId="30D69E38" w14:textId="77777777"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NOMBRE DEL PROPONENTE ______________________________</w:t>
      </w:r>
    </w:p>
    <w:p w14:paraId="30D69E39" w14:textId="77777777"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W w:w="9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5"/>
        <w:gridCol w:w="311"/>
        <w:gridCol w:w="1122"/>
        <w:gridCol w:w="874"/>
        <w:gridCol w:w="1149"/>
        <w:gridCol w:w="794"/>
        <w:gridCol w:w="767"/>
        <w:gridCol w:w="1620"/>
        <w:gridCol w:w="794"/>
        <w:gridCol w:w="776"/>
      </w:tblGrid>
      <w:tr w:rsidR="0010413C" w:rsidRPr="00C32B7D" w14:paraId="30D69E45" w14:textId="77777777" w:rsidTr="00C9672D">
        <w:trPr>
          <w:trHeight w:val="704"/>
        </w:trPr>
        <w:tc>
          <w:tcPr>
            <w:tcW w:w="1456" w:type="dxa"/>
            <w:gridSpan w:val="2"/>
            <w:shd w:val="clear" w:color="auto" w:fill="auto"/>
          </w:tcPr>
          <w:p w14:paraId="30D69E3A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ENTIDAD CONTRATANTE</w:t>
            </w:r>
          </w:p>
        </w:tc>
        <w:tc>
          <w:tcPr>
            <w:tcW w:w="1094" w:type="dxa"/>
            <w:shd w:val="clear" w:color="auto" w:fill="auto"/>
          </w:tcPr>
          <w:p w14:paraId="30D69E3B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NUMERO CONTRATO</w:t>
            </w:r>
          </w:p>
        </w:tc>
        <w:tc>
          <w:tcPr>
            <w:tcW w:w="852" w:type="dxa"/>
            <w:shd w:val="clear" w:color="auto" w:fill="auto"/>
          </w:tcPr>
          <w:p w14:paraId="30D69E3C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OBJETO</w:t>
            </w:r>
          </w:p>
        </w:tc>
        <w:tc>
          <w:tcPr>
            <w:tcW w:w="1121" w:type="dxa"/>
          </w:tcPr>
          <w:p w14:paraId="30D69E3D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Numero consecutivo en el RUP</w:t>
            </w:r>
          </w:p>
        </w:tc>
        <w:tc>
          <w:tcPr>
            <w:tcW w:w="775" w:type="dxa"/>
            <w:shd w:val="clear" w:color="auto" w:fill="auto"/>
          </w:tcPr>
          <w:p w14:paraId="30D69E3E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INICIAL</w:t>
            </w:r>
          </w:p>
        </w:tc>
        <w:tc>
          <w:tcPr>
            <w:tcW w:w="748" w:type="dxa"/>
            <w:shd w:val="clear" w:color="auto" w:fill="auto"/>
          </w:tcPr>
          <w:p w14:paraId="30D69E3F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FINAL</w:t>
            </w:r>
          </w:p>
        </w:tc>
        <w:tc>
          <w:tcPr>
            <w:tcW w:w="1580" w:type="dxa"/>
            <w:shd w:val="clear" w:color="auto" w:fill="auto"/>
          </w:tcPr>
          <w:p w14:paraId="30D69E40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%PARTICIPACION</w:t>
            </w:r>
          </w:p>
        </w:tc>
        <w:tc>
          <w:tcPr>
            <w:tcW w:w="775" w:type="dxa"/>
            <w:shd w:val="clear" w:color="auto" w:fill="auto"/>
          </w:tcPr>
          <w:p w14:paraId="30D69E41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VALOR</w:t>
            </w:r>
          </w:p>
          <w:p w14:paraId="30D69E42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SMLMV</w:t>
            </w:r>
          </w:p>
        </w:tc>
        <w:tc>
          <w:tcPr>
            <w:tcW w:w="756" w:type="dxa"/>
            <w:shd w:val="clear" w:color="auto" w:fill="auto"/>
          </w:tcPr>
          <w:p w14:paraId="30D69E43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VALOR</w:t>
            </w:r>
          </w:p>
          <w:p w14:paraId="30D69E44" w14:textId="77777777" w:rsidR="0010413C" w:rsidRPr="00C9672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C9672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PESOS</w:t>
            </w:r>
          </w:p>
        </w:tc>
      </w:tr>
      <w:tr w:rsidR="0010413C" w:rsidRPr="00C32B7D" w14:paraId="30D69E4F" w14:textId="77777777" w:rsidTr="00C9672D">
        <w:trPr>
          <w:trHeight w:val="244"/>
        </w:trPr>
        <w:tc>
          <w:tcPr>
            <w:tcW w:w="1456" w:type="dxa"/>
            <w:gridSpan w:val="2"/>
            <w:shd w:val="clear" w:color="auto" w:fill="auto"/>
          </w:tcPr>
          <w:p w14:paraId="30D69E46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094" w:type="dxa"/>
            <w:shd w:val="clear" w:color="auto" w:fill="auto"/>
          </w:tcPr>
          <w:p w14:paraId="30D69E47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852" w:type="dxa"/>
            <w:shd w:val="clear" w:color="auto" w:fill="auto"/>
          </w:tcPr>
          <w:p w14:paraId="30D69E48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1" w:type="dxa"/>
          </w:tcPr>
          <w:p w14:paraId="30D69E49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75" w:type="dxa"/>
            <w:shd w:val="clear" w:color="auto" w:fill="auto"/>
          </w:tcPr>
          <w:p w14:paraId="30D69E4A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48" w:type="dxa"/>
            <w:shd w:val="clear" w:color="auto" w:fill="auto"/>
          </w:tcPr>
          <w:p w14:paraId="30D69E4B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580" w:type="dxa"/>
            <w:shd w:val="clear" w:color="auto" w:fill="auto"/>
          </w:tcPr>
          <w:p w14:paraId="30D69E4C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75" w:type="dxa"/>
            <w:shd w:val="clear" w:color="auto" w:fill="auto"/>
          </w:tcPr>
          <w:p w14:paraId="30D69E4D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56" w:type="dxa"/>
            <w:shd w:val="clear" w:color="auto" w:fill="auto"/>
          </w:tcPr>
          <w:p w14:paraId="30D69E4E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10413C" w:rsidRPr="00C32B7D" w14:paraId="30D69E59" w14:textId="77777777" w:rsidTr="00C9672D">
        <w:trPr>
          <w:trHeight w:val="261"/>
        </w:trPr>
        <w:tc>
          <w:tcPr>
            <w:tcW w:w="1456" w:type="dxa"/>
            <w:gridSpan w:val="2"/>
            <w:shd w:val="clear" w:color="auto" w:fill="auto"/>
          </w:tcPr>
          <w:p w14:paraId="30D69E50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094" w:type="dxa"/>
            <w:shd w:val="clear" w:color="auto" w:fill="auto"/>
          </w:tcPr>
          <w:p w14:paraId="30D69E51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852" w:type="dxa"/>
            <w:shd w:val="clear" w:color="auto" w:fill="auto"/>
          </w:tcPr>
          <w:p w14:paraId="30D69E52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1" w:type="dxa"/>
          </w:tcPr>
          <w:p w14:paraId="30D69E53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75" w:type="dxa"/>
            <w:shd w:val="clear" w:color="auto" w:fill="auto"/>
          </w:tcPr>
          <w:p w14:paraId="30D69E54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48" w:type="dxa"/>
            <w:shd w:val="clear" w:color="auto" w:fill="auto"/>
          </w:tcPr>
          <w:p w14:paraId="30D69E55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580" w:type="dxa"/>
            <w:shd w:val="clear" w:color="auto" w:fill="auto"/>
          </w:tcPr>
          <w:p w14:paraId="30D69E56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75" w:type="dxa"/>
            <w:shd w:val="clear" w:color="auto" w:fill="auto"/>
          </w:tcPr>
          <w:p w14:paraId="30D69E57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56" w:type="dxa"/>
            <w:shd w:val="clear" w:color="auto" w:fill="auto"/>
          </w:tcPr>
          <w:p w14:paraId="30D69E58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10413C" w:rsidRPr="00C32B7D" w14:paraId="30D69E5E" w14:textId="77777777" w:rsidTr="00C9672D">
        <w:trPr>
          <w:trHeight w:val="261"/>
        </w:trPr>
        <w:tc>
          <w:tcPr>
            <w:tcW w:w="1137" w:type="dxa"/>
          </w:tcPr>
          <w:p w14:paraId="30D69E5A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492" w:type="dxa"/>
            <w:gridSpan w:val="7"/>
            <w:shd w:val="clear" w:color="auto" w:fill="auto"/>
          </w:tcPr>
          <w:p w14:paraId="30D69E5B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lang w:val="es-ES" w:eastAsia="es-ES"/>
              </w:rPr>
              <w:t>TOTAL</w:t>
            </w:r>
          </w:p>
        </w:tc>
        <w:tc>
          <w:tcPr>
            <w:tcW w:w="775" w:type="dxa"/>
            <w:shd w:val="clear" w:color="auto" w:fill="auto"/>
          </w:tcPr>
          <w:p w14:paraId="30D69E5C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56" w:type="dxa"/>
            <w:shd w:val="clear" w:color="auto" w:fill="auto"/>
          </w:tcPr>
          <w:p w14:paraId="30D69E5D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</w:tbl>
    <w:p w14:paraId="30D69E5F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0D69E60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La presente se firma en __________ el ___________ de 201. </w:t>
      </w:r>
    </w:p>
    <w:p w14:paraId="30D69E61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0D69E62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0D69E63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Cordialmente, </w:t>
      </w:r>
    </w:p>
    <w:p w14:paraId="30D69E64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0D69E65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_______________________________________ </w:t>
      </w:r>
    </w:p>
    <w:p w14:paraId="30D69E66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Firma Del Representante Legal O Persona Natural. </w:t>
      </w:r>
    </w:p>
    <w:p w14:paraId="30D69E67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Nombre De La Persona Natural O Del Representante Legal: _______________________ </w:t>
      </w:r>
    </w:p>
    <w:p w14:paraId="30D69E68" w14:textId="77777777"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hAnsi="Arial" w:cs="Arial"/>
        </w:rPr>
        <w:t>C.C. ______________________________</w:t>
      </w:r>
    </w:p>
    <w:p w14:paraId="30D69E69" w14:textId="77777777"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30D69E6A" w14:textId="77777777" w:rsidR="00B04A91" w:rsidRDefault="00B04A91"/>
    <w:p w14:paraId="6A3C790C" w14:textId="77777777" w:rsidR="00191711" w:rsidRPr="00191711" w:rsidRDefault="00191711" w:rsidP="00191711"/>
    <w:p w14:paraId="762D7368" w14:textId="77777777" w:rsidR="00191711" w:rsidRPr="00191711" w:rsidRDefault="00191711" w:rsidP="00191711"/>
    <w:p w14:paraId="5529B9CF" w14:textId="77777777" w:rsidR="00191711" w:rsidRPr="00191711" w:rsidRDefault="00191711" w:rsidP="00191711"/>
    <w:p w14:paraId="333289FB" w14:textId="77777777" w:rsidR="00191711" w:rsidRPr="00191711" w:rsidRDefault="00191711" w:rsidP="00191711"/>
    <w:p w14:paraId="32E263B9" w14:textId="77777777" w:rsidR="00191711" w:rsidRPr="00191711" w:rsidRDefault="00191711" w:rsidP="00191711"/>
    <w:p w14:paraId="71C567EB" w14:textId="77777777" w:rsidR="00191711" w:rsidRPr="00191711" w:rsidRDefault="00191711" w:rsidP="00191711"/>
    <w:p w14:paraId="0B363178" w14:textId="77777777" w:rsidR="00191711" w:rsidRPr="00191711" w:rsidRDefault="00191711" w:rsidP="00191711"/>
    <w:p w14:paraId="633EA0D2" w14:textId="77777777" w:rsidR="00191711" w:rsidRPr="00191711" w:rsidRDefault="00191711" w:rsidP="00191711"/>
    <w:p w14:paraId="17D10015" w14:textId="77777777" w:rsidR="00191711" w:rsidRPr="00191711" w:rsidRDefault="00191711" w:rsidP="00191711"/>
    <w:p w14:paraId="4E380368" w14:textId="77777777" w:rsidR="00191711" w:rsidRPr="00191711" w:rsidRDefault="00191711" w:rsidP="00191711"/>
    <w:sectPr w:rsidR="00191711" w:rsidRPr="001917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291116" w14:textId="77777777" w:rsidR="0092029B" w:rsidRDefault="0092029B" w:rsidP="0092029B">
      <w:pPr>
        <w:spacing w:after="0" w:line="240" w:lineRule="auto"/>
      </w:pPr>
      <w:r>
        <w:separator/>
      </w:r>
    </w:p>
  </w:endnote>
  <w:endnote w:type="continuationSeparator" w:id="0">
    <w:p w14:paraId="56E81E39" w14:textId="77777777" w:rsidR="0092029B" w:rsidRDefault="0092029B" w:rsidP="00920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entury"/>
    <w:charset w:val="00"/>
    <w:family w:val="auto"/>
    <w:pitch w:val="variable"/>
    <w:sig w:usb0="800000A7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1E8F3" w14:textId="77777777" w:rsidR="00191711" w:rsidRDefault="0019171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308119" w14:textId="41D3F442" w:rsidR="0092029B" w:rsidRPr="0084348C" w:rsidRDefault="0092029B" w:rsidP="0092029B">
    <w:pPr>
      <w:pStyle w:val="Piedepgina"/>
      <w:jc w:val="center"/>
      <w:rPr>
        <w:rFonts w:ascii="Gotham" w:hAnsi="Gotham"/>
        <w:b/>
        <w:bCs/>
        <w:sz w:val="20"/>
        <w:szCs w:val="20"/>
      </w:rPr>
    </w:pPr>
    <w:bookmarkStart w:id="9" w:name="_Hlk177118252"/>
    <w:bookmarkStart w:id="10" w:name="_Hlk177118253"/>
    <w:bookmarkStart w:id="11" w:name="_Hlk177119287"/>
    <w:bookmarkStart w:id="12" w:name="_Hlk177119288"/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BCD5FD3" wp14:editId="4F53DBF5">
              <wp:simplePos x="0" y="0"/>
              <wp:positionH relativeFrom="column">
                <wp:posOffset>660400</wp:posOffset>
              </wp:positionH>
              <wp:positionV relativeFrom="paragraph">
                <wp:posOffset>-2540</wp:posOffset>
              </wp:positionV>
              <wp:extent cx="4130040" cy="9525"/>
              <wp:effectExtent l="0" t="0" r="3810" b="9525"/>
              <wp:wrapNone/>
              <wp:docPr id="1214962069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38F13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52pt;margin-top:-.2pt;width:325.2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" strokecolor="red" strokeweight="1pt"/>
          </w:pict>
        </mc:Fallback>
      </mc:AlternateContent>
    </w:r>
    <w:r w:rsidRPr="0084348C">
      <w:rPr>
        <w:rFonts w:ascii="Gotham" w:eastAsia="Times New Roman" w:hAnsi="Gotham" w:cs="Arial"/>
        <w:b/>
        <w:sz w:val="20"/>
        <w:szCs w:val="20"/>
        <w:lang w:eastAsia="es-ES"/>
      </w:rPr>
      <w:t>“</w:t>
    </w:r>
    <w:r w:rsidRPr="0084348C">
      <w:rPr>
        <w:rFonts w:ascii="Gotham" w:hAnsi="Gotham"/>
        <w:b/>
        <w:bCs/>
        <w:sz w:val="20"/>
        <w:szCs w:val="20"/>
      </w:rPr>
      <w:t>SOGAMOSO CIUDAD DEL SOL, PUEBLO DE ACERO”</w:t>
    </w:r>
  </w:p>
  <w:p w14:paraId="0FD59D09" w14:textId="7B4E4CE8" w:rsidR="0092029B" w:rsidRPr="0084348C" w:rsidRDefault="0092029B" w:rsidP="0092029B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Edificio Mirador Plaza Entrada carrera 11 No. 15 -12</w:t>
    </w:r>
  </w:p>
  <w:p w14:paraId="10F62CFA" w14:textId="65C83F8D" w:rsidR="0092029B" w:rsidRPr="0084348C" w:rsidRDefault="0092029B" w:rsidP="0092029B">
    <w:pPr>
      <w:pStyle w:val="Piedepgina"/>
      <w:tabs>
        <w:tab w:val="center" w:pos="4465"/>
        <w:tab w:val="right" w:pos="8931"/>
      </w:tabs>
      <w:jc w:val="center"/>
      <w:rPr>
        <w:rFonts w:ascii="Gotham" w:hAnsi="Gotham"/>
        <w:sz w:val="20"/>
        <w:szCs w:val="20"/>
      </w:rPr>
    </w:pPr>
    <w:proofErr w:type="gramStart"/>
    <w:r w:rsidRPr="0084348C">
      <w:rPr>
        <w:rFonts w:ascii="Gotham" w:hAnsi="Gotham"/>
        <w:sz w:val="20"/>
        <w:szCs w:val="20"/>
      </w:rPr>
      <w:t>y</w:t>
    </w:r>
    <w:proofErr w:type="gramEnd"/>
    <w:r w:rsidRPr="0084348C">
      <w:rPr>
        <w:rFonts w:ascii="Gotham" w:hAnsi="Gotham"/>
        <w:sz w:val="20"/>
        <w:szCs w:val="20"/>
      </w:rPr>
      <w:t xml:space="preserve"> Atención al usuario Carrera 11 No. 15-10.  www.sogamoso-boyaca.gov.co</w:t>
    </w:r>
  </w:p>
  <w:p w14:paraId="4F2829F8" w14:textId="77777777" w:rsidR="0092029B" w:rsidRDefault="0092029B" w:rsidP="0092029B">
    <w:pPr>
      <w:pStyle w:val="Piedepgina"/>
      <w:jc w:val="center"/>
      <w:rPr>
        <w:rFonts w:ascii="Gotham" w:hAnsi="Gotham"/>
        <w:sz w:val="20"/>
        <w:szCs w:val="20"/>
      </w:rPr>
    </w:pPr>
    <w:proofErr w:type="gramStart"/>
    <w:r w:rsidRPr="0084348C">
      <w:rPr>
        <w:rFonts w:ascii="Gotham" w:hAnsi="Gotham"/>
        <w:sz w:val="20"/>
        <w:szCs w:val="20"/>
      </w:rPr>
      <w:t>contáctenos</w:t>
    </w:r>
    <w:proofErr w:type="gramEnd"/>
    <w:r w:rsidRPr="0084348C">
      <w:rPr>
        <w:rFonts w:ascii="Gotham" w:hAnsi="Gotham"/>
        <w:sz w:val="20"/>
        <w:szCs w:val="20"/>
      </w:rPr>
      <w:t xml:space="preserve"> @sogamoso-boyaca.gov.co</w:t>
    </w:r>
  </w:p>
  <w:p w14:paraId="52DEDCF2" w14:textId="4E3AE3FB" w:rsidR="0092029B" w:rsidRPr="00431286" w:rsidRDefault="0092029B" w:rsidP="0092029B">
    <w:pPr>
      <w:pStyle w:val="Piedepgina"/>
      <w:jc w:val="center"/>
      <w:rPr>
        <w:rFonts w:ascii="Gotham" w:hAnsi="Gotham" w:cs="Arial"/>
        <w:sz w:val="16"/>
        <w:szCs w:val="16"/>
      </w:rPr>
    </w:pPr>
    <w:r w:rsidRPr="00431286">
      <w:rPr>
        <w:rFonts w:ascii="Gotham" w:hAnsi="Gotham" w:cs="Arial"/>
        <w:sz w:val="16"/>
        <w:szCs w:val="16"/>
      </w:rPr>
      <w:t>Código Postal</w:t>
    </w:r>
    <w:proofErr w:type="gramStart"/>
    <w:r w:rsidRPr="00431286">
      <w:rPr>
        <w:rFonts w:ascii="Gotham" w:hAnsi="Gotham" w:cs="Arial"/>
        <w:sz w:val="16"/>
        <w:szCs w:val="16"/>
      </w:rPr>
      <w:t>:152210</w:t>
    </w:r>
    <w:proofErr w:type="gramEnd"/>
  </w:p>
  <w:p w14:paraId="4ACEFF30" w14:textId="77777777" w:rsidR="0092029B" w:rsidRDefault="0092029B" w:rsidP="0092029B">
    <w:pPr>
      <w:pStyle w:val="Piedepgina"/>
      <w:jc w:val="center"/>
    </w:pPr>
  </w:p>
  <w:bookmarkEnd w:id="9"/>
  <w:bookmarkEnd w:id="10"/>
  <w:bookmarkEnd w:id="11"/>
  <w:bookmarkEnd w:id="12"/>
  <w:p w14:paraId="4AE923CF" w14:textId="0220B506" w:rsidR="0092029B" w:rsidRDefault="0092029B" w:rsidP="0092029B">
    <w:pPr>
      <w:pStyle w:val="Piedepgina"/>
      <w:tabs>
        <w:tab w:val="clear" w:pos="4419"/>
        <w:tab w:val="clear" w:pos="8838"/>
        <w:tab w:val="left" w:pos="2174"/>
      </w:tabs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6C1BE9" w14:textId="77777777" w:rsidR="00191711" w:rsidRDefault="0019171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9441F4" w14:textId="77777777" w:rsidR="0092029B" w:rsidRDefault="0092029B" w:rsidP="0092029B">
      <w:pPr>
        <w:spacing w:after="0" w:line="240" w:lineRule="auto"/>
      </w:pPr>
      <w:r>
        <w:separator/>
      </w:r>
    </w:p>
  </w:footnote>
  <w:footnote w:type="continuationSeparator" w:id="0">
    <w:p w14:paraId="4B282F19" w14:textId="77777777" w:rsidR="0092029B" w:rsidRDefault="0092029B" w:rsidP="00920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7D9AF0" w14:textId="77777777" w:rsidR="00191711" w:rsidRDefault="0019171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FB7339" w14:textId="77777777" w:rsidR="0092029B" w:rsidRDefault="0092029B" w:rsidP="0092029B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bookmarkStart w:id="1" w:name="_Hlk177118234"/>
    <w:bookmarkStart w:id="2" w:name="_Hlk177118235"/>
    <w:bookmarkStart w:id="3" w:name="_Hlk177118430"/>
    <w:bookmarkStart w:id="4" w:name="_Hlk177118431"/>
    <w:bookmarkStart w:id="5" w:name="_Hlk177118802"/>
    <w:bookmarkStart w:id="6" w:name="_Hlk177118803"/>
    <w:bookmarkStart w:id="7" w:name="_Hlk177119260"/>
    <w:bookmarkStart w:id="8" w:name="_Hlk177119261"/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6192" behindDoc="0" locked="0" layoutInCell="1" allowOverlap="1" wp14:anchorId="4D0B5AE7" wp14:editId="47AB27CF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0C230C84" wp14:editId="47B6EAA0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803A88" w14:textId="77777777" w:rsidR="0092029B" w:rsidRPr="0035055A" w:rsidRDefault="0092029B" w:rsidP="0092029B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MUNICIPIO DE SOGAMOSO</w:t>
    </w:r>
  </w:p>
  <w:p w14:paraId="365251AB" w14:textId="77777777" w:rsidR="0092029B" w:rsidRPr="0035055A" w:rsidRDefault="0092029B" w:rsidP="0092029B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MACROPROCESO: GESTIÓN ESTRATÉGICA DE LA COMUNICACION</w:t>
    </w:r>
  </w:p>
  <w:p w14:paraId="0F13D3EF" w14:textId="77777777" w:rsidR="0092029B" w:rsidRPr="00491DC9" w:rsidRDefault="0092029B" w:rsidP="0092029B">
    <w:pPr>
      <w:pStyle w:val="Encabezado"/>
      <w:tabs>
        <w:tab w:val="left" w:pos="3630"/>
      </w:tabs>
      <w:jc w:val="center"/>
      <w:rPr>
        <w:rFonts w:ascii="Gotham" w:hAnsi="Gotham" w:cs="Arial"/>
        <w:sz w:val="18"/>
        <w:szCs w:val="20"/>
      </w:rPr>
    </w:pPr>
    <w:r w:rsidRPr="0035055A">
      <w:rPr>
        <w:rFonts w:ascii="Gotham" w:hAnsi="Gotham" w:cs="Arial"/>
        <w:sz w:val="20"/>
        <w:szCs w:val="20"/>
      </w:rPr>
      <w:t>PROCESO: GESTION DE LA COMUNICACIÓN ORGANIZACIONAL</w:t>
    </w:r>
  </w:p>
  <w:p w14:paraId="06B61DE4" w14:textId="431F0113" w:rsidR="0092029B" w:rsidRDefault="0092029B" w:rsidP="0092029B">
    <w:pPr>
      <w:pStyle w:val="Encabezado"/>
      <w:tabs>
        <w:tab w:val="left" w:pos="3630"/>
      </w:tabs>
      <w:jc w:val="center"/>
    </w:pPr>
    <w:r w:rsidRPr="00491DC9">
      <w:rPr>
        <w:rFonts w:ascii="Gotham" w:hAnsi="Gotham" w:cs="Arial"/>
        <w:sz w:val="18"/>
        <w:szCs w:val="20"/>
      </w:rPr>
      <w:t xml:space="preserve">                                </w:t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  <w:sz w:val="20"/>
        <w:szCs w:val="20"/>
      </w:rPr>
      <w:t xml:space="preserve"> </w:t>
    </w:r>
  </w:p>
  <w:p w14:paraId="13A571CC" w14:textId="77777777" w:rsidR="0092029B" w:rsidRPr="009925FD" w:rsidRDefault="0092029B" w:rsidP="0092029B">
    <w:pPr>
      <w:pStyle w:val="Encabezado"/>
      <w:rPr>
        <w:b/>
        <w:bCs/>
        <w:i/>
        <w:iCs/>
      </w:rPr>
    </w:pPr>
  </w:p>
  <w:bookmarkEnd w:id="1"/>
  <w:bookmarkEnd w:id="2"/>
  <w:bookmarkEnd w:id="3"/>
  <w:bookmarkEnd w:id="4"/>
  <w:bookmarkEnd w:id="5"/>
  <w:bookmarkEnd w:id="6"/>
  <w:bookmarkEnd w:id="7"/>
  <w:bookmarkEnd w:id="8"/>
  <w:p w14:paraId="1C87B8D1" w14:textId="17791E51" w:rsidR="0092029B" w:rsidRDefault="00351768">
    <w:pPr>
      <w:pStyle w:val="Encabezado"/>
    </w:pPr>
    <w:r>
      <w:rPr>
        <w:rFonts w:ascii="Gotham" w:hAnsi="Gotham" w:cs="Arial"/>
        <w:bCs/>
        <w:noProof/>
        <w:sz w:val="20"/>
        <w:szCs w:val="20"/>
      </w:rPr>
      <w:pict w14:anchorId="7E5A44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49" type="#_x0000_t75" style="position:absolute;margin-left:-147.1pt;margin-top:221.1pt;width:612pt;height:471.9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7731A1" w14:textId="77777777" w:rsidR="00191711" w:rsidRDefault="0019171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13C"/>
    <w:rsid w:val="0010413C"/>
    <w:rsid w:val="00191711"/>
    <w:rsid w:val="001E57E8"/>
    <w:rsid w:val="00222B33"/>
    <w:rsid w:val="002B2994"/>
    <w:rsid w:val="00351768"/>
    <w:rsid w:val="003F0909"/>
    <w:rsid w:val="00442A41"/>
    <w:rsid w:val="006411C0"/>
    <w:rsid w:val="00645F9C"/>
    <w:rsid w:val="00763951"/>
    <w:rsid w:val="0092029B"/>
    <w:rsid w:val="00A02846"/>
    <w:rsid w:val="00B04A91"/>
    <w:rsid w:val="00C01D72"/>
    <w:rsid w:val="00C9672D"/>
    <w:rsid w:val="00D002F3"/>
    <w:rsid w:val="00D97402"/>
    <w:rsid w:val="00E471C7"/>
    <w:rsid w:val="00E92CA8"/>
    <w:rsid w:val="00FA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0D69E35"/>
  <w15:docId w15:val="{C69DDAAD-F75E-4CD9-A910-5039B4DC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413C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1041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10413C"/>
    <w:rPr>
      <w:rFonts w:ascii="Tahoma" w:eastAsia="Calibri" w:hAnsi="Tahoma" w:cs="Tahoma"/>
      <w:color w:val="000000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9202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2029B"/>
    <w:rPr>
      <w:rFonts w:ascii="Calibri" w:eastAsia="Calibri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9202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029B"/>
    <w:rPr>
      <w:rFonts w:ascii="Calibri" w:eastAsia="Calibri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101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Manuela Borda</cp:lastModifiedBy>
  <cp:revision>12</cp:revision>
  <cp:lastPrinted>2024-09-13T16:09:00Z</cp:lastPrinted>
  <dcterms:created xsi:type="dcterms:W3CDTF">2021-06-23T22:46:00Z</dcterms:created>
  <dcterms:modified xsi:type="dcterms:W3CDTF">2025-03-26T23:06:00Z</dcterms:modified>
</cp:coreProperties>
</file>