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2AC1" w14:textId="77777777" w:rsidR="00306AC4" w:rsidRPr="00AC4746" w:rsidRDefault="00306AC4" w:rsidP="00306A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C4746">
        <w:rPr>
          <w:rFonts w:ascii="Arial" w:hAnsi="Arial" w:cs="Arial"/>
          <w:b/>
          <w:bCs/>
          <w:sz w:val="22"/>
          <w:szCs w:val="22"/>
        </w:rPr>
        <w:t>ANEXO No. 02</w:t>
      </w:r>
    </w:p>
    <w:p w14:paraId="47D4F79E" w14:textId="77777777" w:rsidR="00306AC4" w:rsidRPr="00AC4746" w:rsidRDefault="00306AC4" w:rsidP="00306AC4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AC4746">
        <w:rPr>
          <w:rFonts w:ascii="Arial" w:hAnsi="Arial" w:cs="Arial"/>
          <w:b/>
          <w:bCs/>
          <w:sz w:val="22"/>
          <w:szCs w:val="22"/>
        </w:rPr>
        <w:t>CONDICIONES TÉCNICAS</w:t>
      </w:r>
    </w:p>
    <w:p w14:paraId="502C4981" w14:textId="77777777" w:rsidR="00306AC4" w:rsidRPr="00AC4746" w:rsidRDefault="00306AC4" w:rsidP="00306AC4">
      <w:pPr>
        <w:rPr>
          <w:rFonts w:ascii="Arial" w:hAnsi="Arial" w:cs="Arial"/>
          <w:sz w:val="22"/>
          <w:szCs w:val="22"/>
          <w:lang w:val="es-CO"/>
        </w:rPr>
      </w:pPr>
    </w:p>
    <w:p w14:paraId="4E0CC349" w14:textId="77777777" w:rsidR="00306AC4" w:rsidRPr="00AC4746" w:rsidRDefault="00306AC4" w:rsidP="00306AC4">
      <w:pPr>
        <w:rPr>
          <w:rFonts w:ascii="Arial" w:hAnsi="Arial" w:cs="Arial"/>
          <w:iCs/>
          <w:sz w:val="22"/>
          <w:szCs w:val="22"/>
          <w:lang w:val="es-CO"/>
        </w:rPr>
      </w:pPr>
      <w:r w:rsidRPr="00AC4746">
        <w:rPr>
          <w:rFonts w:ascii="Arial" w:hAnsi="Arial" w:cs="Arial"/>
          <w:i/>
          <w:sz w:val="22"/>
          <w:szCs w:val="22"/>
        </w:rPr>
        <w:t>[Nombre del representante legal del Proponente],</w:t>
      </w:r>
      <w:r w:rsidRPr="00AC4746">
        <w:rPr>
          <w:rFonts w:ascii="Arial" w:hAnsi="Arial" w:cs="Arial"/>
          <w:sz w:val="22"/>
          <w:szCs w:val="22"/>
        </w:rPr>
        <w:t xml:space="preserve"> identificado como aparece al pie de mí firma, en mi calidad de representante legal de </w:t>
      </w:r>
      <w:r w:rsidRPr="00AC4746">
        <w:rPr>
          <w:rFonts w:ascii="Arial" w:hAnsi="Arial" w:cs="Arial"/>
          <w:i/>
          <w:sz w:val="22"/>
          <w:szCs w:val="22"/>
        </w:rPr>
        <w:t>[nombre del Proponente]</w:t>
      </w:r>
      <w:r w:rsidRPr="00AC4746">
        <w:rPr>
          <w:rFonts w:ascii="Arial" w:hAnsi="Arial" w:cs="Arial"/>
          <w:sz w:val="22"/>
          <w:szCs w:val="22"/>
        </w:rPr>
        <w:t xml:space="preserve">, me comprometo a cumplir con las condiciones y especificaciones técnicas exigidas en el proceso No.______________; cuyo objeto es: __________________________________________________________________________________________ </w:t>
      </w:r>
    </w:p>
    <w:p w14:paraId="5AACB729" w14:textId="77777777" w:rsidR="00306AC4" w:rsidRPr="00AC4746" w:rsidRDefault="00306AC4" w:rsidP="00306AC4">
      <w:pPr>
        <w:rPr>
          <w:rFonts w:ascii="Arial" w:hAnsi="Arial" w:cs="Arial"/>
          <w:b/>
          <w:sz w:val="22"/>
          <w:szCs w:val="22"/>
        </w:rPr>
      </w:pPr>
    </w:p>
    <w:p w14:paraId="0A033652" w14:textId="77777777" w:rsidR="007D2EEA" w:rsidRPr="006372EE" w:rsidRDefault="007D2EEA" w:rsidP="007D2EEA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3DF97FDB" w14:textId="77777777" w:rsidR="00C00002" w:rsidRPr="00903202" w:rsidRDefault="00C00002" w:rsidP="00C0000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8w6u4k5q2ehm" w:colFirst="0" w:colLast="0"/>
      <w:bookmarkStart w:id="1" w:name="_Hlk229403573"/>
      <w:bookmarkEnd w:id="0"/>
      <w:r w:rsidRPr="00903202">
        <w:rPr>
          <w:rFonts w:ascii="Arial" w:eastAsia="Arial" w:hAnsi="Arial" w:cs="Arial"/>
          <w:color w:val="000000"/>
          <w:sz w:val="20"/>
          <w:szCs w:val="20"/>
        </w:rPr>
        <w:t>El Municipio de San Pablo de Borbur requiere la adquisición de los siguientes bienes y servicios, a adquirir, incluyendo las características de los productos, especificaciones de calidad, tiempo de entrega como a continuación se detallan:</w:t>
      </w:r>
    </w:p>
    <w:p w14:paraId="27AACCFA" w14:textId="77777777" w:rsidR="00C00002" w:rsidRPr="00903202" w:rsidRDefault="00C00002" w:rsidP="00C0000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4t689qiv062" w:colFirst="0" w:colLast="0"/>
      <w:bookmarkEnd w:id="2"/>
    </w:p>
    <w:tbl>
      <w:tblPr>
        <w:tblW w:w="56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3280"/>
        <w:gridCol w:w="585"/>
        <w:gridCol w:w="1180"/>
      </w:tblGrid>
      <w:tr w:rsidR="00C00002" w14:paraId="55CCFA36" w14:textId="77777777" w:rsidTr="00C36C6E">
        <w:trPr>
          <w:trHeight w:val="585"/>
          <w:jc w:val="center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E86532F" w14:textId="77777777" w:rsidR="00C00002" w:rsidRDefault="00C00002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3" w:name="_heading=h.a9wcmo1crth7" w:colFirst="0" w:colLast="0"/>
            <w:bookmarkStart w:id="4" w:name="_heading=h.pb181g668efz" w:colFirst="0" w:colLast="0"/>
            <w:bookmarkEnd w:id="3"/>
            <w:bookmarkEnd w:id="4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2320D09" w14:textId="77777777" w:rsidR="00C00002" w:rsidRDefault="00C00002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DETALLE</w:t>
            </w:r>
          </w:p>
        </w:tc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52AFFBE" w14:textId="77777777" w:rsidR="00C00002" w:rsidRDefault="00C00002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DA1DDF6" w14:textId="77777777" w:rsidR="00C00002" w:rsidRDefault="00C00002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UND MEDIDA</w:t>
            </w:r>
          </w:p>
        </w:tc>
      </w:tr>
      <w:tr w:rsidR="00C00002" w14:paraId="515D298E" w14:textId="77777777" w:rsidTr="00C36C6E">
        <w:trPr>
          <w:trHeight w:val="450"/>
          <w:jc w:val="center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7CD46" w14:textId="77777777" w:rsidR="00C00002" w:rsidRDefault="00C00002" w:rsidP="00C36C6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AC03C" w14:textId="77777777" w:rsidR="00C00002" w:rsidRDefault="00C00002" w:rsidP="00C36C6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D946A" w14:textId="77777777" w:rsidR="00C00002" w:rsidRDefault="00C00002" w:rsidP="00C36C6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A37F73" w14:textId="77777777" w:rsidR="00C00002" w:rsidRDefault="00C00002" w:rsidP="00C36C6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00002" w14:paraId="6756DF15" w14:textId="77777777" w:rsidTr="00C36C6E">
        <w:trPr>
          <w:trHeight w:val="202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01110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82E8" w14:textId="77777777" w:rsidR="00C00002" w:rsidRDefault="00C00002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BONO QUE SERÁ ENTREGADO AL EQUIPO GANADOR- PRIMER PUESTO: El valor neto de cada estímulo económico corresponderá al valor total menos gravámenes aplicables en el municipio de San Pablo de Borbur (estampillas municipales, retención en la fuente, RETEICA, y demás impuestos a que haya lugar) del torneo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CDEE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E0086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</w:tr>
      <w:tr w:rsidR="00C00002" w14:paraId="01225B3A" w14:textId="77777777" w:rsidTr="00C36C6E">
        <w:trPr>
          <w:trHeight w:val="67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910A2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FCED2" w14:textId="77777777" w:rsidR="00C00002" w:rsidRDefault="00C00002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JUZGAMIENTO: 4 jueces de campo, adscritos a cuerpo colegiado de árbitros, (2 días)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E426D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73E6B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</w:tr>
      <w:tr w:rsidR="00C00002" w14:paraId="4820909E" w14:textId="77777777" w:rsidTr="00C36C6E">
        <w:trPr>
          <w:trHeight w:val="157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27712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AD74" w14:textId="77777777" w:rsidR="00C00002" w:rsidRDefault="00C00002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SONIDO: 2 bajos activos de 500wrms, con conexión XLR, 2 parlantes de 240wrms, con dispersión horizontal de mínimo 50° horizontal y 30° vertical, cabinas de 15000 w, 2 monitores, 2 micrófonos UHF con su respectivo transmisor, cables, consola de mesa de mínimo 8 entradas.  (2 Días).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11E29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ED2FA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GLOBAL</w:t>
            </w:r>
          </w:p>
        </w:tc>
      </w:tr>
      <w:tr w:rsidR="00C00002" w14:paraId="37765101" w14:textId="77777777" w:rsidTr="00C36C6E">
        <w:trPr>
          <w:trHeight w:val="67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8E866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5338" w14:textId="77777777" w:rsidR="00C00002" w:rsidRDefault="00C00002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APOYO LOGISTICO: en el campo de juego para el ingreso al escenario deportivo, 5personas del sector durante (2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dias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). 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D4DBA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BD63B" w14:textId="77777777" w:rsidR="00C00002" w:rsidRDefault="00C00002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</w:tr>
    </w:tbl>
    <w:p w14:paraId="510E5659" w14:textId="77777777" w:rsidR="00C00002" w:rsidRPr="00903202" w:rsidRDefault="00C00002" w:rsidP="00C00002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2E137D02" w14:textId="77777777" w:rsidR="00C00002" w:rsidRPr="00903202" w:rsidRDefault="00C00002" w:rsidP="00C00002">
      <w:pPr>
        <w:jc w:val="both"/>
        <w:rPr>
          <w:rFonts w:ascii="Arial" w:eastAsia="Arial" w:hAnsi="Arial" w:cs="Arial"/>
          <w:sz w:val="20"/>
          <w:szCs w:val="20"/>
        </w:rPr>
      </w:pPr>
      <w:r w:rsidRPr="00903202">
        <w:rPr>
          <w:rFonts w:ascii="Arial" w:eastAsia="Arial" w:hAnsi="Arial" w:cs="Arial"/>
          <w:b/>
          <w:bCs/>
          <w:sz w:val="20"/>
          <w:szCs w:val="20"/>
        </w:rPr>
        <w:t>Nota 1</w:t>
      </w:r>
      <w:r w:rsidRPr="00903202">
        <w:rPr>
          <w:rFonts w:ascii="Arial" w:eastAsia="Arial" w:hAnsi="Arial" w:cs="Arial"/>
          <w:sz w:val="20"/>
          <w:szCs w:val="20"/>
        </w:rPr>
        <w:t>: Las cantidades de los bienes y suministros requeridos consignados en el cuadro anterior son aproximadas y por tanto el Municipio podrá a su juicio y para evitar la paralización o afectación grave del servicio público que se pretende satisfacer con el objeto contratado disponer sobre la interpretación del contrato y la realización de modificaciones a las mismas U ordenar la ejecución de suministros no previstas (ITEMS) pero comprendidas dentro de su objeto, conforme al procedimiento previsto para la interpretación y modificación unilaterales de los contratos estatales de la ley 80 de 1993, artículos 15 y 16, o suscribir contratos adicionales cuando dichas modificaciones impliquen variación al plazo valor convenido de conformidad con lo dispuesto en el parágrafo del artículo 40 de la le y 80 de 1993.</w:t>
      </w:r>
    </w:p>
    <w:p w14:paraId="3CAF860D" w14:textId="77777777" w:rsidR="00C00002" w:rsidRPr="00903202" w:rsidRDefault="00C00002" w:rsidP="00C00002">
      <w:pPr>
        <w:jc w:val="both"/>
        <w:rPr>
          <w:rFonts w:ascii="Arial" w:eastAsia="Arial" w:hAnsi="Arial" w:cs="Arial"/>
          <w:sz w:val="20"/>
          <w:szCs w:val="20"/>
        </w:rPr>
      </w:pPr>
    </w:p>
    <w:p w14:paraId="6237D867" w14:textId="34B66FC6" w:rsidR="007D2EEA" w:rsidRDefault="00C00002" w:rsidP="00C00002">
      <w:pPr>
        <w:jc w:val="both"/>
        <w:rPr>
          <w:rFonts w:ascii="Arial" w:hAnsi="Arial" w:cs="Arial"/>
          <w:bCs/>
          <w:sz w:val="22"/>
          <w:szCs w:val="22"/>
        </w:rPr>
      </w:pPr>
      <w:r w:rsidRPr="00903202">
        <w:rPr>
          <w:rFonts w:ascii="Arial" w:eastAsia="Arial" w:hAnsi="Arial" w:cs="Arial"/>
          <w:b/>
          <w:bCs/>
          <w:sz w:val="20"/>
          <w:szCs w:val="20"/>
        </w:rPr>
        <w:lastRenderedPageBreak/>
        <w:t xml:space="preserve">Nota </w:t>
      </w:r>
      <w:r>
        <w:rPr>
          <w:rFonts w:ascii="Arial" w:eastAsia="Arial" w:hAnsi="Arial" w:cs="Arial"/>
          <w:b/>
          <w:bCs/>
          <w:sz w:val="20"/>
          <w:szCs w:val="20"/>
        </w:rPr>
        <w:t>2</w:t>
      </w:r>
      <w:r w:rsidRPr="00903202">
        <w:rPr>
          <w:rFonts w:ascii="Arial" w:eastAsia="Arial" w:hAnsi="Arial" w:cs="Arial"/>
          <w:b/>
          <w:bCs/>
          <w:sz w:val="20"/>
          <w:szCs w:val="20"/>
        </w:rPr>
        <w:t>:</w:t>
      </w:r>
      <w:r w:rsidRPr="00903202">
        <w:rPr>
          <w:rFonts w:ascii="Arial" w:eastAsia="Arial" w:hAnsi="Arial" w:cs="Arial"/>
          <w:sz w:val="20"/>
          <w:szCs w:val="20"/>
        </w:rPr>
        <w:t xml:space="preserve"> El proponente debe tener en cuenta, que el valor de su ofrecimiento no puede superar el valor del presupuesto oficial incluyendo IVA, ni el valor de cada ítem incluyendo IVA; esto de acuerdo a los valores estimados en el presupuesto del estudio previo y de la invitación pública, so pena de rechazo</w:t>
      </w:r>
      <w:r w:rsidR="007D2EEA" w:rsidRPr="00B35C77">
        <w:rPr>
          <w:rFonts w:ascii="Arial" w:hAnsi="Arial" w:cs="Arial"/>
          <w:bCs/>
          <w:sz w:val="22"/>
          <w:szCs w:val="22"/>
        </w:rPr>
        <w:t>.</w:t>
      </w:r>
      <w:bookmarkEnd w:id="1"/>
    </w:p>
    <w:p w14:paraId="2C80193B" w14:textId="77777777" w:rsidR="007D2EEA" w:rsidRDefault="007D2EEA" w:rsidP="007D2EEA">
      <w:pPr>
        <w:jc w:val="both"/>
        <w:rPr>
          <w:rFonts w:ascii="Arial" w:hAnsi="Arial" w:cs="Arial"/>
          <w:bCs/>
          <w:sz w:val="22"/>
          <w:szCs w:val="22"/>
        </w:rPr>
      </w:pPr>
    </w:p>
    <w:p w14:paraId="12579001" w14:textId="1375E287" w:rsidR="00306AC4" w:rsidRPr="00AC4746" w:rsidRDefault="00306AC4" w:rsidP="007D2EEA">
      <w:pPr>
        <w:jc w:val="both"/>
        <w:rPr>
          <w:rFonts w:ascii="Arial" w:hAnsi="Arial" w:cs="Arial"/>
          <w:sz w:val="22"/>
          <w:szCs w:val="22"/>
        </w:rPr>
      </w:pPr>
      <w:r w:rsidRPr="00AC4746">
        <w:rPr>
          <w:rFonts w:ascii="Arial" w:hAnsi="Arial" w:cs="Arial"/>
          <w:sz w:val="22"/>
          <w:szCs w:val="22"/>
        </w:rPr>
        <w:t>Atentamente,</w:t>
      </w:r>
    </w:p>
    <w:p w14:paraId="443C41F7" w14:textId="77777777" w:rsidR="00306AC4" w:rsidRPr="00AC4746" w:rsidRDefault="00306AC4" w:rsidP="00970F9A">
      <w:pPr>
        <w:jc w:val="both"/>
        <w:rPr>
          <w:rFonts w:ascii="Arial" w:hAnsi="Arial" w:cs="Arial"/>
          <w:sz w:val="22"/>
          <w:szCs w:val="22"/>
        </w:rPr>
      </w:pPr>
    </w:p>
    <w:p w14:paraId="56BB8522" w14:textId="77777777" w:rsidR="00306AC4" w:rsidRPr="00AC4746" w:rsidRDefault="00306AC4" w:rsidP="00970F9A">
      <w:pPr>
        <w:jc w:val="both"/>
        <w:rPr>
          <w:rFonts w:ascii="Arial" w:hAnsi="Arial" w:cs="Arial"/>
          <w:iCs/>
          <w:sz w:val="22"/>
          <w:szCs w:val="22"/>
          <w:lang w:val="es-CO"/>
        </w:rPr>
      </w:pPr>
    </w:p>
    <w:p w14:paraId="72EF5279" w14:textId="77777777" w:rsidR="00306AC4" w:rsidRPr="00AC4746" w:rsidRDefault="00306AC4" w:rsidP="00306AC4">
      <w:pPr>
        <w:rPr>
          <w:rFonts w:ascii="Arial" w:hAnsi="Arial" w:cs="Arial"/>
          <w:sz w:val="22"/>
          <w:szCs w:val="22"/>
          <w:lang w:val="es-CO"/>
        </w:rPr>
      </w:pPr>
    </w:p>
    <w:p w14:paraId="623BE617" w14:textId="77777777" w:rsidR="00306AC4" w:rsidRPr="00AC4746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2EF6DD31" w14:textId="77777777" w:rsidR="00306AC4" w:rsidRPr="00AC4746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NOMBRE DEL PROPONENTE: _______________________</w:t>
      </w:r>
    </w:p>
    <w:p w14:paraId="4F907CAA" w14:textId="77777777" w:rsidR="00306AC4" w:rsidRPr="00AC4746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750B53C1" w14:textId="77777777" w:rsidR="00306AC4" w:rsidRPr="00AC4746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4E9916B0" w14:textId="77777777" w:rsidR="00306AC4" w:rsidRPr="00AC4746" w:rsidRDefault="00306AC4" w:rsidP="00306AC4">
      <w:pPr>
        <w:rPr>
          <w:rFonts w:ascii="Arial" w:hAnsi="Arial" w:cs="Arial"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EMAIL: __________________________________</w:t>
      </w:r>
    </w:p>
    <w:p w14:paraId="62083647" w14:textId="77777777" w:rsidR="00306AC4" w:rsidRPr="00AC4746" w:rsidRDefault="00306AC4" w:rsidP="00306AC4">
      <w:pPr>
        <w:rPr>
          <w:rFonts w:ascii="Arial" w:hAnsi="Arial" w:cs="Arial"/>
          <w:b/>
          <w:sz w:val="22"/>
          <w:szCs w:val="22"/>
          <w:lang w:val="es-MX"/>
        </w:rPr>
      </w:pPr>
      <w:r w:rsidRPr="00AC4746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12A210BA" w14:textId="77777777" w:rsidR="00F409DD" w:rsidRPr="00AC4746" w:rsidRDefault="00F409DD">
      <w:pPr>
        <w:rPr>
          <w:rFonts w:ascii="Arial" w:hAnsi="Arial" w:cs="Arial"/>
          <w:sz w:val="22"/>
          <w:szCs w:val="22"/>
        </w:rPr>
      </w:pPr>
    </w:p>
    <w:sectPr w:rsidR="00F409DD" w:rsidRPr="00AC4746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74A5D" w14:textId="77777777" w:rsidR="00BE232B" w:rsidRDefault="00BE232B" w:rsidP="00FE45CD">
      <w:r>
        <w:separator/>
      </w:r>
    </w:p>
  </w:endnote>
  <w:endnote w:type="continuationSeparator" w:id="0">
    <w:p w14:paraId="46C2A666" w14:textId="77777777" w:rsidR="00BE232B" w:rsidRDefault="00BE232B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B7D3D" w14:textId="77777777" w:rsidR="00BE232B" w:rsidRDefault="00BE232B" w:rsidP="00FE45CD">
      <w:r>
        <w:separator/>
      </w:r>
    </w:p>
  </w:footnote>
  <w:footnote w:type="continuationSeparator" w:id="0">
    <w:p w14:paraId="35C8AEE9" w14:textId="77777777" w:rsidR="00BE232B" w:rsidRDefault="00BE232B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C588B6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7B0CCF">
                            <w:rPr>
                              <w:b/>
                              <w:bCs/>
                            </w:rPr>
                            <w:t>2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C588B6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7B0CCF">
                      <w:rPr>
                        <w:b/>
                        <w:bCs/>
                      </w:rPr>
                      <w:t>2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C4774"/>
    <w:multiLevelType w:val="hybridMultilevel"/>
    <w:tmpl w:val="DA963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B50EC"/>
    <w:multiLevelType w:val="hybridMultilevel"/>
    <w:tmpl w:val="87B47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A228C"/>
    <w:multiLevelType w:val="hybridMultilevel"/>
    <w:tmpl w:val="F7121F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53CFC"/>
    <w:multiLevelType w:val="hybridMultilevel"/>
    <w:tmpl w:val="B5309D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16556"/>
    <w:multiLevelType w:val="multilevel"/>
    <w:tmpl w:val="AF12E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4F0F14"/>
    <w:multiLevelType w:val="multilevel"/>
    <w:tmpl w:val="6BA40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0804"/>
    <w:multiLevelType w:val="multilevel"/>
    <w:tmpl w:val="88FCC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22D3C"/>
    <w:multiLevelType w:val="hybridMultilevel"/>
    <w:tmpl w:val="274294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732F0"/>
    <w:multiLevelType w:val="hybridMultilevel"/>
    <w:tmpl w:val="1A8247F2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03670B2"/>
    <w:multiLevelType w:val="multilevel"/>
    <w:tmpl w:val="7CF0A8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3C7D77"/>
    <w:multiLevelType w:val="hybridMultilevel"/>
    <w:tmpl w:val="3E4C69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2F34507"/>
    <w:multiLevelType w:val="hybridMultilevel"/>
    <w:tmpl w:val="A60462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C3527"/>
    <w:multiLevelType w:val="multilevel"/>
    <w:tmpl w:val="C3D41FF8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906FA"/>
    <w:multiLevelType w:val="hybridMultilevel"/>
    <w:tmpl w:val="926A57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836FD"/>
    <w:multiLevelType w:val="multilevel"/>
    <w:tmpl w:val="780CC0B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BE0434C"/>
    <w:multiLevelType w:val="multilevel"/>
    <w:tmpl w:val="EC52A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0F5321A"/>
    <w:multiLevelType w:val="multilevel"/>
    <w:tmpl w:val="9C12D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2D937C0"/>
    <w:multiLevelType w:val="multilevel"/>
    <w:tmpl w:val="DE842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4633377"/>
    <w:multiLevelType w:val="hybridMultilevel"/>
    <w:tmpl w:val="49D8457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392B02"/>
    <w:multiLevelType w:val="multilevel"/>
    <w:tmpl w:val="5634642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098625B"/>
    <w:multiLevelType w:val="hybridMultilevel"/>
    <w:tmpl w:val="1786E618"/>
    <w:lvl w:ilvl="0" w:tplc="8996DA86">
      <w:numFmt w:val="bullet"/>
      <w:lvlText w:val="•"/>
      <w:lvlJc w:val="left"/>
      <w:pPr>
        <w:ind w:left="787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 w15:restartNumberingAfterBreak="0">
    <w:nsid w:val="650F4B73"/>
    <w:multiLevelType w:val="multilevel"/>
    <w:tmpl w:val="6C22C5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D1A96"/>
    <w:multiLevelType w:val="multilevel"/>
    <w:tmpl w:val="348C65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F4158F6"/>
    <w:multiLevelType w:val="hybridMultilevel"/>
    <w:tmpl w:val="61C88D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27D041C"/>
    <w:multiLevelType w:val="hybridMultilevel"/>
    <w:tmpl w:val="D48801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9417A"/>
    <w:multiLevelType w:val="multilevel"/>
    <w:tmpl w:val="F2845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3" w15:restartNumberingAfterBreak="0">
    <w:nsid w:val="773458CC"/>
    <w:multiLevelType w:val="hybridMultilevel"/>
    <w:tmpl w:val="A264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9275BD"/>
    <w:multiLevelType w:val="hybridMultilevel"/>
    <w:tmpl w:val="7F7C2C6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D49F3"/>
    <w:multiLevelType w:val="multilevel"/>
    <w:tmpl w:val="890871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412359528">
    <w:abstractNumId w:val="32"/>
  </w:num>
  <w:num w:numId="2" w16cid:durableId="197861934">
    <w:abstractNumId w:val="33"/>
  </w:num>
  <w:num w:numId="3" w16cid:durableId="1700474018">
    <w:abstractNumId w:val="1"/>
  </w:num>
  <w:num w:numId="4" w16cid:durableId="195237204">
    <w:abstractNumId w:val="26"/>
  </w:num>
  <w:num w:numId="5" w16cid:durableId="1107193155">
    <w:abstractNumId w:val="20"/>
  </w:num>
  <w:num w:numId="6" w16cid:durableId="1766145466">
    <w:abstractNumId w:val="18"/>
  </w:num>
  <w:num w:numId="7" w16cid:durableId="395444498">
    <w:abstractNumId w:val="9"/>
  </w:num>
  <w:num w:numId="8" w16cid:durableId="453906746">
    <w:abstractNumId w:val="11"/>
  </w:num>
  <w:num w:numId="9" w16cid:durableId="836578600">
    <w:abstractNumId w:val="31"/>
  </w:num>
  <w:num w:numId="10" w16cid:durableId="1058937330">
    <w:abstractNumId w:val="8"/>
  </w:num>
  <w:num w:numId="11" w16cid:durableId="1170293218">
    <w:abstractNumId w:val="28"/>
  </w:num>
  <w:num w:numId="12" w16cid:durableId="896015417">
    <w:abstractNumId w:val="30"/>
  </w:num>
  <w:num w:numId="13" w16cid:durableId="535243504">
    <w:abstractNumId w:val="5"/>
  </w:num>
  <w:num w:numId="14" w16cid:durableId="624236600">
    <w:abstractNumId w:val="12"/>
  </w:num>
  <w:num w:numId="15" w16cid:durableId="1053701345">
    <w:abstractNumId w:val="34"/>
  </w:num>
  <w:num w:numId="16" w16cid:durableId="1695958287">
    <w:abstractNumId w:val="13"/>
  </w:num>
  <w:num w:numId="17" w16cid:durableId="676618438">
    <w:abstractNumId w:val="25"/>
  </w:num>
  <w:num w:numId="18" w16cid:durableId="219291640">
    <w:abstractNumId w:val="16"/>
  </w:num>
  <w:num w:numId="19" w16cid:durableId="520977288">
    <w:abstractNumId w:val="6"/>
  </w:num>
  <w:num w:numId="20" w16cid:durableId="470829653">
    <w:abstractNumId w:val="7"/>
  </w:num>
  <w:num w:numId="21" w16cid:durableId="80949934">
    <w:abstractNumId w:val="4"/>
  </w:num>
  <w:num w:numId="22" w16cid:durableId="1524244594">
    <w:abstractNumId w:val="10"/>
  </w:num>
  <w:num w:numId="23" w16cid:durableId="113446286">
    <w:abstractNumId w:val="27"/>
  </w:num>
  <w:num w:numId="24" w16cid:durableId="551579157">
    <w:abstractNumId w:val="35"/>
  </w:num>
  <w:num w:numId="25" w16cid:durableId="1679580828">
    <w:abstractNumId w:val="24"/>
  </w:num>
  <w:num w:numId="26" w16cid:durableId="803473639">
    <w:abstractNumId w:val="22"/>
  </w:num>
  <w:num w:numId="27" w16cid:durableId="2037536357">
    <w:abstractNumId w:val="17"/>
  </w:num>
  <w:num w:numId="28" w16cid:durableId="485824973">
    <w:abstractNumId w:val="15"/>
  </w:num>
  <w:num w:numId="29" w16cid:durableId="513619050">
    <w:abstractNumId w:val="0"/>
  </w:num>
  <w:num w:numId="30" w16cid:durableId="878129938">
    <w:abstractNumId w:val="29"/>
  </w:num>
  <w:num w:numId="31" w16cid:durableId="1705324080">
    <w:abstractNumId w:val="14"/>
  </w:num>
  <w:num w:numId="32" w16cid:durableId="905073879">
    <w:abstractNumId w:val="3"/>
  </w:num>
  <w:num w:numId="33" w16cid:durableId="273025238">
    <w:abstractNumId w:val="2"/>
  </w:num>
  <w:num w:numId="34" w16cid:durableId="2031636421">
    <w:abstractNumId w:val="21"/>
  </w:num>
  <w:num w:numId="35" w16cid:durableId="1340037888">
    <w:abstractNumId w:val="23"/>
  </w:num>
  <w:num w:numId="36" w16cid:durableId="9122760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22752"/>
    <w:rsid w:val="000431B1"/>
    <w:rsid w:val="00056128"/>
    <w:rsid w:val="00060539"/>
    <w:rsid w:val="00067A37"/>
    <w:rsid w:val="00093F7B"/>
    <w:rsid w:val="000B1EE0"/>
    <w:rsid w:val="000B34EF"/>
    <w:rsid w:val="000C2E79"/>
    <w:rsid w:val="000E27ED"/>
    <w:rsid w:val="00102FFE"/>
    <w:rsid w:val="001263B1"/>
    <w:rsid w:val="00137DBB"/>
    <w:rsid w:val="00153902"/>
    <w:rsid w:val="001602A5"/>
    <w:rsid w:val="00167D01"/>
    <w:rsid w:val="00173410"/>
    <w:rsid w:val="00181580"/>
    <w:rsid w:val="00194FF8"/>
    <w:rsid w:val="001A1FFF"/>
    <w:rsid w:val="001E0E98"/>
    <w:rsid w:val="001E79E1"/>
    <w:rsid w:val="00200AA6"/>
    <w:rsid w:val="002327D3"/>
    <w:rsid w:val="00267B19"/>
    <w:rsid w:val="00274574"/>
    <w:rsid w:val="002C2EFA"/>
    <w:rsid w:val="00306AC4"/>
    <w:rsid w:val="00324118"/>
    <w:rsid w:val="00324E21"/>
    <w:rsid w:val="00331A18"/>
    <w:rsid w:val="003432C8"/>
    <w:rsid w:val="00395D92"/>
    <w:rsid w:val="003C464A"/>
    <w:rsid w:val="003E68B1"/>
    <w:rsid w:val="003F093D"/>
    <w:rsid w:val="004235A7"/>
    <w:rsid w:val="0046734A"/>
    <w:rsid w:val="004B1DE5"/>
    <w:rsid w:val="004B4481"/>
    <w:rsid w:val="004C797B"/>
    <w:rsid w:val="004D1E23"/>
    <w:rsid w:val="004D6780"/>
    <w:rsid w:val="004F436F"/>
    <w:rsid w:val="0055436B"/>
    <w:rsid w:val="00575BC3"/>
    <w:rsid w:val="0059527B"/>
    <w:rsid w:val="005B7691"/>
    <w:rsid w:val="005C6EBD"/>
    <w:rsid w:val="00615851"/>
    <w:rsid w:val="00655C35"/>
    <w:rsid w:val="00656E31"/>
    <w:rsid w:val="006811D6"/>
    <w:rsid w:val="006B3306"/>
    <w:rsid w:val="006C5625"/>
    <w:rsid w:val="00703F7B"/>
    <w:rsid w:val="0072479C"/>
    <w:rsid w:val="00742DD6"/>
    <w:rsid w:val="00752AEB"/>
    <w:rsid w:val="0075790F"/>
    <w:rsid w:val="007A1AA4"/>
    <w:rsid w:val="007A5AC8"/>
    <w:rsid w:val="007B0CCF"/>
    <w:rsid w:val="007C281F"/>
    <w:rsid w:val="007D2EEA"/>
    <w:rsid w:val="007E76EC"/>
    <w:rsid w:val="007F0F06"/>
    <w:rsid w:val="0081104C"/>
    <w:rsid w:val="00860371"/>
    <w:rsid w:val="00897BF4"/>
    <w:rsid w:val="008A75B0"/>
    <w:rsid w:val="008C7DDB"/>
    <w:rsid w:val="0091607A"/>
    <w:rsid w:val="00944966"/>
    <w:rsid w:val="00954DEE"/>
    <w:rsid w:val="0095519C"/>
    <w:rsid w:val="00970D67"/>
    <w:rsid w:val="00970F9A"/>
    <w:rsid w:val="009773AE"/>
    <w:rsid w:val="009D4CA5"/>
    <w:rsid w:val="009E6251"/>
    <w:rsid w:val="00A10D3B"/>
    <w:rsid w:val="00A2056A"/>
    <w:rsid w:val="00A20DEA"/>
    <w:rsid w:val="00A36445"/>
    <w:rsid w:val="00A474E4"/>
    <w:rsid w:val="00A57475"/>
    <w:rsid w:val="00A60F21"/>
    <w:rsid w:val="00A63B23"/>
    <w:rsid w:val="00A764FF"/>
    <w:rsid w:val="00A8391C"/>
    <w:rsid w:val="00A97D3F"/>
    <w:rsid w:val="00AA2DB3"/>
    <w:rsid w:val="00AB4C9A"/>
    <w:rsid w:val="00AC4746"/>
    <w:rsid w:val="00AD0063"/>
    <w:rsid w:val="00AD604E"/>
    <w:rsid w:val="00AE1E07"/>
    <w:rsid w:val="00B11941"/>
    <w:rsid w:val="00B20681"/>
    <w:rsid w:val="00B36405"/>
    <w:rsid w:val="00B7726D"/>
    <w:rsid w:val="00B8011C"/>
    <w:rsid w:val="00B84ED2"/>
    <w:rsid w:val="00BB7970"/>
    <w:rsid w:val="00BD16B0"/>
    <w:rsid w:val="00BE232B"/>
    <w:rsid w:val="00C00002"/>
    <w:rsid w:val="00C2311C"/>
    <w:rsid w:val="00C6085B"/>
    <w:rsid w:val="00CA55E6"/>
    <w:rsid w:val="00CE72EB"/>
    <w:rsid w:val="00D151EB"/>
    <w:rsid w:val="00D172AF"/>
    <w:rsid w:val="00D4223F"/>
    <w:rsid w:val="00D445BF"/>
    <w:rsid w:val="00D728A1"/>
    <w:rsid w:val="00D74AC7"/>
    <w:rsid w:val="00D954EE"/>
    <w:rsid w:val="00DB24B0"/>
    <w:rsid w:val="00DB64DA"/>
    <w:rsid w:val="00DC1867"/>
    <w:rsid w:val="00DE68DC"/>
    <w:rsid w:val="00DF7F18"/>
    <w:rsid w:val="00E05698"/>
    <w:rsid w:val="00E2211A"/>
    <w:rsid w:val="00E24422"/>
    <w:rsid w:val="00E255D9"/>
    <w:rsid w:val="00E25E34"/>
    <w:rsid w:val="00E42553"/>
    <w:rsid w:val="00E529D0"/>
    <w:rsid w:val="00E57AA9"/>
    <w:rsid w:val="00E62256"/>
    <w:rsid w:val="00E74006"/>
    <w:rsid w:val="00E9511F"/>
    <w:rsid w:val="00E951C3"/>
    <w:rsid w:val="00EE1A42"/>
    <w:rsid w:val="00EF6004"/>
    <w:rsid w:val="00F20A0E"/>
    <w:rsid w:val="00F27EF7"/>
    <w:rsid w:val="00F31950"/>
    <w:rsid w:val="00F409DD"/>
    <w:rsid w:val="00F47BB4"/>
    <w:rsid w:val="00F61956"/>
    <w:rsid w:val="00FA517A"/>
    <w:rsid w:val="00FB79E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4966"/>
    <w:pPr>
      <w:keepNext/>
      <w:keepLines/>
      <w:widowControl w:val="0"/>
      <w:autoSpaceDE w:val="0"/>
      <w:autoSpaceDN w:val="0"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916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91607A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D172A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037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6037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656E31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E31"/>
    <w:rPr>
      <w:sz w:val="20"/>
      <w:szCs w:val="20"/>
    </w:rPr>
  </w:style>
  <w:style w:type="paragraph" w:styleId="Sinespaciado">
    <w:name w:val="No Spacing"/>
    <w:link w:val="SinespaciadoCar"/>
    <w:uiPriority w:val="99"/>
    <w:qFormat/>
    <w:rsid w:val="00AD006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AD0063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235A7"/>
    <w:rPr>
      <w:color w:val="0563C1" w:themeColor="hyperlink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4966"/>
    <w:rPr>
      <w:rFonts w:asciiTheme="majorHAnsi" w:eastAsiaTheme="majorEastAsia" w:hAnsiTheme="majorHAnsi" w:cstheme="majorBidi"/>
      <w:color w:val="2F5496" w:themeColor="accent1" w:themeShade="BF"/>
      <w:kern w:val="0"/>
      <w:lang w:val="es-ES"/>
      <w14:ligatures w14:val="none"/>
    </w:rPr>
  </w:style>
  <w:style w:type="paragraph" w:styleId="NormalWeb">
    <w:name w:val="Normal (Web)"/>
    <w:aliases w:val="Normal (Web) Car Car,Normal (Web) Car Car Car Car Car,Normal (Web) Car Car Car Car Car Car Car Car Car Car Car"/>
    <w:basedOn w:val="Normal"/>
    <w:link w:val="NormalWebCar"/>
    <w:uiPriority w:val="99"/>
    <w:qFormat/>
    <w:rsid w:val="00944966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NormalWebCar">
    <w:name w:val="Normal (Web) Car"/>
    <w:aliases w:val="Normal (Web) Car Car Car,Normal (Web) Car Car Car Car Car Car,Normal (Web) Car Car Car Car Car Car Car Car Car Car Car Car"/>
    <w:link w:val="NormalWeb"/>
    <w:uiPriority w:val="99"/>
    <w:locked/>
    <w:rsid w:val="00944966"/>
    <w:rPr>
      <w:rFonts w:ascii="Times New Roman" w:eastAsia="SimSun" w:hAnsi="Times New Roman" w:cs="Times New Roman"/>
      <w:kern w:val="0"/>
      <w:sz w:val="24"/>
      <w:szCs w:val="24"/>
      <w:lang w:val="es-ES" w:eastAsia="zh-CN"/>
      <w14:ligatures w14:val="none"/>
    </w:rPr>
  </w:style>
  <w:style w:type="character" w:styleId="Refdecomentario">
    <w:name w:val="annotation reference"/>
    <w:basedOn w:val="Fuentedeprrafopredeter"/>
    <w:uiPriority w:val="99"/>
    <w:unhideWhenUsed/>
    <w:rsid w:val="00D445BF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20DEA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inespaciado1">
    <w:name w:val="Sin espaciado1"/>
    <w:uiPriority w:val="99"/>
    <w:qFormat/>
    <w:rsid w:val="00A20DEA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B936-34FD-40D2-B1F9-D3056FC2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451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71</cp:revision>
  <dcterms:created xsi:type="dcterms:W3CDTF">2024-09-23T16:19:00Z</dcterms:created>
  <dcterms:modified xsi:type="dcterms:W3CDTF">2026-10-22T21:39:00Z</dcterms:modified>
</cp:coreProperties>
</file>