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B820E" w14:textId="77777777" w:rsidR="00A602AE" w:rsidRPr="00A602AE" w:rsidRDefault="00A602AE" w:rsidP="00A602AE">
      <w:pPr>
        <w:ind w:right="168" w:firstLine="2"/>
        <w:rPr>
          <w:rFonts w:ascii="Arial" w:hAnsi="Arial" w:cs="Arial"/>
          <w:b/>
          <w:bCs/>
          <w:sz w:val="24"/>
          <w:szCs w:val="24"/>
          <w:lang w:val="es-CO"/>
        </w:rPr>
      </w:pPr>
      <w:r w:rsidRPr="00A602AE">
        <w:rPr>
          <w:rFonts w:ascii="Arial" w:hAnsi="Arial" w:cs="Arial"/>
          <w:b/>
          <w:bCs/>
          <w:sz w:val="24"/>
          <w:szCs w:val="24"/>
          <w:highlight w:val="yellow"/>
          <w:lang w:val="es-CO"/>
        </w:rPr>
        <w:t>La presente minuta constituye un modelo en sus condiciones generales que en todo caso pueden ser ajustadas conforme a los documentos del proceso o a consideración de la entidad.</w:t>
      </w:r>
    </w:p>
    <w:p w14:paraId="5B44103E" w14:textId="77777777" w:rsidR="00A602AE" w:rsidRDefault="00A602AE" w:rsidP="00E71C6C">
      <w:pPr>
        <w:ind w:right="168" w:firstLine="2"/>
        <w:jc w:val="center"/>
        <w:rPr>
          <w:rFonts w:ascii="Arial" w:hAnsi="Arial" w:cs="Arial"/>
          <w:b/>
          <w:sz w:val="24"/>
          <w:szCs w:val="24"/>
          <w:lang w:val="es-CO"/>
        </w:rPr>
      </w:pPr>
    </w:p>
    <w:p w14:paraId="15B28EF5" w14:textId="77777777" w:rsidR="00A602AE" w:rsidRDefault="00A602AE" w:rsidP="00E71C6C">
      <w:pPr>
        <w:ind w:right="168" w:firstLine="2"/>
        <w:jc w:val="center"/>
        <w:rPr>
          <w:rFonts w:ascii="Arial" w:hAnsi="Arial" w:cs="Arial"/>
          <w:b/>
          <w:sz w:val="24"/>
          <w:szCs w:val="24"/>
          <w:lang w:val="es-CO"/>
        </w:rPr>
      </w:pPr>
    </w:p>
    <w:p w14:paraId="6DFBEED8" w14:textId="5D300166" w:rsidR="008B0014" w:rsidRPr="00C80876" w:rsidRDefault="008B0014" w:rsidP="00E71C6C">
      <w:pPr>
        <w:ind w:right="168" w:firstLine="2"/>
        <w:jc w:val="center"/>
        <w:rPr>
          <w:rFonts w:ascii="Arial" w:hAnsi="Arial" w:cs="Arial"/>
          <w:b/>
          <w:sz w:val="24"/>
          <w:szCs w:val="24"/>
          <w:lang w:val="es-CO"/>
        </w:rPr>
      </w:pPr>
      <w:r w:rsidRPr="00C80876">
        <w:rPr>
          <w:rFonts w:ascii="Arial" w:hAnsi="Arial" w:cs="Arial"/>
          <w:noProof/>
          <w:sz w:val="24"/>
          <w:szCs w:val="24"/>
        </w:rPr>
        <w:drawing>
          <wp:inline distT="0" distB="0" distL="0" distR="0" wp14:anchorId="6E72B9BC" wp14:editId="424C4344">
            <wp:extent cx="1297769" cy="516635"/>
            <wp:effectExtent l="0" t="0" r="0" b="0"/>
            <wp:docPr id="12" name="Image 1" descr="Forma&#10;&#10;Descripción generada automáticamente con confianza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Forma&#10;&#10;Descripción generada automáticamente con confianza media"/>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97769" cy="516635"/>
                    </a:xfrm>
                    <a:prstGeom prst="rect">
                      <a:avLst/>
                    </a:prstGeom>
                  </pic:spPr>
                </pic:pic>
              </a:graphicData>
            </a:graphic>
          </wp:inline>
        </w:drawing>
      </w:r>
    </w:p>
    <w:p w14:paraId="7506C6F5" w14:textId="77777777" w:rsidR="008B0014" w:rsidRPr="00C80876" w:rsidRDefault="008B0014" w:rsidP="00E71C6C">
      <w:pPr>
        <w:ind w:right="168" w:firstLine="2"/>
        <w:jc w:val="center"/>
        <w:rPr>
          <w:rFonts w:ascii="Arial" w:hAnsi="Arial" w:cs="Arial"/>
          <w:b/>
          <w:sz w:val="24"/>
          <w:szCs w:val="24"/>
          <w:lang w:val="es-CO"/>
        </w:rPr>
      </w:pPr>
    </w:p>
    <w:p w14:paraId="200B93D3" w14:textId="77777777" w:rsidR="008B0014" w:rsidRPr="00C80876" w:rsidRDefault="008B0014" w:rsidP="00E71C6C">
      <w:pPr>
        <w:ind w:right="168" w:firstLine="2"/>
        <w:jc w:val="center"/>
        <w:rPr>
          <w:rFonts w:ascii="Arial" w:hAnsi="Arial" w:cs="Arial"/>
          <w:b/>
          <w:sz w:val="24"/>
          <w:szCs w:val="24"/>
          <w:lang w:val="es-CO"/>
        </w:rPr>
      </w:pPr>
    </w:p>
    <w:p w14:paraId="7732D200" w14:textId="77777777" w:rsidR="008B0014" w:rsidRPr="00C80876" w:rsidRDefault="008B0014" w:rsidP="00E71C6C">
      <w:pPr>
        <w:ind w:right="168" w:firstLine="2"/>
        <w:jc w:val="center"/>
        <w:rPr>
          <w:rFonts w:ascii="Arial" w:hAnsi="Arial" w:cs="Arial"/>
          <w:b/>
          <w:sz w:val="24"/>
          <w:szCs w:val="24"/>
          <w:lang w:val="es-CO"/>
        </w:rPr>
      </w:pPr>
      <w:r w:rsidRPr="00C80876">
        <w:rPr>
          <w:rFonts w:ascii="Arial" w:hAnsi="Arial" w:cs="Arial"/>
          <w:b/>
          <w:sz w:val="24"/>
          <w:szCs w:val="24"/>
          <w:lang w:val="es-CO"/>
        </w:rPr>
        <w:t xml:space="preserve">     COMUNICACIÓN DE ACEPTACIÓN DE OFERTA </w:t>
      </w:r>
    </w:p>
    <w:p w14:paraId="73AF4DB9" w14:textId="5730AA2C" w:rsidR="008B0014" w:rsidRPr="00C80876" w:rsidRDefault="008B0014" w:rsidP="00E71C6C">
      <w:pPr>
        <w:ind w:right="168" w:firstLine="2"/>
        <w:jc w:val="center"/>
        <w:rPr>
          <w:rFonts w:ascii="Arial" w:hAnsi="Arial" w:cs="Arial"/>
          <w:b/>
          <w:sz w:val="24"/>
          <w:szCs w:val="24"/>
          <w:lang w:val="es-CO"/>
        </w:rPr>
      </w:pPr>
      <w:r w:rsidRPr="00C80876">
        <w:rPr>
          <w:rFonts w:ascii="Arial" w:hAnsi="Arial" w:cs="Arial"/>
          <w:b/>
          <w:sz w:val="24"/>
          <w:szCs w:val="24"/>
          <w:lang w:val="es-CO"/>
        </w:rPr>
        <w:t>No.              DE 2026.</w:t>
      </w:r>
    </w:p>
    <w:p w14:paraId="274598A3" w14:textId="77777777" w:rsidR="008B0014" w:rsidRPr="00C80876" w:rsidRDefault="008B0014" w:rsidP="00E71C6C">
      <w:pPr>
        <w:ind w:right="168" w:firstLine="2"/>
        <w:rPr>
          <w:rFonts w:ascii="Arial" w:hAnsi="Arial" w:cs="Arial"/>
          <w:b/>
          <w:sz w:val="24"/>
          <w:szCs w:val="24"/>
          <w:lang w:val="es-CO"/>
        </w:rPr>
      </w:pPr>
    </w:p>
    <w:p w14:paraId="33FD6461" w14:textId="77777777" w:rsidR="008B0014" w:rsidRPr="00C80876" w:rsidRDefault="008B0014" w:rsidP="00E71C6C">
      <w:pPr>
        <w:ind w:right="168" w:firstLine="2"/>
        <w:rPr>
          <w:rFonts w:ascii="Arial" w:hAnsi="Arial" w:cs="Arial"/>
          <w:b/>
          <w:bCs/>
          <w:spacing w:val="-2"/>
          <w:sz w:val="24"/>
          <w:szCs w:val="24"/>
        </w:rPr>
      </w:pPr>
    </w:p>
    <w:p w14:paraId="63A7D245" w14:textId="338EBCCF" w:rsidR="008B0014" w:rsidRPr="00C80876" w:rsidRDefault="008B0014" w:rsidP="00E71C6C">
      <w:pPr>
        <w:ind w:right="168" w:firstLine="2"/>
        <w:rPr>
          <w:rFonts w:ascii="Arial" w:hAnsi="Arial" w:cs="Arial"/>
          <w:b/>
          <w:bCs/>
          <w:color w:val="242424"/>
          <w:sz w:val="24"/>
          <w:szCs w:val="24"/>
          <w:bdr w:val="none" w:sz="0" w:space="0" w:color="auto" w:frame="1"/>
          <w:shd w:val="clear" w:color="auto" w:fill="FFFFFF"/>
          <w:lang w:val="es-ES"/>
        </w:rPr>
      </w:pPr>
      <w:r w:rsidRPr="00C80876">
        <w:rPr>
          <w:rFonts w:ascii="Arial" w:hAnsi="Arial" w:cs="Arial"/>
          <w:sz w:val="24"/>
          <w:szCs w:val="24"/>
        </w:rPr>
        <w:t xml:space="preserve">Entre los suscritos, </w:t>
      </w:r>
      <w:r w:rsidRPr="00C80876">
        <w:rPr>
          <w:rFonts w:ascii="Arial" w:hAnsi="Arial" w:cs="Arial"/>
          <w:b/>
          <w:bCs/>
          <w:sz w:val="24"/>
          <w:szCs w:val="24"/>
          <w:highlight w:val="yellow"/>
        </w:rPr>
        <w:t>xxx</w:t>
      </w:r>
      <w:r w:rsidRPr="00C80876">
        <w:rPr>
          <w:rFonts w:ascii="Arial" w:hAnsi="Arial" w:cs="Arial"/>
          <w:b/>
          <w:sz w:val="24"/>
          <w:szCs w:val="24"/>
        </w:rPr>
        <w:t xml:space="preserve"> </w:t>
      </w:r>
      <w:r w:rsidRPr="00C80876">
        <w:rPr>
          <w:rFonts w:ascii="Arial" w:hAnsi="Arial" w:cs="Arial"/>
          <w:sz w:val="24"/>
          <w:szCs w:val="24"/>
        </w:rPr>
        <w:t>identificad</w:t>
      </w:r>
      <w:r w:rsidRPr="00C80876">
        <w:rPr>
          <w:rFonts w:ascii="Arial" w:hAnsi="Arial" w:cs="Arial"/>
          <w:sz w:val="24"/>
          <w:szCs w:val="24"/>
          <w:highlight w:val="yellow"/>
        </w:rPr>
        <w:t>a</w:t>
      </w:r>
      <w:r w:rsidRPr="00C80876">
        <w:rPr>
          <w:rFonts w:ascii="Arial" w:hAnsi="Arial" w:cs="Arial"/>
          <w:sz w:val="24"/>
          <w:szCs w:val="24"/>
        </w:rPr>
        <w:t xml:space="preserve"> con cedula de ciudadanía número </w:t>
      </w:r>
      <w:r w:rsidRPr="00C80876">
        <w:rPr>
          <w:rFonts w:ascii="Arial" w:hAnsi="Arial" w:cs="Arial"/>
          <w:b/>
          <w:bCs/>
          <w:sz w:val="24"/>
          <w:szCs w:val="24"/>
          <w:highlight w:val="yellow"/>
        </w:rPr>
        <w:t>xxx</w:t>
      </w:r>
      <w:r w:rsidRPr="00C80876">
        <w:rPr>
          <w:rFonts w:ascii="Arial" w:hAnsi="Arial" w:cs="Arial"/>
          <w:b/>
          <w:sz w:val="24"/>
          <w:szCs w:val="24"/>
        </w:rPr>
        <w:t xml:space="preserve"> </w:t>
      </w:r>
      <w:r w:rsidRPr="00C80876">
        <w:rPr>
          <w:rFonts w:ascii="Arial" w:hAnsi="Arial" w:cs="Arial"/>
          <w:sz w:val="24"/>
          <w:szCs w:val="24"/>
        </w:rPr>
        <w:t xml:space="preserve">expedida en Bogotá D.C, quien obra en su calidad </w:t>
      </w:r>
      <w:r w:rsidRPr="00C80876">
        <w:rPr>
          <w:rFonts w:ascii="Arial" w:hAnsi="Arial" w:cs="Arial"/>
          <w:bCs/>
          <w:sz w:val="24"/>
          <w:szCs w:val="24"/>
        </w:rPr>
        <w:t xml:space="preserve">de </w:t>
      </w:r>
      <w:r w:rsidRPr="00C80876">
        <w:rPr>
          <w:rFonts w:ascii="Arial" w:hAnsi="Arial" w:cs="Arial"/>
          <w:b/>
          <w:bCs/>
          <w:sz w:val="24"/>
          <w:szCs w:val="24"/>
          <w:highlight w:val="yellow"/>
        </w:rPr>
        <w:t>xxx</w:t>
      </w:r>
      <w:r w:rsidRPr="00C80876">
        <w:rPr>
          <w:rFonts w:ascii="Arial" w:hAnsi="Arial" w:cs="Arial"/>
          <w:sz w:val="24"/>
          <w:szCs w:val="24"/>
        </w:rPr>
        <w:t>, nombrad</w:t>
      </w:r>
      <w:r w:rsidRPr="00C80876">
        <w:rPr>
          <w:rFonts w:ascii="Arial" w:hAnsi="Arial" w:cs="Arial"/>
          <w:sz w:val="24"/>
          <w:szCs w:val="24"/>
          <w:highlight w:val="yellow"/>
        </w:rPr>
        <w:t>a</w:t>
      </w:r>
      <w:r w:rsidRPr="00C80876">
        <w:rPr>
          <w:rFonts w:ascii="Arial" w:hAnsi="Arial" w:cs="Arial"/>
          <w:sz w:val="24"/>
          <w:szCs w:val="24"/>
        </w:rPr>
        <w:t xml:space="preserve"> mediante Resolución No. </w:t>
      </w:r>
      <w:r w:rsidRPr="00C80876">
        <w:rPr>
          <w:rFonts w:ascii="Arial" w:hAnsi="Arial" w:cs="Arial"/>
          <w:b/>
          <w:bCs/>
          <w:sz w:val="24"/>
          <w:szCs w:val="24"/>
          <w:highlight w:val="yellow"/>
        </w:rPr>
        <w:t>xxx</w:t>
      </w:r>
      <w:r w:rsidRPr="00C80876">
        <w:rPr>
          <w:rFonts w:ascii="Arial" w:hAnsi="Arial" w:cs="Arial"/>
          <w:sz w:val="24"/>
          <w:szCs w:val="24"/>
        </w:rPr>
        <w:t xml:space="preserve"> del</w:t>
      </w:r>
      <w:r w:rsidRPr="00C80876">
        <w:rPr>
          <w:rFonts w:ascii="Arial" w:hAnsi="Arial" w:cs="Arial"/>
          <w:b/>
          <w:bCs/>
          <w:sz w:val="24"/>
          <w:szCs w:val="24"/>
        </w:rPr>
        <w:t xml:space="preserve"> </w:t>
      </w:r>
      <w:r w:rsidRPr="00C80876">
        <w:rPr>
          <w:rFonts w:ascii="Arial" w:hAnsi="Arial" w:cs="Arial"/>
          <w:b/>
          <w:bCs/>
          <w:sz w:val="24"/>
          <w:szCs w:val="24"/>
          <w:highlight w:val="yellow"/>
        </w:rPr>
        <w:t>xxx</w:t>
      </w:r>
      <w:r w:rsidRPr="00C80876">
        <w:rPr>
          <w:rFonts w:ascii="Arial" w:hAnsi="Arial" w:cs="Arial"/>
          <w:sz w:val="24"/>
          <w:szCs w:val="24"/>
        </w:rPr>
        <w:t xml:space="preserve"> de </w:t>
      </w:r>
      <w:r w:rsidRPr="00C80876">
        <w:rPr>
          <w:rFonts w:ascii="Arial" w:hAnsi="Arial" w:cs="Arial"/>
          <w:b/>
          <w:bCs/>
          <w:sz w:val="24"/>
          <w:szCs w:val="24"/>
          <w:highlight w:val="yellow"/>
        </w:rPr>
        <w:t>xxx</w:t>
      </w:r>
      <w:r w:rsidRPr="00C80876">
        <w:rPr>
          <w:rFonts w:ascii="Arial" w:hAnsi="Arial" w:cs="Arial"/>
          <w:b/>
          <w:bCs/>
          <w:sz w:val="24"/>
          <w:szCs w:val="24"/>
        </w:rPr>
        <w:t xml:space="preserve"> </w:t>
      </w:r>
      <w:r w:rsidRPr="00C80876">
        <w:rPr>
          <w:rFonts w:ascii="Arial" w:hAnsi="Arial" w:cs="Arial"/>
          <w:sz w:val="24"/>
          <w:szCs w:val="24"/>
        </w:rPr>
        <w:t xml:space="preserve">del </w:t>
      </w:r>
      <w:r w:rsidRPr="00C80876">
        <w:rPr>
          <w:rFonts w:ascii="Arial" w:hAnsi="Arial" w:cs="Arial"/>
          <w:b/>
          <w:bCs/>
          <w:sz w:val="24"/>
          <w:szCs w:val="24"/>
          <w:highlight w:val="yellow"/>
        </w:rPr>
        <w:t>xxx</w:t>
      </w:r>
      <w:r w:rsidRPr="00C80876">
        <w:rPr>
          <w:rFonts w:ascii="Arial" w:hAnsi="Arial" w:cs="Arial"/>
          <w:sz w:val="24"/>
          <w:szCs w:val="24"/>
        </w:rPr>
        <w:t xml:space="preserve"> y posesionad</w:t>
      </w:r>
      <w:r w:rsidRPr="00C80876">
        <w:rPr>
          <w:rFonts w:ascii="Arial" w:hAnsi="Arial" w:cs="Arial"/>
          <w:sz w:val="24"/>
          <w:szCs w:val="24"/>
          <w:highlight w:val="yellow"/>
        </w:rPr>
        <w:t>a</w:t>
      </w:r>
      <w:r w:rsidRPr="00C80876">
        <w:rPr>
          <w:rFonts w:ascii="Arial" w:hAnsi="Arial" w:cs="Arial"/>
          <w:sz w:val="24"/>
          <w:szCs w:val="24"/>
        </w:rPr>
        <w:t xml:space="preserve"> mediante Acta No. </w:t>
      </w:r>
      <w:r w:rsidRPr="00C80876">
        <w:rPr>
          <w:rFonts w:ascii="Arial" w:hAnsi="Arial" w:cs="Arial"/>
          <w:b/>
          <w:bCs/>
          <w:sz w:val="24"/>
          <w:szCs w:val="24"/>
          <w:highlight w:val="yellow"/>
        </w:rPr>
        <w:t>xxx</w:t>
      </w:r>
      <w:r w:rsidRPr="00C80876">
        <w:rPr>
          <w:rFonts w:ascii="Arial" w:hAnsi="Arial" w:cs="Arial"/>
          <w:sz w:val="24"/>
          <w:szCs w:val="24"/>
        </w:rPr>
        <w:t xml:space="preserve"> del </w:t>
      </w:r>
      <w:r w:rsidRPr="00C80876">
        <w:rPr>
          <w:rFonts w:ascii="Arial" w:hAnsi="Arial" w:cs="Arial"/>
          <w:b/>
          <w:bCs/>
          <w:sz w:val="24"/>
          <w:szCs w:val="24"/>
          <w:highlight w:val="yellow"/>
        </w:rPr>
        <w:t>xxx</w:t>
      </w:r>
      <w:r w:rsidRPr="00C80876">
        <w:rPr>
          <w:rFonts w:ascii="Arial" w:hAnsi="Arial" w:cs="Arial"/>
          <w:sz w:val="24"/>
          <w:szCs w:val="24"/>
        </w:rPr>
        <w:t xml:space="preserve"> de </w:t>
      </w:r>
      <w:r w:rsidRPr="00C80876">
        <w:rPr>
          <w:rFonts w:ascii="Arial" w:hAnsi="Arial" w:cs="Arial"/>
          <w:b/>
          <w:bCs/>
          <w:sz w:val="24"/>
          <w:szCs w:val="24"/>
          <w:highlight w:val="yellow"/>
        </w:rPr>
        <w:t>xxx</w:t>
      </w:r>
      <w:r w:rsidRPr="00C80876">
        <w:rPr>
          <w:rFonts w:ascii="Arial" w:hAnsi="Arial" w:cs="Arial"/>
          <w:sz w:val="24"/>
          <w:szCs w:val="24"/>
        </w:rPr>
        <w:t xml:space="preserve"> del</w:t>
      </w:r>
      <w:r w:rsidRPr="00C80876">
        <w:rPr>
          <w:rFonts w:ascii="Arial" w:hAnsi="Arial" w:cs="Arial"/>
          <w:b/>
          <w:bCs/>
          <w:sz w:val="24"/>
          <w:szCs w:val="24"/>
        </w:rPr>
        <w:t xml:space="preserve"> </w:t>
      </w:r>
      <w:r w:rsidRPr="00C80876">
        <w:rPr>
          <w:rFonts w:ascii="Arial" w:hAnsi="Arial" w:cs="Arial"/>
          <w:b/>
          <w:bCs/>
          <w:sz w:val="24"/>
          <w:szCs w:val="24"/>
          <w:highlight w:val="yellow"/>
        </w:rPr>
        <w:t>xxx</w:t>
      </w:r>
      <w:r w:rsidRPr="00C80876">
        <w:rPr>
          <w:rFonts w:ascii="Arial" w:hAnsi="Arial" w:cs="Arial"/>
          <w:sz w:val="24"/>
          <w:szCs w:val="24"/>
        </w:rPr>
        <w:t xml:space="preserve">, obrando en nombre y representación del </w:t>
      </w:r>
      <w:r w:rsidRPr="00C80876">
        <w:rPr>
          <w:rFonts w:ascii="Arial" w:hAnsi="Arial" w:cs="Arial"/>
          <w:b/>
          <w:sz w:val="24"/>
          <w:szCs w:val="24"/>
        </w:rPr>
        <w:t xml:space="preserve">INSTITUTO NACIONAL DE VÍAS – INVÍAS, </w:t>
      </w:r>
      <w:r w:rsidRPr="00C80876">
        <w:rPr>
          <w:rFonts w:ascii="Arial" w:hAnsi="Arial" w:cs="Arial"/>
          <w:sz w:val="24"/>
          <w:szCs w:val="24"/>
        </w:rPr>
        <w:t xml:space="preserve"> </w:t>
      </w:r>
      <w:r w:rsidRPr="00C80876">
        <w:rPr>
          <w:rFonts w:ascii="Arial" w:hAnsi="Arial" w:cs="Arial"/>
          <w:color w:val="242424"/>
          <w:sz w:val="24"/>
          <w:szCs w:val="24"/>
          <w:bdr w:val="none" w:sz="0" w:space="0" w:color="auto" w:frame="1"/>
          <w:shd w:val="clear" w:color="auto" w:fill="FFFFFF"/>
          <w:lang w:val="es-ES"/>
        </w:rPr>
        <w:t xml:space="preserve">Establecimiento Público del Orden Nacional, adscrito al Ministerio de Transporte, creado por el Decreto No. 2171 del 30 de diciembre de 1992 y modificada su estructura mediante el Decreto No. 1292 del 14 de octubre del 2021, </w:t>
      </w:r>
      <w:bookmarkStart w:id="0" w:name="_Hlk204254445"/>
      <w:r w:rsidRPr="00C80876">
        <w:rPr>
          <w:rFonts w:ascii="Arial" w:hAnsi="Arial" w:cs="Arial"/>
          <w:color w:val="242424"/>
          <w:sz w:val="24"/>
          <w:szCs w:val="24"/>
          <w:bdr w:val="none" w:sz="0" w:space="0" w:color="auto" w:frame="1"/>
          <w:shd w:val="clear" w:color="auto" w:fill="FFFFFF"/>
          <w:lang w:val="es-ES"/>
        </w:rPr>
        <w:t>debidamente, facultad</w:t>
      </w:r>
      <w:r w:rsidRPr="00C80876">
        <w:rPr>
          <w:rFonts w:ascii="Arial" w:hAnsi="Arial" w:cs="Arial"/>
          <w:color w:val="242424"/>
          <w:sz w:val="24"/>
          <w:szCs w:val="24"/>
          <w:highlight w:val="yellow"/>
          <w:bdr w:val="none" w:sz="0" w:space="0" w:color="auto" w:frame="1"/>
          <w:shd w:val="clear" w:color="auto" w:fill="FFFFFF"/>
          <w:lang w:val="es-ES"/>
        </w:rPr>
        <w:t>a</w:t>
      </w:r>
      <w:r w:rsidRPr="00C80876">
        <w:rPr>
          <w:rFonts w:ascii="Arial" w:hAnsi="Arial" w:cs="Arial"/>
          <w:color w:val="242424"/>
          <w:sz w:val="24"/>
          <w:szCs w:val="24"/>
          <w:bdr w:val="none" w:sz="0" w:space="0" w:color="auto" w:frame="1"/>
          <w:shd w:val="clear" w:color="auto" w:fill="FFFFFF"/>
          <w:lang w:val="es-ES"/>
        </w:rPr>
        <w:t xml:space="preserve"> mediante </w:t>
      </w:r>
      <w:r w:rsidRPr="00C80876">
        <w:rPr>
          <w:rFonts w:ascii="Arial" w:hAnsi="Arial" w:cs="Arial"/>
          <w:b/>
          <w:bCs/>
          <w:color w:val="242424"/>
          <w:sz w:val="24"/>
          <w:szCs w:val="24"/>
          <w:bdr w:val="none" w:sz="0" w:space="0" w:color="auto" w:frame="1"/>
          <w:shd w:val="clear" w:color="auto" w:fill="FFFFFF"/>
          <w:lang w:val="es-ES"/>
        </w:rPr>
        <w:t>Resolución No. 833 del 21 de marzo del 2025</w:t>
      </w:r>
      <w:r w:rsidR="00C17277" w:rsidRPr="00C80876">
        <w:rPr>
          <w:rFonts w:ascii="Arial" w:hAnsi="Arial" w:cs="Arial"/>
          <w:b/>
          <w:bCs/>
          <w:color w:val="242424"/>
          <w:sz w:val="24"/>
          <w:szCs w:val="24"/>
          <w:bdr w:val="none" w:sz="0" w:space="0" w:color="auto" w:frame="1"/>
          <w:shd w:val="clear" w:color="auto" w:fill="FFFFFF"/>
          <w:lang w:val="es-ES"/>
        </w:rPr>
        <w:t xml:space="preserve">, </w:t>
      </w:r>
      <w:r w:rsidR="00C17277" w:rsidRPr="00C80876">
        <w:rPr>
          <w:rFonts w:ascii="Arial" w:hAnsi="Arial" w:cs="Arial"/>
          <w:sz w:val="24"/>
          <w:szCs w:val="24"/>
        </w:rPr>
        <w:t xml:space="preserve">modificada y adicionada por la Resolución No. 5141 del 27 de noviembre del 2025, expedidas por el INVIAS, quien para los efectos de este documento se denominará </w:t>
      </w:r>
      <w:r w:rsidR="00C17277" w:rsidRPr="00C80876">
        <w:rPr>
          <w:rFonts w:ascii="Arial" w:hAnsi="Arial" w:cs="Arial"/>
          <w:b/>
          <w:bCs/>
          <w:sz w:val="24"/>
          <w:szCs w:val="24"/>
        </w:rPr>
        <w:t>EL INSTITUTO</w:t>
      </w:r>
      <w:bookmarkEnd w:id="0"/>
      <w:r w:rsidR="00C17277" w:rsidRPr="00C80876">
        <w:rPr>
          <w:rFonts w:ascii="Arial" w:hAnsi="Arial" w:cs="Arial"/>
          <w:b/>
          <w:bCs/>
          <w:color w:val="242424"/>
          <w:sz w:val="24"/>
          <w:szCs w:val="24"/>
          <w:bdr w:val="none" w:sz="0" w:space="0" w:color="auto" w:frame="1"/>
          <w:shd w:val="clear" w:color="auto" w:fill="FFFFFF"/>
          <w:lang w:val="es-ES"/>
        </w:rPr>
        <w:t xml:space="preserve"> </w:t>
      </w:r>
      <w:r w:rsidRPr="00C80876">
        <w:rPr>
          <w:rFonts w:ascii="Arial" w:hAnsi="Arial" w:cs="Arial"/>
          <w:color w:val="242424"/>
          <w:sz w:val="24"/>
          <w:szCs w:val="24"/>
          <w:bdr w:val="none" w:sz="0" w:space="0" w:color="auto" w:frame="1"/>
          <w:shd w:val="clear" w:color="auto" w:fill="FFFFFF"/>
          <w:lang w:val="es-ES"/>
        </w:rPr>
        <w:t xml:space="preserve">por una parte y por la otra, </w:t>
      </w:r>
      <w:r w:rsidRPr="00C80876">
        <w:rPr>
          <w:rFonts w:ascii="Arial" w:hAnsi="Arial" w:cs="Arial"/>
          <w:b/>
          <w:bCs/>
          <w:sz w:val="24"/>
          <w:szCs w:val="24"/>
          <w:highlight w:val="yellow"/>
        </w:rPr>
        <w:t>xxx</w:t>
      </w:r>
      <w:r w:rsidRPr="00C80876">
        <w:rPr>
          <w:rFonts w:ascii="Arial" w:hAnsi="Arial" w:cs="Arial"/>
          <w:sz w:val="24"/>
          <w:szCs w:val="24"/>
        </w:rPr>
        <w:t>, identificad</w:t>
      </w:r>
      <w:r w:rsidRPr="00C80876">
        <w:rPr>
          <w:rFonts w:ascii="Arial" w:hAnsi="Arial" w:cs="Arial"/>
          <w:sz w:val="24"/>
          <w:szCs w:val="24"/>
          <w:highlight w:val="yellow"/>
        </w:rPr>
        <w:t>o</w:t>
      </w:r>
      <w:r w:rsidRPr="00C80876">
        <w:rPr>
          <w:rFonts w:ascii="Arial" w:hAnsi="Arial" w:cs="Arial"/>
          <w:sz w:val="24"/>
          <w:szCs w:val="24"/>
        </w:rPr>
        <w:t xml:space="preserve"> con cedula de ciudadanía número </w:t>
      </w:r>
      <w:r w:rsidRPr="00C80876">
        <w:rPr>
          <w:rFonts w:ascii="Arial" w:hAnsi="Arial" w:cs="Arial"/>
          <w:b/>
          <w:bCs/>
          <w:sz w:val="24"/>
          <w:szCs w:val="24"/>
          <w:highlight w:val="yellow"/>
        </w:rPr>
        <w:t>xxx</w:t>
      </w:r>
      <w:r w:rsidRPr="00C80876">
        <w:rPr>
          <w:rFonts w:ascii="Arial" w:hAnsi="Arial" w:cs="Arial"/>
          <w:b/>
          <w:bCs/>
          <w:sz w:val="24"/>
          <w:szCs w:val="24"/>
        </w:rPr>
        <w:t xml:space="preserve"> </w:t>
      </w:r>
      <w:r w:rsidRPr="00C80876">
        <w:rPr>
          <w:rFonts w:ascii="Arial" w:hAnsi="Arial" w:cs="Arial"/>
          <w:sz w:val="24"/>
          <w:szCs w:val="24"/>
        </w:rPr>
        <w:t xml:space="preserve">de </w:t>
      </w:r>
      <w:r w:rsidRPr="00C80876">
        <w:rPr>
          <w:rFonts w:ascii="Arial" w:hAnsi="Arial" w:cs="Arial"/>
          <w:b/>
          <w:bCs/>
          <w:sz w:val="24"/>
          <w:szCs w:val="24"/>
          <w:highlight w:val="yellow"/>
        </w:rPr>
        <w:t>xxx</w:t>
      </w:r>
      <w:r w:rsidRPr="00C80876">
        <w:rPr>
          <w:rFonts w:ascii="Arial" w:hAnsi="Arial" w:cs="Arial"/>
          <w:sz w:val="24"/>
          <w:szCs w:val="24"/>
        </w:rPr>
        <w:t xml:space="preserve"> D.C, obrando en nombre y representación legal de la </w:t>
      </w:r>
      <w:r w:rsidRPr="00C80876">
        <w:rPr>
          <w:rFonts w:ascii="Arial" w:hAnsi="Arial" w:cs="Arial"/>
          <w:b/>
          <w:bCs/>
          <w:sz w:val="24"/>
          <w:szCs w:val="24"/>
          <w:highlight w:val="yellow"/>
        </w:rPr>
        <w:t>xxx</w:t>
      </w:r>
      <w:r w:rsidRPr="00C80876">
        <w:rPr>
          <w:rFonts w:ascii="Arial" w:hAnsi="Arial" w:cs="Arial"/>
          <w:b/>
          <w:bCs/>
          <w:sz w:val="24"/>
          <w:szCs w:val="24"/>
        </w:rPr>
        <w:t xml:space="preserve"> </w:t>
      </w:r>
      <w:r w:rsidRPr="00C80876">
        <w:rPr>
          <w:rFonts w:ascii="Arial" w:hAnsi="Arial" w:cs="Arial"/>
          <w:sz w:val="24"/>
          <w:szCs w:val="24"/>
        </w:rPr>
        <w:t xml:space="preserve">con NIT. </w:t>
      </w:r>
      <w:r w:rsidRPr="00C80876">
        <w:rPr>
          <w:rFonts w:ascii="Arial" w:hAnsi="Arial" w:cs="Arial"/>
          <w:b/>
          <w:bCs/>
          <w:sz w:val="24"/>
          <w:szCs w:val="24"/>
          <w:highlight w:val="yellow"/>
        </w:rPr>
        <w:t>xxx</w:t>
      </w:r>
      <w:r w:rsidRPr="00C80876">
        <w:rPr>
          <w:rFonts w:ascii="Arial" w:hAnsi="Arial" w:cs="Arial"/>
          <w:sz w:val="24"/>
          <w:szCs w:val="24"/>
        </w:rPr>
        <w:t>, en su calidad de</w:t>
      </w:r>
      <w:r w:rsidRPr="00C80876">
        <w:rPr>
          <w:rFonts w:ascii="Arial" w:hAnsi="Arial" w:cs="Arial"/>
          <w:b/>
          <w:bCs/>
          <w:sz w:val="24"/>
          <w:szCs w:val="24"/>
        </w:rPr>
        <w:t xml:space="preserve"> </w:t>
      </w:r>
      <w:r w:rsidRPr="00C80876">
        <w:rPr>
          <w:rFonts w:ascii="Arial" w:hAnsi="Arial" w:cs="Arial"/>
          <w:b/>
          <w:bCs/>
          <w:sz w:val="24"/>
          <w:szCs w:val="24"/>
          <w:highlight w:val="yellow"/>
        </w:rPr>
        <w:t>xxx</w:t>
      </w:r>
      <w:r w:rsidRPr="00C80876">
        <w:rPr>
          <w:rFonts w:ascii="Arial" w:hAnsi="Arial" w:cs="Arial"/>
          <w:sz w:val="24"/>
          <w:szCs w:val="24"/>
        </w:rPr>
        <w:t xml:space="preserve">, según Certificado de Existencia y Representación Legal del </w:t>
      </w:r>
      <w:r w:rsidRPr="00C80876">
        <w:rPr>
          <w:rFonts w:ascii="Arial" w:hAnsi="Arial" w:cs="Arial"/>
          <w:b/>
          <w:bCs/>
          <w:sz w:val="24"/>
          <w:szCs w:val="24"/>
          <w:highlight w:val="yellow"/>
        </w:rPr>
        <w:t>xxx</w:t>
      </w:r>
      <w:r w:rsidRPr="00C80876">
        <w:rPr>
          <w:rFonts w:ascii="Arial" w:hAnsi="Arial" w:cs="Arial"/>
          <w:sz w:val="24"/>
          <w:szCs w:val="24"/>
        </w:rPr>
        <w:t xml:space="preserve"> de </w:t>
      </w:r>
      <w:r w:rsidRPr="00C80876">
        <w:rPr>
          <w:rFonts w:ascii="Arial" w:hAnsi="Arial" w:cs="Arial"/>
          <w:b/>
          <w:bCs/>
          <w:sz w:val="24"/>
          <w:szCs w:val="24"/>
          <w:highlight w:val="yellow"/>
        </w:rPr>
        <w:t>xxx</w:t>
      </w:r>
      <w:r w:rsidRPr="00C80876">
        <w:rPr>
          <w:rFonts w:ascii="Arial" w:hAnsi="Arial" w:cs="Arial"/>
          <w:b/>
          <w:bCs/>
          <w:sz w:val="24"/>
          <w:szCs w:val="24"/>
        </w:rPr>
        <w:t xml:space="preserve"> </w:t>
      </w:r>
      <w:r w:rsidRPr="00C80876">
        <w:rPr>
          <w:rFonts w:ascii="Arial" w:hAnsi="Arial" w:cs="Arial"/>
          <w:sz w:val="24"/>
          <w:szCs w:val="24"/>
        </w:rPr>
        <w:t xml:space="preserve">del </w:t>
      </w:r>
      <w:r w:rsidRPr="00C80876">
        <w:rPr>
          <w:rFonts w:ascii="Arial" w:hAnsi="Arial" w:cs="Arial"/>
          <w:b/>
          <w:bCs/>
          <w:sz w:val="24"/>
          <w:szCs w:val="24"/>
          <w:highlight w:val="yellow"/>
        </w:rPr>
        <w:t>xxx</w:t>
      </w:r>
      <w:r w:rsidRPr="00C80876">
        <w:rPr>
          <w:rFonts w:ascii="Arial" w:hAnsi="Arial" w:cs="Arial"/>
          <w:sz w:val="24"/>
          <w:szCs w:val="24"/>
        </w:rPr>
        <w:t xml:space="preserve"> expedido por la Cámara de Comercio de </w:t>
      </w:r>
      <w:r w:rsidRPr="00C80876">
        <w:rPr>
          <w:rFonts w:ascii="Arial" w:hAnsi="Arial" w:cs="Arial"/>
          <w:b/>
          <w:bCs/>
          <w:sz w:val="24"/>
          <w:szCs w:val="24"/>
          <w:highlight w:val="yellow"/>
        </w:rPr>
        <w:t>xxx</w:t>
      </w:r>
      <w:r w:rsidRPr="00C80876">
        <w:rPr>
          <w:rFonts w:ascii="Arial" w:hAnsi="Arial" w:cs="Arial"/>
          <w:sz w:val="24"/>
          <w:szCs w:val="24"/>
        </w:rPr>
        <w:t xml:space="preserve"> (anexo), quien manifiesta bajo la gravedad del juramento que ni el, ni la sociedad que representa, se encuentran incursos en causal alguna de inhabilidad, incompatibilidad o impedimento para contratar </w:t>
      </w:r>
      <w:r w:rsidRPr="00C80876">
        <w:rPr>
          <w:rFonts w:ascii="Arial" w:hAnsi="Arial" w:cs="Arial"/>
          <w:color w:val="242424"/>
          <w:sz w:val="24"/>
          <w:szCs w:val="24"/>
          <w:bdr w:val="none" w:sz="0" w:space="0" w:color="auto" w:frame="1"/>
          <w:shd w:val="clear" w:color="auto" w:fill="FFFFFF"/>
          <w:lang w:val="es-ES"/>
        </w:rPr>
        <w:t>y quien para efectos del presente documento se llamará </w:t>
      </w:r>
      <w:r w:rsidRPr="00C80876">
        <w:rPr>
          <w:rFonts w:ascii="Arial" w:hAnsi="Arial" w:cs="Arial"/>
          <w:b/>
          <w:bCs/>
          <w:color w:val="242424"/>
          <w:sz w:val="24"/>
          <w:szCs w:val="24"/>
          <w:shd w:val="clear" w:color="auto" w:fill="FFFFFF"/>
        </w:rPr>
        <w:t>EL CONTRATISTA</w:t>
      </w:r>
      <w:r w:rsidRPr="00C80876">
        <w:rPr>
          <w:rFonts w:ascii="Arial" w:hAnsi="Arial" w:cs="Arial"/>
          <w:sz w:val="24"/>
          <w:szCs w:val="24"/>
        </w:rPr>
        <w:t xml:space="preserve">, que ha sido adjudicatario del </w:t>
      </w:r>
      <w:r w:rsidRPr="00C80876">
        <w:rPr>
          <w:rFonts w:ascii="Arial" w:hAnsi="Arial" w:cs="Arial"/>
          <w:b/>
          <w:bCs/>
          <w:sz w:val="24"/>
          <w:szCs w:val="24"/>
        </w:rPr>
        <w:t xml:space="preserve">CONTRATO DE OBRA </w:t>
      </w:r>
      <w:r w:rsidRPr="00C80876">
        <w:rPr>
          <w:rFonts w:ascii="Arial" w:hAnsi="Arial" w:cs="Arial"/>
          <w:sz w:val="24"/>
          <w:szCs w:val="24"/>
        </w:rPr>
        <w:t xml:space="preserve">producto del </w:t>
      </w:r>
      <w:r w:rsidRPr="00C80876">
        <w:rPr>
          <w:rFonts w:ascii="Arial" w:hAnsi="Arial" w:cs="Arial"/>
          <w:b/>
          <w:bCs/>
          <w:sz w:val="24"/>
          <w:szCs w:val="24"/>
        </w:rPr>
        <w:t xml:space="preserve">PROCESO DE SELECCIÓN DE MÍNIMA CUANTÍA No. </w:t>
      </w:r>
      <w:r w:rsidRPr="00C80876">
        <w:rPr>
          <w:rFonts w:ascii="Arial" w:hAnsi="Arial" w:cs="Arial"/>
          <w:b/>
          <w:bCs/>
          <w:sz w:val="24"/>
          <w:szCs w:val="24"/>
          <w:highlight w:val="yellow"/>
        </w:rPr>
        <w:t>xxx</w:t>
      </w:r>
      <w:r w:rsidRPr="00C80876">
        <w:rPr>
          <w:rFonts w:ascii="Arial" w:hAnsi="Arial" w:cs="Arial"/>
          <w:color w:val="242424"/>
          <w:sz w:val="24"/>
          <w:szCs w:val="24"/>
          <w:shd w:val="clear" w:color="auto" w:fill="FFFFFF"/>
        </w:rPr>
        <w:t xml:space="preserve">. El </w:t>
      </w:r>
      <w:r w:rsidRPr="00C80876">
        <w:rPr>
          <w:rFonts w:ascii="Arial" w:hAnsi="Arial" w:cs="Arial"/>
          <w:sz w:val="24"/>
          <w:szCs w:val="24"/>
        </w:rPr>
        <w:t>contrato que se regirá por las estipulaciones de la Leyes 80 de 1993, 1150 del 2007, 1474 del 2011, 1882 del 2018, Decreto Ley No. 019 del 2012 y el Decreto No. 1082 del 2015, el Código Civil y de Comercio y las normas que las modifiquen o sustituyan, además de las adicionales que resulten aplicables a la materia y las siguientes especificaciones se señalan a continuación:</w:t>
      </w:r>
    </w:p>
    <w:p w14:paraId="383A99A0" w14:textId="77777777" w:rsidR="008B0014" w:rsidRPr="00C80876" w:rsidRDefault="008B0014" w:rsidP="00E71C6C">
      <w:pPr>
        <w:pStyle w:val="Default"/>
        <w:ind w:right="168" w:firstLine="2"/>
        <w:jc w:val="both"/>
        <w:rPr>
          <w:rFonts w:ascii="Arial" w:hAnsi="Arial" w:cs="Arial"/>
        </w:rPr>
      </w:pPr>
    </w:p>
    <w:p w14:paraId="51CB1CF8" w14:textId="77777777" w:rsidR="00432CEE" w:rsidRPr="00C80876" w:rsidRDefault="00432CEE" w:rsidP="00E71C6C">
      <w:pPr>
        <w:ind w:right="168"/>
        <w:jc w:val="center"/>
        <w:rPr>
          <w:rFonts w:ascii="Arial" w:hAnsi="Arial" w:cs="Arial"/>
          <w:b/>
          <w:bCs/>
          <w:sz w:val="24"/>
          <w:szCs w:val="24"/>
        </w:rPr>
      </w:pPr>
      <w:r w:rsidRPr="00C80876">
        <w:rPr>
          <w:rFonts w:ascii="Arial" w:hAnsi="Arial" w:cs="Arial"/>
          <w:b/>
          <w:bCs/>
          <w:sz w:val="24"/>
          <w:szCs w:val="24"/>
        </w:rPr>
        <w:t>CONSIDERANDOS</w:t>
      </w:r>
    </w:p>
    <w:p w14:paraId="78233566" w14:textId="77777777" w:rsidR="00432CEE" w:rsidRPr="00C80876" w:rsidRDefault="00432CEE" w:rsidP="00E71C6C">
      <w:pPr>
        <w:ind w:right="168"/>
        <w:rPr>
          <w:rFonts w:ascii="Arial" w:hAnsi="Arial" w:cs="Arial"/>
          <w:b/>
          <w:bCs/>
          <w:sz w:val="24"/>
          <w:szCs w:val="24"/>
        </w:rPr>
      </w:pPr>
    </w:p>
    <w:p w14:paraId="79C48C0D" w14:textId="77777777" w:rsidR="00432CEE" w:rsidRPr="00C80876" w:rsidRDefault="00432CEE" w:rsidP="00E71C6C">
      <w:pPr>
        <w:pStyle w:val="Default"/>
        <w:ind w:right="168"/>
        <w:jc w:val="both"/>
        <w:rPr>
          <w:rFonts w:ascii="Arial" w:hAnsi="Arial" w:cs="Arial"/>
          <w:i/>
          <w:iCs/>
          <w:color w:val="000000" w:themeColor="text1"/>
        </w:rPr>
      </w:pPr>
      <w:r w:rsidRPr="00C80876">
        <w:rPr>
          <w:rFonts w:ascii="Arial" w:hAnsi="Arial" w:cs="Arial"/>
          <w:color w:val="000000" w:themeColor="text1"/>
        </w:rPr>
        <w:t xml:space="preserve">De conformidad con lo establecido en el Artículo 1 del Decreto No. 1292 del 2021 el Instituto Nacional de Vías - INVIAS tiene como objeto </w:t>
      </w:r>
      <w:r w:rsidRPr="00C80876">
        <w:rPr>
          <w:rFonts w:ascii="Arial" w:hAnsi="Arial" w:cs="Arial"/>
          <w:i/>
          <w:iCs/>
          <w:color w:val="000000" w:themeColor="text1"/>
        </w:rPr>
        <w:t>“(…) la ejecución de las políticas, estrategias, planes, programas y proyectos de la infraestructura no concesionada de la Red Vial Nacional de carreteras primaria y terciaria, férrea, fluvial, marítima y sus infraestructuras conexas o relacionadas, de acuerdo con los lineamientos dados por el Ministerio de Transporte (…)”</w:t>
      </w:r>
    </w:p>
    <w:p w14:paraId="043DD4A0" w14:textId="77777777" w:rsidR="00432CEE" w:rsidRPr="00C80876" w:rsidRDefault="00432CEE" w:rsidP="00E71C6C">
      <w:pPr>
        <w:shd w:val="clear" w:color="auto" w:fill="FFFFFF"/>
        <w:spacing w:before="100" w:beforeAutospacing="1"/>
        <w:ind w:right="168"/>
        <w:rPr>
          <w:rFonts w:ascii="Arial" w:hAnsi="Arial" w:cs="Arial"/>
          <w:i/>
          <w:iCs/>
          <w:color w:val="000000" w:themeColor="text1"/>
          <w:sz w:val="24"/>
          <w:szCs w:val="24"/>
        </w:rPr>
      </w:pPr>
      <w:r w:rsidRPr="00C80876">
        <w:rPr>
          <w:rFonts w:ascii="Arial" w:hAnsi="Arial" w:cs="Arial"/>
          <w:color w:val="000000" w:themeColor="text1"/>
          <w:sz w:val="24"/>
          <w:szCs w:val="24"/>
        </w:rPr>
        <w:t xml:space="preserve">Que el Artículo 2 del Decreto No. 1292 del 2021 establece dentro de las funciones del Instituto Nacional de Vías </w:t>
      </w:r>
      <w:r w:rsidRPr="00C80876">
        <w:rPr>
          <w:rFonts w:ascii="Arial" w:hAnsi="Arial" w:cs="Arial"/>
          <w:i/>
          <w:iCs/>
          <w:color w:val="000000" w:themeColor="text1"/>
          <w:sz w:val="24"/>
          <w:szCs w:val="24"/>
        </w:rPr>
        <w:t xml:space="preserve">(…)  </w:t>
      </w:r>
      <w:r w:rsidRPr="00C80876">
        <w:rPr>
          <w:rFonts w:ascii="Arial" w:hAnsi="Arial" w:cs="Arial"/>
          <w:b/>
          <w:bCs/>
          <w:i/>
          <w:iCs/>
          <w:color w:val="000000" w:themeColor="text1"/>
          <w:sz w:val="24"/>
          <w:szCs w:val="24"/>
        </w:rPr>
        <w:t xml:space="preserve">2.1) </w:t>
      </w:r>
      <w:r w:rsidRPr="00C80876">
        <w:rPr>
          <w:rFonts w:ascii="Arial" w:hAnsi="Arial" w:cs="Arial"/>
          <w:i/>
          <w:iCs/>
          <w:color w:val="000000" w:themeColor="text1"/>
          <w:sz w:val="24"/>
          <w:szCs w:val="24"/>
        </w:rPr>
        <w:t xml:space="preserve">Ejecutar la política del Gobierno Nacional en relación con la infraestructura de transporte de su competencia, de conformidad con los lineamientos establecidos por el Ministerio de Transporte, </w:t>
      </w:r>
      <w:r w:rsidRPr="00C80876">
        <w:rPr>
          <w:rFonts w:ascii="Arial" w:hAnsi="Arial" w:cs="Arial"/>
          <w:b/>
          <w:bCs/>
          <w:i/>
          <w:iCs/>
          <w:color w:val="000000" w:themeColor="text1"/>
          <w:sz w:val="24"/>
          <w:szCs w:val="24"/>
        </w:rPr>
        <w:t>2.8)</w:t>
      </w:r>
      <w:r w:rsidRPr="00C80876">
        <w:rPr>
          <w:rFonts w:ascii="Arial" w:hAnsi="Arial" w:cs="Arial"/>
          <w:i/>
          <w:iCs/>
          <w:color w:val="000000" w:themeColor="text1"/>
          <w:sz w:val="24"/>
          <w:szCs w:val="24"/>
        </w:rPr>
        <w:t xml:space="preserve"> Celebrar todo tipo de negocios, contratos y convenios que se requieran para el </w:t>
      </w:r>
      <w:r w:rsidRPr="00C80876">
        <w:rPr>
          <w:rFonts w:ascii="Arial" w:hAnsi="Arial" w:cs="Arial"/>
          <w:i/>
          <w:iCs/>
          <w:color w:val="000000" w:themeColor="text1"/>
          <w:sz w:val="24"/>
          <w:szCs w:val="24"/>
        </w:rPr>
        <w:lastRenderedPageBreak/>
        <w:t xml:space="preserve">cumplimiento de su objetivo, </w:t>
      </w:r>
      <w:r w:rsidRPr="00C80876">
        <w:rPr>
          <w:rFonts w:ascii="Arial" w:hAnsi="Arial" w:cs="Arial"/>
          <w:b/>
          <w:bCs/>
          <w:i/>
          <w:iCs/>
          <w:color w:val="000000" w:themeColor="text1"/>
          <w:sz w:val="24"/>
          <w:szCs w:val="24"/>
        </w:rPr>
        <w:t>2.17)</w:t>
      </w:r>
      <w:r w:rsidRPr="00C80876">
        <w:rPr>
          <w:rFonts w:ascii="Arial" w:hAnsi="Arial" w:cs="Arial"/>
          <w:i/>
          <w:iCs/>
          <w:color w:val="000000" w:themeColor="text1"/>
          <w:sz w:val="24"/>
          <w:szCs w:val="24"/>
        </w:rPr>
        <w:t xml:space="preserve"> Ejecutar los planes, programas y proyectos relacionados con el desarrollo de la infraestructura a su cargo y prioridades nacionales (…)</w:t>
      </w:r>
    </w:p>
    <w:p w14:paraId="5312A204" w14:textId="77777777" w:rsidR="00432CEE" w:rsidRPr="00C80876" w:rsidRDefault="00432CEE" w:rsidP="00E71C6C">
      <w:pPr>
        <w:ind w:right="168"/>
        <w:rPr>
          <w:rFonts w:ascii="Arial" w:hAnsi="Arial" w:cs="Arial"/>
          <w:bCs/>
          <w:sz w:val="24"/>
          <w:szCs w:val="24"/>
        </w:rPr>
      </w:pPr>
    </w:p>
    <w:p w14:paraId="0CDE4D85" w14:textId="77777777" w:rsidR="00432CEE" w:rsidRPr="00C80876" w:rsidRDefault="00432CEE" w:rsidP="00E71C6C">
      <w:pPr>
        <w:pStyle w:val="NormalWeb"/>
        <w:shd w:val="clear" w:color="auto" w:fill="FFFFFF"/>
        <w:spacing w:before="0" w:beforeAutospacing="0" w:after="0" w:afterAutospacing="0"/>
        <w:ind w:right="168"/>
        <w:rPr>
          <w:rFonts w:ascii="Arial" w:hAnsi="Arial" w:cs="Arial"/>
          <w:i/>
          <w:iCs/>
          <w:color w:val="000000" w:themeColor="text1"/>
          <w:sz w:val="24"/>
        </w:rPr>
      </w:pPr>
      <w:r w:rsidRPr="00C80876">
        <w:rPr>
          <w:rFonts w:ascii="Arial" w:hAnsi="Arial" w:cs="Arial"/>
          <w:color w:val="000000" w:themeColor="text1"/>
          <w:sz w:val="24"/>
        </w:rPr>
        <w:t xml:space="preserve">Que el Artículo 16 del Decreto No. 1292 del 2021 dispone que dentro de las funciones de la Subdirección Estructuración de Proyectos esta: </w:t>
      </w:r>
      <w:r w:rsidRPr="00C80876">
        <w:rPr>
          <w:rFonts w:ascii="Arial" w:hAnsi="Arial" w:cs="Arial"/>
          <w:i/>
          <w:iCs/>
          <w:color w:val="000000" w:themeColor="text1"/>
          <w:sz w:val="24"/>
        </w:rPr>
        <w:t xml:space="preserve">(…) </w:t>
      </w:r>
      <w:r w:rsidRPr="00C80876">
        <w:rPr>
          <w:rFonts w:ascii="Arial" w:hAnsi="Arial" w:cs="Arial"/>
          <w:b/>
          <w:bCs/>
          <w:i/>
          <w:iCs/>
          <w:color w:val="000000" w:themeColor="text1"/>
          <w:sz w:val="24"/>
        </w:rPr>
        <w:t>16.3.</w:t>
      </w:r>
      <w:r w:rsidRPr="00C80876">
        <w:rPr>
          <w:rFonts w:ascii="Arial" w:hAnsi="Arial" w:cs="Arial"/>
          <w:i/>
          <w:iCs/>
          <w:color w:val="000000" w:themeColor="text1"/>
          <w:sz w:val="24"/>
        </w:rPr>
        <w:t xml:space="preserve"> Estructurar los proyectos para la contratación de los estudios y diseños en sus diferentes fases y etapas para la ejecución de obras de infraestructura de los modos de transporte a cargo del INVIAS, en los componentes técnicos, jurídicos, ambientales, sociales, prediales y financieros(...)</w:t>
      </w:r>
    </w:p>
    <w:p w14:paraId="4750A788" w14:textId="77777777" w:rsidR="00432CEE" w:rsidRPr="00C80876" w:rsidRDefault="00432CEE" w:rsidP="00E71C6C">
      <w:pPr>
        <w:ind w:right="168"/>
        <w:rPr>
          <w:rFonts w:ascii="Arial" w:hAnsi="Arial" w:cs="Arial"/>
          <w:bCs/>
          <w:i/>
          <w:iCs/>
          <w:sz w:val="24"/>
          <w:szCs w:val="24"/>
          <w:highlight w:val="yellow"/>
        </w:rPr>
      </w:pPr>
    </w:p>
    <w:p w14:paraId="7C37D96E" w14:textId="77777777" w:rsidR="00432CEE" w:rsidRPr="00C80876" w:rsidRDefault="00432CEE" w:rsidP="00E71C6C">
      <w:pPr>
        <w:pStyle w:val="NormalWeb"/>
        <w:shd w:val="clear" w:color="auto" w:fill="FFFFFF"/>
        <w:spacing w:before="0" w:beforeAutospacing="0" w:after="0" w:afterAutospacing="0"/>
        <w:ind w:right="168"/>
        <w:rPr>
          <w:rFonts w:ascii="Arial" w:hAnsi="Arial" w:cs="Arial"/>
          <w:i/>
          <w:iCs/>
          <w:color w:val="000000" w:themeColor="text1"/>
          <w:sz w:val="24"/>
        </w:rPr>
      </w:pPr>
      <w:r w:rsidRPr="00C80876">
        <w:rPr>
          <w:rFonts w:ascii="Arial" w:hAnsi="Arial" w:cs="Arial"/>
          <w:color w:val="000000" w:themeColor="text1"/>
          <w:sz w:val="24"/>
        </w:rPr>
        <w:t xml:space="preserve">Que el Artículo 26 del Decreto No. 1292 del 2021 dispone que dentro de las funciones de la Subdirección de Procesos de Selección Contractuales están </w:t>
      </w:r>
      <w:r w:rsidRPr="00C80876">
        <w:rPr>
          <w:rFonts w:ascii="Arial" w:hAnsi="Arial" w:cs="Arial"/>
          <w:i/>
          <w:iCs/>
          <w:color w:val="000000" w:themeColor="text1"/>
          <w:sz w:val="24"/>
        </w:rPr>
        <w:t xml:space="preserve">(…) </w:t>
      </w:r>
      <w:r w:rsidRPr="00C80876">
        <w:rPr>
          <w:rFonts w:ascii="Arial" w:hAnsi="Arial" w:cs="Arial"/>
          <w:b/>
          <w:bCs/>
          <w:i/>
          <w:iCs/>
          <w:color w:val="000000" w:themeColor="text1"/>
          <w:sz w:val="24"/>
        </w:rPr>
        <w:t>26.2</w:t>
      </w:r>
      <w:r w:rsidRPr="00C80876">
        <w:rPr>
          <w:rFonts w:ascii="Arial" w:hAnsi="Arial" w:cs="Arial"/>
          <w:i/>
          <w:iCs/>
          <w:color w:val="000000" w:themeColor="text1"/>
          <w:sz w:val="24"/>
        </w:rPr>
        <w:t xml:space="preserve">. Adelantar el proceso de selección de los contratistas hasta la adjudicación y suscripción de los contratos de acuerdo con la delegación que se efectúe, observando los principios de la contratación y función pública, así como el manual de la contratación de la entidad, exceptuando los contratos de prestación de servicios profesionales y de apoyo a la gestión. Igualmente revisará y aprobará las garantías que le sean asignadas. </w:t>
      </w:r>
      <w:r w:rsidRPr="00C80876">
        <w:rPr>
          <w:rFonts w:ascii="Arial" w:hAnsi="Arial" w:cs="Arial"/>
          <w:b/>
          <w:bCs/>
          <w:i/>
          <w:iCs/>
          <w:color w:val="000000" w:themeColor="text1"/>
          <w:sz w:val="24"/>
        </w:rPr>
        <w:t>26.5.</w:t>
      </w:r>
      <w:r w:rsidRPr="00C80876">
        <w:rPr>
          <w:rFonts w:ascii="Arial" w:hAnsi="Arial" w:cs="Arial"/>
          <w:i/>
          <w:iCs/>
          <w:color w:val="000000" w:themeColor="text1"/>
          <w:sz w:val="24"/>
        </w:rPr>
        <w:t xml:space="preserve"> Revisar, consolidar y publicar las respuestas a las observaciones que se presenten en desarrollo de los procesos de contratación, con base en los insumos que presenten las unidades ejecutoras, cuando ello aplique. </w:t>
      </w:r>
      <w:r w:rsidRPr="00C80876">
        <w:rPr>
          <w:rFonts w:ascii="Arial" w:hAnsi="Arial" w:cs="Arial"/>
          <w:b/>
          <w:bCs/>
          <w:i/>
          <w:iCs/>
          <w:color w:val="000000" w:themeColor="text1"/>
          <w:sz w:val="24"/>
        </w:rPr>
        <w:t>26.6.</w:t>
      </w:r>
      <w:r w:rsidRPr="00C80876">
        <w:rPr>
          <w:rFonts w:ascii="Arial" w:hAnsi="Arial" w:cs="Arial"/>
          <w:i/>
          <w:iCs/>
          <w:color w:val="000000" w:themeColor="text1"/>
          <w:sz w:val="24"/>
        </w:rPr>
        <w:t xml:space="preserve"> Elaborar las minutas contractuales a efectos de unificar, simplificar y hacer eficiente y seguro el proceso de contratación, incluyendo el apoyo y revisión para asuntos tales como los convenios y/o contratos interadministrativos, los que se suscribirán conforme a la delegación que se efectúe. </w:t>
      </w:r>
      <w:r w:rsidRPr="00C80876">
        <w:rPr>
          <w:rFonts w:ascii="Arial" w:hAnsi="Arial" w:cs="Arial"/>
          <w:b/>
          <w:bCs/>
          <w:i/>
          <w:iCs/>
          <w:color w:val="000000" w:themeColor="text1"/>
          <w:sz w:val="24"/>
        </w:rPr>
        <w:t>26.8.</w:t>
      </w:r>
      <w:r w:rsidRPr="00C80876">
        <w:rPr>
          <w:rFonts w:ascii="Arial" w:hAnsi="Arial" w:cs="Arial"/>
          <w:i/>
          <w:iCs/>
          <w:color w:val="000000" w:themeColor="text1"/>
          <w:sz w:val="24"/>
        </w:rPr>
        <w:t xml:space="preserve"> Llevar el control de numeración y legalidad de los contratos que suscriba el Director General del Instituto o sus delegatarios (…)</w:t>
      </w:r>
    </w:p>
    <w:p w14:paraId="059D46AD" w14:textId="77777777" w:rsidR="00432CEE" w:rsidRPr="00C80876" w:rsidRDefault="00432CEE" w:rsidP="00E71C6C">
      <w:pPr>
        <w:ind w:right="168"/>
        <w:rPr>
          <w:rFonts w:ascii="Arial" w:hAnsi="Arial" w:cs="Arial"/>
          <w:bCs/>
          <w:sz w:val="24"/>
          <w:szCs w:val="24"/>
          <w:highlight w:val="yellow"/>
        </w:rPr>
      </w:pPr>
    </w:p>
    <w:p w14:paraId="7DAD1C1B" w14:textId="77777777" w:rsidR="00432CEE" w:rsidRPr="00C80876" w:rsidRDefault="00432CEE" w:rsidP="00E71C6C">
      <w:pPr>
        <w:ind w:right="168"/>
        <w:rPr>
          <w:rFonts w:ascii="Arial" w:hAnsi="Arial" w:cs="Arial"/>
          <w:bCs/>
          <w:sz w:val="24"/>
          <w:szCs w:val="24"/>
        </w:rPr>
      </w:pPr>
      <w:r w:rsidRPr="00C80876">
        <w:rPr>
          <w:rFonts w:ascii="Arial" w:hAnsi="Arial" w:cs="Arial"/>
          <w:color w:val="000000" w:themeColor="text1"/>
          <w:sz w:val="24"/>
          <w:szCs w:val="24"/>
        </w:rPr>
        <w:t xml:space="preserve">Que de conformidad con los numerales 1,2,4,5 y 7 del parágrafo del Artículo 7 de la Resolución No. 833 del 2025 en el cual se delega en el titular de la Subdirección de Procesos de Selección Contractual lo siguiente: </w:t>
      </w:r>
      <w:r w:rsidRPr="00C80876">
        <w:rPr>
          <w:rFonts w:ascii="Arial" w:hAnsi="Arial" w:cs="Arial"/>
          <w:i/>
          <w:iCs/>
          <w:color w:val="000000" w:themeColor="text1"/>
          <w:sz w:val="24"/>
          <w:szCs w:val="24"/>
        </w:rPr>
        <w:t xml:space="preserve">(…) </w:t>
      </w:r>
      <w:r w:rsidRPr="00C80876">
        <w:rPr>
          <w:rFonts w:ascii="Arial" w:hAnsi="Arial" w:cs="Arial"/>
          <w:b/>
          <w:bCs/>
          <w:i/>
          <w:iCs/>
          <w:color w:val="000000" w:themeColor="text1"/>
          <w:sz w:val="24"/>
          <w:szCs w:val="24"/>
        </w:rPr>
        <w:t>1).</w:t>
      </w:r>
      <w:r w:rsidRPr="00C80876">
        <w:rPr>
          <w:rFonts w:ascii="Arial" w:hAnsi="Arial" w:cs="Arial"/>
          <w:i/>
          <w:iCs/>
          <w:color w:val="000000" w:themeColor="text1"/>
          <w:sz w:val="24"/>
          <w:szCs w:val="24"/>
        </w:rPr>
        <w:t xml:space="preserve"> expedir los avisos de convocatorias de los procesos contractuales. </w:t>
      </w:r>
      <w:r w:rsidRPr="00C80876">
        <w:rPr>
          <w:rFonts w:ascii="Arial" w:hAnsi="Arial" w:cs="Arial"/>
          <w:b/>
          <w:bCs/>
          <w:i/>
          <w:iCs/>
          <w:color w:val="000000" w:themeColor="text1"/>
          <w:sz w:val="24"/>
          <w:szCs w:val="24"/>
        </w:rPr>
        <w:t>2).</w:t>
      </w:r>
      <w:r w:rsidRPr="00C80876">
        <w:rPr>
          <w:rFonts w:ascii="Arial" w:hAnsi="Arial" w:cs="Arial"/>
          <w:i/>
          <w:iCs/>
          <w:color w:val="000000" w:themeColor="text1"/>
          <w:sz w:val="24"/>
          <w:szCs w:val="24"/>
        </w:rPr>
        <w:t xml:space="preserve"> expedir los actos de apertura de los procesos contractuales. </w:t>
      </w:r>
      <w:r w:rsidRPr="00C80876">
        <w:rPr>
          <w:rFonts w:ascii="Arial" w:hAnsi="Arial" w:cs="Arial"/>
          <w:b/>
          <w:bCs/>
          <w:i/>
          <w:iCs/>
          <w:color w:val="000000" w:themeColor="text1"/>
          <w:sz w:val="24"/>
          <w:szCs w:val="24"/>
        </w:rPr>
        <w:t>4).</w:t>
      </w:r>
      <w:r w:rsidRPr="00C80876">
        <w:rPr>
          <w:rFonts w:ascii="Arial" w:hAnsi="Arial" w:cs="Arial"/>
          <w:i/>
          <w:iCs/>
          <w:color w:val="000000" w:themeColor="text1"/>
          <w:sz w:val="24"/>
          <w:szCs w:val="24"/>
        </w:rPr>
        <w:t xml:space="preserve"> Publicar los documentos relacionados con los procesos de contratación y la contratación directa en la plataforma Secop II o la que haga de sus veces. </w:t>
      </w:r>
      <w:r w:rsidRPr="00C80876">
        <w:rPr>
          <w:rFonts w:ascii="Arial" w:hAnsi="Arial" w:cs="Arial"/>
          <w:b/>
          <w:bCs/>
          <w:i/>
          <w:iCs/>
          <w:color w:val="000000" w:themeColor="text1"/>
          <w:sz w:val="24"/>
          <w:szCs w:val="24"/>
        </w:rPr>
        <w:t>5).</w:t>
      </w:r>
      <w:r w:rsidRPr="00C80876">
        <w:rPr>
          <w:rFonts w:ascii="Arial" w:hAnsi="Arial" w:cs="Arial"/>
          <w:i/>
          <w:iCs/>
          <w:color w:val="000000" w:themeColor="text1"/>
          <w:sz w:val="24"/>
          <w:szCs w:val="24"/>
        </w:rPr>
        <w:t xml:space="preserve"> Conformar el equipo evaluador de los procesos contractuales. </w:t>
      </w:r>
      <w:r w:rsidRPr="00C80876">
        <w:rPr>
          <w:rFonts w:ascii="Arial" w:hAnsi="Arial" w:cs="Arial"/>
          <w:b/>
          <w:bCs/>
          <w:i/>
          <w:iCs/>
          <w:color w:val="000000" w:themeColor="text1"/>
          <w:sz w:val="24"/>
          <w:szCs w:val="24"/>
        </w:rPr>
        <w:t>7).</w:t>
      </w:r>
      <w:r w:rsidRPr="00C80876">
        <w:rPr>
          <w:rFonts w:ascii="Arial" w:hAnsi="Arial" w:cs="Arial"/>
          <w:i/>
          <w:iCs/>
          <w:color w:val="000000" w:themeColor="text1"/>
          <w:sz w:val="24"/>
          <w:szCs w:val="24"/>
        </w:rPr>
        <w:t xml:space="preserve"> Adjudicar o declarar desiertos los procesos de selección, que no se encuentran delegados en las Direcciones Territoriales (…).</w:t>
      </w:r>
    </w:p>
    <w:p w14:paraId="4EFE3CF5" w14:textId="255895B9" w:rsidR="008B0014" w:rsidRPr="00C80876" w:rsidRDefault="008B0014" w:rsidP="00E71C6C">
      <w:pPr>
        <w:pStyle w:val="NormalWeb"/>
        <w:shd w:val="clear" w:color="auto" w:fill="FFFFFF"/>
        <w:spacing w:before="0" w:beforeAutospacing="0" w:after="0" w:afterAutospacing="0"/>
        <w:ind w:right="168"/>
        <w:rPr>
          <w:rFonts w:ascii="Arial" w:hAnsi="Arial" w:cs="Arial"/>
          <w:color w:val="242424"/>
          <w:sz w:val="24"/>
        </w:rPr>
      </w:pPr>
    </w:p>
    <w:p w14:paraId="51D478A5" w14:textId="43C515E6" w:rsidR="006A3252" w:rsidRPr="00C80876" w:rsidRDefault="006A3252" w:rsidP="00E71C6C">
      <w:pPr>
        <w:autoSpaceDE w:val="0"/>
        <w:autoSpaceDN w:val="0"/>
        <w:adjustRightInd w:val="0"/>
        <w:ind w:right="168"/>
        <w:rPr>
          <w:rFonts w:ascii="Arial" w:eastAsia="Calibri" w:hAnsi="Arial" w:cs="Arial"/>
          <w:sz w:val="24"/>
          <w:szCs w:val="24"/>
        </w:rPr>
      </w:pPr>
      <w:r w:rsidRPr="00C80876">
        <w:rPr>
          <w:rFonts w:ascii="Arial" w:eastAsia="Calibri" w:hAnsi="Arial" w:cs="Arial"/>
          <w:sz w:val="24"/>
          <w:szCs w:val="24"/>
        </w:rPr>
        <w:t xml:space="preserve">Siendo el Instituto Nacional de Vías - INVÍAS un Establecimiento Público del Orden Nacional, adscrito al Ministerio de  Transporte, creado por el Decreto 2171 del 30 de diciembre de 1992, habiéndose modificado su estructura mediante el Decreto 1292 de 2021, señalando como objeto: </w:t>
      </w:r>
      <w:r w:rsidRPr="00C80876">
        <w:rPr>
          <w:rFonts w:ascii="Arial" w:eastAsia="Calibri" w:hAnsi="Arial" w:cs="Arial"/>
          <w:i/>
          <w:iCs/>
          <w:sz w:val="24"/>
          <w:szCs w:val="24"/>
        </w:rPr>
        <w:t>“La ejecución de las políticas, estrategias, planes, programas y proyectos de la infraestructura no concesionada de la Red Vial Nacional de carreteras primaria y terciaria, férrea, fluvial y de la infraestructura marítima, de acuerdo con los lineamientos dados por el Ministerio de Transporte”</w:t>
      </w:r>
      <w:r w:rsidRPr="00C80876">
        <w:rPr>
          <w:rFonts w:ascii="Arial" w:eastAsia="Calibri" w:hAnsi="Arial" w:cs="Arial"/>
          <w:sz w:val="24"/>
          <w:szCs w:val="24"/>
        </w:rPr>
        <w:t xml:space="preserve"> .</w:t>
      </w:r>
    </w:p>
    <w:p w14:paraId="5F252509" w14:textId="77777777" w:rsidR="006A3252" w:rsidRPr="00C80876" w:rsidRDefault="006A3252" w:rsidP="00E71C6C">
      <w:pPr>
        <w:autoSpaceDE w:val="0"/>
        <w:autoSpaceDN w:val="0"/>
        <w:adjustRightInd w:val="0"/>
        <w:ind w:right="168"/>
        <w:rPr>
          <w:rFonts w:ascii="Arial" w:eastAsia="Calibri" w:hAnsi="Arial" w:cs="Arial"/>
          <w:sz w:val="24"/>
          <w:szCs w:val="24"/>
        </w:rPr>
      </w:pPr>
    </w:p>
    <w:p w14:paraId="2F0AB4F8" w14:textId="77777777" w:rsidR="006A3252" w:rsidRPr="00C80876" w:rsidRDefault="006A3252" w:rsidP="00E71C6C">
      <w:pPr>
        <w:autoSpaceDE w:val="0"/>
        <w:autoSpaceDN w:val="0"/>
        <w:adjustRightInd w:val="0"/>
        <w:ind w:right="168"/>
        <w:rPr>
          <w:rFonts w:ascii="Arial" w:eastAsia="Calibri" w:hAnsi="Arial" w:cs="Arial"/>
          <w:sz w:val="24"/>
          <w:szCs w:val="24"/>
        </w:rPr>
      </w:pPr>
      <w:r w:rsidRPr="00C80876">
        <w:rPr>
          <w:rFonts w:ascii="Arial" w:eastAsia="Calibri" w:hAnsi="Arial" w:cs="Arial"/>
          <w:sz w:val="24"/>
          <w:szCs w:val="24"/>
        </w:rPr>
        <w:t xml:space="preserve">En el marco de la priorización del desarrollo de la infraestructura vial, establecida en el Pacto por el Transporte y la Logística para la Competitividad y la Integración Regional, contemplado en la Ley 2294 de 2023, mediante la cual se expide el Plan Nacional de Desarrollo 2022-2026 </w:t>
      </w:r>
      <w:r w:rsidRPr="00C80876">
        <w:rPr>
          <w:rFonts w:ascii="Arial" w:eastAsia="Calibri" w:hAnsi="Arial" w:cs="Arial"/>
          <w:i/>
          <w:iCs/>
          <w:sz w:val="24"/>
          <w:szCs w:val="24"/>
        </w:rPr>
        <w:t>“Colombia Potencia Mundial para la Vida”,</w:t>
      </w:r>
      <w:r w:rsidRPr="00C80876">
        <w:rPr>
          <w:rFonts w:ascii="Arial" w:eastAsia="Calibri" w:hAnsi="Arial" w:cs="Arial"/>
          <w:sz w:val="24"/>
          <w:szCs w:val="24"/>
        </w:rPr>
        <w:t xml:space="preserve"> se plantea una visión de gobierno orientada a que las transformaciones del país tengan como punto de partida las particularidades del territorio.</w:t>
      </w:r>
    </w:p>
    <w:p w14:paraId="48CD5ABF" w14:textId="77777777" w:rsidR="006A3252" w:rsidRPr="00C80876" w:rsidRDefault="006A3252" w:rsidP="00E71C6C">
      <w:pPr>
        <w:autoSpaceDE w:val="0"/>
        <w:autoSpaceDN w:val="0"/>
        <w:adjustRightInd w:val="0"/>
        <w:ind w:right="168"/>
        <w:rPr>
          <w:rFonts w:ascii="Arial" w:eastAsia="Calibri" w:hAnsi="Arial" w:cs="Arial"/>
          <w:sz w:val="24"/>
          <w:szCs w:val="24"/>
        </w:rPr>
      </w:pPr>
    </w:p>
    <w:p w14:paraId="091F2443" w14:textId="77777777" w:rsidR="006A3252" w:rsidRPr="00C80876" w:rsidRDefault="006A3252" w:rsidP="00E71C6C">
      <w:pPr>
        <w:autoSpaceDE w:val="0"/>
        <w:autoSpaceDN w:val="0"/>
        <w:adjustRightInd w:val="0"/>
        <w:ind w:right="168"/>
        <w:rPr>
          <w:rFonts w:ascii="Arial" w:eastAsia="Calibri" w:hAnsi="Arial" w:cs="Arial"/>
          <w:sz w:val="24"/>
          <w:szCs w:val="24"/>
        </w:rPr>
      </w:pPr>
      <w:r w:rsidRPr="00C80876">
        <w:rPr>
          <w:rFonts w:ascii="Arial" w:eastAsia="Calibri" w:hAnsi="Arial" w:cs="Arial"/>
          <w:sz w:val="24"/>
          <w:szCs w:val="24"/>
        </w:rPr>
        <w:lastRenderedPageBreak/>
        <w:t>En este sentido, las acciones encaminadas a la ejecución de las obras de infraestructura deben responder a las características y necesidades propias de cada sector de intervención, garantizando que estas se articulen de manera integral con las tres dimensiones establecidas como elementos fundamentales del Plan Nacional de Desarrollo.</w:t>
      </w:r>
    </w:p>
    <w:p w14:paraId="0ABECDC6" w14:textId="77777777" w:rsidR="006A3252" w:rsidRPr="00C80876" w:rsidRDefault="006A3252" w:rsidP="00E71C6C">
      <w:pPr>
        <w:autoSpaceDE w:val="0"/>
        <w:autoSpaceDN w:val="0"/>
        <w:adjustRightInd w:val="0"/>
        <w:ind w:right="168"/>
        <w:rPr>
          <w:rFonts w:ascii="Arial" w:eastAsia="Calibri" w:hAnsi="Arial" w:cs="Arial"/>
          <w:sz w:val="24"/>
          <w:szCs w:val="24"/>
        </w:rPr>
      </w:pPr>
    </w:p>
    <w:p w14:paraId="54E8D795" w14:textId="77777777" w:rsidR="006A3252" w:rsidRPr="00C80876" w:rsidRDefault="006A3252" w:rsidP="00E71C6C">
      <w:pPr>
        <w:autoSpaceDE w:val="0"/>
        <w:autoSpaceDN w:val="0"/>
        <w:adjustRightInd w:val="0"/>
        <w:ind w:right="168"/>
        <w:rPr>
          <w:rFonts w:ascii="Arial" w:eastAsia="Calibri" w:hAnsi="Arial" w:cs="Arial"/>
          <w:sz w:val="24"/>
          <w:szCs w:val="24"/>
        </w:rPr>
      </w:pPr>
      <w:r w:rsidRPr="00C80876">
        <w:rPr>
          <w:rFonts w:ascii="Arial" w:eastAsia="Calibri" w:hAnsi="Arial" w:cs="Arial"/>
          <w:sz w:val="24"/>
          <w:szCs w:val="24"/>
        </w:rPr>
        <w:t>En relación con el modo carretero, el Plan Nacional de Desarrollo 2022-2026 tiene dentro de sus objetivos, mejorar la calidad del transporte en términos de capacidad/estado de la infraestructura y la prestación de servicios para garantizar la conectividad entre centros de producción, distribución y consumo, así como la integración de los territorios, incluyendo todas aquellas obras que garanticen la seguridad vial y señalización de carreteras.</w:t>
      </w:r>
    </w:p>
    <w:p w14:paraId="03A340E1" w14:textId="77777777" w:rsidR="006A3252" w:rsidRPr="00C80876" w:rsidRDefault="006A3252" w:rsidP="00E71C6C">
      <w:pPr>
        <w:autoSpaceDE w:val="0"/>
        <w:autoSpaceDN w:val="0"/>
        <w:adjustRightInd w:val="0"/>
        <w:ind w:right="168"/>
        <w:rPr>
          <w:rFonts w:ascii="Arial" w:eastAsia="Calibri" w:hAnsi="Arial" w:cs="Arial"/>
          <w:sz w:val="24"/>
          <w:szCs w:val="24"/>
        </w:rPr>
      </w:pPr>
    </w:p>
    <w:p w14:paraId="28FCB1BC" w14:textId="77777777" w:rsidR="006A3252" w:rsidRPr="00C80876" w:rsidRDefault="006A3252" w:rsidP="00E71C6C">
      <w:pPr>
        <w:autoSpaceDE w:val="0"/>
        <w:autoSpaceDN w:val="0"/>
        <w:adjustRightInd w:val="0"/>
        <w:ind w:right="168"/>
        <w:rPr>
          <w:rFonts w:ascii="Arial" w:eastAsia="Calibri" w:hAnsi="Arial" w:cs="Arial"/>
          <w:sz w:val="24"/>
          <w:szCs w:val="24"/>
        </w:rPr>
      </w:pPr>
      <w:r w:rsidRPr="00C80876">
        <w:rPr>
          <w:rFonts w:ascii="Arial" w:eastAsia="Calibri" w:hAnsi="Arial" w:cs="Arial"/>
          <w:sz w:val="24"/>
          <w:szCs w:val="24"/>
        </w:rPr>
        <w:t>De acuerdo con lo establecido en el Plan Nacional de Desarrollo 2022-2026, específicamente en el catalizador “Expansión de capacidades: más y mejores oportunidades de la población para lograr sus proyectos de vida”, dentro de la línea relacionada con el fortalecimiento de la seguridad vial para la protección de la vida, se establece la necesidad de implementar acciones orientadas a prevenir y mitigar los riesgos que puedan afectar la seguridad de los usuarios de las vías.</w:t>
      </w:r>
    </w:p>
    <w:p w14:paraId="013B4368" w14:textId="77777777" w:rsidR="006A3252" w:rsidRPr="00C80876" w:rsidRDefault="006A3252" w:rsidP="00E71C6C">
      <w:pPr>
        <w:autoSpaceDE w:val="0"/>
        <w:autoSpaceDN w:val="0"/>
        <w:adjustRightInd w:val="0"/>
        <w:ind w:right="168"/>
        <w:rPr>
          <w:rFonts w:ascii="Arial" w:eastAsia="Calibri" w:hAnsi="Arial" w:cs="Arial"/>
          <w:sz w:val="24"/>
          <w:szCs w:val="24"/>
        </w:rPr>
      </w:pPr>
    </w:p>
    <w:p w14:paraId="5995928B" w14:textId="77777777" w:rsidR="006A3252" w:rsidRPr="00C80876" w:rsidRDefault="006A3252" w:rsidP="00E71C6C">
      <w:pPr>
        <w:autoSpaceDE w:val="0"/>
        <w:autoSpaceDN w:val="0"/>
        <w:adjustRightInd w:val="0"/>
        <w:ind w:right="168"/>
        <w:rPr>
          <w:rFonts w:ascii="Arial" w:eastAsia="Calibri" w:hAnsi="Arial" w:cs="Arial"/>
          <w:sz w:val="24"/>
          <w:szCs w:val="24"/>
        </w:rPr>
      </w:pPr>
      <w:r w:rsidRPr="00C80876">
        <w:rPr>
          <w:rFonts w:ascii="Arial" w:eastAsia="Calibri" w:hAnsi="Arial" w:cs="Arial"/>
          <w:sz w:val="24"/>
          <w:szCs w:val="24"/>
        </w:rPr>
        <w:t>En este contexto, las actividades contempladas en el presente proyecto fueron identificadas, revisadas y priorizadas a partir de la información suministrada por los administradores viales de cada una de las Direcciones Territoriales. Este proceso permitió reconocer las necesidades existentes en materia de seguridad vial y, con base en dicha información, definir y estructurar el alcance del proyecto, orientando las intervenciones hacia la atención de los riesgos identificados y la protección de la vida de los usuarios de la infraestructura vial.</w:t>
      </w:r>
    </w:p>
    <w:p w14:paraId="5A23CD51" w14:textId="77777777" w:rsidR="006A3252" w:rsidRPr="00C80876" w:rsidRDefault="006A3252" w:rsidP="00E71C6C">
      <w:pPr>
        <w:autoSpaceDE w:val="0"/>
        <w:autoSpaceDN w:val="0"/>
        <w:adjustRightInd w:val="0"/>
        <w:ind w:right="168"/>
        <w:rPr>
          <w:rFonts w:ascii="Arial" w:eastAsia="Calibri" w:hAnsi="Arial" w:cs="Arial"/>
          <w:sz w:val="24"/>
          <w:szCs w:val="24"/>
        </w:rPr>
      </w:pPr>
    </w:p>
    <w:p w14:paraId="2A88742B" w14:textId="77777777" w:rsidR="006A3252" w:rsidRPr="00C80876" w:rsidRDefault="006A3252" w:rsidP="00E71C6C">
      <w:pPr>
        <w:autoSpaceDE w:val="0"/>
        <w:autoSpaceDN w:val="0"/>
        <w:adjustRightInd w:val="0"/>
        <w:ind w:right="168"/>
        <w:rPr>
          <w:rFonts w:ascii="Arial" w:eastAsia="Calibri" w:hAnsi="Arial" w:cs="Arial"/>
          <w:sz w:val="24"/>
          <w:szCs w:val="24"/>
        </w:rPr>
      </w:pPr>
      <w:r w:rsidRPr="00C80876">
        <w:rPr>
          <w:rFonts w:ascii="Arial" w:eastAsia="Calibri" w:hAnsi="Arial" w:cs="Arial"/>
          <w:sz w:val="24"/>
          <w:szCs w:val="24"/>
        </w:rPr>
        <w:t>Aunado a lo anterior, el presente proyecto tiene como propósito fortalecer la seguridad vial y garantizar la eficiencia de las intervenciones previstas en cada corredor vial, mediante la implementación de acciones orientadas a la prevención y reducción de la siniestralidad. Para ello, se contempla la ejecución de obras de señalización vial que permitan mejorar las condiciones de orientación, información y seguridad de los usuarios.</w:t>
      </w:r>
    </w:p>
    <w:p w14:paraId="4FDD63FF" w14:textId="77777777" w:rsidR="006A3252" w:rsidRPr="00C80876" w:rsidRDefault="006A3252" w:rsidP="00E71C6C">
      <w:pPr>
        <w:autoSpaceDE w:val="0"/>
        <w:autoSpaceDN w:val="0"/>
        <w:adjustRightInd w:val="0"/>
        <w:ind w:right="168"/>
        <w:rPr>
          <w:rFonts w:ascii="Arial" w:eastAsia="Calibri" w:hAnsi="Arial" w:cs="Arial"/>
          <w:sz w:val="24"/>
          <w:szCs w:val="24"/>
        </w:rPr>
      </w:pPr>
    </w:p>
    <w:p w14:paraId="7B520753" w14:textId="77777777" w:rsidR="006A3252" w:rsidRPr="00C80876" w:rsidRDefault="006A3252" w:rsidP="00E71C6C">
      <w:pPr>
        <w:autoSpaceDE w:val="0"/>
        <w:autoSpaceDN w:val="0"/>
        <w:adjustRightInd w:val="0"/>
        <w:ind w:right="168"/>
        <w:rPr>
          <w:rFonts w:ascii="Arial" w:eastAsia="Calibri" w:hAnsi="Arial" w:cs="Arial"/>
          <w:sz w:val="24"/>
          <w:szCs w:val="24"/>
        </w:rPr>
      </w:pPr>
      <w:r w:rsidRPr="00C80876">
        <w:rPr>
          <w:rFonts w:ascii="Arial" w:eastAsia="Calibri" w:hAnsi="Arial" w:cs="Arial"/>
          <w:sz w:val="24"/>
          <w:szCs w:val="24"/>
        </w:rPr>
        <w:t>Estas intervenciones contribuirán estratégicamente a la articulación de esfuerzos entre las entidades responsables de la infraestructura vial y los diferentes actores que hacen uso de los corredores, promoviendo una movilidad más segura y condiciones adecuadas para la protección de la vida de todos los usuarios de la vía.</w:t>
      </w:r>
    </w:p>
    <w:p w14:paraId="14EFE541" w14:textId="77777777" w:rsidR="006A3252" w:rsidRPr="00C80876" w:rsidRDefault="006A3252" w:rsidP="00E71C6C">
      <w:pPr>
        <w:autoSpaceDE w:val="0"/>
        <w:autoSpaceDN w:val="0"/>
        <w:adjustRightInd w:val="0"/>
        <w:ind w:right="168"/>
        <w:rPr>
          <w:rFonts w:ascii="Arial" w:eastAsia="Calibri" w:hAnsi="Arial" w:cs="Arial"/>
          <w:sz w:val="24"/>
          <w:szCs w:val="24"/>
        </w:rPr>
      </w:pPr>
    </w:p>
    <w:p w14:paraId="523AA9E1" w14:textId="77777777" w:rsidR="006A3252" w:rsidRPr="00C80876" w:rsidRDefault="006A3252" w:rsidP="00E71C6C">
      <w:pPr>
        <w:autoSpaceDE w:val="0"/>
        <w:autoSpaceDN w:val="0"/>
        <w:adjustRightInd w:val="0"/>
        <w:ind w:right="168"/>
        <w:rPr>
          <w:rFonts w:ascii="Arial" w:eastAsia="Calibri" w:hAnsi="Arial" w:cs="Arial"/>
          <w:sz w:val="24"/>
          <w:szCs w:val="24"/>
        </w:rPr>
      </w:pPr>
      <w:r w:rsidRPr="00C80876">
        <w:rPr>
          <w:rFonts w:ascii="Arial" w:eastAsia="Calibri" w:hAnsi="Arial" w:cs="Arial"/>
          <w:sz w:val="24"/>
          <w:szCs w:val="24"/>
        </w:rPr>
        <w:t>Conforme a lo anterior el Ministerio de Transporte y el INVIAS han considerado pertinente realizar inversiones en la infraestructura vial que permitan el cumplimiento de metas físicas y fortalezcan la presencia del Estado en las regiones del país por medio de las obras que permitan una circulación vehicular y peatonal de forma segura, fluida, ordenada y cómoda, indicando a los usuarios la forma correcta de transitar por éstas, con el propósito de evitar riesgos y disminuir demoras innecesarias.</w:t>
      </w:r>
    </w:p>
    <w:p w14:paraId="2F941094" w14:textId="77777777" w:rsidR="006A3252" w:rsidRPr="00C80876" w:rsidRDefault="006A3252" w:rsidP="00E71C6C">
      <w:pPr>
        <w:autoSpaceDE w:val="0"/>
        <w:autoSpaceDN w:val="0"/>
        <w:adjustRightInd w:val="0"/>
        <w:ind w:right="168"/>
        <w:rPr>
          <w:rFonts w:ascii="Arial" w:eastAsia="Calibri" w:hAnsi="Arial" w:cs="Arial"/>
          <w:sz w:val="24"/>
          <w:szCs w:val="24"/>
        </w:rPr>
      </w:pPr>
    </w:p>
    <w:p w14:paraId="5E4CD08F" w14:textId="77777777" w:rsidR="006A3252" w:rsidRPr="00C80876" w:rsidRDefault="006A3252" w:rsidP="00E71C6C">
      <w:pPr>
        <w:autoSpaceDE w:val="0"/>
        <w:autoSpaceDN w:val="0"/>
        <w:adjustRightInd w:val="0"/>
        <w:ind w:right="168"/>
        <w:rPr>
          <w:rFonts w:ascii="Arial" w:eastAsia="Calibri" w:hAnsi="Arial" w:cs="Arial"/>
          <w:sz w:val="24"/>
          <w:szCs w:val="24"/>
        </w:rPr>
      </w:pPr>
      <w:r w:rsidRPr="00C80876">
        <w:rPr>
          <w:rFonts w:ascii="Arial" w:eastAsia="Calibri" w:hAnsi="Arial" w:cs="Arial"/>
          <w:sz w:val="24"/>
          <w:szCs w:val="24"/>
        </w:rPr>
        <w:t>De acuerdo con las necesidades de inversión en infraestructura en línea con la convergencia regional donde se materializan por medio de las obras que se describen en el presente documento, las cuales han sido proyectadas por las necesidades identificadas en el sector y que garantizaran la preservación de la vía de la ciudadanía beneficiada.</w:t>
      </w:r>
    </w:p>
    <w:p w14:paraId="43E9F323" w14:textId="77777777" w:rsidR="006A3252" w:rsidRPr="00C80876" w:rsidRDefault="006A3252" w:rsidP="00E71C6C">
      <w:pPr>
        <w:autoSpaceDE w:val="0"/>
        <w:autoSpaceDN w:val="0"/>
        <w:adjustRightInd w:val="0"/>
        <w:ind w:right="168"/>
        <w:rPr>
          <w:rFonts w:ascii="Arial" w:eastAsia="Calibri" w:hAnsi="Arial" w:cs="Arial"/>
          <w:sz w:val="24"/>
          <w:szCs w:val="24"/>
        </w:rPr>
      </w:pPr>
    </w:p>
    <w:p w14:paraId="012162DB" w14:textId="2A6E6926" w:rsidR="006A3252" w:rsidRPr="00C80876" w:rsidRDefault="006A3252" w:rsidP="00E71C6C">
      <w:pPr>
        <w:autoSpaceDE w:val="0"/>
        <w:autoSpaceDN w:val="0"/>
        <w:adjustRightInd w:val="0"/>
        <w:ind w:right="168"/>
        <w:rPr>
          <w:rFonts w:ascii="Arial" w:eastAsia="Calibri" w:hAnsi="Arial" w:cs="Arial"/>
          <w:sz w:val="24"/>
          <w:szCs w:val="24"/>
        </w:rPr>
      </w:pPr>
      <w:r w:rsidRPr="00C80876">
        <w:rPr>
          <w:rFonts w:ascii="Arial" w:eastAsia="Calibri" w:hAnsi="Arial" w:cs="Arial"/>
          <w:sz w:val="24"/>
          <w:szCs w:val="24"/>
        </w:rPr>
        <w:lastRenderedPageBreak/>
        <w:t xml:space="preserve">En el mismo sentido, se considera de vital importancia para el desarrollo del país la configuración de una red de carreteras que atienda a su vez los corredores de mayor movilidad, las vías intermedias y las vías de acceso, así como también el desarrollo de la infraestructura de transporte contribuye a conseguir mayor equidad y a consolidar la presencia del Estado en el territorio, desde el enfoque de sistema seguro descrito en el plan Nacional de Seguridad Vial (2022-2031). Así el Gobierno Nacional a través del Ministerio de Transporte y el Instituto Nacional de Vías realizó la priorización de recursos para la seguridad vial a través de la ejecución del proyecto que tiene por objeto: </w:t>
      </w:r>
      <w:r w:rsidRPr="00575224">
        <w:rPr>
          <w:rFonts w:ascii="Arial" w:eastAsia="Calibri" w:hAnsi="Arial" w:cs="Arial"/>
          <w:i/>
          <w:iCs/>
          <w:sz w:val="24"/>
          <w:szCs w:val="24"/>
          <w:highlight w:val="yellow"/>
        </w:rPr>
        <w:t>“</w:t>
      </w:r>
      <w:r w:rsidR="00575224" w:rsidRPr="00575224">
        <w:rPr>
          <w:rFonts w:ascii="Arial" w:eastAsia="Calibri" w:hAnsi="Arial" w:cs="Arial"/>
          <w:b/>
          <w:bCs/>
          <w:i/>
          <w:iCs/>
          <w:sz w:val="24"/>
          <w:szCs w:val="24"/>
          <w:highlight w:val="yellow"/>
        </w:rPr>
        <w:t>XXXXXXXXXXXXXXXXXXXXXXXXXXXXXXX</w:t>
      </w:r>
      <w:r w:rsidRPr="00575224">
        <w:rPr>
          <w:rFonts w:ascii="Arial" w:eastAsia="Calibri" w:hAnsi="Arial" w:cs="Arial"/>
          <w:i/>
          <w:iCs/>
          <w:sz w:val="24"/>
          <w:szCs w:val="24"/>
          <w:highlight w:val="yellow"/>
        </w:rPr>
        <w:t>”.</w:t>
      </w:r>
    </w:p>
    <w:p w14:paraId="78DA1690" w14:textId="77777777" w:rsidR="006A3252" w:rsidRPr="00C80876" w:rsidRDefault="006A3252" w:rsidP="00E71C6C">
      <w:pPr>
        <w:autoSpaceDE w:val="0"/>
        <w:autoSpaceDN w:val="0"/>
        <w:adjustRightInd w:val="0"/>
        <w:ind w:right="168"/>
        <w:rPr>
          <w:rFonts w:ascii="Arial" w:eastAsia="Calibri" w:hAnsi="Arial" w:cs="Arial"/>
          <w:sz w:val="24"/>
          <w:szCs w:val="24"/>
        </w:rPr>
      </w:pPr>
    </w:p>
    <w:p w14:paraId="61A09C8E" w14:textId="77777777" w:rsidR="006A3252" w:rsidRPr="00C80876" w:rsidRDefault="006A3252" w:rsidP="00E71C6C">
      <w:pPr>
        <w:autoSpaceDE w:val="0"/>
        <w:autoSpaceDN w:val="0"/>
        <w:adjustRightInd w:val="0"/>
        <w:ind w:right="168"/>
        <w:rPr>
          <w:rFonts w:ascii="Arial" w:eastAsia="Calibri" w:hAnsi="Arial" w:cs="Arial"/>
          <w:sz w:val="24"/>
          <w:szCs w:val="24"/>
        </w:rPr>
      </w:pPr>
      <w:r w:rsidRPr="00C80876">
        <w:rPr>
          <w:rFonts w:ascii="Arial" w:eastAsia="Calibri" w:hAnsi="Arial" w:cs="Arial"/>
          <w:sz w:val="24"/>
          <w:szCs w:val="24"/>
        </w:rPr>
        <w:t>Los sectores priorizados en el marco del presente proyecto revisten especial importancia para el desarrollo regional y el fortalecimiento de las actividades productivas, en razón a su función estratégica dentro de la conectividad y movilidad de las diferentes regiones del país. Las intervenciones identificadas permitirán atender condiciones que inciden en la seguridad vial y en la operación de los corredores, contribuyendo a mejorar el flujo vehicular, garantizar condiciones adecuadas de transitabilidad y prevenir la ocurrencia de siniestros viales.</w:t>
      </w:r>
    </w:p>
    <w:p w14:paraId="69A2DDE8" w14:textId="77777777" w:rsidR="006A3252" w:rsidRPr="00C80876" w:rsidRDefault="006A3252" w:rsidP="00E71C6C">
      <w:pPr>
        <w:autoSpaceDE w:val="0"/>
        <w:autoSpaceDN w:val="0"/>
        <w:adjustRightInd w:val="0"/>
        <w:ind w:right="168"/>
        <w:rPr>
          <w:rFonts w:ascii="Arial" w:eastAsia="Calibri" w:hAnsi="Arial" w:cs="Arial"/>
          <w:sz w:val="24"/>
          <w:szCs w:val="24"/>
        </w:rPr>
      </w:pPr>
    </w:p>
    <w:p w14:paraId="282803D2" w14:textId="77777777" w:rsidR="006A3252" w:rsidRPr="00C80876" w:rsidRDefault="006A3252" w:rsidP="00E71C6C">
      <w:pPr>
        <w:autoSpaceDE w:val="0"/>
        <w:autoSpaceDN w:val="0"/>
        <w:adjustRightInd w:val="0"/>
        <w:ind w:right="168"/>
        <w:rPr>
          <w:rFonts w:ascii="Arial" w:eastAsia="Calibri" w:hAnsi="Arial" w:cs="Arial"/>
          <w:sz w:val="24"/>
          <w:szCs w:val="24"/>
        </w:rPr>
      </w:pPr>
      <w:r w:rsidRPr="00C80876">
        <w:rPr>
          <w:rFonts w:ascii="Arial" w:eastAsia="Calibri" w:hAnsi="Arial" w:cs="Arial"/>
          <w:sz w:val="24"/>
          <w:szCs w:val="24"/>
        </w:rPr>
        <w:t>Así las cosas, el contratista deberá analizar, planificar y fusionar de manera integral los componentes técnicos, operativos, logísticos y administrativos necesarios para garantizar la correcta ejecución del contrato. Lo anterior deberá orientarse a la optimización de los procesos constructivos y al desarrollo oportuno de las obras de señalización, de manera que estas puedan ser ejecutadas y puestas en servicio en los tiempos establecidos, garantizando condiciones adecuadas de operación para el tránsito de larga, media y corta distancia.</w:t>
      </w:r>
    </w:p>
    <w:p w14:paraId="22275067" w14:textId="77777777" w:rsidR="006A3252" w:rsidRPr="00C80876" w:rsidRDefault="006A3252" w:rsidP="00E71C6C">
      <w:pPr>
        <w:autoSpaceDE w:val="0"/>
        <w:autoSpaceDN w:val="0"/>
        <w:adjustRightInd w:val="0"/>
        <w:ind w:right="168"/>
        <w:rPr>
          <w:rFonts w:ascii="Arial" w:eastAsia="Calibri" w:hAnsi="Arial" w:cs="Arial"/>
          <w:sz w:val="24"/>
          <w:szCs w:val="24"/>
        </w:rPr>
      </w:pPr>
    </w:p>
    <w:p w14:paraId="59445356" w14:textId="77777777" w:rsidR="006A3252" w:rsidRPr="00C80876" w:rsidRDefault="006A3252" w:rsidP="00E71C6C">
      <w:pPr>
        <w:autoSpaceDE w:val="0"/>
        <w:autoSpaceDN w:val="0"/>
        <w:adjustRightInd w:val="0"/>
        <w:ind w:right="168"/>
        <w:rPr>
          <w:rFonts w:ascii="Arial" w:eastAsia="Calibri" w:hAnsi="Arial" w:cs="Arial"/>
          <w:sz w:val="24"/>
          <w:szCs w:val="24"/>
        </w:rPr>
      </w:pPr>
      <w:r w:rsidRPr="00C80876">
        <w:rPr>
          <w:rFonts w:ascii="Arial" w:eastAsia="Calibri" w:hAnsi="Arial" w:cs="Arial"/>
          <w:sz w:val="24"/>
          <w:szCs w:val="24"/>
        </w:rPr>
        <w:t>La ejecución de las intervenciones deberá propender por el cumplimiento de las especificaciones y estándares técnicos aplicables, con el propósito de garantizar niveles adecuados de servicio, capacidad, comodidad, funcionalidad y seguridad para los usuarios de la infraestructura vial. De esta manera, las obras contribuirán al fortalecimiento de la conectividad regional, a la integración de los territorios y al desarrollo de las actividades económicas y sociales, generando condiciones favorables para la movilidad y el desarrollo productivo de las regiones.</w:t>
      </w:r>
    </w:p>
    <w:p w14:paraId="2D3DF4DE" w14:textId="77777777" w:rsidR="006A3252" w:rsidRPr="00C80876" w:rsidRDefault="006A3252" w:rsidP="00E71C6C">
      <w:pPr>
        <w:autoSpaceDE w:val="0"/>
        <w:autoSpaceDN w:val="0"/>
        <w:adjustRightInd w:val="0"/>
        <w:ind w:right="168"/>
        <w:rPr>
          <w:rFonts w:ascii="Arial" w:eastAsia="Calibri" w:hAnsi="Arial" w:cs="Arial"/>
          <w:sz w:val="24"/>
          <w:szCs w:val="24"/>
        </w:rPr>
      </w:pPr>
    </w:p>
    <w:p w14:paraId="3CE7AE55" w14:textId="77777777" w:rsidR="006A3252" w:rsidRPr="00C80876" w:rsidRDefault="006A3252" w:rsidP="00E71C6C">
      <w:pPr>
        <w:autoSpaceDE w:val="0"/>
        <w:autoSpaceDN w:val="0"/>
        <w:adjustRightInd w:val="0"/>
        <w:ind w:right="168"/>
        <w:rPr>
          <w:rFonts w:ascii="Arial" w:eastAsia="Calibri" w:hAnsi="Arial" w:cs="Arial"/>
          <w:sz w:val="24"/>
          <w:szCs w:val="24"/>
        </w:rPr>
      </w:pPr>
      <w:r w:rsidRPr="00C80876">
        <w:rPr>
          <w:rFonts w:ascii="Arial" w:eastAsia="Calibri" w:hAnsi="Arial" w:cs="Arial"/>
          <w:sz w:val="24"/>
          <w:szCs w:val="24"/>
        </w:rPr>
        <w:t>Así mismo, la ejecución contractual deberá desarrollarse bajo principios de transparencia, sostenibilidad, innovación, eficiencia y optimización técnica, promoviendo la implementación de métodos constructivos adecuados y el fortalecimiento de las capacidades logísticas y operativas requeridas para el cumplimiento de las metas previstas. Estas acciones deberán orientarse a maximizar la eficiencia en la ejecución y garantizar la terminación y puesta en servicio de las obras objeto del contrato.</w:t>
      </w:r>
    </w:p>
    <w:p w14:paraId="1F17C9DF" w14:textId="77777777" w:rsidR="006A3252" w:rsidRPr="00C80876" w:rsidRDefault="006A3252" w:rsidP="00E71C6C">
      <w:pPr>
        <w:autoSpaceDE w:val="0"/>
        <w:autoSpaceDN w:val="0"/>
        <w:adjustRightInd w:val="0"/>
        <w:ind w:right="168"/>
        <w:rPr>
          <w:rFonts w:ascii="Arial" w:eastAsia="Calibri" w:hAnsi="Arial" w:cs="Arial"/>
          <w:sz w:val="24"/>
          <w:szCs w:val="24"/>
        </w:rPr>
      </w:pPr>
    </w:p>
    <w:p w14:paraId="6EA8456D" w14:textId="77777777" w:rsidR="006A3252" w:rsidRPr="00C80876" w:rsidRDefault="006A3252" w:rsidP="00E71C6C">
      <w:pPr>
        <w:autoSpaceDE w:val="0"/>
        <w:autoSpaceDN w:val="0"/>
        <w:adjustRightInd w:val="0"/>
        <w:ind w:right="168"/>
        <w:rPr>
          <w:rFonts w:ascii="Arial" w:eastAsia="Calibri" w:hAnsi="Arial" w:cs="Arial"/>
          <w:sz w:val="24"/>
          <w:szCs w:val="24"/>
        </w:rPr>
      </w:pPr>
      <w:r w:rsidRPr="00C80876">
        <w:rPr>
          <w:rFonts w:ascii="Arial" w:eastAsia="Calibri" w:hAnsi="Arial" w:cs="Arial"/>
          <w:sz w:val="24"/>
          <w:szCs w:val="24"/>
        </w:rPr>
        <w:t>En consecuencia, la materialización oportuna y adecuada de las intervenciones permitirá transformar y mejorar las condiciones de la infraestructura vial, contribuyendo a la reducción de factores de riesgo, la prevención de la siniestralidad y el fortalecimiento de la seguridad vial. De esta manera, el proyecto generará un impacto positivo en la movilidad y en las condiciones de seguridad de los usuarios, favoreciendo la conectividad regional y el desarrollo integral de los territorios.</w:t>
      </w:r>
    </w:p>
    <w:p w14:paraId="487C697F" w14:textId="77777777" w:rsidR="006A3252" w:rsidRPr="00C80876" w:rsidRDefault="006A3252" w:rsidP="00E71C6C">
      <w:pPr>
        <w:autoSpaceDE w:val="0"/>
        <w:autoSpaceDN w:val="0"/>
        <w:adjustRightInd w:val="0"/>
        <w:ind w:right="168"/>
        <w:rPr>
          <w:rFonts w:ascii="Arial" w:eastAsia="Calibri" w:hAnsi="Arial" w:cs="Arial"/>
          <w:sz w:val="24"/>
          <w:szCs w:val="24"/>
        </w:rPr>
      </w:pPr>
    </w:p>
    <w:p w14:paraId="7248029B" w14:textId="35E17CFA" w:rsidR="006A3252" w:rsidRPr="00C80876" w:rsidRDefault="006A3252" w:rsidP="00E71C6C">
      <w:pPr>
        <w:autoSpaceDE w:val="0"/>
        <w:autoSpaceDN w:val="0"/>
        <w:adjustRightInd w:val="0"/>
        <w:ind w:right="168"/>
        <w:rPr>
          <w:rFonts w:ascii="Arial" w:eastAsia="Calibri" w:hAnsi="Arial" w:cs="Arial"/>
          <w:i/>
          <w:iCs/>
          <w:sz w:val="24"/>
          <w:szCs w:val="24"/>
        </w:rPr>
      </w:pPr>
      <w:r w:rsidRPr="00C80876">
        <w:rPr>
          <w:rFonts w:ascii="Arial" w:eastAsia="Calibri" w:hAnsi="Arial" w:cs="Arial"/>
          <w:sz w:val="24"/>
          <w:szCs w:val="24"/>
        </w:rPr>
        <w:t xml:space="preserve">En función de la prevención de la siniestralidad y para garantizar una circulación más segura y corresponsable en las vías a cargo del INSTITUTO NACIONAL DE VIAS se considera la ejecución </w:t>
      </w:r>
      <w:r w:rsidRPr="00C80876">
        <w:rPr>
          <w:rFonts w:ascii="Arial" w:eastAsia="Calibri" w:hAnsi="Arial" w:cs="Arial"/>
          <w:sz w:val="24"/>
          <w:szCs w:val="24"/>
        </w:rPr>
        <w:lastRenderedPageBreak/>
        <w:t xml:space="preserve">del proyecto cuyo objeto corresponde a las </w:t>
      </w:r>
      <w:r w:rsidRPr="00C80876">
        <w:rPr>
          <w:rFonts w:ascii="Arial" w:eastAsia="Calibri" w:hAnsi="Arial" w:cs="Arial"/>
          <w:b/>
          <w:bCs/>
          <w:i/>
          <w:iCs/>
          <w:sz w:val="24"/>
          <w:szCs w:val="24"/>
        </w:rPr>
        <w:t>“</w:t>
      </w:r>
      <w:r w:rsidR="00575224" w:rsidRPr="00575224">
        <w:rPr>
          <w:rFonts w:ascii="Arial" w:eastAsia="Calibri" w:hAnsi="Arial" w:cs="Arial"/>
          <w:b/>
          <w:i/>
          <w:iCs/>
          <w:sz w:val="24"/>
          <w:szCs w:val="24"/>
          <w:highlight w:val="yellow"/>
        </w:rPr>
        <w:t>XXXXXXXXXXXXXXXXXXXXXXXXXXXXXXXXXXXXXXXXXXXXXXXXXXXXXXXXXXX</w:t>
      </w:r>
      <w:r w:rsidRPr="00575224">
        <w:rPr>
          <w:rFonts w:ascii="Arial" w:eastAsia="Calibri" w:hAnsi="Arial" w:cs="Arial"/>
          <w:b/>
          <w:bCs/>
          <w:i/>
          <w:iCs/>
          <w:sz w:val="24"/>
          <w:szCs w:val="24"/>
          <w:highlight w:val="yellow"/>
        </w:rPr>
        <w:t>.”</w:t>
      </w:r>
      <w:r w:rsidRPr="00C80876">
        <w:rPr>
          <w:rFonts w:ascii="Arial" w:eastAsia="Calibri" w:hAnsi="Arial" w:cs="Arial"/>
          <w:i/>
          <w:iCs/>
          <w:sz w:val="24"/>
          <w:szCs w:val="24"/>
        </w:rPr>
        <w:t> </w:t>
      </w:r>
    </w:p>
    <w:p w14:paraId="3A4DB2E3" w14:textId="77777777" w:rsidR="006A3252" w:rsidRPr="00C80876" w:rsidRDefault="006A3252" w:rsidP="00E71C6C">
      <w:pPr>
        <w:pStyle w:val="NormalWeb"/>
        <w:shd w:val="clear" w:color="auto" w:fill="FFFFFF"/>
        <w:spacing w:before="0" w:beforeAutospacing="0" w:after="0" w:afterAutospacing="0"/>
        <w:ind w:right="168"/>
        <w:rPr>
          <w:rFonts w:ascii="Arial" w:hAnsi="Arial" w:cs="Arial"/>
          <w:color w:val="242424"/>
          <w:sz w:val="24"/>
        </w:rPr>
      </w:pPr>
    </w:p>
    <w:p w14:paraId="0A756397" w14:textId="268443C9" w:rsidR="008B0014" w:rsidRPr="00C80876" w:rsidRDefault="008B0014" w:rsidP="00E71C6C">
      <w:pPr>
        <w:pStyle w:val="NormalWeb"/>
        <w:shd w:val="clear" w:color="auto" w:fill="FFFFFF"/>
        <w:spacing w:before="0" w:beforeAutospacing="0" w:after="0" w:afterAutospacing="0"/>
        <w:ind w:right="168" w:firstLine="2"/>
        <w:rPr>
          <w:rFonts w:ascii="Arial" w:hAnsi="Arial" w:cs="Arial"/>
          <w:color w:val="BFBFBF" w:themeColor="background1" w:themeShade="BF"/>
          <w:sz w:val="24"/>
        </w:rPr>
      </w:pPr>
      <w:r w:rsidRPr="00C80876">
        <w:rPr>
          <w:rFonts w:ascii="Arial" w:hAnsi="Arial" w:cs="Arial"/>
          <w:color w:val="BFBFBF" w:themeColor="background1" w:themeShade="BF"/>
          <w:sz w:val="24"/>
        </w:rPr>
        <w:t xml:space="preserve">( </w:t>
      </w:r>
      <w:r w:rsidRPr="00C80876">
        <w:rPr>
          <w:rFonts w:ascii="Arial" w:hAnsi="Arial" w:cs="Arial"/>
          <w:color w:val="404040" w:themeColor="text1" w:themeTint="BF"/>
          <w:sz w:val="24"/>
          <w:highlight w:val="lightGray"/>
        </w:rPr>
        <w:t xml:space="preserve">el siguiente párrafo debe ser ajustado en su sustento normativo de conformidad con la modalidad de selección </w:t>
      </w:r>
      <w:r w:rsidRPr="00C80876">
        <w:rPr>
          <w:rFonts w:ascii="Arial" w:hAnsi="Arial" w:cs="Arial"/>
          <w:color w:val="BFBFBF" w:themeColor="background1" w:themeShade="BF"/>
          <w:sz w:val="24"/>
          <w:highlight w:val="lightGray"/>
        </w:rPr>
        <w:t xml:space="preserve">) </w:t>
      </w:r>
      <w:r w:rsidRPr="00C80876">
        <w:rPr>
          <w:rFonts w:ascii="Arial" w:hAnsi="Arial" w:cs="Arial"/>
          <w:color w:val="404040" w:themeColor="text1" w:themeTint="BF"/>
          <w:sz w:val="24"/>
          <w:highlight w:val="lightGray"/>
        </w:rPr>
        <w:t>Por consiguiente, de conformidad con lo previsto en el numeral 3 artículo 2 de la Ley 1150 de 2007 modificado por el artículo 219 del Decreto 019 de 2012 y el Decreto 1082 de 2015, la Subdirección encargada consideró procedente adelantar proceso de contratación bajo la modalidad de xxxxxxxxxxxxxxxxx procedimiento efectuado conforme a los artículos 2.2.1.2.1.3.1 y 2.2.1.2.1.3.2 del Decreto 1082 de 2015, para el Proyecto de xxxxxxxxxxxxxx con el objeto “</w:t>
      </w:r>
      <w:r w:rsidRPr="00C80876">
        <w:rPr>
          <w:rFonts w:ascii="Arial" w:hAnsi="Arial" w:cs="Arial"/>
          <w:b/>
          <w:bCs/>
          <w:i/>
          <w:iCs/>
          <w:color w:val="404040" w:themeColor="text1" w:themeTint="BF"/>
          <w:sz w:val="24"/>
          <w:highlight w:val="lightGray"/>
        </w:rPr>
        <w:t>xxxxxxxxxxxxxxxxxxxxxxxxxxxxxxxxxxxxxxxxxxxxxxxxxxxxxxxxxxxxxxxxxx</w:t>
      </w:r>
      <w:r w:rsidRPr="00C80876">
        <w:rPr>
          <w:rFonts w:ascii="Arial" w:hAnsi="Arial" w:cs="Arial"/>
          <w:b/>
          <w:bCs/>
          <w:i/>
          <w:iCs/>
          <w:color w:val="BFBFBF" w:themeColor="background1" w:themeShade="BF"/>
          <w:sz w:val="24"/>
          <w:highlight w:val="lightGray"/>
        </w:rPr>
        <w:t>.</w:t>
      </w:r>
      <w:r w:rsidRPr="00C80876">
        <w:rPr>
          <w:rFonts w:ascii="Arial" w:hAnsi="Arial" w:cs="Arial"/>
          <w:color w:val="BFBFBF" w:themeColor="background1" w:themeShade="BF"/>
          <w:sz w:val="24"/>
          <w:highlight w:val="lightGray"/>
        </w:rPr>
        <w:t xml:space="preserve">”, </w:t>
      </w:r>
    </w:p>
    <w:p w14:paraId="547A5080" w14:textId="77777777" w:rsidR="008B0014" w:rsidRPr="00C80876" w:rsidRDefault="008B0014" w:rsidP="00E71C6C">
      <w:pPr>
        <w:pStyle w:val="NormalWeb"/>
        <w:shd w:val="clear" w:color="auto" w:fill="FFFFFF"/>
        <w:spacing w:before="0" w:beforeAutospacing="0" w:after="0" w:afterAutospacing="0"/>
        <w:ind w:right="168" w:firstLine="2"/>
        <w:rPr>
          <w:rFonts w:ascii="Arial" w:hAnsi="Arial" w:cs="Arial"/>
          <w:sz w:val="24"/>
        </w:rPr>
      </w:pPr>
    </w:p>
    <w:p w14:paraId="736F24A0" w14:textId="77777777" w:rsidR="008B0014" w:rsidRPr="00C80876" w:rsidRDefault="008B0014" w:rsidP="00E71C6C">
      <w:pPr>
        <w:pStyle w:val="NormalWeb"/>
        <w:shd w:val="clear" w:color="auto" w:fill="FFFFFF"/>
        <w:spacing w:before="0" w:beforeAutospacing="0" w:after="0" w:afterAutospacing="0"/>
        <w:ind w:right="168" w:firstLine="2"/>
        <w:rPr>
          <w:rFonts w:ascii="Arial" w:hAnsi="Arial" w:cs="Arial"/>
          <w:color w:val="BFBFBF" w:themeColor="background1" w:themeShade="BF"/>
          <w:sz w:val="24"/>
        </w:rPr>
      </w:pPr>
      <w:r w:rsidRPr="00C80876">
        <w:rPr>
          <w:rFonts w:ascii="Arial" w:hAnsi="Arial" w:cs="Arial"/>
          <w:color w:val="BFBFBF" w:themeColor="background1" w:themeShade="BF"/>
          <w:sz w:val="24"/>
        </w:rPr>
        <w:t xml:space="preserve">( </w:t>
      </w:r>
      <w:r w:rsidRPr="00C80876">
        <w:rPr>
          <w:rFonts w:ascii="Arial" w:hAnsi="Arial" w:cs="Arial"/>
          <w:color w:val="595959" w:themeColor="text1" w:themeTint="A6"/>
          <w:sz w:val="24"/>
        </w:rPr>
        <w:t xml:space="preserve">se debe hacer un breve relato de los antecedentes de los que se deriva el proceso , si aplica) a modo de ejemplo se indica lo siguiente </w:t>
      </w:r>
      <w:r w:rsidRPr="00C80876">
        <w:rPr>
          <w:rFonts w:ascii="Arial" w:hAnsi="Arial" w:cs="Arial"/>
          <w:color w:val="BFBFBF" w:themeColor="background1" w:themeShade="BF"/>
          <w:sz w:val="24"/>
        </w:rPr>
        <w:t>……Haciendo claridad que los estudios y diseños a nivel Fase II del corredor Pasto Popayán que incluyen los tramos objeto de este proceso, fueron contratados por la Agencia Nacional de Infraestructura-ANI, por medio del contrato No VE-492- 2021-Modulo 1 suscrito con el CONSORCIO AC 5G y terminados en noviembre de 2022. Por lo cual esta consultoría contempla la actualización y complementación de estos estudios y de toda la información secundaria que se utilizó en este contrato. El Consultor deberá validar los resultados de los estudios teniendo en cuenta el transito futuro y sus solicitaciones para el horizonte de proyecto considerado para los estudios y diseños Fase III.</w:t>
      </w:r>
    </w:p>
    <w:p w14:paraId="09DCFE12" w14:textId="77777777" w:rsidR="008B0014" w:rsidRPr="00C80876" w:rsidRDefault="008B0014" w:rsidP="00E71C6C">
      <w:pPr>
        <w:pStyle w:val="NormalWeb"/>
        <w:shd w:val="clear" w:color="auto" w:fill="FFFFFF"/>
        <w:spacing w:before="0" w:beforeAutospacing="0" w:after="0" w:afterAutospacing="0"/>
        <w:ind w:right="168" w:firstLine="2"/>
        <w:rPr>
          <w:rFonts w:ascii="Arial" w:hAnsi="Arial" w:cs="Arial"/>
          <w:sz w:val="24"/>
        </w:rPr>
      </w:pPr>
    </w:p>
    <w:p w14:paraId="7E0BBA66" w14:textId="7CB4A529" w:rsidR="008B0014" w:rsidRPr="00C80876" w:rsidRDefault="008B0014" w:rsidP="00E71C6C">
      <w:pPr>
        <w:pStyle w:val="NormalWeb"/>
        <w:shd w:val="clear" w:color="auto" w:fill="FFFFFF"/>
        <w:spacing w:before="0" w:beforeAutospacing="0" w:after="0" w:afterAutospacing="0"/>
        <w:ind w:right="168" w:firstLine="2"/>
        <w:rPr>
          <w:rFonts w:ascii="Arial" w:hAnsi="Arial" w:cs="Arial"/>
          <w:color w:val="242424"/>
          <w:sz w:val="24"/>
        </w:rPr>
      </w:pPr>
      <w:r w:rsidRPr="00C80876">
        <w:rPr>
          <w:rFonts w:ascii="Arial" w:hAnsi="Arial" w:cs="Arial"/>
          <w:color w:val="242424"/>
          <w:sz w:val="24"/>
          <w:highlight w:val="lightGray"/>
        </w:rPr>
        <w:t>La Subdirección de xxxxxxxxxxxxxxxx el xxxxxx de xxxxxxx de 202</w:t>
      </w:r>
      <w:r w:rsidR="00575224">
        <w:rPr>
          <w:rFonts w:ascii="Arial" w:hAnsi="Arial" w:cs="Arial"/>
          <w:color w:val="242424"/>
          <w:sz w:val="24"/>
          <w:highlight w:val="lightGray"/>
        </w:rPr>
        <w:t>6</w:t>
      </w:r>
      <w:r w:rsidRPr="00C80876">
        <w:rPr>
          <w:rFonts w:ascii="Arial" w:hAnsi="Arial" w:cs="Arial"/>
          <w:color w:val="242424"/>
          <w:sz w:val="24"/>
          <w:highlight w:val="lightGray"/>
        </w:rPr>
        <w:t xml:space="preserve"> mediante memorando 202</w:t>
      </w:r>
      <w:r w:rsidR="00575224">
        <w:rPr>
          <w:rFonts w:ascii="Arial" w:hAnsi="Arial" w:cs="Arial"/>
          <w:color w:val="242424"/>
          <w:sz w:val="24"/>
          <w:highlight w:val="lightGray"/>
        </w:rPr>
        <w:t>6</w:t>
      </w:r>
      <w:r w:rsidRPr="00C80876">
        <w:rPr>
          <w:rFonts w:ascii="Arial" w:hAnsi="Arial" w:cs="Arial"/>
          <w:color w:val="242424"/>
          <w:sz w:val="24"/>
          <w:highlight w:val="lightGray"/>
        </w:rPr>
        <w:t xml:space="preserve">I-VBOG-xxxxxxxxxx solicitó a la </w:t>
      </w:r>
      <w:r w:rsidRPr="00C80876">
        <w:rPr>
          <w:rFonts w:ascii="Arial" w:hAnsi="Arial" w:cs="Arial"/>
          <w:sz w:val="24"/>
          <w:highlight w:val="lightGray"/>
        </w:rPr>
        <w:t>SUBDIRECCIÓN ESTRUCTURACIÓN DE PROYECTOS la Estructuración del proceso de ------( relacionar tipo de contrato y  objeto</w:t>
      </w:r>
      <w:r w:rsidRPr="00C80876">
        <w:rPr>
          <w:rFonts w:ascii="Arial" w:hAnsi="Arial" w:cs="Arial"/>
          <w:sz w:val="24"/>
        </w:rPr>
        <w:t>)</w:t>
      </w:r>
    </w:p>
    <w:p w14:paraId="22FACE4C" w14:textId="77777777" w:rsidR="008B0014" w:rsidRPr="00C80876" w:rsidRDefault="008B0014" w:rsidP="00E71C6C">
      <w:pPr>
        <w:pStyle w:val="NormalWeb"/>
        <w:shd w:val="clear" w:color="auto" w:fill="FFFFFF"/>
        <w:spacing w:before="0" w:beforeAutospacing="0" w:after="0" w:afterAutospacing="0"/>
        <w:ind w:right="168" w:firstLine="2"/>
        <w:rPr>
          <w:rFonts w:ascii="Arial" w:hAnsi="Arial" w:cs="Arial"/>
          <w:color w:val="242424"/>
          <w:sz w:val="24"/>
        </w:rPr>
      </w:pPr>
    </w:p>
    <w:p w14:paraId="0AC8FB2D" w14:textId="474B719D" w:rsidR="008B0014" w:rsidRPr="00C80876" w:rsidRDefault="008B0014" w:rsidP="00E71C6C">
      <w:pPr>
        <w:pStyle w:val="NormalWeb"/>
        <w:shd w:val="clear" w:color="auto" w:fill="FFFFFF"/>
        <w:spacing w:before="0" w:beforeAutospacing="0" w:after="0" w:afterAutospacing="0"/>
        <w:ind w:right="168" w:firstLine="2"/>
        <w:rPr>
          <w:rFonts w:ascii="Arial" w:hAnsi="Arial" w:cs="Arial"/>
          <w:color w:val="242424"/>
          <w:sz w:val="24"/>
        </w:rPr>
      </w:pPr>
      <w:r w:rsidRPr="00C80876">
        <w:rPr>
          <w:rFonts w:ascii="Arial" w:hAnsi="Arial" w:cs="Arial"/>
          <w:color w:val="242424"/>
          <w:sz w:val="24"/>
        </w:rPr>
        <w:t>Que la Subdirección de Estructuración de Proyectos mediante memorando interno No 202</w:t>
      </w:r>
      <w:r w:rsidR="00575224">
        <w:rPr>
          <w:rFonts w:ascii="Arial" w:hAnsi="Arial" w:cs="Arial"/>
          <w:color w:val="242424"/>
          <w:sz w:val="24"/>
        </w:rPr>
        <w:t>6</w:t>
      </w:r>
      <w:r w:rsidRPr="00C80876">
        <w:rPr>
          <w:rFonts w:ascii="Arial" w:hAnsi="Arial" w:cs="Arial"/>
          <w:color w:val="242424"/>
          <w:sz w:val="24"/>
        </w:rPr>
        <w:t>I-</w:t>
      </w:r>
      <w:r w:rsidRPr="00C80876">
        <w:rPr>
          <w:rFonts w:ascii="Arial" w:hAnsi="Arial" w:cs="Arial"/>
          <w:color w:val="242424"/>
          <w:sz w:val="24"/>
          <w:highlight w:val="lightGray"/>
        </w:rPr>
        <w:t>VBOG-xxxxxxxxxxx Fecha 202</w:t>
      </w:r>
      <w:r w:rsidR="00575224">
        <w:rPr>
          <w:rFonts w:ascii="Arial" w:hAnsi="Arial" w:cs="Arial"/>
          <w:color w:val="242424"/>
          <w:sz w:val="24"/>
          <w:highlight w:val="lightGray"/>
        </w:rPr>
        <w:t>6</w:t>
      </w:r>
      <w:r w:rsidRPr="00C80876">
        <w:rPr>
          <w:rFonts w:ascii="Arial" w:hAnsi="Arial" w:cs="Arial"/>
          <w:color w:val="242424"/>
          <w:sz w:val="24"/>
          <w:highlight w:val="lightGray"/>
        </w:rPr>
        <w:t>-xxxxx-xxxxx, remitió a la Subdirección de procesos de Selección Contractual la documentación para la contratación del proceso cuyo objeto es “</w:t>
      </w:r>
      <w:r w:rsidRPr="00C80876">
        <w:rPr>
          <w:rFonts w:ascii="Arial" w:hAnsi="Arial" w:cs="Arial"/>
          <w:b/>
          <w:bCs/>
          <w:i/>
          <w:iCs/>
          <w:color w:val="242424"/>
          <w:sz w:val="24"/>
          <w:highlight w:val="lightGray"/>
        </w:rPr>
        <w:t>XXXXXXXXXXXXXXXXXXXXXXXXXXXXXXXXXXXXXXXXXXXXXXXXXXXXXX</w:t>
      </w:r>
      <w:r w:rsidRPr="00C80876">
        <w:rPr>
          <w:rFonts w:ascii="Arial" w:hAnsi="Arial" w:cs="Arial"/>
          <w:color w:val="242424"/>
          <w:sz w:val="24"/>
          <w:highlight w:val="lightGray"/>
        </w:rPr>
        <w:t>”.</w:t>
      </w:r>
    </w:p>
    <w:p w14:paraId="5B589E59" w14:textId="77777777" w:rsidR="008B0014" w:rsidRPr="00C80876" w:rsidRDefault="008B0014" w:rsidP="00E71C6C">
      <w:pPr>
        <w:pStyle w:val="Default"/>
        <w:ind w:right="168" w:firstLine="2"/>
        <w:jc w:val="both"/>
        <w:rPr>
          <w:rFonts w:ascii="Arial" w:hAnsi="Arial" w:cs="Arial"/>
        </w:rPr>
      </w:pPr>
    </w:p>
    <w:p w14:paraId="71BFB497" w14:textId="5A20ED7A" w:rsidR="008B0014" w:rsidRPr="00C80876" w:rsidRDefault="008B0014" w:rsidP="00E71C6C">
      <w:pPr>
        <w:pStyle w:val="Default"/>
        <w:ind w:right="168" w:firstLine="2"/>
        <w:jc w:val="both"/>
        <w:rPr>
          <w:rFonts w:ascii="Arial" w:hAnsi="Arial" w:cs="Arial"/>
        </w:rPr>
      </w:pPr>
      <w:r w:rsidRPr="00C80876">
        <w:rPr>
          <w:rFonts w:ascii="Arial" w:hAnsi="Arial" w:cs="Arial"/>
        </w:rPr>
        <w:t xml:space="preserve">Que de conformidad con lo establecido en el artículo 2.2.1.1.2.1.2 del decreto 1082 de 2015, el Instituto Nacional de Vías, publicó en el SECOP II el día    </w:t>
      </w:r>
      <w:r w:rsidRPr="00C80876">
        <w:rPr>
          <w:rFonts w:ascii="Arial" w:hAnsi="Arial" w:cs="Arial"/>
          <w:highlight w:val="lightGray"/>
        </w:rPr>
        <w:t xml:space="preserve">XXXXXXX de XXXXXXXX de 2025 </w:t>
      </w:r>
      <w:r w:rsidR="00575224">
        <w:rPr>
          <w:rFonts w:ascii="Arial" w:hAnsi="Arial" w:cs="Arial"/>
          <w:highlight w:val="lightGray"/>
        </w:rPr>
        <w:t xml:space="preserve">el </w:t>
      </w:r>
      <w:r w:rsidRPr="00C80876">
        <w:rPr>
          <w:rFonts w:ascii="Arial" w:hAnsi="Arial" w:cs="Arial"/>
          <w:highlight w:val="lightGray"/>
        </w:rPr>
        <w:t xml:space="preserve">proceso No. XXXXXXXXXXXXXXXXXXXXXXX </w:t>
      </w:r>
      <w:r w:rsidRPr="00C80876">
        <w:rPr>
          <w:rFonts w:ascii="Arial" w:hAnsi="Arial" w:cs="Arial"/>
        </w:rPr>
        <w:t>y mediante Resolución No. 1249 del 16 de abril de 2025, se ordenó la apertura del concurso de méritos abierto.</w:t>
      </w:r>
    </w:p>
    <w:p w14:paraId="627FF326" w14:textId="77777777" w:rsidR="008B0014" w:rsidRPr="00C80876" w:rsidRDefault="008B0014" w:rsidP="00E71C6C">
      <w:pPr>
        <w:pStyle w:val="Default"/>
        <w:ind w:right="168" w:firstLine="2"/>
        <w:jc w:val="both"/>
        <w:rPr>
          <w:rFonts w:ascii="Arial" w:hAnsi="Arial" w:cs="Arial"/>
        </w:rPr>
      </w:pPr>
    </w:p>
    <w:p w14:paraId="619FE107" w14:textId="6F576059" w:rsidR="008B0014" w:rsidRDefault="008B0014" w:rsidP="00E71C6C">
      <w:pPr>
        <w:pStyle w:val="Default"/>
        <w:ind w:right="168" w:firstLine="2"/>
        <w:jc w:val="both"/>
        <w:rPr>
          <w:rFonts w:ascii="Arial" w:hAnsi="Arial" w:cs="Arial"/>
        </w:rPr>
      </w:pPr>
      <w:r w:rsidRPr="00C80876">
        <w:rPr>
          <w:rFonts w:ascii="Arial" w:hAnsi="Arial" w:cs="Arial"/>
        </w:rPr>
        <w:t>Que el Instituto Nacional de Vías publicó en el Portal de Contratación SECOP II</w:t>
      </w:r>
      <w:r w:rsidR="00CC797B">
        <w:rPr>
          <w:rFonts w:ascii="Arial" w:hAnsi="Arial" w:cs="Arial"/>
        </w:rPr>
        <w:t xml:space="preserve"> el día xx de xxx de 202x,</w:t>
      </w:r>
      <w:r w:rsidRPr="00C80876">
        <w:rPr>
          <w:rFonts w:ascii="Arial" w:hAnsi="Arial" w:cs="Arial"/>
        </w:rPr>
        <w:t xml:space="preserve"> los estudios y documentos previos, invitación </w:t>
      </w:r>
      <w:r w:rsidR="0072529D" w:rsidRPr="00C80876">
        <w:rPr>
          <w:rFonts w:ascii="Arial" w:hAnsi="Arial" w:cs="Arial"/>
        </w:rPr>
        <w:t>pública</w:t>
      </w:r>
      <w:r w:rsidRPr="00C80876">
        <w:rPr>
          <w:rFonts w:ascii="Arial" w:hAnsi="Arial" w:cs="Arial"/>
        </w:rPr>
        <w:t xml:space="preserve"> y demás documentos necesarios para la publicidad del presente proceso, para que los interesados realizaran observaciones y comentarios frente a los mismos.</w:t>
      </w:r>
    </w:p>
    <w:p w14:paraId="72426289" w14:textId="77777777" w:rsidR="00CC797B" w:rsidRDefault="00CC797B" w:rsidP="00E71C6C">
      <w:pPr>
        <w:pStyle w:val="Default"/>
        <w:ind w:right="168" w:firstLine="2"/>
        <w:jc w:val="both"/>
        <w:rPr>
          <w:rFonts w:ascii="Arial" w:hAnsi="Arial" w:cs="Arial"/>
        </w:rPr>
      </w:pPr>
    </w:p>
    <w:p w14:paraId="4874ED7B" w14:textId="5658D09E" w:rsidR="00CC797B" w:rsidRPr="00C80876" w:rsidRDefault="00CC797B" w:rsidP="00E71C6C">
      <w:pPr>
        <w:pStyle w:val="Default"/>
        <w:ind w:right="168" w:firstLine="2"/>
        <w:jc w:val="both"/>
        <w:rPr>
          <w:rFonts w:ascii="Arial" w:hAnsi="Arial" w:cs="Arial"/>
        </w:rPr>
      </w:pPr>
      <w:r>
        <w:rPr>
          <w:rFonts w:ascii="Arial" w:hAnsi="Arial" w:cs="Arial"/>
        </w:rPr>
        <w:t>Que mediante Adenda No.xx del xx de xxxx de 2026 se modificó el cronograma del proceso.</w:t>
      </w:r>
      <w:r w:rsidR="0072529D">
        <w:rPr>
          <w:rFonts w:ascii="Arial" w:hAnsi="Arial" w:cs="Arial"/>
        </w:rPr>
        <w:t xml:space="preserve"> (relacionar en caso de que aplique)</w:t>
      </w:r>
    </w:p>
    <w:p w14:paraId="4D88BCC8" w14:textId="77777777" w:rsidR="008B0014" w:rsidRPr="00C80876" w:rsidRDefault="008B0014" w:rsidP="00E71C6C">
      <w:pPr>
        <w:pStyle w:val="Default"/>
        <w:ind w:right="168" w:firstLine="2"/>
        <w:jc w:val="both"/>
        <w:rPr>
          <w:rFonts w:ascii="Arial" w:hAnsi="Arial" w:cs="Arial"/>
        </w:rPr>
      </w:pPr>
    </w:p>
    <w:p w14:paraId="6E1867C0" w14:textId="77777777" w:rsidR="008B0014" w:rsidRPr="00C80876" w:rsidRDefault="008B0014" w:rsidP="00E71C6C">
      <w:pPr>
        <w:pStyle w:val="Default"/>
        <w:ind w:right="168" w:firstLine="2"/>
        <w:jc w:val="both"/>
        <w:rPr>
          <w:rFonts w:ascii="Arial" w:hAnsi="Arial" w:cs="Arial"/>
        </w:rPr>
      </w:pPr>
    </w:p>
    <w:p w14:paraId="39513141" w14:textId="5FF75198" w:rsidR="008B0014" w:rsidRPr="00C80876" w:rsidRDefault="008B0014" w:rsidP="00E71C6C">
      <w:pPr>
        <w:pStyle w:val="Default"/>
        <w:ind w:right="168" w:firstLine="2"/>
        <w:jc w:val="both"/>
        <w:rPr>
          <w:rFonts w:ascii="Arial" w:hAnsi="Arial" w:cs="Arial"/>
        </w:rPr>
      </w:pPr>
      <w:r w:rsidRPr="00C80876">
        <w:rPr>
          <w:rFonts w:ascii="Arial" w:hAnsi="Arial" w:cs="Arial"/>
          <w:highlight w:val="lightGray"/>
        </w:rPr>
        <w:t>Que, al cierre del proceso fue el día XXXXX de XXXXXXXXXX de 202</w:t>
      </w:r>
      <w:r w:rsidR="00575224">
        <w:rPr>
          <w:rFonts w:ascii="Arial" w:hAnsi="Arial" w:cs="Arial"/>
          <w:highlight w:val="lightGray"/>
        </w:rPr>
        <w:t>6</w:t>
      </w:r>
      <w:r w:rsidRPr="00C80876">
        <w:rPr>
          <w:rFonts w:ascii="Arial" w:hAnsi="Arial" w:cs="Arial"/>
          <w:highlight w:val="lightGray"/>
        </w:rPr>
        <w:t>, y se recibieron XXXXXXXXXXXX (XXXXXXXXXX) propuestas, tal como consta en la plataforma SECOP II</w:t>
      </w:r>
    </w:p>
    <w:p w14:paraId="7ADB51DE" w14:textId="77777777" w:rsidR="008B0014" w:rsidRPr="00C80876" w:rsidRDefault="008B0014" w:rsidP="00E71C6C">
      <w:pPr>
        <w:pStyle w:val="Default"/>
        <w:ind w:right="168" w:firstLine="2"/>
        <w:jc w:val="both"/>
        <w:rPr>
          <w:rFonts w:ascii="Arial" w:hAnsi="Arial" w:cs="Arial"/>
        </w:rPr>
      </w:pPr>
    </w:p>
    <w:p w14:paraId="4AE0A7E3" w14:textId="6B0C64F4" w:rsidR="008B0014" w:rsidRPr="00C80876" w:rsidRDefault="008B0014" w:rsidP="00E71C6C">
      <w:pPr>
        <w:pStyle w:val="Default"/>
        <w:ind w:right="168" w:firstLine="2"/>
        <w:jc w:val="both"/>
        <w:rPr>
          <w:rFonts w:ascii="Arial" w:hAnsi="Arial" w:cs="Arial"/>
        </w:rPr>
      </w:pPr>
      <w:r w:rsidRPr="00C80876">
        <w:rPr>
          <w:rFonts w:ascii="Arial" w:hAnsi="Arial" w:cs="Arial"/>
        </w:rPr>
        <w:t>Se adelant</w:t>
      </w:r>
      <w:r w:rsidR="00575224">
        <w:rPr>
          <w:rFonts w:ascii="Arial" w:hAnsi="Arial" w:cs="Arial"/>
        </w:rPr>
        <w:t>ó</w:t>
      </w:r>
      <w:r w:rsidRPr="00C80876">
        <w:rPr>
          <w:rFonts w:ascii="Arial" w:hAnsi="Arial" w:cs="Arial"/>
        </w:rPr>
        <w:t xml:space="preserve"> la evaluación de las propuestas presentadas conforme el cronograma estableci</w:t>
      </w:r>
      <w:r w:rsidR="00CC797B">
        <w:rPr>
          <w:rFonts w:ascii="Arial" w:hAnsi="Arial" w:cs="Arial"/>
        </w:rPr>
        <w:t>do</w:t>
      </w:r>
      <w:r w:rsidRPr="00C80876">
        <w:rPr>
          <w:rFonts w:ascii="Arial" w:hAnsi="Arial" w:cs="Arial"/>
        </w:rPr>
        <w:t xml:space="preserve"> en el proceso.</w:t>
      </w:r>
    </w:p>
    <w:p w14:paraId="0FDDE7F1" w14:textId="6B1C8031" w:rsidR="00D91BF6" w:rsidRDefault="00D91BF6" w:rsidP="00E71C6C">
      <w:pPr>
        <w:pStyle w:val="Default"/>
        <w:ind w:right="168" w:firstLine="2"/>
        <w:jc w:val="both"/>
        <w:rPr>
          <w:rFonts w:ascii="Arial" w:hAnsi="Arial" w:cs="Arial"/>
        </w:rPr>
      </w:pPr>
    </w:p>
    <w:p w14:paraId="47E537FF" w14:textId="77777777" w:rsidR="00D91BF6" w:rsidRDefault="00D91BF6" w:rsidP="00E71C6C">
      <w:pPr>
        <w:pStyle w:val="Default"/>
        <w:ind w:right="168" w:firstLine="2"/>
        <w:jc w:val="both"/>
        <w:rPr>
          <w:rFonts w:ascii="Arial" w:hAnsi="Arial" w:cs="Arial"/>
        </w:rPr>
      </w:pPr>
    </w:p>
    <w:p w14:paraId="401F4738" w14:textId="77777777" w:rsidR="00CC797B" w:rsidRPr="00CC797B" w:rsidRDefault="00D91BF6" w:rsidP="00CC797B">
      <w:pPr>
        <w:pStyle w:val="Default"/>
        <w:ind w:right="168" w:firstLine="2"/>
        <w:jc w:val="both"/>
        <w:rPr>
          <w:rFonts w:ascii="Arial" w:hAnsi="Arial" w:cs="Arial"/>
        </w:rPr>
      </w:pPr>
      <w:r>
        <w:rPr>
          <w:rFonts w:ascii="Arial" w:hAnsi="Arial" w:cs="Arial"/>
        </w:rPr>
        <w:t xml:space="preserve">Que </w:t>
      </w:r>
      <w:r w:rsidR="00CC797B" w:rsidRPr="00CC797B">
        <w:rPr>
          <w:rFonts w:ascii="Arial" w:hAnsi="Arial" w:cs="Arial"/>
        </w:rPr>
        <w:t xml:space="preserve">adelantada las evaluaciones, se recomendó el día </w:t>
      </w:r>
      <w:r w:rsidR="00CC797B">
        <w:rPr>
          <w:rFonts w:ascii="Arial" w:hAnsi="Arial" w:cs="Arial"/>
        </w:rPr>
        <w:t xml:space="preserve">xx de xxxxxx de 202x por parte del comité evaluador, adjudicar el proceso de </w:t>
      </w:r>
      <w:r w:rsidR="00CC797B">
        <w:rPr>
          <w:rFonts w:ascii="Arial" w:hAnsi="Arial" w:cs="Arial"/>
          <w:b/>
          <w:bCs/>
        </w:rPr>
        <w:t xml:space="preserve">MÍNIMA CUANTÍA </w:t>
      </w:r>
      <w:r w:rsidR="00CC797B">
        <w:rPr>
          <w:rFonts w:ascii="Arial" w:hAnsi="Arial" w:cs="Arial"/>
        </w:rPr>
        <w:t xml:space="preserve">No. XXXXXXXX cuyo objeto es “XXXXXXXXXXXXXXXXXXXXXXXXXX” al proponente No.x xxxxxxxxxx identificado con NIT No. Xxxxxxxxxx, </w:t>
      </w:r>
      <w:r w:rsidR="00CC797B" w:rsidRPr="00CC797B">
        <w:rPr>
          <w:rFonts w:ascii="Arial" w:hAnsi="Arial" w:cs="Arial"/>
        </w:rPr>
        <w:t>quien cumplió con los requisitos establecido dentro de la invitación pública.</w:t>
      </w:r>
    </w:p>
    <w:p w14:paraId="02A89F4D" w14:textId="0AFC0524" w:rsidR="00CC797B" w:rsidRPr="00CC797B" w:rsidRDefault="00CC797B" w:rsidP="00CC797B">
      <w:pPr>
        <w:pStyle w:val="Default"/>
        <w:ind w:right="168" w:firstLine="2"/>
        <w:jc w:val="both"/>
        <w:rPr>
          <w:rFonts w:ascii="Arial" w:hAnsi="Arial" w:cs="Arial"/>
        </w:rPr>
      </w:pPr>
    </w:p>
    <w:p w14:paraId="23BA04A0" w14:textId="1A747BB0" w:rsidR="00CC797B" w:rsidRDefault="00CC797B" w:rsidP="00CC797B">
      <w:pPr>
        <w:pStyle w:val="Default"/>
        <w:ind w:right="168" w:firstLine="2"/>
        <w:jc w:val="both"/>
        <w:rPr>
          <w:rFonts w:ascii="Arial" w:hAnsi="Arial" w:cs="Arial"/>
        </w:rPr>
      </w:pPr>
      <w:r w:rsidRPr="00CC797B">
        <w:rPr>
          <w:rFonts w:ascii="Arial" w:hAnsi="Arial" w:cs="Arial"/>
        </w:rPr>
        <w:t xml:space="preserve">Que, el día </w:t>
      </w:r>
      <w:r>
        <w:rPr>
          <w:rFonts w:ascii="Arial" w:hAnsi="Arial" w:cs="Arial"/>
          <w:b/>
          <w:bCs/>
        </w:rPr>
        <w:t>xx</w:t>
      </w:r>
      <w:r w:rsidRPr="00CC797B">
        <w:rPr>
          <w:rFonts w:ascii="Arial" w:hAnsi="Arial" w:cs="Arial"/>
          <w:b/>
          <w:bCs/>
        </w:rPr>
        <w:t xml:space="preserve"> de </w:t>
      </w:r>
      <w:r>
        <w:rPr>
          <w:rFonts w:ascii="Arial" w:hAnsi="Arial" w:cs="Arial"/>
          <w:b/>
          <w:bCs/>
        </w:rPr>
        <w:t>xxxxxx</w:t>
      </w:r>
      <w:r w:rsidRPr="00CC797B">
        <w:rPr>
          <w:rFonts w:ascii="Arial" w:hAnsi="Arial" w:cs="Arial"/>
          <w:b/>
          <w:bCs/>
        </w:rPr>
        <w:t xml:space="preserve"> del 202</w:t>
      </w:r>
      <w:r>
        <w:rPr>
          <w:rFonts w:ascii="Arial" w:hAnsi="Arial" w:cs="Arial"/>
          <w:b/>
          <w:bCs/>
        </w:rPr>
        <w:t>x</w:t>
      </w:r>
      <w:r w:rsidRPr="00CC797B">
        <w:rPr>
          <w:rFonts w:ascii="Arial" w:hAnsi="Arial" w:cs="Arial"/>
          <w:b/>
          <w:bCs/>
        </w:rPr>
        <w:t xml:space="preserve"> </w:t>
      </w:r>
      <w:r w:rsidRPr="00CC797B">
        <w:rPr>
          <w:rFonts w:ascii="Arial" w:hAnsi="Arial" w:cs="Arial"/>
        </w:rPr>
        <w:t>se publicó en la</w:t>
      </w:r>
      <w:r w:rsidRPr="00CC797B">
        <w:rPr>
          <w:rFonts w:ascii="Arial" w:hAnsi="Arial" w:cs="Arial"/>
          <w:b/>
          <w:bCs/>
        </w:rPr>
        <w:t xml:space="preserve"> PLATAFORMA TRANSACCIONAL DEL SECOP II, la aceptación por parte de la SUBDIRECTORA DE PROCESOS DE SELECCIÓN CONTRACTUALES </w:t>
      </w:r>
      <w:r w:rsidRPr="00CC797B">
        <w:rPr>
          <w:rFonts w:ascii="Arial" w:hAnsi="Arial" w:cs="Arial"/>
        </w:rPr>
        <w:t>en la cual se</w:t>
      </w:r>
      <w:r w:rsidRPr="00CC797B">
        <w:rPr>
          <w:rFonts w:ascii="Arial" w:hAnsi="Arial" w:cs="Arial"/>
          <w:b/>
          <w:bCs/>
        </w:rPr>
        <w:t xml:space="preserve"> ACOGE </w:t>
      </w:r>
      <w:r w:rsidRPr="00CC797B">
        <w:rPr>
          <w:rFonts w:ascii="Arial" w:hAnsi="Arial" w:cs="Arial"/>
        </w:rPr>
        <w:t xml:space="preserve">la recomendación del Comité Evaluador dentro del proceso </w:t>
      </w:r>
      <w:r>
        <w:rPr>
          <w:rFonts w:ascii="Arial" w:hAnsi="Arial" w:cs="Arial"/>
          <w:b/>
          <w:bCs/>
        </w:rPr>
        <w:t>XX-XX-XXX-XXXX</w:t>
      </w:r>
      <w:r w:rsidRPr="00CC797B">
        <w:rPr>
          <w:rFonts w:ascii="Arial" w:hAnsi="Arial" w:cs="Arial"/>
          <w:b/>
          <w:bCs/>
        </w:rPr>
        <w:t xml:space="preserve"> </w:t>
      </w:r>
      <w:r w:rsidRPr="00CC797B">
        <w:rPr>
          <w:rFonts w:ascii="Arial" w:hAnsi="Arial" w:cs="Arial"/>
        </w:rPr>
        <w:t xml:space="preserve">cuyo objeto corresponde a: </w:t>
      </w:r>
      <w:r w:rsidRPr="00CC797B">
        <w:rPr>
          <w:rFonts w:ascii="Arial" w:hAnsi="Arial" w:cs="Arial"/>
          <w:b/>
          <w:bCs/>
        </w:rPr>
        <w:t>“</w:t>
      </w:r>
      <w:r>
        <w:rPr>
          <w:rFonts w:ascii="Arial" w:hAnsi="Arial" w:cs="Arial"/>
          <w:b/>
          <w:bCs/>
        </w:rPr>
        <w:t>XXXXXXXXXXXXXXXXXXXXXXX</w:t>
      </w:r>
      <w:r w:rsidRPr="00CC797B">
        <w:rPr>
          <w:rFonts w:ascii="Arial" w:hAnsi="Arial" w:cs="Arial"/>
          <w:b/>
          <w:bCs/>
        </w:rPr>
        <w:t xml:space="preserve">”. </w:t>
      </w:r>
      <w:r w:rsidRPr="00CC797B">
        <w:rPr>
          <w:rFonts w:ascii="Arial" w:hAnsi="Arial" w:cs="Arial"/>
        </w:rPr>
        <w:t xml:space="preserve">a favor del proponente </w:t>
      </w:r>
      <w:r w:rsidRPr="00CC797B">
        <w:rPr>
          <w:rFonts w:ascii="Arial" w:hAnsi="Arial" w:cs="Arial"/>
          <w:b/>
          <w:bCs/>
        </w:rPr>
        <w:t xml:space="preserve">No. </w:t>
      </w:r>
      <w:r>
        <w:rPr>
          <w:rFonts w:ascii="Arial" w:hAnsi="Arial" w:cs="Arial"/>
          <w:b/>
          <w:bCs/>
        </w:rPr>
        <w:t>X</w:t>
      </w:r>
      <w:r w:rsidRPr="00CC797B">
        <w:rPr>
          <w:rFonts w:ascii="Arial" w:hAnsi="Arial" w:cs="Arial"/>
          <w:b/>
          <w:bCs/>
        </w:rPr>
        <w:t xml:space="preserve"> </w:t>
      </w:r>
      <w:r>
        <w:rPr>
          <w:rFonts w:ascii="Arial" w:hAnsi="Arial" w:cs="Arial"/>
          <w:b/>
          <w:bCs/>
        </w:rPr>
        <w:t>XXXXXXXXXXXXXX</w:t>
      </w:r>
      <w:r w:rsidRPr="00CC797B">
        <w:rPr>
          <w:rFonts w:ascii="Arial" w:hAnsi="Arial" w:cs="Arial"/>
          <w:b/>
          <w:bCs/>
        </w:rPr>
        <w:t xml:space="preserve">. </w:t>
      </w:r>
      <w:r w:rsidRPr="00CC797B">
        <w:rPr>
          <w:rFonts w:ascii="Arial" w:hAnsi="Arial" w:cs="Arial"/>
        </w:rPr>
        <w:t xml:space="preserve">identificado con </w:t>
      </w:r>
      <w:r w:rsidRPr="00CC797B">
        <w:rPr>
          <w:rFonts w:ascii="Arial" w:hAnsi="Arial" w:cs="Arial"/>
          <w:b/>
          <w:bCs/>
        </w:rPr>
        <w:t xml:space="preserve">NIT No. </w:t>
      </w:r>
      <w:r>
        <w:rPr>
          <w:rFonts w:ascii="Arial" w:hAnsi="Arial" w:cs="Arial"/>
          <w:b/>
          <w:bCs/>
        </w:rPr>
        <w:t>XXXXXXXXXXXXXX</w:t>
      </w:r>
      <w:r w:rsidRPr="00CC797B">
        <w:rPr>
          <w:rFonts w:ascii="Arial" w:hAnsi="Arial" w:cs="Arial"/>
          <w:b/>
          <w:bCs/>
        </w:rPr>
        <w:t xml:space="preserve"> </w:t>
      </w:r>
      <w:r w:rsidRPr="00CC797B">
        <w:rPr>
          <w:rFonts w:ascii="Arial" w:hAnsi="Arial" w:cs="Arial"/>
        </w:rPr>
        <w:t xml:space="preserve">representado legalmente por </w:t>
      </w:r>
      <w:r>
        <w:rPr>
          <w:rFonts w:ascii="Arial" w:hAnsi="Arial" w:cs="Arial"/>
          <w:b/>
          <w:bCs/>
        </w:rPr>
        <w:t>XXXXXXXXXXXXXXX</w:t>
      </w:r>
      <w:r w:rsidRPr="00CC797B">
        <w:rPr>
          <w:rFonts w:ascii="Arial" w:hAnsi="Arial" w:cs="Arial"/>
          <w:b/>
          <w:bCs/>
        </w:rPr>
        <w:t xml:space="preserve"> </w:t>
      </w:r>
      <w:r w:rsidRPr="00CC797B">
        <w:rPr>
          <w:rFonts w:ascii="Arial" w:hAnsi="Arial" w:cs="Arial"/>
        </w:rPr>
        <w:t xml:space="preserve">identificado con Cédula de ciudadanía No. </w:t>
      </w:r>
      <w:r>
        <w:rPr>
          <w:rFonts w:ascii="Arial" w:hAnsi="Arial" w:cs="Arial"/>
        </w:rPr>
        <w:t>XXXXXXXXXXXXXX</w:t>
      </w:r>
      <w:r w:rsidRPr="00CC797B">
        <w:rPr>
          <w:rFonts w:ascii="Arial" w:hAnsi="Arial" w:cs="Arial"/>
        </w:rPr>
        <w:t xml:space="preserve">, cuya oferta económica es </w:t>
      </w:r>
      <w:r>
        <w:rPr>
          <w:rFonts w:ascii="Arial" w:hAnsi="Arial" w:cs="Arial"/>
          <w:b/>
          <w:bCs/>
        </w:rPr>
        <w:t>XXXXXXXXXXXXXXXXXXX</w:t>
      </w:r>
      <w:r w:rsidRPr="00CC797B">
        <w:rPr>
          <w:rFonts w:ascii="Arial" w:hAnsi="Arial" w:cs="Arial"/>
          <w:b/>
          <w:bCs/>
        </w:rPr>
        <w:t xml:space="preserve"> M/CTE </w:t>
      </w:r>
      <w:r w:rsidRPr="00CC797B">
        <w:rPr>
          <w:rFonts w:ascii="Arial" w:hAnsi="Arial" w:cs="Arial"/>
        </w:rPr>
        <w:t xml:space="preserve">incluyendo IVA, y los demás costos directos e indirectos; el valor </w:t>
      </w:r>
      <w:r>
        <w:rPr>
          <w:rFonts w:ascii="Arial" w:hAnsi="Arial" w:cs="Arial"/>
        </w:rPr>
        <w:t>SI/</w:t>
      </w:r>
      <w:r w:rsidRPr="00CC797B">
        <w:rPr>
          <w:rFonts w:ascii="Arial" w:hAnsi="Arial" w:cs="Arial"/>
        </w:rPr>
        <w:t xml:space="preserve">NO fue corregido aritméticamente y cuyo plazo es </w:t>
      </w:r>
      <w:r>
        <w:rPr>
          <w:rFonts w:ascii="Arial" w:hAnsi="Arial" w:cs="Arial"/>
        </w:rPr>
        <w:t>XXXXXXXXX</w:t>
      </w:r>
      <w:r w:rsidRPr="00CC797B">
        <w:rPr>
          <w:rFonts w:ascii="Arial" w:hAnsi="Arial" w:cs="Arial"/>
        </w:rPr>
        <w:t xml:space="preserve"> sin exceder el 31 de diciembre de 2026.</w:t>
      </w:r>
    </w:p>
    <w:p w14:paraId="1E006319" w14:textId="77777777" w:rsidR="00CC797B" w:rsidRPr="00CC797B" w:rsidRDefault="00CC797B" w:rsidP="0072529D">
      <w:pPr>
        <w:pStyle w:val="Default"/>
        <w:ind w:right="168" w:firstLine="2"/>
        <w:jc w:val="both"/>
        <w:rPr>
          <w:rFonts w:ascii="Arial" w:hAnsi="Arial" w:cs="Arial"/>
        </w:rPr>
      </w:pPr>
    </w:p>
    <w:p w14:paraId="4C182DAC" w14:textId="77777777" w:rsidR="008B0014" w:rsidRPr="00C80876" w:rsidRDefault="008B0014" w:rsidP="00E71C6C">
      <w:pPr>
        <w:pStyle w:val="Default"/>
        <w:ind w:right="168" w:firstLine="2"/>
        <w:jc w:val="both"/>
        <w:rPr>
          <w:rFonts w:ascii="Arial" w:hAnsi="Arial" w:cs="Arial"/>
        </w:rPr>
      </w:pPr>
    </w:p>
    <w:p w14:paraId="569CF401" w14:textId="3F6EC6B2" w:rsidR="008B0014" w:rsidRPr="00C80876" w:rsidRDefault="008B0014" w:rsidP="00E71C6C">
      <w:pPr>
        <w:pStyle w:val="NormalWeb"/>
        <w:shd w:val="clear" w:color="auto" w:fill="FFFFFF"/>
        <w:spacing w:before="0" w:beforeAutospacing="0" w:after="0" w:afterAutospacing="0"/>
        <w:ind w:right="168" w:firstLine="2"/>
        <w:rPr>
          <w:rFonts w:ascii="Arial" w:hAnsi="Arial" w:cs="Arial"/>
          <w:i/>
          <w:iCs/>
          <w:color w:val="242424"/>
          <w:sz w:val="24"/>
        </w:rPr>
      </w:pPr>
      <w:r w:rsidRPr="00C80876">
        <w:rPr>
          <w:rFonts w:ascii="Arial" w:hAnsi="Arial" w:cs="Arial"/>
          <w:color w:val="242424"/>
          <w:sz w:val="24"/>
          <w:highlight w:val="lightGray"/>
        </w:rPr>
        <w:t>(DE</w:t>
      </w:r>
      <w:r w:rsidR="00D91BF6">
        <w:rPr>
          <w:rFonts w:ascii="Arial" w:hAnsi="Arial" w:cs="Arial"/>
          <w:color w:val="242424"/>
          <w:sz w:val="24"/>
          <w:highlight w:val="lightGray"/>
        </w:rPr>
        <w:t>B</w:t>
      </w:r>
      <w:r w:rsidRPr="00C80876">
        <w:rPr>
          <w:rFonts w:ascii="Arial" w:hAnsi="Arial" w:cs="Arial"/>
          <w:color w:val="242424"/>
          <w:sz w:val="24"/>
          <w:highlight w:val="lightGray"/>
        </w:rPr>
        <w:t xml:space="preserve">E SER AJUSTADO DE CONFORMIDAD A LA RESOLUCION DE DELEGACION DE FUNCIONES DE LA ORDENACION DEL GASTO) Que de conformidad con el numeral 1 del artículo 2 de la Resolución 833 del 2025 en el cual se delega en los titulares de las Subdirecciones Técnicas que pertenecen a la Direccion de Ejecución y Operación o a la Direccion técnica y de Estructuración </w:t>
      </w:r>
      <w:r w:rsidRPr="00C80876">
        <w:rPr>
          <w:rFonts w:ascii="Arial" w:hAnsi="Arial" w:cs="Arial"/>
          <w:i/>
          <w:iCs/>
          <w:color w:val="242424"/>
          <w:sz w:val="24"/>
          <w:highlight w:val="lightGray"/>
        </w:rPr>
        <w:t>(…) 1. La ordenación del gasto para celebrar los contratos o negocios jurídicos, en el marco de sus competencias y en general cualquier acuerdo de voluntades en el que sea parte el Instituto, derivados de los procesos de selección cuya cuantía no exceda los 30.000 SMMLV. Esta delegación incluye los procesos de mínima cuantía diferentes a los previstos en el parágrafo 2 de este artículo(…)</w:t>
      </w:r>
    </w:p>
    <w:p w14:paraId="5E49A001" w14:textId="77777777" w:rsidR="008B0014" w:rsidRPr="00C80876" w:rsidRDefault="008B0014" w:rsidP="00E71C6C">
      <w:pPr>
        <w:pStyle w:val="Default"/>
        <w:ind w:right="168" w:firstLine="2"/>
        <w:jc w:val="both"/>
        <w:rPr>
          <w:rFonts w:ascii="Arial" w:hAnsi="Arial" w:cs="Arial"/>
        </w:rPr>
      </w:pPr>
    </w:p>
    <w:p w14:paraId="498C37CE" w14:textId="17C96DEA" w:rsidR="008B0014" w:rsidRPr="00C80876" w:rsidRDefault="008B0014" w:rsidP="00E71C6C">
      <w:pPr>
        <w:pStyle w:val="Default"/>
        <w:ind w:right="168" w:firstLine="2"/>
        <w:jc w:val="both"/>
        <w:rPr>
          <w:rFonts w:ascii="Arial" w:hAnsi="Arial" w:cs="Arial"/>
        </w:rPr>
      </w:pPr>
      <w:r w:rsidRPr="00C80876">
        <w:rPr>
          <w:rFonts w:ascii="Arial" w:hAnsi="Arial" w:cs="Arial"/>
          <w:color w:val="242424"/>
          <w:highlight w:val="lightGray"/>
        </w:rPr>
        <w:t>(DE</w:t>
      </w:r>
      <w:r w:rsidR="00D91BF6">
        <w:rPr>
          <w:rFonts w:ascii="Arial" w:hAnsi="Arial" w:cs="Arial"/>
          <w:color w:val="242424"/>
          <w:highlight w:val="lightGray"/>
        </w:rPr>
        <w:t>B</w:t>
      </w:r>
      <w:r w:rsidRPr="00C80876">
        <w:rPr>
          <w:rFonts w:ascii="Arial" w:hAnsi="Arial" w:cs="Arial"/>
          <w:color w:val="242424"/>
          <w:highlight w:val="lightGray"/>
        </w:rPr>
        <w:t>E SER AJUSTADO DE CONFORMIDAD A LA RESOLUCION DE DELEGACION DE FUNCIONES DE LA ORDENACION DEL GASTO</w:t>
      </w:r>
      <w:r w:rsidRPr="00C80876">
        <w:rPr>
          <w:rFonts w:ascii="Arial" w:hAnsi="Arial" w:cs="Arial"/>
          <w:highlight w:val="lightGray"/>
        </w:rPr>
        <w:t xml:space="preserve"> A MODO DE EJEMPLO LA SIGUIENTE REDACCION )Teniendo en cuenta que el negocio jurídico a celebrar no excede </w:t>
      </w:r>
      <w:r w:rsidRPr="00C80876">
        <w:rPr>
          <w:rFonts w:ascii="Arial" w:hAnsi="Arial" w:cs="Arial"/>
          <w:color w:val="242424"/>
          <w:highlight w:val="lightGray"/>
        </w:rPr>
        <w:t>los 30.000 SMMLV, la delegación de la ordenación del gasto para su celebración corresponde a la Subdirección de Planificación de Infraestructura que pertenece a la Direccion técnica y de Estructuración de conformidad con lo establecido en el articulo segundo de la Resolución 3497 del 2021.</w:t>
      </w:r>
    </w:p>
    <w:p w14:paraId="2345B3D4" w14:textId="77777777" w:rsidR="008B0014" w:rsidRPr="00C80876" w:rsidRDefault="008B0014" w:rsidP="00E71C6C">
      <w:pPr>
        <w:pStyle w:val="Default"/>
        <w:ind w:right="168" w:firstLine="2"/>
        <w:jc w:val="both"/>
        <w:rPr>
          <w:rFonts w:ascii="Arial" w:hAnsi="Arial" w:cs="Arial"/>
        </w:rPr>
      </w:pPr>
    </w:p>
    <w:p w14:paraId="44108543" w14:textId="77777777" w:rsidR="008B0014" w:rsidRPr="00C80876" w:rsidRDefault="008B0014" w:rsidP="00E71C6C">
      <w:pPr>
        <w:pStyle w:val="Default"/>
        <w:ind w:right="168" w:firstLine="2"/>
        <w:jc w:val="both"/>
        <w:rPr>
          <w:rFonts w:ascii="Arial" w:hAnsi="Arial" w:cs="Arial"/>
        </w:rPr>
      </w:pPr>
      <w:r w:rsidRPr="00C80876">
        <w:rPr>
          <w:rFonts w:ascii="Arial" w:hAnsi="Arial" w:cs="Arial"/>
        </w:rPr>
        <w:t xml:space="preserve">En virtud de lo expuesto, las partes acuerdan regirse por las siguientes clausulas: </w:t>
      </w:r>
    </w:p>
    <w:p w14:paraId="35188663" w14:textId="77777777" w:rsidR="008B0014" w:rsidRPr="00C80876" w:rsidRDefault="008B0014" w:rsidP="00E71C6C">
      <w:pPr>
        <w:ind w:right="168"/>
        <w:rPr>
          <w:rFonts w:ascii="Arial" w:hAnsi="Arial" w:cs="Arial"/>
          <w:sz w:val="24"/>
          <w:szCs w:val="24"/>
        </w:rPr>
      </w:pPr>
    </w:p>
    <w:p w14:paraId="5B528D36" w14:textId="368A3725" w:rsidR="00B518A7" w:rsidRPr="00C80876" w:rsidRDefault="008B0014" w:rsidP="00E71C6C">
      <w:pPr>
        <w:ind w:right="168" w:firstLine="2"/>
        <w:jc w:val="center"/>
        <w:rPr>
          <w:rFonts w:ascii="Arial" w:hAnsi="Arial" w:cs="Arial"/>
          <w:sz w:val="24"/>
          <w:szCs w:val="24"/>
        </w:rPr>
      </w:pPr>
      <w:r w:rsidRPr="00C80876">
        <w:rPr>
          <w:rFonts w:ascii="Arial" w:hAnsi="Arial" w:cs="Arial"/>
          <w:b/>
          <w:sz w:val="24"/>
          <w:szCs w:val="24"/>
        </w:rPr>
        <w:t>CLÁUSULAS</w:t>
      </w:r>
    </w:p>
    <w:p w14:paraId="63AC888C" w14:textId="77777777" w:rsidR="00B518A7" w:rsidRPr="00C80876" w:rsidRDefault="00B518A7" w:rsidP="00E71C6C">
      <w:pPr>
        <w:ind w:right="168"/>
        <w:rPr>
          <w:rFonts w:ascii="Arial" w:hAnsi="Arial" w:cs="Arial"/>
          <w:spacing w:val="-3"/>
          <w:sz w:val="24"/>
          <w:szCs w:val="24"/>
          <w:lang w:val="es-CO"/>
        </w:rPr>
      </w:pPr>
    </w:p>
    <w:p w14:paraId="31AD1DED" w14:textId="7B07DD7E" w:rsidR="00B518A7" w:rsidRPr="00C80876" w:rsidRDefault="00B518A7" w:rsidP="00E71C6C">
      <w:pPr>
        <w:ind w:right="168"/>
        <w:rPr>
          <w:rFonts w:ascii="Arial" w:hAnsi="Arial" w:cs="Arial"/>
          <w:spacing w:val="-3"/>
          <w:sz w:val="24"/>
          <w:szCs w:val="24"/>
          <w:lang w:val="es-CO"/>
        </w:rPr>
      </w:pPr>
      <w:r w:rsidRPr="00C80876">
        <w:rPr>
          <w:rFonts w:ascii="Arial" w:hAnsi="Arial" w:cs="Arial"/>
          <w:b/>
          <w:sz w:val="24"/>
          <w:szCs w:val="24"/>
          <w:u w:val="single"/>
          <w:lang w:val="es-CO"/>
        </w:rPr>
        <w:t>CLÁUSULA PRIMERA</w:t>
      </w:r>
      <w:r w:rsidRPr="00C80876">
        <w:rPr>
          <w:rFonts w:ascii="Arial" w:hAnsi="Arial" w:cs="Arial"/>
          <w:b/>
          <w:sz w:val="24"/>
          <w:szCs w:val="24"/>
          <w:lang w:val="es-CO"/>
        </w:rPr>
        <w:t xml:space="preserve">: </w:t>
      </w:r>
      <w:r w:rsidRPr="00C80876">
        <w:rPr>
          <w:rFonts w:ascii="Arial" w:hAnsi="Arial" w:cs="Arial"/>
          <w:b/>
          <w:spacing w:val="-3"/>
          <w:sz w:val="24"/>
          <w:szCs w:val="24"/>
          <w:lang w:val="es-CO"/>
        </w:rPr>
        <w:t>DEFINICIONES. –</w:t>
      </w:r>
      <w:r w:rsidRPr="00C80876">
        <w:rPr>
          <w:rFonts w:ascii="Arial" w:hAnsi="Arial" w:cs="Arial"/>
          <w:spacing w:val="-3"/>
          <w:sz w:val="24"/>
          <w:szCs w:val="24"/>
          <w:lang w:val="es-CO"/>
        </w:rPr>
        <w:t xml:space="preserve"> </w:t>
      </w:r>
      <w:r w:rsidRPr="00C80876">
        <w:rPr>
          <w:rFonts w:ascii="Arial" w:hAnsi="Arial" w:cs="Arial"/>
          <w:spacing w:val="-2"/>
          <w:sz w:val="24"/>
          <w:szCs w:val="24"/>
          <w:lang w:val="es-CO"/>
        </w:rPr>
        <w:t xml:space="preserve">Las </w:t>
      </w:r>
      <w:r w:rsidRPr="00C80876">
        <w:rPr>
          <w:rFonts w:ascii="Arial" w:hAnsi="Arial" w:cs="Arial"/>
          <w:spacing w:val="-4"/>
          <w:sz w:val="24"/>
          <w:szCs w:val="24"/>
          <w:lang w:val="es-CO"/>
        </w:rPr>
        <w:t xml:space="preserve">expresiones </w:t>
      </w:r>
      <w:r w:rsidRPr="00C80876">
        <w:rPr>
          <w:rFonts w:ascii="Arial" w:hAnsi="Arial" w:cs="Arial"/>
          <w:spacing w:val="-3"/>
          <w:sz w:val="24"/>
          <w:szCs w:val="24"/>
          <w:lang w:val="es-CO"/>
        </w:rPr>
        <w:t xml:space="preserve">utilizadas </w:t>
      </w:r>
      <w:r w:rsidRPr="00C80876">
        <w:rPr>
          <w:rFonts w:ascii="Arial" w:hAnsi="Arial" w:cs="Arial"/>
          <w:sz w:val="24"/>
          <w:szCs w:val="24"/>
          <w:lang w:val="es-CO"/>
        </w:rPr>
        <w:t xml:space="preserve">en el </w:t>
      </w:r>
      <w:r w:rsidRPr="00C80876">
        <w:rPr>
          <w:rFonts w:ascii="Arial" w:hAnsi="Arial" w:cs="Arial"/>
          <w:spacing w:val="-3"/>
          <w:sz w:val="24"/>
          <w:szCs w:val="24"/>
          <w:lang w:val="es-CO"/>
        </w:rPr>
        <w:t xml:space="preserve">Contrato con </w:t>
      </w:r>
      <w:r w:rsidRPr="00C80876">
        <w:rPr>
          <w:rFonts w:ascii="Arial" w:hAnsi="Arial" w:cs="Arial"/>
          <w:spacing w:val="-4"/>
          <w:sz w:val="24"/>
          <w:szCs w:val="24"/>
          <w:lang w:val="es-CO"/>
        </w:rPr>
        <w:t xml:space="preserve">mayúscula </w:t>
      </w:r>
      <w:r w:rsidRPr="00C80876">
        <w:rPr>
          <w:rFonts w:ascii="Arial" w:hAnsi="Arial" w:cs="Arial"/>
          <w:spacing w:val="-3"/>
          <w:sz w:val="24"/>
          <w:szCs w:val="24"/>
          <w:lang w:val="es-CO"/>
        </w:rPr>
        <w:t xml:space="preserve">inicial deben </w:t>
      </w:r>
      <w:r w:rsidRPr="00C80876">
        <w:rPr>
          <w:rFonts w:ascii="Arial" w:hAnsi="Arial" w:cs="Arial"/>
          <w:sz w:val="24"/>
          <w:szCs w:val="24"/>
          <w:lang w:val="es-CO"/>
        </w:rPr>
        <w:t xml:space="preserve">ser </w:t>
      </w:r>
      <w:r w:rsidRPr="00C80876">
        <w:rPr>
          <w:rFonts w:ascii="Arial" w:hAnsi="Arial" w:cs="Arial"/>
          <w:spacing w:val="-3"/>
          <w:sz w:val="24"/>
          <w:szCs w:val="24"/>
          <w:lang w:val="es-CO"/>
        </w:rPr>
        <w:t xml:space="preserve">entendidas con </w:t>
      </w:r>
      <w:r w:rsidRPr="00C80876">
        <w:rPr>
          <w:rFonts w:ascii="Arial" w:hAnsi="Arial" w:cs="Arial"/>
          <w:sz w:val="24"/>
          <w:szCs w:val="24"/>
          <w:lang w:val="es-CO"/>
        </w:rPr>
        <w:t xml:space="preserve">el </w:t>
      </w:r>
      <w:r w:rsidRPr="00C80876">
        <w:rPr>
          <w:rFonts w:ascii="Arial" w:hAnsi="Arial" w:cs="Arial"/>
          <w:spacing w:val="-4"/>
          <w:sz w:val="24"/>
          <w:szCs w:val="24"/>
          <w:lang w:val="es-CO"/>
        </w:rPr>
        <w:t xml:space="preserve">significado </w:t>
      </w:r>
      <w:r w:rsidRPr="00C80876">
        <w:rPr>
          <w:rFonts w:ascii="Arial" w:hAnsi="Arial" w:cs="Arial"/>
          <w:spacing w:val="-2"/>
          <w:sz w:val="24"/>
          <w:szCs w:val="24"/>
          <w:lang w:val="es-CO"/>
        </w:rPr>
        <w:t xml:space="preserve">que </w:t>
      </w:r>
      <w:r w:rsidRPr="00C80876">
        <w:rPr>
          <w:rFonts w:ascii="Arial" w:hAnsi="Arial" w:cs="Arial"/>
          <w:spacing w:val="-3"/>
          <w:sz w:val="24"/>
          <w:szCs w:val="24"/>
          <w:lang w:val="es-CO"/>
        </w:rPr>
        <w:t xml:space="preserve">se les asigna </w:t>
      </w:r>
      <w:r w:rsidRPr="00C80876">
        <w:rPr>
          <w:rFonts w:ascii="Arial" w:hAnsi="Arial" w:cs="Arial"/>
          <w:sz w:val="24"/>
          <w:szCs w:val="24"/>
          <w:lang w:val="es-CO"/>
        </w:rPr>
        <w:t xml:space="preserve">en el </w:t>
      </w:r>
      <w:r w:rsidRPr="00C80876">
        <w:rPr>
          <w:rFonts w:ascii="Arial" w:hAnsi="Arial" w:cs="Arial"/>
          <w:b/>
          <w:bCs/>
          <w:spacing w:val="-3"/>
          <w:sz w:val="24"/>
          <w:szCs w:val="24"/>
          <w:lang w:val="es-CO"/>
        </w:rPr>
        <w:t xml:space="preserve">Anexo </w:t>
      </w:r>
      <w:r w:rsidRPr="00C80876">
        <w:rPr>
          <w:rFonts w:ascii="Arial" w:hAnsi="Arial" w:cs="Arial"/>
          <w:b/>
          <w:bCs/>
          <w:sz w:val="24"/>
          <w:szCs w:val="24"/>
          <w:lang w:val="es-CO"/>
        </w:rPr>
        <w:t xml:space="preserve">3 – </w:t>
      </w:r>
      <w:r w:rsidRPr="00C80876">
        <w:rPr>
          <w:rFonts w:ascii="Arial" w:hAnsi="Arial" w:cs="Arial"/>
          <w:b/>
          <w:bCs/>
          <w:spacing w:val="-4"/>
          <w:sz w:val="24"/>
          <w:szCs w:val="24"/>
          <w:lang w:val="es-CO"/>
        </w:rPr>
        <w:t xml:space="preserve">Glosario </w:t>
      </w:r>
      <w:r w:rsidRPr="00C80876">
        <w:rPr>
          <w:rFonts w:ascii="Arial" w:hAnsi="Arial" w:cs="Arial"/>
          <w:sz w:val="24"/>
          <w:szCs w:val="24"/>
          <w:lang w:val="es-CO"/>
        </w:rPr>
        <w:t xml:space="preserve">de la </w:t>
      </w:r>
      <w:r w:rsidR="00CB12F3" w:rsidRPr="00C80876">
        <w:rPr>
          <w:rFonts w:ascii="Arial" w:hAnsi="Arial" w:cs="Arial"/>
          <w:b/>
          <w:bCs/>
          <w:sz w:val="24"/>
          <w:szCs w:val="24"/>
          <w:lang w:val="es-CO"/>
        </w:rPr>
        <w:t>INVITACIÓN PÚBLICA</w:t>
      </w:r>
      <w:r w:rsidRPr="00C80876">
        <w:rPr>
          <w:rFonts w:ascii="Arial" w:hAnsi="Arial" w:cs="Arial"/>
          <w:spacing w:val="-4"/>
          <w:sz w:val="24"/>
          <w:szCs w:val="24"/>
          <w:lang w:val="es-CO"/>
        </w:rPr>
        <w:t xml:space="preserve">. </w:t>
      </w:r>
      <w:r w:rsidRPr="00C80876">
        <w:rPr>
          <w:rFonts w:ascii="Arial" w:hAnsi="Arial" w:cs="Arial"/>
          <w:spacing w:val="-2"/>
          <w:sz w:val="24"/>
          <w:szCs w:val="24"/>
          <w:lang w:val="es-CO"/>
        </w:rPr>
        <w:t xml:space="preserve">Los </w:t>
      </w:r>
      <w:r w:rsidRPr="00C80876">
        <w:rPr>
          <w:rFonts w:ascii="Arial" w:hAnsi="Arial" w:cs="Arial"/>
          <w:spacing w:val="-3"/>
          <w:sz w:val="24"/>
          <w:szCs w:val="24"/>
          <w:lang w:val="es-CO"/>
        </w:rPr>
        <w:t xml:space="preserve">términos definidos son utilizados </w:t>
      </w:r>
      <w:r w:rsidRPr="00C80876">
        <w:rPr>
          <w:rFonts w:ascii="Arial" w:hAnsi="Arial" w:cs="Arial"/>
          <w:sz w:val="24"/>
          <w:szCs w:val="24"/>
          <w:lang w:val="es-CO"/>
        </w:rPr>
        <w:t xml:space="preserve">en </w:t>
      </w:r>
      <w:r w:rsidRPr="00C80876">
        <w:rPr>
          <w:rFonts w:ascii="Arial" w:hAnsi="Arial" w:cs="Arial"/>
          <w:spacing w:val="-3"/>
          <w:sz w:val="24"/>
          <w:szCs w:val="24"/>
          <w:lang w:val="es-CO"/>
        </w:rPr>
        <w:t xml:space="preserve">singular </w:t>
      </w:r>
      <w:r w:rsidRPr="00C80876">
        <w:rPr>
          <w:rFonts w:ascii="Arial" w:hAnsi="Arial" w:cs="Arial"/>
          <w:sz w:val="24"/>
          <w:szCs w:val="24"/>
          <w:lang w:val="es-CO"/>
        </w:rPr>
        <w:t xml:space="preserve">y en </w:t>
      </w:r>
      <w:r w:rsidRPr="00C80876">
        <w:rPr>
          <w:rFonts w:ascii="Arial" w:hAnsi="Arial" w:cs="Arial"/>
          <w:spacing w:val="-3"/>
          <w:sz w:val="24"/>
          <w:szCs w:val="24"/>
          <w:lang w:val="es-CO"/>
        </w:rPr>
        <w:t xml:space="preserve">plural </w:t>
      </w:r>
      <w:r w:rsidRPr="00C80876">
        <w:rPr>
          <w:rFonts w:ascii="Arial" w:hAnsi="Arial" w:cs="Arial"/>
          <w:sz w:val="24"/>
          <w:szCs w:val="24"/>
          <w:lang w:val="es-CO"/>
        </w:rPr>
        <w:t xml:space="preserve">de </w:t>
      </w:r>
      <w:r w:rsidRPr="00C80876">
        <w:rPr>
          <w:rFonts w:ascii="Arial" w:hAnsi="Arial" w:cs="Arial"/>
          <w:spacing w:val="-3"/>
          <w:sz w:val="24"/>
          <w:szCs w:val="24"/>
          <w:lang w:val="es-CO"/>
        </w:rPr>
        <w:t xml:space="preserve">acuerdo como lo </w:t>
      </w:r>
      <w:r w:rsidRPr="00C80876">
        <w:rPr>
          <w:rFonts w:ascii="Arial" w:hAnsi="Arial" w:cs="Arial"/>
          <w:spacing w:val="-4"/>
          <w:sz w:val="24"/>
          <w:szCs w:val="24"/>
          <w:lang w:val="es-CO"/>
        </w:rPr>
        <w:t xml:space="preserve">requiera </w:t>
      </w:r>
      <w:r w:rsidRPr="00C80876">
        <w:rPr>
          <w:rFonts w:ascii="Arial" w:hAnsi="Arial" w:cs="Arial"/>
          <w:sz w:val="24"/>
          <w:szCs w:val="24"/>
          <w:lang w:val="es-CO"/>
        </w:rPr>
        <w:t xml:space="preserve">el </w:t>
      </w:r>
      <w:r w:rsidRPr="00C80876">
        <w:rPr>
          <w:rFonts w:ascii="Arial" w:hAnsi="Arial" w:cs="Arial"/>
          <w:spacing w:val="-3"/>
          <w:sz w:val="24"/>
          <w:szCs w:val="24"/>
          <w:lang w:val="es-CO"/>
        </w:rPr>
        <w:t xml:space="preserve">contexto </w:t>
      </w:r>
      <w:r w:rsidRPr="00C80876">
        <w:rPr>
          <w:rFonts w:ascii="Arial" w:hAnsi="Arial" w:cs="Arial"/>
          <w:sz w:val="24"/>
          <w:szCs w:val="24"/>
          <w:lang w:val="es-CO"/>
        </w:rPr>
        <w:t xml:space="preserve">en el </w:t>
      </w:r>
      <w:r w:rsidRPr="00C80876">
        <w:rPr>
          <w:rFonts w:ascii="Arial" w:hAnsi="Arial" w:cs="Arial"/>
          <w:spacing w:val="-3"/>
          <w:sz w:val="24"/>
          <w:szCs w:val="24"/>
          <w:lang w:val="es-CO"/>
        </w:rPr>
        <w:t xml:space="preserve">cual </w:t>
      </w:r>
      <w:r w:rsidRPr="00C80876">
        <w:rPr>
          <w:rFonts w:ascii="Arial" w:hAnsi="Arial" w:cs="Arial"/>
          <w:sz w:val="24"/>
          <w:szCs w:val="24"/>
          <w:lang w:val="es-CO"/>
        </w:rPr>
        <w:t xml:space="preserve">son </w:t>
      </w:r>
      <w:r w:rsidRPr="00C80876">
        <w:rPr>
          <w:rFonts w:ascii="Arial" w:hAnsi="Arial" w:cs="Arial"/>
          <w:spacing w:val="-3"/>
          <w:sz w:val="24"/>
          <w:szCs w:val="24"/>
          <w:lang w:val="es-CO"/>
        </w:rPr>
        <w:t xml:space="preserve">utilizados. Otros términos utilizados con mayúscula inicial deben </w:t>
      </w:r>
      <w:r w:rsidRPr="00C80876">
        <w:rPr>
          <w:rFonts w:ascii="Arial" w:hAnsi="Arial" w:cs="Arial"/>
          <w:sz w:val="24"/>
          <w:szCs w:val="24"/>
          <w:lang w:val="es-CO"/>
        </w:rPr>
        <w:lastRenderedPageBreak/>
        <w:t xml:space="preserve">ser </w:t>
      </w:r>
      <w:r w:rsidRPr="00C80876">
        <w:rPr>
          <w:rFonts w:ascii="Arial" w:hAnsi="Arial" w:cs="Arial"/>
          <w:spacing w:val="-4"/>
          <w:sz w:val="24"/>
          <w:szCs w:val="24"/>
          <w:lang w:val="es-CO"/>
        </w:rPr>
        <w:t xml:space="preserve">entendidos </w:t>
      </w:r>
      <w:r w:rsidRPr="00C80876">
        <w:rPr>
          <w:rFonts w:ascii="Arial" w:hAnsi="Arial" w:cs="Arial"/>
          <w:sz w:val="24"/>
          <w:szCs w:val="24"/>
          <w:lang w:val="es-CO"/>
        </w:rPr>
        <w:t xml:space="preserve">de </w:t>
      </w:r>
      <w:r w:rsidRPr="00C80876">
        <w:rPr>
          <w:rFonts w:ascii="Arial" w:hAnsi="Arial" w:cs="Arial"/>
          <w:spacing w:val="-3"/>
          <w:sz w:val="24"/>
          <w:szCs w:val="24"/>
          <w:lang w:val="es-CO"/>
        </w:rPr>
        <w:t xml:space="preserve">acuerdo con </w:t>
      </w:r>
      <w:r w:rsidRPr="00C80876">
        <w:rPr>
          <w:rFonts w:ascii="Arial" w:hAnsi="Arial" w:cs="Arial"/>
          <w:sz w:val="24"/>
          <w:szCs w:val="24"/>
          <w:lang w:val="es-CO"/>
        </w:rPr>
        <w:t xml:space="preserve">la </w:t>
      </w:r>
      <w:r w:rsidRPr="00C80876">
        <w:rPr>
          <w:rFonts w:ascii="Arial" w:hAnsi="Arial" w:cs="Arial"/>
          <w:spacing w:val="-3"/>
          <w:sz w:val="24"/>
          <w:szCs w:val="24"/>
          <w:lang w:val="es-CO"/>
        </w:rPr>
        <w:t xml:space="preserve">definición </w:t>
      </w:r>
      <w:r w:rsidRPr="00C80876">
        <w:rPr>
          <w:rFonts w:ascii="Arial" w:hAnsi="Arial" w:cs="Arial"/>
          <w:spacing w:val="-4"/>
          <w:sz w:val="24"/>
          <w:szCs w:val="24"/>
          <w:lang w:val="es-CO"/>
        </w:rPr>
        <w:t xml:space="preserve">contenida </w:t>
      </w:r>
      <w:r w:rsidRPr="00C80876">
        <w:rPr>
          <w:rFonts w:ascii="Arial" w:hAnsi="Arial" w:cs="Arial"/>
          <w:sz w:val="24"/>
          <w:szCs w:val="24"/>
          <w:lang w:val="es-CO"/>
        </w:rPr>
        <w:t xml:space="preserve">en el </w:t>
      </w:r>
      <w:r w:rsidRPr="00C80876">
        <w:rPr>
          <w:rFonts w:ascii="Arial" w:hAnsi="Arial" w:cs="Arial"/>
          <w:spacing w:val="-4"/>
          <w:sz w:val="24"/>
          <w:szCs w:val="24"/>
          <w:lang w:val="es-CO"/>
        </w:rPr>
        <w:t xml:space="preserve">Artículo 2.2.1.1.1.3.1 </w:t>
      </w:r>
      <w:r w:rsidRPr="00C80876">
        <w:rPr>
          <w:rFonts w:ascii="Arial" w:hAnsi="Arial" w:cs="Arial"/>
          <w:spacing w:val="-2"/>
          <w:sz w:val="24"/>
          <w:szCs w:val="24"/>
          <w:lang w:val="es-CO"/>
        </w:rPr>
        <w:t xml:space="preserve">del </w:t>
      </w:r>
      <w:r w:rsidRPr="00C80876">
        <w:rPr>
          <w:rFonts w:ascii="Arial" w:hAnsi="Arial" w:cs="Arial"/>
          <w:spacing w:val="-4"/>
          <w:sz w:val="24"/>
          <w:szCs w:val="24"/>
          <w:lang w:val="es-CO"/>
        </w:rPr>
        <w:t xml:space="preserve">Decreto No. </w:t>
      </w:r>
      <w:r w:rsidRPr="00C80876">
        <w:rPr>
          <w:rFonts w:ascii="Arial" w:hAnsi="Arial" w:cs="Arial"/>
          <w:spacing w:val="-3"/>
          <w:sz w:val="24"/>
          <w:szCs w:val="24"/>
          <w:lang w:val="es-CO"/>
        </w:rPr>
        <w:t xml:space="preserve">1082 </w:t>
      </w:r>
      <w:r w:rsidRPr="00C80876">
        <w:rPr>
          <w:rFonts w:ascii="Arial" w:hAnsi="Arial" w:cs="Arial"/>
          <w:sz w:val="24"/>
          <w:szCs w:val="24"/>
          <w:lang w:val="es-CO"/>
        </w:rPr>
        <w:t xml:space="preserve">del </w:t>
      </w:r>
      <w:r w:rsidRPr="00C80876">
        <w:rPr>
          <w:rFonts w:ascii="Arial" w:hAnsi="Arial" w:cs="Arial"/>
          <w:spacing w:val="-3"/>
          <w:sz w:val="24"/>
          <w:szCs w:val="24"/>
          <w:lang w:val="es-CO"/>
        </w:rPr>
        <w:t xml:space="preserve">2015. </w:t>
      </w:r>
      <w:r w:rsidRPr="00C80876">
        <w:rPr>
          <w:rFonts w:ascii="Arial" w:hAnsi="Arial" w:cs="Arial"/>
          <w:spacing w:val="-2"/>
          <w:sz w:val="24"/>
          <w:szCs w:val="24"/>
          <w:lang w:val="es-CO"/>
        </w:rPr>
        <w:t xml:space="preserve">Los </w:t>
      </w:r>
      <w:r w:rsidRPr="00C80876">
        <w:rPr>
          <w:rFonts w:ascii="Arial" w:hAnsi="Arial" w:cs="Arial"/>
          <w:spacing w:val="-3"/>
          <w:sz w:val="24"/>
          <w:szCs w:val="24"/>
          <w:lang w:val="es-CO"/>
        </w:rPr>
        <w:t xml:space="preserve">términos </w:t>
      </w:r>
      <w:r w:rsidRPr="00C80876">
        <w:rPr>
          <w:rFonts w:ascii="Arial" w:hAnsi="Arial" w:cs="Arial"/>
          <w:sz w:val="24"/>
          <w:szCs w:val="24"/>
          <w:lang w:val="es-CO"/>
        </w:rPr>
        <w:t xml:space="preserve">no </w:t>
      </w:r>
      <w:r w:rsidRPr="00C80876">
        <w:rPr>
          <w:rFonts w:ascii="Arial" w:hAnsi="Arial" w:cs="Arial"/>
          <w:spacing w:val="-3"/>
          <w:sz w:val="24"/>
          <w:szCs w:val="24"/>
          <w:lang w:val="es-CO"/>
        </w:rPr>
        <w:t xml:space="preserve">definidos deben </w:t>
      </w:r>
      <w:r w:rsidRPr="00C80876">
        <w:rPr>
          <w:rFonts w:ascii="Arial" w:hAnsi="Arial" w:cs="Arial"/>
          <w:spacing w:val="-4"/>
          <w:sz w:val="24"/>
          <w:szCs w:val="24"/>
          <w:lang w:val="es-CO"/>
        </w:rPr>
        <w:t xml:space="preserve">entenderse </w:t>
      </w:r>
      <w:r w:rsidRPr="00C80876">
        <w:rPr>
          <w:rFonts w:ascii="Arial" w:hAnsi="Arial" w:cs="Arial"/>
          <w:sz w:val="24"/>
          <w:szCs w:val="24"/>
          <w:lang w:val="es-CO"/>
        </w:rPr>
        <w:t xml:space="preserve">de </w:t>
      </w:r>
      <w:r w:rsidRPr="00C80876">
        <w:rPr>
          <w:rFonts w:ascii="Arial" w:hAnsi="Arial" w:cs="Arial"/>
          <w:spacing w:val="-3"/>
          <w:sz w:val="24"/>
          <w:szCs w:val="24"/>
          <w:lang w:val="es-CO"/>
        </w:rPr>
        <w:t xml:space="preserve">acuerdo con su </w:t>
      </w:r>
      <w:r w:rsidRPr="00C80876">
        <w:rPr>
          <w:rFonts w:ascii="Arial" w:hAnsi="Arial" w:cs="Arial"/>
          <w:spacing w:val="-4"/>
          <w:sz w:val="24"/>
          <w:szCs w:val="24"/>
          <w:lang w:val="es-CO"/>
        </w:rPr>
        <w:t>significado</w:t>
      </w:r>
      <w:r w:rsidRPr="00C80876">
        <w:rPr>
          <w:rFonts w:ascii="Arial" w:hAnsi="Arial" w:cs="Arial"/>
          <w:spacing w:val="58"/>
          <w:sz w:val="24"/>
          <w:szCs w:val="24"/>
          <w:lang w:val="es-CO"/>
        </w:rPr>
        <w:t xml:space="preserve"> </w:t>
      </w:r>
      <w:r w:rsidRPr="00C80876">
        <w:rPr>
          <w:rFonts w:ascii="Arial" w:hAnsi="Arial" w:cs="Arial"/>
          <w:spacing w:val="-3"/>
          <w:sz w:val="24"/>
          <w:szCs w:val="24"/>
          <w:lang w:val="es-CO"/>
        </w:rPr>
        <w:t xml:space="preserve">natural </w:t>
      </w:r>
      <w:r w:rsidRPr="00C80876">
        <w:rPr>
          <w:rFonts w:ascii="Arial" w:hAnsi="Arial" w:cs="Arial"/>
          <w:sz w:val="24"/>
          <w:szCs w:val="24"/>
          <w:lang w:val="es-CO"/>
        </w:rPr>
        <w:t xml:space="preserve">y </w:t>
      </w:r>
      <w:r w:rsidRPr="00C80876">
        <w:rPr>
          <w:rFonts w:ascii="Arial" w:hAnsi="Arial" w:cs="Arial"/>
          <w:spacing w:val="-3"/>
          <w:sz w:val="24"/>
          <w:szCs w:val="24"/>
          <w:lang w:val="es-CO"/>
        </w:rPr>
        <w:t xml:space="preserve">obvio. </w:t>
      </w:r>
    </w:p>
    <w:p w14:paraId="1A306A85" w14:textId="77777777" w:rsidR="00B518A7" w:rsidRPr="00C80876" w:rsidRDefault="00B518A7" w:rsidP="00E71C6C">
      <w:pPr>
        <w:ind w:right="168" w:firstLine="2"/>
        <w:rPr>
          <w:rFonts w:ascii="Arial" w:hAnsi="Arial" w:cs="Arial"/>
          <w:b/>
          <w:sz w:val="24"/>
          <w:szCs w:val="24"/>
          <w:u w:val="single"/>
        </w:rPr>
      </w:pPr>
    </w:p>
    <w:p w14:paraId="62B9A771" w14:textId="2038B847" w:rsidR="008B0014" w:rsidRPr="00C80876" w:rsidRDefault="008B0014" w:rsidP="00E71C6C">
      <w:pPr>
        <w:ind w:right="168" w:firstLine="2"/>
        <w:rPr>
          <w:rFonts w:ascii="Arial" w:hAnsi="Arial" w:cs="Arial"/>
          <w:sz w:val="24"/>
          <w:szCs w:val="24"/>
        </w:rPr>
      </w:pPr>
      <w:r w:rsidRPr="00C80876">
        <w:rPr>
          <w:rFonts w:ascii="Arial" w:hAnsi="Arial" w:cs="Arial"/>
          <w:b/>
          <w:sz w:val="24"/>
          <w:szCs w:val="24"/>
          <w:u w:val="single"/>
        </w:rPr>
        <w:t xml:space="preserve">CLÁUSULA </w:t>
      </w:r>
      <w:r w:rsidR="00E378C4">
        <w:rPr>
          <w:rFonts w:ascii="Arial" w:hAnsi="Arial" w:cs="Arial"/>
          <w:b/>
          <w:sz w:val="24"/>
          <w:szCs w:val="24"/>
          <w:u w:val="single"/>
        </w:rPr>
        <w:t>SEGUNDA</w:t>
      </w:r>
      <w:r w:rsidRPr="00C80876">
        <w:rPr>
          <w:rFonts w:ascii="Arial" w:hAnsi="Arial" w:cs="Arial"/>
          <w:b/>
          <w:sz w:val="24"/>
          <w:szCs w:val="24"/>
          <w:u w:val="single"/>
        </w:rPr>
        <w:t>:</w:t>
      </w:r>
      <w:r w:rsidRPr="00C80876">
        <w:rPr>
          <w:rFonts w:ascii="Arial" w:hAnsi="Arial" w:cs="Arial"/>
          <w:b/>
          <w:sz w:val="24"/>
          <w:szCs w:val="24"/>
        </w:rPr>
        <w:t xml:space="preserve"> OBJETO. – </w:t>
      </w:r>
      <w:bookmarkStart w:id="1" w:name="_Hlk115164693"/>
      <w:r w:rsidRPr="00C80876">
        <w:rPr>
          <w:rFonts w:ascii="Arial" w:hAnsi="Arial" w:cs="Arial"/>
          <w:bCs/>
          <w:sz w:val="24"/>
          <w:szCs w:val="24"/>
        </w:rPr>
        <w:t>El CONTRATISTA</w:t>
      </w:r>
      <w:r w:rsidRPr="00C80876">
        <w:rPr>
          <w:rFonts w:ascii="Arial" w:hAnsi="Arial" w:cs="Arial"/>
          <w:sz w:val="24"/>
          <w:szCs w:val="24"/>
        </w:rPr>
        <w:t xml:space="preserve"> se obliga a ejecutar para el INSTITUTO, por el sistema de precios unitarios </w:t>
      </w:r>
      <w:r w:rsidR="0072529D" w:rsidRPr="00C80876">
        <w:rPr>
          <w:rFonts w:ascii="Arial" w:hAnsi="Arial" w:cs="Arial"/>
          <w:b/>
          <w:bCs/>
          <w:sz w:val="24"/>
          <w:szCs w:val="24"/>
        </w:rPr>
        <w:t>sin ajustes</w:t>
      </w:r>
      <w:r w:rsidRPr="00C80876">
        <w:rPr>
          <w:rFonts w:ascii="Arial" w:hAnsi="Arial" w:cs="Arial"/>
          <w:sz w:val="24"/>
          <w:szCs w:val="24"/>
        </w:rPr>
        <w:t>,</w:t>
      </w:r>
      <w:r w:rsidRPr="00C80876">
        <w:rPr>
          <w:rFonts w:ascii="Arial" w:hAnsi="Arial" w:cs="Arial"/>
          <w:spacing w:val="19"/>
          <w:sz w:val="24"/>
          <w:szCs w:val="24"/>
        </w:rPr>
        <w:t xml:space="preserve"> a </w:t>
      </w:r>
      <w:r w:rsidRPr="00C80876">
        <w:rPr>
          <w:rFonts w:ascii="Arial" w:hAnsi="Arial" w:cs="Arial"/>
          <w:sz w:val="24"/>
          <w:szCs w:val="24"/>
        </w:rPr>
        <w:t>realizar el objeto de</w:t>
      </w:r>
      <w:r w:rsidR="005E1A3C" w:rsidRPr="00C80876">
        <w:rPr>
          <w:rFonts w:ascii="Arial" w:hAnsi="Arial" w:cs="Arial"/>
          <w:sz w:val="24"/>
          <w:szCs w:val="24"/>
        </w:rPr>
        <w:t xml:space="preserve"> </w:t>
      </w:r>
      <w:r w:rsidR="005E1A3C" w:rsidRPr="00C80876">
        <w:rPr>
          <w:rFonts w:ascii="Arial" w:hAnsi="Arial" w:cs="Arial"/>
          <w:i/>
          <w:iCs/>
          <w:sz w:val="24"/>
          <w:szCs w:val="24"/>
        </w:rPr>
        <w:t>“</w:t>
      </w:r>
      <w:r w:rsidR="00D91BF6" w:rsidRPr="00D91BF6">
        <w:rPr>
          <w:rFonts w:ascii="Arial" w:hAnsi="Arial" w:cs="Arial"/>
          <w:b/>
          <w:i/>
          <w:iCs/>
          <w:color w:val="000000" w:themeColor="text1"/>
          <w:sz w:val="24"/>
          <w:szCs w:val="24"/>
          <w:highlight w:val="yellow"/>
        </w:rPr>
        <w:t>XXXXXXXXXXXXXXXXXXXXXXXXXXXXXXXXXXXXX</w:t>
      </w:r>
      <w:r w:rsidR="005E1A3C" w:rsidRPr="00D91BF6">
        <w:rPr>
          <w:rFonts w:ascii="Arial" w:hAnsi="Arial" w:cs="Arial"/>
          <w:b/>
          <w:i/>
          <w:iCs/>
          <w:color w:val="000000" w:themeColor="text1"/>
          <w:sz w:val="24"/>
          <w:szCs w:val="24"/>
          <w:highlight w:val="yellow"/>
        </w:rPr>
        <w:t>”</w:t>
      </w:r>
      <w:r w:rsidRPr="00D91BF6">
        <w:rPr>
          <w:rFonts w:ascii="Arial" w:hAnsi="Arial" w:cs="Arial"/>
          <w:i/>
          <w:iCs/>
          <w:sz w:val="24"/>
          <w:szCs w:val="24"/>
          <w:highlight w:val="yellow"/>
        </w:rPr>
        <w:t>,</w:t>
      </w:r>
      <w:r w:rsidRPr="00C80876">
        <w:rPr>
          <w:rFonts w:ascii="Arial" w:hAnsi="Arial" w:cs="Arial"/>
          <w:i/>
          <w:iCs/>
          <w:sz w:val="24"/>
          <w:szCs w:val="24"/>
        </w:rPr>
        <w:t xml:space="preserve"> </w:t>
      </w:r>
      <w:r w:rsidRPr="00C80876">
        <w:rPr>
          <w:rFonts w:ascii="Arial" w:hAnsi="Arial" w:cs="Arial"/>
          <w:sz w:val="24"/>
          <w:szCs w:val="24"/>
        </w:rPr>
        <w:t xml:space="preserve">de acuerdo con la </w:t>
      </w:r>
      <w:r w:rsidR="00CB12F3" w:rsidRPr="00C80876">
        <w:rPr>
          <w:rFonts w:ascii="Arial" w:hAnsi="Arial" w:cs="Arial"/>
          <w:b/>
          <w:bCs/>
          <w:sz w:val="24"/>
          <w:szCs w:val="24"/>
        </w:rPr>
        <w:t>INVITACIÓN PUBLICA</w:t>
      </w:r>
      <w:r w:rsidR="00CB12F3" w:rsidRPr="00C80876">
        <w:rPr>
          <w:rFonts w:ascii="Arial" w:hAnsi="Arial" w:cs="Arial"/>
          <w:sz w:val="24"/>
          <w:szCs w:val="24"/>
        </w:rPr>
        <w:t xml:space="preserve"> </w:t>
      </w:r>
      <w:r w:rsidRPr="00C80876">
        <w:rPr>
          <w:rFonts w:ascii="Arial" w:hAnsi="Arial" w:cs="Arial"/>
          <w:sz w:val="24"/>
          <w:szCs w:val="24"/>
        </w:rPr>
        <w:t xml:space="preserve">de la respectiva </w:t>
      </w:r>
      <w:r w:rsidR="00934EE4" w:rsidRPr="00C80876">
        <w:rPr>
          <w:rFonts w:ascii="Arial" w:hAnsi="Arial" w:cs="Arial"/>
          <w:b/>
          <w:bCs/>
          <w:sz w:val="24"/>
          <w:szCs w:val="24"/>
        </w:rPr>
        <w:t>MINIMA CUANTIA</w:t>
      </w:r>
      <w:r w:rsidRPr="00C80876">
        <w:rPr>
          <w:rFonts w:ascii="Arial" w:hAnsi="Arial" w:cs="Arial"/>
          <w:sz w:val="24"/>
          <w:szCs w:val="24"/>
        </w:rPr>
        <w:t xml:space="preserve">, la propuesta del CONTRATISTA aceptada por el INSTITUTO y </w:t>
      </w:r>
      <w:r w:rsidRPr="00C80876">
        <w:rPr>
          <w:rFonts w:ascii="Arial" w:hAnsi="Arial" w:cs="Arial"/>
          <w:spacing w:val="-3"/>
          <w:sz w:val="24"/>
          <w:szCs w:val="24"/>
        </w:rPr>
        <w:t xml:space="preserve">bajo las condiciones estipuladas </w:t>
      </w:r>
      <w:r w:rsidRPr="00C80876">
        <w:rPr>
          <w:rFonts w:ascii="Arial" w:hAnsi="Arial" w:cs="Arial"/>
          <w:sz w:val="24"/>
          <w:szCs w:val="24"/>
        </w:rPr>
        <w:t xml:space="preserve">en el </w:t>
      </w:r>
      <w:r w:rsidRPr="00C80876">
        <w:rPr>
          <w:rFonts w:ascii="Arial" w:hAnsi="Arial" w:cs="Arial"/>
          <w:spacing w:val="-3"/>
          <w:sz w:val="24"/>
          <w:szCs w:val="24"/>
        </w:rPr>
        <w:t>presente contrato</w:t>
      </w:r>
      <w:bookmarkEnd w:id="1"/>
      <w:r w:rsidRPr="00C80876">
        <w:rPr>
          <w:rFonts w:ascii="Arial" w:hAnsi="Arial" w:cs="Arial"/>
          <w:spacing w:val="-3"/>
          <w:sz w:val="24"/>
          <w:szCs w:val="24"/>
        </w:rPr>
        <w:t>.</w:t>
      </w:r>
      <w:r w:rsidRPr="00C80876">
        <w:rPr>
          <w:rFonts w:ascii="Arial" w:hAnsi="Arial" w:cs="Arial"/>
          <w:color w:val="FF0000"/>
          <w:sz w:val="24"/>
          <w:szCs w:val="24"/>
          <w:lang w:val="es-CO"/>
        </w:rPr>
        <w:t xml:space="preserve"> </w:t>
      </w:r>
      <w:bookmarkStart w:id="2" w:name="_Hlk243069205"/>
      <w:r w:rsidR="00792065" w:rsidRPr="00C80876">
        <w:rPr>
          <w:rFonts w:ascii="Arial" w:hAnsi="Arial" w:cs="Arial"/>
          <w:color w:val="FF0000"/>
          <w:sz w:val="24"/>
          <w:szCs w:val="24"/>
          <w:lang w:val="es-CO"/>
        </w:rPr>
        <w:t xml:space="preserve">Colocar de acuerdo a la invitación publica y estudios previos del </w:t>
      </w:r>
      <w:r w:rsidR="00792065" w:rsidRPr="00C80876">
        <w:rPr>
          <w:rFonts w:ascii="Arial" w:hAnsi="Arial" w:cs="Arial"/>
          <w:color w:val="FF0000"/>
          <w:sz w:val="24"/>
          <w:szCs w:val="24"/>
        </w:rPr>
        <w:t xml:space="preserve">PROCESO DE SELECCIÓN DE MÍNIMA CUANTÍA No. </w:t>
      </w:r>
      <w:r w:rsidR="00792065" w:rsidRPr="00C80876">
        <w:rPr>
          <w:rFonts w:ascii="Arial" w:hAnsi="Arial" w:cs="Arial"/>
          <w:color w:val="FF0000"/>
          <w:sz w:val="24"/>
          <w:szCs w:val="24"/>
          <w:highlight w:val="yellow"/>
        </w:rPr>
        <w:t>xxx</w:t>
      </w:r>
    </w:p>
    <w:bookmarkEnd w:id="2"/>
    <w:p w14:paraId="075987D3" w14:textId="77777777" w:rsidR="008B0014" w:rsidRPr="00C80876" w:rsidRDefault="008B0014" w:rsidP="00E71C6C">
      <w:pPr>
        <w:pStyle w:val="Default"/>
        <w:ind w:right="168" w:firstLine="2"/>
        <w:jc w:val="both"/>
        <w:rPr>
          <w:rFonts w:ascii="Arial" w:hAnsi="Arial" w:cs="Arial"/>
          <w:b/>
        </w:rPr>
      </w:pPr>
    </w:p>
    <w:p w14:paraId="10BC611A" w14:textId="247885D2" w:rsidR="008B0014" w:rsidRPr="00C80876" w:rsidRDefault="008B0014" w:rsidP="00E71C6C">
      <w:pPr>
        <w:ind w:right="168" w:firstLine="2"/>
        <w:rPr>
          <w:rFonts w:ascii="Arial" w:hAnsi="Arial" w:cs="Arial"/>
          <w:sz w:val="24"/>
          <w:szCs w:val="24"/>
          <w:lang w:val="es-CO"/>
        </w:rPr>
      </w:pPr>
      <w:r w:rsidRPr="00C80876">
        <w:rPr>
          <w:rFonts w:ascii="Arial" w:hAnsi="Arial" w:cs="Arial"/>
          <w:b/>
          <w:sz w:val="24"/>
          <w:szCs w:val="24"/>
          <w:u w:val="single"/>
          <w:lang w:val="es-CO"/>
        </w:rPr>
        <w:t xml:space="preserve">CLÁUSULA </w:t>
      </w:r>
      <w:r w:rsidR="00E378C4">
        <w:rPr>
          <w:rFonts w:ascii="Arial" w:hAnsi="Arial" w:cs="Arial"/>
          <w:b/>
          <w:sz w:val="24"/>
          <w:szCs w:val="24"/>
          <w:u w:val="single"/>
          <w:lang w:val="es-CO"/>
        </w:rPr>
        <w:t>TERCERA</w:t>
      </w:r>
      <w:r w:rsidRPr="00C80876">
        <w:rPr>
          <w:rFonts w:ascii="Arial" w:hAnsi="Arial" w:cs="Arial"/>
          <w:b/>
          <w:sz w:val="24"/>
          <w:szCs w:val="24"/>
          <w:lang w:val="es-CO"/>
        </w:rPr>
        <w:t xml:space="preserve">: ALCANCE DEL OBJETO. – </w:t>
      </w:r>
      <w:r w:rsidRPr="00C80876">
        <w:rPr>
          <w:rFonts w:ascii="Arial" w:hAnsi="Arial" w:cs="Arial"/>
          <w:sz w:val="24"/>
          <w:szCs w:val="24"/>
          <w:lang w:val="es-CO"/>
        </w:rPr>
        <w:t>EL CONTRATISTA deberá desarrollar el objeto del Contrato de conformidad con las actividades prevista</w:t>
      </w:r>
      <w:r w:rsidR="002B277B" w:rsidRPr="00C80876">
        <w:rPr>
          <w:rFonts w:ascii="Arial" w:hAnsi="Arial" w:cs="Arial"/>
          <w:sz w:val="24"/>
          <w:szCs w:val="24"/>
          <w:lang w:val="es-CO"/>
        </w:rPr>
        <w:t>s</w:t>
      </w:r>
      <w:r w:rsidRPr="00C80876">
        <w:rPr>
          <w:rFonts w:ascii="Arial" w:hAnsi="Arial" w:cs="Arial"/>
          <w:sz w:val="24"/>
          <w:szCs w:val="24"/>
          <w:lang w:val="es-CO"/>
        </w:rPr>
        <w:t xml:space="preserve"> y de acuerdo con las especificaciones y características técnicas señaladas en los Documentos del Proceso de Contratación </w:t>
      </w:r>
      <w:r w:rsidRPr="00C80876">
        <w:rPr>
          <w:rFonts w:ascii="Arial" w:hAnsi="Arial" w:cs="Arial"/>
          <w:sz w:val="24"/>
          <w:szCs w:val="24"/>
        </w:rPr>
        <w:t>No.</w:t>
      </w:r>
      <w:r w:rsidRPr="00C80876">
        <w:rPr>
          <w:rFonts w:ascii="Arial" w:hAnsi="Arial" w:cs="Arial"/>
          <w:b/>
          <w:bCs/>
          <w:sz w:val="24"/>
          <w:szCs w:val="24"/>
          <w:highlight w:val="yellow"/>
        </w:rPr>
        <w:t xml:space="preserve"> </w:t>
      </w:r>
      <w:r w:rsidR="00D91BF6" w:rsidRPr="00D91BF6">
        <w:rPr>
          <w:rFonts w:ascii="Arial" w:hAnsi="Arial" w:cs="Arial"/>
          <w:b/>
          <w:bCs/>
          <w:sz w:val="24"/>
          <w:szCs w:val="24"/>
          <w:highlight w:val="yellow"/>
        </w:rPr>
        <w:t>XXXXXX</w:t>
      </w:r>
      <w:r w:rsidR="00D91BF6">
        <w:rPr>
          <w:rFonts w:ascii="Arial" w:hAnsi="Arial" w:cs="Arial"/>
          <w:b/>
          <w:bCs/>
          <w:sz w:val="24"/>
          <w:szCs w:val="24"/>
        </w:rPr>
        <w:t>X</w:t>
      </w:r>
      <w:r w:rsidRPr="00C80876">
        <w:rPr>
          <w:rFonts w:ascii="Arial" w:hAnsi="Arial" w:cs="Arial"/>
          <w:sz w:val="24"/>
          <w:szCs w:val="24"/>
          <w:lang w:val="es-CO"/>
        </w:rPr>
        <w:t xml:space="preserve">, los cuales hacen parte integral del presente contrato. </w:t>
      </w:r>
    </w:p>
    <w:p w14:paraId="25E5E5CF" w14:textId="77777777" w:rsidR="008B0014" w:rsidRPr="00C80876" w:rsidRDefault="008B0014" w:rsidP="00E71C6C">
      <w:pPr>
        <w:ind w:right="168" w:firstLine="2"/>
        <w:rPr>
          <w:rFonts w:ascii="Arial" w:hAnsi="Arial" w:cs="Arial"/>
          <w:sz w:val="24"/>
          <w:szCs w:val="24"/>
          <w:lang w:val="es-CO"/>
        </w:rPr>
      </w:pPr>
    </w:p>
    <w:p w14:paraId="4A423977" w14:textId="146598AE" w:rsidR="00EC7830" w:rsidRPr="00C80876" w:rsidRDefault="008B0014" w:rsidP="00E71C6C">
      <w:pPr>
        <w:ind w:right="168" w:firstLine="2"/>
        <w:rPr>
          <w:rFonts w:ascii="Arial" w:hAnsi="Arial" w:cs="Arial"/>
          <w:color w:val="FF0000"/>
          <w:sz w:val="24"/>
          <w:szCs w:val="24"/>
          <w:lang w:val="es-CO"/>
        </w:rPr>
      </w:pPr>
      <w:r w:rsidRPr="00C80876">
        <w:rPr>
          <w:rFonts w:ascii="Arial" w:hAnsi="Arial" w:cs="Arial"/>
          <w:b/>
          <w:bCs/>
          <w:sz w:val="24"/>
          <w:szCs w:val="24"/>
          <w:lang w:val="es-CO"/>
        </w:rPr>
        <w:t xml:space="preserve">PARAGRAFO: </w:t>
      </w:r>
      <w:r w:rsidRPr="00C80876">
        <w:rPr>
          <w:rFonts w:ascii="Arial" w:hAnsi="Arial" w:cs="Arial"/>
          <w:sz w:val="24"/>
          <w:szCs w:val="24"/>
          <w:lang w:val="es-CO"/>
        </w:rPr>
        <w:t xml:space="preserve">EL CONTRATISTA </w:t>
      </w:r>
      <w:r w:rsidRPr="00C80876">
        <w:rPr>
          <w:rFonts w:ascii="Arial" w:hAnsi="Arial" w:cs="Arial"/>
          <w:spacing w:val="-3"/>
          <w:sz w:val="24"/>
          <w:szCs w:val="24"/>
          <w:lang w:val="es-CO"/>
        </w:rPr>
        <w:t xml:space="preserve">se obliga para con </w:t>
      </w:r>
      <w:r w:rsidRPr="00C80876">
        <w:rPr>
          <w:rFonts w:ascii="Arial" w:hAnsi="Arial" w:cs="Arial"/>
          <w:sz w:val="24"/>
          <w:szCs w:val="24"/>
          <w:lang w:val="es-CO"/>
        </w:rPr>
        <w:t xml:space="preserve">EL </w:t>
      </w:r>
      <w:r w:rsidRPr="00C80876">
        <w:rPr>
          <w:rFonts w:ascii="Arial" w:hAnsi="Arial" w:cs="Arial"/>
          <w:spacing w:val="-3"/>
          <w:sz w:val="24"/>
          <w:szCs w:val="24"/>
          <w:lang w:val="es-CO"/>
        </w:rPr>
        <w:t xml:space="preserve">INSTITUTO </w:t>
      </w:r>
      <w:r w:rsidRPr="00C80876">
        <w:rPr>
          <w:rFonts w:ascii="Arial" w:hAnsi="Arial" w:cs="Arial"/>
          <w:sz w:val="24"/>
          <w:szCs w:val="24"/>
          <w:lang w:val="es-CO"/>
        </w:rPr>
        <w:t xml:space="preserve">a </w:t>
      </w:r>
      <w:r w:rsidRPr="00C80876">
        <w:rPr>
          <w:rFonts w:ascii="Arial" w:hAnsi="Arial" w:cs="Arial"/>
          <w:spacing w:val="-3"/>
          <w:sz w:val="24"/>
          <w:szCs w:val="24"/>
          <w:lang w:val="es-CO"/>
        </w:rPr>
        <w:t xml:space="preserve">ejecutar, </w:t>
      </w:r>
      <w:r w:rsidRPr="00C80876">
        <w:rPr>
          <w:rFonts w:ascii="Arial" w:hAnsi="Arial" w:cs="Arial"/>
          <w:sz w:val="24"/>
          <w:szCs w:val="24"/>
          <w:lang w:val="es-CO"/>
        </w:rPr>
        <w:t xml:space="preserve">a </w:t>
      </w:r>
      <w:r w:rsidRPr="00C80876">
        <w:rPr>
          <w:rFonts w:ascii="Arial" w:hAnsi="Arial" w:cs="Arial"/>
          <w:spacing w:val="-3"/>
          <w:sz w:val="24"/>
          <w:szCs w:val="24"/>
          <w:lang w:val="es-CO"/>
        </w:rPr>
        <w:t xml:space="preserve">los precios cotizados </w:t>
      </w:r>
      <w:r w:rsidRPr="00C80876">
        <w:rPr>
          <w:rFonts w:ascii="Arial" w:hAnsi="Arial" w:cs="Arial"/>
          <w:sz w:val="24"/>
          <w:szCs w:val="24"/>
          <w:lang w:val="es-CO"/>
        </w:rPr>
        <w:t xml:space="preserve">en </w:t>
      </w:r>
      <w:r w:rsidRPr="00C80876">
        <w:rPr>
          <w:rFonts w:ascii="Arial" w:hAnsi="Arial" w:cs="Arial"/>
          <w:spacing w:val="-3"/>
          <w:sz w:val="24"/>
          <w:szCs w:val="24"/>
          <w:lang w:val="es-CO"/>
        </w:rPr>
        <w:t xml:space="preserve">la propuesta </w:t>
      </w:r>
      <w:r w:rsidRPr="00C80876">
        <w:rPr>
          <w:rFonts w:ascii="Arial" w:hAnsi="Arial" w:cs="Arial"/>
          <w:sz w:val="24"/>
          <w:szCs w:val="24"/>
          <w:lang w:val="es-CO"/>
        </w:rPr>
        <w:t xml:space="preserve">y </w:t>
      </w:r>
      <w:r w:rsidRPr="00C80876">
        <w:rPr>
          <w:rFonts w:ascii="Arial" w:hAnsi="Arial" w:cs="Arial"/>
          <w:spacing w:val="-3"/>
          <w:sz w:val="24"/>
          <w:szCs w:val="24"/>
          <w:lang w:val="es-CO"/>
        </w:rPr>
        <w:t xml:space="preserve">con sus propios medios </w:t>
      </w:r>
      <w:r w:rsidRPr="00C80876">
        <w:rPr>
          <w:rFonts w:ascii="Arial" w:hAnsi="Arial" w:cs="Arial"/>
          <w:sz w:val="24"/>
          <w:szCs w:val="24"/>
          <w:lang w:val="es-CO"/>
        </w:rPr>
        <w:t xml:space="preserve">– </w:t>
      </w:r>
      <w:r w:rsidRPr="00C80876">
        <w:rPr>
          <w:rFonts w:ascii="Arial" w:hAnsi="Arial" w:cs="Arial"/>
          <w:spacing w:val="-3"/>
          <w:sz w:val="24"/>
          <w:szCs w:val="24"/>
          <w:lang w:val="es-CO"/>
        </w:rPr>
        <w:t xml:space="preserve">materiales, maquinaria, </w:t>
      </w:r>
      <w:r w:rsidRPr="00C80876">
        <w:rPr>
          <w:rFonts w:ascii="Arial" w:hAnsi="Arial" w:cs="Arial"/>
          <w:spacing w:val="-4"/>
          <w:sz w:val="24"/>
          <w:szCs w:val="24"/>
          <w:lang w:val="es-CO"/>
        </w:rPr>
        <w:t>laboratorios,</w:t>
      </w:r>
      <w:r w:rsidRPr="00C80876">
        <w:rPr>
          <w:rFonts w:ascii="Arial" w:hAnsi="Arial" w:cs="Arial"/>
          <w:spacing w:val="58"/>
          <w:sz w:val="24"/>
          <w:szCs w:val="24"/>
          <w:lang w:val="es-CO"/>
        </w:rPr>
        <w:t xml:space="preserve"> </w:t>
      </w:r>
      <w:r w:rsidRPr="00C80876">
        <w:rPr>
          <w:rFonts w:ascii="Arial" w:hAnsi="Arial" w:cs="Arial"/>
          <w:spacing w:val="-3"/>
          <w:sz w:val="24"/>
          <w:szCs w:val="24"/>
          <w:lang w:val="es-CO"/>
        </w:rPr>
        <w:t xml:space="preserve">equipos </w:t>
      </w:r>
      <w:r w:rsidRPr="00C80876">
        <w:rPr>
          <w:rFonts w:ascii="Arial" w:hAnsi="Arial" w:cs="Arial"/>
          <w:sz w:val="24"/>
          <w:szCs w:val="24"/>
          <w:lang w:val="es-CO"/>
        </w:rPr>
        <w:t xml:space="preserve">y </w:t>
      </w:r>
      <w:r w:rsidRPr="00C80876">
        <w:rPr>
          <w:rFonts w:ascii="Arial" w:hAnsi="Arial" w:cs="Arial"/>
          <w:spacing w:val="-3"/>
          <w:sz w:val="24"/>
          <w:szCs w:val="24"/>
          <w:lang w:val="es-CO"/>
        </w:rPr>
        <w:t xml:space="preserve">personal </w:t>
      </w:r>
      <w:r w:rsidRPr="00C80876">
        <w:rPr>
          <w:rFonts w:ascii="Arial" w:hAnsi="Arial" w:cs="Arial"/>
          <w:sz w:val="24"/>
          <w:szCs w:val="24"/>
          <w:lang w:val="es-CO"/>
        </w:rPr>
        <w:t xml:space="preserve">- en </w:t>
      </w:r>
      <w:r w:rsidRPr="00C80876">
        <w:rPr>
          <w:rFonts w:ascii="Arial" w:hAnsi="Arial" w:cs="Arial"/>
          <w:spacing w:val="-3"/>
          <w:sz w:val="24"/>
          <w:szCs w:val="24"/>
          <w:lang w:val="es-CO"/>
        </w:rPr>
        <w:t xml:space="preserve">forma independiente </w:t>
      </w:r>
      <w:r w:rsidRPr="00C80876">
        <w:rPr>
          <w:rFonts w:ascii="Arial" w:hAnsi="Arial" w:cs="Arial"/>
          <w:sz w:val="24"/>
          <w:szCs w:val="24"/>
          <w:lang w:val="es-CO"/>
        </w:rPr>
        <w:t xml:space="preserve">y </w:t>
      </w:r>
      <w:r w:rsidRPr="00C80876">
        <w:rPr>
          <w:rFonts w:ascii="Arial" w:hAnsi="Arial" w:cs="Arial"/>
          <w:spacing w:val="-3"/>
          <w:sz w:val="24"/>
          <w:szCs w:val="24"/>
          <w:lang w:val="es-CO"/>
        </w:rPr>
        <w:t>con plena autonomía técnica y</w:t>
      </w:r>
      <w:r w:rsidRPr="00C80876">
        <w:rPr>
          <w:rFonts w:ascii="Arial" w:hAnsi="Arial" w:cs="Arial"/>
          <w:sz w:val="24"/>
          <w:szCs w:val="24"/>
          <w:lang w:val="es-CO"/>
        </w:rPr>
        <w:t xml:space="preserve"> </w:t>
      </w:r>
      <w:r w:rsidRPr="00C80876">
        <w:rPr>
          <w:rFonts w:ascii="Arial" w:hAnsi="Arial" w:cs="Arial"/>
          <w:spacing w:val="-3"/>
          <w:sz w:val="24"/>
          <w:szCs w:val="24"/>
          <w:lang w:val="es-CO"/>
        </w:rPr>
        <w:t xml:space="preserve">administrativa, hasta su </w:t>
      </w:r>
      <w:r w:rsidRPr="00C80876">
        <w:rPr>
          <w:rFonts w:ascii="Arial" w:hAnsi="Arial" w:cs="Arial"/>
          <w:sz w:val="24"/>
          <w:szCs w:val="24"/>
          <w:lang w:val="es-CO"/>
        </w:rPr>
        <w:t xml:space="preserve">total </w:t>
      </w:r>
      <w:r w:rsidRPr="00C80876">
        <w:rPr>
          <w:rFonts w:ascii="Arial" w:hAnsi="Arial" w:cs="Arial"/>
          <w:spacing w:val="-4"/>
          <w:sz w:val="24"/>
          <w:szCs w:val="24"/>
          <w:lang w:val="es-CO"/>
        </w:rPr>
        <w:t xml:space="preserve">terminación </w:t>
      </w:r>
      <w:r w:rsidRPr="00C80876">
        <w:rPr>
          <w:rFonts w:ascii="Arial" w:hAnsi="Arial" w:cs="Arial"/>
          <w:sz w:val="24"/>
          <w:szCs w:val="24"/>
          <w:lang w:val="es-CO"/>
        </w:rPr>
        <w:t xml:space="preserve">y </w:t>
      </w:r>
      <w:r w:rsidRPr="00C80876">
        <w:rPr>
          <w:rFonts w:ascii="Arial" w:hAnsi="Arial" w:cs="Arial"/>
          <w:spacing w:val="-3"/>
          <w:sz w:val="24"/>
          <w:szCs w:val="24"/>
          <w:lang w:val="es-CO"/>
        </w:rPr>
        <w:t xml:space="preserve">aceptación final, </w:t>
      </w:r>
      <w:r w:rsidRPr="00C80876">
        <w:rPr>
          <w:rFonts w:ascii="Arial" w:hAnsi="Arial" w:cs="Arial"/>
          <w:sz w:val="24"/>
          <w:szCs w:val="24"/>
          <w:lang w:val="es-CO"/>
        </w:rPr>
        <w:t xml:space="preserve">las </w:t>
      </w:r>
      <w:r w:rsidRPr="00C80876">
        <w:rPr>
          <w:rFonts w:ascii="Arial" w:hAnsi="Arial" w:cs="Arial"/>
          <w:spacing w:val="-3"/>
          <w:sz w:val="24"/>
          <w:szCs w:val="24"/>
          <w:lang w:val="es-CO"/>
        </w:rPr>
        <w:t xml:space="preserve">cantidades </w:t>
      </w:r>
      <w:r w:rsidRPr="00C80876">
        <w:rPr>
          <w:rFonts w:ascii="Arial" w:hAnsi="Arial" w:cs="Arial"/>
          <w:sz w:val="24"/>
          <w:szCs w:val="24"/>
          <w:lang w:val="es-CO"/>
        </w:rPr>
        <w:t xml:space="preserve">de </w:t>
      </w:r>
      <w:r w:rsidRPr="00C80876">
        <w:rPr>
          <w:rFonts w:ascii="Arial" w:hAnsi="Arial" w:cs="Arial"/>
          <w:spacing w:val="-3"/>
          <w:sz w:val="24"/>
          <w:szCs w:val="24"/>
          <w:lang w:val="es-CO"/>
        </w:rPr>
        <w:t xml:space="preserve">obra que se detallan </w:t>
      </w:r>
      <w:r w:rsidRPr="00C80876">
        <w:rPr>
          <w:rFonts w:ascii="Arial" w:hAnsi="Arial" w:cs="Arial"/>
          <w:sz w:val="24"/>
          <w:szCs w:val="24"/>
          <w:lang w:val="es-CO"/>
        </w:rPr>
        <w:t xml:space="preserve">en </w:t>
      </w:r>
      <w:r w:rsidRPr="00C80876">
        <w:rPr>
          <w:rFonts w:ascii="Arial" w:hAnsi="Arial" w:cs="Arial"/>
          <w:spacing w:val="-3"/>
          <w:sz w:val="24"/>
          <w:szCs w:val="24"/>
          <w:lang w:val="es-CO"/>
        </w:rPr>
        <w:t xml:space="preserve">su propuesta económica, </w:t>
      </w:r>
      <w:r w:rsidRPr="00C80876">
        <w:rPr>
          <w:rFonts w:ascii="Arial" w:hAnsi="Arial" w:cs="Arial"/>
          <w:spacing w:val="-4"/>
          <w:sz w:val="24"/>
          <w:szCs w:val="24"/>
          <w:lang w:val="es-CO"/>
        </w:rPr>
        <w:t xml:space="preserve">conforme </w:t>
      </w:r>
      <w:r w:rsidRPr="00C80876">
        <w:rPr>
          <w:rFonts w:ascii="Arial" w:hAnsi="Arial" w:cs="Arial"/>
          <w:sz w:val="24"/>
          <w:szCs w:val="24"/>
          <w:lang w:val="es-CO"/>
        </w:rPr>
        <w:t xml:space="preserve">lo </w:t>
      </w:r>
      <w:r w:rsidRPr="00C80876">
        <w:rPr>
          <w:rFonts w:ascii="Arial" w:hAnsi="Arial" w:cs="Arial"/>
          <w:spacing w:val="-4"/>
          <w:sz w:val="24"/>
          <w:szCs w:val="24"/>
          <w:lang w:val="es-CO"/>
        </w:rPr>
        <w:t xml:space="preserve">señalado </w:t>
      </w:r>
      <w:r w:rsidRPr="00C80876">
        <w:rPr>
          <w:rFonts w:ascii="Arial" w:hAnsi="Arial" w:cs="Arial"/>
          <w:sz w:val="24"/>
          <w:szCs w:val="24"/>
          <w:lang w:val="es-CO"/>
        </w:rPr>
        <w:t xml:space="preserve">en el </w:t>
      </w:r>
      <w:r w:rsidR="00B746BC" w:rsidRPr="00C80876">
        <w:rPr>
          <w:rFonts w:ascii="Arial" w:hAnsi="Arial" w:cs="Arial"/>
          <w:b/>
          <w:bCs/>
          <w:spacing w:val="-4"/>
          <w:sz w:val="24"/>
          <w:szCs w:val="24"/>
          <w:lang w:val="es-CO"/>
        </w:rPr>
        <w:t xml:space="preserve">FORMULARIO </w:t>
      </w:r>
      <w:r w:rsidR="00EC7830" w:rsidRPr="00C80876">
        <w:rPr>
          <w:rFonts w:ascii="Arial" w:hAnsi="Arial" w:cs="Arial"/>
          <w:b/>
          <w:bCs/>
          <w:spacing w:val="-4"/>
          <w:sz w:val="24"/>
          <w:szCs w:val="24"/>
          <w:lang w:val="es-CO"/>
        </w:rPr>
        <w:t xml:space="preserve">No. </w:t>
      </w:r>
      <w:r w:rsidR="00B746BC" w:rsidRPr="00C80876">
        <w:rPr>
          <w:rFonts w:ascii="Arial" w:hAnsi="Arial" w:cs="Arial"/>
          <w:b/>
          <w:bCs/>
          <w:sz w:val="24"/>
          <w:szCs w:val="24"/>
          <w:lang w:val="es-CO"/>
        </w:rPr>
        <w:t>1</w:t>
      </w:r>
      <w:r w:rsidR="00B746BC" w:rsidRPr="00C80876">
        <w:rPr>
          <w:rFonts w:ascii="Arial" w:hAnsi="Arial" w:cs="Arial"/>
          <w:sz w:val="24"/>
          <w:szCs w:val="24"/>
          <w:lang w:val="es-CO"/>
        </w:rPr>
        <w:t>.</w:t>
      </w:r>
      <w:r w:rsidR="0066149A" w:rsidRPr="00C80876">
        <w:rPr>
          <w:rFonts w:ascii="Arial" w:hAnsi="Arial" w:cs="Arial"/>
          <w:sz w:val="24"/>
          <w:szCs w:val="24"/>
          <w:lang w:val="es-CO"/>
        </w:rPr>
        <w:t xml:space="preserve"> </w:t>
      </w:r>
      <w:bookmarkStart w:id="3" w:name="_Hlk243069214"/>
      <w:r w:rsidR="0066149A" w:rsidRPr="00C80876">
        <w:rPr>
          <w:rFonts w:ascii="Arial" w:hAnsi="Arial" w:cs="Arial"/>
          <w:color w:val="FF0000"/>
          <w:sz w:val="24"/>
          <w:szCs w:val="24"/>
          <w:lang w:val="es-CO"/>
        </w:rPr>
        <w:t xml:space="preserve">(Debe ajustarse </w:t>
      </w:r>
      <w:r w:rsidR="00CF162B">
        <w:rPr>
          <w:rFonts w:ascii="Arial" w:hAnsi="Arial" w:cs="Arial"/>
          <w:color w:val="FF0000"/>
          <w:sz w:val="24"/>
          <w:szCs w:val="24"/>
          <w:lang w:val="es-CO"/>
        </w:rPr>
        <w:t xml:space="preserve">conforme </w:t>
      </w:r>
      <w:r w:rsidR="0066149A" w:rsidRPr="00C80876">
        <w:rPr>
          <w:rFonts w:ascii="Arial" w:hAnsi="Arial" w:cs="Arial"/>
          <w:color w:val="FF0000"/>
          <w:sz w:val="24"/>
          <w:szCs w:val="24"/>
          <w:lang w:val="es-CO"/>
        </w:rPr>
        <w:t xml:space="preserve">a la propuesta económica).  </w:t>
      </w:r>
    </w:p>
    <w:bookmarkEnd w:id="3"/>
    <w:p w14:paraId="4ACEF38E" w14:textId="77777777" w:rsidR="00081811" w:rsidRPr="00C80876" w:rsidRDefault="00081811" w:rsidP="00E71C6C">
      <w:pPr>
        <w:ind w:right="168"/>
        <w:rPr>
          <w:rFonts w:ascii="Arial" w:hAnsi="Arial" w:cs="Arial"/>
          <w:b/>
          <w:sz w:val="24"/>
          <w:szCs w:val="24"/>
          <w:u w:val="single"/>
          <w:lang w:val="es-CO"/>
        </w:rPr>
      </w:pPr>
    </w:p>
    <w:p w14:paraId="28FD254C" w14:textId="7A091DF3" w:rsidR="00EC7830" w:rsidRPr="00C80876" w:rsidRDefault="00EC7830" w:rsidP="00E71C6C">
      <w:pPr>
        <w:ind w:right="168"/>
        <w:rPr>
          <w:rFonts w:ascii="Arial" w:hAnsi="Arial" w:cs="Arial"/>
          <w:sz w:val="24"/>
          <w:szCs w:val="24"/>
          <w:lang w:val="es-CO"/>
        </w:rPr>
      </w:pPr>
      <w:r w:rsidRPr="00C80876">
        <w:rPr>
          <w:rFonts w:ascii="Arial" w:hAnsi="Arial" w:cs="Arial"/>
          <w:b/>
          <w:sz w:val="24"/>
          <w:szCs w:val="24"/>
          <w:u w:val="single"/>
          <w:lang w:val="es-CO"/>
        </w:rPr>
        <w:t>CLÁUSULA CUARTA</w:t>
      </w:r>
      <w:r w:rsidRPr="00C80876">
        <w:rPr>
          <w:rFonts w:ascii="Arial" w:hAnsi="Arial" w:cs="Arial"/>
          <w:b/>
          <w:sz w:val="24"/>
          <w:szCs w:val="24"/>
          <w:lang w:val="es-CO"/>
        </w:rPr>
        <w:t xml:space="preserve">: DESCRIPCIÓN OBRA ACTUAL O ZONA A INTERVENIR. </w:t>
      </w:r>
      <w:r w:rsidRPr="00C80876">
        <w:rPr>
          <w:rFonts w:ascii="Arial" w:hAnsi="Arial" w:cs="Arial"/>
          <w:bCs/>
          <w:sz w:val="24"/>
          <w:szCs w:val="24"/>
          <w:lang w:val="es-CO"/>
        </w:rPr>
        <w:t xml:space="preserve">El CONTRATISTA deberá realizar las actividades en el sitio o zonas determinadas en </w:t>
      </w:r>
      <w:r w:rsidR="00D65520" w:rsidRPr="00C80876">
        <w:rPr>
          <w:rFonts w:ascii="Arial" w:hAnsi="Arial" w:cs="Arial"/>
          <w:bCs/>
          <w:sz w:val="24"/>
          <w:szCs w:val="24"/>
          <w:lang w:val="es-CO"/>
        </w:rPr>
        <w:t xml:space="preserve">la </w:t>
      </w:r>
      <w:r w:rsidR="00081811" w:rsidRPr="00C80876">
        <w:rPr>
          <w:rFonts w:ascii="Arial" w:hAnsi="Arial" w:cs="Arial"/>
          <w:b/>
          <w:bCs/>
          <w:sz w:val="24"/>
          <w:szCs w:val="24"/>
          <w:lang w:val="es-CO"/>
        </w:rPr>
        <w:t>INVITACION PÚBLICA</w:t>
      </w:r>
      <w:r w:rsidR="00081811" w:rsidRPr="00C80876">
        <w:rPr>
          <w:rFonts w:ascii="Arial" w:hAnsi="Arial" w:cs="Arial"/>
          <w:sz w:val="24"/>
          <w:szCs w:val="24"/>
          <w:lang w:val="es-CO"/>
        </w:rPr>
        <w:t xml:space="preserve"> </w:t>
      </w:r>
      <w:r w:rsidRPr="00C80876">
        <w:rPr>
          <w:rFonts w:ascii="Arial" w:hAnsi="Arial" w:cs="Arial"/>
          <w:sz w:val="24"/>
          <w:szCs w:val="24"/>
          <w:lang w:val="es-CO"/>
        </w:rPr>
        <w:t xml:space="preserve">del proceso de selección No. </w:t>
      </w:r>
      <w:r w:rsidR="00D65520" w:rsidRPr="00C80876">
        <w:rPr>
          <w:rFonts w:ascii="Arial" w:hAnsi="Arial" w:cs="Arial"/>
          <w:b/>
          <w:bCs/>
          <w:sz w:val="24"/>
          <w:szCs w:val="24"/>
          <w:highlight w:val="yellow"/>
        </w:rPr>
        <w:t>xxx</w:t>
      </w:r>
      <w:r w:rsidR="00081811" w:rsidRPr="00C80876">
        <w:rPr>
          <w:rFonts w:ascii="Arial" w:hAnsi="Arial" w:cs="Arial"/>
          <w:sz w:val="24"/>
          <w:szCs w:val="24"/>
          <w:lang w:val="es-CO"/>
        </w:rPr>
        <w:t xml:space="preserve">. </w:t>
      </w:r>
    </w:p>
    <w:p w14:paraId="75A488BA" w14:textId="77777777" w:rsidR="00D65520" w:rsidRPr="00C80876" w:rsidRDefault="00D65520" w:rsidP="00E71C6C">
      <w:pPr>
        <w:ind w:right="168"/>
        <w:rPr>
          <w:rFonts w:ascii="Arial" w:hAnsi="Arial" w:cs="Arial"/>
          <w:b/>
          <w:bCs/>
          <w:color w:val="FF0000"/>
          <w:sz w:val="24"/>
          <w:szCs w:val="24"/>
          <w:lang w:val="es-CO"/>
        </w:rPr>
      </w:pPr>
    </w:p>
    <w:p w14:paraId="3F813445" w14:textId="6CBF4F61" w:rsidR="008B0014" w:rsidRPr="00C80876" w:rsidRDefault="008B0014" w:rsidP="00E71C6C">
      <w:pPr>
        <w:ind w:right="168" w:firstLine="2"/>
        <w:rPr>
          <w:rFonts w:ascii="Arial" w:hAnsi="Arial" w:cs="Arial"/>
          <w:b/>
          <w:sz w:val="24"/>
          <w:szCs w:val="24"/>
          <w:lang w:val="es-CO"/>
        </w:rPr>
      </w:pPr>
      <w:r w:rsidRPr="00C80876">
        <w:rPr>
          <w:rFonts w:ascii="Arial" w:hAnsi="Arial" w:cs="Arial"/>
          <w:b/>
          <w:sz w:val="24"/>
          <w:szCs w:val="24"/>
          <w:u w:val="single"/>
          <w:lang w:val="es-CO"/>
        </w:rPr>
        <w:t xml:space="preserve">CLÁUSULA </w:t>
      </w:r>
      <w:r w:rsidR="00E378C4">
        <w:rPr>
          <w:rFonts w:ascii="Arial" w:hAnsi="Arial" w:cs="Arial"/>
          <w:b/>
          <w:sz w:val="24"/>
          <w:szCs w:val="24"/>
          <w:u w:val="single"/>
          <w:lang w:val="es-CO"/>
        </w:rPr>
        <w:t>QUINTA</w:t>
      </w:r>
      <w:r w:rsidRPr="00C80876">
        <w:rPr>
          <w:rFonts w:ascii="Arial" w:hAnsi="Arial" w:cs="Arial"/>
          <w:b/>
          <w:sz w:val="24"/>
          <w:szCs w:val="24"/>
          <w:lang w:val="es-CO"/>
        </w:rPr>
        <w:t xml:space="preserve">: </w:t>
      </w:r>
      <w:r w:rsidRPr="00C80876">
        <w:rPr>
          <w:rFonts w:ascii="Arial" w:hAnsi="Arial" w:cs="Arial"/>
          <w:b/>
          <w:spacing w:val="-4"/>
          <w:sz w:val="24"/>
          <w:szCs w:val="24"/>
          <w:lang w:val="es-CO"/>
        </w:rPr>
        <w:t xml:space="preserve">ASUNCIÓN </w:t>
      </w:r>
      <w:r w:rsidRPr="00C80876">
        <w:rPr>
          <w:rFonts w:ascii="Arial" w:hAnsi="Arial" w:cs="Arial"/>
          <w:b/>
          <w:sz w:val="24"/>
          <w:szCs w:val="24"/>
          <w:lang w:val="es-CO"/>
        </w:rPr>
        <w:t xml:space="preserve">DE </w:t>
      </w:r>
      <w:r w:rsidRPr="00C80876">
        <w:rPr>
          <w:rFonts w:ascii="Arial" w:hAnsi="Arial" w:cs="Arial"/>
          <w:b/>
          <w:spacing w:val="-4"/>
          <w:sz w:val="24"/>
          <w:szCs w:val="24"/>
          <w:lang w:val="es-CO"/>
        </w:rPr>
        <w:t xml:space="preserve">RIESGOS </w:t>
      </w:r>
      <w:r w:rsidRPr="00C80876">
        <w:rPr>
          <w:rFonts w:ascii="Arial" w:hAnsi="Arial" w:cs="Arial"/>
          <w:b/>
          <w:spacing w:val="-3"/>
          <w:sz w:val="24"/>
          <w:szCs w:val="24"/>
          <w:lang w:val="es-CO"/>
        </w:rPr>
        <w:t>PREVISIBLES. –</w:t>
      </w:r>
      <w:r w:rsidRPr="00C80876">
        <w:rPr>
          <w:rFonts w:ascii="Arial" w:hAnsi="Arial" w:cs="Arial"/>
          <w:spacing w:val="-3"/>
          <w:sz w:val="24"/>
          <w:szCs w:val="24"/>
          <w:lang w:val="es-CO"/>
        </w:rPr>
        <w:t xml:space="preserve"> </w:t>
      </w:r>
      <w:r w:rsidRPr="00C80876">
        <w:rPr>
          <w:rFonts w:ascii="Arial" w:hAnsi="Arial" w:cs="Arial"/>
          <w:sz w:val="24"/>
          <w:szCs w:val="24"/>
          <w:lang w:val="es-CO"/>
        </w:rPr>
        <w:t xml:space="preserve">El CONTRATISTA y EL INSTITUTO asumen de forma obligatoria, los riesgos previsibles identificados y plasmados en la </w:t>
      </w:r>
      <w:r w:rsidR="00967644" w:rsidRPr="00C80876">
        <w:rPr>
          <w:rFonts w:ascii="Arial" w:hAnsi="Arial" w:cs="Arial"/>
          <w:b/>
          <w:bCs/>
          <w:sz w:val="24"/>
          <w:szCs w:val="24"/>
          <w:lang w:val="es-CO"/>
        </w:rPr>
        <w:t xml:space="preserve">INVITACIÓN </w:t>
      </w:r>
      <w:r w:rsidR="00967644" w:rsidRPr="00C80876">
        <w:rPr>
          <w:rFonts w:ascii="Arial" w:hAnsi="Arial" w:cs="Arial"/>
          <w:b/>
          <w:bCs/>
          <w:color w:val="000000" w:themeColor="text1"/>
          <w:sz w:val="24"/>
          <w:szCs w:val="24"/>
          <w:lang w:val="es-CO"/>
        </w:rPr>
        <w:t>PUBLICA</w:t>
      </w:r>
      <w:r w:rsidR="00967644" w:rsidRPr="00C80876">
        <w:rPr>
          <w:rFonts w:ascii="Arial" w:hAnsi="Arial" w:cs="Arial"/>
          <w:color w:val="000000" w:themeColor="text1"/>
          <w:sz w:val="24"/>
          <w:szCs w:val="24"/>
          <w:lang w:val="es-CO"/>
        </w:rPr>
        <w:t xml:space="preserve"> </w:t>
      </w:r>
      <w:r w:rsidRPr="00C80876">
        <w:rPr>
          <w:rFonts w:ascii="Arial" w:hAnsi="Arial" w:cs="Arial"/>
          <w:color w:val="000000" w:themeColor="text1"/>
          <w:sz w:val="24"/>
          <w:szCs w:val="24"/>
          <w:lang w:val="es-CO"/>
        </w:rPr>
        <w:t xml:space="preserve">en la </w:t>
      </w:r>
      <w:r w:rsidR="00124B8B" w:rsidRPr="00C80876">
        <w:rPr>
          <w:rFonts w:ascii="Arial" w:hAnsi="Arial" w:cs="Arial"/>
          <w:b/>
          <w:bCs/>
          <w:color w:val="000000" w:themeColor="text1"/>
          <w:sz w:val="24"/>
          <w:szCs w:val="24"/>
          <w:lang w:val="es-CO"/>
        </w:rPr>
        <w:t>MATRIZ 3 – RIESGOS</w:t>
      </w:r>
      <w:r w:rsidR="00124B8B" w:rsidRPr="00C80876">
        <w:rPr>
          <w:rFonts w:ascii="Arial" w:hAnsi="Arial" w:cs="Arial"/>
          <w:color w:val="000000" w:themeColor="text1"/>
          <w:sz w:val="24"/>
          <w:szCs w:val="24"/>
          <w:lang w:val="es-CO"/>
        </w:rPr>
        <w:t xml:space="preserve"> </w:t>
      </w:r>
      <w:r w:rsidRPr="00C80876">
        <w:rPr>
          <w:rFonts w:ascii="Arial" w:hAnsi="Arial" w:cs="Arial"/>
          <w:color w:val="000000" w:themeColor="text1"/>
          <w:sz w:val="24"/>
          <w:szCs w:val="24"/>
          <w:lang w:val="es-CO"/>
        </w:rPr>
        <w:t>y</w:t>
      </w:r>
      <w:r w:rsidRPr="00C80876">
        <w:rPr>
          <w:rFonts w:ascii="Arial" w:hAnsi="Arial" w:cs="Arial"/>
          <w:sz w:val="24"/>
          <w:szCs w:val="24"/>
          <w:lang w:val="es-CO"/>
        </w:rPr>
        <w:t xml:space="preserve"> aceptados con la presentación de su propuesta</w:t>
      </w:r>
      <w:r w:rsidRPr="00C80876">
        <w:rPr>
          <w:rFonts w:ascii="Arial" w:hAnsi="Arial" w:cs="Arial"/>
          <w:b/>
          <w:sz w:val="24"/>
          <w:szCs w:val="24"/>
          <w:lang w:val="es-CO"/>
        </w:rPr>
        <w:t xml:space="preserve">. </w:t>
      </w:r>
    </w:p>
    <w:p w14:paraId="5ABF2277" w14:textId="77777777" w:rsidR="008B0014" w:rsidRPr="00C80876" w:rsidRDefault="008B0014" w:rsidP="00E71C6C">
      <w:pPr>
        <w:pStyle w:val="Default"/>
        <w:ind w:right="168" w:firstLine="2"/>
        <w:jc w:val="both"/>
        <w:rPr>
          <w:rFonts w:ascii="Arial" w:hAnsi="Arial" w:cs="Arial"/>
          <w:w w:val="107"/>
        </w:rPr>
      </w:pPr>
    </w:p>
    <w:p w14:paraId="305D14ED" w14:textId="226DD7FE" w:rsidR="00B15C72" w:rsidRPr="00C80876" w:rsidRDefault="008B0014" w:rsidP="00E71C6C">
      <w:pPr>
        <w:ind w:right="168" w:firstLine="2"/>
        <w:rPr>
          <w:rFonts w:ascii="Arial" w:hAnsi="Arial" w:cs="Arial"/>
          <w:b/>
          <w:sz w:val="24"/>
          <w:szCs w:val="24"/>
          <w:lang w:val="es-CO"/>
        </w:rPr>
      </w:pPr>
      <w:r w:rsidRPr="00C80876">
        <w:rPr>
          <w:rFonts w:ascii="Arial" w:hAnsi="Arial" w:cs="Arial"/>
          <w:b/>
          <w:sz w:val="24"/>
          <w:szCs w:val="24"/>
          <w:u w:val="single"/>
          <w:lang w:val="es-CO"/>
        </w:rPr>
        <w:t xml:space="preserve">CLÁUSULA </w:t>
      </w:r>
      <w:r w:rsidR="00E378C4">
        <w:rPr>
          <w:rFonts w:ascii="Arial" w:hAnsi="Arial" w:cs="Arial"/>
          <w:b/>
          <w:sz w:val="24"/>
          <w:szCs w:val="24"/>
          <w:u w:val="single"/>
          <w:lang w:val="es-CO"/>
        </w:rPr>
        <w:t>SEXTA</w:t>
      </w:r>
      <w:r w:rsidRPr="00C80876">
        <w:rPr>
          <w:rFonts w:ascii="Arial" w:hAnsi="Arial" w:cs="Arial"/>
          <w:b/>
          <w:sz w:val="24"/>
          <w:szCs w:val="24"/>
          <w:lang w:val="es-CO"/>
        </w:rPr>
        <w:t>: VALOR DEL CONTRATO. –</w:t>
      </w:r>
      <w:r w:rsidRPr="00C80876">
        <w:rPr>
          <w:rFonts w:ascii="Arial" w:hAnsi="Arial" w:cs="Arial"/>
          <w:sz w:val="24"/>
          <w:szCs w:val="24"/>
          <w:lang w:val="es-CO"/>
        </w:rPr>
        <w:t xml:space="preserve"> El precio de este contrato será la suma de los productos que resulten de multiplicar las cantidades de obra ejecutadas, por los precios unitarios estipulados en la propuesta del CONTRATISTA, en el documento lista de cantidades de obra, precios unitarios y valor total de la propuesta. Las cantidades de obra son aproximadas y por lo tanto se podrán aumentar, disminuir o suprimir durante la ejecución de la obra y tales variaciones no viciarán ni invalidarán el contrato, bajo esta condición se estima el precio del presente contrato en la</w:t>
      </w:r>
      <w:r w:rsidRPr="00C80876">
        <w:rPr>
          <w:rFonts w:ascii="Arial" w:hAnsi="Arial" w:cs="Arial"/>
          <w:spacing w:val="40"/>
          <w:sz w:val="24"/>
          <w:szCs w:val="24"/>
          <w:lang w:val="es-CO"/>
        </w:rPr>
        <w:t xml:space="preserve"> </w:t>
      </w:r>
      <w:r w:rsidRPr="00C80876">
        <w:rPr>
          <w:rFonts w:ascii="Arial" w:hAnsi="Arial" w:cs="Arial"/>
          <w:sz w:val="24"/>
          <w:szCs w:val="24"/>
          <w:lang w:val="es-CO"/>
        </w:rPr>
        <w:t>suma</w:t>
      </w:r>
      <w:r w:rsidRPr="00C80876">
        <w:rPr>
          <w:rFonts w:ascii="Arial" w:hAnsi="Arial" w:cs="Arial"/>
          <w:spacing w:val="9"/>
          <w:sz w:val="24"/>
          <w:szCs w:val="24"/>
          <w:lang w:val="es-CO"/>
        </w:rPr>
        <w:t xml:space="preserve"> </w:t>
      </w:r>
      <w:r w:rsidRPr="00C80876">
        <w:rPr>
          <w:rFonts w:ascii="Arial" w:hAnsi="Arial" w:cs="Arial"/>
          <w:sz w:val="24"/>
          <w:szCs w:val="24"/>
          <w:lang w:val="es-CO"/>
        </w:rPr>
        <w:t xml:space="preserve">de </w:t>
      </w:r>
      <w:r w:rsidRPr="00C80876">
        <w:rPr>
          <w:rFonts w:ascii="Arial" w:hAnsi="Arial" w:cs="Arial"/>
          <w:b/>
          <w:bCs/>
          <w:sz w:val="24"/>
          <w:szCs w:val="24"/>
        </w:rPr>
        <w:t xml:space="preserve"> </w:t>
      </w:r>
      <w:r w:rsidRPr="00C80876">
        <w:rPr>
          <w:rFonts w:ascii="Arial" w:hAnsi="Arial" w:cs="Arial"/>
          <w:b/>
          <w:bCs/>
          <w:sz w:val="24"/>
          <w:szCs w:val="24"/>
          <w:highlight w:val="yellow"/>
        </w:rPr>
        <w:t>xxx</w:t>
      </w:r>
      <w:r w:rsidRPr="00C80876">
        <w:rPr>
          <w:rFonts w:ascii="Arial" w:hAnsi="Arial" w:cs="Arial"/>
          <w:b/>
          <w:bCs/>
          <w:sz w:val="24"/>
          <w:szCs w:val="24"/>
        </w:rPr>
        <w:t xml:space="preserve"> PESOS </w:t>
      </w:r>
      <w:r w:rsidRPr="00C80876">
        <w:rPr>
          <w:rFonts w:ascii="Arial" w:hAnsi="Arial" w:cs="Arial"/>
          <w:b/>
          <w:sz w:val="24"/>
          <w:szCs w:val="24"/>
        </w:rPr>
        <w:t>($</w:t>
      </w:r>
      <w:r w:rsidRPr="00C80876">
        <w:rPr>
          <w:rFonts w:ascii="Arial" w:hAnsi="Arial" w:cs="Arial"/>
          <w:b/>
          <w:bCs/>
          <w:sz w:val="24"/>
          <w:szCs w:val="24"/>
          <w:highlight w:val="yellow"/>
        </w:rPr>
        <w:t>xxx</w:t>
      </w:r>
      <w:r w:rsidRPr="00C80876">
        <w:rPr>
          <w:rFonts w:ascii="Arial" w:hAnsi="Arial" w:cs="Arial"/>
          <w:b/>
          <w:sz w:val="24"/>
          <w:szCs w:val="24"/>
        </w:rPr>
        <w:t xml:space="preserve">) </w:t>
      </w:r>
      <w:r w:rsidRPr="00C80876">
        <w:rPr>
          <w:rFonts w:ascii="Arial" w:hAnsi="Arial" w:cs="Arial"/>
          <w:b/>
          <w:sz w:val="24"/>
          <w:szCs w:val="24"/>
          <w:lang w:val="es-CO"/>
        </w:rPr>
        <w:t>MONEDA CORRIENTE</w:t>
      </w:r>
      <w:r w:rsidRPr="00C80876">
        <w:rPr>
          <w:rFonts w:ascii="Arial" w:hAnsi="Arial" w:cs="Arial"/>
          <w:sz w:val="24"/>
          <w:szCs w:val="24"/>
          <w:lang w:val="es-CO"/>
        </w:rPr>
        <w:t>, suma que incluye el IVA,</w:t>
      </w:r>
      <w:r w:rsidRPr="00C80876">
        <w:rPr>
          <w:rFonts w:ascii="Arial" w:hAnsi="Arial" w:cs="Arial"/>
          <w:spacing w:val="19"/>
          <w:sz w:val="24"/>
          <w:szCs w:val="24"/>
          <w:lang w:val="es-CO"/>
        </w:rPr>
        <w:t xml:space="preserve"> </w:t>
      </w:r>
      <w:r w:rsidRPr="00C80876">
        <w:rPr>
          <w:rFonts w:ascii="Arial" w:hAnsi="Arial" w:cs="Arial"/>
          <w:sz w:val="24"/>
          <w:szCs w:val="24"/>
          <w:lang w:val="es-CO"/>
        </w:rPr>
        <w:t>equivalente</w:t>
      </w:r>
      <w:r w:rsidRPr="00C80876">
        <w:rPr>
          <w:rFonts w:ascii="Arial" w:hAnsi="Arial" w:cs="Arial"/>
          <w:spacing w:val="20"/>
          <w:sz w:val="24"/>
          <w:szCs w:val="24"/>
          <w:lang w:val="es-CO"/>
        </w:rPr>
        <w:t xml:space="preserve"> </w:t>
      </w:r>
      <w:r w:rsidRPr="00C80876">
        <w:rPr>
          <w:rFonts w:ascii="Arial" w:hAnsi="Arial" w:cs="Arial"/>
          <w:sz w:val="24"/>
          <w:szCs w:val="24"/>
          <w:lang w:val="es-CO"/>
        </w:rPr>
        <w:t xml:space="preserve">a </w:t>
      </w:r>
      <w:r w:rsidRPr="00C80876">
        <w:rPr>
          <w:rFonts w:ascii="Arial" w:hAnsi="Arial" w:cs="Arial"/>
          <w:b/>
          <w:bCs/>
          <w:sz w:val="24"/>
          <w:szCs w:val="24"/>
          <w:highlight w:val="yellow"/>
        </w:rPr>
        <w:t>xxx</w:t>
      </w:r>
      <w:r w:rsidRPr="00C80876">
        <w:rPr>
          <w:rFonts w:ascii="Arial" w:hAnsi="Arial" w:cs="Arial"/>
          <w:b/>
          <w:bCs/>
          <w:sz w:val="24"/>
          <w:szCs w:val="24"/>
          <w:lang w:val="es-CO"/>
        </w:rPr>
        <w:t xml:space="preserve"> </w:t>
      </w:r>
      <w:r w:rsidRPr="00C80876">
        <w:rPr>
          <w:rFonts w:ascii="Arial" w:hAnsi="Arial" w:cs="Arial"/>
          <w:spacing w:val="-3"/>
          <w:sz w:val="24"/>
          <w:szCs w:val="24"/>
          <w:lang w:val="es-CO"/>
        </w:rPr>
        <w:t xml:space="preserve">salarios </w:t>
      </w:r>
      <w:r w:rsidRPr="00C80876">
        <w:rPr>
          <w:rFonts w:ascii="Arial" w:hAnsi="Arial" w:cs="Arial"/>
          <w:sz w:val="24"/>
          <w:szCs w:val="24"/>
          <w:lang w:val="es-CO"/>
        </w:rPr>
        <w:t xml:space="preserve">mínimos legales mensuales vigentes para el año de suscripción del presente contrato. </w:t>
      </w:r>
    </w:p>
    <w:p w14:paraId="44FF1628" w14:textId="77777777" w:rsidR="00B15C72" w:rsidRPr="00C80876" w:rsidRDefault="00B15C72" w:rsidP="00E71C6C">
      <w:pPr>
        <w:ind w:right="168" w:firstLine="2"/>
        <w:rPr>
          <w:rFonts w:ascii="Arial" w:hAnsi="Arial" w:cs="Arial"/>
          <w:b/>
          <w:bCs/>
          <w:sz w:val="24"/>
          <w:szCs w:val="24"/>
          <w:lang w:val="es-CO"/>
        </w:rPr>
      </w:pPr>
    </w:p>
    <w:p w14:paraId="71648CF7" w14:textId="7DF8987E" w:rsidR="00124B8B" w:rsidRPr="00C80876" w:rsidRDefault="00124B8B" w:rsidP="00E71C6C">
      <w:pPr>
        <w:ind w:right="168" w:firstLine="2"/>
        <w:rPr>
          <w:rFonts w:ascii="Arial" w:hAnsi="Arial" w:cs="Arial"/>
          <w:b/>
          <w:sz w:val="24"/>
          <w:szCs w:val="24"/>
          <w:lang w:val="es-CO"/>
        </w:rPr>
      </w:pPr>
      <w:r w:rsidRPr="00C80876">
        <w:rPr>
          <w:rFonts w:ascii="Arial" w:hAnsi="Arial" w:cs="Arial"/>
          <w:b/>
          <w:bCs/>
          <w:sz w:val="24"/>
          <w:szCs w:val="24"/>
          <w:lang w:val="es-CO"/>
        </w:rPr>
        <w:t>PARÁGRAFO PRIMERO</w:t>
      </w:r>
      <w:r w:rsidRPr="00C80876">
        <w:rPr>
          <w:rFonts w:ascii="Arial" w:hAnsi="Arial" w:cs="Arial"/>
          <w:sz w:val="24"/>
          <w:szCs w:val="24"/>
          <w:lang w:val="es-CO"/>
        </w:rPr>
        <w:t>: En todo caso, el precio final de este contrato será la suma de los productos que resulten de multiplicar las cantidades de obra ejecutadas, por los precios unitarios estipulados en la propuesta del CONTRATISTA, en el documento lista de cantidades de obra, precios unitarios y valor total de la propuesta. Las cantidades de obra son aproximadas y por lo tanto se podrán aumentar, disminuir o suprimir durante la ejecución de la obra y tales variaciones no viciarán ni invalidarán el contrato.</w:t>
      </w:r>
    </w:p>
    <w:p w14:paraId="187BBDA3" w14:textId="77777777" w:rsidR="008B0014" w:rsidRPr="00C80876" w:rsidRDefault="008B0014" w:rsidP="00E71C6C">
      <w:pPr>
        <w:ind w:right="168"/>
        <w:rPr>
          <w:rFonts w:ascii="Arial" w:hAnsi="Arial" w:cs="Arial"/>
          <w:b/>
          <w:bCs/>
          <w:sz w:val="24"/>
          <w:szCs w:val="24"/>
          <w:lang w:val="es-CO"/>
        </w:rPr>
      </w:pPr>
      <w:bookmarkStart w:id="4" w:name="_Hlk115164771"/>
    </w:p>
    <w:p w14:paraId="5E26D1A2" w14:textId="77777777" w:rsidR="008B0014" w:rsidRPr="00C80876" w:rsidRDefault="008B0014" w:rsidP="00E71C6C">
      <w:pPr>
        <w:ind w:right="168" w:firstLine="2"/>
        <w:rPr>
          <w:rFonts w:ascii="Arial" w:hAnsi="Arial" w:cs="Arial"/>
          <w:sz w:val="24"/>
          <w:szCs w:val="24"/>
          <w:lang w:val="es-CO"/>
        </w:rPr>
      </w:pPr>
      <w:r w:rsidRPr="00C80876">
        <w:rPr>
          <w:rFonts w:ascii="Arial" w:hAnsi="Arial" w:cs="Arial"/>
          <w:b/>
          <w:bCs/>
          <w:sz w:val="24"/>
          <w:szCs w:val="24"/>
          <w:lang w:val="es-CO"/>
        </w:rPr>
        <w:t>PARÁGRAFO SEGUNDO:</w:t>
      </w:r>
      <w:r w:rsidRPr="00C80876">
        <w:rPr>
          <w:rFonts w:ascii="Arial" w:hAnsi="Arial" w:cs="Arial"/>
          <w:sz w:val="24"/>
          <w:szCs w:val="24"/>
          <w:lang w:val="es-CO"/>
        </w:rPr>
        <w:t xml:space="preserve"> El CONTRATISTA presentó en su propuesta un AIU del </w:t>
      </w:r>
      <w:r w:rsidRPr="00C80876">
        <w:rPr>
          <w:rFonts w:ascii="Arial" w:hAnsi="Arial" w:cs="Arial"/>
          <w:b/>
          <w:bCs/>
          <w:sz w:val="24"/>
          <w:szCs w:val="24"/>
          <w:highlight w:val="yellow"/>
        </w:rPr>
        <w:t>xxx</w:t>
      </w:r>
      <w:r w:rsidRPr="00C80876">
        <w:rPr>
          <w:rFonts w:ascii="Arial" w:hAnsi="Arial" w:cs="Arial"/>
          <w:sz w:val="24"/>
          <w:szCs w:val="24"/>
          <w:lang w:val="es-CO"/>
        </w:rPr>
        <w:t xml:space="preserve"> por ciento (</w:t>
      </w:r>
      <w:r w:rsidRPr="00C80876">
        <w:rPr>
          <w:rFonts w:ascii="Arial" w:hAnsi="Arial" w:cs="Arial"/>
          <w:b/>
          <w:bCs/>
          <w:sz w:val="24"/>
          <w:szCs w:val="24"/>
          <w:highlight w:val="yellow"/>
        </w:rPr>
        <w:t>xxx</w:t>
      </w:r>
      <w:r w:rsidRPr="00C80876">
        <w:rPr>
          <w:rFonts w:ascii="Arial" w:hAnsi="Arial" w:cs="Arial"/>
          <w:sz w:val="24"/>
          <w:szCs w:val="24"/>
          <w:lang w:val="es-CO"/>
        </w:rPr>
        <w:t xml:space="preserve"> %) discriminado así: Administración</w:t>
      </w:r>
      <w:r w:rsidRPr="00C80876">
        <w:rPr>
          <w:rFonts w:ascii="Arial" w:hAnsi="Arial" w:cs="Arial"/>
          <w:spacing w:val="44"/>
          <w:sz w:val="24"/>
          <w:szCs w:val="24"/>
          <w:lang w:val="es-CO"/>
        </w:rPr>
        <w:t xml:space="preserve"> </w:t>
      </w:r>
      <w:r w:rsidRPr="00C80876">
        <w:rPr>
          <w:rFonts w:ascii="Arial" w:hAnsi="Arial" w:cs="Arial"/>
          <w:sz w:val="24"/>
          <w:szCs w:val="24"/>
          <w:lang w:val="es-CO"/>
        </w:rPr>
        <w:t xml:space="preserve">del </w:t>
      </w:r>
      <w:r w:rsidRPr="00C80876">
        <w:rPr>
          <w:rFonts w:ascii="Arial" w:hAnsi="Arial" w:cs="Arial"/>
          <w:b/>
          <w:bCs/>
          <w:sz w:val="24"/>
          <w:szCs w:val="24"/>
          <w:highlight w:val="yellow"/>
        </w:rPr>
        <w:t>xxx</w:t>
      </w:r>
      <w:r w:rsidRPr="00C80876">
        <w:rPr>
          <w:rFonts w:ascii="Arial" w:hAnsi="Arial" w:cs="Arial"/>
          <w:sz w:val="24"/>
          <w:szCs w:val="24"/>
          <w:lang w:val="es-CO"/>
        </w:rPr>
        <w:t xml:space="preserve"> </w:t>
      </w:r>
      <w:r w:rsidRPr="00C80876">
        <w:rPr>
          <w:rFonts w:ascii="Arial" w:hAnsi="Arial" w:cs="Arial"/>
          <w:spacing w:val="-7"/>
          <w:sz w:val="24"/>
          <w:szCs w:val="24"/>
          <w:lang w:val="es-CO"/>
        </w:rPr>
        <w:t xml:space="preserve">por </w:t>
      </w:r>
      <w:r w:rsidRPr="00C80876">
        <w:rPr>
          <w:rFonts w:ascii="Arial" w:hAnsi="Arial" w:cs="Arial"/>
          <w:sz w:val="24"/>
          <w:szCs w:val="24"/>
          <w:lang w:val="es-CO"/>
        </w:rPr>
        <w:t>ciento (</w:t>
      </w:r>
      <w:r w:rsidRPr="00C80876">
        <w:rPr>
          <w:rFonts w:ascii="Arial" w:hAnsi="Arial" w:cs="Arial"/>
          <w:b/>
          <w:bCs/>
          <w:sz w:val="24"/>
          <w:szCs w:val="24"/>
          <w:highlight w:val="yellow"/>
        </w:rPr>
        <w:t>xxx</w:t>
      </w:r>
      <w:r w:rsidRPr="00C80876">
        <w:rPr>
          <w:rFonts w:ascii="Arial" w:hAnsi="Arial" w:cs="Arial"/>
          <w:sz w:val="24"/>
          <w:szCs w:val="24"/>
          <w:lang w:val="es-CO"/>
        </w:rPr>
        <w:t xml:space="preserve"> %),</w:t>
      </w:r>
      <w:r w:rsidRPr="00C80876">
        <w:rPr>
          <w:rFonts w:ascii="Arial" w:hAnsi="Arial" w:cs="Arial"/>
          <w:spacing w:val="38"/>
          <w:sz w:val="24"/>
          <w:szCs w:val="24"/>
          <w:lang w:val="es-CO"/>
        </w:rPr>
        <w:t xml:space="preserve"> </w:t>
      </w:r>
      <w:r w:rsidRPr="00C80876">
        <w:rPr>
          <w:rFonts w:ascii="Arial" w:hAnsi="Arial" w:cs="Arial"/>
          <w:sz w:val="24"/>
          <w:szCs w:val="24"/>
          <w:lang w:val="es-CO"/>
        </w:rPr>
        <w:t>Imprevistos</w:t>
      </w:r>
      <w:r w:rsidRPr="00C80876">
        <w:rPr>
          <w:rFonts w:ascii="Arial" w:hAnsi="Arial" w:cs="Arial"/>
          <w:spacing w:val="18"/>
          <w:sz w:val="24"/>
          <w:szCs w:val="24"/>
          <w:lang w:val="es-CO"/>
        </w:rPr>
        <w:t xml:space="preserve"> </w:t>
      </w:r>
      <w:r w:rsidRPr="00C80876">
        <w:rPr>
          <w:rFonts w:ascii="Arial" w:hAnsi="Arial" w:cs="Arial"/>
          <w:sz w:val="24"/>
          <w:szCs w:val="24"/>
          <w:lang w:val="es-CO"/>
        </w:rPr>
        <w:t xml:space="preserve">del </w:t>
      </w:r>
      <w:r w:rsidRPr="00C80876">
        <w:rPr>
          <w:rFonts w:ascii="Arial" w:hAnsi="Arial" w:cs="Arial"/>
          <w:b/>
          <w:bCs/>
          <w:sz w:val="24"/>
          <w:szCs w:val="24"/>
          <w:highlight w:val="yellow"/>
        </w:rPr>
        <w:t>xxx</w:t>
      </w:r>
      <w:r w:rsidRPr="00C80876">
        <w:rPr>
          <w:rFonts w:ascii="Arial" w:hAnsi="Arial" w:cs="Arial"/>
          <w:sz w:val="24"/>
          <w:szCs w:val="24"/>
          <w:lang w:val="es-CO"/>
        </w:rPr>
        <w:t xml:space="preserve"> por ciento (</w:t>
      </w:r>
      <w:r w:rsidRPr="00C80876">
        <w:rPr>
          <w:rFonts w:ascii="Arial" w:hAnsi="Arial" w:cs="Arial"/>
          <w:b/>
          <w:bCs/>
          <w:sz w:val="24"/>
          <w:szCs w:val="24"/>
          <w:highlight w:val="yellow"/>
        </w:rPr>
        <w:t>xxx</w:t>
      </w:r>
      <w:r w:rsidRPr="00C80876">
        <w:rPr>
          <w:rFonts w:ascii="Arial" w:hAnsi="Arial" w:cs="Arial"/>
          <w:sz w:val="24"/>
          <w:szCs w:val="24"/>
          <w:lang w:val="es-CO"/>
        </w:rPr>
        <w:t xml:space="preserve"> %) y</w:t>
      </w:r>
      <w:r w:rsidRPr="00C80876">
        <w:rPr>
          <w:rFonts w:ascii="Arial" w:hAnsi="Arial" w:cs="Arial"/>
          <w:spacing w:val="10"/>
          <w:sz w:val="24"/>
          <w:szCs w:val="24"/>
          <w:lang w:val="es-CO"/>
        </w:rPr>
        <w:t xml:space="preserve"> </w:t>
      </w:r>
      <w:r w:rsidRPr="00C80876">
        <w:rPr>
          <w:rFonts w:ascii="Arial" w:hAnsi="Arial" w:cs="Arial"/>
          <w:sz w:val="24"/>
          <w:szCs w:val="24"/>
          <w:lang w:val="es-CO"/>
        </w:rPr>
        <w:t>Utilidad</w:t>
      </w:r>
      <w:r w:rsidRPr="00C80876">
        <w:rPr>
          <w:rFonts w:ascii="Arial" w:hAnsi="Arial" w:cs="Arial"/>
          <w:spacing w:val="20"/>
          <w:sz w:val="24"/>
          <w:szCs w:val="24"/>
          <w:lang w:val="es-CO"/>
        </w:rPr>
        <w:t xml:space="preserve"> </w:t>
      </w:r>
      <w:r w:rsidRPr="00C80876">
        <w:rPr>
          <w:rFonts w:ascii="Arial" w:hAnsi="Arial" w:cs="Arial"/>
          <w:sz w:val="24"/>
          <w:szCs w:val="24"/>
          <w:lang w:val="es-CO"/>
        </w:rPr>
        <w:t xml:space="preserve">del </w:t>
      </w:r>
      <w:r w:rsidRPr="00C80876">
        <w:rPr>
          <w:rFonts w:ascii="Arial" w:hAnsi="Arial" w:cs="Arial"/>
          <w:b/>
          <w:bCs/>
          <w:sz w:val="24"/>
          <w:szCs w:val="24"/>
          <w:highlight w:val="yellow"/>
        </w:rPr>
        <w:t>xxx</w:t>
      </w:r>
      <w:r w:rsidRPr="00C80876">
        <w:rPr>
          <w:rFonts w:ascii="Arial" w:hAnsi="Arial" w:cs="Arial"/>
          <w:sz w:val="24"/>
          <w:szCs w:val="24"/>
          <w:lang w:val="es-CO"/>
        </w:rPr>
        <w:t xml:space="preserve"> por </w:t>
      </w:r>
      <w:r w:rsidRPr="00C80876">
        <w:rPr>
          <w:rFonts w:ascii="Arial" w:hAnsi="Arial" w:cs="Arial"/>
          <w:spacing w:val="-4"/>
          <w:sz w:val="24"/>
          <w:szCs w:val="24"/>
          <w:lang w:val="es-CO"/>
        </w:rPr>
        <w:t xml:space="preserve">ciento </w:t>
      </w:r>
      <w:r w:rsidRPr="00C80876">
        <w:rPr>
          <w:rFonts w:ascii="Arial" w:hAnsi="Arial" w:cs="Arial"/>
          <w:sz w:val="24"/>
          <w:szCs w:val="24"/>
          <w:lang w:val="es-CO"/>
        </w:rPr>
        <w:t>(</w:t>
      </w:r>
      <w:r w:rsidRPr="00C80876">
        <w:rPr>
          <w:rFonts w:ascii="Arial" w:hAnsi="Arial" w:cs="Arial"/>
          <w:b/>
          <w:bCs/>
          <w:sz w:val="24"/>
          <w:szCs w:val="24"/>
          <w:highlight w:val="yellow"/>
        </w:rPr>
        <w:t>xxx</w:t>
      </w:r>
      <w:r w:rsidRPr="00C80876">
        <w:rPr>
          <w:rFonts w:ascii="Arial" w:hAnsi="Arial" w:cs="Arial"/>
          <w:sz w:val="24"/>
          <w:szCs w:val="24"/>
          <w:lang w:val="es-CO"/>
        </w:rPr>
        <w:t xml:space="preserve"> %). </w:t>
      </w:r>
      <w:bookmarkStart w:id="5" w:name="_Hlk243069234"/>
      <w:r w:rsidRPr="00C80876">
        <w:rPr>
          <w:rFonts w:ascii="Arial" w:hAnsi="Arial" w:cs="Arial"/>
          <w:color w:val="FF0000"/>
          <w:sz w:val="24"/>
          <w:szCs w:val="24"/>
          <w:lang w:val="es-CO"/>
        </w:rPr>
        <w:t>Colocar de acuerdo a la propuesta económica presentada por el proponente ganador.</w:t>
      </w:r>
      <w:bookmarkEnd w:id="5"/>
    </w:p>
    <w:bookmarkEnd w:id="4"/>
    <w:p w14:paraId="12450F44" w14:textId="77777777" w:rsidR="008B0014" w:rsidRPr="00C80876" w:rsidRDefault="008B0014" w:rsidP="00E71C6C">
      <w:pPr>
        <w:ind w:right="168" w:firstLine="2"/>
        <w:rPr>
          <w:rFonts w:ascii="Arial" w:hAnsi="Arial" w:cs="Arial"/>
          <w:sz w:val="24"/>
          <w:szCs w:val="24"/>
          <w:lang w:val="es-CO"/>
        </w:rPr>
      </w:pPr>
    </w:p>
    <w:p w14:paraId="7E676E41" w14:textId="77777777" w:rsidR="008B0014" w:rsidRPr="00C80876" w:rsidRDefault="008B0014" w:rsidP="00E71C6C">
      <w:pPr>
        <w:ind w:right="168" w:firstLine="2"/>
        <w:rPr>
          <w:rFonts w:ascii="Arial" w:hAnsi="Arial" w:cs="Arial"/>
          <w:sz w:val="24"/>
          <w:szCs w:val="24"/>
          <w:lang w:val="es-CO"/>
        </w:rPr>
      </w:pPr>
      <w:r w:rsidRPr="00C80876">
        <w:rPr>
          <w:rFonts w:ascii="Arial" w:hAnsi="Arial" w:cs="Arial"/>
          <w:b/>
          <w:sz w:val="24"/>
          <w:szCs w:val="24"/>
          <w:lang w:val="es-CO"/>
        </w:rPr>
        <w:t xml:space="preserve">PARÁGRAFO TERCERO: CONTRIBUCIÓN ESPECIAL. – </w:t>
      </w:r>
      <w:r w:rsidRPr="00C80876">
        <w:rPr>
          <w:rFonts w:ascii="Arial" w:hAnsi="Arial" w:cs="Arial"/>
          <w:sz w:val="24"/>
          <w:szCs w:val="24"/>
          <w:lang w:val="es-CO"/>
        </w:rPr>
        <w:t xml:space="preserve">El presente contrato está sujeto a la contribución especial del cinco por ciento (5%) del valor total del contrato de que trata la Ley 1106 del 2006, prorrogada por la Ley 1738 del 2014. </w:t>
      </w:r>
    </w:p>
    <w:p w14:paraId="60FDA98C" w14:textId="77777777" w:rsidR="008B0014" w:rsidRPr="00C80876" w:rsidRDefault="008B0014" w:rsidP="00E71C6C">
      <w:pPr>
        <w:ind w:right="168" w:firstLine="2"/>
        <w:rPr>
          <w:rFonts w:ascii="Arial" w:hAnsi="Arial" w:cs="Arial"/>
          <w:sz w:val="24"/>
          <w:szCs w:val="24"/>
          <w:lang w:val="es-CO"/>
        </w:rPr>
      </w:pPr>
    </w:p>
    <w:p w14:paraId="7E5E5C76" w14:textId="2DBB4B99" w:rsidR="008B0014" w:rsidRPr="00C80876" w:rsidRDefault="008B0014" w:rsidP="00E71C6C">
      <w:pPr>
        <w:ind w:right="168" w:firstLine="2"/>
        <w:rPr>
          <w:rFonts w:ascii="Arial" w:hAnsi="Arial" w:cs="Arial"/>
          <w:b/>
          <w:bCs/>
          <w:color w:val="FF0000"/>
          <w:sz w:val="24"/>
          <w:szCs w:val="24"/>
          <w:lang w:val="es-CO"/>
        </w:rPr>
      </w:pPr>
      <w:bookmarkStart w:id="6" w:name="_Hlk115164794"/>
      <w:r w:rsidRPr="00C80876">
        <w:rPr>
          <w:rFonts w:ascii="Arial" w:hAnsi="Arial" w:cs="Arial"/>
          <w:b/>
          <w:sz w:val="24"/>
          <w:szCs w:val="24"/>
          <w:lang w:val="es-CO"/>
        </w:rPr>
        <w:t>PARÁGRAFO CUARTO: AJUSTES. –</w:t>
      </w:r>
      <w:r w:rsidRPr="00C80876">
        <w:rPr>
          <w:rFonts w:ascii="Arial" w:hAnsi="Arial" w:cs="Arial"/>
          <w:sz w:val="24"/>
          <w:szCs w:val="24"/>
          <w:lang w:val="es-CO"/>
        </w:rPr>
        <w:t xml:space="preserve"> El contrato de obra </w:t>
      </w:r>
      <w:r w:rsidR="00A26DC6" w:rsidRPr="00C80876">
        <w:rPr>
          <w:rFonts w:ascii="Arial" w:hAnsi="Arial" w:cs="Arial"/>
          <w:b/>
          <w:color w:val="000000" w:themeColor="text1"/>
          <w:sz w:val="24"/>
          <w:szCs w:val="24"/>
        </w:rPr>
        <w:t>NO SE</w:t>
      </w:r>
      <w:r w:rsidR="00A26DC6" w:rsidRPr="00C80876">
        <w:rPr>
          <w:rFonts w:ascii="Arial" w:hAnsi="Arial" w:cs="Arial"/>
          <w:bCs/>
          <w:color w:val="000000" w:themeColor="text1"/>
          <w:sz w:val="24"/>
          <w:szCs w:val="24"/>
        </w:rPr>
        <w:t xml:space="preserve"> </w:t>
      </w:r>
      <w:r w:rsidRPr="00C80876">
        <w:rPr>
          <w:rFonts w:ascii="Arial" w:hAnsi="Arial" w:cs="Arial"/>
          <w:sz w:val="24"/>
          <w:szCs w:val="24"/>
          <w:lang w:val="es-CO"/>
        </w:rPr>
        <w:t xml:space="preserve">se encuentra sujeto a ajustes de conformidad con lo establecido en la </w:t>
      </w:r>
      <w:r w:rsidR="00A63D99" w:rsidRPr="00C80876">
        <w:rPr>
          <w:rFonts w:ascii="Arial" w:hAnsi="Arial" w:cs="Arial"/>
          <w:b/>
          <w:bCs/>
          <w:sz w:val="24"/>
          <w:szCs w:val="24"/>
          <w:lang w:val="es-CO"/>
        </w:rPr>
        <w:t>INVITACIÓN PUBLICA</w:t>
      </w:r>
      <w:r w:rsidR="00A63D99" w:rsidRPr="00C80876">
        <w:rPr>
          <w:rFonts w:ascii="Arial" w:hAnsi="Arial" w:cs="Arial"/>
          <w:sz w:val="24"/>
          <w:szCs w:val="24"/>
          <w:lang w:val="es-CO"/>
        </w:rPr>
        <w:t xml:space="preserve"> </w:t>
      </w:r>
      <w:r w:rsidRPr="00C80876">
        <w:rPr>
          <w:rFonts w:ascii="Arial" w:hAnsi="Arial" w:cs="Arial"/>
          <w:color w:val="000000" w:themeColor="text1"/>
          <w:sz w:val="24"/>
          <w:szCs w:val="24"/>
          <w:lang w:val="es-CO"/>
        </w:rPr>
        <w:t xml:space="preserve">y el </w:t>
      </w:r>
      <w:r w:rsidR="00A63D99" w:rsidRPr="00C80876">
        <w:rPr>
          <w:rFonts w:ascii="Arial" w:hAnsi="Arial" w:cs="Arial"/>
          <w:b/>
          <w:bCs/>
          <w:spacing w:val="-4"/>
          <w:sz w:val="24"/>
          <w:szCs w:val="24"/>
          <w:lang w:val="es-CO"/>
        </w:rPr>
        <w:t xml:space="preserve">FORMULARIO </w:t>
      </w:r>
      <w:r w:rsidR="00A63D99" w:rsidRPr="00C80876">
        <w:rPr>
          <w:rFonts w:ascii="Arial" w:hAnsi="Arial" w:cs="Arial"/>
          <w:b/>
          <w:bCs/>
          <w:color w:val="000000" w:themeColor="text1"/>
          <w:spacing w:val="-4"/>
          <w:sz w:val="24"/>
          <w:szCs w:val="24"/>
          <w:lang w:val="es-CO"/>
        </w:rPr>
        <w:t xml:space="preserve">No. </w:t>
      </w:r>
      <w:r w:rsidR="00A63D99" w:rsidRPr="00C80876">
        <w:rPr>
          <w:rFonts w:ascii="Arial" w:hAnsi="Arial" w:cs="Arial"/>
          <w:b/>
          <w:bCs/>
          <w:color w:val="000000" w:themeColor="text1"/>
          <w:sz w:val="24"/>
          <w:szCs w:val="24"/>
          <w:lang w:val="es-CO"/>
        </w:rPr>
        <w:t>1</w:t>
      </w:r>
      <w:r w:rsidR="00A63D99" w:rsidRPr="00C80876">
        <w:rPr>
          <w:rFonts w:ascii="Arial" w:hAnsi="Arial" w:cs="Arial"/>
          <w:color w:val="000000" w:themeColor="text1"/>
          <w:sz w:val="24"/>
          <w:szCs w:val="24"/>
          <w:lang w:val="es-CO"/>
        </w:rPr>
        <w:t xml:space="preserve"> </w:t>
      </w:r>
      <w:r w:rsidRPr="00C80876">
        <w:rPr>
          <w:rFonts w:ascii="Arial" w:hAnsi="Arial" w:cs="Arial"/>
          <w:color w:val="000000" w:themeColor="text1"/>
          <w:sz w:val="24"/>
          <w:szCs w:val="24"/>
          <w:lang w:val="es-CO"/>
        </w:rPr>
        <w:t xml:space="preserve">de la </w:t>
      </w:r>
      <w:r w:rsidR="00A63D99" w:rsidRPr="00C80876">
        <w:rPr>
          <w:rFonts w:ascii="Arial" w:hAnsi="Arial" w:cs="Arial"/>
          <w:b/>
          <w:bCs/>
          <w:color w:val="000000" w:themeColor="text1"/>
          <w:sz w:val="24"/>
          <w:szCs w:val="24"/>
          <w:lang w:val="es-CO"/>
        </w:rPr>
        <w:t>MÍNIMA CUANTÍA</w:t>
      </w:r>
      <w:r w:rsidRPr="00C80876">
        <w:rPr>
          <w:rFonts w:ascii="Arial" w:hAnsi="Arial" w:cs="Arial"/>
          <w:color w:val="000000" w:themeColor="text1"/>
          <w:sz w:val="24"/>
          <w:szCs w:val="24"/>
          <w:lang w:val="es-CO"/>
        </w:rPr>
        <w:t xml:space="preserve">. </w:t>
      </w:r>
      <w:r w:rsidRPr="00C80876">
        <w:rPr>
          <w:rFonts w:ascii="Arial" w:hAnsi="Arial" w:cs="Arial"/>
          <w:color w:val="FF0000"/>
          <w:sz w:val="24"/>
          <w:szCs w:val="24"/>
          <w:lang w:val="es-CO"/>
        </w:rPr>
        <w:t xml:space="preserve">(Deje ajustarse - obedece a la propuesta económica).  </w:t>
      </w:r>
    </w:p>
    <w:p w14:paraId="050E1DB2" w14:textId="77777777" w:rsidR="008B0014" w:rsidRPr="00C80876" w:rsidRDefault="008B0014" w:rsidP="00E71C6C">
      <w:pPr>
        <w:ind w:right="168" w:firstLine="2"/>
        <w:rPr>
          <w:rFonts w:ascii="Arial" w:hAnsi="Arial" w:cs="Arial"/>
          <w:color w:val="FF0000"/>
          <w:sz w:val="24"/>
          <w:szCs w:val="24"/>
          <w:lang w:val="es-CO"/>
        </w:rPr>
      </w:pPr>
    </w:p>
    <w:p w14:paraId="0995EED7" w14:textId="2A0CFC57" w:rsidR="008B0014" w:rsidRPr="00C80876" w:rsidRDefault="008B0014" w:rsidP="00E71C6C">
      <w:pPr>
        <w:ind w:right="168" w:firstLine="2"/>
        <w:rPr>
          <w:rFonts w:ascii="Arial" w:hAnsi="Arial" w:cs="Arial"/>
          <w:sz w:val="24"/>
          <w:szCs w:val="24"/>
          <w:lang w:val="es-CO"/>
        </w:rPr>
      </w:pPr>
      <w:r w:rsidRPr="00C80876">
        <w:rPr>
          <w:rFonts w:ascii="Arial" w:hAnsi="Arial" w:cs="Arial"/>
          <w:b/>
          <w:bCs/>
          <w:sz w:val="24"/>
          <w:szCs w:val="24"/>
          <w:lang w:val="es-CO"/>
        </w:rPr>
        <w:t>PARAGRAFO QUINTO:</w:t>
      </w:r>
      <w:r w:rsidRPr="00C80876">
        <w:rPr>
          <w:rFonts w:ascii="Arial" w:hAnsi="Arial" w:cs="Arial"/>
          <w:sz w:val="24"/>
          <w:szCs w:val="24"/>
          <w:lang w:val="es-CO"/>
        </w:rPr>
        <w:t xml:space="preserve"> Aunque el contrato de obra contempla pago de ajustes, en caso que CONTRATISTA </w:t>
      </w:r>
      <w:r w:rsidR="00CF162B">
        <w:rPr>
          <w:rFonts w:ascii="Arial" w:hAnsi="Arial" w:cs="Arial"/>
          <w:sz w:val="24"/>
          <w:szCs w:val="24"/>
          <w:lang w:val="es-CO"/>
        </w:rPr>
        <w:t>y</w:t>
      </w:r>
      <w:r w:rsidRPr="00C80876">
        <w:rPr>
          <w:rFonts w:ascii="Arial" w:hAnsi="Arial" w:cs="Arial"/>
          <w:sz w:val="24"/>
          <w:szCs w:val="24"/>
          <w:lang w:val="es-CO"/>
        </w:rPr>
        <w:t xml:space="preserve"> </w:t>
      </w:r>
      <w:r w:rsidRPr="00C80876">
        <w:rPr>
          <w:rFonts w:ascii="Arial" w:hAnsi="Arial" w:cs="Arial"/>
          <w:sz w:val="24"/>
          <w:szCs w:val="24"/>
          <w:highlight w:val="green"/>
        </w:rPr>
        <w:t>SUPERVISOR</w:t>
      </w:r>
      <w:r w:rsidRPr="00C80876">
        <w:rPr>
          <w:rFonts w:ascii="Arial" w:hAnsi="Arial" w:cs="Arial"/>
          <w:sz w:val="24"/>
          <w:szCs w:val="24"/>
          <w:lang w:val="es-CO"/>
        </w:rPr>
        <w:t xml:space="preserve"> verifiquen y certifiquen al Instituto Nacional de Vías - INVIAS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w:t>
      </w:r>
      <w:r w:rsidR="00CF162B">
        <w:rPr>
          <w:rFonts w:ascii="Arial" w:hAnsi="Arial" w:cs="Arial"/>
          <w:sz w:val="24"/>
          <w:szCs w:val="24"/>
          <w:lang w:val="es-CO"/>
        </w:rPr>
        <w:t>y</w:t>
      </w:r>
      <w:r w:rsidRPr="00C80876">
        <w:rPr>
          <w:rFonts w:ascii="Arial" w:hAnsi="Arial" w:cs="Arial"/>
          <w:sz w:val="24"/>
          <w:szCs w:val="24"/>
          <w:lang w:val="es-CO"/>
        </w:rPr>
        <w:t xml:space="preserve"> </w:t>
      </w:r>
      <w:r w:rsidRPr="00C80876">
        <w:rPr>
          <w:rFonts w:ascii="Arial" w:hAnsi="Arial" w:cs="Arial"/>
          <w:sz w:val="24"/>
          <w:szCs w:val="24"/>
          <w:highlight w:val="green"/>
        </w:rPr>
        <w:t>SUPERVISOR</w:t>
      </w:r>
      <w:r w:rsidRPr="00C80876">
        <w:rPr>
          <w:rFonts w:ascii="Arial" w:hAnsi="Arial" w:cs="Arial"/>
          <w:sz w:val="24"/>
          <w:szCs w:val="24"/>
          <w:lang w:val="es-CO"/>
        </w:rPr>
        <w:t xml:space="preserve"> especificarán el tipo de actividad, cantidad y ubicación de las obras a ejecutar con estos recursos.</w:t>
      </w:r>
    </w:p>
    <w:bookmarkEnd w:id="6"/>
    <w:p w14:paraId="57F851EC" w14:textId="77777777" w:rsidR="008B0014" w:rsidRPr="00C80876" w:rsidRDefault="008B0014" w:rsidP="00E71C6C">
      <w:pPr>
        <w:ind w:right="168" w:firstLine="2"/>
        <w:rPr>
          <w:rFonts w:ascii="Arial" w:hAnsi="Arial" w:cs="Arial"/>
          <w:sz w:val="24"/>
          <w:szCs w:val="24"/>
          <w:lang w:val="es-CO"/>
        </w:rPr>
      </w:pPr>
    </w:p>
    <w:p w14:paraId="6C6B9DD4" w14:textId="77777777" w:rsidR="008B0014" w:rsidRPr="00C80876" w:rsidRDefault="008B0014" w:rsidP="00E71C6C">
      <w:pPr>
        <w:ind w:right="168" w:firstLine="2"/>
        <w:rPr>
          <w:rFonts w:ascii="Arial" w:hAnsi="Arial" w:cs="Arial"/>
          <w:sz w:val="24"/>
          <w:szCs w:val="24"/>
          <w:lang w:val="es-CO"/>
        </w:rPr>
      </w:pPr>
      <w:r w:rsidRPr="00C80876">
        <w:rPr>
          <w:rFonts w:ascii="Arial" w:hAnsi="Arial" w:cs="Arial"/>
          <w:b/>
          <w:sz w:val="24"/>
          <w:szCs w:val="24"/>
          <w:lang w:val="es-CO"/>
        </w:rPr>
        <w:t>PARÁGRAFO SEXTO</w:t>
      </w:r>
      <w:r w:rsidRPr="00C80876">
        <w:rPr>
          <w:rFonts w:ascii="Arial" w:hAnsi="Arial" w:cs="Arial"/>
          <w:sz w:val="24"/>
          <w:szCs w:val="24"/>
          <w:lang w:val="es-CO"/>
        </w:rPr>
        <w:t xml:space="preserve">: </w:t>
      </w:r>
      <w:r w:rsidRPr="00C80876">
        <w:rPr>
          <w:rFonts w:ascii="Arial" w:hAnsi="Arial" w:cs="Arial"/>
          <w:b/>
          <w:bCs/>
          <w:sz w:val="24"/>
          <w:szCs w:val="24"/>
          <w:lang w:val="es-CO"/>
        </w:rPr>
        <w:t>EL CONTRATISTA</w:t>
      </w:r>
      <w:r w:rsidRPr="00C80876">
        <w:rPr>
          <w:rFonts w:ascii="Arial" w:hAnsi="Arial" w:cs="Arial"/>
          <w:sz w:val="24"/>
          <w:szCs w:val="24"/>
          <w:lang w:val="es-CO"/>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 </w:t>
      </w:r>
    </w:p>
    <w:p w14:paraId="7792B8B6" w14:textId="77777777" w:rsidR="008B0014" w:rsidRPr="00C80876" w:rsidRDefault="008B0014" w:rsidP="00E71C6C">
      <w:pPr>
        <w:ind w:right="168" w:firstLine="2"/>
        <w:rPr>
          <w:rFonts w:ascii="Arial" w:hAnsi="Arial" w:cs="Arial"/>
          <w:sz w:val="24"/>
          <w:szCs w:val="24"/>
        </w:rPr>
      </w:pPr>
    </w:p>
    <w:p w14:paraId="52C51122" w14:textId="77777777" w:rsidR="008B0014" w:rsidRPr="00C80876" w:rsidRDefault="008B0014" w:rsidP="00E71C6C">
      <w:pPr>
        <w:pStyle w:val="Default"/>
        <w:ind w:right="168" w:firstLine="2"/>
        <w:jc w:val="both"/>
        <w:rPr>
          <w:rFonts w:ascii="Arial" w:hAnsi="Arial" w:cs="Arial"/>
          <w:i/>
          <w:iCs/>
          <w:color w:val="4B4949"/>
        </w:rPr>
      </w:pPr>
      <w:r w:rsidRPr="00C80876">
        <w:rPr>
          <w:rFonts w:ascii="Arial" w:hAnsi="Arial" w:cs="Arial"/>
          <w:b/>
          <w:bCs/>
          <w:color w:val="FF0000"/>
          <w:highlight w:val="yellow"/>
        </w:rPr>
        <w:t xml:space="preserve">SI APLICA - </w:t>
      </w:r>
      <w:r w:rsidRPr="00C80876">
        <w:rPr>
          <w:rFonts w:ascii="Arial" w:hAnsi="Arial" w:cs="Arial"/>
          <w:b/>
          <w:bCs/>
          <w:highlight w:val="yellow"/>
        </w:rPr>
        <w:t>PARÁGRAFO SEPTIMO</w:t>
      </w:r>
      <w:r w:rsidRPr="00C80876">
        <w:rPr>
          <w:rFonts w:ascii="Arial" w:hAnsi="Arial" w:cs="Arial"/>
          <w:b/>
          <w:bCs/>
        </w:rPr>
        <w:t xml:space="preserve">: </w:t>
      </w:r>
      <w:r w:rsidRPr="00C80876">
        <w:rPr>
          <w:rFonts w:ascii="Arial" w:hAnsi="Arial" w:cs="Arial"/>
        </w:rPr>
        <w:t xml:space="preserve">El valor del presente contrato se encuentra excluido del Impuesto al Valor Agregado – IVA, de acuerdo a lo dispuesto en el Articulo. </w:t>
      </w:r>
      <w:r w:rsidRPr="00C80876">
        <w:rPr>
          <w:rFonts w:ascii="Arial" w:hAnsi="Arial" w:cs="Arial"/>
          <w:b/>
          <w:bCs/>
          <w:w w:val="103"/>
          <w:highlight w:val="yellow"/>
        </w:rPr>
        <w:t>xxx</w:t>
      </w:r>
      <w:r w:rsidRPr="00C80876">
        <w:rPr>
          <w:rFonts w:ascii="Arial" w:hAnsi="Arial" w:cs="Arial"/>
        </w:rPr>
        <w:t xml:space="preserve"> de la Ley </w:t>
      </w:r>
      <w:r w:rsidRPr="00C80876">
        <w:rPr>
          <w:rFonts w:ascii="Arial" w:hAnsi="Arial" w:cs="Arial"/>
          <w:b/>
          <w:bCs/>
          <w:w w:val="103"/>
          <w:highlight w:val="yellow"/>
        </w:rPr>
        <w:t>xxx</w:t>
      </w:r>
      <w:r w:rsidRPr="00C80876">
        <w:rPr>
          <w:rFonts w:ascii="Arial" w:hAnsi="Arial" w:cs="Arial"/>
        </w:rPr>
        <w:t xml:space="preserve"> del </w:t>
      </w:r>
      <w:r w:rsidRPr="00C80876">
        <w:rPr>
          <w:rFonts w:ascii="Arial" w:hAnsi="Arial" w:cs="Arial"/>
          <w:b/>
          <w:bCs/>
          <w:w w:val="103"/>
          <w:highlight w:val="yellow"/>
        </w:rPr>
        <w:t>xxx</w:t>
      </w:r>
      <w:r w:rsidRPr="00C80876">
        <w:rPr>
          <w:rFonts w:ascii="Arial" w:hAnsi="Arial" w:cs="Arial"/>
        </w:rPr>
        <w:t>.</w:t>
      </w:r>
    </w:p>
    <w:p w14:paraId="42C3F85F" w14:textId="77777777" w:rsidR="008B0014" w:rsidRPr="00C80876" w:rsidRDefault="008B0014" w:rsidP="00E71C6C">
      <w:pPr>
        <w:pStyle w:val="Default"/>
        <w:ind w:right="168"/>
        <w:jc w:val="both"/>
        <w:rPr>
          <w:rFonts w:ascii="Arial" w:hAnsi="Arial" w:cs="Arial"/>
          <w:w w:val="107"/>
        </w:rPr>
      </w:pPr>
    </w:p>
    <w:p w14:paraId="731C298D" w14:textId="30B46CB0" w:rsidR="008B0014" w:rsidRPr="00C80876" w:rsidRDefault="008B0014" w:rsidP="00E71C6C">
      <w:pPr>
        <w:ind w:right="168" w:firstLine="2"/>
        <w:rPr>
          <w:rFonts w:ascii="Arial" w:hAnsi="Arial" w:cs="Arial"/>
          <w:sz w:val="24"/>
          <w:szCs w:val="24"/>
          <w:lang w:val="es-CO"/>
        </w:rPr>
      </w:pPr>
      <w:bookmarkStart w:id="7" w:name="_Hlk115164832"/>
      <w:r w:rsidRPr="00C80876">
        <w:rPr>
          <w:rFonts w:ascii="Arial" w:hAnsi="Arial" w:cs="Arial"/>
          <w:b/>
          <w:sz w:val="24"/>
          <w:szCs w:val="24"/>
          <w:u w:val="single"/>
          <w:lang w:val="es-CO"/>
        </w:rPr>
        <w:t xml:space="preserve">CLÁUSULA </w:t>
      </w:r>
      <w:r w:rsidR="00E378C4">
        <w:rPr>
          <w:rFonts w:ascii="Arial" w:hAnsi="Arial" w:cs="Arial"/>
          <w:b/>
          <w:sz w:val="24"/>
          <w:szCs w:val="24"/>
          <w:u w:val="single"/>
          <w:lang w:val="es-CO"/>
        </w:rPr>
        <w:t>SEPTIMA</w:t>
      </w:r>
      <w:r w:rsidRPr="00C80876">
        <w:rPr>
          <w:rFonts w:ascii="Arial" w:hAnsi="Arial" w:cs="Arial"/>
          <w:sz w:val="24"/>
          <w:szCs w:val="24"/>
          <w:lang w:val="es-CO"/>
        </w:rPr>
        <w:t xml:space="preserve">:  </w:t>
      </w:r>
      <w:r w:rsidRPr="00C80876">
        <w:rPr>
          <w:rFonts w:ascii="Arial" w:hAnsi="Arial" w:cs="Arial"/>
          <w:b/>
          <w:sz w:val="24"/>
          <w:szCs w:val="24"/>
          <w:lang w:val="es-CO"/>
        </w:rPr>
        <w:t>APROPIACIÓN PRESUPUESTAL. –</w:t>
      </w:r>
      <w:r w:rsidRPr="00C80876">
        <w:rPr>
          <w:rFonts w:ascii="Arial" w:hAnsi="Arial" w:cs="Arial"/>
          <w:sz w:val="24"/>
          <w:szCs w:val="24"/>
          <w:lang w:val="es-CO"/>
        </w:rPr>
        <w:t xml:space="preserve"> El INSTITUTO</w:t>
      </w:r>
      <w:r w:rsidRPr="00C80876">
        <w:rPr>
          <w:rFonts w:ascii="Arial" w:hAnsi="Arial" w:cs="Arial"/>
          <w:spacing w:val="51"/>
          <w:sz w:val="24"/>
          <w:szCs w:val="24"/>
          <w:lang w:val="es-CO"/>
        </w:rPr>
        <w:t xml:space="preserve"> </w:t>
      </w:r>
      <w:r w:rsidRPr="00C80876">
        <w:rPr>
          <w:rFonts w:ascii="Arial" w:hAnsi="Arial" w:cs="Arial"/>
          <w:sz w:val="24"/>
          <w:szCs w:val="24"/>
          <w:lang w:val="es-CO"/>
        </w:rPr>
        <w:t>se obliga</w:t>
      </w:r>
      <w:r w:rsidRPr="00C80876">
        <w:rPr>
          <w:rFonts w:ascii="Arial" w:hAnsi="Arial" w:cs="Arial"/>
          <w:spacing w:val="51"/>
          <w:sz w:val="24"/>
          <w:szCs w:val="24"/>
          <w:lang w:val="es-CO"/>
        </w:rPr>
        <w:t xml:space="preserve"> </w:t>
      </w:r>
      <w:r w:rsidRPr="00C80876">
        <w:rPr>
          <w:rFonts w:ascii="Arial" w:hAnsi="Arial" w:cs="Arial"/>
          <w:sz w:val="24"/>
          <w:szCs w:val="24"/>
          <w:lang w:val="es-CO"/>
        </w:rPr>
        <w:t>a</w:t>
      </w:r>
      <w:r w:rsidRPr="00C80876">
        <w:rPr>
          <w:rFonts w:ascii="Arial" w:hAnsi="Arial" w:cs="Arial"/>
          <w:spacing w:val="52"/>
          <w:sz w:val="24"/>
          <w:szCs w:val="24"/>
          <w:lang w:val="es-CO"/>
        </w:rPr>
        <w:t xml:space="preserve"> </w:t>
      </w:r>
      <w:r w:rsidRPr="00C80876">
        <w:rPr>
          <w:rFonts w:ascii="Arial" w:hAnsi="Arial" w:cs="Arial"/>
          <w:sz w:val="24"/>
          <w:szCs w:val="24"/>
          <w:lang w:val="es-CO"/>
        </w:rPr>
        <w:t>reservar</w:t>
      </w:r>
      <w:r w:rsidRPr="00C80876">
        <w:rPr>
          <w:rFonts w:ascii="Arial" w:hAnsi="Arial" w:cs="Arial"/>
          <w:spacing w:val="50"/>
          <w:sz w:val="24"/>
          <w:szCs w:val="24"/>
          <w:lang w:val="es-CO"/>
        </w:rPr>
        <w:t xml:space="preserve"> </w:t>
      </w:r>
      <w:r w:rsidRPr="00C80876">
        <w:rPr>
          <w:rFonts w:ascii="Arial" w:hAnsi="Arial" w:cs="Arial"/>
          <w:sz w:val="24"/>
          <w:szCs w:val="24"/>
          <w:lang w:val="es-CO"/>
        </w:rPr>
        <w:t>para</w:t>
      </w:r>
      <w:r w:rsidRPr="00C80876">
        <w:rPr>
          <w:rFonts w:ascii="Arial" w:hAnsi="Arial" w:cs="Arial"/>
          <w:spacing w:val="51"/>
          <w:sz w:val="24"/>
          <w:szCs w:val="24"/>
          <w:lang w:val="es-CO"/>
        </w:rPr>
        <w:t xml:space="preserve"> </w:t>
      </w:r>
      <w:r w:rsidRPr="00C80876">
        <w:rPr>
          <w:rFonts w:ascii="Arial" w:hAnsi="Arial" w:cs="Arial"/>
          <w:sz w:val="24"/>
          <w:szCs w:val="24"/>
          <w:lang w:val="es-CO"/>
        </w:rPr>
        <w:t>el</w:t>
      </w:r>
      <w:r w:rsidRPr="00C80876">
        <w:rPr>
          <w:rFonts w:ascii="Arial" w:hAnsi="Arial" w:cs="Arial"/>
          <w:spacing w:val="50"/>
          <w:sz w:val="24"/>
          <w:szCs w:val="24"/>
          <w:lang w:val="es-CO"/>
        </w:rPr>
        <w:t xml:space="preserve"> </w:t>
      </w:r>
      <w:r w:rsidRPr="00C80876">
        <w:rPr>
          <w:rFonts w:ascii="Arial" w:hAnsi="Arial" w:cs="Arial"/>
          <w:sz w:val="24"/>
          <w:szCs w:val="24"/>
          <w:lang w:val="es-CO"/>
        </w:rPr>
        <w:t>presente</w:t>
      </w:r>
      <w:r w:rsidRPr="00C80876">
        <w:rPr>
          <w:rFonts w:ascii="Arial" w:hAnsi="Arial" w:cs="Arial"/>
          <w:spacing w:val="52"/>
          <w:sz w:val="24"/>
          <w:szCs w:val="24"/>
          <w:lang w:val="es-CO"/>
        </w:rPr>
        <w:t xml:space="preserve"> </w:t>
      </w:r>
      <w:r w:rsidRPr="00C80876">
        <w:rPr>
          <w:rFonts w:ascii="Arial" w:hAnsi="Arial" w:cs="Arial"/>
          <w:sz w:val="24"/>
          <w:szCs w:val="24"/>
          <w:lang w:val="es-CO"/>
        </w:rPr>
        <w:t>contrato</w:t>
      </w:r>
      <w:r w:rsidRPr="00C80876">
        <w:rPr>
          <w:rFonts w:ascii="Arial" w:hAnsi="Arial" w:cs="Arial"/>
          <w:spacing w:val="52"/>
          <w:sz w:val="24"/>
          <w:szCs w:val="24"/>
          <w:lang w:val="es-CO"/>
        </w:rPr>
        <w:t xml:space="preserve"> </w:t>
      </w:r>
      <w:r w:rsidRPr="00C80876">
        <w:rPr>
          <w:rFonts w:ascii="Arial" w:hAnsi="Arial" w:cs="Arial"/>
          <w:sz w:val="24"/>
          <w:szCs w:val="24"/>
          <w:lang w:val="es-CO"/>
        </w:rPr>
        <w:t>la</w:t>
      </w:r>
      <w:r w:rsidRPr="00C80876">
        <w:rPr>
          <w:rFonts w:ascii="Arial" w:hAnsi="Arial" w:cs="Arial"/>
          <w:spacing w:val="51"/>
          <w:sz w:val="24"/>
          <w:szCs w:val="24"/>
          <w:lang w:val="es-CO"/>
        </w:rPr>
        <w:t xml:space="preserve"> </w:t>
      </w:r>
      <w:r w:rsidRPr="00C80876">
        <w:rPr>
          <w:rFonts w:ascii="Arial" w:hAnsi="Arial" w:cs="Arial"/>
          <w:sz w:val="24"/>
          <w:szCs w:val="24"/>
          <w:lang w:val="es-CO"/>
        </w:rPr>
        <w:t>suma</w:t>
      </w:r>
      <w:r w:rsidRPr="00C80876">
        <w:rPr>
          <w:rFonts w:ascii="Arial" w:hAnsi="Arial" w:cs="Arial"/>
          <w:spacing w:val="49"/>
          <w:sz w:val="24"/>
          <w:szCs w:val="24"/>
          <w:lang w:val="es-CO"/>
        </w:rPr>
        <w:t xml:space="preserve"> </w:t>
      </w:r>
      <w:r w:rsidRPr="00C80876">
        <w:rPr>
          <w:rFonts w:ascii="Arial" w:hAnsi="Arial" w:cs="Arial"/>
          <w:sz w:val="24"/>
          <w:szCs w:val="24"/>
          <w:lang w:val="es-CO"/>
        </w:rPr>
        <w:t xml:space="preserve">de </w:t>
      </w:r>
      <w:r w:rsidRPr="00C80876">
        <w:rPr>
          <w:rFonts w:ascii="Arial" w:hAnsi="Arial" w:cs="Arial"/>
          <w:b/>
          <w:bCs/>
          <w:sz w:val="24"/>
          <w:szCs w:val="24"/>
          <w:highlight w:val="yellow"/>
        </w:rPr>
        <w:t>xxx</w:t>
      </w:r>
      <w:r w:rsidRPr="00C80876">
        <w:rPr>
          <w:rFonts w:ascii="Arial" w:hAnsi="Arial" w:cs="Arial"/>
          <w:b/>
          <w:bCs/>
          <w:sz w:val="24"/>
          <w:szCs w:val="24"/>
        </w:rPr>
        <w:t xml:space="preserve"> PESOS </w:t>
      </w:r>
      <w:r w:rsidRPr="00C80876">
        <w:rPr>
          <w:rFonts w:ascii="Arial" w:hAnsi="Arial" w:cs="Arial"/>
          <w:b/>
          <w:sz w:val="24"/>
          <w:szCs w:val="24"/>
        </w:rPr>
        <w:t>($</w:t>
      </w:r>
      <w:r w:rsidRPr="00C80876">
        <w:rPr>
          <w:rFonts w:ascii="Arial" w:hAnsi="Arial" w:cs="Arial"/>
          <w:b/>
          <w:bCs/>
          <w:sz w:val="24"/>
          <w:szCs w:val="24"/>
          <w:highlight w:val="yellow"/>
        </w:rPr>
        <w:t>xxx</w:t>
      </w:r>
      <w:r w:rsidRPr="00C80876">
        <w:rPr>
          <w:rFonts w:ascii="Arial" w:hAnsi="Arial" w:cs="Arial"/>
          <w:b/>
          <w:sz w:val="24"/>
          <w:szCs w:val="24"/>
        </w:rPr>
        <w:t xml:space="preserve">) </w:t>
      </w:r>
      <w:r w:rsidRPr="00C80876">
        <w:rPr>
          <w:rFonts w:ascii="Arial" w:hAnsi="Arial" w:cs="Arial"/>
          <w:b/>
          <w:sz w:val="24"/>
          <w:szCs w:val="24"/>
          <w:lang w:val="es-CO"/>
        </w:rPr>
        <w:t>MONEDA CORRIENTE</w:t>
      </w:r>
      <w:r w:rsidRPr="00C80876">
        <w:rPr>
          <w:rFonts w:ascii="Arial" w:hAnsi="Arial" w:cs="Arial"/>
          <w:sz w:val="24"/>
          <w:szCs w:val="24"/>
          <w:lang w:val="es-CO"/>
        </w:rPr>
        <w:t xml:space="preserve">, </w:t>
      </w:r>
      <w:r w:rsidRPr="00C80876">
        <w:rPr>
          <w:rFonts w:ascii="Arial" w:hAnsi="Arial" w:cs="Arial"/>
          <w:sz w:val="24"/>
          <w:szCs w:val="24"/>
        </w:rPr>
        <w:t>discriminados de la siguiente manera</w:t>
      </w:r>
      <w:r w:rsidRPr="00C80876">
        <w:rPr>
          <w:rFonts w:ascii="Arial" w:hAnsi="Arial" w:cs="Arial"/>
          <w:sz w:val="24"/>
          <w:szCs w:val="24"/>
          <w:lang w:val="es-CO"/>
        </w:rPr>
        <w:t xml:space="preserve">: </w:t>
      </w:r>
    </w:p>
    <w:p w14:paraId="1A730CA6" w14:textId="77777777" w:rsidR="008B0014" w:rsidRPr="00C80876" w:rsidRDefault="008B0014" w:rsidP="00E71C6C">
      <w:pPr>
        <w:ind w:right="168" w:firstLine="2"/>
        <w:rPr>
          <w:rFonts w:ascii="Arial" w:hAnsi="Arial" w:cs="Arial"/>
          <w:b/>
          <w:sz w:val="24"/>
          <w:szCs w:val="24"/>
          <w:lang w:val="es-CO"/>
        </w:rPr>
      </w:pPr>
    </w:p>
    <w:p w14:paraId="4AB8EAAF" w14:textId="3BF865EC" w:rsidR="008B0014" w:rsidRPr="00C80876" w:rsidRDefault="008B0014" w:rsidP="00E71C6C">
      <w:pPr>
        <w:ind w:right="168" w:firstLine="2"/>
        <w:rPr>
          <w:rFonts w:ascii="Arial" w:hAnsi="Arial" w:cs="Arial"/>
          <w:sz w:val="24"/>
          <w:szCs w:val="24"/>
          <w:lang w:val="es-CO"/>
        </w:rPr>
      </w:pPr>
      <w:r w:rsidRPr="00C80876">
        <w:rPr>
          <w:rFonts w:ascii="Arial" w:hAnsi="Arial" w:cs="Arial"/>
          <w:b/>
          <w:color w:val="000000"/>
          <w:sz w:val="24"/>
          <w:szCs w:val="24"/>
          <w:lang w:val="es-CO"/>
        </w:rPr>
        <w:t>a).</w:t>
      </w:r>
      <w:r w:rsidRPr="00C80876">
        <w:rPr>
          <w:rFonts w:ascii="Arial" w:hAnsi="Arial" w:cs="Arial"/>
          <w:color w:val="000000"/>
          <w:sz w:val="24"/>
          <w:szCs w:val="24"/>
          <w:lang w:val="es-CO"/>
        </w:rPr>
        <w:t xml:space="preserve"> </w:t>
      </w:r>
      <w:r w:rsidRPr="00C80876">
        <w:rPr>
          <w:rFonts w:ascii="Arial" w:hAnsi="Arial" w:cs="Arial"/>
          <w:b/>
          <w:color w:val="000000"/>
          <w:sz w:val="24"/>
          <w:szCs w:val="24"/>
          <w:lang w:val="es-CO"/>
        </w:rPr>
        <w:t>SUBTOTAL BASICO DE OBRAS</w:t>
      </w:r>
      <w:r w:rsidRPr="00C80876">
        <w:rPr>
          <w:rFonts w:ascii="Arial" w:hAnsi="Arial" w:cs="Arial"/>
          <w:color w:val="000000"/>
          <w:sz w:val="24"/>
          <w:szCs w:val="24"/>
          <w:lang w:val="es-CO"/>
        </w:rPr>
        <w:t xml:space="preserve">: </w:t>
      </w:r>
      <w:r w:rsidRPr="00C80876">
        <w:rPr>
          <w:rFonts w:ascii="Arial" w:hAnsi="Arial" w:cs="Arial"/>
          <w:b/>
          <w:bCs/>
          <w:sz w:val="24"/>
          <w:szCs w:val="24"/>
          <w:highlight w:val="yellow"/>
        </w:rPr>
        <w:t>xxx</w:t>
      </w:r>
      <w:r w:rsidRPr="00C80876">
        <w:rPr>
          <w:rFonts w:ascii="Arial" w:hAnsi="Arial" w:cs="Arial"/>
          <w:b/>
          <w:bCs/>
          <w:w w:val="103"/>
          <w:sz w:val="24"/>
          <w:szCs w:val="24"/>
        </w:rPr>
        <w:t xml:space="preserve"> </w:t>
      </w:r>
      <w:r w:rsidRPr="00C80876">
        <w:rPr>
          <w:rFonts w:ascii="Arial" w:hAnsi="Arial" w:cs="Arial"/>
          <w:color w:val="000000"/>
          <w:sz w:val="24"/>
          <w:szCs w:val="24"/>
          <w:lang w:val="es-CO"/>
        </w:rPr>
        <w:t xml:space="preserve">PESOS </w:t>
      </w:r>
      <w:r w:rsidRPr="00C80876">
        <w:rPr>
          <w:rFonts w:ascii="Arial" w:hAnsi="Arial" w:cs="Arial"/>
          <w:b/>
          <w:bCs/>
          <w:color w:val="000000"/>
          <w:sz w:val="24"/>
          <w:szCs w:val="24"/>
          <w:lang w:val="es-CO"/>
        </w:rPr>
        <w:t>($</w:t>
      </w:r>
      <w:r w:rsidRPr="00C80876">
        <w:rPr>
          <w:rFonts w:ascii="Arial" w:hAnsi="Arial" w:cs="Arial"/>
          <w:b/>
          <w:bCs/>
          <w:sz w:val="24"/>
          <w:szCs w:val="24"/>
          <w:highlight w:val="yellow"/>
        </w:rPr>
        <w:t>xxx</w:t>
      </w:r>
      <w:r w:rsidRPr="00C80876">
        <w:rPr>
          <w:rFonts w:ascii="Arial" w:hAnsi="Arial" w:cs="Arial"/>
          <w:b/>
          <w:bCs/>
          <w:color w:val="000000"/>
          <w:sz w:val="24"/>
          <w:szCs w:val="24"/>
          <w:lang w:val="es-CO"/>
        </w:rPr>
        <w:t>)</w:t>
      </w:r>
      <w:r w:rsidRPr="00C80876">
        <w:rPr>
          <w:rFonts w:ascii="Arial" w:hAnsi="Arial" w:cs="Arial"/>
          <w:color w:val="000000"/>
          <w:sz w:val="24"/>
          <w:szCs w:val="24"/>
          <w:lang w:val="es-CO"/>
        </w:rPr>
        <w:t xml:space="preserve"> MONEDA CORRIENTE.</w:t>
      </w:r>
      <w:r w:rsidRPr="00C80876">
        <w:rPr>
          <w:rFonts w:ascii="Arial" w:hAnsi="Arial" w:cs="Arial"/>
          <w:sz w:val="24"/>
          <w:szCs w:val="24"/>
          <w:lang w:val="es-CO"/>
        </w:rPr>
        <w:t xml:space="preserve"> </w:t>
      </w:r>
    </w:p>
    <w:p w14:paraId="33102620" w14:textId="77777777" w:rsidR="008B0014" w:rsidRPr="00C80876" w:rsidRDefault="008B0014" w:rsidP="00E71C6C">
      <w:pPr>
        <w:ind w:right="168" w:firstLine="2"/>
        <w:rPr>
          <w:rFonts w:ascii="Arial" w:hAnsi="Arial" w:cs="Arial"/>
          <w:sz w:val="24"/>
          <w:szCs w:val="24"/>
          <w:lang w:val="es-CO"/>
        </w:rPr>
      </w:pPr>
    </w:p>
    <w:p w14:paraId="0D935858" w14:textId="6DB328A8" w:rsidR="008B0014" w:rsidRPr="00C80876" w:rsidRDefault="008B0014" w:rsidP="00E71C6C">
      <w:pPr>
        <w:ind w:right="168" w:firstLine="2"/>
        <w:rPr>
          <w:rFonts w:ascii="Arial" w:hAnsi="Arial" w:cs="Arial"/>
          <w:sz w:val="24"/>
          <w:szCs w:val="24"/>
          <w:lang w:val="es-CO"/>
        </w:rPr>
      </w:pPr>
      <w:r w:rsidRPr="00C80876">
        <w:rPr>
          <w:rFonts w:ascii="Arial" w:hAnsi="Arial" w:cs="Arial"/>
          <w:b/>
          <w:color w:val="000000"/>
          <w:sz w:val="24"/>
          <w:szCs w:val="24"/>
          <w:lang w:val="es-CO"/>
        </w:rPr>
        <w:t>b).</w:t>
      </w:r>
      <w:r w:rsidRPr="00C80876">
        <w:rPr>
          <w:rFonts w:ascii="Arial" w:hAnsi="Arial" w:cs="Arial"/>
          <w:b/>
          <w:bCs/>
          <w:color w:val="000000"/>
          <w:sz w:val="24"/>
          <w:szCs w:val="24"/>
          <w:lang w:val="es-CO"/>
        </w:rPr>
        <w:t xml:space="preserve"> PROVISIÓN PARA OBRAS COMPLEMENTARIAS Y/O ADICIONALES:</w:t>
      </w:r>
      <w:r w:rsidRPr="00C80876">
        <w:rPr>
          <w:rFonts w:ascii="Arial" w:hAnsi="Arial" w:cs="Arial"/>
          <w:color w:val="000000"/>
          <w:sz w:val="24"/>
          <w:szCs w:val="24"/>
          <w:lang w:val="es-CO"/>
        </w:rPr>
        <w:t xml:space="preserve"> </w:t>
      </w:r>
      <w:r w:rsidRPr="00C80876">
        <w:rPr>
          <w:rFonts w:ascii="Arial" w:hAnsi="Arial" w:cs="Arial"/>
          <w:b/>
          <w:bCs/>
          <w:sz w:val="24"/>
          <w:szCs w:val="24"/>
          <w:highlight w:val="yellow"/>
        </w:rPr>
        <w:t>xxx</w:t>
      </w:r>
      <w:r w:rsidRPr="00C80876">
        <w:rPr>
          <w:rFonts w:ascii="Arial" w:hAnsi="Arial" w:cs="Arial"/>
          <w:b/>
          <w:bCs/>
          <w:w w:val="103"/>
          <w:sz w:val="24"/>
          <w:szCs w:val="24"/>
        </w:rPr>
        <w:t xml:space="preserve"> </w:t>
      </w:r>
      <w:r w:rsidRPr="00C80876">
        <w:rPr>
          <w:rFonts w:ascii="Arial" w:hAnsi="Arial" w:cs="Arial"/>
          <w:color w:val="000000"/>
          <w:sz w:val="24"/>
          <w:szCs w:val="24"/>
          <w:lang w:val="es-CO"/>
        </w:rPr>
        <w:t xml:space="preserve">PESOS </w:t>
      </w:r>
      <w:r w:rsidRPr="00C80876">
        <w:rPr>
          <w:rFonts w:ascii="Arial" w:hAnsi="Arial" w:cs="Arial"/>
          <w:b/>
          <w:bCs/>
          <w:color w:val="000000"/>
          <w:sz w:val="24"/>
          <w:szCs w:val="24"/>
          <w:lang w:val="es-CO"/>
        </w:rPr>
        <w:t>($</w:t>
      </w:r>
      <w:r w:rsidRPr="00C80876">
        <w:rPr>
          <w:rFonts w:ascii="Arial" w:hAnsi="Arial" w:cs="Arial"/>
          <w:b/>
          <w:bCs/>
          <w:sz w:val="24"/>
          <w:szCs w:val="24"/>
          <w:highlight w:val="yellow"/>
        </w:rPr>
        <w:t>xxx</w:t>
      </w:r>
      <w:r w:rsidRPr="00C80876">
        <w:rPr>
          <w:rFonts w:ascii="Arial" w:hAnsi="Arial" w:cs="Arial"/>
          <w:b/>
          <w:bCs/>
          <w:color w:val="000000"/>
          <w:sz w:val="24"/>
          <w:szCs w:val="24"/>
          <w:lang w:val="es-CO"/>
        </w:rPr>
        <w:t>)</w:t>
      </w:r>
      <w:r w:rsidRPr="00C80876">
        <w:rPr>
          <w:rFonts w:ascii="Arial" w:hAnsi="Arial" w:cs="Arial"/>
          <w:color w:val="000000"/>
          <w:sz w:val="24"/>
          <w:szCs w:val="24"/>
          <w:lang w:val="es-CO"/>
        </w:rPr>
        <w:t xml:space="preserve"> MONEDA CORRIENTE.</w:t>
      </w:r>
      <w:r w:rsidRPr="00C80876">
        <w:rPr>
          <w:rFonts w:ascii="Arial" w:hAnsi="Arial" w:cs="Arial"/>
          <w:sz w:val="24"/>
          <w:szCs w:val="24"/>
          <w:lang w:val="es-CO"/>
        </w:rPr>
        <w:t xml:space="preserve">  </w:t>
      </w:r>
    </w:p>
    <w:p w14:paraId="616F0B85" w14:textId="77777777" w:rsidR="008B0014" w:rsidRPr="00C80876" w:rsidRDefault="008B0014" w:rsidP="009813E0">
      <w:pPr>
        <w:ind w:right="168"/>
        <w:rPr>
          <w:rFonts w:ascii="Arial" w:hAnsi="Arial" w:cs="Arial"/>
          <w:sz w:val="24"/>
          <w:szCs w:val="24"/>
          <w:lang w:val="es-CO"/>
        </w:rPr>
      </w:pPr>
    </w:p>
    <w:p w14:paraId="7C19E845" w14:textId="1ADF40FB" w:rsidR="008B0014" w:rsidRPr="00C80876" w:rsidRDefault="00B54781" w:rsidP="00E71C6C">
      <w:pPr>
        <w:ind w:right="168" w:firstLine="2"/>
        <w:rPr>
          <w:rFonts w:ascii="Arial" w:hAnsi="Arial" w:cs="Arial"/>
          <w:sz w:val="24"/>
          <w:szCs w:val="24"/>
          <w:lang w:val="es-CO"/>
        </w:rPr>
      </w:pPr>
      <w:r w:rsidRPr="00C80876">
        <w:rPr>
          <w:rFonts w:ascii="Arial" w:hAnsi="Arial" w:cs="Arial"/>
          <w:b/>
          <w:color w:val="000000"/>
          <w:sz w:val="24"/>
          <w:szCs w:val="24"/>
          <w:lang w:val="es-CO"/>
        </w:rPr>
        <w:t>c</w:t>
      </w:r>
      <w:r w:rsidR="008B0014" w:rsidRPr="00C80876">
        <w:rPr>
          <w:rFonts w:ascii="Arial" w:hAnsi="Arial" w:cs="Arial"/>
          <w:b/>
          <w:color w:val="000000"/>
          <w:sz w:val="24"/>
          <w:szCs w:val="24"/>
          <w:lang w:val="es-CO"/>
        </w:rPr>
        <w:t>).</w:t>
      </w:r>
      <w:r w:rsidR="008B0014" w:rsidRPr="00C80876">
        <w:rPr>
          <w:rFonts w:ascii="Arial" w:hAnsi="Arial" w:cs="Arial"/>
          <w:sz w:val="24"/>
          <w:szCs w:val="24"/>
        </w:rPr>
        <w:t xml:space="preserve"> </w:t>
      </w:r>
      <w:r w:rsidR="008B0014" w:rsidRPr="00C80876">
        <w:rPr>
          <w:rFonts w:ascii="Arial" w:hAnsi="Arial" w:cs="Arial"/>
          <w:b/>
          <w:color w:val="000000"/>
          <w:sz w:val="24"/>
          <w:szCs w:val="24"/>
          <w:lang w:val="es-CO"/>
        </w:rPr>
        <w:t>PROVISIÓN PARA JORNADAS DE TRABAJO 24 HORAS DIARIAS 7 DIAS DE LA SEMANA</w:t>
      </w:r>
      <w:r w:rsidR="008B0014" w:rsidRPr="00C80876">
        <w:rPr>
          <w:rFonts w:ascii="Arial" w:hAnsi="Arial" w:cs="Arial"/>
          <w:color w:val="000000"/>
          <w:sz w:val="24"/>
          <w:szCs w:val="24"/>
          <w:lang w:val="es-CO"/>
        </w:rPr>
        <w:t xml:space="preserve">: </w:t>
      </w:r>
      <w:r w:rsidR="008B0014" w:rsidRPr="00C80876">
        <w:rPr>
          <w:rFonts w:ascii="Arial" w:hAnsi="Arial" w:cs="Arial"/>
          <w:b/>
          <w:bCs/>
          <w:sz w:val="24"/>
          <w:szCs w:val="24"/>
          <w:highlight w:val="yellow"/>
        </w:rPr>
        <w:t>xxx</w:t>
      </w:r>
      <w:r w:rsidR="008B0014" w:rsidRPr="00C80876">
        <w:rPr>
          <w:rFonts w:ascii="Arial" w:hAnsi="Arial" w:cs="Arial"/>
          <w:b/>
          <w:bCs/>
          <w:w w:val="103"/>
          <w:sz w:val="24"/>
          <w:szCs w:val="24"/>
        </w:rPr>
        <w:t xml:space="preserve">  </w:t>
      </w:r>
      <w:r w:rsidR="008B0014" w:rsidRPr="00C80876">
        <w:rPr>
          <w:rFonts w:ascii="Arial" w:hAnsi="Arial" w:cs="Arial"/>
          <w:color w:val="000000"/>
          <w:sz w:val="24"/>
          <w:szCs w:val="24"/>
          <w:lang w:val="es-CO"/>
        </w:rPr>
        <w:t xml:space="preserve">PESOS </w:t>
      </w:r>
      <w:r w:rsidR="008B0014" w:rsidRPr="00C80876">
        <w:rPr>
          <w:rFonts w:ascii="Arial" w:hAnsi="Arial" w:cs="Arial"/>
          <w:b/>
          <w:bCs/>
          <w:color w:val="000000"/>
          <w:sz w:val="24"/>
          <w:szCs w:val="24"/>
          <w:lang w:val="es-CO"/>
        </w:rPr>
        <w:t>($</w:t>
      </w:r>
      <w:r w:rsidR="008B0014" w:rsidRPr="00C80876">
        <w:rPr>
          <w:rFonts w:ascii="Arial" w:hAnsi="Arial" w:cs="Arial"/>
          <w:b/>
          <w:bCs/>
          <w:sz w:val="24"/>
          <w:szCs w:val="24"/>
          <w:highlight w:val="yellow"/>
        </w:rPr>
        <w:t>xxx</w:t>
      </w:r>
      <w:r w:rsidR="008B0014" w:rsidRPr="00C80876">
        <w:rPr>
          <w:rFonts w:ascii="Arial" w:hAnsi="Arial" w:cs="Arial"/>
          <w:b/>
          <w:bCs/>
          <w:color w:val="000000"/>
          <w:sz w:val="24"/>
          <w:szCs w:val="24"/>
          <w:lang w:val="es-CO"/>
        </w:rPr>
        <w:t>)</w:t>
      </w:r>
      <w:r w:rsidR="008B0014" w:rsidRPr="00C80876">
        <w:rPr>
          <w:rFonts w:ascii="Arial" w:hAnsi="Arial" w:cs="Arial"/>
          <w:color w:val="000000"/>
          <w:sz w:val="24"/>
          <w:szCs w:val="24"/>
          <w:lang w:val="es-CO"/>
        </w:rPr>
        <w:t xml:space="preserve"> MONEDA CORRIENTE.</w:t>
      </w:r>
      <w:r w:rsidR="008B0014" w:rsidRPr="00C80876">
        <w:rPr>
          <w:rFonts w:ascii="Arial" w:hAnsi="Arial" w:cs="Arial"/>
          <w:sz w:val="24"/>
          <w:szCs w:val="24"/>
          <w:lang w:val="es-CO"/>
        </w:rPr>
        <w:t xml:space="preserve">  </w:t>
      </w:r>
    </w:p>
    <w:p w14:paraId="16346179" w14:textId="728C1042" w:rsidR="004026A2" w:rsidRPr="00C80876" w:rsidRDefault="004026A2" w:rsidP="00E71C6C">
      <w:pPr>
        <w:ind w:right="168" w:firstLine="2"/>
        <w:rPr>
          <w:rFonts w:ascii="Arial" w:hAnsi="Arial" w:cs="Arial"/>
          <w:sz w:val="24"/>
          <w:szCs w:val="24"/>
          <w:lang w:val="es-CO"/>
        </w:rPr>
      </w:pPr>
    </w:p>
    <w:p w14:paraId="46680C2F" w14:textId="77777777" w:rsidR="00B54781" w:rsidRPr="00C80876" w:rsidRDefault="004026A2" w:rsidP="00E71C6C">
      <w:pPr>
        <w:ind w:right="168" w:firstLine="2"/>
        <w:rPr>
          <w:rFonts w:ascii="Arial" w:hAnsi="Arial" w:cs="Arial"/>
          <w:sz w:val="24"/>
          <w:szCs w:val="24"/>
          <w:lang w:val="es-CO"/>
        </w:rPr>
      </w:pPr>
      <w:r w:rsidRPr="00C80876">
        <w:rPr>
          <w:rFonts w:ascii="Arial" w:hAnsi="Arial" w:cs="Arial"/>
          <w:b/>
          <w:color w:val="000000"/>
          <w:sz w:val="24"/>
          <w:szCs w:val="24"/>
          <w:lang w:val="es-CO"/>
        </w:rPr>
        <w:t>d).</w:t>
      </w:r>
      <w:r w:rsidRPr="00C80876">
        <w:rPr>
          <w:rFonts w:ascii="Arial" w:hAnsi="Arial" w:cs="Arial"/>
          <w:b/>
          <w:sz w:val="24"/>
          <w:szCs w:val="24"/>
        </w:rPr>
        <w:t xml:space="preserve"> VALOR IVA (19% SOBRE UTILIDAD DE LA OBRA)</w:t>
      </w:r>
      <w:r w:rsidRPr="00C80876">
        <w:rPr>
          <w:rFonts w:ascii="Arial" w:hAnsi="Arial" w:cs="Arial"/>
          <w:b/>
          <w:color w:val="000000"/>
          <w:sz w:val="24"/>
          <w:szCs w:val="24"/>
          <w:lang w:val="es-CO"/>
        </w:rPr>
        <w:t>:</w:t>
      </w:r>
      <w:r w:rsidRPr="00C80876">
        <w:rPr>
          <w:rFonts w:ascii="Arial" w:hAnsi="Arial" w:cs="Arial"/>
          <w:color w:val="000000"/>
          <w:sz w:val="24"/>
          <w:szCs w:val="24"/>
          <w:lang w:val="es-CO"/>
        </w:rPr>
        <w:t xml:space="preserve"> </w:t>
      </w:r>
      <w:r w:rsidRPr="00C80876">
        <w:rPr>
          <w:rFonts w:ascii="Arial" w:hAnsi="Arial" w:cs="Arial"/>
          <w:b/>
          <w:bCs/>
          <w:sz w:val="24"/>
          <w:szCs w:val="24"/>
          <w:highlight w:val="yellow"/>
        </w:rPr>
        <w:t>xxx</w:t>
      </w:r>
      <w:r w:rsidRPr="00C80876">
        <w:rPr>
          <w:rFonts w:ascii="Arial" w:hAnsi="Arial" w:cs="Arial"/>
          <w:b/>
          <w:bCs/>
          <w:w w:val="103"/>
          <w:sz w:val="24"/>
          <w:szCs w:val="24"/>
        </w:rPr>
        <w:t xml:space="preserve">  </w:t>
      </w:r>
      <w:r w:rsidRPr="00C80876">
        <w:rPr>
          <w:rFonts w:ascii="Arial" w:hAnsi="Arial" w:cs="Arial"/>
          <w:color w:val="000000"/>
          <w:sz w:val="24"/>
          <w:szCs w:val="24"/>
          <w:lang w:val="es-CO"/>
        </w:rPr>
        <w:t xml:space="preserve">PESOS </w:t>
      </w:r>
      <w:r w:rsidRPr="00C80876">
        <w:rPr>
          <w:rFonts w:ascii="Arial" w:hAnsi="Arial" w:cs="Arial"/>
          <w:b/>
          <w:bCs/>
          <w:color w:val="000000"/>
          <w:sz w:val="24"/>
          <w:szCs w:val="24"/>
          <w:lang w:val="es-CO"/>
        </w:rPr>
        <w:t>($</w:t>
      </w:r>
      <w:r w:rsidRPr="00C80876">
        <w:rPr>
          <w:rFonts w:ascii="Arial" w:hAnsi="Arial" w:cs="Arial"/>
          <w:b/>
          <w:bCs/>
          <w:sz w:val="24"/>
          <w:szCs w:val="24"/>
          <w:highlight w:val="yellow"/>
        </w:rPr>
        <w:t>xxx</w:t>
      </w:r>
      <w:r w:rsidRPr="00C80876">
        <w:rPr>
          <w:rFonts w:ascii="Arial" w:hAnsi="Arial" w:cs="Arial"/>
          <w:b/>
          <w:bCs/>
          <w:color w:val="000000"/>
          <w:sz w:val="24"/>
          <w:szCs w:val="24"/>
          <w:lang w:val="es-CO"/>
        </w:rPr>
        <w:t>)</w:t>
      </w:r>
      <w:r w:rsidRPr="00C80876">
        <w:rPr>
          <w:rFonts w:ascii="Arial" w:hAnsi="Arial" w:cs="Arial"/>
          <w:color w:val="000000"/>
          <w:sz w:val="24"/>
          <w:szCs w:val="24"/>
          <w:lang w:val="es-CO"/>
        </w:rPr>
        <w:t xml:space="preserve"> MONEDA CORRIENTE.</w:t>
      </w:r>
      <w:r w:rsidRPr="00C80876">
        <w:rPr>
          <w:rFonts w:ascii="Arial" w:hAnsi="Arial" w:cs="Arial"/>
          <w:sz w:val="24"/>
          <w:szCs w:val="24"/>
          <w:lang w:val="es-CO"/>
        </w:rPr>
        <w:t xml:space="preserve">  </w:t>
      </w:r>
    </w:p>
    <w:p w14:paraId="6FE0B8EC" w14:textId="77777777" w:rsidR="00B54781" w:rsidRPr="00C80876" w:rsidRDefault="00B54781" w:rsidP="00E71C6C">
      <w:pPr>
        <w:ind w:right="168" w:firstLine="2"/>
        <w:rPr>
          <w:rFonts w:ascii="Arial" w:hAnsi="Arial" w:cs="Arial"/>
          <w:b/>
          <w:color w:val="000000"/>
          <w:sz w:val="24"/>
          <w:szCs w:val="24"/>
          <w:lang w:val="es-CO"/>
        </w:rPr>
      </w:pPr>
    </w:p>
    <w:p w14:paraId="128546F5" w14:textId="4ABAC62B" w:rsidR="008B0014" w:rsidRPr="00C80876" w:rsidRDefault="008B0014" w:rsidP="00E71C6C">
      <w:pPr>
        <w:ind w:right="168" w:firstLine="2"/>
        <w:rPr>
          <w:rFonts w:ascii="Arial" w:hAnsi="Arial" w:cs="Arial"/>
          <w:b/>
          <w:bCs/>
          <w:sz w:val="24"/>
          <w:szCs w:val="24"/>
        </w:rPr>
      </w:pPr>
      <w:r w:rsidRPr="00C80876">
        <w:rPr>
          <w:rFonts w:ascii="Arial" w:hAnsi="Arial" w:cs="Arial"/>
          <w:b/>
          <w:color w:val="000000"/>
          <w:sz w:val="24"/>
          <w:szCs w:val="24"/>
          <w:lang w:val="es-CO"/>
        </w:rPr>
        <w:lastRenderedPageBreak/>
        <w:t>e).</w:t>
      </w:r>
      <w:r w:rsidRPr="00C80876">
        <w:rPr>
          <w:rFonts w:ascii="Arial" w:hAnsi="Arial" w:cs="Arial"/>
          <w:b/>
          <w:bCs/>
          <w:sz w:val="24"/>
          <w:szCs w:val="24"/>
        </w:rPr>
        <w:t xml:space="preserve"> </w:t>
      </w:r>
      <w:r w:rsidR="00B54781" w:rsidRPr="00C80876">
        <w:rPr>
          <w:rFonts w:ascii="Arial" w:hAnsi="Arial" w:cs="Arial"/>
          <w:b/>
          <w:bCs/>
          <w:sz w:val="24"/>
          <w:szCs w:val="24"/>
        </w:rPr>
        <w:t>REVISIÓN, AJUSTE Y/O ACTUALIZACIÓN Y/O MODIFICACIÓN Y/O COMPLEMENTACIÓN DE LOS ESTUDIOS Y DISEÑOS Y/O ELABORACIÓN DEL CÁLCULO DE LA ESTRUCTURA DEL PAVIMENTO Y/O CÁLCULOS ESTRUCTURALES Y/O DE OBRAS REQUERIDAS PARA GARANTIZAR LA ESTABILIDAD DE LA INFRAESTRUCTURA VIAL (INCLUYE IVA)</w:t>
      </w:r>
      <w:r w:rsidRPr="00C80876">
        <w:rPr>
          <w:rFonts w:ascii="Arial" w:hAnsi="Arial" w:cs="Arial"/>
          <w:b/>
          <w:color w:val="000000"/>
          <w:sz w:val="24"/>
          <w:szCs w:val="24"/>
          <w:lang w:val="es-CO"/>
        </w:rPr>
        <w:t xml:space="preserve">: </w:t>
      </w:r>
      <w:r w:rsidRPr="00C80876">
        <w:rPr>
          <w:rFonts w:ascii="Arial" w:hAnsi="Arial" w:cs="Arial"/>
          <w:b/>
          <w:bCs/>
          <w:sz w:val="24"/>
          <w:szCs w:val="24"/>
          <w:highlight w:val="yellow"/>
        </w:rPr>
        <w:t>xxx</w:t>
      </w:r>
      <w:r w:rsidRPr="00C80876">
        <w:rPr>
          <w:rFonts w:ascii="Arial" w:hAnsi="Arial" w:cs="Arial"/>
          <w:b/>
          <w:bCs/>
          <w:w w:val="103"/>
          <w:sz w:val="24"/>
          <w:szCs w:val="24"/>
        </w:rPr>
        <w:t xml:space="preserve"> </w:t>
      </w:r>
      <w:r w:rsidRPr="00C80876">
        <w:rPr>
          <w:rFonts w:ascii="Arial" w:hAnsi="Arial" w:cs="Arial"/>
          <w:color w:val="000000"/>
          <w:sz w:val="24"/>
          <w:szCs w:val="24"/>
          <w:lang w:val="es-CO"/>
        </w:rPr>
        <w:t xml:space="preserve">PESOS </w:t>
      </w:r>
      <w:r w:rsidRPr="00C80876">
        <w:rPr>
          <w:rFonts w:ascii="Arial" w:hAnsi="Arial" w:cs="Arial"/>
          <w:b/>
          <w:bCs/>
          <w:color w:val="000000"/>
          <w:sz w:val="24"/>
          <w:szCs w:val="24"/>
          <w:lang w:val="es-CO"/>
        </w:rPr>
        <w:t>($</w:t>
      </w:r>
      <w:r w:rsidRPr="00C80876">
        <w:rPr>
          <w:rFonts w:ascii="Arial" w:hAnsi="Arial" w:cs="Arial"/>
          <w:b/>
          <w:bCs/>
          <w:sz w:val="24"/>
          <w:szCs w:val="24"/>
          <w:highlight w:val="yellow"/>
        </w:rPr>
        <w:t>xxx</w:t>
      </w:r>
      <w:r w:rsidRPr="00C80876">
        <w:rPr>
          <w:rFonts w:ascii="Arial" w:hAnsi="Arial" w:cs="Arial"/>
          <w:b/>
          <w:bCs/>
          <w:color w:val="000000"/>
          <w:sz w:val="24"/>
          <w:szCs w:val="24"/>
          <w:lang w:val="es-CO"/>
        </w:rPr>
        <w:t>)</w:t>
      </w:r>
      <w:r w:rsidRPr="00C80876">
        <w:rPr>
          <w:rFonts w:ascii="Arial" w:hAnsi="Arial" w:cs="Arial"/>
          <w:color w:val="000000"/>
          <w:sz w:val="24"/>
          <w:szCs w:val="24"/>
          <w:lang w:val="es-CO"/>
        </w:rPr>
        <w:t xml:space="preserve"> MONEDA CORRIENTE.</w:t>
      </w:r>
      <w:r w:rsidRPr="00C80876">
        <w:rPr>
          <w:rFonts w:ascii="Arial" w:hAnsi="Arial" w:cs="Arial"/>
          <w:sz w:val="24"/>
          <w:szCs w:val="24"/>
          <w:lang w:val="es-CO"/>
        </w:rPr>
        <w:t xml:space="preserve"> </w:t>
      </w:r>
    </w:p>
    <w:p w14:paraId="353A39AF" w14:textId="77777777" w:rsidR="008B0014" w:rsidRPr="00C80876" w:rsidRDefault="008B0014" w:rsidP="00E71C6C">
      <w:pPr>
        <w:ind w:right="168"/>
        <w:rPr>
          <w:rFonts w:ascii="Arial" w:hAnsi="Arial" w:cs="Arial"/>
          <w:sz w:val="24"/>
          <w:szCs w:val="24"/>
          <w:lang w:val="es-CO"/>
        </w:rPr>
      </w:pPr>
    </w:p>
    <w:p w14:paraId="15C3BF6D" w14:textId="08539414" w:rsidR="008B0014" w:rsidRPr="00C80876" w:rsidRDefault="00B54781" w:rsidP="00E71C6C">
      <w:pPr>
        <w:ind w:right="168" w:firstLine="2"/>
        <w:rPr>
          <w:rFonts w:ascii="Arial" w:hAnsi="Arial" w:cs="Arial"/>
          <w:color w:val="000000"/>
          <w:sz w:val="24"/>
          <w:szCs w:val="24"/>
          <w:lang w:val="es-CO"/>
        </w:rPr>
      </w:pPr>
      <w:r w:rsidRPr="00C80876">
        <w:rPr>
          <w:rFonts w:ascii="Arial" w:hAnsi="Arial" w:cs="Arial"/>
          <w:b/>
          <w:color w:val="000000"/>
          <w:sz w:val="24"/>
          <w:szCs w:val="24"/>
          <w:lang w:val="es-CO"/>
        </w:rPr>
        <w:t>f</w:t>
      </w:r>
      <w:r w:rsidR="008B0014" w:rsidRPr="00C80876">
        <w:rPr>
          <w:rFonts w:ascii="Arial" w:hAnsi="Arial" w:cs="Arial"/>
          <w:b/>
          <w:color w:val="000000"/>
          <w:sz w:val="24"/>
          <w:szCs w:val="24"/>
          <w:lang w:val="es-CO"/>
        </w:rPr>
        <w:t xml:space="preserve">). </w:t>
      </w:r>
      <w:r w:rsidR="009B36B2" w:rsidRPr="00C80876">
        <w:rPr>
          <w:rFonts w:ascii="Arial" w:hAnsi="Arial" w:cs="Arial"/>
          <w:b/>
          <w:color w:val="000000"/>
          <w:sz w:val="24"/>
          <w:szCs w:val="24"/>
          <w:lang w:val="es-CO"/>
        </w:rPr>
        <w:t>GESTIÓN AMBIENTAL Y/O SOCIAL (INCLUYE IVA)</w:t>
      </w:r>
      <w:r w:rsidR="008B0014" w:rsidRPr="00C80876">
        <w:rPr>
          <w:rFonts w:ascii="Arial" w:hAnsi="Arial" w:cs="Arial"/>
          <w:b/>
          <w:color w:val="000000"/>
          <w:sz w:val="24"/>
          <w:szCs w:val="24"/>
          <w:lang w:val="es-CO"/>
        </w:rPr>
        <w:t xml:space="preserve">: </w:t>
      </w:r>
      <w:r w:rsidR="008B0014" w:rsidRPr="00C80876">
        <w:rPr>
          <w:rFonts w:ascii="Arial" w:hAnsi="Arial" w:cs="Arial"/>
          <w:color w:val="000000"/>
          <w:sz w:val="24"/>
          <w:szCs w:val="24"/>
          <w:lang w:val="es-CO"/>
        </w:rPr>
        <w:t xml:space="preserve"> </w:t>
      </w:r>
      <w:r w:rsidR="008B0014" w:rsidRPr="00C80876">
        <w:rPr>
          <w:rFonts w:ascii="Arial" w:hAnsi="Arial" w:cs="Arial"/>
          <w:b/>
          <w:bCs/>
          <w:sz w:val="24"/>
          <w:szCs w:val="24"/>
          <w:highlight w:val="yellow"/>
        </w:rPr>
        <w:t>xxx</w:t>
      </w:r>
      <w:r w:rsidR="008B0014" w:rsidRPr="00C80876">
        <w:rPr>
          <w:rFonts w:ascii="Arial" w:hAnsi="Arial" w:cs="Arial"/>
          <w:b/>
          <w:bCs/>
          <w:w w:val="103"/>
          <w:sz w:val="24"/>
          <w:szCs w:val="24"/>
        </w:rPr>
        <w:t xml:space="preserve">  </w:t>
      </w:r>
      <w:r w:rsidR="008B0014" w:rsidRPr="00C80876">
        <w:rPr>
          <w:rFonts w:ascii="Arial" w:hAnsi="Arial" w:cs="Arial"/>
          <w:color w:val="000000"/>
          <w:sz w:val="24"/>
          <w:szCs w:val="24"/>
          <w:lang w:val="es-CO"/>
        </w:rPr>
        <w:t xml:space="preserve">PESOS </w:t>
      </w:r>
      <w:r w:rsidR="008B0014" w:rsidRPr="00C80876">
        <w:rPr>
          <w:rFonts w:ascii="Arial" w:hAnsi="Arial" w:cs="Arial"/>
          <w:b/>
          <w:bCs/>
          <w:color w:val="000000"/>
          <w:sz w:val="24"/>
          <w:szCs w:val="24"/>
          <w:lang w:val="es-CO"/>
        </w:rPr>
        <w:t>($</w:t>
      </w:r>
      <w:r w:rsidR="008B0014" w:rsidRPr="00C80876">
        <w:rPr>
          <w:rFonts w:ascii="Arial" w:hAnsi="Arial" w:cs="Arial"/>
          <w:b/>
          <w:bCs/>
          <w:sz w:val="24"/>
          <w:szCs w:val="24"/>
          <w:highlight w:val="yellow"/>
        </w:rPr>
        <w:t>xxx</w:t>
      </w:r>
      <w:r w:rsidR="008B0014" w:rsidRPr="00C80876">
        <w:rPr>
          <w:rFonts w:ascii="Arial" w:hAnsi="Arial" w:cs="Arial"/>
          <w:b/>
          <w:bCs/>
          <w:color w:val="000000"/>
          <w:sz w:val="24"/>
          <w:szCs w:val="24"/>
          <w:lang w:val="es-CO"/>
        </w:rPr>
        <w:t>)</w:t>
      </w:r>
      <w:r w:rsidR="008B0014" w:rsidRPr="00C80876">
        <w:rPr>
          <w:rFonts w:ascii="Arial" w:hAnsi="Arial" w:cs="Arial"/>
          <w:color w:val="000000"/>
          <w:sz w:val="24"/>
          <w:szCs w:val="24"/>
          <w:lang w:val="es-CO"/>
        </w:rPr>
        <w:t xml:space="preserve"> MONEDA CORRIENTE.</w:t>
      </w:r>
    </w:p>
    <w:p w14:paraId="11936BB4" w14:textId="77777777" w:rsidR="008B0014" w:rsidRPr="00C80876" w:rsidRDefault="008B0014" w:rsidP="00E71C6C">
      <w:pPr>
        <w:ind w:right="168" w:firstLine="2"/>
        <w:rPr>
          <w:rFonts w:ascii="Arial" w:hAnsi="Arial" w:cs="Arial"/>
          <w:color w:val="000000"/>
          <w:sz w:val="24"/>
          <w:szCs w:val="24"/>
          <w:lang w:val="es-CO"/>
        </w:rPr>
      </w:pPr>
    </w:p>
    <w:p w14:paraId="5F978738" w14:textId="77777777" w:rsidR="008B0014" w:rsidRPr="00C80876" w:rsidRDefault="008B0014" w:rsidP="00E71C6C">
      <w:pPr>
        <w:ind w:right="168" w:firstLine="2"/>
        <w:rPr>
          <w:rFonts w:ascii="Arial" w:hAnsi="Arial" w:cs="Arial"/>
          <w:color w:val="000000"/>
          <w:sz w:val="24"/>
          <w:szCs w:val="24"/>
          <w:lang w:val="es-CO"/>
        </w:rPr>
      </w:pPr>
      <w:r w:rsidRPr="00C80876">
        <w:rPr>
          <w:rFonts w:ascii="Arial" w:hAnsi="Arial" w:cs="Arial"/>
          <w:color w:val="FF0000"/>
          <w:sz w:val="24"/>
          <w:szCs w:val="24"/>
          <w:lang w:val="es-CO"/>
        </w:rPr>
        <w:t>Colocar de acuerdo a la propuesta económica presentada por el proponente ganador.</w:t>
      </w:r>
    </w:p>
    <w:p w14:paraId="532B5D56" w14:textId="77777777" w:rsidR="008B0014" w:rsidRPr="00C80876" w:rsidRDefault="008B0014" w:rsidP="00E71C6C">
      <w:pPr>
        <w:ind w:right="168" w:firstLine="2"/>
        <w:rPr>
          <w:rFonts w:ascii="Arial" w:hAnsi="Arial" w:cs="Arial"/>
          <w:sz w:val="24"/>
          <w:szCs w:val="24"/>
        </w:rPr>
      </w:pPr>
    </w:p>
    <w:bookmarkEnd w:id="7"/>
    <w:p w14:paraId="41A89EF5" w14:textId="77777777" w:rsidR="008B0014" w:rsidRPr="00C80876" w:rsidRDefault="008B0014" w:rsidP="00E71C6C">
      <w:pPr>
        <w:keepNext/>
        <w:numPr>
          <w:ilvl w:val="2"/>
          <w:numId w:val="0"/>
        </w:numPr>
        <w:tabs>
          <w:tab w:val="num" w:pos="0"/>
        </w:tabs>
        <w:ind w:right="168" w:firstLine="2"/>
        <w:outlineLvl w:val="1"/>
        <w:rPr>
          <w:rFonts w:ascii="Arial" w:hAnsi="Arial" w:cs="Arial"/>
          <w:sz w:val="24"/>
          <w:szCs w:val="24"/>
          <w:lang w:val="es-ES_tradnl"/>
        </w:rPr>
      </w:pPr>
      <w:r w:rsidRPr="00C80876">
        <w:rPr>
          <w:rFonts w:ascii="Arial" w:hAnsi="Arial" w:cs="Arial"/>
          <w:b/>
          <w:sz w:val="24"/>
          <w:szCs w:val="24"/>
        </w:rPr>
        <w:t xml:space="preserve">PARÁGRAFO PRIMERO: </w:t>
      </w:r>
      <w:r w:rsidRPr="00C80876">
        <w:rPr>
          <w:rFonts w:ascii="Arial" w:hAnsi="Arial" w:cs="Arial"/>
          <w:sz w:val="24"/>
          <w:szCs w:val="24"/>
        </w:rPr>
        <w:t>Para respaldar las obligaciones contraídas, EL INSTITUTO cuenta con el Certificado de Disponibilidad Presupuestal número</w:t>
      </w:r>
      <w:r w:rsidRPr="00C80876">
        <w:rPr>
          <w:rFonts w:ascii="Arial" w:hAnsi="Arial" w:cs="Arial"/>
          <w:sz w:val="24"/>
          <w:szCs w:val="24"/>
          <w:lang w:val="es-ES_tradnl"/>
        </w:rPr>
        <w:t xml:space="preserve"> </w:t>
      </w:r>
      <w:r w:rsidRPr="00C80876">
        <w:rPr>
          <w:rFonts w:ascii="Arial" w:hAnsi="Arial" w:cs="Arial"/>
          <w:b/>
          <w:bCs/>
          <w:sz w:val="24"/>
          <w:szCs w:val="24"/>
          <w:highlight w:val="yellow"/>
        </w:rPr>
        <w:t>xxx</w:t>
      </w:r>
      <w:r w:rsidRPr="00C80876">
        <w:rPr>
          <w:rFonts w:ascii="Arial" w:hAnsi="Arial" w:cs="Arial"/>
          <w:sz w:val="24"/>
          <w:szCs w:val="24"/>
        </w:rPr>
        <w:t xml:space="preserve"> del </w:t>
      </w:r>
      <w:r w:rsidRPr="00C80876">
        <w:rPr>
          <w:rFonts w:ascii="Arial" w:hAnsi="Arial" w:cs="Arial"/>
          <w:b/>
          <w:bCs/>
          <w:sz w:val="24"/>
          <w:szCs w:val="24"/>
          <w:highlight w:val="yellow"/>
        </w:rPr>
        <w:t>xxx</w:t>
      </w:r>
      <w:r w:rsidRPr="00C80876">
        <w:rPr>
          <w:rFonts w:ascii="Arial" w:hAnsi="Arial" w:cs="Arial"/>
          <w:sz w:val="24"/>
          <w:szCs w:val="24"/>
        </w:rPr>
        <w:t xml:space="preserve"> de </w:t>
      </w:r>
      <w:r w:rsidRPr="00C80876">
        <w:rPr>
          <w:rFonts w:ascii="Arial" w:hAnsi="Arial" w:cs="Arial"/>
          <w:b/>
          <w:bCs/>
          <w:sz w:val="24"/>
          <w:szCs w:val="24"/>
          <w:highlight w:val="yellow"/>
        </w:rPr>
        <w:t>xxx</w:t>
      </w:r>
      <w:r w:rsidRPr="00C80876">
        <w:rPr>
          <w:rFonts w:ascii="Arial" w:hAnsi="Arial" w:cs="Arial"/>
          <w:sz w:val="24"/>
          <w:szCs w:val="24"/>
          <w:lang w:val="es-ES_tradnl"/>
        </w:rPr>
        <w:t xml:space="preserve"> </w:t>
      </w:r>
      <w:r w:rsidRPr="00C80876">
        <w:rPr>
          <w:rFonts w:ascii="Arial" w:hAnsi="Arial" w:cs="Arial"/>
          <w:sz w:val="24"/>
          <w:szCs w:val="24"/>
        </w:rPr>
        <w:t xml:space="preserve">del </w:t>
      </w:r>
      <w:r w:rsidRPr="00C80876">
        <w:rPr>
          <w:rFonts w:ascii="Arial" w:hAnsi="Arial" w:cs="Arial"/>
          <w:b/>
          <w:bCs/>
          <w:sz w:val="24"/>
          <w:szCs w:val="24"/>
          <w:highlight w:val="yellow"/>
        </w:rPr>
        <w:t>xxx</w:t>
      </w:r>
      <w:r w:rsidRPr="00C80876">
        <w:rPr>
          <w:rFonts w:ascii="Arial" w:hAnsi="Arial" w:cs="Arial"/>
          <w:sz w:val="24"/>
          <w:szCs w:val="24"/>
        </w:rPr>
        <w:t xml:space="preserve"> expedido por el Grupo de Presupuesto de la Subdirección Financiera del INSTITUTO, </w:t>
      </w:r>
      <w:r w:rsidRPr="00C80876">
        <w:rPr>
          <w:rFonts w:ascii="Arial" w:hAnsi="Arial" w:cs="Arial"/>
          <w:sz w:val="24"/>
          <w:szCs w:val="24"/>
          <w:lang w:val="es-ES_tradnl"/>
        </w:rPr>
        <w:t>del cual se reservará a suma de $</w:t>
      </w:r>
      <w:r w:rsidRPr="00C80876">
        <w:rPr>
          <w:rFonts w:ascii="Arial" w:hAnsi="Arial" w:cs="Arial"/>
          <w:b/>
          <w:bCs/>
          <w:sz w:val="24"/>
          <w:szCs w:val="24"/>
          <w:highlight w:val="yellow"/>
        </w:rPr>
        <w:t xml:space="preserve"> xxx</w:t>
      </w:r>
      <w:r w:rsidRPr="00C80876">
        <w:rPr>
          <w:rFonts w:ascii="Arial" w:hAnsi="Arial" w:cs="Arial"/>
          <w:bCs/>
          <w:sz w:val="24"/>
          <w:szCs w:val="24"/>
          <w:lang w:val="es-ES_tradnl"/>
        </w:rPr>
        <w:t>,</w:t>
      </w:r>
      <w:r w:rsidRPr="00C80876">
        <w:rPr>
          <w:rFonts w:ascii="Arial" w:hAnsi="Arial" w:cs="Arial"/>
          <w:sz w:val="24"/>
          <w:szCs w:val="24"/>
          <w:lang w:val="es-ES_tradnl"/>
        </w:rPr>
        <w:t xml:space="preserve"> así: </w:t>
      </w:r>
    </w:p>
    <w:p w14:paraId="7CE6FA5C" w14:textId="77777777" w:rsidR="008B0014" w:rsidRPr="00C80876" w:rsidRDefault="008B0014" w:rsidP="00E71C6C">
      <w:pPr>
        <w:keepNext/>
        <w:numPr>
          <w:ilvl w:val="2"/>
          <w:numId w:val="0"/>
        </w:numPr>
        <w:tabs>
          <w:tab w:val="num" w:pos="0"/>
        </w:tabs>
        <w:ind w:right="168" w:firstLine="2"/>
        <w:outlineLvl w:val="1"/>
        <w:rPr>
          <w:rFonts w:ascii="Arial" w:hAnsi="Arial" w:cs="Arial"/>
          <w:sz w:val="24"/>
          <w:szCs w:val="24"/>
          <w:lang w:val="es-ES_tradnl"/>
        </w:rPr>
      </w:pPr>
    </w:p>
    <w:tbl>
      <w:tblPr>
        <w:tblW w:w="8926" w:type="dxa"/>
        <w:tblInd w:w="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1417"/>
        <w:gridCol w:w="1418"/>
        <w:gridCol w:w="1843"/>
      </w:tblGrid>
      <w:tr w:rsidR="009B36B2" w:rsidRPr="00C80876" w14:paraId="195532EC" w14:textId="77777777" w:rsidTr="001E11A1">
        <w:trPr>
          <w:trHeight w:val="340"/>
        </w:trPr>
        <w:tc>
          <w:tcPr>
            <w:tcW w:w="4248" w:type="dxa"/>
            <w:vAlign w:val="center"/>
          </w:tcPr>
          <w:p w14:paraId="455EA0FB" w14:textId="77777777" w:rsidR="009B36B2" w:rsidRPr="00C80876" w:rsidRDefault="009B36B2" w:rsidP="00E71C6C">
            <w:pPr>
              <w:ind w:right="168"/>
              <w:jc w:val="center"/>
              <w:rPr>
                <w:rFonts w:ascii="Arial" w:hAnsi="Arial" w:cs="Arial"/>
                <w:b/>
                <w:bCs/>
                <w:sz w:val="24"/>
                <w:szCs w:val="24"/>
              </w:rPr>
            </w:pPr>
            <w:r w:rsidRPr="00C80876">
              <w:rPr>
                <w:rFonts w:ascii="Arial" w:hAnsi="Arial" w:cs="Arial"/>
                <w:b/>
                <w:bCs/>
                <w:sz w:val="24"/>
                <w:szCs w:val="24"/>
              </w:rPr>
              <w:t>POSICIÓN CATALOGO DE GASTO</w:t>
            </w:r>
          </w:p>
        </w:tc>
        <w:tc>
          <w:tcPr>
            <w:tcW w:w="1417" w:type="dxa"/>
            <w:vAlign w:val="center"/>
          </w:tcPr>
          <w:p w14:paraId="5A5286D6" w14:textId="77777777" w:rsidR="009B36B2" w:rsidRPr="00C80876" w:rsidRDefault="009B36B2" w:rsidP="00E71C6C">
            <w:pPr>
              <w:ind w:right="168"/>
              <w:jc w:val="center"/>
              <w:rPr>
                <w:rFonts w:ascii="Arial" w:hAnsi="Arial" w:cs="Arial"/>
                <w:b/>
                <w:bCs/>
                <w:sz w:val="24"/>
                <w:szCs w:val="24"/>
              </w:rPr>
            </w:pPr>
            <w:r w:rsidRPr="00C80876">
              <w:rPr>
                <w:rFonts w:ascii="Arial" w:hAnsi="Arial" w:cs="Arial"/>
                <w:b/>
                <w:bCs/>
                <w:sz w:val="24"/>
                <w:szCs w:val="24"/>
              </w:rPr>
              <w:t>FUENTE</w:t>
            </w:r>
          </w:p>
        </w:tc>
        <w:tc>
          <w:tcPr>
            <w:tcW w:w="1418" w:type="dxa"/>
            <w:vAlign w:val="center"/>
          </w:tcPr>
          <w:p w14:paraId="2B0BAECA" w14:textId="77777777" w:rsidR="009B36B2" w:rsidRPr="00C80876" w:rsidRDefault="009B36B2" w:rsidP="00E71C6C">
            <w:pPr>
              <w:ind w:right="168"/>
              <w:jc w:val="center"/>
              <w:rPr>
                <w:rFonts w:ascii="Arial" w:hAnsi="Arial" w:cs="Arial"/>
                <w:b/>
                <w:bCs/>
                <w:sz w:val="24"/>
                <w:szCs w:val="24"/>
              </w:rPr>
            </w:pPr>
            <w:r w:rsidRPr="00C80876">
              <w:rPr>
                <w:rFonts w:ascii="Arial" w:hAnsi="Arial" w:cs="Arial"/>
                <w:b/>
                <w:bCs/>
                <w:sz w:val="24"/>
                <w:szCs w:val="24"/>
              </w:rPr>
              <w:t>RECURSO</w:t>
            </w:r>
          </w:p>
        </w:tc>
        <w:tc>
          <w:tcPr>
            <w:tcW w:w="1843" w:type="dxa"/>
            <w:vAlign w:val="center"/>
          </w:tcPr>
          <w:p w14:paraId="7A3D3633" w14:textId="77777777" w:rsidR="009B36B2" w:rsidRPr="00C80876" w:rsidRDefault="009B36B2" w:rsidP="00E71C6C">
            <w:pPr>
              <w:ind w:right="168"/>
              <w:jc w:val="center"/>
              <w:rPr>
                <w:rFonts w:ascii="Arial" w:hAnsi="Arial" w:cs="Arial"/>
                <w:b/>
                <w:bCs/>
                <w:sz w:val="24"/>
                <w:szCs w:val="24"/>
              </w:rPr>
            </w:pPr>
            <w:r w:rsidRPr="00C80876">
              <w:rPr>
                <w:rFonts w:ascii="Arial" w:hAnsi="Arial" w:cs="Arial"/>
                <w:b/>
                <w:bCs/>
                <w:sz w:val="24"/>
                <w:szCs w:val="24"/>
              </w:rPr>
              <w:t>VALOR</w:t>
            </w:r>
          </w:p>
        </w:tc>
      </w:tr>
      <w:tr w:rsidR="009B36B2" w:rsidRPr="00C80876" w14:paraId="74A9BECC" w14:textId="77777777" w:rsidTr="001E11A1">
        <w:trPr>
          <w:trHeight w:val="348"/>
        </w:trPr>
        <w:tc>
          <w:tcPr>
            <w:tcW w:w="4248" w:type="dxa"/>
            <w:vAlign w:val="center"/>
          </w:tcPr>
          <w:p w14:paraId="748F4CE4" w14:textId="2AB49A75" w:rsidR="009B36B2" w:rsidRPr="00C80876" w:rsidRDefault="001E11A1" w:rsidP="00E71C6C">
            <w:pPr>
              <w:ind w:right="168"/>
              <w:jc w:val="center"/>
              <w:rPr>
                <w:rFonts w:ascii="Arial" w:hAnsi="Arial" w:cs="Arial"/>
                <w:b/>
                <w:bCs/>
                <w:sz w:val="24"/>
                <w:szCs w:val="24"/>
              </w:rPr>
            </w:pPr>
            <w:r w:rsidRPr="00C80876">
              <w:rPr>
                <w:rFonts w:ascii="Arial" w:hAnsi="Arial" w:cs="Arial"/>
                <w:b/>
                <w:bCs/>
                <w:sz w:val="24"/>
                <w:szCs w:val="24"/>
                <w:highlight w:val="yellow"/>
              </w:rPr>
              <w:t>xxx</w:t>
            </w:r>
          </w:p>
        </w:tc>
        <w:tc>
          <w:tcPr>
            <w:tcW w:w="1417" w:type="dxa"/>
            <w:vAlign w:val="center"/>
          </w:tcPr>
          <w:p w14:paraId="3885B9C5" w14:textId="1ED0482E" w:rsidR="009B36B2" w:rsidRPr="00C80876" w:rsidRDefault="001E11A1" w:rsidP="00E71C6C">
            <w:pPr>
              <w:ind w:right="168"/>
              <w:jc w:val="center"/>
              <w:rPr>
                <w:rFonts w:ascii="Arial" w:hAnsi="Arial" w:cs="Arial"/>
                <w:sz w:val="24"/>
                <w:szCs w:val="24"/>
              </w:rPr>
            </w:pPr>
            <w:r w:rsidRPr="00C80876">
              <w:rPr>
                <w:rFonts w:ascii="Arial" w:hAnsi="Arial" w:cs="Arial"/>
                <w:b/>
                <w:bCs/>
                <w:sz w:val="24"/>
                <w:szCs w:val="24"/>
                <w:highlight w:val="yellow"/>
              </w:rPr>
              <w:t>xxx</w:t>
            </w:r>
          </w:p>
        </w:tc>
        <w:tc>
          <w:tcPr>
            <w:tcW w:w="1418" w:type="dxa"/>
            <w:vAlign w:val="center"/>
          </w:tcPr>
          <w:p w14:paraId="7D34869D" w14:textId="277524AC" w:rsidR="009B36B2" w:rsidRPr="00C80876" w:rsidRDefault="001E11A1" w:rsidP="00E71C6C">
            <w:pPr>
              <w:ind w:right="168"/>
              <w:jc w:val="center"/>
              <w:rPr>
                <w:rFonts w:ascii="Arial" w:hAnsi="Arial" w:cs="Arial"/>
                <w:sz w:val="24"/>
                <w:szCs w:val="24"/>
              </w:rPr>
            </w:pPr>
            <w:r w:rsidRPr="00C80876">
              <w:rPr>
                <w:rFonts w:ascii="Arial" w:hAnsi="Arial" w:cs="Arial"/>
                <w:b/>
                <w:bCs/>
                <w:sz w:val="24"/>
                <w:szCs w:val="24"/>
                <w:highlight w:val="yellow"/>
              </w:rPr>
              <w:t>xxx</w:t>
            </w:r>
          </w:p>
        </w:tc>
        <w:tc>
          <w:tcPr>
            <w:tcW w:w="1843" w:type="dxa"/>
            <w:vAlign w:val="center"/>
          </w:tcPr>
          <w:p w14:paraId="631D433F" w14:textId="3A5184BB" w:rsidR="009B36B2" w:rsidRPr="00C80876" w:rsidRDefault="009B36B2" w:rsidP="00E71C6C">
            <w:pPr>
              <w:ind w:right="168"/>
              <w:jc w:val="center"/>
              <w:rPr>
                <w:rFonts w:ascii="Arial" w:hAnsi="Arial" w:cs="Arial"/>
                <w:b/>
                <w:sz w:val="24"/>
                <w:szCs w:val="24"/>
              </w:rPr>
            </w:pPr>
            <w:r w:rsidRPr="00C80876">
              <w:rPr>
                <w:rFonts w:ascii="Arial" w:hAnsi="Arial" w:cs="Arial"/>
                <w:b/>
                <w:sz w:val="24"/>
                <w:szCs w:val="24"/>
              </w:rPr>
              <w:t>$</w:t>
            </w:r>
            <w:r w:rsidR="001E11A1" w:rsidRPr="00C80876">
              <w:rPr>
                <w:rFonts w:ascii="Arial" w:hAnsi="Arial" w:cs="Arial"/>
                <w:b/>
                <w:bCs/>
                <w:sz w:val="24"/>
                <w:szCs w:val="24"/>
                <w:highlight w:val="yellow"/>
              </w:rPr>
              <w:t xml:space="preserve"> xxx</w:t>
            </w:r>
          </w:p>
        </w:tc>
      </w:tr>
      <w:tr w:rsidR="009B36B2" w:rsidRPr="00C80876" w14:paraId="592D4E4E" w14:textId="77777777" w:rsidTr="001E11A1">
        <w:trPr>
          <w:trHeight w:val="348"/>
        </w:trPr>
        <w:tc>
          <w:tcPr>
            <w:tcW w:w="4248" w:type="dxa"/>
            <w:vAlign w:val="center"/>
          </w:tcPr>
          <w:p w14:paraId="2F097C11" w14:textId="16A8726F" w:rsidR="009B36B2" w:rsidRPr="00C80876" w:rsidRDefault="001E11A1" w:rsidP="00E71C6C">
            <w:pPr>
              <w:ind w:right="168"/>
              <w:jc w:val="center"/>
              <w:rPr>
                <w:rFonts w:ascii="Arial" w:hAnsi="Arial" w:cs="Arial"/>
                <w:b/>
                <w:bCs/>
                <w:sz w:val="24"/>
                <w:szCs w:val="24"/>
              </w:rPr>
            </w:pPr>
            <w:r w:rsidRPr="00C80876">
              <w:rPr>
                <w:rFonts w:ascii="Arial" w:hAnsi="Arial" w:cs="Arial"/>
                <w:b/>
                <w:bCs/>
                <w:sz w:val="24"/>
                <w:szCs w:val="24"/>
                <w:highlight w:val="yellow"/>
              </w:rPr>
              <w:t>xxx</w:t>
            </w:r>
          </w:p>
        </w:tc>
        <w:tc>
          <w:tcPr>
            <w:tcW w:w="1417" w:type="dxa"/>
            <w:vAlign w:val="center"/>
          </w:tcPr>
          <w:p w14:paraId="19E957A5" w14:textId="6609CBFD" w:rsidR="009B36B2" w:rsidRPr="00C80876" w:rsidRDefault="001E11A1" w:rsidP="00E71C6C">
            <w:pPr>
              <w:ind w:right="168"/>
              <w:jc w:val="center"/>
              <w:rPr>
                <w:rFonts w:ascii="Arial" w:hAnsi="Arial" w:cs="Arial"/>
                <w:sz w:val="24"/>
                <w:szCs w:val="24"/>
              </w:rPr>
            </w:pPr>
            <w:r w:rsidRPr="00C80876">
              <w:rPr>
                <w:rFonts w:ascii="Arial" w:hAnsi="Arial" w:cs="Arial"/>
                <w:b/>
                <w:bCs/>
                <w:sz w:val="24"/>
                <w:szCs w:val="24"/>
                <w:highlight w:val="yellow"/>
              </w:rPr>
              <w:t>xxx</w:t>
            </w:r>
          </w:p>
        </w:tc>
        <w:tc>
          <w:tcPr>
            <w:tcW w:w="1418" w:type="dxa"/>
            <w:vAlign w:val="center"/>
          </w:tcPr>
          <w:p w14:paraId="27D402A6" w14:textId="79B632C3" w:rsidR="009B36B2" w:rsidRPr="00C80876" w:rsidRDefault="001E11A1" w:rsidP="00E71C6C">
            <w:pPr>
              <w:ind w:right="168"/>
              <w:jc w:val="center"/>
              <w:rPr>
                <w:rFonts w:ascii="Arial" w:hAnsi="Arial" w:cs="Arial"/>
                <w:sz w:val="24"/>
                <w:szCs w:val="24"/>
              </w:rPr>
            </w:pPr>
            <w:r w:rsidRPr="00C80876">
              <w:rPr>
                <w:rFonts w:ascii="Arial" w:hAnsi="Arial" w:cs="Arial"/>
                <w:b/>
                <w:bCs/>
                <w:sz w:val="24"/>
                <w:szCs w:val="24"/>
                <w:highlight w:val="yellow"/>
              </w:rPr>
              <w:t>xxx</w:t>
            </w:r>
          </w:p>
        </w:tc>
        <w:tc>
          <w:tcPr>
            <w:tcW w:w="1843" w:type="dxa"/>
            <w:vAlign w:val="center"/>
          </w:tcPr>
          <w:p w14:paraId="0B766C81" w14:textId="700F11FF" w:rsidR="009B36B2" w:rsidRPr="00C80876" w:rsidRDefault="009B36B2" w:rsidP="00E71C6C">
            <w:pPr>
              <w:ind w:right="168"/>
              <w:jc w:val="center"/>
              <w:rPr>
                <w:rFonts w:ascii="Arial" w:hAnsi="Arial" w:cs="Arial"/>
                <w:b/>
                <w:sz w:val="24"/>
                <w:szCs w:val="24"/>
              </w:rPr>
            </w:pPr>
            <w:r w:rsidRPr="00C80876">
              <w:rPr>
                <w:rFonts w:ascii="Arial" w:hAnsi="Arial" w:cs="Arial"/>
                <w:b/>
                <w:sz w:val="24"/>
                <w:szCs w:val="24"/>
              </w:rPr>
              <w:t>$</w:t>
            </w:r>
            <w:r w:rsidR="001E11A1" w:rsidRPr="00C80876">
              <w:rPr>
                <w:rFonts w:ascii="Arial" w:hAnsi="Arial" w:cs="Arial"/>
                <w:b/>
                <w:bCs/>
                <w:sz w:val="24"/>
                <w:szCs w:val="24"/>
                <w:highlight w:val="yellow"/>
              </w:rPr>
              <w:t xml:space="preserve"> xxx</w:t>
            </w:r>
          </w:p>
        </w:tc>
      </w:tr>
      <w:tr w:rsidR="009B36B2" w:rsidRPr="00C80876" w14:paraId="51B6E01A" w14:textId="77777777" w:rsidTr="001E11A1">
        <w:trPr>
          <w:trHeight w:val="348"/>
        </w:trPr>
        <w:tc>
          <w:tcPr>
            <w:tcW w:w="4248" w:type="dxa"/>
            <w:vAlign w:val="center"/>
          </w:tcPr>
          <w:p w14:paraId="3A21DE14" w14:textId="622875CF" w:rsidR="009B36B2" w:rsidRPr="00C80876" w:rsidRDefault="001E11A1" w:rsidP="00E71C6C">
            <w:pPr>
              <w:ind w:right="168"/>
              <w:jc w:val="center"/>
              <w:rPr>
                <w:rFonts w:ascii="Arial" w:hAnsi="Arial" w:cs="Arial"/>
                <w:sz w:val="24"/>
                <w:szCs w:val="24"/>
                <w:lang w:val="es-CO" w:eastAsia="es-CO"/>
              </w:rPr>
            </w:pPr>
            <w:r w:rsidRPr="00C80876">
              <w:rPr>
                <w:rFonts w:ascii="Arial" w:hAnsi="Arial" w:cs="Arial"/>
                <w:b/>
                <w:bCs/>
                <w:sz w:val="24"/>
                <w:szCs w:val="24"/>
                <w:highlight w:val="yellow"/>
              </w:rPr>
              <w:t>xxx</w:t>
            </w:r>
          </w:p>
        </w:tc>
        <w:tc>
          <w:tcPr>
            <w:tcW w:w="1417" w:type="dxa"/>
            <w:vAlign w:val="center"/>
          </w:tcPr>
          <w:p w14:paraId="405173A4" w14:textId="6F6AA17A" w:rsidR="009B36B2" w:rsidRPr="00C80876" w:rsidRDefault="001E11A1" w:rsidP="00E71C6C">
            <w:pPr>
              <w:ind w:right="168"/>
              <w:jc w:val="center"/>
              <w:rPr>
                <w:rFonts w:ascii="Arial" w:hAnsi="Arial" w:cs="Arial"/>
                <w:sz w:val="24"/>
                <w:szCs w:val="24"/>
              </w:rPr>
            </w:pPr>
            <w:r w:rsidRPr="00C80876">
              <w:rPr>
                <w:rFonts w:ascii="Arial" w:hAnsi="Arial" w:cs="Arial"/>
                <w:b/>
                <w:bCs/>
                <w:sz w:val="24"/>
                <w:szCs w:val="24"/>
                <w:highlight w:val="yellow"/>
              </w:rPr>
              <w:t>xxx</w:t>
            </w:r>
          </w:p>
        </w:tc>
        <w:tc>
          <w:tcPr>
            <w:tcW w:w="1418" w:type="dxa"/>
            <w:vAlign w:val="center"/>
          </w:tcPr>
          <w:p w14:paraId="0FCE3445" w14:textId="3AA732B3" w:rsidR="009B36B2" w:rsidRPr="00C80876" w:rsidRDefault="001E11A1" w:rsidP="00E71C6C">
            <w:pPr>
              <w:ind w:right="168"/>
              <w:jc w:val="center"/>
              <w:rPr>
                <w:rFonts w:ascii="Arial" w:hAnsi="Arial" w:cs="Arial"/>
                <w:sz w:val="24"/>
                <w:szCs w:val="24"/>
              </w:rPr>
            </w:pPr>
            <w:r w:rsidRPr="00C80876">
              <w:rPr>
                <w:rFonts w:ascii="Arial" w:hAnsi="Arial" w:cs="Arial"/>
                <w:b/>
                <w:bCs/>
                <w:sz w:val="24"/>
                <w:szCs w:val="24"/>
                <w:highlight w:val="yellow"/>
              </w:rPr>
              <w:t>xxx</w:t>
            </w:r>
          </w:p>
        </w:tc>
        <w:tc>
          <w:tcPr>
            <w:tcW w:w="1843" w:type="dxa"/>
            <w:vAlign w:val="center"/>
          </w:tcPr>
          <w:p w14:paraId="74B7FECC" w14:textId="23B07E52" w:rsidR="009B36B2" w:rsidRPr="00C80876" w:rsidRDefault="009B36B2" w:rsidP="00E71C6C">
            <w:pPr>
              <w:ind w:right="168"/>
              <w:jc w:val="center"/>
              <w:rPr>
                <w:rFonts w:ascii="Arial" w:hAnsi="Arial" w:cs="Arial"/>
                <w:b/>
                <w:sz w:val="24"/>
                <w:szCs w:val="24"/>
              </w:rPr>
            </w:pPr>
            <w:r w:rsidRPr="00C80876">
              <w:rPr>
                <w:rFonts w:ascii="Arial" w:hAnsi="Arial" w:cs="Arial"/>
                <w:b/>
                <w:sz w:val="24"/>
                <w:szCs w:val="24"/>
              </w:rPr>
              <w:t>$</w:t>
            </w:r>
            <w:r w:rsidR="001E11A1" w:rsidRPr="00C80876">
              <w:rPr>
                <w:rFonts w:ascii="Arial" w:hAnsi="Arial" w:cs="Arial"/>
                <w:b/>
                <w:bCs/>
                <w:sz w:val="24"/>
                <w:szCs w:val="24"/>
                <w:highlight w:val="yellow"/>
              </w:rPr>
              <w:t xml:space="preserve"> xxx</w:t>
            </w:r>
          </w:p>
        </w:tc>
      </w:tr>
      <w:tr w:rsidR="009B36B2" w:rsidRPr="00C80876" w14:paraId="16F4F44B" w14:textId="77777777" w:rsidTr="001E11A1">
        <w:trPr>
          <w:trHeight w:val="348"/>
        </w:trPr>
        <w:tc>
          <w:tcPr>
            <w:tcW w:w="7083" w:type="dxa"/>
            <w:gridSpan w:val="3"/>
            <w:vAlign w:val="center"/>
          </w:tcPr>
          <w:p w14:paraId="6FC0395B" w14:textId="77777777" w:rsidR="009B36B2" w:rsidRPr="00C80876" w:rsidRDefault="009B36B2" w:rsidP="00E71C6C">
            <w:pPr>
              <w:ind w:right="168"/>
              <w:jc w:val="center"/>
              <w:rPr>
                <w:rFonts w:ascii="Arial" w:hAnsi="Arial" w:cs="Arial"/>
                <w:b/>
                <w:bCs/>
                <w:sz w:val="24"/>
                <w:szCs w:val="24"/>
              </w:rPr>
            </w:pPr>
            <w:r w:rsidRPr="00C80876">
              <w:rPr>
                <w:rFonts w:ascii="Arial" w:hAnsi="Arial" w:cs="Arial"/>
                <w:b/>
                <w:bCs/>
                <w:sz w:val="24"/>
                <w:szCs w:val="24"/>
              </w:rPr>
              <w:t>TOTAL</w:t>
            </w:r>
          </w:p>
        </w:tc>
        <w:tc>
          <w:tcPr>
            <w:tcW w:w="1843" w:type="dxa"/>
            <w:vAlign w:val="center"/>
          </w:tcPr>
          <w:p w14:paraId="3C655830" w14:textId="0F790D59" w:rsidR="009B36B2" w:rsidRPr="00C80876" w:rsidRDefault="009B36B2" w:rsidP="00E71C6C">
            <w:pPr>
              <w:ind w:right="168"/>
              <w:jc w:val="center"/>
              <w:rPr>
                <w:rFonts w:ascii="Arial" w:hAnsi="Arial" w:cs="Arial"/>
                <w:b/>
                <w:sz w:val="24"/>
                <w:szCs w:val="24"/>
              </w:rPr>
            </w:pPr>
            <w:r w:rsidRPr="00C80876">
              <w:rPr>
                <w:rFonts w:ascii="Arial" w:hAnsi="Arial" w:cs="Arial"/>
                <w:b/>
                <w:bCs/>
                <w:sz w:val="24"/>
                <w:szCs w:val="24"/>
              </w:rPr>
              <w:t>$</w:t>
            </w:r>
            <w:r w:rsidR="001E11A1" w:rsidRPr="00C80876">
              <w:rPr>
                <w:rFonts w:ascii="Arial" w:hAnsi="Arial" w:cs="Arial"/>
                <w:b/>
                <w:bCs/>
                <w:sz w:val="24"/>
                <w:szCs w:val="24"/>
                <w:highlight w:val="yellow"/>
              </w:rPr>
              <w:t xml:space="preserve"> xxx</w:t>
            </w:r>
          </w:p>
        </w:tc>
      </w:tr>
    </w:tbl>
    <w:p w14:paraId="762004A2" w14:textId="77777777" w:rsidR="009B36B2" w:rsidRPr="00C80876" w:rsidRDefault="009B36B2" w:rsidP="00E71C6C">
      <w:pPr>
        <w:keepNext/>
        <w:numPr>
          <w:ilvl w:val="2"/>
          <w:numId w:val="0"/>
        </w:numPr>
        <w:tabs>
          <w:tab w:val="num" w:pos="0"/>
        </w:tabs>
        <w:ind w:right="168"/>
        <w:outlineLvl w:val="1"/>
        <w:rPr>
          <w:rFonts w:ascii="Arial" w:hAnsi="Arial" w:cs="Arial"/>
          <w:sz w:val="24"/>
          <w:szCs w:val="24"/>
          <w:lang w:val="es-ES_tradnl"/>
        </w:rPr>
      </w:pPr>
    </w:p>
    <w:p w14:paraId="2169A639" w14:textId="77777777" w:rsidR="008B0014" w:rsidRPr="00C80876" w:rsidRDefault="008B0014" w:rsidP="00E71C6C">
      <w:pPr>
        <w:keepNext/>
        <w:numPr>
          <w:ilvl w:val="2"/>
          <w:numId w:val="0"/>
        </w:numPr>
        <w:tabs>
          <w:tab w:val="num" w:pos="0"/>
        </w:tabs>
        <w:ind w:right="168" w:firstLine="2"/>
        <w:outlineLvl w:val="1"/>
        <w:rPr>
          <w:rFonts w:ascii="Arial" w:hAnsi="Arial" w:cs="Arial"/>
          <w:sz w:val="24"/>
          <w:szCs w:val="24"/>
          <w:lang w:val="es-ES_tradnl"/>
        </w:rPr>
      </w:pPr>
      <w:r w:rsidRPr="00C80876">
        <w:rPr>
          <w:rFonts w:ascii="Arial" w:hAnsi="Arial" w:cs="Arial"/>
          <w:sz w:val="24"/>
          <w:szCs w:val="24"/>
          <w:lang w:val="es-ES_tradnl"/>
        </w:rPr>
        <w:t xml:space="preserve">Lo anterior de conformidad con la distribución de recursos contenida en el Memorando Individual No. </w:t>
      </w:r>
      <w:r w:rsidRPr="00C80876">
        <w:rPr>
          <w:rFonts w:ascii="Arial" w:hAnsi="Arial" w:cs="Arial"/>
          <w:sz w:val="24"/>
          <w:szCs w:val="24"/>
        </w:rPr>
        <w:t xml:space="preserve">Radicado: </w:t>
      </w:r>
      <w:r w:rsidRPr="00C80876">
        <w:rPr>
          <w:rFonts w:ascii="Arial" w:hAnsi="Arial" w:cs="Arial"/>
          <w:b/>
          <w:bCs/>
          <w:sz w:val="24"/>
          <w:szCs w:val="24"/>
          <w:highlight w:val="yellow"/>
        </w:rPr>
        <w:t>xxx</w:t>
      </w:r>
      <w:r w:rsidRPr="00C80876">
        <w:rPr>
          <w:rFonts w:ascii="Arial" w:hAnsi="Arial" w:cs="Arial"/>
          <w:b/>
          <w:bCs/>
          <w:sz w:val="24"/>
          <w:szCs w:val="24"/>
        </w:rPr>
        <w:t xml:space="preserve"> </w:t>
      </w:r>
      <w:r w:rsidRPr="00C80876">
        <w:rPr>
          <w:rFonts w:ascii="Arial" w:hAnsi="Arial" w:cs="Arial"/>
          <w:sz w:val="24"/>
          <w:szCs w:val="24"/>
          <w:lang w:val="es-ES_tradnl"/>
        </w:rPr>
        <w:t xml:space="preserve">del </w:t>
      </w:r>
      <w:r w:rsidRPr="00C80876">
        <w:rPr>
          <w:rFonts w:ascii="Arial" w:hAnsi="Arial" w:cs="Arial"/>
          <w:b/>
          <w:bCs/>
          <w:sz w:val="24"/>
          <w:szCs w:val="24"/>
          <w:highlight w:val="yellow"/>
        </w:rPr>
        <w:t>xxx</w:t>
      </w:r>
      <w:r w:rsidRPr="00C80876">
        <w:rPr>
          <w:rFonts w:ascii="Arial" w:hAnsi="Arial" w:cs="Arial"/>
          <w:sz w:val="24"/>
          <w:szCs w:val="24"/>
          <w:lang w:val="es-ES_tradnl"/>
        </w:rPr>
        <w:t xml:space="preserve"> de </w:t>
      </w:r>
      <w:r w:rsidRPr="00C80876">
        <w:rPr>
          <w:rFonts w:ascii="Arial" w:hAnsi="Arial" w:cs="Arial"/>
          <w:b/>
          <w:bCs/>
          <w:sz w:val="24"/>
          <w:szCs w:val="24"/>
          <w:highlight w:val="yellow"/>
        </w:rPr>
        <w:t>xxx</w:t>
      </w:r>
      <w:r w:rsidRPr="00C80876">
        <w:rPr>
          <w:rFonts w:ascii="Arial" w:hAnsi="Arial" w:cs="Arial"/>
          <w:sz w:val="24"/>
          <w:szCs w:val="24"/>
          <w:lang w:val="es-ES_tradnl"/>
        </w:rPr>
        <w:t xml:space="preserve"> del </w:t>
      </w:r>
      <w:r w:rsidRPr="00C80876">
        <w:rPr>
          <w:rFonts w:ascii="Arial" w:hAnsi="Arial" w:cs="Arial"/>
          <w:b/>
          <w:bCs/>
          <w:sz w:val="24"/>
          <w:szCs w:val="24"/>
          <w:highlight w:val="yellow"/>
        </w:rPr>
        <w:t>xxx</w:t>
      </w:r>
      <w:r w:rsidRPr="00C80876">
        <w:rPr>
          <w:rFonts w:ascii="Arial" w:hAnsi="Arial" w:cs="Arial"/>
          <w:sz w:val="24"/>
          <w:szCs w:val="24"/>
          <w:lang w:val="es-ES_tradnl"/>
        </w:rPr>
        <w:t xml:space="preserve">. </w:t>
      </w:r>
    </w:p>
    <w:p w14:paraId="6D1A9ACB" w14:textId="77777777" w:rsidR="008B0014" w:rsidRPr="00C80876" w:rsidRDefault="008B0014" w:rsidP="00E71C6C">
      <w:pPr>
        <w:keepNext/>
        <w:numPr>
          <w:ilvl w:val="2"/>
          <w:numId w:val="0"/>
        </w:numPr>
        <w:tabs>
          <w:tab w:val="num" w:pos="0"/>
        </w:tabs>
        <w:ind w:right="168" w:firstLine="2"/>
        <w:outlineLvl w:val="1"/>
        <w:rPr>
          <w:rFonts w:ascii="Arial" w:hAnsi="Arial" w:cs="Arial"/>
          <w:sz w:val="24"/>
          <w:szCs w:val="24"/>
          <w:lang w:val="es-ES_tradnl"/>
        </w:rPr>
      </w:pPr>
    </w:p>
    <w:p w14:paraId="30B13F87" w14:textId="77777777" w:rsidR="008B0014" w:rsidRPr="00C80876" w:rsidRDefault="008B0014" w:rsidP="00E71C6C">
      <w:pPr>
        <w:keepNext/>
        <w:numPr>
          <w:ilvl w:val="2"/>
          <w:numId w:val="0"/>
        </w:numPr>
        <w:tabs>
          <w:tab w:val="num" w:pos="0"/>
        </w:tabs>
        <w:ind w:right="168" w:firstLine="2"/>
        <w:jc w:val="center"/>
        <w:outlineLvl w:val="1"/>
        <w:rPr>
          <w:rFonts w:ascii="Arial" w:hAnsi="Arial" w:cs="Arial"/>
          <w:b/>
          <w:bCs/>
          <w:color w:val="FF0000"/>
          <w:sz w:val="24"/>
          <w:szCs w:val="24"/>
          <w:lang w:val="es-ES_tradnl"/>
        </w:rPr>
      </w:pPr>
      <w:r w:rsidRPr="00C80876">
        <w:rPr>
          <w:rFonts w:ascii="Arial" w:hAnsi="Arial" w:cs="Arial"/>
          <w:b/>
          <w:bCs/>
          <w:color w:val="FF0000"/>
          <w:sz w:val="24"/>
          <w:szCs w:val="24"/>
          <w:lang w:val="es-ES_tradnl"/>
        </w:rPr>
        <w:t>SI APLICA</w:t>
      </w:r>
    </w:p>
    <w:p w14:paraId="1ADEF988" w14:textId="77777777" w:rsidR="008B0014" w:rsidRPr="00C80876" w:rsidRDefault="008B0014" w:rsidP="00E71C6C">
      <w:pPr>
        <w:keepNext/>
        <w:numPr>
          <w:ilvl w:val="2"/>
          <w:numId w:val="0"/>
        </w:numPr>
        <w:tabs>
          <w:tab w:val="num" w:pos="0"/>
        </w:tabs>
        <w:ind w:right="168" w:firstLine="2"/>
        <w:outlineLvl w:val="1"/>
        <w:rPr>
          <w:rFonts w:ascii="Arial" w:hAnsi="Arial" w:cs="Arial"/>
          <w:b/>
          <w:bCs/>
          <w:color w:val="FF0000"/>
          <w:sz w:val="24"/>
          <w:szCs w:val="24"/>
          <w:lang w:val="es-ES_tradnl"/>
        </w:rPr>
      </w:pPr>
    </w:p>
    <w:p w14:paraId="7717A7ED" w14:textId="77777777" w:rsidR="008B0014" w:rsidRPr="00C80876" w:rsidRDefault="008B0014" w:rsidP="00E71C6C">
      <w:pPr>
        <w:keepNext/>
        <w:numPr>
          <w:ilvl w:val="2"/>
          <w:numId w:val="0"/>
        </w:numPr>
        <w:tabs>
          <w:tab w:val="num" w:pos="0"/>
        </w:tabs>
        <w:ind w:right="168" w:firstLine="2"/>
        <w:outlineLvl w:val="1"/>
        <w:rPr>
          <w:rFonts w:ascii="Arial" w:hAnsi="Arial" w:cs="Arial"/>
          <w:sz w:val="24"/>
          <w:szCs w:val="24"/>
          <w:lang w:val="es-ES_tradnl"/>
        </w:rPr>
      </w:pPr>
      <w:r w:rsidRPr="00C80876">
        <w:rPr>
          <w:rFonts w:ascii="Arial" w:hAnsi="Arial" w:cs="Arial"/>
          <w:b/>
          <w:color w:val="000000"/>
          <w:sz w:val="24"/>
          <w:szCs w:val="24"/>
        </w:rPr>
        <w:t>PARÁGRAFO SEGUNDO</w:t>
      </w:r>
      <w:r w:rsidRPr="00C80876">
        <w:rPr>
          <w:rFonts w:ascii="Arial" w:hAnsi="Arial" w:cs="Arial"/>
          <w:color w:val="000000"/>
          <w:sz w:val="24"/>
          <w:szCs w:val="24"/>
        </w:rPr>
        <w:t xml:space="preserve">: Toda vez que el plazo del presente contrato excede la actual vigencia fiscal, existe autorización para comprometer vigencias futuras según Oficio No. </w:t>
      </w:r>
      <w:r w:rsidRPr="00C80876">
        <w:rPr>
          <w:rFonts w:ascii="Arial" w:hAnsi="Arial" w:cs="Arial"/>
          <w:b/>
          <w:bCs/>
          <w:sz w:val="24"/>
          <w:szCs w:val="24"/>
          <w:highlight w:val="yellow"/>
        </w:rPr>
        <w:t>xxx</w:t>
      </w:r>
      <w:r w:rsidRPr="00C80876">
        <w:rPr>
          <w:rFonts w:ascii="Arial" w:hAnsi="Arial" w:cs="Arial"/>
          <w:color w:val="000000"/>
          <w:sz w:val="24"/>
          <w:szCs w:val="24"/>
        </w:rPr>
        <w:t xml:space="preserve">, Referencia </w:t>
      </w:r>
      <w:r w:rsidRPr="00C80876">
        <w:rPr>
          <w:rFonts w:ascii="Arial" w:hAnsi="Arial" w:cs="Arial"/>
          <w:b/>
          <w:bCs/>
          <w:sz w:val="24"/>
          <w:szCs w:val="24"/>
          <w:highlight w:val="yellow"/>
        </w:rPr>
        <w:t>xxx</w:t>
      </w:r>
      <w:r w:rsidRPr="00C80876">
        <w:rPr>
          <w:rFonts w:ascii="Arial" w:hAnsi="Arial" w:cs="Arial"/>
          <w:color w:val="000000"/>
          <w:sz w:val="24"/>
          <w:szCs w:val="24"/>
        </w:rPr>
        <w:t xml:space="preserve"> de fecha </w:t>
      </w:r>
      <w:r w:rsidRPr="00C80876">
        <w:rPr>
          <w:rFonts w:ascii="Arial" w:hAnsi="Arial" w:cs="Arial"/>
          <w:b/>
          <w:bCs/>
          <w:sz w:val="24"/>
          <w:szCs w:val="24"/>
          <w:highlight w:val="yellow"/>
        </w:rPr>
        <w:t>xxx</w:t>
      </w:r>
      <w:r w:rsidRPr="00C80876">
        <w:rPr>
          <w:rFonts w:ascii="Arial" w:hAnsi="Arial" w:cs="Arial"/>
          <w:color w:val="000000"/>
          <w:sz w:val="24"/>
          <w:szCs w:val="24"/>
        </w:rPr>
        <w:t xml:space="preserve">  de </w:t>
      </w:r>
      <w:r w:rsidRPr="00C80876">
        <w:rPr>
          <w:rFonts w:ascii="Arial" w:hAnsi="Arial" w:cs="Arial"/>
          <w:b/>
          <w:bCs/>
          <w:sz w:val="24"/>
          <w:szCs w:val="24"/>
          <w:highlight w:val="yellow"/>
        </w:rPr>
        <w:t>xxx</w:t>
      </w:r>
      <w:r w:rsidRPr="00C80876">
        <w:rPr>
          <w:rFonts w:ascii="Arial" w:hAnsi="Arial" w:cs="Arial"/>
          <w:color w:val="000000"/>
          <w:sz w:val="24"/>
          <w:szCs w:val="24"/>
        </w:rPr>
        <w:t xml:space="preserve"> del </w:t>
      </w:r>
      <w:r w:rsidRPr="00C80876">
        <w:rPr>
          <w:rFonts w:ascii="Arial" w:hAnsi="Arial" w:cs="Arial"/>
          <w:b/>
          <w:bCs/>
          <w:sz w:val="24"/>
          <w:szCs w:val="24"/>
          <w:highlight w:val="yellow"/>
        </w:rPr>
        <w:t>xxx</w:t>
      </w:r>
      <w:r w:rsidRPr="00C80876">
        <w:rPr>
          <w:rFonts w:ascii="Arial" w:hAnsi="Arial" w:cs="Arial"/>
          <w:color w:val="000000"/>
          <w:sz w:val="24"/>
          <w:szCs w:val="24"/>
        </w:rPr>
        <w:t>, suscrito por la Directora General del Presupuesto Público Nacional del Ministerio de Hacienda y Crédito Público</w:t>
      </w:r>
      <w:r w:rsidRPr="00C80876">
        <w:rPr>
          <w:rFonts w:ascii="Arial" w:hAnsi="Arial" w:cs="Arial"/>
          <w:sz w:val="24"/>
          <w:szCs w:val="24"/>
          <w:lang w:val="es-ES_tradnl"/>
        </w:rPr>
        <w:t xml:space="preserve"> </w:t>
      </w:r>
      <w:r w:rsidRPr="00C80876">
        <w:rPr>
          <w:rFonts w:ascii="Arial" w:hAnsi="Arial" w:cs="Arial"/>
          <w:color w:val="000000"/>
          <w:sz w:val="24"/>
          <w:szCs w:val="24"/>
        </w:rPr>
        <w:t xml:space="preserve">en las cuales se reservarán las siguientes sumas correspondientes al Programa </w:t>
      </w:r>
      <w:r w:rsidRPr="00C80876">
        <w:rPr>
          <w:rFonts w:ascii="Arial" w:hAnsi="Arial" w:cs="Arial"/>
          <w:b/>
          <w:bCs/>
          <w:sz w:val="24"/>
          <w:szCs w:val="24"/>
          <w:highlight w:val="yellow"/>
        </w:rPr>
        <w:t>xxx</w:t>
      </w:r>
      <w:r w:rsidRPr="00C80876">
        <w:rPr>
          <w:rFonts w:ascii="Arial" w:hAnsi="Arial" w:cs="Arial"/>
          <w:color w:val="000000"/>
          <w:sz w:val="24"/>
          <w:szCs w:val="24"/>
        </w:rPr>
        <w:t xml:space="preserve">, Subprograma </w:t>
      </w:r>
      <w:r w:rsidRPr="00C80876">
        <w:rPr>
          <w:rFonts w:ascii="Arial" w:hAnsi="Arial" w:cs="Arial"/>
          <w:b/>
          <w:bCs/>
          <w:sz w:val="24"/>
          <w:szCs w:val="24"/>
          <w:highlight w:val="yellow"/>
        </w:rPr>
        <w:t>xxx</w:t>
      </w:r>
      <w:r w:rsidRPr="00C80876">
        <w:rPr>
          <w:rFonts w:ascii="Arial" w:hAnsi="Arial" w:cs="Arial"/>
          <w:color w:val="000000"/>
          <w:sz w:val="24"/>
          <w:szCs w:val="24"/>
        </w:rPr>
        <w:t xml:space="preserve">, Proyecto </w:t>
      </w:r>
      <w:r w:rsidRPr="00C80876">
        <w:rPr>
          <w:rFonts w:ascii="Arial" w:hAnsi="Arial" w:cs="Arial"/>
          <w:b/>
          <w:bCs/>
          <w:sz w:val="24"/>
          <w:szCs w:val="24"/>
          <w:highlight w:val="yellow"/>
        </w:rPr>
        <w:t>xxx</w:t>
      </w:r>
      <w:r w:rsidRPr="00C80876">
        <w:rPr>
          <w:rFonts w:ascii="Arial" w:hAnsi="Arial" w:cs="Arial"/>
          <w:color w:val="000000"/>
          <w:sz w:val="24"/>
          <w:szCs w:val="24"/>
        </w:rPr>
        <w:t xml:space="preserve"> denominado  </w:t>
      </w:r>
      <w:r w:rsidRPr="00C80876">
        <w:rPr>
          <w:rFonts w:ascii="Arial" w:hAnsi="Arial" w:cs="Arial"/>
          <w:b/>
          <w:bCs/>
          <w:sz w:val="24"/>
          <w:szCs w:val="24"/>
          <w:highlight w:val="yellow"/>
        </w:rPr>
        <w:t>xxx</w:t>
      </w:r>
      <w:r w:rsidRPr="00C80876">
        <w:rPr>
          <w:rFonts w:ascii="Arial" w:hAnsi="Arial" w:cs="Arial"/>
          <w:color w:val="000000"/>
          <w:sz w:val="24"/>
          <w:szCs w:val="24"/>
        </w:rPr>
        <w:t xml:space="preserve">., recursos </w:t>
      </w:r>
      <w:r w:rsidRPr="00C80876">
        <w:rPr>
          <w:rFonts w:ascii="Arial" w:hAnsi="Arial" w:cs="Arial"/>
          <w:b/>
          <w:bCs/>
          <w:sz w:val="24"/>
          <w:szCs w:val="24"/>
          <w:highlight w:val="yellow"/>
        </w:rPr>
        <w:t>xxx</w:t>
      </w:r>
      <w:r w:rsidRPr="00C80876">
        <w:rPr>
          <w:rFonts w:ascii="Arial" w:hAnsi="Arial" w:cs="Arial"/>
          <w:color w:val="000000"/>
          <w:sz w:val="24"/>
          <w:szCs w:val="24"/>
        </w:rPr>
        <w:t xml:space="preserve">, con número de autorización SIIF Nación </w:t>
      </w:r>
      <w:r w:rsidRPr="00C80876">
        <w:rPr>
          <w:rFonts w:ascii="Arial" w:hAnsi="Arial" w:cs="Arial"/>
          <w:b/>
          <w:bCs/>
          <w:sz w:val="24"/>
          <w:szCs w:val="24"/>
          <w:highlight w:val="yellow"/>
        </w:rPr>
        <w:t>xxx</w:t>
      </w:r>
      <w:r w:rsidRPr="00C80876">
        <w:rPr>
          <w:rFonts w:ascii="Arial" w:hAnsi="Arial" w:cs="Arial"/>
          <w:color w:val="000000"/>
          <w:sz w:val="24"/>
          <w:szCs w:val="24"/>
        </w:rPr>
        <w:t xml:space="preserve"> del </w:t>
      </w:r>
      <w:r w:rsidRPr="00C80876">
        <w:rPr>
          <w:rFonts w:ascii="Arial" w:hAnsi="Arial" w:cs="Arial"/>
          <w:b/>
          <w:bCs/>
          <w:sz w:val="24"/>
          <w:szCs w:val="24"/>
          <w:highlight w:val="yellow"/>
        </w:rPr>
        <w:t>xxx</w:t>
      </w:r>
      <w:r w:rsidRPr="00C80876">
        <w:rPr>
          <w:rFonts w:ascii="Arial" w:hAnsi="Arial" w:cs="Arial"/>
          <w:color w:val="000000"/>
          <w:sz w:val="24"/>
          <w:szCs w:val="24"/>
        </w:rPr>
        <w:t xml:space="preserve"> de </w:t>
      </w:r>
      <w:r w:rsidRPr="00C80876">
        <w:rPr>
          <w:rFonts w:ascii="Arial" w:hAnsi="Arial" w:cs="Arial"/>
          <w:b/>
          <w:bCs/>
          <w:sz w:val="24"/>
          <w:szCs w:val="24"/>
          <w:highlight w:val="yellow"/>
        </w:rPr>
        <w:t>xxx</w:t>
      </w:r>
      <w:r w:rsidRPr="00C80876">
        <w:rPr>
          <w:rFonts w:ascii="Arial" w:hAnsi="Arial" w:cs="Arial"/>
          <w:color w:val="000000"/>
          <w:sz w:val="24"/>
          <w:szCs w:val="24"/>
        </w:rPr>
        <w:t xml:space="preserve"> del </w:t>
      </w:r>
      <w:r w:rsidRPr="00C80876">
        <w:rPr>
          <w:rFonts w:ascii="Arial" w:hAnsi="Arial" w:cs="Arial"/>
          <w:b/>
          <w:bCs/>
          <w:sz w:val="24"/>
          <w:szCs w:val="24"/>
          <w:highlight w:val="yellow"/>
        </w:rPr>
        <w:t>xxx</w:t>
      </w:r>
      <w:r w:rsidRPr="00C80876">
        <w:rPr>
          <w:rFonts w:ascii="Arial" w:hAnsi="Arial" w:cs="Arial"/>
          <w:color w:val="000000"/>
          <w:sz w:val="24"/>
          <w:szCs w:val="24"/>
        </w:rPr>
        <w:t xml:space="preserve">, así: </w:t>
      </w:r>
      <w:r w:rsidRPr="00C80876">
        <w:rPr>
          <w:rFonts w:ascii="Arial" w:hAnsi="Arial" w:cs="Arial"/>
          <w:b/>
          <w:color w:val="000000"/>
          <w:sz w:val="24"/>
          <w:szCs w:val="24"/>
          <w:u w:val="single"/>
        </w:rPr>
        <w:t xml:space="preserve">vigencia </w:t>
      </w:r>
      <w:r w:rsidRPr="00C80876">
        <w:rPr>
          <w:rFonts w:ascii="Arial" w:hAnsi="Arial" w:cs="Arial"/>
          <w:b/>
          <w:bCs/>
          <w:sz w:val="24"/>
          <w:szCs w:val="24"/>
          <w:highlight w:val="yellow"/>
        </w:rPr>
        <w:t>xxx</w:t>
      </w:r>
      <w:r w:rsidRPr="00C80876">
        <w:rPr>
          <w:rFonts w:ascii="Arial" w:hAnsi="Arial" w:cs="Arial"/>
          <w:b/>
          <w:color w:val="000000"/>
          <w:sz w:val="24"/>
          <w:szCs w:val="24"/>
        </w:rPr>
        <w:t xml:space="preserve">: </w:t>
      </w:r>
      <w:r w:rsidRPr="00C80876">
        <w:rPr>
          <w:rFonts w:ascii="Arial" w:hAnsi="Arial" w:cs="Arial"/>
          <w:b/>
          <w:bCs/>
          <w:sz w:val="24"/>
          <w:szCs w:val="24"/>
          <w:highlight w:val="yellow"/>
        </w:rPr>
        <w:t>xxx</w:t>
      </w:r>
      <w:r w:rsidRPr="00C80876">
        <w:rPr>
          <w:rFonts w:ascii="Arial" w:hAnsi="Arial" w:cs="Arial"/>
          <w:color w:val="000000"/>
          <w:sz w:val="24"/>
          <w:szCs w:val="24"/>
        </w:rPr>
        <w:t xml:space="preserve">. </w:t>
      </w:r>
      <w:r w:rsidRPr="00C80876">
        <w:rPr>
          <w:rFonts w:ascii="Arial" w:hAnsi="Arial" w:cs="Arial"/>
          <w:sz w:val="24"/>
          <w:szCs w:val="24"/>
          <w:lang w:val="es-ES_tradnl"/>
        </w:rPr>
        <w:t xml:space="preserve">Lo anterior de conformidad con la distribución de recursos contenida en el Memorando Individual No. </w:t>
      </w:r>
      <w:r w:rsidRPr="00C80876">
        <w:rPr>
          <w:rFonts w:ascii="Arial" w:hAnsi="Arial" w:cs="Arial"/>
          <w:sz w:val="24"/>
          <w:szCs w:val="24"/>
        </w:rPr>
        <w:t xml:space="preserve">Radicado: </w:t>
      </w:r>
      <w:r w:rsidRPr="00C80876">
        <w:rPr>
          <w:rFonts w:ascii="Arial" w:hAnsi="Arial" w:cs="Arial"/>
          <w:b/>
          <w:bCs/>
          <w:sz w:val="24"/>
          <w:szCs w:val="24"/>
          <w:highlight w:val="yellow"/>
        </w:rPr>
        <w:t>xxx</w:t>
      </w:r>
      <w:r w:rsidRPr="00C80876">
        <w:rPr>
          <w:rFonts w:ascii="Arial" w:hAnsi="Arial" w:cs="Arial"/>
          <w:b/>
          <w:bCs/>
          <w:sz w:val="24"/>
          <w:szCs w:val="24"/>
        </w:rPr>
        <w:t xml:space="preserve"> </w:t>
      </w:r>
      <w:r w:rsidRPr="00C80876">
        <w:rPr>
          <w:rFonts w:ascii="Arial" w:hAnsi="Arial" w:cs="Arial"/>
          <w:sz w:val="24"/>
          <w:szCs w:val="24"/>
          <w:lang w:val="es-ES_tradnl"/>
        </w:rPr>
        <w:t xml:space="preserve">del </w:t>
      </w:r>
      <w:r w:rsidRPr="00C80876">
        <w:rPr>
          <w:rFonts w:ascii="Arial" w:hAnsi="Arial" w:cs="Arial"/>
          <w:b/>
          <w:bCs/>
          <w:sz w:val="24"/>
          <w:szCs w:val="24"/>
          <w:highlight w:val="yellow"/>
        </w:rPr>
        <w:t>xxx</w:t>
      </w:r>
      <w:r w:rsidRPr="00C80876">
        <w:rPr>
          <w:rFonts w:ascii="Arial" w:hAnsi="Arial" w:cs="Arial"/>
          <w:sz w:val="24"/>
          <w:szCs w:val="24"/>
          <w:lang w:val="es-ES_tradnl"/>
        </w:rPr>
        <w:t xml:space="preserve"> de </w:t>
      </w:r>
      <w:r w:rsidRPr="00C80876">
        <w:rPr>
          <w:rFonts w:ascii="Arial" w:hAnsi="Arial" w:cs="Arial"/>
          <w:b/>
          <w:bCs/>
          <w:sz w:val="24"/>
          <w:szCs w:val="24"/>
          <w:highlight w:val="yellow"/>
        </w:rPr>
        <w:t>xxx</w:t>
      </w:r>
      <w:r w:rsidRPr="00C80876">
        <w:rPr>
          <w:rFonts w:ascii="Arial" w:hAnsi="Arial" w:cs="Arial"/>
          <w:sz w:val="24"/>
          <w:szCs w:val="24"/>
          <w:lang w:val="es-ES_tradnl"/>
        </w:rPr>
        <w:t xml:space="preserve"> del </w:t>
      </w:r>
      <w:r w:rsidRPr="00C80876">
        <w:rPr>
          <w:rFonts w:ascii="Arial" w:hAnsi="Arial" w:cs="Arial"/>
          <w:b/>
          <w:bCs/>
          <w:sz w:val="24"/>
          <w:szCs w:val="24"/>
          <w:highlight w:val="yellow"/>
        </w:rPr>
        <w:t>xxx</w:t>
      </w:r>
      <w:r w:rsidRPr="00C80876">
        <w:rPr>
          <w:rFonts w:ascii="Arial" w:hAnsi="Arial" w:cs="Arial"/>
          <w:sz w:val="24"/>
          <w:szCs w:val="24"/>
          <w:lang w:val="es-ES_tradnl"/>
        </w:rPr>
        <w:t>.</w:t>
      </w:r>
    </w:p>
    <w:p w14:paraId="43FB7252" w14:textId="77777777" w:rsidR="001E11A1" w:rsidRPr="00C80876" w:rsidRDefault="001E11A1" w:rsidP="00E71C6C">
      <w:pPr>
        <w:keepNext/>
        <w:numPr>
          <w:ilvl w:val="2"/>
          <w:numId w:val="0"/>
        </w:numPr>
        <w:tabs>
          <w:tab w:val="num" w:pos="0"/>
        </w:tabs>
        <w:ind w:right="168" w:firstLine="2"/>
        <w:outlineLvl w:val="1"/>
        <w:rPr>
          <w:rFonts w:ascii="Arial" w:hAnsi="Arial" w:cs="Arial"/>
          <w:sz w:val="24"/>
          <w:szCs w:val="24"/>
          <w:lang w:val="es-ES_tradnl"/>
        </w:rPr>
      </w:pPr>
    </w:p>
    <w:p w14:paraId="357148C6" w14:textId="6EE0DFED" w:rsidR="001E11A1" w:rsidRPr="00C80876" w:rsidRDefault="001E11A1" w:rsidP="00E71C6C">
      <w:pPr>
        <w:keepNext/>
        <w:numPr>
          <w:ilvl w:val="2"/>
          <w:numId w:val="0"/>
        </w:numPr>
        <w:tabs>
          <w:tab w:val="num" w:pos="0"/>
        </w:tabs>
        <w:ind w:right="168" w:firstLine="2"/>
        <w:outlineLvl w:val="1"/>
        <w:rPr>
          <w:rFonts w:ascii="Arial" w:hAnsi="Arial" w:cs="Arial"/>
          <w:sz w:val="24"/>
          <w:szCs w:val="24"/>
          <w:lang w:val="es-ES_tradnl"/>
        </w:rPr>
      </w:pPr>
      <w:r w:rsidRPr="00C80876">
        <w:rPr>
          <w:rFonts w:ascii="Arial" w:hAnsi="Arial" w:cs="Arial"/>
          <w:sz w:val="24"/>
          <w:szCs w:val="24"/>
          <w:lang w:val="es-ES_tradnl"/>
        </w:rPr>
        <w:t xml:space="preserve">Lo anterior de conformidad con la distribución de recursos contenida en el Memorando Individual No. </w:t>
      </w:r>
      <w:r w:rsidRPr="00C80876">
        <w:rPr>
          <w:rFonts w:ascii="Arial" w:hAnsi="Arial" w:cs="Arial"/>
          <w:sz w:val="24"/>
          <w:szCs w:val="24"/>
        </w:rPr>
        <w:t xml:space="preserve">Radicado: </w:t>
      </w:r>
      <w:r w:rsidRPr="00C80876">
        <w:rPr>
          <w:rFonts w:ascii="Arial" w:hAnsi="Arial" w:cs="Arial"/>
          <w:b/>
          <w:bCs/>
          <w:sz w:val="24"/>
          <w:szCs w:val="24"/>
          <w:highlight w:val="yellow"/>
        </w:rPr>
        <w:t>xxx</w:t>
      </w:r>
      <w:r w:rsidRPr="00C80876">
        <w:rPr>
          <w:rFonts w:ascii="Arial" w:hAnsi="Arial" w:cs="Arial"/>
          <w:b/>
          <w:bCs/>
          <w:sz w:val="24"/>
          <w:szCs w:val="24"/>
        </w:rPr>
        <w:t xml:space="preserve"> </w:t>
      </w:r>
      <w:r w:rsidRPr="00C80876">
        <w:rPr>
          <w:rFonts w:ascii="Arial" w:hAnsi="Arial" w:cs="Arial"/>
          <w:sz w:val="24"/>
          <w:szCs w:val="24"/>
          <w:lang w:val="es-ES_tradnl"/>
        </w:rPr>
        <w:t xml:space="preserve">del </w:t>
      </w:r>
      <w:r w:rsidRPr="00C80876">
        <w:rPr>
          <w:rFonts w:ascii="Arial" w:hAnsi="Arial" w:cs="Arial"/>
          <w:b/>
          <w:bCs/>
          <w:sz w:val="24"/>
          <w:szCs w:val="24"/>
          <w:highlight w:val="yellow"/>
        </w:rPr>
        <w:t>xxx</w:t>
      </w:r>
      <w:r w:rsidRPr="00C80876">
        <w:rPr>
          <w:rFonts w:ascii="Arial" w:hAnsi="Arial" w:cs="Arial"/>
          <w:sz w:val="24"/>
          <w:szCs w:val="24"/>
          <w:lang w:val="es-ES_tradnl"/>
        </w:rPr>
        <w:t xml:space="preserve"> de </w:t>
      </w:r>
      <w:r w:rsidRPr="00C80876">
        <w:rPr>
          <w:rFonts w:ascii="Arial" w:hAnsi="Arial" w:cs="Arial"/>
          <w:b/>
          <w:bCs/>
          <w:sz w:val="24"/>
          <w:szCs w:val="24"/>
          <w:highlight w:val="yellow"/>
        </w:rPr>
        <w:t>xxx</w:t>
      </w:r>
      <w:r w:rsidRPr="00C80876">
        <w:rPr>
          <w:rFonts w:ascii="Arial" w:hAnsi="Arial" w:cs="Arial"/>
          <w:sz w:val="24"/>
          <w:szCs w:val="24"/>
          <w:lang w:val="es-ES_tradnl"/>
        </w:rPr>
        <w:t xml:space="preserve"> del </w:t>
      </w:r>
      <w:r w:rsidRPr="00C80876">
        <w:rPr>
          <w:rFonts w:ascii="Arial" w:hAnsi="Arial" w:cs="Arial"/>
          <w:b/>
          <w:bCs/>
          <w:sz w:val="24"/>
          <w:szCs w:val="24"/>
          <w:highlight w:val="yellow"/>
        </w:rPr>
        <w:t>xxx</w:t>
      </w:r>
      <w:r w:rsidRPr="00C80876">
        <w:rPr>
          <w:rFonts w:ascii="Arial" w:hAnsi="Arial" w:cs="Arial"/>
          <w:sz w:val="24"/>
          <w:szCs w:val="24"/>
          <w:lang w:val="es-ES_tradnl"/>
        </w:rPr>
        <w:t xml:space="preserve">. </w:t>
      </w:r>
    </w:p>
    <w:p w14:paraId="752DFE31" w14:textId="77777777" w:rsidR="008B0014" w:rsidRPr="00C80876" w:rsidRDefault="008B0014" w:rsidP="00E71C6C">
      <w:pPr>
        <w:pStyle w:val="Default"/>
        <w:ind w:right="168" w:firstLine="2"/>
        <w:jc w:val="both"/>
        <w:rPr>
          <w:rFonts w:ascii="Arial" w:hAnsi="Arial" w:cs="Arial"/>
          <w:w w:val="107"/>
        </w:rPr>
      </w:pPr>
    </w:p>
    <w:p w14:paraId="4DD1E54D" w14:textId="442CDF5E" w:rsidR="005F0638" w:rsidRPr="00C80876" w:rsidRDefault="008B0014" w:rsidP="00E71C6C">
      <w:pPr>
        <w:ind w:right="168" w:firstLine="2"/>
        <w:rPr>
          <w:rFonts w:ascii="Arial" w:hAnsi="Arial" w:cs="Arial"/>
          <w:sz w:val="24"/>
          <w:szCs w:val="24"/>
          <w:lang w:val="es-CO"/>
        </w:rPr>
      </w:pPr>
      <w:bookmarkStart w:id="8" w:name="_Hlk115164893"/>
      <w:r w:rsidRPr="00C80876">
        <w:rPr>
          <w:rFonts w:ascii="Arial" w:hAnsi="Arial" w:cs="Arial"/>
          <w:b/>
          <w:sz w:val="24"/>
          <w:szCs w:val="24"/>
          <w:u w:val="single"/>
          <w:lang w:val="es-CO"/>
        </w:rPr>
        <w:t xml:space="preserve">CLÁUSULA </w:t>
      </w:r>
      <w:r w:rsidR="00E378C4">
        <w:rPr>
          <w:rFonts w:ascii="Arial" w:hAnsi="Arial" w:cs="Arial"/>
          <w:b/>
          <w:sz w:val="24"/>
          <w:szCs w:val="24"/>
          <w:u w:val="single"/>
          <w:lang w:val="es-CO"/>
        </w:rPr>
        <w:t>OCTAVA</w:t>
      </w:r>
      <w:r w:rsidRPr="00C80876">
        <w:rPr>
          <w:rFonts w:ascii="Arial" w:hAnsi="Arial" w:cs="Arial"/>
          <w:b/>
          <w:sz w:val="24"/>
          <w:szCs w:val="24"/>
          <w:lang w:val="es-CO"/>
        </w:rPr>
        <w:t xml:space="preserve">: PLAZO </w:t>
      </w:r>
      <w:r w:rsidRPr="00C80876">
        <w:rPr>
          <w:rFonts w:ascii="Arial" w:hAnsi="Arial" w:cs="Arial"/>
          <w:b/>
          <w:sz w:val="24"/>
          <w:szCs w:val="24"/>
        </w:rPr>
        <w:t>Y LUGAR PARA LA EJECUCIÓN</w:t>
      </w:r>
      <w:r w:rsidRPr="00C80876">
        <w:rPr>
          <w:rFonts w:ascii="Arial" w:hAnsi="Arial" w:cs="Arial"/>
          <w:b/>
          <w:sz w:val="24"/>
          <w:szCs w:val="24"/>
          <w:lang w:val="es-CO"/>
        </w:rPr>
        <w:t>. –</w:t>
      </w:r>
      <w:r w:rsidRPr="00C80876">
        <w:rPr>
          <w:rFonts w:ascii="Arial" w:hAnsi="Arial" w:cs="Arial"/>
          <w:sz w:val="24"/>
          <w:szCs w:val="24"/>
          <w:lang w:val="es-CO"/>
        </w:rPr>
        <w:t xml:space="preserve"> El plazo para la ejecución del presente contrato</w:t>
      </w:r>
      <w:r w:rsidRPr="00C80876">
        <w:rPr>
          <w:rFonts w:ascii="Arial" w:hAnsi="Arial" w:cs="Arial"/>
          <w:spacing w:val="-32"/>
          <w:sz w:val="24"/>
          <w:szCs w:val="24"/>
          <w:lang w:val="es-CO"/>
        </w:rPr>
        <w:t xml:space="preserve"> </w:t>
      </w:r>
      <w:r w:rsidRPr="00C80876">
        <w:rPr>
          <w:rFonts w:ascii="Arial" w:hAnsi="Arial" w:cs="Arial"/>
          <w:sz w:val="24"/>
          <w:szCs w:val="24"/>
          <w:lang w:val="es-CO"/>
        </w:rPr>
        <w:t>será</w:t>
      </w:r>
      <w:r w:rsidR="00C8571D" w:rsidRPr="00C80876">
        <w:rPr>
          <w:rFonts w:ascii="Arial" w:hAnsi="Arial" w:cs="Arial"/>
          <w:sz w:val="24"/>
          <w:szCs w:val="24"/>
          <w:lang w:val="es-CO"/>
        </w:rPr>
        <w:t xml:space="preserve"> </w:t>
      </w:r>
      <w:r w:rsidR="00C8571D" w:rsidRPr="00C80876">
        <w:rPr>
          <w:rFonts w:ascii="Arial" w:hAnsi="Arial" w:cs="Arial"/>
          <w:b/>
          <w:bCs/>
          <w:sz w:val="24"/>
          <w:szCs w:val="24"/>
        </w:rPr>
        <w:t>HASTA 31 DE DICIEMBRE DE 2026</w:t>
      </w:r>
      <w:r w:rsidRPr="00C80876">
        <w:rPr>
          <w:rFonts w:ascii="Arial" w:hAnsi="Arial" w:cs="Arial"/>
          <w:sz w:val="24"/>
          <w:szCs w:val="24"/>
          <w:lang w:val="es-CO"/>
        </w:rPr>
        <w:t xml:space="preserve">, contado a partir de la Orden de Inicio que impartirá el </w:t>
      </w:r>
      <w:bookmarkStart w:id="9" w:name="_Hlk243069325"/>
      <w:r w:rsidRPr="00C80876">
        <w:rPr>
          <w:rFonts w:ascii="Arial" w:hAnsi="Arial" w:cs="Arial"/>
          <w:color w:val="FF0000"/>
          <w:sz w:val="24"/>
          <w:szCs w:val="24"/>
          <w:lang w:val="es-CO"/>
        </w:rPr>
        <w:t>Jefe de la Unidad Ejecutora</w:t>
      </w:r>
      <w:r w:rsidR="007A4BED" w:rsidRPr="00C80876">
        <w:rPr>
          <w:rFonts w:ascii="Arial" w:hAnsi="Arial" w:cs="Arial"/>
          <w:color w:val="FF0000"/>
          <w:sz w:val="24"/>
          <w:szCs w:val="24"/>
          <w:lang w:val="es-CO"/>
        </w:rPr>
        <w:t xml:space="preserve"> (Cambiar</w:t>
      </w:r>
      <w:r w:rsidR="005F0638" w:rsidRPr="00C80876">
        <w:rPr>
          <w:rFonts w:ascii="Arial" w:hAnsi="Arial" w:cs="Arial"/>
          <w:color w:val="FF0000"/>
          <w:sz w:val="24"/>
          <w:szCs w:val="24"/>
          <w:lang w:val="es-CO"/>
        </w:rPr>
        <w:t xml:space="preserve"> al ordenador del gasto)</w:t>
      </w:r>
      <w:r w:rsidRPr="00C80876">
        <w:rPr>
          <w:rFonts w:ascii="Arial" w:hAnsi="Arial" w:cs="Arial"/>
          <w:color w:val="FF0000"/>
          <w:sz w:val="24"/>
          <w:szCs w:val="24"/>
          <w:lang w:val="es-CO"/>
        </w:rPr>
        <w:t xml:space="preserve"> </w:t>
      </w:r>
      <w:bookmarkEnd w:id="9"/>
      <w:r w:rsidRPr="00C80876">
        <w:rPr>
          <w:rFonts w:ascii="Arial" w:hAnsi="Arial" w:cs="Arial"/>
          <w:sz w:val="24"/>
          <w:szCs w:val="24"/>
          <w:lang w:val="es-CO"/>
        </w:rPr>
        <w:t xml:space="preserve">del INSTITUTO, previo el cumplimiento de los requisitos de perfeccionamiento y ejecución del mismo y demás requisitos exigidos en la </w:t>
      </w:r>
      <w:r w:rsidR="005F0638" w:rsidRPr="00C80876">
        <w:rPr>
          <w:rFonts w:ascii="Arial" w:hAnsi="Arial" w:cs="Arial"/>
          <w:b/>
          <w:bCs/>
          <w:sz w:val="24"/>
          <w:szCs w:val="24"/>
          <w:lang w:val="es-CO"/>
        </w:rPr>
        <w:t>INVITACIÓN PUBLICA</w:t>
      </w:r>
      <w:r w:rsidRPr="00C80876">
        <w:rPr>
          <w:rFonts w:ascii="Arial" w:hAnsi="Arial" w:cs="Arial"/>
          <w:sz w:val="24"/>
          <w:szCs w:val="24"/>
          <w:lang w:val="es-CO"/>
        </w:rPr>
        <w:t xml:space="preserve">.   </w:t>
      </w:r>
    </w:p>
    <w:p w14:paraId="7F8E9F17" w14:textId="77777777" w:rsidR="005F0638" w:rsidRPr="00C80876" w:rsidRDefault="005F0638" w:rsidP="00E71C6C">
      <w:pPr>
        <w:ind w:right="168" w:firstLine="2"/>
        <w:rPr>
          <w:rFonts w:ascii="Arial" w:hAnsi="Arial" w:cs="Arial"/>
          <w:sz w:val="24"/>
          <w:szCs w:val="24"/>
          <w:lang w:val="es-ES"/>
        </w:rPr>
      </w:pPr>
    </w:p>
    <w:p w14:paraId="68B1A9EA" w14:textId="5CBAE746" w:rsidR="00B20F87" w:rsidRPr="00CF162B" w:rsidRDefault="008B0014" w:rsidP="00E71C6C">
      <w:pPr>
        <w:ind w:right="168" w:firstLine="2"/>
        <w:rPr>
          <w:rFonts w:ascii="Arial" w:hAnsi="Arial" w:cs="Arial"/>
          <w:color w:val="EE0000"/>
          <w:sz w:val="24"/>
          <w:szCs w:val="24"/>
          <w:lang w:val="es-ES"/>
        </w:rPr>
      </w:pPr>
      <w:r w:rsidRPr="00C80876">
        <w:rPr>
          <w:rFonts w:ascii="Arial" w:hAnsi="Arial" w:cs="Arial"/>
          <w:sz w:val="24"/>
          <w:szCs w:val="24"/>
          <w:lang w:val="es-ES"/>
        </w:rPr>
        <w:t>El lugar de ejecución será en</w:t>
      </w:r>
      <w:r w:rsidR="00E05831" w:rsidRPr="00C80876">
        <w:rPr>
          <w:rFonts w:ascii="Arial" w:hAnsi="Arial" w:cs="Arial"/>
          <w:sz w:val="24"/>
          <w:szCs w:val="24"/>
          <w:lang w:val="es-ES"/>
        </w:rPr>
        <w:t xml:space="preserve">: </w:t>
      </w:r>
      <w:r w:rsidR="00CF162B" w:rsidRPr="00CF162B">
        <w:rPr>
          <w:rFonts w:ascii="Arial" w:hAnsi="Arial" w:cs="Arial"/>
          <w:b/>
          <w:bCs/>
          <w:sz w:val="24"/>
          <w:szCs w:val="24"/>
          <w:highlight w:val="yellow"/>
        </w:rPr>
        <w:t xml:space="preserve">xxxxxxxxxxxxxxxxxxxxxxxxxxxxxxxxxxxxxxxxxxxxxxxxxxxxxxxxxxxxxxxxxxxxxxxxxxxxxxxxxxxxxxxxxxxxx </w:t>
      </w:r>
      <w:r w:rsidR="00CF162B" w:rsidRPr="00CF162B">
        <w:rPr>
          <w:rFonts w:ascii="Arial" w:hAnsi="Arial" w:cs="Arial"/>
          <w:color w:val="EE0000"/>
          <w:sz w:val="24"/>
          <w:szCs w:val="24"/>
          <w:highlight w:val="yellow"/>
        </w:rPr>
        <w:t>(</w:t>
      </w:r>
      <w:r w:rsidR="00CF162B" w:rsidRPr="00CF162B">
        <w:rPr>
          <w:rFonts w:ascii="Arial" w:hAnsi="Arial" w:cs="Arial"/>
          <w:color w:val="EE0000"/>
          <w:sz w:val="24"/>
          <w:szCs w:val="24"/>
        </w:rPr>
        <w:t>ajustar conforme se establezca en la Invitación Pública)</w:t>
      </w:r>
    </w:p>
    <w:p w14:paraId="0CED2580" w14:textId="77777777" w:rsidR="00B20F87" w:rsidRPr="00C80876" w:rsidRDefault="00B20F87" w:rsidP="00E71C6C">
      <w:pPr>
        <w:ind w:right="168" w:firstLine="2"/>
        <w:rPr>
          <w:rFonts w:ascii="Arial" w:hAnsi="Arial" w:cs="Arial"/>
          <w:sz w:val="24"/>
          <w:szCs w:val="24"/>
          <w:lang w:val="es-ES"/>
        </w:rPr>
      </w:pPr>
    </w:p>
    <w:p w14:paraId="255343D2" w14:textId="77777777" w:rsidR="0059586A" w:rsidRPr="00C80876" w:rsidRDefault="0059586A" w:rsidP="0059586A">
      <w:pPr>
        <w:ind w:right="168" w:firstLine="2"/>
        <w:rPr>
          <w:rFonts w:ascii="Arial" w:hAnsi="Arial" w:cs="Arial"/>
          <w:sz w:val="24"/>
          <w:szCs w:val="24"/>
        </w:rPr>
      </w:pPr>
      <w:r w:rsidRPr="00C80876">
        <w:rPr>
          <w:rFonts w:ascii="Arial" w:hAnsi="Arial" w:cs="Arial"/>
          <w:color w:val="FF0000"/>
          <w:sz w:val="24"/>
          <w:szCs w:val="24"/>
          <w:lang w:val="es-CO"/>
        </w:rPr>
        <w:t xml:space="preserve">Colocar de acuerdo a la invitación publica y estudios previos del </w:t>
      </w:r>
      <w:r w:rsidRPr="00C80876">
        <w:rPr>
          <w:rFonts w:ascii="Arial" w:hAnsi="Arial" w:cs="Arial"/>
          <w:color w:val="FF0000"/>
          <w:sz w:val="24"/>
          <w:szCs w:val="24"/>
        </w:rPr>
        <w:t xml:space="preserve">PROCESO DE SELECCIÓN DE MÍNIMA CUANTÍA No. </w:t>
      </w:r>
      <w:r w:rsidRPr="00C80876">
        <w:rPr>
          <w:rFonts w:ascii="Arial" w:hAnsi="Arial" w:cs="Arial"/>
          <w:color w:val="FF0000"/>
          <w:sz w:val="24"/>
          <w:szCs w:val="24"/>
          <w:highlight w:val="yellow"/>
        </w:rPr>
        <w:t>xxx</w:t>
      </w:r>
    </w:p>
    <w:p w14:paraId="6C7FB0FD" w14:textId="77777777" w:rsidR="008B0014" w:rsidRPr="00C80876" w:rsidRDefault="008B0014" w:rsidP="00E71C6C">
      <w:pPr>
        <w:ind w:right="168" w:firstLine="2"/>
        <w:rPr>
          <w:rFonts w:ascii="Arial" w:hAnsi="Arial" w:cs="Arial"/>
          <w:sz w:val="24"/>
          <w:szCs w:val="24"/>
          <w:lang w:val="es-CO"/>
        </w:rPr>
      </w:pPr>
    </w:p>
    <w:p w14:paraId="79B5D47E" w14:textId="77777777" w:rsidR="008B0014" w:rsidRPr="00C80876" w:rsidRDefault="008B0014" w:rsidP="00E71C6C">
      <w:pPr>
        <w:ind w:right="168" w:firstLine="2"/>
        <w:rPr>
          <w:rFonts w:ascii="Arial" w:hAnsi="Arial" w:cs="Arial"/>
          <w:sz w:val="24"/>
          <w:szCs w:val="24"/>
        </w:rPr>
      </w:pPr>
      <w:r w:rsidRPr="00C80876">
        <w:rPr>
          <w:rFonts w:ascii="Arial" w:hAnsi="Arial" w:cs="Arial"/>
          <w:b/>
          <w:sz w:val="24"/>
          <w:szCs w:val="24"/>
        </w:rPr>
        <w:t>PARÁGRAFO:</w:t>
      </w:r>
      <w:r w:rsidRPr="00C80876">
        <w:rPr>
          <w:rFonts w:ascii="Arial" w:hAnsi="Arial" w:cs="Arial"/>
          <w:sz w:val="24"/>
          <w:szCs w:val="24"/>
        </w:rPr>
        <w:t xml:space="preserve"> 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 </w:t>
      </w:r>
    </w:p>
    <w:bookmarkEnd w:id="8"/>
    <w:p w14:paraId="4FA5D172" w14:textId="77777777" w:rsidR="008B0014" w:rsidRPr="00C80876" w:rsidRDefault="008B0014" w:rsidP="00E71C6C">
      <w:pPr>
        <w:pStyle w:val="Default"/>
        <w:ind w:right="168" w:firstLine="2"/>
        <w:jc w:val="both"/>
        <w:rPr>
          <w:rFonts w:ascii="Arial" w:hAnsi="Arial" w:cs="Arial"/>
          <w:w w:val="107"/>
        </w:rPr>
      </w:pPr>
    </w:p>
    <w:p w14:paraId="465E07B8" w14:textId="2A5AFF8C" w:rsidR="007D4A03" w:rsidRPr="00C80876" w:rsidRDefault="008B0014" w:rsidP="00E71C6C">
      <w:pPr>
        <w:ind w:right="168" w:firstLine="2"/>
        <w:rPr>
          <w:rFonts w:ascii="Arial" w:hAnsi="Arial" w:cs="Arial"/>
          <w:b/>
          <w:bCs/>
          <w:sz w:val="24"/>
          <w:szCs w:val="24"/>
        </w:rPr>
      </w:pPr>
      <w:r w:rsidRPr="00C80876">
        <w:rPr>
          <w:rFonts w:ascii="Arial" w:hAnsi="Arial" w:cs="Arial"/>
          <w:b/>
          <w:sz w:val="24"/>
          <w:szCs w:val="24"/>
          <w:u w:val="single"/>
          <w:lang w:val="es-CO"/>
        </w:rPr>
        <w:t xml:space="preserve">CLÁUSULA </w:t>
      </w:r>
      <w:r w:rsidR="00E378C4">
        <w:rPr>
          <w:rFonts w:ascii="Arial" w:hAnsi="Arial" w:cs="Arial"/>
          <w:b/>
          <w:sz w:val="24"/>
          <w:szCs w:val="24"/>
          <w:u w:val="single"/>
          <w:lang w:val="es-CO"/>
        </w:rPr>
        <w:t>NOVENA</w:t>
      </w:r>
      <w:r w:rsidRPr="00C80876">
        <w:rPr>
          <w:rFonts w:ascii="Arial" w:hAnsi="Arial" w:cs="Arial"/>
          <w:b/>
          <w:sz w:val="24"/>
          <w:szCs w:val="24"/>
          <w:lang w:val="es-CO"/>
        </w:rPr>
        <w:t>: FORMA DE PAGO. –</w:t>
      </w:r>
      <w:r w:rsidRPr="00C80876">
        <w:rPr>
          <w:rFonts w:ascii="Arial" w:hAnsi="Arial" w:cs="Arial"/>
          <w:sz w:val="24"/>
          <w:szCs w:val="24"/>
        </w:rPr>
        <w:t xml:space="preserve"> </w:t>
      </w:r>
      <w:r w:rsidR="007D4A03" w:rsidRPr="00C80876">
        <w:rPr>
          <w:rFonts w:ascii="Arial" w:hAnsi="Arial" w:cs="Arial"/>
          <w:sz w:val="24"/>
          <w:szCs w:val="24"/>
        </w:rPr>
        <w:t>El INSTITUTO NACIONAL DE VÍAS, para los contratos de obra pública realiza los pagos al CONTRATISTA bajo  el sistema de precios unitarios, mediante la presentación de actas mensuales de obra, las cuales deben ser refrendadas por el Contratista, el Gestor Técnico (Apoyo a la supervisión) del Contrato del INVÍAS y el funcionario competente de la ordenación de pago del INVÍAS,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Recibo Definitivo del Contrato.</w:t>
      </w:r>
      <w:r w:rsidR="008831CC" w:rsidRPr="00C80876">
        <w:rPr>
          <w:rFonts w:ascii="Arial" w:hAnsi="Arial" w:cs="Arial"/>
          <w:b/>
          <w:bCs/>
          <w:sz w:val="24"/>
          <w:szCs w:val="24"/>
        </w:rPr>
        <w:t xml:space="preserve"> </w:t>
      </w:r>
      <w:r w:rsidR="007D4A03" w:rsidRPr="00C80876">
        <w:rPr>
          <w:rFonts w:ascii="Arial" w:hAnsi="Arial" w:cs="Arial"/>
          <w:sz w:val="24"/>
          <w:szCs w:val="24"/>
        </w:rPr>
        <w:t>El pago se efectuará dentro de los cuarenta y cinco (45) días siguientes a la correcta presentación de los documentos requeridos para tal fin ante el Área de Cuentas por pagar de la Subdirección Financiera. Se entiende que la factura de cobro respectiva es presentada correctamente, cuando cumpla con el lleno de los requisitos exigidos por EL INSTITUTO o hayan sido subsanadas las glosas formuladas por el área de Cuentas por Pagar de la Subdirección Financiera. Se establece como fecha de pago, la fecha de consignación de los recursos en la respectiva cuenta bancaria de la entidad financiera, informada con anterioridad por EL CONTRATISTA. En el evento en que EL INSTITUTO no efectúe el pago de la factura de cobro respectiva, pasados los cuarenta y cinco (45) días para el pago, siempre y cuando se hayan presentado correctamente dichos documentos con el cumplimiento de los anteriores requisitos, deberá cancelar al CONTRATISTA un interés equivalente al interés legal civil, según el Artículo, según el artículo 2.2.1.1.2.4.2 decreto 1082 de 2015, por configurarse mora en el pago, salvo que se trate la citada mora por circunstancias de PAC, caso en el cual el contratista no podrá cobrar los intereses aludidos.</w:t>
      </w:r>
      <w:bookmarkStart w:id="10" w:name="_Hlk115165328"/>
      <w:r w:rsidR="008831CC" w:rsidRPr="00C80876">
        <w:rPr>
          <w:rFonts w:ascii="Arial" w:hAnsi="Arial" w:cs="Arial"/>
          <w:sz w:val="24"/>
          <w:szCs w:val="24"/>
        </w:rPr>
        <w:t xml:space="preserve"> El pago se efectuará dentro de los cuarenta y cinco (45) días siguientes al cumplimiento de todos los requisitos para la facturación. En todo caso los pagos estarán supeditados a la disponibilidad de PAC</w:t>
      </w:r>
      <w:bookmarkEnd w:id="10"/>
      <w:r w:rsidR="008831CC" w:rsidRPr="00C80876">
        <w:rPr>
          <w:rFonts w:ascii="Arial" w:hAnsi="Arial" w:cs="Arial"/>
          <w:sz w:val="24"/>
          <w:szCs w:val="24"/>
        </w:rPr>
        <w:t>.</w:t>
      </w:r>
    </w:p>
    <w:p w14:paraId="199EC192" w14:textId="77777777" w:rsidR="007D4A03" w:rsidRPr="00C80876" w:rsidRDefault="007D4A03" w:rsidP="00E71C6C">
      <w:pPr>
        <w:ind w:right="168"/>
        <w:rPr>
          <w:rFonts w:ascii="Arial" w:hAnsi="Arial" w:cs="Arial"/>
          <w:color w:val="FF0000"/>
          <w:sz w:val="24"/>
          <w:szCs w:val="24"/>
          <w:highlight w:val="yellow"/>
          <w:lang w:val="es-CO"/>
        </w:rPr>
      </w:pPr>
    </w:p>
    <w:p w14:paraId="2BA99109" w14:textId="77777777" w:rsidR="0059586A" w:rsidRPr="00C80876" w:rsidRDefault="0059586A" w:rsidP="0059586A">
      <w:pPr>
        <w:ind w:right="168" w:firstLine="2"/>
        <w:rPr>
          <w:rFonts w:ascii="Arial" w:hAnsi="Arial" w:cs="Arial"/>
          <w:sz w:val="24"/>
          <w:szCs w:val="24"/>
        </w:rPr>
      </w:pPr>
      <w:r w:rsidRPr="00C80876">
        <w:rPr>
          <w:rFonts w:ascii="Arial" w:hAnsi="Arial" w:cs="Arial"/>
          <w:color w:val="FF0000"/>
          <w:sz w:val="24"/>
          <w:szCs w:val="24"/>
          <w:lang w:val="es-CO"/>
        </w:rPr>
        <w:t xml:space="preserve">Colocar de acuerdo a la invitación publica y estudios previos del </w:t>
      </w:r>
      <w:r w:rsidRPr="00C80876">
        <w:rPr>
          <w:rFonts w:ascii="Arial" w:hAnsi="Arial" w:cs="Arial"/>
          <w:color w:val="FF0000"/>
          <w:sz w:val="24"/>
          <w:szCs w:val="24"/>
        </w:rPr>
        <w:t xml:space="preserve">PROCESO DE SELECCIÓN DE MÍNIMA CUANTÍA No. </w:t>
      </w:r>
      <w:r w:rsidRPr="00C80876">
        <w:rPr>
          <w:rFonts w:ascii="Arial" w:hAnsi="Arial" w:cs="Arial"/>
          <w:color w:val="FF0000"/>
          <w:sz w:val="24"/>
          <w:szCs w:val="24"/>
          <w:highlight w:val="yellow"/>
        </w:rPr>
        <w:t>xxx</w:t>
      </w:r>
    </w:p>
    <w:p w14:paraId="4A0B39FE" w14:textId="77777777" w:rsidR="008B0014" w:rsidRPr="00C80876" w:rsidRDefault="008B0014" w:rsidP="0059586A">
      <w:pPr>
        <w:ind w:right="168"/>
        <w:rPr>
          <w:rFonts w:ascii="Arial" w:hAnsi="Arial" w:cs="Arial"/>
          <w:sz w:val="24"/>
          <w:szCs w:val="24"/>
        </w:rPr>
      </w:pPr>
    </w:p>
    <w:p w14:paraId="2BBC9BD1" w14:textId="77777777" w:rsidR="008B0014" w:rsidRPr="00C80876" w:rsidRDefault="008B0014" w:rsidP="00E71C6C">
      <w:pPr>
        <w:ind w:right="168" w:firstLine="2"/>
        <w:rPr>
          <w:rFonts w:ascii="Arial" w:hAnsi="Arial" w:cs="Arial"/>
          <w:sz w:val="24"/>
          <w:szCs w:val="24"/>
          <w:lang w:val="es-CO"/>
        </w:rPr>
      </w:pPr>
      <w:bookmarkStart w:id="11" w:name="_Hlk115165342"/>
      <w:r w:rsidRPr="00C80876">
        <w:rPr>
          <w:rFonts w:ascii="Arial" w:hAnsi="Arial" w:cs="Arial"/>
          <w:b/>
          <w:bCs/>
          <w:sz w:val="24"/>
          <w:szCs w:val="24"/>
          <w:lang w:val="es-CO"/>
        </w:rPr>
        <w:t>PARÁGRAFO PRIMERO: CUENTA BANCARIA</w:t>
      </w:r>
      <w:r w:rsidRPr="00C80876">
        <w:rPr>
          <w:rFonts w:ascii="Arial" w:hAnsi="Arial" w:cs="Arial"/>
          <w:sz w:val="24"/>
          <w:szCs w:val="24"/>
          <w:lang w:val="es-CO"/>
        </w:rPr>
        <w:t xml:space="preserve">. - Para el pago de las Actas de recibo parcial de obra, El CONTRATISTA presentó certificación del </w:t>
      </w:r>
      <w:r w:rsidRPr="00C80876">
        <w:rPr>
          <w:rFonts w:ascii="Arial" w:hAnsi="Arial" w:cs="Arial"/>
          <w:b/>
          <w:bCs/>
          <w:sz w:val="24"/>
          <w:szCs w:val="24"/>
          <w:highlight w:val="yellow"/>
        </w:rPr>
        <w:t>xxx</w:t>
      </w:r>
      <w:r w:rsidRPr="00C80876">
        <w:rPr>
          <w:rFonts w:ascii="Arial" w:hAnsi="Arial" w:cs="Arial"/>
          <w:sz w:val="24"/>
          <w:szCs w:val="24"/>
          <w:lang w:val="es-CO"/>
        </w:rPr>
        <w:t xml:space="preserve"> de </w:t>
      </w:r>
      <w:r w:rsidRPr="00C80876">
        <w:rPr>
          <w:rFonts w:ascii="Arial" w:hAnsi="Arial" w:cs="Arial"/>
          <w:b/>
          <w:bCs/>
          <w:sz w:val="24"/>
          <w:szCs w:val="24"/>
          <w:highlight w:val="yellow"/>
        </w:rPr>
        <w:t>xxx</w:t>
      </w:r>
      <w:r w:rsidRPr="00C80876">
        <w:rPr>
          <w:rFonts w:ascii="Arial" w:hAnsi="Arial" w:cs="Arial"/>
          <w:sz w:val="24"/>
          <w:szCs w:val="24"/>
          <w:lang w:val="es-CO"/>
        </w:rPr>
        <w:t xml:space="preserve"> del </w:t>
      </w:r>
      <w:r w:rsidRPr="00C80876">
        <w:rPr>
          <w:rFonts w:ascii="Arial" w:hAnsi="Arial" w:cs="Arial"/>
          <w:b/>
          <w:bCs/>
          <w:sz w:val="24"/>
          <w:szCs w:val="24"/>
          <w:highlight w:val="yellow"/>
        </w:rPr>
        <w:t>xxx</w:t>
      </w:r>
      <w:r w:rsidRPr="00C80876">
        <w:rPr>
          <w:rFonts w:ascii="Arial" w:hAnsi="Arial" w:cs="Arial"/>
          <w:sz w:val="24"/>
          <w:szCs w:val="24"/>
          <w:lang w:val="es-CO"/>
        </w:rPr>
        <w:t xml:space="preserve"> expedida por </w:t>
      </w:r>
      <w:r w:rsidRPr="00C80876">
        <w:rPr>
          <w:rFonts w:ascii="Arial" w:hAnsi="Arial" w:cs="Arial"/>
          <w:b/>
          <w:bCs/>
          <w:sz w:val="24"/>
          <w:szCs w:val="24"/>
          <w:highlight w:val="yellow"/>
        </w:rPr>
        <w:t>xxx</w:t>
      </w:r>
      <w:r w:rsidRPr="00C80876">
        <w:rPr>
          <w:rFonts w:ascii="Arial" w:hAnsi="Arial" w:cs="Arial"/>
          <w:sz w:val="24"/>
          <w:szCs w:val="24"/>
          <w:lang w:val="es-CO"/>
        </w:rPr>
        <w:t xml:space="preserve"> con la siguiente información bancaria: Cuenta de </w:t>
      </w:r>
      <w:r w:rsidRPr="00C80876">
        <w:rPr>
          <w:rFonts w:ascii="Arial" w:hAnsi="Arial" w:cs="Arial"/>
          <w:b/>
          <w:bCs/>
          <w:sz w:val="24"/>
          <w:szCs w:val="24"/>
          <w:highlight w:val="yellow"/>
        </w:rPr>
        <w:t>xxx</w:t>
      </w:r>
      <w:r w:rsidRPr="00C80876">
        <w:rPr>
          <w:rFonts w:ascii="Arial" w:hAnsi="Arial" w:cs="Arial"/>
          <w:sz w:val="24"/>
          <w:szCs w:val="24"/>
          <w:lang w:val="es-CO"/>
        </w:rPr>
        <w:t xml:space="preserve"> No.</w:t>
      </w:r>
      <w:r w:rsidRPr="00C80876">
        <w:rPr>
          <w:rFonts w:ascii="Arial" w:hAnsi="Arial" w:cs="Arial"/>
          <w:sz w:val="24"/>
          <w:szCs w:val="24"/>
          <w:lang w:val="es-CO" w:eastAsia="es-CO"/>
        </w:rPr>
        <w:t xml:space="preserve"> </w:t>
      </w:r>
      <w:r w:rsidRPr="00C80876">
        <w:rPr>
          <w:rFonts w:ascii="Arial" w:hAnsi="Arial" w:cs="Arial"/>
          <w:b/>
          <w:bCs/>
          <w:sz w:val="24"/>
          <w:szCs w:val="24"/>
          <w:highlight w:val="yellow"/>
        </w:rPr>
        <w:t>xxx</w:t>
      </w:r>
      <w:r w:rsidRPr="00C80876">
        <w:rPr>
          <w:rFonts w:ascii="Arial" w:hAnsi="Arial" w:cs="Arial"/>
          <w:sz w:val="24"/>
          <w:szCs w:val="24"/>
          <w:lang w:val="es-CO"/>
        </w:rPr>
        <w:t>, en la cual el Grupo de Tesorería de la Subdirección Financiera abonará los pagos en desarrollo de la ejecución del contrato</w:t>
      </w:r>
      <w:bookmarkEnd w:id="11"/>
      <w:r w:rsidRPr="00C80876">
        <w:rPr>
          <w:rFonts w:ascii="Arial" w:hAnsi="Arial" w:cs="Arial"/>
          <w:sz w:val="24"/>
          <w:szCs w:val="24"/>
          <w:lang w:val="es-CO"/>
        </w:rPr>
        <w:t xml:space="preserve">.  </w:t>
      </w:r>
    </w:p>
    <w:p w14:paraId="7DB272E5" w14:textId="77777777" w:rsidR="008B0014" w:rsidRPr="00C80876" w:rsidRDefault="008B0014" w:rsidP="00E71C6C">
      <w:pPr>
        <w:ind w:right="168" w:firstLine="2"/>
        <w:rPr>
          <w:rFonts w:ascii="Arial" w:hAnsi="Arial" w:cs="Arial"/>
          <w:sz w:val="24"/>
          <w:szCs w:val="24"/>
          <w:lang w:val="es-CO"/>
        </w:rPr>
      </w:pPr>
    </w:p>
    <w:p w14:paraId="41EEB074" w14:textId="77777777" w:rsidR="008B0014" w:rsidRPr="00C80876" w:rsidRDefault="008B0014" w:rsidP="00E71C6C">
      <w:pPr>
        <w:ind w:right="168" w:firstLine="2"/>
        <w:rPr>
          <w:rFonts w:ascii="Arial" w:hAnsi="Arial" w:cs="Arial"/>
          <w:sz w:val="24"/>
          <w:szCs w:val="24"/>
          <w:lang w:val="es-CO"/>
        </w:rPr>
      </w:pPr>
      <w:r w:rsidRPr="00C80876">
        <w:rPr>
          <w:rFonts w:ascii="Arial" w:hAnsi="Arial" w:cs="Arial"/>
          <w:b/>
          <w:bCs/>
          <w:sz w:val="24"/>
          <w:szCs w:val="24"/>
          <w:lang w:val="es-CO"/>
        </w:rPr>
        <w:lastRenderedPageBreak/>
        <w:t>PARÁGRAFO SEGUNDO: PAGO DE LAS ACTAS DE RECIBO PARCIAL DE OBRA</w:t>
      </w:r>
      <w:r w:rsidRPr="00C80876">
        <w:rPr>
          <w:rFonts w:ascii="Arial" w:hAnsi="Arial" w:cs="Arial"/>
          <w:sz w:val="24"/>
          <w:szCs w:val="24"/>
          <w:lang w:val="es-CO"/>
        </w:rPr>
        <w:t xml:space="preserve">. - Las actas de recibo parcial de obra deberán presentarse en EL INSTITUTO, dentro de los </w:t>
      </w:r>
      <w:r w:rsidRPr="00C80876">
        <w:rPr>
          <w:rFonts w:ascii="Arial" w:hAnsi="Arial" w:cs="Arial"/>
          <w:b/>
          <w:bCs/>
          <w:sz w:val="24"/>
          <w:szCs w:val="24"/>
          <w:lang w:val="es-CO"/>
        </w:rPr>
        <w:t>cinco (5) días calendario</w:t>
      </w:r>
      <w:r w:rsidRPr="00C80876">
        <w:rPr>
          <w:rFonts w:ascii="Arial" w:hAnsi="Arial" w:cs="Arial"/>
          <w:sz w:val="24"/>
          <w:szCs w:val="24"/>
          <w:lang w:val="es-CO"/>
        </w:rPr>
        <w:t xml:space="preserve"> siguientes al mes de ejecución de las obras. Así mismo, EL CONTRATISTA deberá radicar en la dependencia competente del INSTITUTO las correspondientes facturas de pago, dentro de los tres (3) días hábiles siguientes al recibo de las actas de obra debidamente aprobadas por EL INSTITUTO y EL INSTITUTO las pagará dentro de los cuarenta y cinco (45) días calendario siguientes a la fecha de radicación de las mismas, o a la fecha en que EL CONTRATISTA subsane las glosas que le formule EL INSTITUTO. Para el pago de la última cuenta deberá anexar el Acta de Entrega y Recibo Definitivo de Obra. Si EL CONTRATISTA no presenta la cuenta con sus soportes respectivos dentro de la vigencia fiscal correspondiente, no podrá hacer ninguna reclamación judicial o extrajudicial de actualizaciones, intereses o sobrecostos sobre el valor de la cuenta. En caso de mora en los pagos, EL INSTITUTO reconocerá al CONTRATISTA un interés moratorio equivalente al interés legal civil vigente, siguiendo el procedimiento descrito en el Artículo 2.2.1.1.2.4.2. del Decreto No. 1082 del 2015. En todo caso los anteriores pagos estarán sujetos a la disponibilidad de PAC. </w:t>
      </w:r>
      <w:bookmarkStart w:id="12" w:name="_Hlk33540049"/>
      <w:r w:rsidRPr="00C80876">
        <w:rPr>
          <w:rFonts w:ascii="Arial" w:hAnsi="Arial" w:cs="Arial"/>
          <w:sz w:val="24"/>
          <w:szCs w:val="24"/>
          <w:lang w:val="es-CO"/>
        </w:rPr>
        <w:t xml:space="preserve">EL INSTITUTO hará las retenciones a que haya lugar sobre cada pago, de acuerdo con las disposiciones legales vigentes sobre la materia. </w:t>
      </w:r>
      <w:bookmarkEnd w:id="12"/>
    </w:p>
    <w:p w14:paraId="7CF43651" w14:textId="77777777" w:rsidR="008B0014" w:rsidRPr="00C80876" w:rsidRDefault="008B0014" w:rsidP="00E71C6C">
      <w:pPr>
        <w:ind w:right="168" w:firstLine="2"/>
        <w:rPr>
          <w:rFonts w:ascii="Arial" w:hAnsi="Arial" w:cs="Arial"/>
          <w:sz w:val="24"/>
          <w:szCs w:val="24"/>
          <w:lang w:val="es-CO"/>
        </w:rPr>
      </w:pPr>
    </w:p>
    <w:p w14:paraId="3FD4BC02" w14:textId="77777777" w:rsidR="008B0014" w:rsidRPr="00C80876" w:rsidRDefault="008B0014" w:rsidP="00E71C6C">
      <w:pPr>
        <w:ind w:right="168" w:firstLine="2"/>
        <w:rPr>
          <w:rFonts w:ascii="Arial" w:hAnsi="Arial" w:cs="Arial"/>
          <w:sz w:val="24"/>
          <w:szCs w:val="24"/>
          <w:lang w:val="es-CO"/>
        </w:rPr>
      </w:pPr>
      <w:bookmarkStart w:id="13" w:name="_Hlk33540181"/>
      <w:r w:rsidRPr="00C80876">
        <w:rPr>
          <w:rFonts w:ascii="Arial" w:hAnsi="Arial" w:cs="Arial"/>
          <w:b/>
          <w:sz w:val="24"/>
          <w:szCs w:val="24"/>
          <w:lang w:val="es-CO"/>
        </w:rPr>
        <w:t>PARÁGRAFO TERCERO:</w:t>
      </w:r>
      <w:r w:rsidRPr="00C80876">
        <w:rPr>
          <w:rFonts w:ascii="Arial" w:hAnsi="Arial" w:cs="Arial"/>
          <w:sz w:val="24"/>
          <w:szCs w:val="24"/>
          <w:lang w:val="es-CO"/>
        </w:rPr>
        <w:t xml:space="preserve"> En el evento de que EL CONTRATISTA esté obligado a facturar electrónicamente, éste deberá presentar la factura electrónica validada previamente por la DIAN, como requisito necesario para el pago de los bienes y/o servicios contratados, conforme con las disposiciones señaladas en el </w:t>
      </w:r>
      <w:r w:rsidRPr="00C80876">
        <w:rPr>
          <w:rFonts w:ascii="Arial" w:hAnsi="Arial" w:cs="Arial"/>
          <w:b/>
          <w:bCs/>
          <w:sz w:val="24"/>
          <w:szCs w:val="24"/>
          <w:lang w:val="es-CO"/>
        </w:rPr>
        <w:t>Decreto No. 358 del 5 de marzo del 2020</w:t>
      </w:r>
      <w:r w:rsidRPr="00C80876">
        <w:rPr>
          <w:rFonts w:ascii="Arial" w:hAnsi="Arial" w:cs="Arial"/>
          <w:sz w:val="24"/>
          <w:szCs w:val="24"/>
          <w:lang w:val="es-CO"/>
        </w:rPr>
        <w:t xml:space="preserve">, en concordancia, con lo dispuesto en la </w:t>
      </w:r>
      <w:r w:rsidRPr="00C80876">
        <w:rPr>
          <w:rFonts w:ascii="Arial" w:hAnsi="Arial" w:cs="Arial"/>
          <w:b/>
          <w:bCs/>
          <w:sz w:val="24"/>
          <w:szCs w:val="24"/>
          <w:lang w:val="es-CO"/>
        </w:rPr>
        <w:t>Resolución No. 000042 del 5 de mayo del 2020</w:t>
      </w:r>
      <w:r w:rsidRPr="00C80876">
        <w:rPr>
          <w:rFonts w:ascii="Arial" w:hAnsi="Arial" w:cs="Arial"/>
          <w:sz w:val="24"/>
          <w:szCs w:val="24"/>
          <w:lang w:val="es-CO"/>
        </w:rPr>
        <w:t xml:space="preserve"> y demás normas que los modifiquen, complemente o sustituyan, situación que deberá ser controlada por el ordenador del pago y/o el funcionario competente.</w:t>
      </w:r>
    </w:p>
    <w:p w14:paraId="5F3D78DC" w14:textId="77777777" w:rsidR="008B0014" w:rsidRPr="00C80876" w:rsidRDefault="008B0014" w:rsidP="00E71C6C">
      <w:pPr>
        <w:ind w:right="168" w:firstLine="2"/>
        <w:rPr>
          <w:rFonts w:ascii="Arial" w:hAnsi="Arial" w:cs="Arial"/>
          <w:sz w:val="24"/>
          <w:szCs w:val="24"/>
          <w:lang w:val="es-CO"/>
        </w:rPr>
      </w:pPr>
    </w:p>
    <w:p w14:paraId="54526B7C" w14:textId="77777777" w:rsidR="008B0014" w:rsidRPr="00C80876" w:rsidRDefault="008B0014" w:rsidP="00E71C6C">
      <w:pPr>
        <w:ind w:right="168" w:firstLine="2"/>
        <w:rPr>
          <w:rFonts w:ascii="Arial" w:hAnsi="Arial" w:cs="Arial"/>
          <w:sz w:val="24"/>
          <w:szCs w:val="24"/>
          <w:lang w:val="es-CO"/>
        </w:rPr>
      </w:pPr>
      <w:r w:rsidRPr="00C80876">
        <w:rPr>
          <w:rFonts w:ascii="Arial" w:hAnsi="Arial" w:cs="Arial"/>
          <w:b/>
          <w:bCs/>
          <w:sz w:val="24"/>
          <w:szCs w:val="24"/>
          <w:lang w:val="es-CO"/>
        </w:rPr>
        <w:t>PARÁGRAFO CUARTO</w:t>
      </w:r>
      <w:r w:rsidRPr="00C80876">
        <w:rPr>
          <w:rFonts w:ascii="Arial" w:hAnsi="Arial" w:cs="Arial"/>
          <w:sz w:val="24"/>
          <w:szCs w:val="24"/>
          <w:lang w:val="es-CO"/>
        </w:rPr>
        <w:t xml:space="preserve">: </w:t>
      </w:r>
      <w:r w:rsidRPr="00C80876">
        <w:rPr>
          <w:rFonts w:ascii="Arial" w:hAnsi="Arial" w:cs="Arial"/>
          <w:sz w:val="24"/>
          <w:szCs w:val="24"/>
          <w:bdr w:val="none" w:sz="0" w:space="0" w:color="auto" w:frame="1"/>
          <w:shd w:val="clear" w:color="auto" w:fill="FFFFFF"/>
        </w:rPr>
        <w:t xml:space="preserve">De conformidad con lo establecido en la </w:t>
      </w:r>
      <w:r w:rsidRPr="00C80876">
        <w:rPr>
          <w:rFonts w:ascii="Arial" w:hAnsi="Arial" w:cs="Arial"/>
          <w:b/>
          <w:bCs/>
          <w:sz w:val="24"/>
          <w:szCs w:val="24"/>
          <w:bdr w:val="none" w:sz="0" w:space="0" w:color="auto" w:frame="1"/>
          <w:shd w:val="clear" w:color="auto" w:fill="FFFFFF"/>
        </w:rPr>
        <w:t>Resolución No. 718 del 2022</w:t>
      </w:r>
      <w:r w:rsidRPr="00C80876">
        <w:rPr>
          <w:rFonts w:ascii="Arial" w:hAnsi="Arial" w:cs="Arial"/>
          <w:sz w:val="24"/>
          <w:szCs w:val="24"/>
          <w:bdr w:val="none" w:sz="0" w:space="0" w:color="auto" w:frame="1"/>
          <w:shd w:val="clear" w:color="auto" w:fill="FFFFFF"/>
        </w:rPr>
        <w:t>, si EL CONTRATISTA no presenta la facturación de las actas dentro de los términos establecidos en el contrato, se aplicará una multa diaria y sucesiva en el porcentaje que corresponda conforme lo establece la mencionada resolución.  </w:t>
      </w:r>
    </w:p>
    <w:p w14:paraId="78F24C89" w14:textId="77777777" w:rsidR="008B0014" w:rsidRPr="00C80876" w:rsidRDefault="008B0014" w:rsidP="00E71C6C">
      <w:pPr>
        <w:ind w:right="168" w:firstLine="2"/>
        <w:rPr>
          <w:rFonts w:ascii="Arial" w:hAnsi="Arial" w:cs="Arial"/>
          <w:sz w:val="24"/>
          <w:szCs w:val="24"/>
          <w:lang w:val="es-CO"/>
        </w:rPr>
      </w:pPr>
    </w:p>
    <w:p w14:paraId="026F1178" w14:textId="77777777" w:rsidR="008B0014" w:rsidRPr="00C80876" w:rsidRDefault="008B0014" w:rsidP="00E71C6C">
      <w:pPr>
        <w:ind w:right="168" w:firstLine="2"/>
        <w:rPr>
          <w:rFonts w:ascii="Arial" w:hAnsi="Arial" w:cs="Arial"/>
          <w:sz w:val="24"/>
          <w:szCs w:val="24"/>
          <w:lang w:val="es-CO"/>
        </w:rPr>
      </w:pPr>
      <w:r w:rsidRPr="00C80876">
        <w:rPr>
          <w:rFonts w:ascii="Arial" w:hAnsi="Arial" w:cs="Arial"/>
          <w:b/>
          <w:bCs/>
          <w:sz w:val="24"/>
          <w:szCs w:val="24"/>
          <w:lang w:val="es-CO"/>
        </w:rPr>
        <w:t xml:space="preserve">PARÁGRAFO QUINTO: </w:t>
      </w:r>
      <w:r w:rsidRPr="00C80876">
        <w:rPr>
          <w:rFonts w:ascii="Arial" w:hAnsi="Arial" w:cs="Arial"/>
          <w:sz w:val="24"/>
          <w:szCs w:val="24"/>
          <w:lang w:val="es-CO"/>
        </w:rPr>
        <w:t xml:space="preserve">EL INSTITUTO no se hace responsable por las demoras presentadas en el trámite para el pago al CONTRATISTA cuando ellas fueren ocasionadas por encontrarse incompleta la documentación de soporte o no ajustarse a cualquiera de las condiciones establecidas en el presente Contrato. </w:t>
      </w:r>
      <w:bookmarkEnd w:id="13"/>
      <w:r w:rsidRPr="00C80876">
        <w:rPr>
          <w:rFonts w:ascii="Arial" w:hAnsi="Arial" w:cs="Arial"/>
          <w:sz w:val="24"/>
          <w:szCs w:val="24"/>
        </w:rPr>
        <w:t>Así mismo, el INSTITUTO no reconocerá al CONTRATISTA intereses cuando el trámite de pago se vea impactado por alteraciones al PAC que se originen en circunstancias no imputables a los trámites internos de la Entidad.</w:t>
      </w:r>
    </w:p>
    <w:p w14:paraId="79FDD912" w14:textId="77777777" w:rsidR="008B0014" w:rsidRPr="00C80876" w:rsidRDefault="008B0014" w:rsidP="00E71C6C">
      <w:pPr>
        <w:ind w:right="168" w:firstLine="2"/>
        <w:rPr>
          <w:rFonts w:ascii="Arial" w:hAnsi="Arial" w:cs="Arial"/>
          <w:sz w:val="24"/>
          <w:szCs w:val="24"/>
          <w:lang w:val="es-CO"/>
        </w:rPr>
      </w:pPr>
    </w:p>
    <w:p w14:paraId="1A7D7564" w14:textId="77777777" w:rsidR="008B0014" w:rsidRPr="00C80876" w:rsidRDefault="008B0014" w:rsidP="00E71C6C">
      <w:pPr>
        <w:ind w:right="168" w:firstLine="2"/>
        <w:rPr>
          <w:rFonts w:ascii="Arial" w:hAnsi="Arial" w:cs="Arial"/>
          <w:sz w:val="24"/>
          <w:szCs w:val="24"/>
          <w:lang w:val="es-CO"/>
        </w:rPr>
      </w:pPr>
      <w:r w:rsidRPr="00C80876">
        <w:rPr>
          <w:rFonts w:ascii="Arial" w:hAnsi="Arial" w:cs="Arial"/>
          <w:b/>
          <w:bCs/>
          <w:sz w:val="24"/>
          <w:szCs w:val="24"/>
          <w:lang w:val="es-CO"/>
        </w:rPr>
        <w:t xml:space="preserve">PARÁGRAFO SEXTO: CANTIDADES DE OBRA. - </w:t>
      </w:r>
      <w:r w:rsidRPr="00C80876">
        <w:rPr>
          <w:rFonts w:ascii="Arial" w:hAnsi="Arial" w:cs="Arial"/>
          <w:sz w:val="24"/>
          <w:szCs w:val="24"/>
          <w:lang w:val="es-CO"/>
        </w:rPr>
        <w:t xml:space="preserve">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 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 Para los </w:t>
      </w:r>
      <w:r w:rsidRPr="00C80876">
        <w:rPr>
          <w:rFonts w:ascii="Arial" w:hAnsi="Arial" w:cs="Arial"/>
          <w:sz w:val="24"/>
          <w:szCs w:val="24"/>
          <w:lang w:val="es-CO"/>
        </w:rPr>
        <w:lastRenderedPageBreak/>
        <w:t xml:space="preserve">fines de pago regirán las cantidades de obra realmente ejecutadas, pero éstas no podrán superar el valor determinado en el contrato. </w:t>
      </w:r>
    </w:p>
    <w:p w14:paraId="5A0D2C75" w14:textId="77777777" w:rsidR="008B0014" w:rsidRPr="00C80876" w:rsidRDefault="008B0014" w:rsidP="00E71C6C">
      <w:pPr>
        <w:ind w:right="168" w:firstLine="2"/>
        <w:rPr>
          <w:rFonts w:ascii="Arial" w:hAnsi="Arial" w:cs="Arial"/>
          <w:sz w:val="24"/>
          <w:szCs w:val="24"/>
          <w:lang w:val="es-CO"/>
        </w:rPr>
      </w:pPr>
    </w:p>
    <w:p w14:paraId="466F6802" w14:textId="77777777" w:rsidR="008B0014" w:rsidRPr="00C80876" w:rsidRDefault="008B0014" w:rsidP="00E71C6C">
      <w:pPr>
        <w:ind w:right="168" w:firstLine="2"/>
        <w:rPr>
          <w:rFonts w:ascii="Arial" w:hAnsi="Arial" w:cs="Arial"/>
          <w:sz w:val="24"/>
          <w:szCs w:val="24"/>
          <w:lang w:val="es-CO"/>
        </w:rPr>
      </w:pPr>
      <w:r w:rsidRPr="00C80876">
        <w:rPr>
          <w:rFonts w:ascii="Arial" w:hAnsi="Arial" w:cs="Arial"/>
          <w:b/>
          <w:bCs/>
          <w:sz w:val="24"/>
          <w:szCs w:val="24"/>
          <w:lang w:val="es-CO"/>
        </w:rPr>
        <w:t xml:space="preserve">PARÁGRAFO SÉPTIMO: OBRAS ADICIONALES. - </w:t>
      </w:r>
      <w:r w:rsidRPr="00C80876">
        <w:rPr>
          <w:rFonts w:ascii="Arial" w:hAnsi="Arial" w:cs="Arial"/>
          <w:sz w:val="24"/>
          <w:szCs w:val="24"/>
          <w:lang w:val="es-CO"/>
        </w:rPr>
        <w:t xml:space="preserve">Se entiende por obras adicionales aquellas que, por su naturaleza, 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 </w:t>
      </w:r>
    </w:p>
    <w:p w14:paraId="3AF5F6F5" w14:textId="77777777" w:rsidR="008B0014" w:rsidRPr="00C80876" w:rsidRDefault="008B0014" w:rsidP="00E71C6C">
      <w:pPr>
        <w:ind w:right="168" w:firstLine="2"/>
        <w:rPr>
          <w:rFonts w:ascii="Arial" w:hAnsi="Arial" w:cs="Arial"/>
          <w:sz w:val="24"/>
          <w:szCs w:val="24"/>
          <w:lang w:val="es-CO"/>
        </w:rPr>
      </w:pPr>
    </w:p>
    <w:p w14:paraId="090FF3DE" w14:textId="77777777" w:rsidR="008B0014" w:rsidRPr="00C80876" w:rsidRDefault="008B0014" w:rsidP="00E71C6C">
      <w:pPr>
        <w:ind w:right="168" w:firstLine="2"/>
        <w:rPr>
          <w:rFonts w:ascii="Arial" w:hAnsi="Arial" w:cs="Arial"/>
          <w:sz w:val="24"/>
          <w:szCs w:val="24"/>
          <w:lang w:val="es-CO"/>
        </w:rPr>
      </w:pPr>
      <w:r w:rsidRPr="00C80876">
        <w:rPr>
          <w:rFonts w:ascii="Arial" w:hAnsi="Arial" w:cs="Arial"/>
          <w:b/>
          <w:bCs/>
          <w:sz w:val="24"/>
          <w:szCs w:val="24"/>
          <w:lang w:val="es-CO"/>
        </w:rPr>
        <w:t xml:space="preserve">PARÁGRAFO OCTAVO: OBRAS COMPLEMENTARIAS. - </w:t>
      </w:r>
      <w:r w:rsidRPr="00C80876">
        <w:rPr>
          <w:rFonts w:ascii="Arial" w:hAnsi="Arial" w:cs="Arial"/>
          <w:sz w:val="24"/>
          <w:szCs w:val="24"/>
          <w:lang w:val="es-CO"/>
        </w:rPr>
        <w:t xml:space="preserve">Se entiende por obra complementaria la que no está incluida en las condiciones originales del contrato y por esta misma razón, no puede ejecutarse con los precios del mismo. EL INSTITUTO podrá ordenar obras complementarias y EL CONTRATISTA estará obligado a ejecutarlas, siempre que los trabajos ordenados hagan parte inseparable de la obra contratada, o sean necesarias para ejecutar esta obra o para protegerla. Los precios que se aplicarán para el pago de la obra complementaria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 El valor de los materiales puestos al pie de la obra. Los jornales y sueldos útiles, aumentados en el porcentaje por prestaciones sociales calculados por EL CONTRATISTA en la propuesta. Los jornales de dominicales y días feriados están incluidos en estos porcentajes. El alquiler del equipo y herramientas, liquidado según las tarifas horarias de la propuesta del CONTRATISTA y conforme a lo estipulado en la invitación publica de la </w:t>
      </w:r>
      <w:r w:rsidRPr="00C80876">
        <w:rPr>
          <w:rFonts w:ascii="Arial" w:hAnsi="Arial" w:cs="Arial"/>
          <w:b/>
          <w:bCs/>
          <w:sz w:val="24"/>
          <w:szCs w:val="24"/>
          <w:lang w:val="es-CO"/>
        </w:rPr>
        <w:t>MINIMA CUANTIA</w:t>
      </w:r>
      <w:r w:rsidRPr="00C80876">
        <w:rPr>
          <w:rFonts w:ascii="Arial" w:hAnsi="Arial" w:cs="Arial"/>
          <w:sz w:val="24"/>
          <w:szCs w:val="24"/>
          <w:lang w:val="es-CO"/>
        </w:rPr>
        <w:t xml:space="preserve">. En el caso de tarifas no establecidas en la propuesta, éstas se calcularán por métodos similares a los empleados por la Cámara Colombiana de la Infraestructura (CCI). Para el pago de las obras complementarias por administración, EL CONTRATISTA elaborará planillas diarias de control en las que se consignen los datos de empleo de mano de obra, materiales, equipo y los correspondientes a otros gastos incurridos. Estas planillas deberán ser aprobadas por el </w:t>
      </w:r>
      <w:r w:rsidRPr="00C80876">
        <w:rPr>
          <w:rFonts w:ascii="Arial" w:hAnsi="Arial" w:cs="Arial"/>
          <w:sz w:val="24"/>
          <w:szCs w:val="24"/>
          <w:highlight w:val="green"/>
        </w:rPr>
        <w:t>SUPERVISOR</w:t>
      </w:r>
      <w:r w:rsidRPr="00C80876">
        <w:rPr>
          <w:rFonts w:ascii="Arial" w:hAnsi="Arial" w:cs="Arial"/>
          <w:sz w:val="24"/>
          <w:szCs w:val="24"/>
          <w:lang w:val="es-CO"/>
        </w:rPr>
        <w:t xml:space="preserve"> y constituirán la base para la presentación de la facturación correspondiente.</w:t>
      </w:r>
    </w:p>
    <w:p w14:paraId="440B3D7A" w14:textId="77777777" w:rsidR="008B0014" w:rsidRPr="00C80876" w:rsidRDefault="008B0014" w:rsidP="00E71C6C">
      <w:pPr>
        <w:ind w:right="168" w:firstLine="2"/>
        <w:rPr>
          <w:rFonts w:ascii="Arial" w:hAnsi="Arial" w:cs="Arial"/>
          <w:sz w:val="24"/>
          <w:szCs w:val="24"/>
          <w:lang w:val="es-CO"/>
        </w:rPr>
      </w:pPr>
    </w:p>
    <w:p w14:paraId="7E424323" w14:textId="77777777" w:rsidR="008B0014" w:rsidRPr="00C80876" w:rsidRDefault="008B0014" w:rsidP="00E71C6C">
      <w:pPr>
        <w:pStyle w:val="Textoindependiente"/>
        <w:ind w:right="168" w:firstLine="2"/>
        <w:jc w:val="both"/>
        <w:rPr>
          <w:rFonts w:ascii="Arial" w:hAnsi="Arial" w:cs="Arial"/>
        </w:rPr>
      </w:pPr>
      <w:r w:rsidRPr="00C80876">
        <w:rPr>
          <w:rFonts w:ascii="Arial" w:hAnsi="Arial" w:cs="Arial"/>
          <w:b/>
          <w:bCs/>
        </w:rPr>
        <w:t xml:space="preserve">PARÁGRAFO NOVENO: </w:t>
      </w:r>
      <w:r w:rsidRPr="00C80876">
        <w:rPr>
          <w:rFonts w:ascii="Arial" w:hAnsi="Arial" w:cs="Arial"/>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4F16A367" w14:textId="77777777" w:rsidR="008B0014" w:rsidRPr="00C80876" w:rsidRDefault="008B0014" w:rsidP="00E71C6C">
      <w:pPr>
        <w:pStyle w:val="Textoindependiente"/>
        <w:ind w:right="168" w:firstLine="2"/>
        <w:jc w:val="both"/>
        <w:rPr>
          <w:rFonts w:ascii="Arial" w:hAnsi="Arial" w:cs="Arial"/>
        </w:rPr>
      </w:pPr>
    </w:p>
    <w:p w14:paraId="328792D7" w14:textId="77777777" w:rsidR="008B0014" w:rsidRPr="00C80876" w:rsidRDefault="008B0014" w:rsidP="00E71C6C">
      <w:pPr>
        <w:pStyle w:val="Textoindependiente"/>
        <w:autoSpaceDE/>
        <w:autoSpaceDN/>
        <w:ind w:right="168" w:firstLine="2"/>
        <w:jc w:val="both"/>
        <w:rPr>
          <w:rFonts w:ascii="Arial" w:hAnsi="Arial" w:cs="Arial"/>
        </w:rPr>
      </w:pPr>
      <w:r w:rsidRPr="00C80876">
        <w:rPr>
          <w:rFonts w:ascii="Arial" w:hAnsi="Arial" w:cs="Arial"/>
          <w:b/>
          <w:bCs/>
        </w:rPr>
        <w:t xml:space="preserve">PARÁGRAFO DECIMO: </w:t>
      </w:r>
      <w:r w:rsidRPr="00C80876">
        <w:rPr>
          <w:rFonts w:ascii="Arial" w:hAnsi="Arial" w:cs="Arial"/>
        </w:rPr>
        <w:t>La Entidad hará las retenciones a que haya lugar sobre cada pago, de acuerdo con las disposiciones legales vigentes sobre la materia.</w:t>
      </w:r>
    </w:p>
    <w:p w14:paraId="16191594" w14:textId="77777777" w:rsidR="008B0014" w:rsidRPr="00C80876" w:rsidRDefault="008B0014" w:rsidP="00E71C6C">
      <w:pPr>
        <w:pStyle w:val="Textoindependiente"/>
        <w:autoSpaceDE/>
        <w:autoSpaceDN/>
        <w:ind w:right="168" w:firstLine="2"/>
        <w:jc w:val="both"/>
        <w:rPr>
          <w:rFonts w:ascii="Arial" w:hAnsi="Arial" w:cs="Arial"/>
        </w:rPr>
      </w:pPr>
    </w:p>
    <w:p w14:paraId="5B5D8F94" w14:textId="77777777" w:rsidR="008B0014" w:rsidRPr="00C80876" w:rsidRDefault="008B0014" w:rsidP="00E71C6C">
      <w:pPr>
        <w:pStyle w:val="Textoindependiente"/>
        <w:autoSpaceDE/>
        <w:autoSpaceDN/>
        <w:ind w:right="168" w:firstLine="2"/>
        <w:jc w:val="both"/>
        <w:rPr>
          <w:rFonts w:ascii="Arial" w:hAnsi="Arial" w:cs="Arial"/>
        </w:rPr>
      </w:pPr>
      <w:r w:rsidRPr="00C80876">
        <w:rPr>
          <w:rFonts w:ascii="Arial" w:hAnsi="Arial" w:cs="Arial"/>
          <w:b/>
          <w:bCs/>
        </w:rPr>
        <w:t xml:space="preserve">PARÁGRAFO DECIMO PRIMERO: </w:t>
      </w:r>
      <w:r w:rsidRPr="00C80876">
        <w:rPr>
          <w:rFonts w:ascii="Arial" w:hAnsi="Arial" w:cs="Arial"/>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2F59FF2D" w14:textId="77777777" w:rsidR="008B0014" w:rsidRPr="00C80876" w:rsidRDefault="008B0014" w:rsidP="00E71C6C">
      <w:pPr>
        <w:pStyle w:val="Textoindependiente"/>
        <w:autoSpaceDE/>
        <w:autoSpaceDN/>
        <w:ind w:right="168" w:firstLine="2"/>
        <w:jc w:val="both"/>
        <w:rPr>
          <w:rFonts w:ascii="Arial" w:hAnsi="Arial" w:cs="Arial"/>
        </w:rPr>
      </w:pPr>
    </w:p>
    <w:p w14:paraId="33B93CD0" w14:textId="5FAF6614" w:rsidR="008831CC" w:rsidRPr="00C80876" w:rsidRDefault="008B0014" w:rsidP="00E71C6C">
      <w:pPr>
        <w:ind w:right="168" w:firstLine="2"/>
        <w:rPr>
          <w:rFonts w:ascii="Arial" w:hAnsi="Arial" w:cs="Arial"/>
          <w:sz w:val="24"/>
          <w:szCs w:val="24"/>
          <w:lang w:val="es-CO"/>
        </w:rPr>
      </w:pPr>
      <w:r w:rsidRPr="00C80876">
        <w:rPr>
          <w:rFonts w:ascii="Arial" w:hAnsi="Arial" w:cs="Arial"/>
          <w:b/>
          <w:sz w:val="24"/>
          <w:szCs w:val="24"/>
          <w:u w:val="single"/>
          <w:lang w:val="es-CO"/>
        </w:rPr>
        <w:lastRenderedPageBreak/>
        <w:t xml:space="preserve">CLÁUSULA </w:t>
      </w:r>
      <w:r w:rsidR="00E378C4">
        <w:rPr>
          <w:rFonts w:ascii="Arial" w:hAnsi="Arial" w:cs="Arial"/>
          <w:b/>
          <w:sz w:val="24"/>
          <w:szCs w:val="24"/>
          <w:u w:val="single"/>
          <w:lang w:val="es-CO"/>
        </w:rPr>
        <w:t>DECIMA</w:t>
      </w:r>
      <w:r w:rsidRPr="00C80876">
        <w:rPr>
          <w:rFonts w:ascii="Arial" w:hAnsi="Arial" w:cs="Arial"/>
          <w:b/>
          <w:sz w:val="24"/>
          <w:szCs w:val="24"/>
          <w:lang w:val="es-CO"/>
        </w:rPr>
        <w:t>: ANTICIPO</w:t>
      </w:r>
      <w:r w:rsidRPr="00C80876">
        <w:rPr>
          <w:rFonts w:ascii="Arial" w:hAnsi="Arial" w:cs="Arial"/>
          <w:sz w:val="24"/>
          <w:szCs w:val="24"/>
          <w:lang w:val="es-CO"/>
        </w:rPr>
        <w:t xml:space="preserve">. </w:t>
      </w:r>
      <w:r w:rsidR="008831CC" w:rsidRPr="00C80876">
        <w:rPr>
          <w:rFonts w:ascii="Arial" w:hAnsi="Arial" w:cs="Arial"/>
          <w:sz w:val="24"/>
          <w:szCs w:val="24"/>
          <w:lang w:val="es-CO"/>
        </w:rPr>
        <w:t>–</w:t>
      </w:r>
      <w:r w:rsidRPr="00C80876">
        <w:rPr>
          <w:rFonts w:ascii="Arial" w:hAnsi="Arial" w:cs="Arial"/>
          <w:sz w:val="24"/>
          <w:szCs w:val="24"/>
          <w:lang w:val="es-CO"/>
        </w:rPr>
        <w:t xml:space="preserve"> </w:t>
      </w:r>
      <w:r w:rsidR="008F027F" w:rsidRPr="00C80876">
        <w:rPr>
          <w:rFonts w:ascii="Arial" w:hAnsi="Arial" w:cs="Arial"/>
          <w:sz w:val="24"/>
          <w:szCs w:val="24"/>
          <w:lang w:val="es-CO"/>
        </w:rPr>
        <w:t xml:space="preserve"> </w:t>
      </w:r>
      <w:r w:rsidR="008831CC" w:rsidRPr="00C80876">
        <w:rPr>
          <w:rFonts w:ascii="Arial" w:hAnsi="Arial" w:cs="Arial"/>
          <w:sz w:val="24"/>
          <w:szCs w:val="24"/>
          <w:lang w:val="es-ES"/>
        </w:rPr>
        <w:t xml:space="preserve">En atención a las condiciones propias del proceso, tales como el plazo previsto para su ejecución, su cuantía, la necesidad de inversión inicial frente al alcance de las obligaciones contractuales y su nivel de complejidad, </w:t>
      </w:r>
      <w:r w:rsidR="008831CC" w:rsidRPr="00C80876">
        <w:rPr>
          <w:rFonts w:ascii="Arial" w:hAnsi="Arial" w:cs="Arial"/>
          <w:b/>
          <w:bCs/>
          <w:sz w:val="24"/>
          <w:szCs w:val="24"/>
          <w:u w:val="single"/>
          <w:lang w:val="es-ES"/>
        </w:rPr>
        <w:t>la Entidad considera que no es necesario establecer un anticipo dentro de la estructura financiera del contrato</w:t>
      </w:r>
      <w:r w:rsidR="008831CC" w:rsidRPr="00C80876">
        <w:rPr>
          <w:rFonts w:ascii="Arial" w:hAnsi="Arial" w:cs="Arial"/>
          <w:sz w:val="24"/>
          <w:szCs w:val="24"/>
          <w:lang w:val="es-ES"/>
        </w:rPr>
        <w:t>. Lo anterior, en la medida en que la ejecución contractual no demanda inversiones iniciales significativas que justifiquen la entrega anticipada de recursos.</w:t>
      </w:r>
      <w:r w:rsidR="008F027F" w:rsidRPr="00C80876">
        <w:rPr>
          <w:rFonts w:ascii="Arial" w:hAnsi="Arial" w:cs="Arial"/>
          <w:sz w:val="24"/>
          <w:szCs w:val="24"/>
          <w:lang w:val="es-CO"/>
        </w:rPr>
        <w:t xml:space="preserve"> </w:t>
      </w:r>
      <w:r w:rsidR="008831CC" w:rsidRPr="00C80876">
        <w:rPr>
          <w:rFonts w:ascii="Arial" w:hAnsi="Arial" w:cs="Arial"/>
          <w:sz w:val="24"/>
          <w:szCs w:val="24"/>
          <w:lang w:val="es-ES"/>
        </w:rPr>
        <w:t>En ese sentido, y en concordancia con los principios de economía, responsabilidad y planeación que rigen la contratación estatal, consagrados en la Ley 80 de 1993, así como con las disposiciones relativas a la estructuración de los procesos contractuales contenidas en el Decreto 1082 de 2015, la Entidad ha previsto un esquema de pagos basado en el pago del precio unitario ejecutados y recibidos conforme a las previsiones del Manual de Interventoría vigente en el desarrollo del proyecto, mecanismo que permite el adecuado desarrollo del contrato y la correcta administración de los recursos públicos, sin que resulte necesario el otorgamiento de un anticipo. </w:t>
      </w:r>
    </w:p>
    <w:p w14:paraId="3A8BC5FF" w14:textId="77777777" w:rsidR="008831CC" w:rsidRPr="00C80876" w:rsidRDefault="008831CC" w:rsidP="00E71C6C">
      <w:pPr>
        <w:ind w:right="168"/>
        <w:rPr>
          <w:rFonts w:ascii="Arial" w:hAnsi="Arial" w:cs="Arial"/>
          <w:sz w:val="24"/>
          <w:szCs w:val="24"/>
        </w:rPr>
      </w:pPr>
    </w:p>
    <w:p w14:paraId="79C261A3" w14:textId="77777777" w:rsidR="0059586A" w:rsidRPr="00C80876" w:rsidRDefault="0059586A" w:rsidP="0059586A">
      <w:pPr>
        <w:ind w:right="168" w:firstLine="2"/>
        <w:rPr>
          <w:rFonts w:ascii="Arial" w:hAnsi="Arial" w:cs="Arial"/>
          <w:sz w:val="24"/>
          <w:szCs w:val="24"/>
        </w:rPr>
      </w:pPr>
      <w:r w:rsidRPr="00C80876">
        <w:rPr>
          <w:rFonts w:ascii="Arial" w:hAnsi="Arial" w:cs="Arial"/>
          <w:color w:val="FF0000"/>
          <w:sz w:val="24"/>
          <w:szCs w:val="24"/>
          <w:lang w:val="es-CO"/>
        </w:rPr>
        <w:t xml:space="preserve">Colocar de acuerdo a la invitación publica y estudios previos del </w:t>
      </w:r>
      <w:r w:rsidRPr="00C80876">
        <w:rPr>
          <w:rFonts w:ascii="Arial" w:hAnsi="Arial" w:cs="Arial"/>
          <w:color w:val="FF0000"/>
          <w:sz w:val="24"/>
          <w:szCs w:val="24"/>
        </w:rPr>
        <w:t xml:space="preserve">PROCESO DE SELECCIÓN DE MÍNIMA CUANTÍA No. </w:t>
      </w:r>
      <w:r w:rsidRPr="00C80876">
        <w:rPr>
          <w:rFonts w:ascii="Arial" w:hAnsi="Arial" w:cs="Arial"/>
          <w:color w:val="FF0000"/>
          <w:sz w:val="24"/>
          <w:szCs w:val="24"/>
          <w:highlight w:val="yellow"/>
        </w:rPr>
        <w:t>xxx</w:t>
      </w:r>
    </w:p>
    <w:p w14:paraId="2AB7D5D1" w14:textId="77777777" w:rsidR="008B0014" w:rsidRPr="00C80876" w:rsidRDefault="008B0014" w:rsidP="00E71C6C">
      <w:pPr>
        <w:pStyle w:val="Textoindependiente"/>
        <w:autoSpaceDE/>
        <w:autoSpaceDN/>
        <w:ind w:right="168" w:firstLine="2"/>
        <w:jc w:val="both"/>
        <w:rPr>
          <w:rFonts w:ascii="Arial" w:hAnsi="Arial" w:cs="Arial"/>
          <w:b/>
          <w:u w:val="single"/>
          <w:lang w:val="es-CO"/>
        </w:rPr>
      </w:pPr>
    </w:p>
    <w:p w14:paraId="76173DD7" w14:textId="6C6A9AE7" w:rsidR="002B277B" w:rsidRPr="00C80876" w:rsidRDefault="008B0014" w:rsidP="00E71C6C">
      <w:pPr>
        <w:pStyle w:val="Textoindependiente"/>
        <w:autoSpaceDE/>
        <w:autoSpaceDN/>
        <w:ind w:right="168" w:firstLine="2"/>
        <w:jc w:val="both"/>
        <w:rPr>
          <w:rFonts w:ascii="Arial" w:eastAsia="Times New Roman" w:hAnsi="Arial" w:cs="Arial"/>
          <w:b/>
          <w:bCs/>
          <w:shd w:val="clear" w:color="auto" w:fill="FFFFFF"/>
          <w:lang w:eastAsia="es-ES_tradnl"/>
        </w:rPr>
      </w:pPr>
      <w:r w:rsidRPr="00C80876">
        <w:rPr>
          <w:rFonts w:ascii="Arial" w:hAnsi="Arial" w:cs="Arial"/>
          <w:b/>
          <w:u w:val="single"/>
          <w:lang w:val="es-CO"/>
        </w:rPr>
        <w:t>CLÁUSULA</w:t>
      </w:r>
      <w:r w:rsidRPr="00C80876">
        <w:rPr>
          <w:rFonts w:ascii="Arial" w:hAnsi="Arial" w:cs="Arial"/>
          <w:u w:val="single"/>
          <w:lang w:val="es-CO"/>
        </w:rPr>
        <w:t xml:space="preserve"> </w:t>
      </w:r>
      <w:r w:rsidR="00E378C4">
        <w:rPr>
          <w:rFonts w:ascii="Arial" w:hAnsi="Arial" w:cs="Arial"/>
          <w:b/>
          <w:u w:val="single"/>
          <w:lang w:val="es-CO"/>
        </w:rPr>
        <w:t>DECIMA PRIMERA</w:t>
      </w:r>
      <w:r w:rsidRPr="00C80876">
        <w:rPr>
          <w:rFonts w:ascii="Arial" w:hAnsi="Arial" w:cs="Arial"/>
          <w:b/>
          <w:lang w:val="es-CO"/>
        </w:rPr>
        <w:t xml:space="preserve">: OBLIGACIONES GENERALES DEL CONTRATISTA. – </w:t>
      </w:r>
      <w:r w:rsidR="002B277B" w:rsidRPr="00C80876">
        <w:rPr>
          <w:rFonts w:ascii="Arial" w:hAnsi="Arial" w:cs="Arial"/>
          <w:color w:val="000000" w:themeColor="text1"/>
        </w:rPr>
        <w:t>Además de las derivadas de la esencia y naturaleza del contrato, la ley, las obligaciones y condiciones señaladas en</w:t>
      </w:r>
      <w:r w:rsidR="002B277B" w:rsidRPr="00C80876" w:rsidDel="00376B18">
        <w:rPr>
          <w:rFonts w:ascii="Arial" w:hAnsi="Arial" w:cs="Arial"/>
          <w:color w:val="000000" w:themeColor="text1"/>
        </w:rPr>
        <w:t xml:space="preserve"> </w:t>
      </w:r>
      <w:r w:rsidR="002B277B" w:rsidRPr="00C80876">
        <w:rPr>
          <w:rFonts w:ascii="Arial" w:hAnsi="Arial" w:cs="Arial"/>
        </w:rPr>
        <w:t>la invitación y demás Documentos del proceso</w:t>
      </w:r>
      <w:r w:rsidR="002B277B" w:rsidRPr="00C80876">
        <w:rPr>
          <w:rFonts w:ascii="Arial" w:eastAsia="Times New Roman" w:hAnsi="Arial" w:cs="Arial"/>
          <w:shd w:val="clear" w:color="auto" w:fill="FFFFFF"/>
          <w:lang w:eastAsia="es-ES_tradnl"/>
        </w:rPr>
        <w:t>, vigente durante la ejecución del contrato, el Contratista se obliga a:</w:t>
      </w:r>
      <w:r w:rsidR="002B277B" w:rsidRPr="00C80876">
        <w:rPr>
          <w:rFonts w:ascii="Arial" w:eastAsia="Times New Roman" w:hAnsi="Arial" w:cs="Arial"/>
          <w:b/>
          <w:bCs/>
          <w:shd w:val="clear" w:color="auto" w:fill="FFFFFF"/>
          <w:lang w:eastAsia="es-ES_tradnl"/>
        </w:rPr>
        <w:t> </w:t>
      </w:r>
      <w:bookmarkStart w:id="14" w:name="_Hlk83994115"/>
    </w:p>
    <w:p w14:paraId="3B101139" w14:textId="77777777" w:rsidR="00B8002F" w:rsidRPr="00C80876" w:rsidRDefault="00B8002F" w:rsidP="00E71C6C">
      <w:pPr>
        <w:pStyle w:val="Textoindependiente"/>
        <w:autoSpaceDE/>
        <w:autoSpaceDN/>
        <w:ind w:right="168" w:firstLine="2"/>
        <w:jc w:val="both"/>
        <w:rPr>
          <w:rFonts w:ascii="Arial" w:hAnsi="Arial" w:cs="Arial"/>
          <w:highlight w:val="yellow"/>
          <w:lang w:val="es-CO"/>
        </w:rPr>
      </w:pPr>
    </w:p>
    <w:p w14:paraId="067C9919" w14:textId="77777777" w:rsidR="002B277B" w:rsidRPr="00C80876" w:rsidRDefault="002B277B" w:rsidP="00E71C6C">
      <w:pPr>
        <w:ind w:right="168"/>
        <w:rPr>
          <w:rFonts w:ascii="Arial" w:eastAsia="Times New Roman" w:hAnsi="Arial" w:cs="Arial"/>
          <w:b/>
          <w:bCs/>
          <w:sz w:val="24"/>
          <w:szCs w:val="24"/>
          <w:shd w:val="clear" w:color="auto" w:fill="FFFFFF"/>
          <w:lang w:eastAsia="es-ES_tradnl"/>
        </w:rPr>
      </w:pPr>
      <w:r w:rsidRPr="00C80876">
        <w:rPr>
          <w:rFonts w:ascii="Arial" w:hAnsi="Arial" w:cs="Arial"/>
          <w:b/>
          <w:bCs/>
          <w:color w:val="000000" w:themeColor="text1"/>
          <w:sz w:val="24"/>
          <w:szCs w:val="24"/>
        </w:rPr>
        <w:t>1.</w:t>
      </w:r>
      <w:r w:rsidRPr="00C80876">
        <w:rPr>
          <w:rFonts w:ascii="Arial" w:hAnsi="Arial" w:cs="Arial"/>
          <w:color w:val="000000" w:themeColor="text1"/>
          <w:sz w:val="24"/>
          <w:szCs w:val="24"/>
        </w:rPr>
        <w:t xml:space="preserve"> Dar cumplimiento al objeto y alcance del contrato de acuerdo con lo establecido en el presente documento y en sus anexos. </w:t>
      </w:r>
    </w:p>
    <w:p w14:paraId="0207B07A" w14:textId="77777777" w:rsidR="002B277B" w:rsidRPr="00C80876" w:rsidRDefault="002B277B" w:rsidP="00E71C6C">
      <w:pPr>
        <w:ind w:right="168"/>
        <w:rPr>
          <w:rFonts w:ascii="Arial" w:eastAsia="Times New Roman" w:hAnsi="Arial" w:cs="Arial"/>
          <w:b/>
          <w:bCs/>
          <w:sz w:val="24"/>
          <w:szCs w:val="24"/>
          <w:shd w:val="clear" w:color="auto" w:fill="FFFFFF"/>
          <w:lang w:eastAsia="es-ES_tradnl"/>
        </w:rPr>
      </w:pPr>
      <w:r w:rsidRPr="00C80876">
        <w:rPr>
          <w:rFonts w:ascii="Arial" w:eastAsia="Times New Roman" w:hAnsi="Arial" w:cs="Arial"/>
          <w:b/>
          <w:bCs/>
          <w:sz w:val="24"/>
          <w:szCs w:val="24"/>
          <w:shd w:val="clear" w:color="auto" w:fill="FFFFFF"/>
          <w:lang w:eastAsia="es-ES_tradnl"/>
        </w:rPr>
        <w:t xml:space="preserve">2. </w:t>
      </w:r>
      <w:r w:rsidRPr="00C80876">
        <w:rPr>
          <w:rFonts w:ascii="Arial" w:hAnsi="Arial" w:cs="Arial"/>
          <w:color w:val="000000" w:themeColor="text1"/>
          <w:sz w:val="24"/>
          <w:szCs w:val="24"/>
        </w:rPr>
        <w:t xml:space="preserve">Estar en permanente comunicación con el supervisor del contrato. </w:t>
      </w:r>
    </w:p>
    <w:p w14:paraId="18831F82" w14:textId="77777777" w:rsidR="002B277B" w:rsidRPr="00C80876" w:rsidRDefault="002B277B" w:rsidP="00E71C6C">
      <w:pPr>
        <w:ind w:right="168"/>
        <w:rPr>
          <w:rFonts w:ascii="Arial" w:eastAsia="Times New Roman" w:hAnsi="Arial" w:cs="Arial"/>
          <w:b/>
          <w:bCs/>
          <w:sz w:val="24"/>
          <w:szCs w:val="24"/>
          <w:shd w:val="clear" w:color="auto" w:fill="FFFFFF"/>
          <w:lang w:eastAsia="es-ES_tradnl"/>
        </w:rPr>
      </w:pPr>
      <w:r w:rsidRPr="00C80876">
        <w:rPr>
          <w:rFonts w:ascii="Arial" w:eastAsia="Times New Roman" w:hAnsi="Arial" w:cs="Arial"/>
          <w:b/>
          <w:bCs/>
          <w:sz w:val="24"/>
          <w:szCs w:val="24"/>
          <w:shd w:val="clear" w:color="auto" w:fill="FFFFFF"/>
          <w:lang w:eastAsia="es-ES_tradnl"/>
        </w:rPr>
        <w:t>3.</w:t>
      </w:r>
      <w:r w:rsidRPr="00C80876">
        <w:rPr>
          <w:rFonts w:ascii="Arial" w:hAnsi="Arial" w:cs="Arial"/>
          <w:color w:val="000000" w:themeColor="text1"/>
          <w:sz w:val="24"/>
          <w:szCs w:val="24"/>
        </w:rPr>
        <w:t xml:space="preserve"> Desarrollar el objeto del Contrato en las condiciones de calidad, oportunidad, y obligaciones definidas en los Documentos del Proceso de contratación. </w:t>
      </w:r>
    </w:p>
    <w:p w14:paraId="44F48877" w14:textId="77777777" w:rsidR="002B277B" w:rsidRPr="00C80876" w:rsidRDefault="002B277B" w:rsidP="00E71C6C">
      <w:pPr>
        <w:ind w:right="168"/>
        <w:rPr>
          <w:rFonts w:ascii="Arial" w:eastAsia="Times New Roman" w:hAnsi="Arial" w:cs="Arial"/>
          <w:b/>
          <w:bCs/>
          <w:sz w:val="24"/>
          <w:szCs w:val="24"/>
          <w:shd w:val="clear" w:color="auto" w:fill="FFFFFF"/>
          <w:lang w:eastAsia="es-ES_tradnl"/>
        </w:rPr>
      </w:pPr>
      <w:r w:rsidRPr="00C80876">
        <w:rPr>
          <w:rFonts w:ascii="Arial" w:eastAsia="Times New Roman" w:hAnsi="Arial" w:cs="Arial"/>
          <w:b/>
          <w:bCs/>
          <w:sz w:val="24"/>
          <w:szCs w:val="24"/>
          <w:shd w:val="clear" w:color="auto" w:fill="FFFFFF"/>
          <w:lang w:eastAsia="es-ES_tradnl"/>
        </w:rPr>
        <w:t>4.</w:t>
      </w:r>
      <w:r w:rsidRPr="00C80876">
        <w:rPr>
          <w:rFonts w:ascii="Arial" w:hAnsi="Arial" w:cs="Arial"/>
          <w:color w:val="000000" w:themeColor="text1"/>
          <w:sz w:val="24"/>
          <w:szCs w:val="24"/>
        </w:rPr>
        <w:t xml:space="preserve"> Garantizar un trabajo acorde con la calidad de los bienes y servicios prestados, de acuerdo con el Anexo Técnico, de la invitación pública y demás Documentos del Proceso y del contrato. </w:t>
      </w:r>
    </w:p>
    <w:p w14:paraId="220AD877" w14:textId="77777777" w:rsidR="002B277B" w:rsidRPr="00C80876" w:rsidRDefault="002B277B" w:rsidP="00E71C6C">
      <w:pPr>
        <w:ind w:right="168"/>
        <w:rPr>
          <w:rFonts w:ascii="Arial" w:eastAsia="Times New Roman" w:hAnsi="Arial" w:cs="Arial"/>
          <w:b/>
          <w:bCs/>
          <w:sz w:val="24"/>
          <w:szCs w:val="24"/>
          <w:shd w:val="clear" w:color="auto" w:fill="FFFFFF"/>
          <w:lang w:eastAsia="es-ES_tradnl"/>
        </w:rPr>
      </w:pPr>
      <w:r w:rsidRPr="00C80876">
        <w:rPr>
          <w:rFonts w:ascii="Arial" w:eastAsia="Times New Roman" w:hAnsi="Arial" w:cs="Arial"/>
          <w:b/>
          <w:bCs/>
          <w:sz w:val="24"/>
          <w:szCs w:val="24"/>
          <w:shd w:val="clear" w:color="auto" w:fill="FFFFFF"/>
          <w:lang w:eastAsia="es-ES_tradnl"/>
        </w:rPr>
        <w:t>5.</w:t>
      </w:r>
      <w:r w:rsidRPr="00C80876">
        <w:rPr>
          <w:rFonts w:ascii="Arial" w:hAnsi="Arial" w:cs="Arial"/>
          <w:color w:val="000000" w:themeColor="text1"/>
          <w:sz w:val="24"/>
          <w:szCs w:val="24"/>
        </w:rPr>
        <w:t xml:space="preserve"> Facilitar la labor de seguimiento y control que realiza el supervisor, atendiendo y dando respuesta oportuna a las observaciones o requerimientos que se realicen. </w:t>
      </w:r>
    </w:p>
    <w:p w14:paraId="17DE58ED" w14:textId="77777777" w:rsidR="002B277B" w:rsidRPr="00C80876" w:rsidRDefault="002B277B" w:rsidP="00E71C6C">
      <w:pPr>
        <w:ind w:right="168"/>
        <w:rPr>
          <w:rFonts w:ascii="Arial" w:eastAsia="Times New Roman" w:hAnsi="Arial" w:cs="Arial"/>
          <w:b/>
          <w:bCs/>
          <w:sz w:val="24"/>
          <w:szCs w:val="24"/>
          <w:shd w:val="clear" w:color="auto" w:fill="FFFFFF"/>
          <w:lang w:eastAsia="es-ES_tradnl"/>
        </w:rPr>
      </w:pPr>
      <w:r w:rsidRPr="00C80876">
        <w:rPr>
          <w:rFonts w:ascii="Arial" w:eastAsia="Times New Roman" w:hAnsi="Arial" w:cs="Arial"/>
          <w:b/>
          <w:bCs/>
          <w:sz w:val="24"/>
          <w:szCs w:val="24"/>
          <w:shd w:val="clear" w:color="auto" w:fill="FFFFFF"/>
          <w:lang w:eastAsia="es-ES_tradnl"/>
        </w:rPr>
        <w:t>6.</w:t>
      </w:r>
      <w:r w:rsidRPr="00C80876">
        <w:rPr>
          <w:rFonts w:ascii="Arial" w:hAnsi="Arial" w:cs="Arial"/>
          <w:color w:val="000000" w:themeColor="text1"/>
          <w:sz w:val="24"/>
          <w:szCs w:val="24"/>
        </w:rPr>
        <w:t xml:space="preserve"> Disponer del personal idóneo, así como de los recursos logísticos, materiales, y/o equipos, necesarios para desarrollar el contrato dentro de la oportunidad establecida. </w:t>
      </w:r>
    </w:p>
    <w:p w14:paraId="46FF964A" w14:textId="77777777" w:rsidR="002B277B" w:rsidRPr="00C80876" w:rsidRDefault="002B277B" w:rsidP="00E71C6C">
      <w:pPr>
        <w:ind w:right="168"/>
        <w:rPr>
          <w:rFonts w:ascii="Arial" w:eastAsia="Times New Roman" w:hAnsi="Arial" w:cs="Arial"/>
          <w:b/>
          <w:bCs/>
          <w:sz w:val="24"/>
          <w:szCs w:val="24"/>
          <w:shd w:val="clear" w:color="auto" w:fill="FFFFFF"/>
          <w:lang w:eastAsia="es-ES_tradnl"/>
        </w:rPr>
      </w:pPr>
      <w:r w:rsidRPr="00C80876">
        <w:rPr>
          <w:rFonts w:ascii="Arial" w:eastAsia="Times New Roman" w:hAnsi="Arial" w:cs="Arial"/>
          <w:b/>
          <w:bCs/>
          <w:sz w:val="24"/>
          <w:szCs w:val="24"/>
          <w:shd w:val="clear" w:color="auto" w:fill="FFFFFF"/>
          <w:lang w:eastAsia="es-ES_tradnl"/>
        </w:rPr>
        <w:t>7.</w:t>
      </w:r>
      <w:r w:rsidRPr="00C80876">
        <w:rPr>
          <w:rFonts w:ascii="Arial" w:hAnsi="Arial" w:cs="Arial"/>
          <w:color w:val="000000" w:themeColor="text1"/>
          <w:sz w:val="24"/>
          <w:szCs w:val="24"/>
        </w:rPr>
        <w:t xml:space="preserve"> Dar a conocer a la Entidad cualquier reclamación que indirecta o directamente pueda tener algún efecto sobre el objeto del Contrato o sobre sus obligaciones. </w:t>
      </w:r>
    </w:p>
    <w:p w14:paraId="2BB61A94" w14:textId="77777777" w:rsidR="002B277B" w:rsidRPr="00C80876" w:rsidRDefault="002B277B" w:rsidP="00E71C6C">
      <w:pPr>
        <w:ind w:right="168"/>
        <w:rPr>
          <w:rFonts w:ascii="Arial" w:eastAsia="Times New Roman" w:hAnsi="Arial" w:cs="Arial"/>
          <w:b/>
          <w:bCs/>
          <w:sz w:val="24"/>
          <w:szCs w:val="24"/>
          <w:shd w:val="clear" w:color="auto" w:fill="FFFFFF"/>
          <w:lang w:eastAsia="es-ES_tradnl"/>
        </w:rPr>
      </w:pPr>
      <w:r w:rsidRPr="00C80876">
        <w:rPr>
          <w:rFonts w:ascii="Arial" w:eastAsia="Times New Roman" w:hAnsi="Arial" w:cs="Arial"/>
          <w:b/>
          <w:bCs/>
          <w:sz w:val="24"/>
          <w:szCs w:val="24"/>
          <w:shd w:val="clear" w:color="auto" w:fill="FFFFFF"/>
          <w:lang w:eastAsia="es-ES_tradnl"/>
        </w:rPr>
        <w:t>8.</w:t>
      </w:r>
      <w:r w:rsidRPr="00C80876">
        <w:rPr>
          <w:rFonts w:ascii="Arial" w:hAnsi="Arial" w:cs="Arial"/>
          <w:color w:val="000000" w:themeColor="text1"/>
          <w:sz w:val="24"/>
          <w:szCs w:val="24"/>
        </w:rPr>
        <w:t xml:space="preserve"> Aportar todo su conocimiento y experiencia para desarrollar adecuadamente el objeto del contrato de conformidad con lo requerido por el contratante. </w:t>
      </w:r>
    </w:p>
    <w:p w14:paraId="6ACD5C94" w14:textId="77777777" w:rsidR="002B277B" w:rsidRPr="00C80876" w:rsidRDefault="002B277B" w:rsidP="00E71C6C">
      <w:pPr>
        <w:ind w:right="168"/>
        <w:rPr>
          <w:rFonts w:ascii="Arial" w:eastAsia="Times New Roman" w:hAnsi="Arial" w:cs="Arial"/>
          <w:b/>
          <w:bCs/>
          <w:sz w:val="24"/>
          <w:szCs w:val="24"/>
          <w:shd w:val="clear" w:color="auto" w:fill="FFFFFF"/>
          <w:lang w:eastAsia="es-ES_tradnl"/>
        </w:rPr>
      </w:pPr>
      <w:r w:rsidRPr="00C80876">
        <w:rPr>
          <w:rFonts w:ascii="Arial" w:eastAsia="Times New Roman" w:hAnsi="Arial" w:cs="Arial"/>
          <w:b/>
          <w:bCs/>
          <w:sz w:val="24"/>
          <w:szCs w:val="24"/>
          <w:shd w:val="clear" w:color="auto" w:fill="FFFFFF"/>
          <w:lang w:eastAsia="es-ES_tradnl"/>
        </w:rPr>
        <w:t>9.</w:t>
      </w:r>
      <w:r w:rsidRPr="00C80876">
        <w:rPr>
          <w:rFonts w:ascii="Arial" w:hAnsi="Arial" w:cs="Arial"/>
          <w:color w:val="000000" w:themeColor="text1"/>
          <w:sz w:val="24"/>
          <w:szCs w:val="24"/>
        </w:rPr>
        <w:t xml:space="preserve"> Dar cabal cumplimiento al pacto de transparencia y declaraciones de la carta de presentación de la oferta. </w:t>
      </w:r>
    </w:p>
    <w:p w14:paraId="73082E86" w14:textId="77777777" w:rsidR="002B277B" w:rsidRPr="00C80876" w:rsidRDefault="002B277B" w:rsidP="00E71C6C">
      <w:pPr>
        <w:ind w:right="168"/>
        <w:rPr>
          <w:rFonts w:ascii="Arial" w:eastAsia="Times New Roman" w:hAnsi="Arial" w:cs="Arial"/>
          <w:b/>
          <w:bCs/>
          <w:sz w:val="24"/>
          <w:szCs w:val="24"/>
          <w:shd w:val="clear" w:color="auto" w:fill="FFFFFF"/>
          <w:lang w:eastAsia="es-ES_tradnl"/>
        </w:rPr>
      </w:pPr>
      <w:r w:rsidRPr="00C80876">
        <w:rPr>
          <w:rFonts w:ascii="Arial" w:eastAsia="Times New Roman" w:hAnsi="Arial" w:cs="Arial"/>
          <w:b/>
          <w:bCs/>
          <w:sz w:val="24"/>
          <w:szCs w:val="24"/>
          <w:shd w:val="clear" w:color="auto" w:fill="FFFFFF"/>
          <w:lang w:eastAsia="es-ES_tradnl"/>
        </w:rPr>
        <w:t>10.</w:t>
      </w:r>
      <w:r w:rsidRPr="00C80876">
        <w:rPr>
          <w:rFonts w:ascii="Arial" w:hAnsi="Arial" w:cs="Arial"/>
          <w:color w:val="000000" w:themeColor="text1"/>
          <w:sz w:val="24"/>
          <w:szCs w:val="24"/>
        </w:rPr>
        <w:t xml:space="preserve"> Cumplir con las normas de gestión ambiental, así como con las normas de seguridad y salud en el trabajo que rijan durante la vigencia del presente contrato y atender las acciones y evidencias que deben presentarse de conformidad con los anexos del contrato. </w:t>
      </w:r>
    </w:p>
    <w:p w14:paraId="78817BB7" w14:textId="77777777" w:rsidR="002B277B" w:rsidRPr="00C80876" w:rsidRDefault="002B277B" w:rsidP="00E71C6C">
      <w:pPr>
        <w:ind w:right="168"/>
        <w:rPr>
          <w:rFonts w:ascii="Arial" w:eastAsia="Times New Roman" w:hAnsi="Arial" w:cs="Arial"/>
          <w:b/>
          <w:bCs/>
          <w:sz w:val="24"/>
          <w:szCs w:val="24"/>
          <w:shd w:val="clear" w:color="auto" w:fill="FFFFFF"/>
          <w:lang w:eastAsia="es-ES_tradnl"/>
        </w:rPr>
      </w:pPr>
      <w:r w:rsidRPr="00C80876">
        <w:rPr>
          <w:rFonts w:ascii="Arial" w:eastAsia="Times New Roman" w:hAnsi="Arial" w:cs="Arial"/>
          <w:b/>
          <w:bCs/>
          <w:sz w:val="24"/>
          <w:szCs w:val="24"/>
          <w:shd w:val="clear" w:color="auto" w:fill="FFFFFF"/>
          <w:lang w:eastAsia="es-ES_tradnl"/>
        </w:rPr>
        <w:t>11.</w:t>
      </w:r>
      <w:r w:rsidRPr="00C80876">
        <w:rPr>
          <w:rFonts w:ascii="Arial" w:hAnsi="Arial" w:cs="Arial"/>
          <w:color w:val="000000" w:themeColor="text1"/>
          <w:sz w:val="24"/>
          <w:szCs w:val="24"/>
        </w:rPr>
        <w:t xml:space="preserve"> 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w:t>
      </w:r>
      <w:r w:rsidRPr="00C80876">
        <w:rPr>
          <w:rFonts w:ascii="Arial" w:hAnsi="Arial" w:cs="Arial"/>
          <w:color w:val="000000" w:themeColor="text1"/>
          <w:sz w:val="24"/>
          <w:szCs w:val="24"/>
        </w:rPr>
        <w:lastRenderedPageBreak/>
        <w:t xml:space="preserve">demostrar, cuando sea requerido por la entidad el aporte a los sistemas de seguridad social integral y parafiscales que le corresponda (Art. 50 Ley 789 de 2002). </w:t>
      </w:r>
    </w:p>
    <w:p w14:paraId="06ED89E0" w14:textId="77777777" w:rsidR="002B277B" w:rsidRPr="00C80876" w:rsidRDefault="002B277B" w:rsidP="00E71C6C">
      <w:pPr>
        <w:ind w:right="168"/>
        <w:rPr>
          <w:rFonts w:ascii="Arial" w:eastAsia="Times New Roman" w:hAnsi="Arial" w:cs="Arial"/>
          <w:b/>
          <w:bCs/>
          <w:sz w:val="24"/>
          <w:szCs w:val="24"/>
          <w:shd w:val="clear" w:color="auto" w:fill="FFFFFF"/>
          <w:lang w:eastAsia="es-ES_tradnl"/>
        </w:rPr>
      </w:pPr>
      <w:r w:rsidRPr="00C80876">
        <w:rPr>
          <w:rFonts w:ascii="Arial" w:eastAsia="Times New Roman" w:hAnsi="Arial" w:cs="Arial"/>
          <w:b/>
          <w:bCs/>
          <w:sz w:val="24"/>
          <w:szCs w:val="24"/>
          <w:shd w:val="clear" w:color="auto" w:fill="FFFFFF"/>
          <w:lang w:eastAsia="es-ES_tradnl"/>
        </w:rPr>
        <w:t>12.</w:t>
      </w:r>
      <w:r w:rsidRPr="00C80876">
        <w:rPr>
          <w:rFonts w:ascii="Arial" w:hAnsi="Arial" w:cs="Arial"/>
          <w:color w:val="000000" w:themeColor="text1"/>
          <w:sz w:val="24"/>
          <w:szCs w:val="24"/>
        </w:rPr>
        <w:t xml:space="preserve"> Gestionar con la debida confidencialidad la información a que tenga acceso, así como la producida a lo largo de la ejecución del contrato. </w:t>
      </w:r>
    </w:p>
    <w:p w14:paraId="0D42E7C6" w14:textId="77777777" w:rsidR="002B277B" w:rsidRPr="00C80876" w:rsidRDefault="002B277B" w:rsidP="00E71C6C">
      <w:pPr>
        <w:ind w:right="168"/>
        <w:rPr>
          <w:rFonts w:ascii="Arial" w:eastAsia="Times New Roman" w:hAnsi="Arial" w:cs="Arial"/>
          <w:b/>
          <w:bCs/>
          <w:sz w:val="24"/>
          <w:szCs w:val="24"/>
          <w:shd w:val="clear" w:color="auto" w:fill="FFFFFF"/>
          <w:lang w:eastAsia="es-ES_tradnl"/>
        </w:rPr>
      </w:pPr>
      <w:r w:rsidRPr="00C80876">
        <w:rPr>
          <w:rFonts w:ascii="Arial" w:eastAsia="Times New Roman" w:hAnsi="Arial" w:cs="Arial"/>
          <w:b/>
          <w:bCs/>
          <w:sz w:val="24"/>
          <w:szCs w:val="24"/>
          <w:shd w:val="clear" w:color="auto" w:fill="FFFFFF"/>
          <w:lang w:eastAsia="es-ES_tradnl"/>
        </w:rPr>
        <w:t>13.</w:t>
      </w:r>
      <w:r w:rsidRPr="00C80876">
        <w:rPr>
          <w:rFonts w:ascii="Arial" w:hAnsi="Arial" w:cs="Arial"/>
          <w:color w:val="000000" w:themeColor="text1"/>
          <w:sz w:val="24"/>
          <w:szCs w:val="24"/>
        </w:rPr>
        <w:t xml:space="preserve"> Reportar la información relacionada con la ejecución del contrato o que tenga incidencia en ella cuando sea requerida por el contratante. </w:t>
      </w:r>
    </w:p>
    <w:p w14:paraId="3B2E20EB" w14:textId="77777777" w:rsidR="002B277B" w:rsidRPr="00C80876" w:rsidRDefault="002B277B" w:rsidP="00E71C6C">
      <w:pPr>
        <w:ind w:right="168"/>
        <w:rPr>
          <w:rFonts w:ascii="Arial" w:eastAsia="Times New Roman" w:hAnsi="Arial" w:cs="Arial"/>
          <w:b/>
          <w:bCs/>
          <w:sz w:val="24"/>
          <w:szCs w:val="24"/>
          <w:shd w:val="clear" w:color="auto" w:fill="FFFFFF"/>
          <w:lang w:eastAsia="es-ES_tradnl"/>
        </w:rPr>
      </w:pPr>
      <w:r w:rsidRPr="00C80876">
        <w:rPr>
          <w:rFonts w:ascii="Arial" w:eastAsia="Times New Roman" w:hAnsi="Arial" w:cs="Arial"/>
          <w:b/>
          <w:bCs/>
          <w:sz w:val="24"/>
          <w:szCs w:val="24"/>
          <w:shd w:val="clear" w:color="auto" w:fill="FFFFFF"/>
          <w:lang w:eastAsia="es-ES_tradnl"/>
        </w:rPr>
        <w:t>14.</w:t>
      </w:r>
      <w:r w:rsidRPr="00C80876">
        <w:rPr>
          <w:rFonts w:ascii="Arial" w:hAnsi="Arial" w:cs="Arial"/>
          <w:color w:val="000000" w:themeColor="text1"/>
          <w:sz w:val="24"/>
          <w:szCs w:val="24"/>
        </w:rPr>
        <w:t xml:space="preserve"> Asumir especiales obligaciones de cuidado y custodia de los bienes que la entidad le llegue a entregar para el debido desarrollo de las obligaciones a su cargo y en consecuencia estará obligado a hacer el correspondiente reintegro en especie o en dinero cuando por su culpa se produzca daño o pérdida, sin que esto excluya la indemnización de perjuicios. Lo anterior sin menoscabo de las acciones que del hecho se puedan predicar.</w:t>
      </w:r>
    </w:p>
    <w:p w14:paraId="4B2D33E3" w14:textId="65585CD2" w:rsidR="008B0014" w:rsidRPr="00C80876" w:rsidRDefault="002B277B" w:rsidP="00E71C6C">
      <w:pPr>
        <w:ind w:right="168"/>
        <w:rPr>
          <w:rFonts w:ascii="Arial" w:hAnsi="Arial" w:cs="Arial"/>
          <w:color w:val="000000" w:themeColor="text1"/>
          <w:sz w:val="24"/>
          <w:szCs w:val="24"/>
        </w:rPr>
      </w:pPr>
      <w:r w:rsidRPr="00C80876">
        <w:rPr>
          <w:rFonts w:ascii="Arial" w:eastAsia="Times New Roman" w:hAnsi="Arial" w:cs="Arial"/>
          <w:b/>
          <w:bCs/>
          <w:sz w:val="24"/>
          <w:szCs w:val="24"/>
          <w:shd w:val="clear" w:color="auto" w:fill="FFFFFF"/>
          <w:lang w:eastAsia="es-ES_tradnl"/>
        </w:rPr>
        <w:t>15.</w:t>
      </w:r>
      <w:r w:rsidRPr="00C80876">
        <w:rPr>
          <w:rFonts w:ascii="Arial" w:hAnsi="Arial" w:cs="Arial"/>
          <w:color w:val="000000" w:themeColor="text1"/>
          <w:sz w:val="24"/>
          <w:szCs w:val="24"/>
        </w:rPr>
        <w:t xml:space="preserve"> El Contratista se obliga a dar estricto cumplimiento a lo dispuesto en la Resolución 1314 del 20 de abril de 2022, “Por la cual se adopta la Política de Sostenibilidad para la Infraestructura del Transporte y se crea el Comité de Sostenibilidad del Instituto Nacional de Vías – INVIAS”, así como a las normas que la complementen, modifiquen o sustituyan, garantizando la aplicación de los lineamientos de sostenibilidad durante la ejecución del contrato. </w:t>
      </w:r>
      <w:bookmarkEnd w:id="14"/>
    </w:p>
    <w:p w14:paraId="09EDCB3F" w14:textId="029AD308" w:rsidR="00B8002F" w:rsidRPr="00C80876" w:rsidRDefault="00B8002F" w:rsidP="00E71C6C">
      <w:pPr>
        <w:ind w:right="168"/>
        <w:rPr>
          <w:rFonts w:ascii="Arial" w:eastAsia="Times New Roman" w:hAnsi="Arial" w:cs="Arial"/>
          <w:b/>
          <w:bCs/>
          <w:sz w:val="24"/>
          <w:szCs w:val="24"/>
          <w:shd w:val="clear" w:color="auto" w:fill="FFFFFF"/>
          <w:lang w:eastAsia="es-ES_tradnl"/>
        </w:rPr>
      </w:pPr>
    </w:p>
    <w:p w14:paraId="0F591EA2" w14:textId="77777777" w:rsidR="0059586A" w:rsidRPr="00C80876" w:rsidRDefault="0059586A" w:rsidP="0059586A">
      <w:pPr>
        <w:ind w:right="168" w:firstLine="2"/>
        <w:rPr>
          <w:rFonts w:ascii="Arial" w:hAnsi="Arial" w:cs="Arial"/>
          <w:sz w:val="24"/>
          <w:szCs w:val="24"/>
        </w:rPr>
      </w:pPr>
      <w:r w:rsidRPr="00C80876">
        <w:rPr>
          <w:rFonts w:ascii="Arial" w:hAnsi="Arial" w:cs="Arial"/>
          <w:color w:val="FF0000"/>
          <w:sz w:val="24"/>
          <w:szCs w:val="24"/>
          <w:lang w:val="es-CO"/>
        </w:rPr>
        <w:t xml:space="preserve">Colocar de acuerdo a la invitación publica y estudios previos del </w:t>
      </w:r>
      <w:r w:rsidRPr="00C80876">
        <w:rPr>
          <w:rFonts w:ascii="Arial" w:hAnsi="Arial" w:cs="Arial"/>
          <w:color w:val="FF0000"/>
          <w:sz w:val="24"/>
          <w:szCs w:val="24"/>
        </w:rPr>
        <w:t xml:space="preserve">PROCESO DE SELECCIÓN DE MÍNIMA CUANTÍA No. </w:t>
      </w:r>
      <w:r w:rsidRPr="00C80876">
        <w:rPr>
          <w:rFonts w:ascii="Arial" w:hAnsi="Arial" w:cs="Arial"/>
          <w:color w:val="FF0000"/>
          <w:sz w:val="24"/>
          <w:szCs w:val="24"/>
          <w:highlight w:val="yellow"/>
        </w:rPr>
        <w:t>xxx</w:t>
      </w:r>
    </w:p>
    <w:p w14:paraId="202C5D4A" w14:textId="77777777" w:rsidR="008B0014" w:rsidRPr="00C80876" w:rsidRDefault="008B0014" w:rsidP="0059586A">
      <w:pPr>
        <w:pStyle w:val="Default"/>
        <w:ind w:right="168"/>
        <w:jc w:val="both"/>
        <w:rPr>
          <w:rFonts w:ascii="Arial" w:hAnsi="Arial" w:cs="Arial"/>
          <w:w w:val="107"/>
        </w:rPr>
      </w:pPr>
    </w:p>
    <w:p w14:paraId="4F2481CA" w14:textId="1047F807" w:rsidR="00B8002F" w:rsidRPr="00C80876" w:rsidRDefault="008B0014" w:rsidP="00E71C6C">
      <w:pPr>
        <w:ind w:right="168" w:firstLine="2"/>
        <w:rPr>
          <w:rFonts w:ascii="Arial" w:hAnsi="Arial" w:cs="Arial"/>
          <w:b/>
          <w:sz w:val="24"/>
          <w:szCs w:val="24"/>
        </w:rPr>
      </w:pPr>
      <w:r w:rsidRPr="00C80876">
        <w:rPr>
          <w:rFonts w:ascii="Arial" w:hAnsi="Arial" w:cs="Arial"/>
          <w:b/>
          <w:bCs/>
          <w:sz w:val="24"/>
          <w:szCs w:val="24"/>
          <w:u w:val="single"/>
        </w:rPr>
        <w:t>CLÁUSULA</w:t>
      </w:r>
      <w:r w:rsidRPr="00C80876">
        <w:rPr>
          <w:rFonts w:ascii="Arial" w:hAnsi="Arial" w:cs="Arial"/>
          <w:sz w:val="24"/>
          <w:szCs w:val="24"/>
          <w:u w:val="single"/>
        </w:rPr>
        <w:t xml:space="preserve"> </w:t>
      </w:r>
      <w:r w:rsidRPr="00C80876">
        <w:rPr>
          <w:rFonts w:ascii="Arial" w:hAnsi="Arial" w:cs="Arial"/>
          <w:b/>
          <w:sz w:val="24"/>
          <w:szCs w:val="24"/>
          <w:u w:val="single"/>
          <w:lang w:val="es-CO"/>
        </w:rPr>
        <w:t>DÉCIMA</w:t>
      </w:r>
      <w:r w:rsidR="00E378C4">
        <w:rPr>
          <w:rFonts w:ascii="Arial" w:hAnsi="Arial" w:cs="Arial"/>
          <w:b/>
          <w:sz w:val="24"/>
          <w:szCs w:val="24"/>
          <w:u w:val="single"/>
          <w:lang w:val="es-CO"/>
        </w:rPr>
        <w:t xml:space="preserve"> SEGUNDA</w:t>
      </w:r>
      <w:r w:rsidRPr="00C80876">
        <w:rPr>
          <w:rFonts w:ascii="Arial" w:hAnsi="Arial" w:cs="Arial"/>
          <w:b/>
          <w:sz w:val="24"/>
          <w:szCs w:val="24"/>
        </w:rPr>
        <w:t xml:space="preserve">: OBLIGACIONES ESPECÍFICAS DEL CONTRATISTA. –  </w:t>
      </w:r>
      <w:r w:rsidR="00CF2514" w:rsidRPr="00C80876">
        <w:rPr>
          <w:rFonts w:ascii="Arial" w:hAnsi="Arial" w:cs="Arial"/>
          <w:b/>
          <w:sz w:val="24"/>
          <w:szCs w:val="24"/>
        </w:rPr>
        <w:t xml:space="preserve"> </w:t>
      </w:r>
      <w:r w:rsidR="00CF2514" w:rsidRPr="00C80876">
        <w:rPr>
          <w:rFonts w:ascii="Arial" w:hAnsi="Arial" w:cs="Arial"/>
          <w:bCs/>
          <w:sz w:val="24"/>
          <w:szCs w:val="24"/>
        </w:rPr>
        <w:t>Así las cosas, entre las obligaciones específicas del proyecto, el contratista deberá tener en cuenta lo siguiente:</w:t>
      </w:r>
    </w:p>
    <w:p w14:paraId="76FA95D6" w14:textId="77777777" w:rsidR="00CF2514" w:rsidRPr="00C80876" w:rsidRDefault="00CF2514" w:rsidP="00E71C6C">
      <w:pPr>
        <w:ind w:right="168" w:firstLine="2"/>
        <w:rPr>
          <w:rFonts w:ascii="Arial" w:hAnsi="Arial" w:cs="Arial"/>
          <w:b/>
          <w:sz w:val="24"/>
          <w:szCs w:val="24"/>
        </w:rPr>
      </w:pPr>
    </w:p>
    <w:p w14:paraId="1ABDB008" w14:textId="02D3D3FC" w:rsidR="00BE4D69" w:rsidRPr="00C80876" w:rsidRDefault="00BE4D69" w:rsidP="00E71C6C">
      <w:pPr>
        <w:ind w:right="168" w:firstLine="2"/>
        <w:rPr>
          <w:rFonts w:ascii="Arial" w:hAnsi="Arial" w:cs="Arial"/>
          <w:bCs/>
          <w:sz w:val="24"/>
          <w:szCs w:val="24"/>
        </w:rPr>
      </w:pPr>
      <w:r w:rsidRPr="00C80876">
        <w:rPr>
          <w:rFonts w:ascii="Arial" w:hAnsi="Arial" w:cs="Arial"/>
          <w:b/>
          <w:bCs/>
          <w:sz w:val="24"/>
          <w:szCs w:val="24"/>
        </w:rPr>
        <w:t>1</w:t>
      </w:r>
      <w:r w:rsidRPr="00C80876">
        <w:rPr>
          <w:rFonts w:ascii="Arial" w:hAnsi="Arial" w:cs="Arial"/>
          <w:color w:val="000000" w:themeColor="text1"/>
          <w:sz w:val="24"/>
          <w:szCs w:val="24"/>
        </w:rPr>
        <w:t xml:space="preserve">. Realizar las </w:t>
      </w:r>
      <w:r w:rsidR="00CF162B" w:rsidRPr="00CF162B">
        <w:rPr>
          <w:rFonts w:ascii="Arial" w:hAnsi="Arial" w:cs="Arial"/>
          <w:b/>
          <w:bCs/>
          <w:color w:val="000000" w:themeColor="text1"/>
          <w:sz w:val="24"/>
          <w:szCs w:val="24"/>
          <w:highlight w:val="yellow"/>
        </w:rPr>
        <w:t>XXXXXXXXXXXXXXXXXXXXXXXXXXXXXXXXXXXXXX</w:t>
      </w:r>
      <w:r w:rsidRPr="00C80876">
        <w:rPr>
          <w:rFonts w:ascii="Arial" w:hAnsi="Arial" w:cs="Arial"/>
          <w:color w:val="000000" w:themeColor="text1"/>
          <w:sz w:val="24"/>
          <w:szCs w:val="24"/>
        </w:rPr>
        <w:t xml:space="preserve"> de conformidad con la propuesta económica ofertada. </w:t>
      </w:r>
    </w:p>
    <w:p w14:paraId="1A5E3A70" w14:textId="77777777" w:rsidR="00BE4D69" w:rsidRPr="00C80876" w:rsidRDefault="00BE4D69" w:rsidP="00E71C6C">
      <w:pPr>
        <w:ind w:right="168" w:firstLine="2"/>
        <w:rPr>
          <w:rFonts w:ascii="Arial" w:hAnsi="Arial" w:cs="Arial"/>
          <w:bCs/>
          <w:sz w:val="24"/>
          <w:szCs w:val="24"/>
        </w:rPr>
      </w:pPr>
      <w:r w:rsidRPr="00C80876">
        <w:rPr>
          <w:rFonts w:ascii="Arial" w:hAnsi="Arial" w:cs="Arial"/>
          <w:b/>
          <w:sz w:val="24"/>
          <w:szCs w:val="24"/>
        </w:rPr>
        <w:t>2.</w:t>
      </w:r>
      <w:r w:rsidRPr="00C80876">
        <w:rPr>
          <w:rFonts w:ascii="Arial" w:hAnsi="Arial" w:cs="Arial"/>
          <w:bCs/>
          <w:sz w:val="24"/>
          <w:szCs w:val="24"/>
        </w:rPr>
        <w:t xml:space="preserve"> </w:t>
      </w:r>
      <w:r w:rsidRPr="00C80876">
        <w:rPr>
          <w:rFonts w:ascii="Arial" w:hAnsi="Arial" w:cs="Arial"/>
          <w:color w:val="000000" w:themeColor="text1"/>
          <w:sz w:val="24"/>
          <w:szCs w:val="24"/>
        </w:rPr>
        <w:t>Realizar sobre los estudios y diseños existentes, cartillas, y demás documentos del contrato las Intervenciones necesarias y suficientes para poder construir las obras del alcance del contrato, de acuerdo con lo establecido en el Apéndice B, así como las demás actividades que sean requeridas por el Instituto. </w:t>
      </w:r>
    </w:p>
    <w:p w14:paraId="5C56393E" w14:textId="77777777" w:rsidR="00BE4D69" w:rsidRPr="00C80876" w:rsidRDefault="00BE4D69" w:rsidP="00E71C6C">
      <w:pPr>
        <w:ind w:right="168" w:firstLine="2"/>
        <w:rPr>
          <w:rFonts w:ascii="Arial" w:hAnsi="Arial" w:cs="Arial"/>
          <w:bCs/>
          <w:sz w:val="24"/>
          <w:szCs w:val="24"/>
        </w:rPr>
      </w:pPr>
      <w:r w:rsidRPr="00C80876">
        <w:rPr>
          <w:rFonts w:ascii="Arial" w:hAnsi="Arial" w:cs="Arial"/>
          <w:b/>
          <w:sz w:val="24"/>
          <w:szCs w:val="24"/>
        </w:rPr>
        <w:t>3.</w:t>
      </w:r>
      <w:r w:rsidRPr="00C80876">
        <w:rPr>
          <w:rFonts w:ascii="Arial" w:hAnsi="Arial" w:cs="Arial"/>
          <w:color w:val="000000" w:themeColor="text1"/>
          <w:sz w:val="24"/>
          <w:szCs w:val="24"/>
        </w:rPr>
        <w:t xml:space="preserve"> El Contratista de Obra deberá comenzar la ejecución de las actividades preliminares y de las obras a partir de la orden de inicio. El INVIAS establecerá el sentido de ejecución en el punto de intervención, decisión que deberá contar con la aprobación previa de la Supervisión</w:t>
      </w:r>
    </w:p>
    <w:p w14:paraId="228E23DC" w14:textId="77777777" w:rsidR="00BE4D69" w:rsidRPr="00C80876" w:rsidRDefault="00BE4D69" w:rsidP="00E71C6C">
      <w:pPr>
        <w:ind w:right="168" w:firstLine="2"/>
        <w:rPr>
          <w:rFonts w:ascii="Arial" w:hAnsi="Arial" w:cs="Arial"/>
          <w:bCs/>
          <w:sz w:val="24"/>
          <w:szCs w:val="24"/>
        </w:rPr>
      </w:pPr>
      <w:r w:rsidRPr="00C80876">
        <w:rPr>
          <w:rFonts w:ascii="Arial" w:hAnsi="Arial" w:cs="Arial"/>
          <w:b/>
          <w:sz w:val="24"/>
          <w:szCs w:val="24"/>
        </w:rPr>
        <w:t>4.</w:t>
      </w:r>
      <w:r w:rsidRPr="00C80876">
        <w:rPr>
          <w:rFonts w:ascii="Arial" w:hAnsi="Arial" w:cs="Arial"/>
          <w:color w:val="000000" w:themeColor="text1"/>
          <w:sz w:val="24"/>
          <w:szCs w:val="24"/>
        </w:rPr>
        <w:t xml:space="preserve"> Instalación de los elementos de seguridad necesarios en el sector que se estén realizando intervenciones, previa aprobación de la supervisión y la dependencia ejecutora, la cual no deberá afectar los alcances.</w:t>
      </w:r>
    </w:p>
    <w:p w14:paraId="6C39EE4B" w14:textId="77777777" w:rsidR="00BE4D69" w:rsidRPr="00C80876" w:rsidRDefault="00BE4D69" w:rsidP="00E71C6C">
      <w:pPr>
        <w:ind w:right="168" w:firstLine="2"/>
        <w:rPr>
          <w:rFonts w:ascii="Arial" w:hAnsi="Arial" w:cs="Arial"/>
          <w:bCs/>
          <w:sz w:val="24"/>
          <w:szCs w:val="24"/>
        </w:rPr>
      </w:pPr>
      <w:r w:rsidRPr="00C80876">
        <w:rPr>
          <w:rFonts w:ascii="Arial" w:hAnsi="Arial" w:cs="Arial"/>
          <w:b/>
          <w:sz w:val="24"/>
          <w:szCs w:val="24"/>
        </w:rPr>
        <w:t>5.</w:t>
      </w:r>
      <w:r w:rsidRPr="00C80876">
        <w:rPr>
          <w:rFonts w:ascii="Arial" w:hAnsi="Arial" w:cs="Arial"/>
          <w:color w:val="000000" w:themeColor="text1"/>
          <w:sz w:val="24"/>
          <w:szCs w:val="24"/>
        </w:rPr>
        <w:t xml:space="preserve"> El contratista realizará el suministro e instalación y actualización de las vallas necesarias para la información del contrato de acuerdo con la normatividad vigente.</w:t>
      </w:r>
    </w:p>
    <w:p w14:paraId="76F386C4" w14:textId="77777777" w:rsidR="00BE4D69" w:rsidRPr="00C80876" w:rsidRDefault="00BE4D69" w:rsidP="00E71C6C">
      <w:pPr>
        <w:ind w:right="168" w:firstLine="2"/>
        <w:rPr>
          <w:rFonts w:ascii="Arial" w:hAnsi="Arial" w:cs="Arial"/>
          <w:bCs/>
          <w:sz w:val="24"/>
          <w:szCs w:val="24"/>
        </w:rPr>
      </w:pPr>
      <w:r w:rsidRPr="00C80876">
        <w:rPr>
          <w:rFonts w:ascii="Arial" w:hAnsi="Arial" w:cs="Arial"/>
          <w:b/>
          <w:sz w:val="24"/>
          <w:szCs w:val="24"/>
        </w:rPr>
        <w:t>6.</w:t>
      </w:r>
      <w:r w:rsidRPr="00C80876">
        <w:rPr>
          <w:rFonts w:ascii="Arial" w:hAnsi="Arial" w:cs="Arial"/>
          <w:color w:val="000000" w:themeColor="text1"/>
          <w:sz w:val="24"/>
          <w:szCs w:val="24"/>
        </w:rPr>
        <w:t xml:space="preserve"> Las longitudes que se presentan en este proceso de Invitación Publica deben ser consideradas únicamente como parámetros de referencia.</w:t>
      </w:r>
    </w:p>
    <w:p w14:paraId="09A9812E" w14:textId="77777777" w:rsidR="00BE4D69" w:rsidRPr="00C80876" w:rsidRDefault="00BE4D69" w:rsidP="00E71C6C">
      <w:pPr>
        <w:ind w:right="168" w:firstLine="2"/>
        <w:rPr>
          <w:rFonts w:ascii="Arial" w:hAnsi="Arial" w:cs="Arial"/>
          <w:bCs/>
          <w:sz w:val="24"/>
          <w:szCs w:val="24"/>
        </w:rPr>
      </w:pPr>
      <w:r w:rsidRPr="00C80876">
        <w:rPr>
          <w:rFonts w:ascii="Arial" w:hAnsi="Arial" w:cs="Arial"/>
          <w:b/>
          <w:sz w:val="24"/>
          <w:szCs w:val="24"/>
        </w:rPr>
        <w:t>7.</w:t>
      </w:r>
      <w:r w:rsidRPr="00C80876">
        <w:rPr>
          <w:rFonts w:ascii="Arial" w:hAnsi="Arial" w:cs="Arial"/>
          <w:color w:val="000000" w:themeColor="text1"/>
          <w:sz w:val="24"/>
          <w:szCs w:val="24"/>
        </w:rPr>
        <w:t xml:space="preserve"> El contratista debe revisar las posibles fuentes de materiales, sitios de acceso, logística de ejecución que permita la correcta ejecución del contrato, dando cumplimento alcance y plazo.</w:t>
      </w:r>
    </w:p>
    <w:p w14:paraId="24E1BCC0" w14:textId="77777777" w:rsidR="00BE4D69" w:rsidRPr="00C80876" w:rsidRDefault="00BE4D69" w:rsidP="00E71C6C">
      <w:pPr>
        <w:ind w:right="168" w:firstLine="2"/>
        <w:rPr>
          <w:rFonts w:ascii="Arial" w:hAnsi="Arial" w:cs="Arial"/>
          <w:bCs/>
          <w:sz w:val="24"/>
          <w:szCs w:val="24"/>
        </w:rPr>
      </w:pPr>
      <w:r w:rsidRPr="00C80876">
        <w:rPr>
          <w:rFonts w:ascii="Arial" w:hAnsi="Arial" w:cs="Arial"/>
          <w:b/>
          <w:sz w:val="24"/>
          <w:szCs w:val="24"/>
        </w:rPr>
        <w:t>8.</w:t>
      </w:r>
      <w:r w:rsidRPr="00C80876">
        <w:rPr>
          <w:rFonts w:ascii="Arial" w:hAnsi="Arial" w:cs="Arial"/>
          <w:color w:val="000000" w:themeColor="text1"/>
          <w:sz w:val="24"/>
          <w:szCs w:val="24"/>
        </w:rPr>
        <w:t xml:space="preserve"> Adoptar las medidas necesarias para mantener, durante el desarrollo y ejecución del contrato, las condiciones técnicas, económicas y financieras existentes al momento del ofrecimiento y de la celebración del contrato. </w:t>
      </w:r>
    </w:p>
    <w:p w14:paraId="56E97F39" w14:textId="77777777" w:rsidR="00BE4D69" w:rsidRPr="00C80876" w:rsidRDefault="00BE4D69" w:rsidP="00E71C6C">
      <w:pPr>
        <w:ind w:right="168" w:firstLine="2"/>
        <w:rPr>
          <w:rFonts w:ascii="Arial" w:hAnsi="Arial" w:cs="Arial"/>
          <w:bCs/>
          <w:sz w:val="24"/>
          <w:szCs w:val="24"/>
        </w:rPr>
      </w:pPr>
      <w:r w:rsidRPr="00C80876">
        <w:rPr>
          <w:rFonts w:ascii="Arial" w:hAnsi="Arial" w:cs="Arial"/>
          <w:b/>
          <w:sz w:val="24"/>
          <w:szCs w:val="24"/>
        </w:rPr>
        <w:lastRenderedPageBreak/>
        <w:t>9.</w:t>
      </w:r>
      <w:r w:rsidRPr="00C80876">
        <w:rPr>
          <w:rFonts w:ascii="Arial" w:hAnsi="Arial" w:cs="Arial"/>
          <w:color w:val="000000" w:themeColor="text1"/>
          <w:sz w:val="24"/>
          <w:szCs w:val="24"/>
        </w:rPr>
        <w:t xml:space="preserve"> Mantener los precios ofrecidos para el desarrollo del objeto del contrato durante la vigencia del contrato, conforme a la propuesta en los Formularios No. 1. </w:t>
      </w:r>
    </w:p>
    <w:p w14:paraId="0E33F82F" w14:textId="77777777" w:rsidR="00BE4D69" w:rsidRPr="00C80876" w:rsidRDefault="00BE4D69" w:rsidP="00E71C6C">
      <w:pPr>
        <w:ind w:right="168" w:firstLine="2"/>
        <w:rPr>
          <w:rFonts w:ascii="Arial" w:hAnsi="Arial" w:cs="Arial"/>
          <w:bCs/>
          <w:sz w:val="24"/>
          <w:szCs w:val="24"/>
        </w:rPr>
      </w:pPr>
      <w:r w:rsidRPr="00C80876">
        <w:rPr>
          <w:rFonts w:ascii="Arial" w:hAnsi="Arial" w:cs="Arial"/>
          <w:b/>
          <w:sz w:val="24"/>
          <w:szCs w:val="24"/>
        </w:rPr>
        <w:t>10.</w:t>
      </w:r>
      <w:r w:rsidRPr="00C80876">
        <w:rPr>
          <w:rFonts w:ascii="Arial" w:hAnsi="Arial" w:cs="Arial"/>
          <w:color w:val="000000" w:themeColor="text1"/>
          <w:sz w:val="24"/>
          <w:szCs w:val="24"/>
        </w:rPr>
        <w:t xml:space="preserve"> Atender todas las recomendaciones que se consideren pertinentes para lograr un servicio eficiente durante la vigencia del contrato. </w:t>
      </w:r>
    </w:p>
    <w:p w14:paraId="6910F773" w14:textId="77777777" w:rsidR="00BE4D69" w:rsidRPr="00C80876" w:rsidRDefault="00BE4D69" w:rsidP="00E71C6C">
      <w:pPr>
        <w:ind w:right="168" w:firstLine="2"/>
        <w:rPr>
          <w:rFonts w:ascii="Arial" w:hAnsi="Arial" w:cs="Arial"/>
          <w:bCs/>
          <w:sz w:val="24"/>
          <w:szCs w:val="24"/>
        </w:rPr>
      </w:pPr>
      <w:r w:rsidRPr="00C80876">
        <w:rPr>
          <w:rFonts w:ascii="Arial" w:hAnsi="Arial" w:cs="Arial"/>
          <w:b/>
          <w:sz w:val="24"/>
          <w:szCs w:val="24"/>
        </w:rPr>
        <w:t>11.</w:t>
      </w:r>
      <w:r w:rsidRPr="00C80876">
        <w:rPr>
          <w:rFonts w:ascii="Arial" w:hAnsi="Arial" w:cs="Arial"/>
          <w:color w:val="000000" w:themeColor="text1"/>
          <w:sz w:val="24"/>
          <w:szCs w:val="24"/>
        </w:rPr>
        <w:t xml:space="preserve"> Presentar las actas por mes en los cinco primeros días del mes siguiente con todos los soportes y requerimientos de ley con las cantidades realmente ejecutadas, para el pago respectivo, memoria del cálculo de las cantidades con sus respectivos soportes y del seguimiento al plan de mantenimiento. De no presentarse de forma mensual y/o parcial las actas citadas, incurrida en un incumplimiento del contrato. </w:t>
      </w:r>
    </w:p>
    <w:p w14:paraId="40B179B6" w14:textId="77777777" w:rsidR="00BE4D69" w:rsidRPr="00C80876" w:rsidRDefault="00BE4D69" w:rsidP="00E71C6C">
      <w:pPr>
        <w:ind w:right="168" w:firstLine="2"/>
        <w:rPr>
          <w:rFonts w:ascii="Arial" w:hAnsi="Arial" w:cs="Arial"/>
          <w:bCs/>
          <w:sz w:val="24"/>
          <w:szCs w:val="24"/>
        </w:rPr>
      </w:pPr>
      <w:r w:rsidRPr="00C80876">
        <w:rPr>
          <w:rFonts w:ascii="Arial" w:hAnsi="Arial" w:cs="Arial"/>
          <w:b/>
          <w:sz w:val="24"/>
          <w:szCs w:val="24"/>
        </w:rPr>
        <w:t>12.</w:t>
      </w:r>
      <w:r w:rsidRPr="00C80876">
        <w:rPr>
          <w:rFonts w:ascii="Arial" w:hAnsi="Arial" w:cs="Arial"/>
          <w:color w:val="000000" w:themeColor="text1"/>
          <w:sz w:val="24"/>
          <w:szCs w:val="24"/>
        </w:rPr>
        <w:t xml:space="preserve"> El Contratista presentará a la supervisión informe semanal, tal como lo indica el Manual de interventoría Vigente, con respecto del avance de las actividades ejecutadas. </w:t>
      </w:r>
    </w:p>
    <w:p w14:paraId="29F9CFD6" w14:textId="77777777" w:rsidR="00BE4D69" w:rsidRPr="00C80876" w:rsidRDefault="00BE4D69" w:rsidP="00E71C6C">
      <w:pPr>
        <w:ind w:right="168" w:firstLine="2"/>
        <w:rPr>
          <w:rFonts w:ascii="Arial" w:hAnsi="Arial" w:cs="Arial"/>
          <w:bCs/>
          <w:sz w:val="24"/>
          <w:szCs w:val="24"/>
        </w:rPr>
      </w:pPr>
      <w:r w:rsidRPr="00C80876">
        <w:rPr>
          <w:rFonts w:ascii="Arial" w:hAnsi="Arial" w:cs="Arial"/>
          <w:b/>
          <w:sz w:val="24"/>
          <w:szCs w:val="24"/>
        </w:rPr>
        <w:t>13.</w:t>
      </w:r>
      <w:r w:rsidRPr="00C80876">
        <w:rPr>
          <w:rFonts w:ascii="Arial" w:hAnsi="Arial" w:cs="Arial"/>
          <w:color w:val="000000" w:themeColor="text1"/>
          <w:sz w:val="24"/>
          <w:szCs w:val="24"/>
        </w:rPr>
        <w:t xml:space="preserve"> El Contratista debe acreditar, para realizar cada pago derivado del contrato, que se encuentra al día en el pago de aportes parafiscales relativos al Sistema de Seguridad Social Integral, así como los propios del SENA, ICBF y cajas de compensación familiar, cuando corresponda. </w:t>
      </w:r>
    </w:p>
    <w:p w14:paraId="7C69419A" w14:textId="77777777" w:rsidR="00BE4D69" w:rsidRPr="00C80876" w:rsidRDefault="00BE4D69" w:rsidP="00E71C6C">
      <w:pPr>
        <w:ind w:right="168" w:firstLine="2"/>
        <w:rPr>
          <w:rFonts w:ascii="Arial" w:hAnsi="Arial" w:cs="Arial"/>
          <w:bCs/>
          <w:sz w:val="24"/>
          <w:szCs w:val="24"/>
        </w:rPr>
      </w:pPr>
      <w:r w:rsidRPr="00C80876">
        <w:rPr>
          <w:rFonts w:ascii="Arial" w:hAnsi="Arial" w:cs="Arial"/>
          <w:b/>
          <w:sz w:val="24"/>
          <w:szCs w:val="24"/>
        </w:rPr>
        <w:t>14.</w:t>
      </w:r>
      <w:r w:rsidRPr="00C80876">
        <w:rPr>
          <w:rFonts w:ascii="Arial" w:hAnsi="Arial" w:cs="Arial"/>
          <w:color w:val="000000" w:themeColor="text1"/>
          <w:sz w:val="24"/>
          <w:szCs w:val="24"/>
        </w:rPr>
        <w:t xml:space="preserve"> Elaborar el Programa detallado de trabajo, y los demás que considere pertinentes sin generar erogación adicional al contrato adjudicado. </w:t>
      </w:r>
    </w:p>
    <w:p w14:paraId="0775C62D" w14:textId="77777777" w:rsidR="00BE4D69" w:rsidRPr="00C80876" w:rsidRDefault="00BE4D69" w:rsidP="00E71C6C">
      <w:pPr>
        <w:ind w:right="168" w:firstLine="2"/>
        <w:rPr>
          <w:rFonts w:ascii="Arial" w:hAnsi="Arial" w:cs="Arial"/>
          <w:bCs/>
          <w:sz w:val="24"/>
          <w:szCs w:val="24"/>
        </w:rPr>
      </w:pPr>
      <w:r w:rsidRPr="00C80876">
        <w:rPr>
          <w:rFonts w:ascii="Arial" w:hAnsi="Arial" w:cs="Arial"/>
          <w:b/>
          <w:sz w:val="24"/>
          <w:szCs w:val="24"/>
        </w:rPr>
        <w:t>15.</w:t>
      </w:r>
      <w:r w:rsidRPr="00C80876">
        <w:rPr>
          <w:rFonts w:ascii="Arial" w:hAnsi="Arial" w:cs="Arial"/>
          <w:color w:val="000000" w:themeColor="text1"/>
          <w:sz w:val="24"/>
          <w:szCs w:val="24"/>
        </w:rPr>
        <w:t xml:space="preserve"> El contratista está obligado asumir los gastos del transporte y trasiego de materiales, sin limitarse a ello; para el desarrollo de las actividades objeto del contrato. </w:t>
      </w:r>
    </w:p>
    <w:p w14:paraId="390FD5CE" w14:textId="77777777" w:rsidR="00BE4D69" w:rsidRPr="00C80876" w:rsidRDefault="00BE4D69" w:rsidP="00E71C6C">
      <w:pPr>
        <w:ind w:right="168" w:firstLine="2"/>
        <w:rPr>
          <w:rFonts w:ascii="Arial" w:hAnsi="Arial" w:cs="Arial"/>
          <w:bCs/>
          <w:sz w:val="24"/>
          <w:szCs w:val="24"/>
        </w:rPr>
      </w:pPr>
      <w:r w:rsidRPr="00C80876">
        <w:rPr>
          <w:rFonts w:ascii="Arial" w:hAnsi="Arial" w:cs="Arial"/>
          <w:b/>
          <w:sz w:val="24"/>
          <w:szCs w:val="24"/>
        </w:rPr>
        <w:t>16.</w:t>
      </w:r>
      <w:r w:rsidRPr="00C80876">
        <w:rPr>
          <w:rFonts w:ascii="Arial" w:hAnsi="Arial" w:cs="Arial"/>
          <w:color w:val="000000" w:themeColor="text1"/>
          <w:sz w:val="24"/>
          <w:szCs w:val="24"/>
        </w:rPr>
        <w:t xml:space="preserve"> Una vez suscrito el acta de inicio, el contratista deberá presentar la programación de las actividades a ejecutar y la disponibilidad operativa requerida para la atención de las emergencias, conforme a las condiciones establecidas en los documentos del proceso y las instrucciones impartidas por la supervisión del contrato.</w:t>
      </w:r>
    </w:p>
    <w:p w14:paraId="68104F07" w14:textId="77777777" w:rsidR="00BE4D69" w:rsidRPr="00C80876" w:rsidRDefault="00BE4D69" w:rsidP="00E71C6C">
      <w:pPr>
        <w:ind w:right="168" w:firstLine="2"/>
        <w:rPr>
          <w:rFonts w:ascii="Arial" w:hAnsi="Arial" w:cs="Arial"/>
          <w:bCs/>
          <w:sz w:val="24"/>
          <w:szCs w:val="24"/>
        </w:rPr>
      </w:pPr>
      <w:r w:rsidRPr="00C80876">
        <w:rPr>
          <w:rFonts w:ascii="Arial" w:hAnsi="Arial" w:cs="Arial"/>
          <w:b/>
          <w:sz w:val="24"/>
          <w:szCs w:val="24"/>
        </w:rPr>
        <w:t>17.</w:t>
      </w:r>
      <w:r w:rsidRPr="00C80876">
        <w:rPr>
          <w:rFonts w:ascii="Arial" w:hAnsi="Arial" w:cs="Arial"/>
          <w:color w:val="000000" w:themeColor="text1"/>
          <w:sz w:val="24"/>
          <w:szCs w:val="24"/>
        </w:rPr>
        <w:t xml:space="preserve"> El contratista debe presentar la garantía de cumplimiento y de Responsabilidad civil extracontractual o sus actualizaciones en original a la entidad dentro de los tres (3) días hábiles siguientes contados a partir de la aceptación de la oferta y/o a partir del acto de modificación o inicio o prorroga o suspensión o terminación según aplique para la aprobación de la entidad. </w:t>
      </w:r>
    </w:p>
    <w:p w14:paraId="04DDAB1B" w14:textId="77777777" w:rsidR="00BE4D69" w:rsidRPr="00C80876" w:rsidRDefault="00BE4D69" w:rsidP="00E71C6C">
      <w:pPr>
        <w:ind w:right="168" w:firstLine="2"/>
        <w:rPr>
          <w:rFonts w:ascii="Arial" w:hAnsi="Arial" w:cs="Arial"/>
          <w:bCs/>
          <w:sz w:val="24"/>
          <w:szCs w:val="24"/>
        </w:rPr>
      </w:pPr>
      <w:r w:rsidRPr="00C80876">
        <w:rPr>
          <w:rFonts w:ascii="Arial" w:hAnsi="Arial" w:cs="Arial"/>
          <w:b/>
          <w:sz w:val="24"/>
          <w:szCs w:val="24"/>
        </w:rPr>
        <w:t>18.</w:t>
      </w:r>
      <w:r w:rsidRPr="00C80876">
        <w:rPr>
          <w:rFonts w:ascii="Arial" w:hAnsi="Arial" w:cs="Arial"/>
          <w:color w:val="000000" w:themeColor="text1"/>
          <w:sz w:val="24"/>
          <w:szCs w:val="24"/>
        </w:rPr>
        <w:t xml:space="preserve"> El contratista de acuerdo con el manual de contratación vigente debe presentar a la supervisión para su revisión y aprobación, hoja de vida del personal, relación de equipo ofrecido, (APU), programa de obra, programa de inversiones. </w:t>
      </w:r>
    </w:p>
    <w:p w14:paraId="499DEF52" w14:textId="77777777" w:rsidR="00BE4D69" w:rsidRPr="00C80876" w:rsidRDefault="00BE4D69" w:rsidP="00E71C6C">
      <w:pPr>
        <w:ind w:right="168" w:firstLine="2"/>
        <w:rPr>
          <w:rFonts w:ascii="Arial" w:hAnsi="Arial" w:cs="Arial"/>
          <w:bCs/>
          <w:sz w:val="24"/>
          <w:szCs w:val="24"/>
        </w:rPr>
      </w:pPr>
      <w:r w:rsidRPr="00C80876">
        <w:rPr>
          <w:rFonts w:ascii="Arial" w:hAnsi="Arial" w:cs="Arial"/>
          <w:b/>
          <w:sz w:val="24"/>
          <w:szCs w:val="24"/>
        </w:rPr>
        <w:t>19.</w:t>
      </w:r>
      <w:r w:rsidRPr="00C80876">
        <w:rPr>
          <w:rFonts w:ascii="Arial" w:hAnsi="Arial" w:cs="Arial"/>
          <w:color w:val="000000" w:themeColor="text1"/>
          <w:sz w:val="24"/>
          <w:szCs w:val="24"/>
        </w:rPr>
        <w:t xml:space="preserve"> El contratista deberá cumplir con las especificaciones técnicas propias de las actividades a realizar, las leyes y reglamentos vigentes. En desarrollo del contrato se seguirán las especificaciones, las normas para construcción dadas por ICONTEC, recomendaciones de los fabricantes para la colocación de sus productos. También se tendrán en cuenta las especificaciones particulares contenidas en el Apéndice B. En general en las instalaciones y montajes debe tenerse en cuenta los siguientes aspectos: - Seguridad de operación del personal - Apariencia general del trabajo - Protección de los aislamientos </w:t>
      </w:r>
    </w:p>
    <w:p w14:paraId="35EF181E" w14:textId="77777777" w:rsidR="00BE4D69" w:rsidRPr="00C80876" w:rsidRDefault="00BE4D69" w:rsidP="00E71C6C">
      <w:pPr>
        <w:ind w:right="168" w:firstLine="2"/>
        <w:rPr>
          <w:rFonts w:ascii="Arial" w:hAnsi="Arial" w:cs="Arial"/>
          <w:bCs/>
          <w:sz w:val="24"/>
          <w:szCs w:val="24"/>
        </w:rPr>
      </w:pPr>
      <w:r w:rsidRPr="00C80876">
        <w:rPr>
          <w:rFonts w:ascii="Arial" w:hAnsi="Arial" w:cs="Arial"/>
          <w:b/>
          <w:sz w:val="24"/>
          <w:szCs w:val="24"/>
        </w:rPr>
        <w:t>20.</w:t>
      </w:r>
      <w:r w:rsidRPr="00C80876">
        <w:rPr>
          <w:rFonts w:ascii="Arial" w:hAnsi="Arial" w:cs="Arial"/>
          <w:color w:val="000000" w:themeColor="text1"/>
          <w:sz w:val="24"/>
          <w:szCs w:val="24"/>
        </w:rPr>
        <w:t xml:space="preserve"> El Contratista deberá registrar notas en bitácora, presentar, registro fotográfico del antes y el después de las intervenciones, relacionado con el desarrollo del alcance. </w:t>
      </w:r>
    </w:p>
    <w:p w14:paraId="27E6FECA" w14:textId="77777777" w:rsidR="00BE4D69" w:rsidRPr="00C80876" w:rsidRDefault="00BE4D69" w:rsidP="00E71C6C">
      <w:pPr>
        <w:ind w:right="168" w:firstLine="2"/>
        <w:rPr>
          <w:rFonts w:ascii="Arial" w:hAnsi="Arial" w:cs="Arial"/>
          <w:bCs/>
          <w:sz w:val="24"/>
          <w:szCs w:val="24"/>
        </w:rPr>
      </w:pPr>
      <w:r w:rsidRPr="00C80876">
        <w:rPr>
          <w:rFonts w:ascii="Arial" w:hAnsi="Arial" w:cs="Arial"/>
          <w:b/>
          <w:sz w:val="24"/>
          <w:szCs w:val="24"/>
        </w:rPr>
        <w:t>21.</w:t>
      </w:r>
      <w:r w:rsidRPr="00C80876">
        <w:rPr>
          <w:rFonts w:ascii="Arial" w:hAnsi="Arial" w:cs="Arial"/>
          <w:color w:val="000000" w:themeColor="text1"/>
          <w:sz w:val="24"/>
          <w:szCs w:val="24"/>
        </w:rPr>
        <w:t xml:space="preserve"> Disponer de un medio de comunicación permanente. </w:t>
      </w:r>
    </w:p>
    <w:p w14:paraId="34E0A3A6" w14:textId="77777777" w:rsidR="00BE4D69" w:rsidRPr="00C80876" w:rsidRDefault="00BE4D69" w:rsidP="00E71C6C">
      <w:pPr>
        <w:ind w:right="168" w:firstLine="2"/>
        <w:rPr>
          <w:rFonts w:ascii="Arial" w:hAnsi="Arial" w:cs="Arial"/>
          <w:bCs/>
          <w:sz w:val="24"/>
          <w:szCs w:val="24"/>
        </w:rPr>
      </w:pPr>
      <w:r w:rsidRPr="00C80876">
        <w:rPr>
          <w:rFonts w:ascii="Arial" w:hAnsi="Arial" w:cs="Arial"/>
          <w:b/>
          <w:sz w:val="24"/>
          <w:szCs w:val="24"/>
        </w:rPr>
        <w:t>22.</w:t>
      </w:r>
      <w:r w:rsidRPr="00C80876">
        <w:rPr>
          <w:rFonts w:ascii="Arial" w:hAnsi="Arial" w:cs="Arial"/>
          <w:color w:val="000000" w:themeColor="text1"/>
          <w:sz w:val="24"/>
          <w:szCs w:val="24"/>
        </w:rPr>
        <w:t xml:space="preserve"> El contratista de obra deberá priorizar la contratación de personas naturales con discapacidad para la conformación del equipo de trabajo en los términos del Decreto 287 de 2026. Para efectos de seguimiento, el contratista de obra, deberá informar al supervisor, quien deberá verificar durante la ejecución contractual el cumplimiento de las condiciones especiales de ejecución. Para tal efecto, el contratista de obra deberá presentar la documentación correspondiente conforme a la normatividad vigente, con cada solicitud de pago, o justificar con los respectivos soportes la </w:t>
      </w:r>
      <w:r w:rsidRPr="00C80876">
        <w:rPr>
          <w:rFonts w:ascii="Arial" w:hAnsi="Arial" w:cs="Arial"/>
          <w:color w:val="000000" w:themeColor="text1"/>
          <w:sz w:val="24"/>
          <w:szCs w:val="24"/>
        </w:rPr>
        <w:lastRenderedPageBreak/>
        <w:t>existencia de fuerza mayor o caso fortuito que impida su cumplimiento. El incumplimiento injustificado podrá constituir causal de incumplimiento contractual, de conformidad con la normatividad aplicable</w:t>
      </w:r>
      <w:r w:rsidRPr="00C80876">
        <w:rPr>
          <w:rFonts w:ascii="Arial" w:hAnsi="Arial" w:cs="Arial"/>
          <w:bCs/>
          <w:sz w:val="24"/>
          <w:szCs w:val="24"/>
        </w:rPr>
        <w:t>.</w:t>
      </w:r>
    </w:p>
    <w:p w14:paraId="0A88F947" w14:textId="26740890" w:rsidR="00BE4D69" w:rsidRPr="00C80876" w:rsidRDefault="00BE4D69" w:rsidP="00E71C6C">
      <w:pPr>
        <w:ind w:right="168" w:firstLine="2"/>
        <w:rPr>
          <w:rFonts w:ascii="Arial" w:hAnsi="Arial" w:cs="Arial"/>
          <w:bCs/>
          <w:sz w:val="24"/>
          <w:szCs w:val="24"/>
        </w:rPr>
      </w:pPr>
      <w:r w:rsidRPr="00C80876">
        <w:rPr>
          <w:rFonts w:ascii="Arial" w:hAnsi="Arial" w:cs="Arial"/>
          <w:b/>
          <w:sz w:val="24"/>
          <w:szCs w:val="24"/>
        </w:rPr>
        <w:t>23</w:t>
      </w:r>
      <w:r w:rsidRPr="00C80876">
        <w:rPr>
          <w:rFonts w:ascii="Arial" w:hAnsi="Arial" w:cs="Arial"/>
          <w:color w:val="000000" w:themeColor="text1"/>
          <w:sz w:val="24"/>
          <w:szCs w:val="24"/>
        </w:rPr>
        <w:t>. Las demás actividades que sean necesarias y/o que sean solicitadas relacionadas con el objeto del contrato.</w:t>
      </w:r>
    </w:p>
    <w:p w14:paraId="633E6AD0" w14:textId="77777777" w:rsidR="008B0014" w:rsidRPr="00C80876" w:rsidRDefault="008B0014" w:rsidP="00E71C6C">
      <w:pPr>
        <w:pStyle w:val="Default"/>
        <w:ind w:right="168" w:firstLine="2"/>
        <w:jc w:val="both"/>
        <w:rPr>
          <w:rFonts w:ascii="Arial" w:hAnsi="Arial" w:cs="Arial"/>
          <w:w w:val="107"/>
          <w:highlight w:val="yellow"/>
        </w:rPr>
      </w:pPr>
    </w:p>
    <w:p w14:paraId="2B60FF89" w14:textId="77777777" w:rsidR="0059586A" w:rsidRPr="00C80876" w:rsidRDefault="0059586A" w:rsidP="0059586A">
      <w:pPr>
        <w:ind w:right="168" w:firstLine="2"/>
        <w:rPr>
          <w:rFonts w:ascii="Arial" w:hAnsi="Arial" w:cs="Arial"/>
          <w:sz w:val="24"/>
          <w:szCs w:val="24"/>
        </w:rPr>
      </w:pPr>
      <w:r w:rsidRPr="00C80876">
        <w:rPr>
          <w:rFonts w:ascii="Arial" w:hAnsi="Arial" w:cs="Arial"/>
          <w:color w:val="FF0000"/>
          <w:sz w:val="24"/>
          <w:szCs w:val="24"/>
          <w:lang w:val="es-CO"/>
        </w:rPr>
        <w:t xml:space="preserve">Colocar de acuerdo a la invitación publica y estudios previos del </w:t>
      </w:r>
      <w:r w:rsidRPr="00C80876">
        <w:rPr>
          <w:rFonts w:ascii="Arial" w:hAnsi="Arial" w:cs="Arial"/>
          <w:color w:val="FF0000"/>
          <w:sz w:val="24"/>
          <w:szCs w:val="24"/>
        </w:rPr>
        <w:t xml:space="preserve">PROCESO DE SELECCIÓN DE MÍNIMA CUANTÍA No. </w:t>
      </w:r>
      <w:r w:rsidRPr="00C80876">
        <w:rPr>
          <w:rFonts w:ascii="Arial" w:hAnsi="Arial" w:cs="Arial"/>
          <w:color w:val="FF0000"/>
          <w:sz w:val="24"/>
          <w:szCs w:val="24"/>
          <w:highlight w:val="yellow"/>
        </w:rPr>
        <w:t>xxx</w:t>
      </w:r>
    </w:p>
    <w:p w14:paraId="387D4A5F" w14:textId="399AF86D" w:rsidR="003D0502" w:rsidRPr="00C80876" w:rsidRDefault="003D0502" w:rsidP="0059586A">
      <w:pPr>
        <w:pStyle w:val="Textoindependiente"/>
        <w:autoSpaceDE/>
        <w:autoSpaceDN/>
        <w:ind w:right="168"/>
        <w:jc w:val="both"/>
        <w:rPr>
          <w:rFonts w:ascii="Arial" w:hAnsi="Arial" w:cs="Arial"/>
          <w:color w:val="FF0000"/>
        </w:rPr>
      </w:pPr>
    </w:p>
    <w:p w14:paraId="46BC9375" w14:textId="241DFB0A" w:rsidR="00E76CBA" w:rsidRPr="00C80876" w:rsidRDefault="003D0502" w:rsidP="00E71C6C">
      <w:pPr>
        <w:ind w:right="168"/>
        <w:rPr>
          <w:rFonts w:ascii="Arial" w:hAnsi="Arial" w:cs="Arial"/>
          <w:color w:val="000000" w:themeColor="text1"/>
          <w:sz w:val="24"/>
          <w:szCs w:val="24"/>
        </w:rPr>
      </w:pPr>
      <w:r w:rsidRPr="00C80876">
        <w:rPr>
          <w:rFonts w:ascii="Arial" w:hAnsi="Arial" w:cs="Arial"/>
          <w:b/>
          <w:sz w:val="24"/>
          <w:szCs w:val="24"/>
          <w:u w:val="single"/>
        </w:rPr>
        <w:t xml:space="preserve">CLÁUSULA DÉCIMA </w:t>
      </w:r>
      <w:r w:rsidR="00E378C4">
        <w:rPr>
          <w:rFonts w:ascii="Arial" w:hAnsi="Arial" w:cs="Arial"/>
          <w:b/>
          <w:sz w:val="24"/>
          <w:szCs w:val="24"/>
          <w:u w:val="single"/>
        </w:rPr>
        <w:t>TERCERA</w:t>
      </w:r>
      <w:r w:rsidRPr="00C80876">
        <w:rPr>
          <w:rFonts w:ascii="Arial" w:hAnsi="Arial" w:cs="Arial"/>
          <w:b/>
          <w:sz w:val="24"/>
          <w:szCs w:val="24"/>
        </w:rPr>
        <w:t>:</w:t>
      </w:r>
      <w:r w:rsidRPr="00C80876">
        <w:rPr>
          <w:rFonts w:ascii="Arial" w:hAnsi="Arial" w:cs="Arial"/>
          <w:sz w:val="24"/>
          <w:szCs w:val="24"/>
        </w:rPr>
        <w:t xml:space="preserve"> </w:t>
      </w:r>
      <w:r w:rsidRPr="00C80876">
        <w:rPr>
          <w:rFonts w:ascii="Arial" w:hAnsi="Arial" w:cs="Arial"/>
          <w:b/>
          <w:sz w:val="24"/>
          <w:szCs w:val="24"/>
        </w:rPr>
        <w:t xml:space="preserve">INFORMACIÓN PARA EL CONTROL DE LA EJECUCIÓN DE LA OBRA: </w:t>
      </w:r>
      <w:r w:rsidRPr="00C80876">
        <w:rPr>
          <w:rFonts w:ascii="Arial" w:hAnsi="Arial" w:cs="Arial"/>
          <w:bCs/>
          <w:sz w:val="24"/>
          <w:szCs w:val="24"/>
        </w:rPr>
        <w:t xml:space="preserve"> </w:t>
      </w:r>
      <w:r w:rsidRPr="00C80876">
        <w:rPr>
          <w:rFonts w:ascii="Arial" w:hAnsi="Arial" w:cs="Arial"/>
          <w:sz w:val="24"/>
          <w:szCs w:val="24"/>
        </w:rPr>
        <w:t xml:space="preserve">   </w:t>
      </w:r>
      <w:bookmarkStart w:id="15" w:name="_Hlk33541644"/>
      <w:r w:rsidR="00BF3737" w:rsidRPr="00C80876">
        <w:rPr>
          <w:rFonts w:ascii="Arial" w:hAnsi="Arial" w:cs="Arial"/>
          <w:color w:val="000000" w:themeColor="text1"/>
          <w:sz w:val="24"/>
          <w:szCs w:val="24"/>
        </w:rPr>
        <w:t xml:space="preserve">El Contratista presentará a la </w:t>
      </w:r>
      <w:r w:rsidR="00BF3737" w:rsidRPr="00C80876">
        <w:rPr>
          <w:rFonts w:ascii="Arial" w:hAnsi="Arial" w:cs="Arial"/>
          <w:color w:val="000000" w:themeColor="text1"/>
          <w:sz w:val="24"/>
          <w:szCs w:val="24"/>
          <w:highlight w:val="green"/>
        </w:rPr>
        <w:t>supervisión o a la interventoría</w:t>
      </w:r>
      <w:r w:rsidR="00BF3737" w:rsidRPr="00C80876">
        <w:rPr>
          <w:rFonts w:ascii="Arial" w:hAnsi="Arial" w:cs="Arial"/>
          <w:color w:val="000000" w:themeColor="text1"/>
          <w:sz w:val="24"/>
          <w:szCs w:val="24"/>
        </w:rPr>
        <w:t xml:space="preserve"> respectiva dentro de los </w:t>
      </w:r>
      <w:r w:rsidR="00BF3737" w:rsidRPr="00C80876">
        <w:rPr>
          <w:rFonts w:ascii="Arial" w:eastAsia="Arial Narrow" w:hAnsi="Arial" w:cs="Arial"/>
          <w:color w:val="000000" w:themeColor="text1"/>
          <w:sz w:val="24"/>
          <w:szCs w:val="24"/>
        </w:rPr>
        <w:t>dos (2)</w:t>
      </w:r>
      <w:r w:rsidR="00BF3737" w:rsidRPr="00C80876">
        <w:rPr>
          <w:rFonts w:ascii="Arial" w:hAnsi="Arial" w:cs="Arial"/>
          <w:color w:val="000000" w:themeColor="text1"/>
          <w:sz w:val="24"/>
          <w:szCs w:val="24"/>
        </w:rPr>
        <w:t xml:space="preserve"> hábiles siguientes al inicio de la ejecución del contrato, para su revisión y aprobación, los documentos que se relacionan a continuación, debidamente diligenciados de conformidad con esta invitación: </w:t>
      </w:r>
    </w:p>
    <w:p w14:paraId="4506FBEA" w14:textId="77777777" w:rsidR="00E76CBA" w:rsidRPr="00C80876" w:rsidRDefault="00E76CBA" w:rsidP="00E71C6C">
      <w:pPr>
        <w:ind w:right="168"/>
        <w:rPr>
          <w:rFonts w:ascii="Arial" w:hAnsi="Arial" w:cs="Arial"/>
          <w:sz w:val="24"/>
          <w:szCs w:val="24"/>
        </w:rPr>
      </w:pPr>
    </w:p>
    <w:p w14:paraId="50DA9D85" w14:textId="77777777" w:rsidR="00E76CBA" w:rsidRPr="00C80876" w:rsidRDefault="00E76CBA" w:rsidP="00E71C6C">
      <w:pPr>
        <w:ind w:right="168"/>
        <w:rPr>
          <w:rFonts w:ascii="Arial" w:hAnsi="Arial" w:cs="Arial"/>
          <w:sz w:val="24"/>
          <w:szCs w:val="24"/>
        </w:rPr>
      </w:pPr>
      <w:r w:rsidRPr="00C80876">
        <w:rPr>
          <w:rFonts w:ascii="Arial" w:hAnsi="Arial" w:cs="Arial"/>
          <w:b/>
          <w:sz w:val="24"/>
          <w:szCs w:val="24"/>
        </w:rPr>
        <w:t>1.</w:t>
      </w:r>
      <w:r w:rsidRPr="00C80876">
        <w:rPr>
          <w:rFonts w:ascii="Arial" w:hAnsi="Arial" w:cs="Arial"/>
          <w:color w:val="000000" w:themeColor="text1"/>
          <w:sz w:val="24"/>
          <w:szCs w:val="24"/>
        </w:rPr>
        <w:t xml:space="preserve"> </w:t>
      </w:r>
      <w:r w:rsidR="00BF3737" w:rsidRPr="00C80876">
        <w:rPr>
          <w:rFonts w:ascii="Arial" w:hAnsi="Arial" w:cs="Arial"/>
          <w:color w:val="000000" w:themeColor="text1"/>
          <w:sz w:val="24"/>
          <w:szCs w:val="24"/>
        </w:rPr>
        <w:t>Hojas de vida del personal profesional y documentos soporte.</w:t>
      </w:r>
    </w:p>
    <w:p w14:paraId="2A86DBC3" w14:textId="77777777" w:rsidR="00E76CBA" w:rsidRPr="00C80876" w:rsidRDefault="00E76CBA" w:rsidP="00E71C6C">
      <w:pPr>
        <w:ind w:right="168"/>
        <w:rPr>
          <w:rFonts w:ascii="Arial" w:hAnsi="Arial" w:cs="Arial"/>
          <w:sz w:val="24"/>
          <w:szCs w:val="24"/>
        </w:rPr>
      </w:pPr>
      <w:r w:rsidRPr="00C80876">
        <w:rPr>
          <w:rFonts w:ascii="Arial" w:hAnsi="Arial" w:cs="Arial"/>
          <w:b/>
          <w:bCs/>
          <w:sz w:val="24"/>
          <w:szCs w:val="24"/>
        </w:rPr>
        <w:t>2.</w:t>
      </w:r>
      <w:r w:rsidRPr="00C80876">
        <w:rPr>
          <w:rFonts w:ascii="Arial" w:hAnsi="Arial" w:cs="Arial"/>
          <w:sz w:val="24"/>
          <w:szCs w:val="24"/>
        </w:rPr>
        <w:t xml:space="preserve"> </w:t>
      </w:r>
      <w:r w:rsidR="00BF3737" w:rsidRPr="00C80876">
        <w:rPr>
          <w:rFonts w:ascii="Arial" w:hAnsi="Arial" w:cs="Arial"/>
          <w:color w:val="000000" w:themeColor="text1"/>
          <w:sz w:val="24"/>
          <w:szCs w:val="24"/>
        </w:rPr>
        <w:t>Relación del equipo mínimo obligatorio.</w:t>
      </w:r>
    </w:p>
    <w:p w14:paraId="0804D4F8" w14:textId="77777777" w:rsidR="00E76CBA" w:rsidRPr="00C80876" w:rsidRDefault="00E76CBA" w:rsidP="00E71C6C">
      <w:pPr>
        <w:ind w:right="168"/>
        <w:rPr>
          <w:rFonts w:ascii="Arial" w:hAnsi="Arial" w:cs="Arial"/>
          <w:sz w:val="24"/>
          <w:szCs w:val="24"/>
        </w:rPr>
      </w:pPr>
      <w:r w:rsidRPr="00C80876">
        <w:rPr>
          <w:rFonts w:ascii="Arial" w:hAnsi="Arial" w:cs="Arial"/>
          <w:b/>
          <w:bCs/>
          <w:sz w:val="24"/>
          <w:szCs w:val="24"/>
        </w:rPr>
        <w:t>3.</w:t>
      </w:r>
      <w:r w:rsidRPr="00C80876">
        <w:rPr>
          <w:rFonts w:ascii="Arial" w:hAnsi="Arial" w:cs="Arial"/>
          <w:color w:val="000000" w:themeColor="text1"/>
          <w:sz w:val="24"/>
          <w:szCs w:val="24"/>
        </w:rPr>
        <w:t xml:space="preserve"> </w:t>
      </w:r>
      <w:r w:rsidR="00BF3737" w:rsidRPr="00C80876">
        <w:rPr>
          <w:rFonts w:ascii="Arial" w:hAnsi="Arial" w:cs="Arial"/>
          <w:color w:val="000000" w:themeColor="text1"/>
          <w:sz w:val="24"/>
          <w:szCs w:val="24"/>
        </w:rPr>
        <w:t>Análisis de Precios Unitarios correspondientes a la propuesta.</w:t>
      </w:r>
    </w:p>
    <w:p w14:paraId="5B4BA77A" w14:textId="77777777" w:rsidR="00E76CBA" w:rsidRPr="00C80876" w:rsidRDefault="00E76CBA" w:rsidP="00E71C6C">
      <w:pPr>
        <w:ind w:right="168"/>
        <w:rPr>
          <w:rFonts w:ascii="Arial" w:hAnsi="Arial" w:cs="Arial"/>
          <w:sz w:val="24"/>
          <w:szCs w:val="24"/>
        </w:rPr>
      </w:pPr>
      <w:r w:rsidRPr="00C80876">
        <w:rPr>
          <w:rFonts w:ascii="Arial" w:hAnsi="Arial" w:cs="Arial"/>
          <w:b/>
          <w:bCs/>
          <w:sz w:val="24"/>
          <w:szCs w:val="24"/>
        </w:rPr>
        <w:t>4.</w:t>
      </w:r>
      <w:r w:rsidRPr="00C80876">
        <w:rPr>
          <w:rFonts w:ascii="Arial" w:hAnsi="Arial" w:cs="Arial"/>
          <w:color w:val="000000" w:themeColor="text1"/>
          <w:sz w:val="24"/>
          <w:szCs w:val="24"/>
        </w:rPr>
        <w:t xml:space="preserve"> </w:t>
      </w:r>
      <w:r w:rsidR="00BF3737" w:rsidRPr="00C80876">
        <w:rPr>
          <w:rFonts w:ascii="Arial" w:hAnsi="Arial" w:cs="Arial"/>
          <w:color w:val="000000" w:themeColor="text1"/>
          <w:sz w:val="24"/>
          <w:szCs w:val="24"/>
        </w:rPr>
        <w:t>Programa de obra.</w:t>
      </w:r>
    </w:p>
    <w:p w14:paraId="17C78AC5" w14:textId="77777777" w:rsidR="00E76CBA" w:rsidRPr="00C80876" w:rsidRDefault="00E76CBA" w:rsidP="00E71C6C">
      <w:pPr>
        <w:ind w:right="168"/>
        <w:rPr>
          <w:rFonts w:ascii="Arial" w:hAnsi="Arial" w:cs="Arial"/>
          <w:sz w:val="24"/>
          <w:szCs w:val="24"/>
        </w:rPr>
      </w:pPr>
      <w:r w:rsidRPr="00C80876">
        <w:rPr>
          <w:rFonts w:ascii="Arial" w:hAnsi="Arial" w:cs="Arial"/>
          <w:b/>
          <w:bCs/>
          <w:sz w:val="24"/>
          <w:szCs w:val="24"/>
        </w:rPr>
        <w:t>5.</w:t>
      </w:r>
      <w:r w:rsidRPr="00C80876">
        <w:rPr>
          <w:rFonts w:ascii="Arial" w:hAnsi="Arial" w:cs="Arial"/>
          <w:color w:val="000000" w:themeColor="text1"/>
          <w:sz w:val="24"/>
          <w:szCs w:val="24"/>
        </w:rPr>
        <w:t xml:space="preserve"> </w:t>
      </w:r>
      <w:r w:rsidR="00BF3737" w:rsidRPr="00C80876">
        <w:rPr>
          <w:rFonts w:ascii="Arial" w:hAnsi="Arial" w:cs="Arial"/>
          <w:color w:val="000000" w:themeColor="text1"/>
          <w:sz w:val="24"/>
          <w:szCs w:val="24"/>
        </w:rPr>
        <w:t>Plan de manejo de tránsito- PMT.</w:t>
      </w:r>
    </w:p>
    <w:p w14:paraId="4D27D3CC" w14:textId="77777777" w:rsidR="00E76CBA" w:rsidRPr="00C80876" w:rsidRDefault="00E76CBA" w:rsidP="00E71C6C">
      <w:pPr>
        <w:ind w:right="168"/>
        <w:rPr>
          <w:rFonts w:ascii="Arial" w:hAnsi="Arial" w:cs="Arial"/>
          <w:sz w:val="24"/>
          <w:szCs w:val="24"/>
        </w:rPr>
      </w:pPr>
      <w:r w:rsidRPr="00C80876">
        <w:rPr>
          <w:rFonts w:ascii="Arial" w:hAnsi="Arial" w:cs="Arial"/>
          <w:b/>
          <w:bCs/>
          <w:sz w:val="24"/>
          <w:szCs w:val="24"/>
        </w:rPr>
        <w:t>6.</w:t>
      </w:r>
      <w:r w:rsidRPr="00C80876">
        <w:rPr>
          <w:rFonts w:ascii="Arial" w:hAnsi="Arial" w:cs="Arial"/>
          <w:color w:val="000000" w:themeColor="text1"/>
          <w:sz w:val="24"/>
          <w:szCs w:val="24"/>
        </w:rPr>
        <w:t xml:space="preserve"> </w:t>
      </w:r>
      <w:r w:rsidR="00BF3737" w:rsidRPr="00C80876">
        <w:rPr>
          <w:rFonts w:ascii="Arial" w:hAnsi="Arial" w:cs="Arial"/>
          <w:color w:val="000000" w:themeColor="text1"/>
          <w:sz w:val="24"/>
          <w:szCs w:val="24"/>
        </w:rPr>
        <w:t>Los demás que se exijan en la invitación.</w:t>
      </w:r>
    </w:p>
    <w:p w14:paraId="42292E55" w14:textId="77777777" w:rsidR="00E76CBA" w:rsidRPr="00C80876" w:rsidRDefault="00E76CBA" w:rsidP="00E71C6C">
      <w:pPr>
        <w:ind w:right="168"/>
        <w:rPr>
          <w:rFonts w:ascii="Arial" w:hAnsi="Arial" w:cs="Arial"/>
          <w:sz w:val="24"/>
          <w:szCs w:val="24"/>
        </w:rPr>
      </w:pPr>
      <w:r w:rsidRPr="00C80876">
        <w:rPr>
          <w:rFonts w:ascii="Arial" w:hAnsi="Arial" w:cs="Arial"/>
          <w:b/>
          <w:bCs/>
          <w:sz w:val="24"/>
          <w:szCs w:val="24"/>
        </w:rPr>
        <w:t>7.</w:t>
      </w:r>
      <w:r w:rsidRPr="00C80876">
        <w:rPr>
          <w:rFonts w:ascii="Arial" w:hAnsi="Arial" w:cs="Arial"/>
          <w:color w:val="000000" w:themeColor="text1"/>
          <w:sz w:val="24"/>
          <w:szCs w:val="24"/>
        </w:rPr>
        <w:t xml:space="preserve"> </w:t>
      </w:r>
      <w:r w:rsidR="00BF3737" w:rsidRPr="00C80876">
        <w:rPr>
          <w:rFonts w:ascii="Arial" w:hAnsi="Arial" w:cs="Arial"/>
          <w:color w:val="000000" w:themeColor="text1"/>
          <w:sz w:val="24"/>
          <w:szCs w:val="24"/>
        </w:rPr>
        <w:t>Desagregación de la A de Administración del AIU.</w:t>
      </w:r>
    </w:p>
    <w:p w14:paraId="6A39C991" w14:textId="77777777" w:rsidR="00E76CBA" w:rsidRPr="00C80876" w:rsidRDefault="00E76CBA" w:rsidP="00E71C6C">
      <w:pPr>
        <w:ind w:right="168"/>
        <w:rPr>
          <w:rFonts w:ascii="Arial" w:hAnsi="Arial" w:cs="Arial"/>
          <w:color w:val="000000" w:themeColor="text1"/>
          <w:sz w:val="24"/>
          <w:szCs w:val="24"/>
        </w:rPr>
      </w:pPr>
    </w:p>
    <w:p w14:paraId="70C91516" w14:textId="62204C81" w:rsidR="00E76CBA" w:rsidRPr="00C80876" w:rsidRDefault="00E76CBA" w:rsidP="00E71C6C">
      <w:pPr>
        <w:ind w:right="168"/>
        <w:rPr>
          <w:rFonts w:ascii="Arial" w:hAnsi="Arial" w:cs="Arial"/>
          <w:sz w:val="24"/>
          <w:szCs w:val="24"/>
        </w:rPr>
      </w:pPr>
      <w:r w:rsidRPr="00C80876">
        <w:rPr>
          <w:rFonts w:ascii="Arial" w:hAnsi="Arial" w:cs="Arial"/>
          <w:b/>
          <w:bCs/>
          <w:color w:val="000000" w:themeColor="text1"/>
          <w:sz w:val="24"/>
          <w:szCs w:val="24"/>
        </w:rPr>
        <w:t>PARAGRAFO PRIMERO:</w:t>
      </w:r>
      <w:r w:rsidRPr="00C80876">
        <w:rPr>
          <w:rFonts w:ascii="Arial" w:hAnsi="Arial" w:cs="Arial"/>
          <w:color w:val="000000" w:themeColor="text1"/>
          <w:sz w:val="24"/>
          <w:szCs w:val="24"/>
        </w:rPr>
        <w:t xml:space="preserve"> </w:t>
      </w:r>
      <w:r w:rsidR="00BF3737" w:rsidRPr="00C80876">
        <w:rPr>
          <w:rFonts w:ascii="Arial" w:hAnsi="Arial" w:cs="Arial"/>
          <w:color w:val="000000" w:themeColor="text1"/>
          <w:sz w:val="24"/>
          <w:szCs w:val="24"/>
        </w:rPr>
        <w:t xml:space="preserve">El </w:t>
      </w:r>
      <w:r w:rsidR="00BF3737" w:rsidRPr="00C80876">
        <w:rPr>
          <w:rFonts w:ascii="Arial" w:hAnsi="Arial" w:cs="Arial"/>
          <w:color w:val="000000" w:themeColor="text1"/>
          <w:sz w:val="24"/>
          <w:szCs w:val="24"/>
          <w:highlight w:val="green"/>
        </w:rPr>
        <w:t>interventor o supervisor</w:t>
      </w:r>
      <w:r w:rsidR="00BF3737" w:rsidRPr="00C80876">
        <w:rPr>
          <w:rFonts w:ascii="Arial" w:hAnsi="Arial" w:cs="Arial"/>
          <w:color w:val="000000" w:themeColor="text1"/>
          <w:sz w:val="24"/>
          <w:szCs w:val="24"/>
        </w:rPr>
        <w:t xml:space="preserve"> revisará los documentos presentados por el Contratista de obra en un término no mayor a dos (2) días calendario. En caso de existir algún requerimiento por escrito por parte del supervisor, el Contratista debe atenderlo en un término no mayor a dos (2) días hábiles, so pena de incurrir en causal de incumplimiento del contrato. </w:t>
      </w:r>
    </w:p>
    <w:p w14:paraId="04467B68" w14:textId="77777777" w:rsidR="00E76CBA" w:rsidRPr="00C80876" w:rsidRDefault="00E76CBA" w:rsidP="00E71C6C">
      <w:pPr>
        <w:ind w:right="168"/>
        <w:rPr>
          <w:rFonts w:ascii="Arial" w:hAnsi="Arial" w:cs="Arial"/>
          <w:sz w:val="24"/>
          <w:szCs w:val="24"/>
        </w:rPr>
      </w:pPr>
    </w:p>
    <w:p w14:paraId="513CA0FC" w14:textId="5F535FCF" w:rsidR="00BF3737" w:rsidRPr="00C80876" w:rsidRDefault="00E76CBA" w:rsidP="00E71C6C">
      <w:pPr>
        <w:ind w:right="168"/>
        <w:rPr>
          <w:rFonts w:ascii="Arial" w:hAnsi="Arial" w:cs="Arial"/>
          <w:sz w:val="24"/>
          <w:szCs w:val="24"/>
        </w:rPr>
      </w:pPr>
      <w:r w:rsidRPr="00C80876">
        <w:rPr>
          <w:rFonts w:ascii="Arial" w:hAnsi="Arial" w:cs="Arial"/>
          <w:b/>
          <w:bCs/>
          <w:color w:val="000000" w:themeColor="text1"/>
          <w:sz w:val="24"/>
          <w:szCs w:val="24"/>
        </w:rPr>
        <w:t>PARAGRAFO SEGUNDO:</w:t>
      </w:r>
      <w:r w:rsidRPr="00C80876">
        <w:rPr>
          <w:rFonts w:ascii="Arial" w:hAnsi="Arial" w:cs="Arial"/>
          <w:color w:val="000000" w:themeColor="text1"/>
          <w:sz w:val="24"/>
          <w:szCs w:val="24"/>
        </w:rPr>
        <w:t xml:space="preserve"> </w:t>
      </w:r>
      <w:r w:rsidR="00BF3737" w:rsidRPr="00C80876">
        <w:rPr>
          <w:rFonts w:ascii="Arial" w:hAnsi="Arial" w:cs="Arial"/>
          <w:color w:val="000000" w:themeColor="text1"/>
          <w:sz w:val="24"/>
          <w:szCs w:val="24"/>
        </w:rPr>
        <w:t xml:space="preserve">Una vez se cumpla con lo exigido en la invitación, el supervisor emitirá su concepto favorable mediante comunicación dirigida al Contratista, con copia a la Entidad. </w:t>
      </w:r>
    </w:p>
    <w:p w14:paraId="5EB71BF2" w14:textId="77777777" w:rsidR="003D0502" w:rsidRPr="00C80876" w:rsidRDefault="003D0502" w:rsidP="00E71C6C">
      <w:pPr>
        <w:ind w:right="168"/>
        <w:rPr>
          <w:rFonts w:ascii="Arial" w:hAnsi="Arial" w:cs="Arial"/>
          <w:b/>
          <w:sz w:val="24"/>
          <w:szCs w:val="24"/>
          <w:u w:val="single"/>
          <w:lang w:val="es-CO"/>
        </w:rPr>
      </w:pPr>
    </w:p>
    <w:p w14:paraId="3A51FC56" w14:textId="03C4A60F" w:rsidR="008B0014" w:rsidRPr="00C80876" w:rsidRDefault="008B0014" w:rsidP="00E71C6C">
      <w:pPr>
        <w:ind w:right="168"/>
        <w:rPr>
          <w:rFonts w:ascii="Arial" w:hAnsi="Arial" w:cs="Arial"/>
          <w:sz w:val="24"/>
          <w:szCs w:val="24"/>
        </w:rPr>
      </w:pPr>
      <w:r w:rsidRPr="00C80876">
        <w:rPr>
          <w:rFonts w:ascii="Arial" w:hAnsi="Arial" w:cs="Arial"/>
          <w:b/>
          <w:sz w:val="24"/>
          <w:szCs w:val="24"/>
          <w:u w:val="single"/>
          <w:lang w:val="es-CO"/>
        </w:rPr>
        <w:t xml:space="preserve">CLÁUSULA DÉCIMA </w:t>
      </w:r>
      <w:r w:rsidR="00E378C4">
        <w:rPr>
          <w:rFonts w:ascii="Arial" w:hAnsi="Arial" w:cs="Arial"/>
          <w:b/>
          <w:sz w:val="24"/>
          <w:szCs w:val="24"/>
          <w:u w:val="single"/>
          <w:lang w:val="es-CO"/>
        </w:rPr>
        <w:t>CUARTA</w:t>
      </w:r>
      <w:r w:rsidRPr="00C80876">
        <w:rPr>
          <w:rFonts w:ascii="Arial" w:hAnsi="Arial" w:cs="Arial"/>
          <w:b/>
          <w:sz w:val="24"/>
          <w:szCs w:val="24"/>
          <w:lang w:val="es-CO"/>
        </w:rPr>
        <w:t>: DERECHOS DEL CONTRATISTA. –</w:t>
      </w:r>
      <w:r w:rsidRPr="00C80876">
        <w:rPr>
          <w:rFonts w:ascii="Arial" w:hAnsi="Arial" w:cs="Arial"/>
          <w:sz w:val="24"/>
          <w:szCs w:val="24"/>
          <w:lang w:val="es-CO"/>
        </w:rPr>
        <w:t xml:space="preserve"> Además de</w:t>
      </w:r>
      <w:r w:rsidRPr="00C80876">
        <w:rPr>
          <w:rFonts w:ascii="Arial" w:hAnsi="Arial" w:cs="Arial"/>
          <w:spacing w:val="-14"/>
          <w:sz w:val="24"/>
          <w:szCs w:val="24"/>
          <w:lang w:val="es-CO"/>
        </w:rPr>
        <w:t xml:space="preserve"> </w:t>
      </w:r>
      <w:r w:rsidRPr="00C80876">
        <w:rPr>
          <w:rFonts w:ascii="Arial" w:hAnsi="Arial" w:cs="Arial"/>
          <w:sz w:val="24"/>
          <w:szCs w:val="24"/>
          <w:lang w:val="es-CO"/>
        </w:rPr>
        <w:t xml:space="preserve">los derechos que por Ley le corresponden al CONTRATISTA, éste tiene derecho a recibir una remuneración por la ejecución de la obra en los términos pactados en el presente contrato. </w:t>
      </w:r>
    </w:p>
    <w:p w14:paraId="764A4807" w14:textId="77777777" w:rsidR="008B0014" w:rsidRPr="00C80876" w:rsidRDefault="008B0014" w:rsidP="00E71C6C">
      <w:pPr>
        <w:ind w:right="168" w:firstLine="2"/>
        <w:rPr>
          <w:rFonts w:ascii="Arial" w:hAnsi="Arial" w:cs="Arial"/>
          <w:sz w:val="24"/>
          <w:szCs w:val="24"/>
          <w:lang w:val="es-CO"/>
        </w:rPr>
      </w:pPr>
    </w:p>
    <w:p w14:paraId="301DD84E" w14:textId="3DE67C44" w:rsidR="00CF2514" w:rsidRPr="00C80876" w:rsidRDefault="008B0014" w:rsidP="00E71C6C">
      <w:pPr>
        <w:ind w:right="168" w:firstLine="2"/>
        <w:rPr>
          <w:rFonts w:ascii="Arial" w:hAnsi="Arial" w:cs="Arial"/>
          <w:sz w:val="24"/>
          <w:szCs w:val="24"/>
          <w:lang w:val="es-CO"/>
        </w:rPr>
      </w:pPr>
      <w:r w:rsidRPr="00C80876">
        <w:rPr>
          <w:rFonts w:ascii="Arial" w:hAnsi="Arial" w:cs="Arial"/>
          <w:b/>
          <w:sz w:val="24"/>
          <w:szCs w:val="24"/>
          <w:u w:val="single"/>
          <w:lang w:val="es-CO"/>
        </w:rPr>
        <w:t xml:space="preserve">CLÁUSULA </w:t>
      </w:r>
      <w:r w:rsidRPr="00C80876">
        <w:rPr>
          <w:rFonts w:ascii="Arial" w:hAnsi="Arial" w:cs="Arial"/>
          <w:b/>
          <w:spacing w:val="20"/>
          <w:sz w:val="24"/>
          <w:szCs w:val="24"/>
          <w:u w:val="single"/>
          <w:lang w:val="es-CO"/>
        </w:rPr>
        <w:t>DÉCIMA</w:t>
      </w:r>
      <w:r w:rsidRPr="00C80876">
        <w:rPr>
          <w:rFonts w:ascii="Arial" w:hAnsi="Arial" w:cs="Arial"/>
          <w:b/>
          <w:sz w:val="24"/>
          <w:szCs w:val="24"/>
          <w:u w:val="single"/>
          <w:lang w:val="es-CO"/>
        </w:rPr>
        <w:t xml:space="preserve"> </w:t>
      </w:r>
      <w:r w:rsidR="00E378C4">
        <w:rPr>
          <w:rFonts w:ascii="Arial" w:hAnsi="Arial" w:cs="Arial"/>
          <w:b/>
          <w:spacing w:val="17"/>
          <w:sz w:val="24"/>
          <w:szCs w:val="24"/>
          <w:u w:val="single"/>
          <w:lang w:val="es-CO"/>
        </w:rPr>
        <w:t>QUINTA</w:t>
      </w:r>
      <w:r w:rsidRPr="00C80876">
        <w:rPr>
          <w:rFonts w:ascii="Arial" w:hAnsi="Arial" w:cs="Arial"/>
          <w:b/>
          <w:sz w:val="24"/>
          <w:szCs w:val="24"/>
          <w:lang w:val="es-CO"/>
        </w:rPr>
        <w:t>: OBLIGACIONES DEL INSTITUTO NACIONAL DE VIAS - INVIAS. –</w:t>
      </w:r>
      <w:r w:rsidRPr="00C80876">
        <w:rPr>
          <w:rFonts w:ascii="Arial" w:hAnsi="Arial" w:cs="Arial"/>
          <w:sz w:val="24"/>
          <w:szCs w:val="24"/>
          <w:lang w:val="es-CO"/>
        </w:rPr>
        <w:t xml:space="preserve"> </w:t>
      </w:r>
      <w:r w:rsidRPr="00C80876">
        <w:rPr>
          <w:rFonts w:ascii="Arial" w:hAnsi="Arial" w:cs="Arial"/>
          <w:spacing w:val="21"/>
          <w:sz w:val="24"/>
          <w:szCs w:val="24"/>
          <w:lang w:val="es-CO"/>
        </w:rPr>
        <w:t xml:space="preserve"> </w:t>
      </w:r>
      <w:bookmarkStart w:id="16" w:name="_Hlk33541786"/>
      <w:bookmarkEnd w:id="15"/>
    </w:p>
    <w:p w14:paraId="0CB148EF" w14:textId="77777777" w:rsidR="00CF2514" w:rsidRPr="00C80876" w:rsidRDefault="00CF2514" w:rsidP="00E71C6C">
      <w:pPr>
        <w:ind w:right="168" w:firstLine="2"/>
        <w:rPr>
          <w:rFonts w:ascii="Arial" w:hAnsi="Arial" w:cs="Arial"/>
          <w:color w:val="000000" w:themeColor="text1"/>
          <w:sz w:val="24"/>
          <w:szCs w:val="24"/>
        </w:rPr>
      </w:pPr>
    </w:p>
    <w:p w14:paraId="259AE75C" w14:textId="77777777" w:rsidR="00CF2514" w:rsidRPr="00C80876" w:rsidRDefault="00CF2514" w:rsidP="00E71C6C">
      <w:pPr>
        <w:ind w:right="168" w:firstLine="2"/>
        <w:rPr>
          <w:rFonts w:ascii="Arial" w:hAnsi="Arial" w:cs="Arial"/>
          <w:sz w:val="24"/>
          <w:szCs w:val="24"/>
          <w:lang w:val="es-CO"/>
        </w:rPr>
      </w:pPr>
      <w:r w:rsidRPr="00C80876">
        <w:rPr>
          <w:rFonts w:ascii="Arial" w:hAnsi="Arial" w:cs="Arial"/>
          <w:b/>
          <w:bCs/>
          <w:color w:val="000000" w:themeColor="text1"/>
          <w:sz w:val="24"/>
          <w:szCs w:val="24"/>
        </w:rPr>
        <w:t>1.</w:t>
      </w:r>
      <w:r w:rsidRPr="00C80876">
        <w:rPr>
          <w:rFonts w:ascii="Arial" w:hAnsi="Arial" w:cs="Arial"/>
          <w:color w:val="000000" w:themeColor="text1"/>
          <w:sz w:val="24"/>
          <w:szCs w:val="24"/>
        </w:rPr>
        <w:t xml:space="preserve"> Cancelar el valor del presente contrato como contraprestación de los servicios prestados, de conformidad con lo establecido en el presente contrato. </w:t>
      </w:r>
    </w:p>
    <w:p w14:paraId="74F90168" w14:textId="77777777" w:rsidR="00CF2514" w:rsidRPr="00C80876" w:rsidRDefault="00CF2514" w:rsidP="00E71C6C">
      <w:pPr>
        <w:ind w:right="168" w:firstLine="2"/>
        <w:rPr>
          <w:rFonts w:ascii="Arial" w:hAnsi="Arial" w:cs="Arial"/>
          <w:sz w:val="24"/>
          <w:szCs w:val="24"/>
          <w:lang w:val="es-CO"/>
        </w:rPr>
      </w:pPr>
      <w:r w:rsidRPr="00C80876">
        <w:rPr>
          <w:rFonts w:ascii="Arial" w:hAnsi="Arial" w:cs="Arial"/>
          <w:b/>
          <w:bCs/>
          <w:sz w:val="24"/>
          <w:szCs w:val="24"/>
          <w:lang w:val="es-CO"/>
        </w:rPr>
        <w:t>2.</w:t>
      </w:r>
      <w:r w:rsidRPr="00C80876">
        <w:rPr>
          <w:rFonts w:ascii="Arial" w:hAnsi="Arial" w:cs="Arial"/>
          <w:sz w:val="24"/>
          <w:szCs w:val="24"/>
          <w:lang w:val="es-CO"/>
        </w:rPr>
        <w:t xml:space="preserve"> </w:t>
      </w:r>
      <w:r w:rsidRPr="00C80876">
        <w:rPr>
          <w:rFonts w:ascii="Arial" w:hAnsi="Arial" w:cs="Arial"/>
          <w:color w:val="000000" w:themeColor="text1"/>
          <w:sz w:val="24"/>
          <w:szCs w:val="24"/>
        </w:rPr>
        <w:t xml:space="preserve">Ejercer la supervisión y control del cumplimiento del objeto y las obligaciones del presente contrato. </w:t>
      </w:r>
      <w:r w:rsidRPr="00C80876">
        <w:rPr>
          <w:rFonts w:ascii="Arial" w:hAnsi="Arial" w:cs="Arial"/>
          <w:b/>
          <w:bCs/>
          <w:sz w:val="24"/>
          <w:szCs w:val="24"/>
          <w:lang w:val="es-CO"/>
        </w:rPr>
        <w:t>3.</w:t>
      </w:r>
      <w:r w:rsidRPr="00C80876">
        <w:rPr>
          <w:rFonts w:ascii="Arial" w:hAnsi="Arial" w:cs="Arial"/>
          <w:sz w:val="24"/>
          <w:szCs w:val="24"/>
          <w:lang w:val="es-CO"/>
        </w:rPr>
        <w:t xml:space="preserve"> </w:t>
      </w:r>
      <w:r w:rsidRPr="00C80876">
        <w:rPr>
          <w:rFonts w:ascii="Arial" w:hAnsi="Arial" w:cs="Arial"/>
          <w:color w:val="000000" w:themeColor="text1"/>
          <w:sz w:val="24"/>
          <w:szCs w:val="24"/>
        </w:rPr>
        <w:t xml:space="preserve">Facilitar todos los medios necesarios para el buen desarrollo del contrato. </w:t>
      </w:r>
    </w:p>
    <w:p w14:paraId="0050CBFF" w14:textId="16BC2291" w:rsidR="00CF2514" w:rsidRPr="00C80876" w:rsidRDefault="00CF2514" w:rsidP="00E71C6C">
      <w:pPr>
        <w:ind w:right="168" w:firstLine="2"/>
        <w:rPr>
          <w:rFonts w:ascii="Arial" w:hAnsi="Arial" w:cs="Arial"/>
          <w:sz w:val="24"/>
          <w:szCs w:val="24"/>
          <w:lang w:val="es-CO"/>
        </w:rPr>
      </w:pPr>
      <w:r w:rsidRPr="00C80876">
        <w:rPr>
          <w:rFonts w:ascii="Arial" w:hAnsi="Arial" w:cs="Arial"/>
          <w:b/>
          <w:bCs/>
          <w:sz w:val="24"/>
          <w:szCs w:val="24"/>
          <w:lang w:val="es-CO"/>
        </w:rPr>
        <w:t>4.</w:t>
      </w:r>
      <w:r w:rsidRPr="00C80876">
        <w:rPr>
          <w:rFonts w:ascii="Arial" w:hAnsi="Arial" w:cs="Arial"/>
          <w:color w:val="000000" w:themeColor="text1"/>
          <w:sz w:val="24"/>
          <w:szCs w:val="24"/>
        </w:rPr>
        <w:t xml:space="preserve"> Las demás que se deriven de la naturaleza del presente contrato y que surjan del desarrollo del mismo</w:t>
      </w:r>
    </w:p>
    <w:p w14:paraId="75EDA4E4" w14:textId="77777777" w:rsidR="008B0014" w:rsidRPr="00C80876" w:rsidRDefault="008B0014" w:rsidP="00E71C6C">
      <w:pPr>
        <w:ind w:right="168" w:firstLine="2"/>
        <w:rPr>
          <w:rFonts w:ascii="Arial" w:hAnsi="Arial" w:cs="Arial"/>
          <w:sz w:val="24"/>
          <w:szCs w:val="24"/>
          <w:lang w:val="es-CO"/>
        </w:rPr>
      </w:pPr>
    </w:p>
    <w:p w14:paraId="7643183E" w14:textId="77777777" w:rsidR="0059586A" w:rsidRPr="00C80876" w:rsidRDefault="0059586A" w:rsidP="0059586A">
      <w:pPr>
        <w:ind w:right="168" w:firstLine="2"/>
        <w:rPr>
          <w:rFonts w:ascii="Arial" w:hAnsi="Arial" w:cs="Arial"/>
          <w:sz w:val="24"/>
          <w:szCs w:val="24"/>
        </w:rPr>
      </w:pPr>
      <w:r w:rsidRPr="00C80876">
        <w:rPr>
          <w:rFonts w:ascii="Arial" w:hAnsi="Arial" w:cs="Arial"/>
          <w:color w:val="FF0000"/>
          <w:sz w:val="24"/>
          <w:szCs w:val="24"/>
          <w:lang w:val="es-CO"/>
        </w:rPr>
        <w:t xml:space="preserve">Colocar de acuerdo a la invitación publica y estudios previos del </w:t>
      </w:r>
      <w:r w:rsidRPr="00C80876">
        <w:rPr>
          <w:rFonts w:ascii="Arial" w:hAnsi="Arial" w:cs="Arial"/>
          <w:color w:val="FF0000"/>
          <w:sz w:val="24"/>
          <w:szCs w:val="24"/>
        </w:rPr>
        <w:t xml:space="preserve">PROCESO DE SELECCIÓN DE MÍNIMA CUANTÍA No. </w:t>
      </w:r>
      <w:r w:rsidRPr="00C80876">
        <w:rPr>
          <w:rFonts w:ascii="Arial" w:hAnsi="Arial" w:cs="Arial"/>
          <w:color w:val="FF0000"/>
          <w:sz w:val="24"/>
          <w:szCs w:val="24"/>
          <w:highlight w:val="yellow"/>
        </w:rPr>
        <w:t>xxx</w:t>
      </w:r>
    </w:p>
    <w:p w14:paraId="14D80BA0" w14:textId="77777777" w:rsidR="007D4A03" w:rsidRPr="00C80876" w:rsidRDefault="007D4A03" w:rsidP="00E71C6C">
      <w:pPr>
        <w:ind w:right="168"/>
        <w:rPr>
          <w:rFonts w:ascii="Arial" w:hAnsi="Arial" w:cs="Arial"/>
          <w:b/>
          <w:sz w:val="24"/>
          <w:szCs w:val="24"/>
          <w:u w:val="single"/>
          <w:lang w:val="es-CO"/>
        </w:rPr>
      </w:pPr>
    </w:p>
    <w:p w14:paraId="38DBAE2C" w14:textId="3042F374" w:rsidR="008B0014" w:rsidRPr="00C80876" w:rsidRDefault="008B0014" w:rsidP="00E71C6C">
      <w:pPr>
        <w:ind w:right="168" w:firstLine="2"/>
        <w:rPr>
          <w:rFonts w:ascii="Arial" w:hAnsi="Arial" w:cs="Arial"/>
          <w:sz w:val="24"/>
          <w:szCs w:val="24"/>
          <w:lang w:val="es-CO"/>
        </w:rPr>
      </w:pPr>
      <w:r w:rsidRPr="00C80876">
        <w:rPr>
          <w:rFonts w:ascii="Arial" w:hAnsi="Arial" w:cs="Arial"/>
          <w:b/>
          <w:sz w:val="24"/>
          <w:szCs w:val="24"/>
          <w:u w:val="single"/>
          <w:lang w:val="es-CO"/>
        </w:rPr>
        <w:t xml:space="preserve">CLÁUSULA DÉCIMA </w:t>
      </w:r>
      <w:r w:rsidR="00E378C4">
        <w:rPr>
          <w:rFonts w:ascii="Arial" w:hAnsi="Arial" w:cs="Arial"/>
          <w:b/>
          <w:sz w:val="24"/>
          <w:szCs w:val="24"/>
          <w:u w:val="single"/>
          <w:lang w:val="es-CO"/>
        </w:rPr>
        <w:t>SEXTA</w:t>
      </w:r>
      <w:r w:rsidRPr="00C80876">
        <w:rPr>
          <w:rFonts w:ascii="Arial" w:hAnsi="Arial" w:cs="Arial"/>
          <w:b/>
          <w:sz w:val="24"/>
          <w:szCs w:val="24"/>
          <w:lang w:val="es-CO"/>
        </w:rPr>
        <w:t xml:space="preserve">: RESPONSABILIDAD. – </w:t>
      </w:r>
      <w:r w:rsidRPr="00C80876">
        <w:rPr>
          <w:rFonts w:ascii="Arial" w:hAnsi="Arial" w:cs="Arial"/>
          <w:sz w:val="24"/>
          <w:szCs w:val="24"/>
          <w:lang w:val="es-CO"/>
        </w:rPr>
        <w:t>EL CONTRATISTA es responsable por</w:t>
      </w:r>
      <w:r w:rsidRPr="00C80876">
        <w:rPr>
          <w:rFonts w:ascii="Arial" w:hAnsi="Arial" w:cs="Arial"/>
          <w:spacing w:val="34"/>
          <w:sz w:val="24"/>
          <w:szCs w:val="24"/>
          <w:lang w:val="es-CO"/>
        </w:rPr>
        <w:t xml:space="preserve"> </w:t>
      </w:r>
      <w:r w:rsidRPr="00C80876">
        <w:rPr>
          <w:rFonts w:ascii="Arial" w:hAnsi="Arial" w:cs="Arial"/>
          <w:sz w:val="24"/>
          <w:szCs w:val="24"/>
          <w:lang w:val="es-CO"/>
        </w:rPr>
        <w:t xml:space="preserve">el cumplimiento del objeto establecido en el presente contrato y se hace responsable por los daños que se ocasionen en la ejecución del objeto del presente Contrato por hechos u omisiones del CONTRATISTA o sus empleados, o los empleados o contratistas de sus subcontratistas. Ninguna de las partes será responsable frente a la otra o frente a terceros por daños especiales, imprevisibles o daños indirectos, derivados de fuerza mayor o caso fortuito de acuerdo con la ley. </w:t>
      </w:r>
    </w:p>
    <w:p w14:paraId="5EB5A4D3" w14:textId="77777777" w:rsidR="008B0014" w:rsidRPr="00C80876" w:rsidRDefault="008B0014" w:rsidP="00E71C6C">
      <w:pPr>
        <w:ind w:right="168" w:firstLine="2"/>
        <w:rPr>
          <w:rFonts w:ascii="Arial" w:hAnsi="Arial" w:cs="Arial"/>
          <w:sz w:val="24"/>
          <w:szCs w:val="24"/>
          <w:lang w:val="es-CO"/>
        </w:rPr>
      </w:pPr>
    </w:p>
    <w:p w14:paraId="7981207E" w14:textId="3A5AAF32" w:rsidR="008B0014" w:rsidRPr="00C80876" w:rsidRDefault="008B0014" w:rsidP="00E71C6C">
      <w:pPr>
        <w:ind w:right="168" w:firstLine="2"/>
        <w:rPr>
          <w:rFonts w:ascii="Arial" w:hAnsi="Arial" w:cs="Arial"/>
          <w:sz w:val="24"/>
          <w:szCs w:val="24"/>
          <w:lang w:val="es-CO"/>
        </w:rPr>
      </w:pPr>
      <w:r w:rsidRPr="00C80876">
        <w:rPr>
          <w:rFonts w:ascii="Arial" w:hAnsi="Arial" w:cs="Arial"/>
          <w:b/>
          <w:sz w:val="24"/>
          <w:szCs w:val="24"/>
          <w:u w:val="single"/>
          <w:lang w:val="es-CO"/>
        </w:rPr>
        <w:t xml:space="preserve">CLÁUSULA DÉCIMA </w:t>
      </w:r>
      <w:r w:rsidR="00E378C4">
        <w:rPr>
          <w:rFonts w:ascii="Arial" w:hAnsi="Arial" w:cs="Arial"/>
          <w:b/>
          <w:sz w:val="24"/>
          <w:szCs w:val="24"/>
          <w:u w:val="single"/>
          <w:lang w:val="es-CO"/>
        </w:rPr>
        <w:t>SEPTIMA</w:t>
      </w:r>
      <w:r w:rsidRPr="00C80876">
        <w:rPr>
          <w:rFonts w:ascii="Arial" w:hAnsi="Arial" w:cs="Arial"/>
          <w:b/>
          <w:sz w:val="24"/>
          <w:szCs w:val="24"/>
          <w:u w:val="single"/>
          <w:lang w:val="es-CO"/>
        </w:rPr>
        <w:t>:</w:t>
      </w:r>
      <w:r w:rsidRPr="00C80876">
        <w:rPr>
          <w:rFonts w:ascii="Arial" w:hAnsi="Arial" w:cs="Arial"/>
          <w:b/>
          <w:sz w:val="24"/>
          <w:szCs w:val="24"/>
          <w:lang w:val="es-CO"/>
        </w:rPr>
        <w:t xml:space="preserve"> INDEMNIDAD TRIBUTARIA.</w:t>
      </w:r>
      <w:r w:rsidRPr="00C80876">
        <w:rPr>
          <w:rFonts w:ascii="Arial" w:hAnsi="Arial" w:cs="Arial"/>
          <w:sz w:val="24"/>
          <w:szCs w:val="24"/>
          <w:lang w:val="es-CO"/>
        </w:rPr>
        <w:t xml:space="preserve"> EL CONTRATISTA mantendrá en desarrollo de sus obligaciones indemne al INSTITUTO en todo lo relacionado con las obligaciones tributarias derivadas del mismo, EL CONTRATISTA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w:t>
      </w:r>
      <w:r w:rsidRPr="00C80876">
        <w:rPr>
          <w:rFonts w:ascii="Arial" w:hAnsi="Arial" w:cs="Arial"/>
          <w:spacing w:val="16"/>
          <w:sz w:val="24"/>
          <w:szCs w:val="24"/>
          <w:lang w:val="es-CO"/>
        </w:rPr>
        <w:t xml:space="preserve"> </w:t>
      </w:r>
      <w:r w:rsidRPr="00C80876">
        <w:rPr>
          <w:rFonts w:ascii="Arial" w:hAnsi="Arial" w:cs="Arial"/>
          <w:sz w:val="24"/>
          <w:szCs w:val="24"/>
          <w:lang w:val="es-CO"/>
        </w:rPr>
        <w:t>que</w:t>
      </w:r>
      <w:r w:rsidRPr="00C80876">
        <w:rPr>
          <w:rFonts w:ascii="Arial" w:hAnsi="Arial" w:cs="Arial"/>
          <w:spacing w:val="20"/>
          <w:sz w:val="24"/>
          <w:szCs w:val="24"/>
          <w:lang w:val="es-CO"/>
        </w:rPr>
        <w:t xml:space="preserve"> </w:t>
      </w:r>
      <w:r w:rsidRPr="00C80876">
        <w:rPr>
          <w:rFonts w:ascii="Arial" w:hAnsi="Arial" w:cs="Arial"/>
          <w:sz w:val="24"/>
          <w:szCs w:val="24"/>
          <w:lang w:val="es-CO"/>
        </w:rPr>
        <w:t>afecten</w:t>
      </w:r>
      <w:r w:rsidRPr="00C80876">
        <w:rPr>
          <w:rFonts w:ascii="Arial" w:hAnsi="Arial" w:cs="Arial"/>
          <w:spacing w:val="20"/>
          <w:sz w:val="24"/>
          <w:szCs w:val="24"/>
          <w:lang w:val="es-CO"/>
        </w:rPr>
        <w:t xml:space="preserve"> </w:t>
      </w:r>
      <w:r w:rsidRPr="00C80876">
        <w:rPr>
          <w:rFonts w:ascii="Arial" w:hAnsi="Arial" w:cs="Arial"/>
          <w:sz w:val="24"/>
          <w:szCs w:val="24"/>
          <w:lang w:val="es-CO"/>
        </w:rPr>
        <w:t>el</w:t>
      </w:r>
      <w:r w:rsidRPr="00C80876">
        <w:rPr>
          <w:rFonts w:ascii="Arial" w:hAnsi="Arial" w:cs="Arial"/>
          <w:spacing w:val="19"/>
          <w:sz w:val="24"/>
          <w:szCs w:val="24"/>
          <w:lang w:val="es-CO"/>
        </w:rPr>
        <w:t xml:space="preserve"> </w:t>
      </w:r>
      <w:r w:rsidRPr="00C80876">
        <w:rPr>
          <w:rFonts w:ascii="Arial" w:hAnsi="Arial" w:cs="Arial"/>
          <w:sz w:val="24"/>
          <w:szCs w:val="24"/>
          <w:lang w:val="es-CO"/>
        </w:rPr>
        <w:t>contrato</w:t>
      </w:r>
      <w:r w:rsidRPr="00C80876">
        <w:rPr>
          <w:rFonts w:ascii="Arial" w:hAnsi="Arial" w:cs="Arial"/>
          <w:spacing w:val="19"/>
          <w:sz w:val="24"/>
          <w:szCs w:val="24"/>
          <w:lang w:val="es-CO"/>
        </w:rPr>
        <w:t xml:space="preserve"> </w:t>
      </w:r>
      <w:r w:rsidRPr="00C80876">
        <w:rPr>
          <w:rFonts w:ascii="Arial" w:hAnsi="Arial" w:cs="Arial"/>
          <w:sz w:val="24"/>
          <w:szCs w:val="24"/>
          <w:lang w:val="es-CO"/>
        </w:rPr>
        <w:t>y</w:t>
      </w:r>
      <w:r w:rsidRPr="00C80876">
        <w:rPr>
          <w:rFonts w:ascii="Arial" w:hAnsi="Arial" w:cs="Arial"/>
          <w:spacing w:val="17"/>
          <w:sz w:val="24"/>
          <w:szCs w:val="24"/>
          <w:lang w:val="es-CO"/>
        </w:rPr>
        <w:t xml:space="preserve"> </w:t>
      </w:r>
      <w:r w:rsidRPr="00C80876">
        <w:rPr>
          <w:rFonts w:ascii="Arial" w:hAnsi="Arial" w:cs="Arial"/>
          <w:sz w:val="24"/>
          <w:szCs w:val="24"/>
          <w:lang w:val="es-CO"/>
        </w:rPr>
        <w:t>las</w:t>
      </w:r>
      <w:r w:rsidRPr="00C80876">
        <w:rPr>
          <w:rFonts w:ascii="Arial" w:hAnsi="Arial" w:cs="Arial"/>
          <w:spacing w:val="20"/>
          <w:sz w:val="24"/>
          <w:szCs w:val="24"/>
          <w:lang w:val="es-CO"/>
        </w:rPr>
        <w:t xml:space="preserve"> </w:t>
      </w:r>
      <w:r w:rsidRPr="00C80876">
        <w:rPr>
          <w:rFonts w:ascii="Arial" w:hAnsi="Arial" w:cs="Arial"/>
          <w:sz w:val="24"/>
          <w:szCs w:val="24"/>
          <w:lang w:val="es-CO"/>
        </w:rPr>
        <w:t>actividades</w:t>
      </w:r>
      <w:r w:rsidRPr="00C80876">
        <w:rPr>
          <w:rFonts w:ascii="Arial" w:hAnsi="Arial" w:cs="Arial"/>
          <w:spacing w:val="19"/>
          <w:sz w:val="24"/>
          <w:szCs w:val="24"/>
          <w:lang w:val="es-CO"/>
        </w:rPr>
        <w:t xml:space="preserve"> </w:t>
      </w:r>
      <w:r w:rsidRPr="00C80876">
        <w:rPr>
          <w:rFonts w:ascii="Arial" w:hAnsi="Arial" w:cs="Arial"/>
          <w:sz w:val="24"/>
          <w:szCs w:val="24"/>
          <w:lang w:val="es-CO"/>
        </w:rPr>
        <w:t>que</w:t>
      </w:r>
      <w:r w:rsidRPr="00C80876">
        <w:rPr>
          <w:rFonts w:ascii="Arial" w:hAnsi="Arial" w:cs="Arial"/>
          <w:spacing w:val="19"/>
          <w:sz w:val="24"/>
          <w:szCs w:val="24"/>
          <w:lang w:val="es-CO"/>
        </w:rPr>
        <w:t xml:space="preserve"> </w:t>
      </w:r>
      <w:r w:rsidRPr="00C80876">
        <w:rPr>
          <w:rFonts w:ascii="Arial" w:hAnsi="Arial" w:cs="Arial"/>
          <w:sz w:val="24"/>
          <w:szCs w:val="24"/>
          <w:lang w:val="es-CO"/>
        </w:rPr>
        <w:t>de</w:t>
      </w:r>
      <w:r w:rsidRPr="00C80876">
        <w:rPr>
          <w:rFonts w:ascii="Arial" w:hAnsi="Arial" w:cs="Arial"/>
          <w:spacing w:val="20"/>
          <w:sz w:val="24"/>
          <w:szCs w:val="24"/>
          <w:lang w:val="es-CO"/>
        </w:rPr>
        <w:t xml:space="preserve"> </w:t>
      </w:r>
      <w:r w:rsidRPr="00C80876">
        <w:rPr>
          <w:rFonts w:ascii="Arial" w:hAnsi="Arial" w:cs="Arial"/>
          <w:sz w:val="24"/>
          <w:szCs w:val="24"/>
          <w:lang w:val="es-CO"/>
        </w:rPr>
        <w:t>él</w:t>
      </w:r>
      <w:r w:rsidRPr="00C80876">
        <w:rPr>
          <w:rFonts w:ascii="Arial" w:hAnsi="Arial" w:cs="Arial"/>
          <w:spacing w:val="19"/>
          <w:sz w:val="24"/>
          <w:szCs w:val="24"/>
          <w:lang w:val="es-CO"/>
        </w:rPr>
        <w:t xml:space="preserve"> </w:t>
      </w:r>
      <w:r w:rsidRPr="00C80876">
        <w:rPr>
          <w:rFonts w:ascii="Arial" w:hAnsi="Arial" w:cs="Arial"/>
          <w:sz w:val="24"/>
          <w:szCs w:val="24"/>
          <w:lang w:val="es-CO"/>
        </w:rPr>
        <w:t>se</w:t>
      </w:r>
      <w:r w:rsidRPr="00C80876">
        <w:rPr>
          <w:rFonts w:ascii="Arial" w:hAnsi="Arial" w:cs="Arial"/>
          <w:spacing w:val="17"/>
          <w:sz w:val="24"/>
          <w:szCs w:val="24"/>
          <w:lang w:val="es-CO"/>
        </w:rPr>
        <w:t xml:space="preserve"> </w:t>
      </w:r>
      <w:r w:rsidRPr="00C80876">
        <w:rPr>
          <w:rFonts w:ascii="Arial" w:hAnsi="Arial" w:cs="Arial"/>
          <w:sz w:val="24"/>
          <w:szCs w:val="24"/>
          <w:lang w:val="es-CO"/>
        </w:rPr>
        <w:t>deriven.</w:t>
      </w:r>
      <w:r w:rsidRPr="00C80876">
        <w:rPr>
          <w:rFonts w:ascii="Arial" w:hAnsi="Arial" w:cs="Arial"/>
          <w:spacing w:val="20"/>
          <w:sz w:val="24"/>
          <w:szCs w:val="24"/>
          <w:lang w:val="es-CO"/>
        </w:rPr>
        <w:t xml:space="preserve"> </w:t>
      </w:r>
      <w:r w:rsidRPr="00C80876">
        <w:rPr>
          <w:rFonts w:ascii="Arial" w:hAnsi="Arial" w:cs="Arial"/>
          <w:sz w:val="24"/>
          <w:szCs w:val="24"/>
          <w:lang w:val="es-CO"/>
        </w:rPr>
        <w:t>Estos</w:t>
      </w:r>
      <w:r w:rsidRPr="00C80876">
        <w:rPr>
          <w:rFonts w:ascii="Arial" w:hAnsi="Arial" w:cs="Arial"/>
          <w:spacing w:val="17"/>
          <w:sz w:val="24"/>
          <w:szCs w:val="24"/>
          <w:lang w:val="es-CO"/>
        </w:rPr>
        <w:t xml:space="preserve"> </w:t>
      </w:r>
      <w:r w:rsidRPr="00C80876">
        <w:rPr>
          <w:rFonts w:ascii="Arial" w:hAnsi="Arial" w:cs="Arial"/>
          <w:sz w:val="24"/>
          <w:szCs w:val="24"/>
          <w:lang w:val="es-CO"/>
        </w:rPr>
        <w:t xml:space="preserve">pagos deben soportarse con las certificaciones correspondientes expedidas y/o validadas por las autoridades competentes. </w:t>
      </w:r>
      <w:bookmarkEnd w:id="16"/>
    </w:p>
    <w:p w14:paraId="69C88CEA" w14:textId="77777777" w:rsidR="008B0014" w:rsidRPr="00C80876" w:rsidRDefault="008B0014" w:rsidP="00E71C6C">
      <w:pPr>
        <w:pStyle w:val="Default"/>
        <w:ind w:right="168" w:firstLine="2"/>
        <w:jc w:val="both"/>
        <w:rPr>
          <w:rFonts w:ascii="Arial" w:hAnsi="Arial" w:cs="Arial"/>
          <w:w w:val="107"/>
        </w:rPr>
      </w:pPr>
    </w:p>
    <w:p w14:paraId="4DD2D2AF" w14:textId="22658F02" w:rsidR="008B0014" w:rsidRPr="00C80876" w:rsidRDefault="008B0014" w:rsidP="00E71C6C">
      <w:pPr>
        <w:ind w:right="168" w:firstLine="2"/>
        <w:rPr>
          <w:rFonts w:ascii="Arial" w:hAnsi="Arial" w:cs="Arial"/>
          <w:sz w:val="24"/>
          <w:szCs w:val="24"/>
          <w:lang w:val="es-CO"/>
        </w:rPr>
      </w:pPr>
      <w:bookmarkStart w:id="17" w:name="_Hlk115165722"/>
      <w:bookmarkStart w:id="18" w:name="_Hlk33541941"/>
      <w:bookmarkStart w:id="19" w:name="_Hlk33542616"/>
      <w:r w:rsidRPr="00C80876">
        <w:rPr>
          <w:rFonts w:ascii="Arial" w:hAnsi="Arial" w:cs="Arial"/>
          <w:b/>
          <w:sz w:val="24"/>
          <w:szCs w:val="24"/>
          <w:u w:val="single"/>
          <w:lang w:val="es-CO"/>
        </w:rPr>
        <w:t xml:space="preserve">CLÁUSULA DÉCIMA </w:t>
      </w:r>
      <w:r w:rsidR="00E378C4">
        <w:rPr>
          <w:rFonts w:ascii="Arial" w:hAnsi="Arial" w:cs="Arial"/>
          <w:b/>
          <w:sz w:val="24"/>
          <w:szCs w:val="24"/>
          <w:u w:val="single"/>
          <w:lang w:val="es-CO"/>
        </w:rPr>
        <w:t>OCTAVA</w:t>
      </w:r>
      <w:r w:rsidRPr="00C80876">
        <w:rPr>
          <w:rFonts w:ascii="Arial" w:hAnsi="Arial" w:cs="Arial"/>
          <w:b/>
          <w:sz w:val="24"/>
          <w:szCs w:val="24"/>
          <w:lang w:val="es-CO"/>
        </w:rPr>
        <w:t>: GARANTÍA ÚNICA DE CUMPLIMIENTO. –</w:t>
      </w:r>
      <w:r w:rsidRPr="00C80876">
        <w:rPr>
          <w:rFonts w:ascii="Arial" w:hAnsi="Arial" w:cs="Arial"/>
          <w:sz w:val="24"/>
          <w:szCs w:val="24"/>
          <w:lang w:val="es-CO"/>
        </w:rPr>
        <w:t xml:space="preserve"> Para cubrir cualquier hecho constitutivo de incumplimiento, EL CONTRATISTA se compromete a constituir a favor del INSTITUTO, cualquiera de las clases de garantías permitidas por el Artículo 2.2.1.2.3.1.2 del Decreto No. 1082 del 2015, a saber: </w:t>
      </w:r>
      <w:r w:rsidRPr="00C80876">
        <w:rPr>
          <w:rFonts w:ascii="Arial" w:hAnsi="Arial" w:cs="Arial"/>
          <w:b/>
          <w:bCs/>
          <w:sz w:val="24"/>
          <w:szCs w:val="24"/>
          <w:lang w:val="es-CO"/>
        </w:rPr>
        <w:t>(i).</w:t>
      </w:r>
      <w:r w:rsidRPr="00C80876">
        <w:rPr>
          <w:rFonts w:ascii="Arial" w:hAnsi="Arial" w:cs="Arial"/>
          <w:sz w:val="24"/>
          <w:szCs w:val="24"/>
          <w:lang w:val="es-CO"/>
        </w:rPr>
        <w:t xml:space="preserve"> Contrato de seguro contenido en una póliza para Entidades Estatales</w:t>
      </w:r>
      <w:r w:rsidRPr="00C80876">
        <w:rPr>
          <w:rFonts w:ascii="Arial" w:hAnsi="Arial" w:cs="Arial"/>
          <w:b/>
          <w:bCs/>
          <w:sz w:val="24"/>
          <w:szCs w:val="24"/>
          <w:lang w:val="es-CO"/>
        </w:rPr>
        <w:t>. (ii).</w:t>
      </w:r>
      <w:r w:rsidRPr="00C80876">
        <w:rPr>
          <w:rFonts w:ascii="Arial" w:hAnsi="Arial" w:cs="Arial"/>
          <w:sz w:val="24"/>
          <w:szCs w:val="24"/>
          <w:lang w:val="es-CO"/>
        </w:rPr>
        <w:t xml:space="preserve"> Patrimonio autónomo. </w:t>
      </w:r>
      <w:r w:rsidRPr="00C80876">
        <w:rPr>
          <w:rFonts w:ascii="Arial" w:hAnsi="Arial" w:cs="Arial"/>
          <w:b/>
          <w:bCs/>
          <w:sz w:val="24"/>
          <w:szCs w:val="24"/>
          <w:lang w:val="es-CO"/>
        </w:rPr>
        <w:t>(iii).</w:t>
      </w:r>
      <w:r w:rsidRPr="00C80876">
        <w:rPr>
          <w:rFonts w:ascii="Arial" w:hAnsi="Arial" w:cs="Arial"/>
          <w:sz w:val="24"/>
          <w:szCs w:val="24"/>
          <w:lang w:val="es-CO"/>
        </w:rPr>
        <w:t xml:space="preserve"> Garantía Bancaria, que ampare lo siguiente: </w:t>
      </w:r>
    </w:p>
    <w:p w14:paraId="2BE97012" w14:textId="77777777" w:rsidR="008B0014" w:rsidRPr="00C80876" w:rsidRDefault="008B0014" w:rsidP="00E71C6C">
      <w:pPr>
        <w:ind w:right="168" w:firstLine="2"/>
        <w:rPr>
          <w:rFonts w:ascii="Arial" w:hAnsi="Arial" w:cs="Arial"/>
          <w:sz w:val="24"/>
          <w:szCs w:val="24"/>
          <w:lang w:val="es-CO"/>
        </w:rPr>
      </w:pPr>
    </w:p>
    <w:p w14:paraId="357D3CFA" w14:textId="37CCF058" w:rsidR="008B0014" w:rsidRPr="00C80876" w:rsidRDefault="008B0014" w:rsidP="00E71C6C">
      <w:pPr>
        <w:pStyle w:val="Textoindependiente"/>
        <w:autoSpaceDE/>
        <w:autoSpaceDN/>
        <w:ind w:right="168" w:firstLine="2"/>
        <w:jc w:val="both"/>
        <w:rPr>
          <w:rFonts w:ascii="Arial" w:hAnsi="Arial" w:cs="Arial"/>
          <w:lang w:val="es-CO"/>
        </w:rPr>
      </w:pPr>
      <w:r w:rsidRPr="00C80876">
        <w:rPr>
          <w:rFonts w:ascii="Arial" w:hAnsi="Arial" w:cs="Arial"/>
          <w:b/>
          <w:lang w:val="es-CO"/>
        </w:rPr>
        <w:t>a).</w:t>
      </w:r>
      <w:r w:rsidRPr="00C80876">
        <w:rPr>
          <w:rFonts w:ascii="Arial" w:hAnsi="Arial" w:cs="Arial"/>
          <w:lang w:val="es-CO"/>
        </w:rPr>
        <w:t xml:space="preserve"> </w:t>
      </w:r>
      <w:r w:rsidRPr="00C80876">
        <w:rPr>
          <w:rFonts w:ascii="Arial" w:hAnsi="Arial" w:cs="Arial"/>
          <w:b/>
          <w:bCs/>
          <w:lang w:val="es-CO"/>
        </w:rPr>
        <w:t>Cumplimiento general del contrato y el pago de las multas y la cláusula penal pecuniaria que se le impongan</w:t>
      </w:r>
      <w:r w:rsidRPr="00C80876">
        <w:rPr>
          <w:rFonts w:ascii="Arial" w:hAnsi="Arial" w:cs="Arial"/>
          <w:lang w:val="es-CO"/>
        </w:rPr>
        <w:t xml:space="preserve">, por una cuantía equivalente al </w:t>
      </w:r>
      <w:r w:rsidR="00B203DA" w:rsidRPr="00C80876">
        <w:rPr>
          <w:rFonts w:ascii="Arial" w:hAnsi="Arial" w:cs="Arial"/>
          <w:b/>
          <w:bCs/>
        </w:rPr>
        <w:t>diez</w:t>
      </w:r>
      <w:r w:rsidRPr="00C80876">
        <w:rPr>
          <w:rFonts w:ascii="Arial" w:hAnsi="Arial" w:cs="Arial"/>
          <w:b/>
          <w:bCs/>
          <w:lang w:val="es-CO"/>
        </w:rPr>
        <w:t xml:space="preserve"> por ciento (</w:t>
      </w:r>
      <w:r w:rsidR="00B203DA" w:rsidRPr="00C80876">
        <w:rPr>
          <w:rFonts w:ascii="Arial" w:hAnsi="Arial" w:cs="Arial"/>
          <w:b/>
          <w:bCs/>
        </w:rPr>
        <w:t>10</w:t>
      </w:r>
      <w:r w:rsidRPr="00C80876">
        <w:rPr>
          <w:rFonts w:ascii="Arial" w:hAnsi="Arial" w:cs="Arial"/>
          <w:b/>
          <w:bCs/>
          <w:lang w:val="es-CO"/>
        </w:rPr>
        <w:t>%)</w:t>
      </w:r>
      <w:r w:rsidRPr="00C80876">
        <w:rPr>
          <w:rFonts w:ascii="Arial" w:hAnsi="Arial" w:cs="Arial"/>
          <w:lang w:val="es-CO"/>
        </w:rPr>
        <w:t xml:space="preserve"> del valor total del contrato y su vigencia se extenderá hasta la liquidación del contrato. </w:t>
      </w:r>
    </w:p>
    <w:p w14:paraId="2320B31E" w14:textId="77777777" w:rsidR="008B0014" w:rsidRPr="00C80876" w:rsidRDefault="008B0014" w:rsidP="00E71C6C">
      <w:pPr>
        <w:ind w:right="168"/>
        <w:rPr>
          <w:rFonts w:ascii="Arial" w:hAnsi="Arial" w:cs="Arial"/>
          <w:sz w:val="24"/>
          <w:szCs w:val="24"/>
          <w:lang w:val="es-CO"/>
        </w:rPr>
      </w:pPr>
    </w:p>
    <w:p w14:paraId="38845BD8" w14:textId="76D06A25" w:rsidR="008B0014" w:rsidRPr="00C80876" w:rsidRDefault="00DA30B2" w:rsidP="00E71C6C">
      <w:pPr>
        <w:pStyle w:val="Textoindependiente"/>
        <w:autoSpaceDE/>
        <w:autoSpaceDN/>
        <w:ind w:right="168" w:firstLine="2"/>
        <w:jc w:val="both"/>
        <w:rPr>
          <w:rFonts w:ascii="Arial" w:hAnsi="Arial" w:cs="Arial"/>
        </w:rPr>
      </w:pPr>
      <w:r w:rsidRPr="00C80876">
        <w:rPr>
          <w:rFonts w:ascii="Arial" w:hAnsi="Arial" w:cs="Arial"/>
          <w:b/>
          <w:lang w:val="es-CO"/>
        </w:rPr>
        <w:t>b</w:t>
      </w:r>
      <w:r w:rsidR="008B0014" w:rsidRPr="00C80876">
        <w:rPr>
          <w:rFonts w:ascii="Arial" w:hAnsi="Arial" w:cs="Arial"/>
          <w:b/>
          <w:lang w:val="es-CO"/>
        </w:rPr>
        <w:t>).</w:t>
      </w:r>
      <w:r w:rsidR="008B0014" w:rsidRPr="00C80876">
        <w:rPr>
          <w:rFonts w:ascii="Arial" w:hAnsi="Arial" w:cs="Arial"/>
          <w:lang w:val="es-CO"/>
        </w:rPr>
        <w:t xml:space="preserve"> </w:t>
      </w:r>
      <w:r w:rsidR="008B0014" w:rsidRPr="00C80876">
        <w:rPr>
          <w:rFonts w:ascii="Arial" w:hAnsi="Arial" w:cs="Arial"/>
          <w:b/>
          <w:bCs/>
          <w:lang w:val="es-CO"/>
        </w:rPr>
        <w:t>Pago de salarios, prestaciones sociales legales e indemnizaciones laborales del personal que EL CONTRATISTA haya de utilizar en el territorio nacional para la ejecución del contrato</w:t>
      </w:r>
      <w:r w:rsidR="008B0014" w:rsidRPr="00C80876">
        <w:rPr>
          <w:rFonts w:ascii="Arial" w:hAnsi="Arial" w:cs="Arial"/>
          <w:lang w:val="es-CO"/>
        </w:rPr>
        <w:t xml:space="preserve">, por el equivalente al </w:t>
      </w:r>
      <w:r w:rsidR="00B203DA" w:rsidRPr="00C80876">
        <w:rPr>
          <w:rFonts w:ascii="Arial" w:hAnsi="Arial" w:cs="Arial"/>
          <w:b/>
          <w:bCs/>
        </w:rPr>
        <w:t>veinte</w:t>
      </w:r>
      <w:r w:rsidR="008B0014" w:rsidRPr="00C80876">
        <w:rPr>
          <w:rFonts w:ascii="Arial" w:hAnsi="Arial" w:cs="Arial"/>
          <w:b/>
          <w:bCs/>
        </w:rPr>
        <w:t xml:space="preserve"> </w:t>
      </w:r>
      <w:r w:rsidR="008B0014" w:rsidRPr="00C80876">
        <w:rPr>
          <w:rFonts w:ascii="Arial" w:hAnsi="Arial" w:cs="Arial"/>
          <w:b/>
          <w:bCs/>
          <w:lang w:val="es-CO"/>
        </w:rPr>
        <w:t>por ciento (</w:t>
      </w:r>
      <w:r w:rsidR="00B203DA" w:rsidRPr="00C80876">
        <w:rPr>
          <w:rFonts w:ascii="Arial" w:hAnsi="Arial" w:cs="Arial"/>
          <w:b/>
          <w:bCs/>
        </w:rPr>
        <w:t>20</w:t>
      </w:r>
      <w:r w:rsidR="008B0014" w:rsidRPr="00C80876">
        <w:rPr>
          <w:rFonts w:ascii="Arial" w:hAnsi="Arial" w:cs="Arial"/>
          <w:b/>
          <w:bCs/>
          <w:lang w:val="es-CO"/>
        </w:rPr>
        <w:t>%)</w:t>
      </w:r>
      <w:r w:rsidR="008B0014" w:rsidRPr="00C80876">
        <w:rPr>
          <w:rFonts w:ascii="Arial" w:hAnsi="Arial" w:cs="Arial"/>
          <w:lang w:val="es-CO"/>
        </w:rPr>
        <w:t xml:space="preserve"> del valor total del contrato, con una vigencia igual al plazo del mismo y </w:t>
      </w:r>
      <w:r w:rsidR="00B203DA" w:rsidRPr="00C80876">
        <w:rPr>
          <w:rFonts w:ascii="Arial" w:hAnsi="Arial" w:cs="Arial"/>
          <w:b/>
          <w:bCs/>
        </w:rPr>
        <w:t>tres</w:t>
      </w:r>
      <w:r w:rsidR="008B0014" w:rsidRPr="00C80876">
        <w:rPr>
          <w:rFonts w:ascii="Arial" w:hAnsi="Arial" w:cs="Arial"/>
          <w:b/>
          <w:bCs/>
        </w:rPr>
        <w:t xml:space="preserve"> </w:t>
      </w:r>
      <w:r w:rsidR="008B0014" w:rsidRPr="00C80876">
        <w:rPr>
          <w:rFonts w:ascii="Arial" w:hAnsi="Arial" w:cs="Arial"/>
          <w:b/>
          <w:bCs/>
          <w:lang w:val="es-CO"/>
        </w:rPr>
        <w:t>(</w:t>
      </w:r>
      <w:r w:rsidR="00B203DA" w:rsidRPr="00C80876">
        <w:rPr>
          <w:rFonts w:ascii="Arial" w:hAnsi="Arial" w:cs="Arial"/>
          <w:b/>
          <w:bCs/>
        </w:rPr>
        <w:t>03</w:t>
      </w:r>
      <w:r w:rsidR="008B0014" w:rsidRPr="00C80876">
        <w:rPr>
          <w:rFonts w:ascii="Arial" w:hAnsi="Arial" w:cs="Arial"/>
          <w:b/>
          <w:bCs/>
          <w:lang w:val="es-CO"/>
        </w:rPr>
        <w:t>) años más</w:t>
      </w:r>
      <w:r w:rsidR="008B0014" w:rsidRPr="00C80876">
        <w:rPr>
          <w:rFonts w:ascii="Arial" w:hAnsi="Arial" w:cs="Arial"/>
          <w:lang w:val="es-CO"/>
        </w:rPr>
        <w:t xml:space="preserve">. </w:t>
      </w:r>
    </w:p>
    <w:p w14:paraId="48C42E0F" w14:textId="77777777" w:rsidR="008B0014" w:rsidRPr="00C80876" w:rsidRDefault="008B0014" w:rsidP="00E71C6C">
      <w:pPr>
        <w:ind w:right="168" w:firstLine="2"/>
        <w:rPr>
          <w:rFonts w:ascii="Arial" w:hAnsi="Arial" w:cs="Arial"/>
          <w:b/>
          <w:bCs/>
          <w:sz w:val="24"/>
          <w:szCs w:val="24"/>
          <w:lang w:val="es-CO"/>
        </w:rPr>
      </w:pPr>
    </w:p>
    <w:bookmarkEnd w:id="17"/>
    <w:p w14:paraId="2927BEF5" w14:textId="7C6DFDBB" w:rsidR="008B0014" w:rsidRPr="00C80876" w:rsidRDefault="00DA30B2" w:rsidP="00E71C6C">
      <w:pPr>
        <w:ind w:right="168" w:firstLine="2"/>
        <w:rPr>
          <w:rFonts w:ascii="Arial" w:hAnsi="Arial" w:cs="Arial"/>
          <w:sz w:val="24"/>
          <w:szCs w:val="24"/>
          <w:lang w:val="es-CO"/>
        </w:rPr>
      </w:pPr>
      <w:r w:rsidRPr="00C80876">
        <w:rPr>
          <w:rFonts w:ascii="Arial" w:hAnsi="Arial" w:cs="Arial"/>
          <w:b/>
          <w:sz w:val="24"/>
          <w:szCs w:val="24"/>
          <w:lang w:val="es-CO"/>
        </w:rPr>
        <w:t>c</w:t>
      </w:r>
      <w:r w:rsidR="008B0014" w:rsidRPr="00C80876">
        <w:rPr>
          <w:rFonts w:ascii="Arial" w:hAnsi="Arial" w:cs="Arial"/>
          <w:b/>
          <w:sz w:val="24"/>
          <w:szCs w:val="24"/>
          <w:lang w:val="es-CO"/>
        </w:rPr>
        <w:t>).</w:t>
      </w:r>
      <w:r w:rsidR="008B0014" w:rsidRPr="00C80876">
        <w:rPr>
          <w:rFonts w:ascii="Arial" w:hAnsi="Arial" w:cs="Arial"/>
          <w:sz w:val="24"/>
          <w:szCs w:val="24"/>
          <w:lang w:val="es-CO"/>
        </w:rPr>
        <w:t xml:space="preserve"> </w:t>
      </w:r>
      <w:r w:rsidR="008B0014" w:rsidRPr="00C80876">
        <w:rPr>
          <w:rFonts w:ascii="Arial" w:hAnsi="Arial" w:cs="Arial"/>
          <w:b/>
          <w:bCs/>
          <w:sz w:val="24"/>
          <w:szCs w:val="24"/>
          <w:lang w:val="es-CO"/>
        </w:rPr>
        <w:t>Estabilidad y calidad de las obras ejecutadas entregadas a satisfacción</w:t>
      </w:r>
      <w:r w:rsidR="00B203DA" w:rsidRPr="00C80876">
        <w:rPr>
          <w:rFonts w:ascii="Arial" w:hAnsi="Arial" w:cs="Arial"/>
          <w:b/>
          <w:bCs/>
          <w:sz w:val="24"/>
          <w:szCs w:val="24"/>
          <w:lang w:val="es-CO"/>
        </w:rPr>
        <w:t xml:space="preserve"> para señalización vertical</w:t>
      </w:r>
      <w:r w:rsidR="008B0014" w:rsidRPr="00C80876">
        <w:rPr>
          <w:rFonts w:ascii="Arial" w:hAnsi="Arial" w:cs="Arial"/>
          <w:sz w:val="24"/>
          <w:szCs w:val="24"/>
          <w:lang w:val="es-CO"/>
        </w:rPr>
        <w:t xml:space="preserve">, por el equivalente al </w:t>
      </w:r>
      <w:r w:rsidR="008B0014" w:rsidRPr="00C80876">
        <w:rPr>
          <w:rFonts w:ascii="Arial" w:hAnsi="Arial" w:cs="Arial"/>
          <w:b/>
          <w:bCs/>
          <w:sz w:val="24"/>
          <w:szCs w:val="24"/>
          <w:lang w:val="es-CO"/>
        </w:rPr>
        <w:t>treinta por ciento (30%)</w:t>
      </w:r>
      <w:r w:rsidR="008B0014" w:rsidRPr="00C80876">
        <w:rPr>
          <w:rFonts w:ascii="Arial" w:hAnsi="Arial" w:cs="Arial"/>
          <w:sz w:val="24"/>
          <w:szCs w:val="24"/>
          <w:lang w:val="es-CO"/>
        </w:rPr>
        <w:t xml:space="preserve"> del valor final de las obras, con vigencia de </w:t>
      </w:r>
      <w:r w:rsidR="008B0014" w:rsidRPr="00C80876">
        <w:rPr>
          <w:rFonts w:ascii="Arial" w:hAnsi="Arial" w:cs="Arial"/>
          <w:b/>
          <w:bCs/>
          <w:sz w:val="24"/>
          <w:szCs w:val="24"/>
          <w:lang w:val="es-CO"/>
        </w:rPr>
        <w:t>cinco (05) años</w:t>
      </w:r>
      <w:r w:rsidR="008B0014" w:rsidRPr="00C80876">
        <w:rPr>
          <w:rFonts w:ascii="Arial" w:hAnsi="Arial" w:cs="Arial"/>
          <w:sz w:val="24"/>
          <w:szCs w:val="24"/>
          <w:lang w:val="es-CO"/>
        </w:rPr>
        <w:t xml:space="preserve"> contados a partir de la fecha de suscripción del Acta de Entrega y Recibo Definitivo de Obra</w:t>
      </w:r>
      <w:r w:rsidR="00856A5C" w:rsidRPr="00C80876">
        <w:rPr>
          <w:rFonts w:ascii="Arial" w:hAnsi="Arial" w:cs="Arial"/>
          <w:sz w:val="24"/>
          <w:szCs w:val="24"/>
          <w:lang w:val="es-CO"/>
        </w:rPr>
        <w:t xml:space="preserve"> por parte de la entidad</w:t>
      </w:r>
      <w:r w:rsidR="008B0014" w:rsidRPr="00C80876">
        <w:rPr>
          <w:rFonts w:ascii="Arial" w:hAnsi="Arial" w:cs="Arial"/>
          <w:sz w:val="24"/>
          <w:szCs w:val="24"/>
          <w:lang w:val="es-CO"/>
        </w:rPr>
        <w:t xml:space="preserve">, de conformidad con lo previsto en el Manual de </w:t>
      </w:r>
      <w:r w:rsidR="008B0014" w:rsidRPr="00C80876">
        <w:rPr>
          <w:rFonts w:ascii="Arial" w:hAnsi="Arial" w:cs="Arial"/>
          <w:sz w:val="24"/>
          <w:szCs w:val="24"/>
          <w:highlight w:val="green"/>
          <w:lang w:val="es-CO"/>
        </w:rPr>
        <w:t xml:space="preserve">Interventoría o </w:t>
      </w:r>
      <w:r w:rsidR="008B0014" w:rsidRPr="00C80876">
        <w:rPr>
          <w:rFonts w:ascii="Arial" w:hAnsi="Arial" w:cs="Arial"/>
          <w:sz w:val="24"/>
          <w:szCs w:val="24"/>
          <w:highlight w:val="green"/>
        </w:rPr>
        <w:t>supervisión</w:t>
      </w:r>
      <w:r w:rsidR="008B0014" w:rsidRPr="00C80876">
        <w:rPr>
          <w:rFonts w:ascii="Arial" w:hAnsi="Arial" w:cs="Arial"/>
          <w:sz w:val="24"/>
          <w:szCs w:val="24"/>
          <w:highlight w:val="green"/>
          <w:lang w:val="es-CO"/>
        </w:rPr>
        <w:t>.</w:t>
      </w:r>
      <w:r w:rsidR="008B0014" w:rsidRPr="00C80876">
        <w:rPr>
          <w:rFonts w:ascii="Arial" w:hAnsi="Arial" w:cs="Arial"/>
          <w:sz w:val="24"/>
          <w:szCs w:val="24"/>
          <w:lang w:val="es-CO"/>
        </w:rPr>
        <w:t xml:space="preserve"> </w:t>
      </w:r>
    </w:p>
    <w:p w14:paraId="6D547C72" w14:textId="5D37200B" w:rsidR="00856A5C" w:rsidRPr="00C80876" w:rsidRDefault="00856A5C" w:rsidP="00E71C6C">
      <w:pPr>
        <w:ind w:right="168" w:firstLine="2"/>
        <w:rPr>
          <w:rFonts w:ascii="Arial" w:hAnsi="Arial" w:cs="Arial"/>
          <w:b/>
          <w:bCs/>
          <w:sz w:val="24"/>
          <w:szCs w:val="24"/>
          <w:lang w:val="es-CO"/>
        </w:rPr>
      </w:pPr>
    </w:p>
    <w:p w14:paraId="501B43A2" w14:textId="17D5B2E8" w:rsidR="00856A5C" w:rsidRPr="00C80876" w:rsidRDefault="00856A5C" w:rsidP="00E71C6C">
      <w:pPr>
        <w:ind w:right="168" w:firstLine="2"/>
        <w:rPr>
          <w:rFonts w:ascii="Arial" w:hAnsi="Arial" w:cs="Arial"/>
          <w:sz w:val="24"/>
          <w:szCs w:val="24"/>
          <w:lang w:val="es-CO"/>
        </w:rPr>
      </w:pPr>
      <w:r w:rsidRPr="00C80876">
        <w:rPr>
          <w:rFonts w:ascii="Arial" w:hAnsi="Arial" w:cs="Arial"/>
          <w:b/>
          <w:sz w:val="24"/>
          <w:szCs w:val="24"/>
          <w:lang w:val="es-CO"/>
        </w:rPr>
        <w:t>d).</w:t>
      </w:r>
      <w:r w:rsidRPr="00C80876">
        <w:rPr>
          <w:rFonts w:ascii="Arial" w:hAnsi="Arial" w:cs="Arial"/>
          <w:sz w:val="24"/>
          <w:szCs w:val="24"/>
          <w:lang w:val="es-CO"/>
        </w:rPr>
        <w:t xml:space="preserve"> </w:t>
      </w:r>
      <w:r w:rsidRPr="00C80876">
        <w:rPr>
          <w:rFonts w:ascii="Arial" w:hAnsi="Arial" w:cs="Arial"/>
          <w:b/>
          <w:bCs/>
          <w:sz w:val="24"/>
          <w:szCs w:val="24"/>
          <w:lang w:val="es-CO"/>
        </w:rPr>
        <w:t>Estabilidad y calidad de las obras ejecutadas entregadas a satisfacción para señalización horizontal y demarcación</w:t>
      </w:r>
      <w:r w:rsidRPr="00C80876">
        <w:rPr>
          <w:rFonts w:ascii="Arial" w:hAnsi="Arial" w:cs="Arial"/>
          <w:sz w:val="24"/>
          <w:szCs w:val="24"/>
          <w:lang w:val="es-CO"/>
        </w:rPr>
        <w:t xml:space="preserve">, por el equivalente al </w:t>
      </w:r>
      <w:r w:rsidRPr="00C80876">
        <w:rPr>
          <w:rFonts w:ascii="Arial" w:hAnsi="Arial" w:cs="Arial"/>
          <w:b/>
          <w:bCs/>
          <w:sz w:val="24"/>
          <w:szCs w:val="24"/>
          <w:lang w:val="es-CO"/>
        </w:rPr>
        <w:t>treinta por ciento (30%)</w:t>
      </w:r>
      <w:r w:rsidRPr="00C80876">
        <w:rPr>
          <w:rFonts w:ascii="Arial" w:hAnsi="Arial" w:cs="Arial"/>
          <w:sz w:val="24"/>
          <w:szCs w:val="24"/>
          <w:lang w:val="es-CO"/>
        </w:rPr>
        <w:t xml:space="preserve"> del valor final de las obras, con vigencia de </w:t>
      </w:r>
      <w:r w:rsidRPr="00C80876">
        <w:rPr>
          <w:rFonts w:ascii="Arial" w:hAnsi="Arial" w:cs="Arial"/>
          <w:b/>
          <w:bCs/>
          <w:sz w:val="24"/>
          <w:szCs w:val="24"/>
          <w:lang w:val="es-CO"/>
        </w:rPr>
        <w:t>un (01) año</w:t>
      </w:r>
      <w:r w:rsidR="001D4EAA" w:rsidRPr="00C80876">
        <w:rPr>
          <w:rFonts w:ascii="Arial" w:hAnsi="Arial" w:cs="Arial"/>
          <w:sz w:val="24"/>
          <w:szCs w:val="24"/>
          <w:lang w:val="es-CO"/>
        </w:rPr>
        <w:t xml:space="preserve"> </w:t>
      </w:r>
      <w:r w:rsidRPr="00C80876">
        <w:rPr>
          <w:rFonts w:ascii="Arial" w:hAnsi="Arial" w:cs="Arial"/>
          <w:sz w:val="24"/>
          <w:szCs w:val="24"/>
          <w:lang w:val="es-CO"/>
        </w:rPr>
        <w:t xml:space="preserve">contado a partir de la fecha de suscripción del Acta de Entrega y Recibo Definitivo de Obra por parte de la entidad, de conformidad con lo previsto en el Manual de </w:t>
      </w:r>
      <w:r w:rsidRPr="00C80876">
        <w:rPr>
          <w:rFonts w:ascii="Arial" w:hAnsi="Arial" w:cs="Arial"/>
          <w:sz w:val="24"/>
          <w:szCs w:val="24"/>
          <w:highlight w:val="green"/>
          <w:lang w:val="es-CO"/>
        </w:rPr>
        <w:t xml:space="preserve">Interventoría o </w:t>
      </w:r>
      <w:r w:rsidRPr="00C80876">
        <w:rPr>
          <w:rFonts w:ascii="Arial" w:hAnsi="Arial" w:cs="Arial"/>
          <w:sz w:val="24"/>
          <w:szCs w:val="24"/>
          <w:highlight w:val="green"/>
        </w:rPr>
        <w:t>supervisión</w:t>
      </w:r>
      <w:r w:rsidRPr="00C80876">
        <w:rPr>
          <w:rFonts w:ascii="Arial" w:hAnsi="Arial" w:cs="Arial"/>
          <w:sz w:val="24"/>
          <w:szCs w:val="24"/>
          <w:highlight w:val="green"/>
          <w:lang w:val="es-CO"/>
        </w:rPr>
        <w:t>.</w:t>
      </w:r>
      <w:r w:rsidRPr="00C80876">
        <w:rPr>
          <w:rFonts w:ascii="Arial" w:hAnsi="Arial" w:cs="Arial"/>
          <w:sz w:val="24"/>
          <w:szCs w:val="24"/>
          <w:lang w:val="es-CO"/>
        </w:rPr>
        <w:t xml:space="preserve"> </w:t>
      </w:r>
    </w:p>
    <w:p w14:paraId="7D84AFFF" w14:textId="77777777" w:rsidR="00856A5C" w:rsidRPr="00C80876" w:rsidRDefault="00856A5C" w:rsidP="00E71C6C">
      <w:pPr>
        <w:ind w:right="168" w:firstLine="2"/>
        <w:rPr>
          <w:rFonts w:ascii="Arial" w:hAnsi="Arial" w:cs="Arial"/>
          <w:b/>
          <w:sz w:val="24"/>
          <w:szCs w:val="24"/>
          <w:lang w:val="es-CO"/>
        </w:rPr>
      </w:pPr>
    </w:p>
    <w:p w14:paraId="25F0E1A8" w14:textId="6B135913" w:rsidR="00860F64" w:rsidRPr="00C80876" w:rsidRDefault="00856A5C" w:rsidP="00E71C6C">
      <w:pPr>
        <w:ind w:right="168" w:firstLine="2"/>
        <w:rPr>
          <w:rFonts w:ascii="Arial" w:hAnsi="Arial" w:cs="Arial"/>
          <w:sz w:val="24"/>
          <w:szCs w:val="24"/>
          <w:lang w:val="es-CO"/>
        </w:rPr>
      </w:pPr>
      <w:r w:rsidRPr="00C80876">
        <w:rPr>
          <w:rFonts w:ascii="Arial" w:hAnsi="Arial" w:cs="Arial"/>
          <w:b/>
          <w:sz w:val="24"/>
          <w:szCs w:val="24"/>
          <w:lang w:val="es-CO"/>
        </w:rPr>
        <w:t>e</w:t>
      </w:r>
      <w:r w:rsidR="008B0014" w:rsidRPr="00C80876">
        <w:rPr>
          <w:rFonts w:ascii="Arial" w:hAnsi="Arial" w:cs="Arial"/>
          <w:b/>
          <w:sz w:val="24"/>
          <w:szCs w:val="24"/>
          <w:lang w:val="es-CO"/>
        </w:rPr>
        <w:t>).</w:t>
      </w:r>
      <w:r w:rsidR="008B0014" w:rsidRPr="00C80876">
        <w:rPr>
          <w:rFonts w:ascii="Arial" w:hAnsi="Arial" w:cs="Arial"/>
          <w:sz w:val="24"/>
          <w:szCs w:val="24"/>
          <w:lang w:val="es-CO"/>
        </w:rPr>
        <w:t xml:space="preserve"> </w:t>
      </w:r>
      <w:r w:rsidRPr="00C80876">
        <w:rPr>
          <w:rFonts w:ascii="Arial" w:hAnsi="Arial" w:cs="Arial"/>
          <w:b/>
          <w:bCs/>
          <w:sz w:val="24"/>
          <w:szCs w:val="24"/>
          <w:lang w:val="es-CO"/>
        </w:rPr>
        <w:t>Calidad de la revisión, actualización y/o modificación y/o ajustes de los estudios y diseños</w:t>
      </w:r>
      <w:r w:rsidR="001D4EAA" w:rsidRPr="00C80876">
        <w:rPr>
          <w:rFonts w:ascii="Arial" w:hAnsi="Arial" w:cs="Arial"/>
          <w:b/>
          <w:bCs/>
          <w:sz w:val="24"/>
          <w:szCs w:val="24"/>
          <w:lang w:val="es-CO"/>
        </w:rPr>
        <w:t xml:space="preserve"> (Revisión, ajuste y/o actualización y/o modificación y/o complementación de los estudios y </w:t>
      </w:r>
      <w:r w:rsidR="001D4EAA" w:rsidRPr="00C80876">
        <w:rPr>
          <w:rFonts w:ascii="Arial" w:hAnsi="Arial" w:cs="Arial"/>
          <w:b/>
          <w:bCs/>
          <w:sz w:val="24"/>
          <w:szCs w:val="24"/>
          <w:lang w:val="es-CO"/>
        </w:rPr>
        <w:lastRenderedPageBreak/>
        <w:t>diseños y/o elaboración del cálculo de la estructura del pavimento y/o cálculos estructurales y/o de obras requeridas para garantizar la estabilidad de la infraestructura vial)</w:t>
      </w:r>
      <w:r w:rsidR="008B0014" w:rsidRPr="00C80876">
        <w:rPr>
          <w:rFonts w:ascii="Arial" w:hAnsi="Arial" w:cs="Arial"/>
          <w:sz w:val="24"/>
          <w:szCs w:val="24"/>
          <w:lang w:val="es-CO"/>
        </w:rPr>
        <w:t xml:space="preserve">, por una cuantía equivalente al </w:t>
      </w:r>
      <w:r w:rsidR="00860F64" w:rsidRPr="00C80876">
        <w:rPr>
          <w:rFonts w:ascii="Arial" w:hAnsi="Arial" w:cs="Arial"/>
          <w:b/>
          <w:bCs/>
          <w:sz w:val="24"/>
          <w:szCs w:val="24"/>
        </w:rPr>
        <w:t>treinta</w:t>
      </w:r>
      <w:r w:rsidR="008B0014" w:rsidRPr="00C80876">
        <w:rPr>
          <w:rFonts w:ascii="Arial" w:hAnsi="Arial" w:cs="Arial"/>
          <w:b/>
          <w:bCs/>
          <w:sz w:val="24"/>
          <w:szCs w:val="24"/>
          <w:lang w:val="es-CO"/>
        </w:rPr>
        <w:t xml:space="preserve"> por ciento (</w:t>
      </w:r>
      <w:r w:rsidR="00860F64" w:rsidRPr="00C80876">
        <w:rPr>
          <w:rFonts w:ascii="Arial" w:hAnsi="Arial" w:cs="Arial"/>
          <w:b/>
          <w:bCs/>
          <w:sz w:val="24"/>
          <w:szCs w:val="24"/>
        </w:rPr>
        <w:t>30</w:t>
      </w:r>
      <w:r w:rsidR="008B0014" w:rsidRPr="00C80876">
        <w:rPr>
          <w:rFonts w:ascii="Arial" w:hAnsi="Arial" w:cs="Arial"/>
          <w:b/>
          <w:bCs/>
          <w:sz w:val="24"/>
          <w:szCs w:val="24"/>
          <w:lang w:val="es-CO"/>
        </w:rPr>
        <w:t>%)</w:t>
      </w:r>
      <w:r w:rsidR="008B0014" w:rsidRPr="00C80876">
        <w:rPr>
          <w:rFonts w:ascii="Arial" w:hAnsi="Arial" w:cs="Arial"/>
          <w:sz w:val="24"/>
          <w:szCs w:val="24"/>
          <w:lang w:val="es-CO"/>
        </w:rPr>
        <w:t xml:space="preserve"> del valor total de estos ítems, con una vigencia de</w:t>
      </w:r>
      <w:r w:rsidR="00860F64" w:rsidRPr="00C80876">
        <w:rPr>
          <w:rFonts w:ascii="Arial" w:hAnsi="Arial" w:cs="Arial"/>
          <w:sz w:val="24"/>
          <w:szCs w:val="24"/>
          <w:lang w:val="es-CO"/>
        </w:rPr>
        <w:t xml:space="preserve"> </w:t>
      </w:r>
      <w:r w:rsidR="00860F64" w:rsidRPr="00C80876">
        <w:rPr>
          <w:rFonts w:ascii="Arial" w:hAnsi="Arial" w:cs="Arial"/>
          <w:b/>
          <w:bCs/>
          <w:sz w:val="24"/>
          <w:szCs w:val="24"/>
          <w:lang w:val="es-CO"/>
        </w:rPr>
        <w:t>cinco</w:t>
      </w:r>
      <w:r w:rsidR="008B0014" w:rsidRPr="00C80876">
        <w:rPr>
          <w:rFonts w:ascii="Arial" w:hAnsi="Arial" w:cs="Arial"/>
          <w:b/>
          <w:bCs/>
          <w:sz w:val="24"/>
          <w:szCs w:val="24"/>
          <w:lang w:val="es-CO"/>
        </w:rPr>
        <w:t xml:space="preserve"> (</w:t>
      </w:r>
      <w:r w:rsidR="00860F64" w:rsidRPr="00C80876">
        <w:rPr>
          <w:rFonts w:ascii="Arial" w:hAnsi="Arial" w:cs="Arial"/>
          <w:b/>
          <w:bCs/>
          <w:sz w:val="24"/>
          <w:szCs w:val="24"/>
        </w:rPr>
        <w:t>05</w:t>
      </w:r>
      <w:r w:rsidR="008B0014" w:rsidRPr="00C80876">
        <w:rPr>
          <w:rFonts w:ascii="Arial" w:hAnsi="Arial" w:cs="Arial"/>
          <w:b/>
          <w:bCs/>
          <w:sz w:val="24"/>
          <w:szCs w:val="24"/>
          <w:lang w:val="es-CO"/>
        </w:rPr>
        <w:t>) años</w:t>
      </w:r>
      <w:r w:rsidR="008B0014" w:rsidRPr="00C80876">
        <w:rPr>
          <w:rFonts w:ascii="Arial" w:hAnsi="Arial" w:cs="Arial"/>
          <w:sz w:val="24"/>
          <w:szCs w:val="24"/>
          <w:lang w:val="es-CO"/>
        </w:rPr>
        <w:t xml:space="preserve"> contados a partir de la fecha de suscripción del Acta de Aprobación Definitiva de la</w:t>
      </w:r>
      <w:r w:rsidR="00860F64" w:rsidRPr="00C80876">
        <w:rPr>
          <w:rFonts w:ascii="Arial" w:hAnsi="Arial" w:cs="Arial"/>
          <w:sz w:val="24"/>
          <w:szCs w:val="24"/>
          <w:lang w:val="es-CO"/>
        </w:rPr>
        <w:t xml:space="preserve"> calidad de la revisión, actualización y/o modificación y/o ajustes de los estudios y diseños (Revisión, ajuste y/o actualización y/o modificación y/o complementación de los estudios y diseños y/o elaboración del cálculo de la estructura del pavimento y/o cálculos estructurales y/o de obras requeridas para garantizar la estabilidad de la infraestructura vial).</w:t>
      </w:r>
    </w:p>
    <w:p w14:paraId="40E7CBEB" w14:textId="77777777" w:rsidR="008B0014" w:rsidRPr="00C80876" w:rsidRDefault="008B0014" w:rsidP="00E71C6C">
      <w:pPr>
        <w:ind w:right="168"/>
        <w:rPr>
          <w:rFonts w:ascii="Arial" w:hAnsi="Arial" w:cs="Arial"/>
          <w:sz w:val="24"/>
          <w:szCs w:val="24"/>
        </w:rPr>
      </w:pPr>
    </w:p>
    <w:p w14:paraId="08E64B85" w14:textId="77777777" w:rsidR="0059586A" w:rsidRPr="00C80876" w:rsidRDefault="0059586A" w:rsidP="0059586A">
      <w:pPr>
        <w:ind w:right="168" w:firstLine="2"/>
        <w:rPr>
          <w:rFonts w:ascii="Arial" w:hAnsi="Arial" w:cs="Arial"/>
          <w:sz w:val="24"/>
          <w:szCs w:val="24"/>
        </w:rPr>
      </w:pPr>
      <w:r w:rsidRPr="00C80876">
        <w:rPr>
          <w:rFonts w:ascii="Arial" w:hAnsi="Arial" w:cs="Arial"/>
          <w:color w:val="FF0000"/>
          <w:sz w:val="24"/>
          <w:szCs w:val="24"/>
          <w:lang w:val="es-CO"/>
        </w:rPr>
        <w:t xml:space="preserve">Colocar de acuerdo a la invitación publica y estudios previos del </w:t>
      </w:r>
      <w:r w:rsidRPr="00C80876">
        <w:rPr>
          <w:rFonts w:ascii="Arial" w:hAnsi="Arial" w:cs="Arial"/>
          <w:color w:val="FF0000"/>
          <w:sz w:val="24"/>
          <w:szCs w:val="24"/>
        </w:rPr>
        <w:t xml:space="preserve">PROCESO DE SELECCIÓN DE MÍNIMA CUANTÍA No. </w:t>
      </w:r>
      <w:r w:rsidRPr="00C80876">
        <w:rPr>
          <w:rFonts w:ascii="Arial" w:hAnsi="Arial" w:cs="Arial"/>
          <w:color w:val="FF0000"/>
          <w:sz w:val="24"/>
          <w:szCs w:val="24"/>
          <w:highlight w:val="yellow"/>
        </w:rPr>
        <w:t>xxx</w:t>
      </w:r>
    </w:p>
    <w:p w14:paraId="28EEA4CD" w14:textId="77777777" w:rsidR="008B0014" w:rsidRPr="00C80876" w:rsidRDefault="008B0014" w:rsidP="00E71C6C">
      <w:pPr>
        <w:ind w:right="168" w:firstLine="2"/>
        <w:rPr>
          <w:rFonts w:ascii="Arial" w:hAnsi="Arial" w:cs="Arial"/>
          <w:b/>
          <w:sz w:val="24"/>
          <w:szCs w:val="24"/>
          <w:lang w:val="es-CO"/>
        </w:rPr>
      </w:pPr>
    </w:p>
    <w:p w14:paraId="66351500" w14:textId="51DDFE61" w:rsidR="008B0014" w:rsidRPr="00C80876" w:rsidRDefault="008B0014" w:rsidP="00E71C6C">
      <w:pPr>
        <w:ind w:right="168" w:firstLine="2"/>
        <w:rPr>
          <w:rFonts w:ascii="Arial" w:hAnsi="Arial" w:cs="Arial"/>
          <w:sz w:val="24"/>
          <w:szCs w:val="24"/>
        </w:rPr>
      </w:pPr>
      <w:r w:rsidRPr="00C80876">
        <w:rPr>
          <w:rFonts w:ascii="Arial" w:hAnsi="Arial" w:cs="Arial"/>
          <w:b/>
          <w:bCs/>
          <w:sz w:val="24"/>
          <w:szCs w:val="24"/>
        </w:rPr>
        <w:t>PARAGRAFO PRIMERO</w:t>
      </w:r>
      <w:r w:rsidRPr="00C80876">
        <w:rPr>
          <w:rFonts w:ascii="Arial" w:hAnsi="Arial" w:cs="Arial"/>
          <w:sz w:val="24"/>
          <w:szCs w:val="24"/>
        </w:rPr>
        <w:t xml:space="preserve">: La Garantía única de cumplimiento que ampare el </w:t>
      </w:r>
      <w:r w:rsidR="00860F64" w:rsidRPr="00C80876">
        <w:rPr>
          <w:rFonts w:ascii="Arial" w:hAnsi="Arial" w:cs="Arial"/>
          <w:sz w:val="24"/>
          <w:szCs w:val="24"/>
        </w:rPr>
        <w:t xml:space="preserve"> </w:t>
      </w:r>
      <w:r w:rsidR="00860F64" w:rsidRPr="00C80876">
        <w:rPr>
          <w:rFonts w:ascii="Arial" w:hAnsi="Arial" w:cs="Arial"/>
          <w:sz w:val="24"/>
          <w:szCs w:val="24"/>
          <w:lang w:val="es-CO"/>
        </w:rPr>
        <w:t xml:space="preserve">cumplimiento general del contrato y el pago de las multas y la cláusula penal pecuniaria que se le impongan, </w:t>
      </w:r>
      <w:r w:rsidR="00163162" w:rsidRPr="00C80876">
        <w:rPr>
          <w:rFonts w:ascii="Arial" w:hAnsi="Arial" w:cs="Arial"/>
          <w:sz w:val="24"/>
          <w:szCs w:val="24"/>
          <w:lang w:val="es-CO"/>
        </w:rPr>
        <w:t>e</w:t>
      </w:r>
      <w:r w:rsidR="00860F64" w:rsidRPr="00C80876">
        <w:rPr>
          <w:rFonts w:ascii="Arial" w:hAnsi="Arial" w:cs="Arial"/>
          <w:sz w:val="24"/>
          <w:szCs w:val="24"/>
          <w:lang w:val="es-CO"/>
        </w:rPr>
        <w:t xml:space="preserve">stabilidad y calidad de las obras ejecutadas entregadas a satisfacción para señalización vertical, </w:t>
      </w:r>
      <w:r w:rsidR="00163162" w:rsidRPr="00C80876">
        <w:rPr>
          <w:rFonts w:ascii="Arial" w:hAnsi="Arial" w:cs="Arial"/>
          <w:sz w:val="24"/>
          <w:szCs w:val="24"/>
          <w:lang w:val="es-CO"/>
        </w:rPr>
        <w:t>e</w:t>
      </w:r>
      <w:r w:rsidR="00860F64" w:rsidRPr="00C80876">
        <w:rPr>
          <w:rFonts w:ascii="Arial" w:hAnsi="Arial" w:cs="Arial"/>
          <w:sz w:val="24"/>
          <w:szCs w:val="24"/>
          <w:lang w:val="es-CO"/>
        </w:rPr>
        <w:t>stabilidad y calidad de las obras ejecutadas entregadas a satisfacción para señalización horizontal y demarcación y calidad de la revisión, actualización y/o modificación y/o ajustes de los estudios y diseños (Revisión, ajuste y/o actualización y/o modificación y/o complementación de los estudios y diseños y/o elaboración del cálculo de la estructura del pavimento y/o cálculos estructurales y/o de obras requeridas para garantizar la estabilidad de la infraestructura vial)</w:t>
      </w:r>
      <w:r w:rsidRPr="00C80876">
        <w:rPr>
          <w:rFonts w:ascii="Arial" w:hAnsi="Arial" w:cs="Arial"/>
          <w:sz w:val="24"/>
          <w:szCs w:val="24"/>
          <w:lang w:val="es-CO"/>
        </w:rPr>
        <w:t xml:space="preserve">, </w:t>
      </w:r>
      <w:r w:rsidRPr="00C80876">
        <w:rPr>
          <w:rFonts w:ascii="Arial" w:hAnsi="Arial" w:cs="Arial"/>
          <w:sz w:val="24"/>
          <w:szCs w:val="24"/>
        </w:rPr>
        <w:t xml:space="preserve">del presente contrato deberá contar con las siguientes </w:t>
      </w:r>
      <w:r w:rsidRPr="00C80876">
        <w:rPr>
          <w:rFonts w:ascii="Arial" w:hAnsi="Arial" w:cs="Arial"/>
          <w:b/>
          <w:bCs/>
          <w:sz w:val="24"/>
          <w:szCs w:val="24"/>
        </w:rPr>
        <w:t>NOTAS EXPRESAS</w:t>
      </w:r>
      <w:r w:rsidRPr="00C80876">
        <w:rPr>
          <w:rFonts w:ascii="Arial" w:hAnsi="Arial" w:cs="Arial"/>
          <w:sz w:val="24"/>
          <w:szCs w:val="24"/>
        </w:rPr>
        <w:t xml:space="preserve"> que indique lo siguiente: </w:t>
      </w:r>
    </w:p>
    <w:p w14:paraId="1D739A9C" w14:textId="77777777" w:rsidR="008B0014" w:rsidRPr="00C80876" w:rsidRDefault="008B0014" w:rsidP="00E71C6C">
      <w:pPr>
        <w:ind w:right="168" w:firstLine="2"/>
        <w:rPr>
          <w:rFonts w:ascii="Arial" w:hAnsi="Arial" w:cs="Arial"/>
          <w:sz w:val="24"/>
          <w:szCs w:val="24"/>
        </w:rPr>
      </w:pPr>
    </w:p>
    <w:p w14:paraId="0712F43A" w14:textId="0EA29867" w:rsidR="00163162" w:rsidRPr="00C80876" w:rsidRDefault="008B0014" w:rsidP="00E71C6C">
      <w:pPr>
        <w:ind w:right="168" w:firstLine="2"/>
        <w:rPr>
          <w:rFonts w:ascii="Arial" w:hAnsi="Arial" w:cs="Arial"/>
          <w:i/>
          <w:iCs/>
          <w:sz w:val="24"/>
          <w:szCs w:val="24"/>
        </w:rPr>
      </w:pPr>
      <w:r w:rsidRPr="00C80876">
        <w:rPr>
          <w:rFonts w:ascii="Arial" w:hAnsi="Arial" w:cs="Arial"/>
          <w:i/>
          <w:iCs/>
          <w:sz w:val="24"/>
          <w:szCs w:val="24"/>
        </w:rPr>
        <w:t>“</w:t>
      </w:r>
      <w:r w:rsidR="00163162" w:rsidRPr="00C80876">
        <w:rPr>
          <w:rFonts w:ascii="Arial" w:hAnsi="Arial" w:cs="Arial"/>
          <w:bCs/>
          <w:i/>
          <w:iCs/>
          <w:sz w:val="24"/>
          <w:szCs w:val="24"/>
          <w:lang w:val="es-CO"/>
        </w:rPr>
        <w:t xml:space="preserve">Que el cumplimiento general del contrato y el pago de las multas y la cláusula penal pecuniaria que se le impongan, su vigencia se extenderá hasta la liquidación del contrato. </w:t>
      </w:r>
    </w:p>
    <w:p w14:paraId="351867CD" w14:textId="77777777" w:rsidR="00163162" w:rsidRPr="00C80876" w:rsidRDefault="00163162" w:rsidP="00E71C6C">
      <w:pPr>
        <w:pStyle w:val="Textoindependiente"/>
        <w:autoSpaceDE/>
        <w:autoSpaceDN/>
        <w:ind w:right="168" w:firstLine="2"/>
        <w:jc w:val="both"/>
        <w:rPr>
          <w:rFonts w:ascii="Arial" w:hAnsi="Arial" w:cs="Arial"/>
          <w:bCs/>
          <w:i/>
          <w:iCs/>
          <w:lang w:val="es-CO"/>
        </w:rPr>
      </w:pPr>
    </w:p>
    <w:p w14:paraId="23E2F0F4" w14:textId="7A640A92" w:rsidR="00163162" w:rsidRPr="00C80876" w:rsidRDefault="00163162" w:rsidP="00E71C6C">
      <w:pPr>
        <w:pStyle w:val="Textoindependiente"/>
        <w:autoSpaceDE/>
        <w:autoSpaceDN/>
        <w:ind w:right="168" w:firstLine="2"/>
        <w:jc w:val="both"/>
        <w:rPr>
          <w:rFonts w:ascii="Arial" w:hAnsi="Arial" w:cs="Arial"/>
          <w:bCs/>
          <w:i/>
          <w:iCs/>
          <w:lang w:val="es-CO"/>
        </w:rPr>
      </w:pPr>
      <w:r w:rsidRPr="00C80876">
        <w:rPr>
          <w:rFonts w:ascii="Arial" w:hAnsi="Arial" w:cs="Arial"/>
          <w:bCs/>
          <w:i/>
          <w:iCs/>
          <w:lang w:val="es-CO"/>
        </w:rPr>
        <w:t xml:space="preserve">Que la Estabilidad y calidad de las obras ejecutadas entregadas a satisfacción para señalización vertical, con vigencia de cinco (05) años contados a partir de la fecha de suscripción del Acta de Entrega y Recibo Definitivo de Obra por parte de la entidad, de conformidad con lo previsto en el Manual de </w:t>
      </w:r>
      <w:r w:rsidRPr="00C80876">
        <w:rPr>
          <w:rFonts w:ascii="Arial" w:hAnsi="Arial" w:cs="Arial"/>
          <w:bCs/>
          <w:i/>
          <w:iCs/>
          <w:highlight w:val="green"/>
          <w:lang w:val="es-CO"/>
        </w:rPr>
        <w:t xml:space="preserve">Interventoría o </w:t>
      </w:r>
      <w:r w:rsidRPr="00C80876">
        <w:rPr>
          <w:rFonts w:ascii="Arial" w:hAnsi="Arial" w:cs="Arial"/>
          <w:bCs/>
          <w:i/>
          <w:iCs/>
          <w:highlight w:val="green"/>
        </w:rPr>
        <w:t>supervisión</w:t>
      </w:r>
      <w:r w:rsidRPr="00C80876">
        <w:rPr>
          <w:rFonts w:ascii="Arial" w:hAnsi="Arial" w:cs="Arial"/>
          <w:bCs/>
          <w:i/>
          <w:iCs/>
          <w:highlight w:val="green"/>
          <w:lang w:val="es-CO"/>
        </w:rPr>
        <w:t>.</w:t>
      </w:r>
      <w:r w:rsidRPr="00C80876">
        <w:rPr>
          <w:rFonts w:ascii="Arial" w:hAnsi="Arial" w:cs="Arial"/>
          <w:bCs/>
          <w:i/>
          <w:iCs/>
          <w:lang w:val="es-CO"/>
        </w:rPr>
        <w:t xml:space="preserve"> </w:t>
      </w:r>
    </w:p>
    <w:p w14:paraId="544283AA" w14:textId="77777777" w:rsidR="00163162" w:rsidRPr="00C80876" w:rsidRDefault="00163162" w:rsidP="00E71C6C">
      <w:pPr>
        <w:ind w:right="168" w:firstLine="2"/>
        <w:rPr>
          <w:rFonts w:ascii="Arial" w:hAnsi="Arial" w:cs="Arial"/>
          <w:bCs/>
          <w:i/>
          <w:iCs/>
          <w:sz w:val="24"/>
          <w:szCs w:val="24"/>
          <w:lang w:val="es-CO"/>
        </w:rPr>
      </w:pPr>
    </w:p>
    <w:p w14:paraId="16C1E9BD" w14:textId="381048B4" w:rsidR="00163162" w:rsidRPr="00C80876" w:rsidRDefault="00163162" w:rsidP="00E71C6C">
      <w:pPr>
        <w:ind w:right="168" w:firstLine="2"/>
        <w:rPr>
          <w:rFonts w:ascii="Arial" w:hAnsi="Arial" w:cs="Arial"/>
          <w:bCs/>
          <w:i/>
          <w:iCs/>
          <w:sz w:val="24"/>
          <w:szCs w:val="24"/>
          <w:lang w:val="es-CO"/>
        </w:rPr>
      </w:pPr>
      <w:r w:rsidRPr="00C80876">
        <w:rPr>
          <w:rFonts w:ascii="Arial" w:hAnsi="Arial" w:cs="Arial"/>
          <w:bCs/>
          <w:i/>
          <w:iCs/>
          <w:sz w:val="24"/>
          <w:szCs w:val="24"/>
          <w:lang w:val="es-CO"/>
        </w:rPr>
        <w:t xml:space="preserve">Que la Estabilidad y calidad de las obras ejecutadas entregadas a satisfacción para señalización horizontal y demarcación, con vigencia de un (01) año contado a partir de la fecha de suscripción del Acta de Entrega y Recibo Definitivo de Obra por parte de la entidad, de conformidad con lo previsto en el Manual de </w:t>
      </w:r>
      <w:r w:rsidRPr="00C80876">
        <w:rPr>
          <w:rFonts w:ascii="Arial" w:hAnsi="Arial" w:cs="Arial"/>
          <w:bCs/>
          <w:i/>
          <w:iCs/>
          <w:sz w:val="24"/>
          <w:szCs w:val="24"/>
          <w:highlight w:val="green"/>
          <w:lang w:val="es-CO"/>
        </w:rPr>
        <w:t xml:space="preserve">Interventoría o </w:t>
      </w:r>
      <w:r w:rsidRPr="00C80876">
        <w:rPr>
          <w:rFonts w:ascii="Arial" w:hAnsi="Arial" w:cs="Arial"/>
          <w:bCs/>
          <w:i/>
          <w:iCs/>
          <w:sz w:val="24"/>
          <w:szCs w:val="24"/>
          <w:highlight w:val="green"/>
        </w:rPr>
        <w:t>supervisión</w:t>
      </w:r>
      <w:r w:rsidRPr="00C80876">
        <w:rPr>
          <w:rFonts w:ascii="Arial" w:hAnsi="Arial" w:cs="Arial"/>
          <w:bCs/>
          <w:i/>
          <w:iCs/>
          <w:sz w:val="24"/>
          <w:szCs w:val="24"/>
          <w:highlight w:val="green"/>
          <w:lang w:val="es-CO"/>
        </w:rPr>
        <w:t>.</w:t>
      </w:r>
      <w:r w:rsidRPr="00C80876">
        <w:rPr>
          <w:rFonts w:ascii="Arial" w:hAnsi="Arial" w:cs="Arial"/>
          <w:bCs/>
          <w:i/>
          <w:iCs/>
          <w:sz w:val="24"/>
          <w:szCs w:val="24"/>
          <w:lang w:val="es-CO"/>
        </w:rPr>
        <w:t xml:space="preserve"> </w:t>
      </w:r>
    </w:p>
    <w:p w14:paraId="2830B2B5" w14:textId="77777777" w:rsidR="00163162" w:rsidRPr="00C80876" w:rsidRDefault="00163162" w:rsidP="00E71C6C">
      <w:pPr>
        <w:ind w:right="168" w:firstLine="2"/>
        <w:rPr>
          <w:rFonts w:ascii="Arial" w:hAnsi="Arial" w:cs="Arial"/>
          <w:bCs/>
          <w:i/>
          <w:iCs/>
          <w:sz w:val="24"/>
          <w:szCs w:val="24"/>
          <w:lang w:val="es-CO"/>
        </w:rPr>
      </w:pPr>
    </w:p>
    <w:p w14:paraId="1A68D8CF" w14:textId="281B4884" w:rsidR="008B0014" w:rsidRPr="00C80876" w:rsidRDefault="00163162" w:rsidP="00E71C6C">
      <w:pPr>
        <w:ind w:right="168" w:firstLine="2"/>
        <w:rPr>
          <w:rFonts w:ascii="Arial" w:hAnsi="Arial" w:cs="Arial"/>
          <w:bCs/>
          <w:i/>
          <w:iCs/>
          <w:sz w:val="24"/>
          <w:szCs w:val="24"/>
          <w:lang w:val="es-CO"/>
        </w:rPr>
      </w:pPr>
      <w:r w:rsidRPr="00C80876">
        <w:rPr>
          <w:rFonts w:ascii="Arial" w:hAnsi="Arial" w:cs="Arial"/>
          <w:bCs/>
          <w:i/>
          <w:iCs/>
          <w:sz w:val="24"/>
          <w:szCs w:val="24"/>
          <w:lang w:val="es-CO"/>
        </w:rPr>
        <w:t>Que la Calidad de la revisión, actualización y/o modificación y/o ajustes de los estudios y diseños (Revisión, ajuste y/o actualización y/o modificación y/o complementación de los estudios y diseños y/o elaboración del cálculo de la estructura del pavimento y/o cálculos estructurales y/o de obras requeridas para garantizar la estabilidad de la infraestructura vial), con una vigencia de cinco (</w:t>
      </w:r>
      <w:r w:rsidRPr="00C80876">
        <w:rPr>
          <w:rFonts w:ascii="Arial" w:hAnsi="Arial" w:cs="Arial"/>
          <w:bCs/>
          <w:i/>
          <w:iCs/>
          <w:sz w:val="24"/>
          <w:szCs w:val="24"/>
        </w:rPr>
        <w:t>05</w:t>
      </w:r>
      <w:r w:rsidRPr="00C80876">
        <w:rPr>
          <w:rFonts w:ascii="Arial" w:hAnsi="Arial" w:cs="Arial"/>
          <w:bCs/>
          <w:i/>
          <w:iCs/>
          <w:sz w:val="24"/>
          <w:szCs w:val="24"/>
          <w:lang w:val="es-CO"/>
        </w:rPr>
        <w:t>) años contados a partir de la fecha de suscripción del Acta de Aprobación Definitiva de la calidad de la revisión, actualización y/o modificación y/o ajustes de los estudios y diseños (Revisión, ajuste y/o actualización y/o modificación y/o complementación de los estudios y diseños y/o elaboración del cálculo de la estructura del pavimento y/o cálculos estructurales y/o de obras requeridas para garantizar la estabilidad de la infraestructura vial)</w:t>
      </w:r>
      <w:r w:rsidR="00390188" w:rsidRPr="00C80876">
        <w:rPr>
          <w:rFonts w:ascii="Arial" w:hAnsi="Arial" w:cs="Arial"/>
          <w:bCs/>
          <w:i/>
          <w:iCs/>
          <w:sz w:val="24"/>
          <w:szCs w:val="24"/>
          <w:lang w:val="es-CO"/>
        </w:rPr>
        <w:t>.</w:t>
      </w:r>
      <w:r w:rsidR="008B0014" w:rsidRPr="00C80876">
        <w:rPr>
          <w:rFonts w:ascii="Arial" w:hAnsi="Arial" w:cs="Arial"/>
          <w:bCs/>
          <w:i/>
          <w:iCs/>
          <w:sz w:val="24"/>
          <w:szCs w:val="24"/>
          <w:lang w:val="es-CO"/>
        </w:rPr>
        <w:t>”</w:t>
      </w:r>
    </w:p>
    <w:p w14:paraId="43524AD3" w14:textId="77777777" w:rsidR="008B0014" w:rsidRPr="00C80876" w:rsidRDefault="008B0014" w:rsidP="00E71C6C">
      <w:pPr>
        <w:ind w:right="168" w:firstLine="2"/>
        <w:rPr>
          <w:rFonts w:ascii="Arial" w:hAnsi="Arial" w:cs="Arial"/>
          <w:b/>
          <w:sz w:val="24"/>
          <w:szCs w:val="24"/>
          <w:lang w:val="es-CO"/>
        </w:rPr>
      </w:pPr>
    </w:p>
    <w:p w14:paraId="470D6162" w14:textId="40C382B7" w:rsidR="008B0014" w:rsidRPr="00C80876" w:rsidRDefault="008B0014" w:rsidP="00E71C6C">
      <w:pPr>
        <w:ind w:right="168" w:firstLine="2"/>
        <w:rPr>
          <w:rFonts w:ascii="Arial" w:hAnsi="Arial" w:cs="Arial"/>
          <w:sz w:val="24"/>
          <w:szCs w:val="24"/>
          <w:lang w:val="es-CO"/>
        </w:rPr>
      </w:pPr>
      <w:r w:rsidRPr="00C80876">
        <w:rPr>
          <w:rFonts w:ascii="Arial" w:hAnsi="Arial" w:cs="Arial"/>
          <w:b/>
          <w:sz w:val="24"/>
          <w:szCs w:val="24"/>
          <w:lang w:val="es-CO"/>
        </w:rPr>
        <w:lastRenderedPageBreak/>
        <w:t xml:space="preserve">PARÁGRAFO SEGUNDO: </w:t>
      </w:r>
      <w:r w:rsidRPr="00C80876">
        <w:rPr>
          <w:rFonts w:ascii="Arial" w:hAnsi="Arial" w:cs="Arial"/>
          <w:sz w:val="24"/>
          <w:szCs w:val="24"/>
          <w:lang w:val="es-CO"/>
        </w:rPr>
        <w:t>Esta garantía deberá presentarse dentro de los</w:t>
      </w:r>
      <w:r w:rsidRPr="00C80876">
        <w:rPr>
          <w:rFonts w:ascii="Arial" w:hAnsi="Arial" w:cs="Arial"/>
          <w:b/>
          <w:bCs/>
          <w:sz w:val="24"/>
          <w:szCs w:val="24"/>
          <w:lang w:val="es-CO"/>
        </w:rPr>
        <w:t xml:space="preserve"> tres (3) días hábiles siguientes </w:t>
      </w:r>
      <w:r w:rsidRPr="00C80876">
        <w:rPr>
          <w:rFonts w:ascii="Arial" w:hAnsi="Arial" w:cs="Arial"/>
          <w:sz w:val="24"/>
          <w:szCs w:val="24"/>
          <w:lang w:val="es-CO"/>
        </w:rPr>
        <w:t>contados a partir de la firma del Contrato y requerirá la aprobación del INSTITUTO</w:t>
      </w:r>
      <w:r w:rsidR="00DA30B2" w:rsidRPr="00C80876">
        <w:rPr>
          <w:rFonts w:ascii="Arial" w:hAnsi="Arial" w:cs="Arial"/>
          <w:sz w:val="24"/>
          <w:szCs w:val="24"/>
        </w:rPr>
        <w:t xml:space="preserve"> de conformidad a la Resolución de Delegación de Funciones Vigente</w:t>
      </w:r>
      <w:r w:rsidRPr="00C80876">
        <w:rPr>
          <w:rFonts w:ascii="Arial" w:hAnsi="Arial" w:cs="Arial"/>
          <w:sz w:val="24"/>
          <w:szCs w:val="24"/>
          <w:lang w:val="es-CO"/>
        </w:rPr>
        <w:t>. En todo caso, EL CONTRATISTA deberá publicar la garantía única de cumplimiento y el Seguro de Responsabilidad Civil Extracontractual en la plataforma transaccional SECOP II.</w:t>
      </w:r>
      <w:r w:rsidR="00DA30B2" w:rsidRPr="00C80876">
        <w:rPr>
          <w:rFonts w:ascii="Arial" w:hAnsi="Arial" w:cs="Arial"/>
          <w:sz w:val="24"/>
          <w:szCs w:val="24"/>
          <w:lang w:val="es-CO"/>
        </w:rPr>
        <w:t xml:space="preserve"> </w:t>
      </w:r>
    </w:p>
    <w:p w14:paraId="675DD98C" w14:textId="77777777" w:rsidR="008B0014" w:rsidRPr="00C80876" w:rsidRDefault="008B0014" w:rsidP="00E71C6C">
      <w:pPr>
        <w:ind w:right="168" w:firstLine="2"/>
        <w:rPr>
          <w:rFonts w:ascii="Arial" w:hAnsi="Arial" w:cs="Arial"/>
          <w:sz w:val="24"/>
          <w:szCs w:val="24"/>
          <w:lang w:val="es-CO"/>
        </w:rPr>
      </w:pPr>
    </w:p>
    <w:p w14:paraId="166FADBF" w14:textId="77777777" w:rsidR="008B0014" w:rsidRPr="00C80876" w:rsidRDefault="008B0014" w:rsidP="00E71C6C">
      <w:pPr>
        <w:ind w:right="168" w:firstLine="2"/>
        <w:rPr>
          <w:rFonts w:ascii="Arial" w:hAnsi="Arial" w:cs="Arial"/>
          <w:sz w:val="24"/>
          <w:szCs w:val="24"/>
          <w:lang w:val="es-CO"/>
        </w:rPr>
      </w:pPr>
      <w:r w:rsidRPr="00C80876">
        <w:rPr>
          <w:rFonts w:ascii="Arial" w:hAnsi="Arial" w:cs="Arial"/>
          <w:b/>
          <w:sz w:val="24"/>
          <w:szCs w:val="24"/>
          <w:lang w:val="es-CO"/>
        </w:rPr>
        <w:t>PARÁGRAFO TERCERO:</w:t>
      </w:r>
      <w:r w:rsidRPr="00C80876">
        <w:rPr>
          <w:rFonts w:ascii="Arial" w:hAnsi="Arial" w:cs="Arial"/>
          <w:sz w:val="24"/>
          <w:szCs w:val="24"/>
          <w:lang w:val="es-CO"/>
        </w:rPr>
        <w:t xml:space="preserve"> Teniendo en cuenta la diferencia que existe entre la fecha de perfeccionamiento del Contrato y </w:t>
      </w:r>
      <w:r w:rsidRPr="00C80876">
        <w:rPr>
          <w:rFonts w:ascii="Arial" w:hAnsi="Arial" w:cs="Arial"/>
          <w:spacing w:val="2"/>
          <w:sz w:val="24"/>
          <w:szCs w:val="24"/>
          <w:lang w:val="es-CO"/>
        </w:rPr>
        <w:t xml:space="preserve">la </w:t>
      </w:r>
      <w:r w:rsidRPr="00C80876">
        <w:rPr>
          <w:rFonts w:ascii="Arial" w:hAnsi="Arial" w:cs="Arial"/>
          <w:sz w:val="24"/>
          <w:szCs w:val="24"/>
          <w:lang w:val="es-CO"/>
        </w:rPr>
        <w:t xml:space="preserve">fecha de la orden de inicio, EL CONTRATISTA deberá ajustar la Garantía Única y Seguro de Responsabilidad Civil Extracontractual, modificando las vigencias en cuanto a su vencimiento, sin modificar la fecha de inicio de los amparos. </w:t>
      </w:r>
    </w:p>
    <w:p w14:paraId="556942B7" w14:textId="77777777" w:rsidR="008B0014" w:rsidRPr="00C80876" w:rsidRDefault="008B0014" w:rsidP="00E71C6C">
      <w:pPr>
        <w:ind w:right="168" w:firstLine="2"/>
        <w:rPr>
          <w:rFonts w:ascii="Arial" w:hAnsi="Arial" w:cs="Arial"/>
          <w:sz w:val="24"/>
          <w:szCs w:val="24"/>
          <w:lang w:val="es-CO"/>
        </w:rPr>
      </w:pPr>
    </w:p>
    <w:p w14:paraId="42314783" w14:textId="77777777" w:rsidR="008B0014" w:rsidRPr="00C80876" w:rsidRDefault="008B0014" w:rsidP="00E71C6C">
      <w:pPr>
        <w:ind w:right="168" w:firstLine="2"/>
        <w:rPr>
          <w:rFonts w:ascii="Arial" w:hAnsi="Arial" w:cs="Arial"/>
          <w:sz w:val="24"/>
          <w:szCs w:val="24"/>
          <w:lang w:val="es-CO"/>
        </w:rPr>
      </w:pPr>
      <w:r w:rsidRPr="00C80876">
        <w:rPr>
          <w:rFonts w:ascii="Arial" w:hAnsi="Arial" w:cs="Arial"/>
          <w:b/>
          <w:sz w:val="24"/>
          <w:szCs w:val="24"/>
          <w:lang w:val="es-CO"/>
        </w:rPr>
        <w:t>PARÁGRAFO CUARTO: INDEMNIDAD. –</w:t>
      </w:r>
      <w:r w:rsidRPr="00C80876">
        <w:rPr>
          <w:rFonts w:ascii="Arial" w:hAnsi="Arial" w:cs="Arial"/>
          <w:sz w:val="24"/>
          <w:szCs w:val="24"/>
          <w:lang w:val="es-CO"/>
        </w:rPr>
        <w:t xml:space="preserve"> EL CONTRATISTA se obliga a mantener indemne al INSTITUTO frente a cualquier reclamación proveniente de terceros que tenga como causa las actuaciones del CONTRATISTA, sus subcontratistas o dependientes. </w:t>
      </w:r>
    </w:p>
    <w:p w14:paraId="77914F0B" w14:textId="77777777" w:rsidR="008B0014" w:rsidRPr="00C80876" w:rsidRDefault="008B0014" w:rsidP="00E71C6C">
      <w:pPr>
        <w:ind w:right="168" w:firstLine="2"/>
        <w:rPr>
          <w:rFonts w:ascii="Arial" w:hAnsi="Arial" w:cs="Arial"/>
          <w:sz w:val="24"/>
          <w:szCs w:val="24"/>
          <w:lang w:val="es-CO"/>
        </w:rPr>
      </w:pPr>
    </w:p>
    <w:p w14:paraId="1C924CC3" w14:textId="77777777" w:rsidR="008B0014" w:rsidRPr="00C80876" w:rsidRDefault="008B0014" w:rsidP="00E71C6C">
      <w:pPr>
        <w:ind w:right="168" w:firstLine="2"/>
        <w:rPr>
          <w:rFonts w:ascii="Arial" w:hAnsi="Arial" w:cs="Arial"/>
          <w:sz w:val="24"/>
          <w:szCs w:val="24"/>
          <w:lang w:val="es-CO"/>
        </w:rPr>
      </w:pPr>
      <w:r w:rsidRPr="00C80876">
        <w:rPr>
          <w:rFonts w:ascii="Arial" w:hAnsi="Arial" w:cs="Arial"/>
          <w:b/>
          <w:sz w:val="24"/>
          <w:szCs w:val="24"/>
          <w:lang w:val="es-CO"/>
        </w:rPr>
        <w:t>PARÁGRAFO QUINTO: MANTENIMIENTO Y RESTABLECIMIENTO DE LA GARANTÍA. –</w:t>
      </w:r>
      <w:r w:rsidRPr="00C80876">
        <w:rPr>
          <w:rFonts w:ascii="Arial" w:hAnsi="Arial" w:cs="Arial"/>
          <w:sz w:val="24"/>
          <w:szCs w:val="24"/>
          <w:lang w:val="es-CO"/>
        </w:rPr>
        <w:t xml:space="preserve"> EL</w:t>
      </w:r>
      <w:r w:rsidRPr="00C80876">
        <w:rPr>
          <w:rFonts w:ascii="Arial" w:hAnsi="Arial" w:cs="Arial"/>
          <w:spacing w:val="-16"/>
          <w:sz w:val="24"/>
          <w:szCs w:val="24"/>
          <w:lang w:val="es-CO"/>
        </w:rPr>
        <w:t xml:space="preserve"> </w:t>
      </w:r>
      <w:r w:rsidRPr="00C80876">
        <w:rPr>
          <w:rFonts w:ascii="Arial" w:hAnsi="Arial" w:cs="Arial"/>
          <w:sz w:val="24"/>
          <w:szCs w:val="24"/>
          <w:lang w:val="es-CO"/>
        </w:rPr>
        <w:t xml:space="preserve">CONTRATISTA está obligado a restablecer el valor de la garantía cuando esta se vea reducida por razón de las reclamaciones que efectúe EL INSTITUTO, así como, a ampliar las garantías en los eventos de adición y/o prórroga y/o suspensión y/o modificación del contrato. El no restablecimiento de la garantía por parte del CONTRATISTA o su no adición o prórroga o suspensión o modificación, según el caso, constituye causal de incumplimiento del contrato y se dará inicio a los procesos sancionatorios a que haya lugar. </w:t>
      </w:r>
    </w:p>
    <w:p w14:paraId="3397A0BE" w14:textId="77777777" w:rsidR="008B0014" w:rsidRPr="00C80876" w:rsidRDefault="008B0014" w:rsidP="00E71C6C">
      <w:pPr>
        <w:ind w:right="168" w:firstLine="2"/>
        <w:rPr>
          <w:rFonts w:ascii="Arial" w:hAnsi="Arial" w:cs="Arial"/>
          <w:sz w:val="24"/>
          <w:szCs w:val="24"/>
          <w:lang w:val="es-CO"/>
        </w:rPr>
      </w:pPr>
    </w:p>
    <w:p w14:paraId="5E55157B" w14:textId="2D581B39" w:rsidR="00390188" w:rsidRPr="00C80876" w:rsidRDefault="008B0014" w:rsidP="00E71C6C">
      <w:pPr>
        <w:ind w:right="168" w:firstLine="2"/>
        <w:rPr>
          <w:rFonts w:ascii="Arial" w:hAnsi="Arial" w:cs="Arial"/>
          <w:sz w:val="24"/>
          <w:szCs w:val="24"/>
          <w:lang w:val="es-CO"/>
        </w:rPr>
      </w:pPr>
      <w:r w:rsidRPr="00C80876">
        <w:rPr>
          <w:rFonts w:ascii="Arial" w:hAnsi="Arial" w:cs="Arial"/>
          <w:b/>
          <w:sz w:val="24"/>
          <w:szCs w:val="24"/>
          <w:lang w:val="es-CO"/>
        </w:rPr>
        <w:t>PARÁGRAFO SEXTO: ESTABILIDAD DE LA OBRA Y PERIODO DE GARANTÍA. –</w:t>
      </w:r>
      <w:r w:rsidRPr="00C80876">
        <w:rPr>
          <w:rFonts w:ascii="Arial" w:hAnsi="Arial" w:cs="Arial"/>
          <w:sz w:val="24"/>
          <w:szCs w:val="24"/>
          <w:lang w:val="es-CO"/>
        </w:rPr>
        <w:t xml:space="preserve"> </w:t>
      </w:r>
      <w:r w:rsidR="00390188" w:rsidRPr="00C80876">
        <w:rPr>
          <w:rFonts w:ascii="Arial" w:hAnsi="Arial" w:cs="Arial"/>
          <w:color w:val="000000" w:themeColor="text1"/>
          <w:sz w:val="24"/>
          <w:szCs w:val="24"/>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consideran vigentes por un período de Garantía de </w:t>
      </w:r>
      <w:r w:rsidR="00390188" w:rsidRPr="00C80876">
        <w:rPr>
          <w:rFonts w:ascii="Arial" w:hAnsi="Arial" w:cs="Arial"/>
          <w:b/>
          <w:bCs/>
          <w:color w:val="000000" w:themeColor="text1"/>
          <w:sz w:val="24"/>
          <w:szCs w:val="24"/>
          <w:lang w:val="es-ES"/>
        </w:rPr>
        <w:t>Cinco (5) años</w:t>
      </w:r>
      <w:r w:rsidR="00390188" w:rsidRPr="00C80876">
        <w:rPr>
          <w:rFonts w:ascii="Arial" w:hAnsi="Arial" w:cs="Arial"/>
          <w:color w:val="000000" w:themeColor="text1"/>
          <w:sz w:val="24"/>
          <w:szCs w:val="24"/>
        </w:rPr>
        <w:t xml:space="preserve"> contados a partir de la fecha del acta de recibo definitivo de las obras. El Contratista reparará los defectos dentro de los términos que la Entidad le señale mediante una comunicación escrita que le enviará al respecto.</w:t>
      </w:r>
      <w:r w:rsidR="00BF3737" w:rsidRPr="00C80876">
        <w:rPr>
          <w:rFonts w:ascii="Arial" w:hAnsi="Arial" w:cs="Arial"/>
          <w:color w:val="000000" w:themeColor="text1"/>
          <w:sz w:val="24"/>
          <w:szCs w:val="24"/>
        </w:rPr>
        <w:t xml:space="preserve"> </w:t>
      </w:r>
      <w:r w:rsidR="00390188" w:rsidRPr="00C80876">
        <w:rPr>
          <w:rFonts w:ascii="Arial" w:hAnsi="Arial" w:cs="Arial"/>
          <w:color w:val="000000" w:themeColor="text1"/>
          <w:sz w:val="24"/>
          <w:szCs w:val="24"/>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 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r w:rsidR="00390188" w:rsidRPr="00C80876">
        <w:rPr>
          <w:rFonts w:ascii="Arial" w:eastAsia="Calibri Light" w:hAnsi="Arial" w:cs="Arial"/>
          <w:color w:val="000000" w:themeColor="text1"/>
          <w:sz w:val="24"/>
          <w:szCs w:val="24"/>
          <w:lang w:val="es-ES" w:eastAsia="es-CO"/>
        </w:rPr>
        <w:t xml:space="preserve">  </w:t>
      </w:r>
    </w:p>
    <w:p w14:paraId="7B1BAEE5" w14:textId="77777777" w:rsidR="00DA30B2" w:rsidRPr="00C80876" w:rsidRDefault="00DA30B2" w:rsidP="00E71C6C">
      <w:pPr>
        <w:ind w:right="168"/>
        <w:rPr>
          <w:rFonts w:ascii="Arial" w:hAnsi="Arial" w:cs="Arial"/>
          <w:sz w:val="24"/>
          <w:szCs w:val="24"/>
          <w:lang w:val="es-CO"/>
        </w:rPr>
      </w:pPr>
    </w:p>
    <w:p w14:paraId="55E51D98" w14:textId="77777777" w:rsidR="0059586A" w:rsidRPr="00C80876" w:rsidRDefault="008B0014" w:rsidP="0059586A">
      <w:pPr>
        <w:ind w:right="168" w:firstLine="2"/>
        <w:rPr>
          <w:rFonts w:ascii="Arial" w:hAnsi="Arial" w:cs="Arial"/>
          <w:sz w:val="24"/>
          <w:szCs w:val="24"/>
        </w:rPr>
      </w:pPr>
      <w:r w:rsidRPr="00C80876">
        <w:rPr>
          <w:rFonts w:ascii="Arial" w:hAnsi="Arial" w:cs="Arial"/>
          <w:sz w:val="24"/>
          <w:szCs w:val="24"/>
          <w:lang w:val="es-CO"/>
        </w:rPr>
        <w:t xml:space="preserve"> </w:t>
      </w:r>
      <w:r w:rsidR="0059586A" w:rsidRPr="00C80876">
        <w:rPr>
          <w:rFonts w:ascii="Arial" w:hAnsi="Arial" w:cs="Arial"/>
          <w:color w:val="FF0000"/>
          <w:sz w:val="24"/>
          <w:szCs w:val="24"/>
          <w:lang w:val="es-CO"/>
        </w:rPr>
        <w:t xml:space="preserve">Colocar de acuerdo a la invitación publica y estudios previos del </w:t>
      </w:r>
      <w:r w:rsidR="0059586A" w:rsidRPr="00C80876">
        <w:rPr>
          <w:rFonts w:ascii="Arial" w:hAnsi="Arial" w:cs="Arial"/>
          <w:color w:val="FF0000"/>
          <w:sz w:val="24"/>
          <w:szCs w:val="24"/>
        </w:rPr>
        <w:t xml:space="preserve">PROCESO DE SELECCIÓN DE MÍNIMA CUANTÍA No. </w:t>
      </w:r>
      <w:r w:rsidR="0059586A" w:rsidRPr="00C80876">
        <w:rPr>
          <w:rFonts w:ascii="Arial" w:hAnsi="Arial" w:cs="Arial"/>
          <w:color w:val="FF0000"/>
          <w:sz w:val="24"/>
          <w:szCs w:val="24"/>
          <w:highlight w:val="yellow"/>
        </w:rPr>
        <w:t>xxx</w:t>
      </w:r>
    </w:p>
    <w:p w14:paraId="6E8C39D3" w14:textId="77777777" w:rsidR="008B0014" w:rsidRPr="00C80876" w:rsidRDefault="008B0014" w:rsidP="0059586A">
      <w:pPr>
        <w:ind w:right="168"/>
        <w:rPr>
          <w:rFonts w:ascii="Arial" w:hAnsi="Arial" w:cs="Arial"/>
          <w:sz w:val="24"/>
          <w:szCs w:val="24"/>
          <w:lang w:val="es-CO"/>
        </w:rPr>
      </w:pPr>
    </w:p>
    <w:p w14:paraId="14934F49" w14:textId="43FC9147" w:rsidR="008B0014" w:rsidRPr="00C80876" w:rsidRDefault="008B0014" w:rsidP="00E71C6C">
      <w:pPr>
        <w:pStyle w:val="Textoindependiente"/>
        <w:autoSpaceDE/>
        <w:autoSpaceDN/>
        <w:ind w:right="168" w:firstLine="2"/>
        <w:jc w:val="both"/>
        <w:rPr>
          <w:rFonts w:ascii="Arial" w:hAnsi="Arial" w:cs="Arial"/>
          <w:lang w:val="es-CO"/>
        </w:rPr>
      </w:pPr>
      <w:bookmarkStart w:id="20" w:name="_Hlk33542652"/>
      <w:bookmarkEnd w:id="18"/>
      <w:bookmarkEnd w:id="19"/>
      <w:r w:rsidRPr="00C80876">
        <w:rPr>
          <w:rFonts w:ascii="Arial" w:hAnsi="Arial" w:cs="Arial"/>
          <w:b/>
          <w:u w:val="single"/>
          <w:lang w:val="es-CO"/>
        </w:rPr>
        <w:lastRenderedPageBreak/>
        <w:t xml:space="preserve">CLÁUSULA DÉCIMA </w:t>
      </w:r>
      <w:r w:rsidR="00E378C4">
        <w:rPr>
          <w:rFonts w:ascii="Arial" w:hAnsi="Arial" w:cs="Arial"/>
          <w:b/>
          <w:u w:val="single"/>
          <w:lang w:val="es-CO"/>
        </w:rPr>
        <w:t>NOVENA</w:t>
      </w:r>
      <w:r w:rsidRPr="00C80876">
        <w:rPr>
          <w:rFonts w:ascii="Arial" w:hAnsi="Arial" w:cs="Arial"/>
          <w:b/>
          <w:lang w:val="es-CO"/>
        </w:rPr>
        <w:t>: SEGURO DE RESPONSABILIDAD CIVIL EXTRACONTRACTUAL. –</w:t>
      </w:r>
      <w:r w:rsidRPr="00C80876">
        <w:rPr>
          <w:rFonts w:ascii="Arial" w:hAnsi="Arial" w:cs="Arial"/>
          <w:lang w:val="es-CO"/>
        </w:rPr>
        <w:t xml:space="preserve"> El CONTRATISTA deberá contratar un seguro que ampare la Responsabilidad Civil Extracontractual del INSTITUTO, derivada de las actuaciones, hechos u omisiones del CONTRATISTA o Subcontratistas autorizados, con vigencia igual al plazo del contrato, en el cual el tomador o afianzado será EL CONTRATISTA, el asegurado será EL CONTRATISTA y/o INSTITUTO y los beneficiarios los terceros afectados y/o el INSTITUTO. El valor asegurado debe guardar correspondencia con los valores estipulados en el Artículo 2.2.1.2.3.1.17 del Decreto No. 1082 del 2015. </w:t>
      </w:r>
    </w:p>
    <w:p w14:paraId="72557244" w14:textId="77777777" w:rsidR="008B0014" w:rsidRPr="00C80876" w:rsidRDefault="008B0014" w:rsidP="00E71C6C">
      <w:pPr>
        <w:pStyle w:val="Textoindependiente"/>
        <w:autoSpaceDE/>
        <w:autoSpaceDN/>
        <w:ind w:right="168" w:firstLine="2"/>
        <w:jc w:val="both"/>
        <w:rPr>
          <w:rFonts w:ascii="Arial" w:hAnsi="Arial" w:cs="Arial"/>
          <w:lang w:val="es-CO"/>
        </w:rPr>
      </w:pPr>
    </w:p>
    <w:bookmarkEnd w:id="20"/>
    <w:p w14:paraId="38DB0BAE" w14:textId="77777777" w:rsidR="00DA30B2" w:rsidRPr="00C80876" w:rsidRDefault="00DA30B2" w:rsidP="00E71C6C">
      <w:pPr>
        <w:pStyle w:val="Textoindependiente"/>
        <w:autoSpaceDE/>
        <w:autoSpaceDN/>
        <w:ind w:right="168"/>
        <w:jc w:val="both"/>
        <w:rPr>
          <w:rFonts w:ascii="Arial" w:hAnsi="Arial" w:cs="Arial"/>
          <w:lang w:val="es-CO"/>
        </w:rPr>
      </w:pPr>
      <w:r w:rsidRPr="00C80876">
        <w:rPr>
          <w:rFonts w:ascii="Arial" w:hAnsi="Arial" w:cs="Arial"/>
          <w:b/>
          <w:lang w:val="es-CO"/>
        </w:rPr>
        <w:t>PARÁGRAFO PRIMERO:</w:t>
      </w:r>
      <w:r w:rsidRPr="00C80876">
        <w:rPr>
          <w:rFonts w:ascii="Arial" w:hAnsi="Arial" w:cs="Arial"/>
          <w:lang w:val="es-CO"/>
        </w:rPr>
        <w:t xml:space="preserve"> En esta póliza solamente se podrán pactar deducibles con un tope máximo del </w:t>
      </w:r>
      <w:r w:rsidRPr="00C80876">
        <w:rPr>
          <w:rFonts w:ascii="Arial" w:hAnsi="Arial" w:cs="Arial"/>
          <w:b/>
          <w:bCs/>
          <w:lang w:val="es-CO"/>
        </w:rPr>
        <w:t>diez por ciento (10%)</w:t>
      </w:r>
      <w:r w:rsidRPr="00C80876">
        <w:rPr>
          <w:rFonts w:ascii="Arial" w:hAnsi="Arial" w:cs="Arial"/>
          <w:lang w:val="es-CO"/>
        </w:rPr>
        <w:t xml:space="preserve"> del valor de cada pérdida sin que en ningún caso puedan ser superiores a dos mil (2000) salarios mínimos mensuales legales vigentes. </w:t>
      </w:r>
    </w:p>
    <w:p w14:paraId="465BE96D" w14:textId="77777777" w:rsidR="00DA30B2" w:rsidRPr="00C80876" w:rsidRDefault="00DA30B2" w:rsidP="00E71C6C">
      <w:pPr>
        <w:pStyle w:val="Textoindependiente"/>
        <w:autoSpaceDE/>
        <w:autoSpaceDN/>
        <w:ind w:right="168"/>
        <w:jc w:val="both"/>
        <w:rPr>
          <w:rFonts w:ascii="Arial" w:hAnsi="Arial" w:cs="Arial"/>
          <w:lang w:val="es-CO"/>
        </w:rPr>
      </w:pPr>
    </w:p>
    <w:p w14:paraId="4F16E4EC" w14:textId="77777777" w:rsidR="00DA30B2" w:rsidRPr="00C80876" w:rsidRDefault="00DA30B2" w:rsidP="00E71C6C">
      <w:pPr>
        <w:pStyle w:val="Textoindependiente"/>
        <w:autoSpaceDE/>
        <w:autoSpaceDN/>
        <w:ind w:right="168"/>
        <w:jc w:val="both"/>
        <w:rPr>
          <w:rFonts w:ascii="Arial" w:hAnsi="Arial" w:cs="Arial"/>
          <w:lang w:val="es-CO"/>
        </w:rPr>
      </w:pPr>
      <w:r w:rsidRPr="00C80876">
        <w:rPr>
          <w:rFonts w:ascii="Arial" w:hAnsi="Arial" w:cs="Arial"/>
          <w:b/>
          <w:lang w:val="es-CO"/>
        </w:rPr>
        <w:t>PARÁGRAFO SEGUNDO:</w:t>
      </w:r>
      <w:r w:rsidRPr="00C80876">
        <w:rPr>
          <w:rFonts w:ascii="Arial" w:hAnsi="Arial" w:cs="Arial"/>
          <w:lang w:val="es-CO"/>
        </w:rPr>
        <w:t xml:space="preserve"> Este seguro deberá constituirse y presentarse para aprobación del INSTITUTO, dentro del mismo término establecido para la garantía única de cumplimiento. </w:t>
      </w:r>
    </w:p>
    <w:p w14:paraId="3C5901E8" w14:textId="77777777" w:rsidR="00DA30B2" w:rsidRPr="00C80876" w:rsidRDefault="00DA30B2" w:rsidP="00E71C6C">
      <w:pPr>
        <w:pStyle w:val="Textoindependiente"/>
        <w:autoSpaceDE/>
        <w:autoSpaceDN/>
        <w:ind w:right="168"/>
        <w:jc w:val="both"/>
        <w:rPr>
          <w:rFonts w:ascii="Arial" w:hAnsi="Arial" w:cs="Arial"/>
          <w:lang w:val="es-CO"/>
        </w:rPr>
      </w:pPr>
    </w:p>
    <w:p w14:paraId="3DAB08C2" w14:textId="77777777" w:rsidR="00DA30B2" w:rsidRPr="00C80876" w:rsidRDefault="00DA30B2" w:rsidP="00E71C6C">
      <w:pPr>
        <w:pStyle w:val="Textoindependiente"/>
        <w:autoSpaceDE/>
        <w:autoSpaceDN/>
        <w:ind w:right="168"/>
        <w:jc w:val="both"/>
        <w:rPr>
          <w:rFonts w:ascii="Arial" w:hAnsi="Arial" w:cs="Arial"/>
          <w:lang w:val="es-CO"/>
        </w:rPr>
      </w:pPr>
      <w:r w:rsidRPr="00C80876">
        <w:rPr>
          <w:rFonts w:ascii="Arial" w:hAnsi="Arial" w:cs="Arial"/>
          <w:b/>
          <w:lang w:val="es-CO"/>
        </w:rPr>
        <w:t>PARÁGRAFO TERCERO:</w:t>
      </w:r>
      <w:r w:rsidRPr="00C80876">
        <w:rPr>
          <w:rFonts w:ascii="Arial" w:hAnsi="Arial" w:cs="Arial"/>
          <w:lang w:val="es-CO"/>
        </w:rPr>
        <w:t xml:space="preserve"> Las franquicias, coaseguros obligatorios y demás formas de estipulación que conlleven asunción de parte de la pérdida por la entidad asegurada no serán admisibles. </w:t>
      </w:r>
    </w:p>
    <w:p w14:paraId="657BCE65" w14:textId="77777777" w:rsidR="00DA30B2" w:rsidRPr="00C80876" w:rsidRDefault="00DA30B2" w:rsidP="00E71C6C">
      <w:pPr>
        <w:pStyle w:val="Textoindependiente"/>
        <w:autoSpaceDE/>
        <w:autoSpaceDN/>
        <w:ind w:right="168"/>
        <w:jc w:val="both"/>
        <w:rPr>
          <w:rFonts w:ascii="Arial" w:hAnsi="Arial" w:cs="Arial"/>
          <w:lang w:val="es-CO"/>
        </w:rPr>
      </w:pPr>
    </w:p>
    <w:p w14:paraId="59A9E350" w14:textId="77777777" w:rsidR="00DA30B2" w:rsidRPr="00C80876" w:rsidRDefault="00DA30B2" w:rsidP="00E71C6C">
      <w:pPr>
        <w:pStyle w:val="Textoindependiente"/>
        <w:autoSpaceDE/>
        <w:autoSpaceDN/>
        <w:ind w:right="168"/>
        <w:jc w:val="both"/>
        <w:rPr>
          <w:rFonts w:ascii="Arial" w:hAnsi="Arial" w:cs="Arial"/>
          <w:lang w:val="es-CO"/>
        </w:rPr>
      </w:pPr>
      <w:r w:rsidRPr="00C80876">
        <w:rPr>
          <w:rFonts w:ascii="Arial" w:hAnsi="Arial" w:cs="Arial"/>
          <w:b/>
          <w:lang w:val="es-CO"/>
        </w:rPr>
        <w:t>PARÁGRAFO CUARTO</w:t>
      </w:r>
      <w:r w:rsidRPr="00C80876">
        <w:rPr>
          <w:rFonts w:ascii="Arial" w:hAnsi="Arial" w:cs="Arial"/>
          <w:bCs/>
          <w:lang w:eastAsia="es-CO"/>
        </w:rPr>
        <w:t xml:space="preserve"> </w:t>
      </w:r>
      <w:r w:rsidRPr="00C80876">
        <w:rPr>
          <w:rFonts w:ascii="Arial" w:hAnsi="Arial" w:cs="Arial"/>
          <w:lang w:val="es-CO"/>
        </w:rPr>
        <w:t>El seguro de responsabilidad civil extracontractual debe contener como mínimo los amparos descritos en el numeral 3º del Artículo 2.2.1.2.3.2.9 del Decreto No. 1082 del 2015.</w:t>
      </w:r>
    </w:p>
    <w:p w14:paraId="6582601B" w14:textId="77777777" w:rsidR="00DA30B2" w:rsidRPr="00C80876" w:rsidRDefault="00DA30B2" w:rsidP="00E71C6C">
      <w:pPr>
        <w:pStyle w:val="Textoindependiente"/>
        <w:autoSpaceDE/>
        <w:autoSpaceDN/>
        <w:ind w:right="168"/>
        <w:jc w:val="both"/>
        <w:rPr>
          <w:rFonts w:ascii="Arial" w:hAnsi="Arial" w:cs="Arial"/>
          <w:lang w:val="es-CO"/>
        </w:rPr>
      </w:pPr>
    </w:p>
    <w:p w14:paraId="55ADE92A" w14:textId="77777777" w:rsidR="00DA30B2" w:rsidRPr="00C80876" w:rsidRDefault="00DA30B2" w:rsidP="00E71C6C">
      <w:pPr>
        <w:pStyle w:val="Textoindependiente"/>
        <w:autoSpaceDE/>
        <w:autoSpaceDN/>
        <w:ind w:right="168"/>
        <w:jc w:val="both"/>
        <w:rPr>
          <w:rFonts w:ascii="Arial" w:hAnsi="Arial" w:cs="Arial"/>
          <w:bCs/>
          <w:color w:val="000000" w:themeColor="text1"/>
          <w:lang w:eastAsia="es-CO"/>
        </w:rPr>
      </w:pPr>
      <w:r w:rsidRPr="00C80876">
        <w:rPr>
          <w:rFonts w:ascii="Arial" w:hAnsi="Arial" w:cs="Arial"/>
          <w:b/>
          <w:lang w:val="es-CO"/>
        </w:rPr>
        <w:t>PARÁGRAFO QUINTO:</w:t>
      </w:r>
      <w:r w:rsidRPr="00C80876">
        <w:rPr>
          <w:rFonts w:ascii="Arial" w:hAnsi="Arial" w:cs="Arial"/>
          <w:lang w:val="es-CO"/>
        </w:rPr>
        <w:t xml:space="preserve"> </w:t>
      </w:r>
      <w:r w:rsidRPr="00C80876">
        <w:rPr>
          <w:rFonts w:ascii="Arial" w:hAnsi="Arial" w:cs="Arial"/>
          <w:b/>
          <w:lang w:val="es-CO"/>
        </w:rPr>
        <w:t>PARÁGRAFO QUINTO:</w:t>
      </w:r>
      <w:r w:rsidRPr="00C80876">
        <w:rPr>
          <w:rFonts w:ascii="Arial" w:hAnsi="Arial" w:cs="Arial"/>
          <w:lang w:val="es-CO"/>
        </w:rPr>
        <w:t xml:space="preserve"> </w:t>
      </w:r>
      <w:r w:rsidRPr="00C80876">
        <w:rPr>
          <w:rFonts w:ascii="Arial" w:hAnsi="Arial" w:cs="Arial"/>
          <w:bCs/>
          <w:u w:val="single"/>
          <w:lang w:eastAsia="es-CO"/>
        </w:rPr>
        <w:t xml:space="preserve">El Contratista deberá anexar el comprobante de pago de la prima del seguro de </w:t>
      </w:r>
      <w:r w:rsidRPr="00C80876">
        <w:rPr>
          <w:rFonts w:ascii="Arial" w:hAnsi="Arial" w:cs="Arial"/>
          <w:bCs/>
          <w:color w:val="000000" w:themeColor="text1"/>
          <w:u w:val="single"/>
          <w:lang w:eastAsia="es-CO"/>
        </w:rPr>
        <w:t>responsabilidad civil extracontractual y paz y salvo de encontrarse al día por este concepto.</w:t>
      </w:r>
    </w:p>
    <w:p w14:paraId="3472F2D8" w14:textId="77777777" w:rsidR="00DA30B2" w:rsidRPr="00C80876" w:rsidRDefault="00DA30B2" w:rsidP="00E71C6C">
      <w:pPr>
        <w:ind w:right="168"/>
        <w:rPr>
          <w:rFonts w:ascii="Arial" w:hAnsi="Arial" w:cs="Arial"/>
          <w:b/>
          <w:sz w:val="24"/>
          <w:szCs w:val="24"/>
          <w:u w:val="single"/>
          <w:lang w:val="es-CO"/>
        </w:rPr>
      </w:pPr>
    </w:p>
    <w:p w14:paraId="2CD31D39" w14:textId="1D3F2282" w:rsidR="00C15151" w:rsidRPr="00C80876" w:rsidRDefault="00C15151" w:rsidP="00E71C6C">
      <w:pPr>
        <w:ind w:right="168"/>
        <w:rPr>
          <w:rFonts w:ascii="Arial" w:hAnsi="Arial" w:cs="Arial"/>
          <w:sz w:val="24"/>
          <w:szCs w:val="24"/>
          <w:lang w:val="es-CO"/>
        </w:rPr>
      </w:pPr>
      <w:r w:rsidRPr="00C80876">
        <w:rPr>
          <w:rFonts w:ascii="Arial" w:hAnsi="Arial" w:cs="Arial"/>
          <w:b/>
          <w:sz w:val="24"/>
          <w:szCs w:val="24"/>
          <w:u w:val="single"/>
          <w:lang w:val="es-CO"/>
        </w:rPr>
        <w:t xml:space="preserve">CLAUSULA </w:t>
      </w:r>
      <w:r w:rsidR="00E378C4" w:rsidRPr="00C80876">
        <w:rPr>
          <w:rFonts w:ascii="Arial" w:hAnsi="Arial" w:cs="Arial"/>
          <w:b/>
          <w:sz w:val="24"/>
          <w:szCs w:val="24"/>
          <w:u w:val="single"/>
          <w:lang w:val="es-CO"/>
        </w:rPr>
        <w:t>VIGÉSIMA</w:t>
      </w:r>
      <w:r w:rsidRPr="00C80876">
        <w:rPr>
          <w:rFonts w:ascii="Arial" w:hAnsi="Arial" w:cs="Arial"/>
          <w:b/>
          <w:sz w:val="24"/>
          <w:szCs w:val="24"/>
          <w:u w:val="single"/>
          <w:lang w:val="es-CO"/>
        </w:rPr>
        <w:t>:</w:t>
      </w:r>
      <w:r w:rsidRPr="00C80876">
        <w:rPr>
          <w:rFonts w:ascii="Arial" w:hAnsi="Arial" w:cs="Arial"/>
          <w:b/>
          <w:sz w:val="24"/>
          <w:szCs w:val="24"/>
          <w:lang w:val="es-CO"/>
        </w:rPr>
        <w:t xml:space="preserve"> REQUISITOS COMUNES PARA LA APROBACION DE LAS GARANTIAS – </w:t>
      </w:r>
      <w:r w:rsidRPr="00C80876">
        <w:rPr>
          <w:rFonts w:ascii="Arial" w:hAnsi="Arial" w:cs="Arial"/>
          <w:bCs/>
          <w:sz w:val="24"/>
          <w:szCs w:val="24"/>
          <w:lang w:val="es-CO"/>
        </w:rPr>
        <w:t>Además de las condiciones establecidas para la garantía única de cumplimiento y responsabilidad civil extracontractual, las pólizas aportadas deberán contener cuando menos la siguiente información:</w:t>
      </w:r>
      <w:r w:rsidRPr="00C80876">
        <w:rPr>
          <w:rFonts w:ascii="Arial" w:hAnsi="Arial" w:cs="Arial"/>
          <w:sz w:val="24"/>
          <w:szCs w:val="24"/>
          <w:lang w:val="es-CO"/>
        </w:rPr>
        <w:t xml:space="preserve"> • El tomador y Garantizado debe ser el</w:t>
      </w:r>
      <w:r w:rsidRPr="00C80876">
        <w:rPr>
          <w:rFonts w:ascii="Arial" w:hAnsi="Arial" w:cs="Arial"/>
          <w:spacing w:val="-4"/>
          <w:sz w:val="24"/>
          <w:szCs w:val="24"/>
          <w:lang w:val="es-CO"/>
        </w:rPr>
        <w:t xml:space="preserve"> </w:t>
      </w:r>
      <w:r w:rsidRPr="00C80876">
        <w:rPr>
          <w:rFonts w:ascii="Arial" w:hAnsi="Arial" w:cs="Arial"/>
          <w:sz w:val="24"/>
          <w:szCs w:val="24"/>
          <w:lang w:val="es-CO"/>
        </w:rPr>
        <w:t>CONTRATISTA (</w:t>
      </w:r>
      <w:r w:rsidRPr="00C80876">
        <w:rPr>
          <w:rFonts w:ascii="Arial" w:hAnsi="Arial" w:cs="Arial"/>
          <w:b/>
          <w:bCs/>
          <w:sz w:val="24"/>
          <w:szCs w:val="24"/>
          <w:lang w:val="es-CO"/>
        </w:rPr>
        <w:t>Para las personas jurídicas:</w:t>
      </w:r>
      <w:r w:rsidRPr="00C80876">
        <w:rPr>
          <w:rFonts w:ascii="Arial" w:hAnsi="Arial" w:cs="Arial"/>
          <w:sz w:val="24"/>
          <w:szCs w:val="24"/>
          <w:lang w:val="es-CO"/>
        </w:rPr>
        <w:t xml:space="preserve">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 El Instituto Nacional de </w:t>
      </w:r>
      <w:r w:rsidRPr="00C80876">
        <w:rPr>
          <w:rFonts w:ascii="Arial" w:hAnsi="Arial" w:cs="Arial"/>
          <w:spacing w:val="2"/>
          <w:sz w:val="24"/>
          <w:szCs w:val="24"/>
          <w:lang w:val="es-CO"/>
        </w:rPr>
        <w:t>Vías – INVIAS tiene la calidad de asegurado y beneficiario.</w:t>
      </w:r>
      <w:r w:rsidRPr="00C80876">
        <w:rPr>
          <w:rFonts w:ascii="Arial" w:hAnsi="Arial" w:cs="Arial"/>
          <w:sz w:val="24"/>
          <w:szCs w:val="24"/>
          <w:lang w:val="es-CO"/>
        </w:rPr>
        <w:t xml:space="preserve"> • Cuando el CONTRATISTA sea una Unión Temporal o Consorcio, se debe incluir razón social, NIT y porcentaje de participación de cada uno de los</w:t>
      </w:r>
      <w:r w:rsidRPr="00C80876">
        <w:rPr>
          <w:rFonts w:ascii="Arial" w:hAnsi="Arial" w:cs="Arial"/>
          <w:spacing w:val="-15"/>
          <w:sz w:val="24"/>
          <w:szCs w:val="24"/>
          <w:lang w:val="es-CO"/>
        </w:rPr>
        <w:t xml:space="preserve"> </w:t>
      </w:r>
      <w:r w:rsidRPr="00C80876">
        <w:rPr>
          <w:rFonts w:ascii="Arial" w:hAnsi="Arial" w:cs="Arial"/>
          <w:sz w:val="24"/>
          <w:szCs w:val="24"/>
          <w:lang w:val="es-CO"/>
        </w:rPr>
        <w:t xml:space="preserve">integrantes. • Se debe establecer clara y completamente el NIT del Instituto Nacional de </w:t>
      </w:r>
      <w:r w:rsidRPr="00C80876">
        <w:rPr>
          <w:rFonts w:ascii="Arial" w:hAnsi="Arial" w:cs="Arial"/>
          <w:spacing w:val="2"/>
          <w:sz w:val="24"/>
          <w:szCs w:val="24"/>
          <w:lang w:val="es-CO"/>
        </w:rPr>
        <w:t xml:space="preserve">Vías - INVIAS </w:t>
      </w:r>
      <w:r w:rsidRPr="00C80876">
        <w:rPr>
          <w:rFonts w:ascii="Arial" w:hAnsi="Arial" w:cs="Arial"/>
          <w:sz w:val="24"/>
          <w:szCs w:val="24"/>
          <w:lang w:val="es-CO"/>
        </w:rPr>
        <w:t>800.215.807-2 y el NIT del CONTRATISTA, Incluir dígito de verificación (número después del guion). No se aceptan garantías a nombre del representante legal o de alguno de los integrantes del</w:t>
      </w:r>
      <w:r w:rsidRPr="00C80876">
        <w:rPr>
          <w:rFonts w:ascii="Arial" w:hAnsi="Arial" w:cs="Arial"/>
          <w:spacing w:val="-5"/>
          <w:sz w:val="24"/>
          <w:szCs w:val="24"/>
          <w:lang w:val="es-CO"/>
        </w:rPr>
        <w:t xml:space="preserve"> </w:t>
      </w:r>
      <w:r w:rsidRPr="00C80876">
        <w:rPr>
          <w:rFonts w:ascii="Arial" w:hAnsi="Arial" w:cs="Arial"/>
          <w:sz w:val="24"/>
          <w:szCs w:val="24"/>
          <w:lang w:val="es-CO"/>
        </w:rPr>
        <w:t>consorcio. • Debe incluir claramente el número y año del</w:t>
      </w:r>
      <w:r w:rsidRPr="00C80876">
        <w:rPr>
          <w:rFonts w:ascii="Arial" w:hAnsi="Arial" w:cs="Arial"/>
          <w:spacing w:val="56"/>
          <w:sz w:val="24"/>
          <w:szCs w:val="24"/>
          <w:lang w:val="es-CO"/>
        </w:rPr>
        <w:t xml:space="preserve"> </w:t>
      </w:r>
      <w:r w:rsidRPr="00C80876">
        <w:rPr>
          <w:rFonts w:ascii="Arial" w:hAnsi="Arial" w:cs="Arial"/>
          <w:sz w:val="24"/>
          <w:szCs w:val="24"/>
          <w:lang w:val="es-CO"/>
        </w:rPr>
        <w:t>contrato. • Debe incluir el objeto del</w:t>
      </w:r>
      <w:r w:rsidRPr="00C80876">
        <w:rPr>
          <w:rFonts w:ascii="Arial" w:hAnsi="Arial" w:cs="Arial"/>
          <w:spacing w:val="-5"/>
          <w:sz w:val="24"/>
          <w:szCs w:val="24"/>
          <w:lang w:val="es-CO"/>
        </w:rPr>
        <w:t xml:space="preserve"> </w:t>
      </w:r>
      <w:r w:rsidRPr="00C80876">
        <w:rPr>
          <w:rFonts w:ascii="Arial" w:hAnsi="Arial" w:cs="Arial"/>
          <w:sz w:val="24"/>
          <w:szCs w:val="24"/>
          <w:lang w:val="es-CO"/>
        </w:rPr>
        <w:t xml:space="preserve">contrato. • Las garantías y el seguro deben ser firmados por el representante legal del CONTRATISTA. • La fecha de inicio de la vigencia de los amparos y del seguro debe ser la fecha de suscripción del contrato. No obstante, una vez impartida la orden de inicio de ejecución del CONTRATO DE OBRA, la vigencia final de las garantías y </w:t>
      </w:r>
      <w:r w:rsidRPr="00C80876">
        <w:rPr>
          <w:rFonts w:ascii="Arial" w:hAnsi="Arial" w:cs="Arial"/>
          <w:spacing w:val="3"/>
          <w:sz w:val="24"/>
          <w:szCs w:val="24"/>
          <w:lang w:val="es-CO"/>
        </w:rPr>
        <w:t xml:space="preserve">del </w:t>
      </w:r>
      <w:r w:rsidRPr="00C80876">
        <w:rPr>
          <w:rFonts w:ascii="Arial" w:hAnsi="Arial" w:cs="Arial"/>
          <w:sz w:val="24"/>
          <w:szCs w:val="24"/>
          <w:lang w:val="es-CO"/>
        </w:rPr>
        <w:t xml:space="preserve">seguro se ajustará de conformidad con la fecha de inicio de la ejecución del plazo </w:t>
      </w:r>
      <w:r w:rsidRPr="00C80876">
        <w:rPr>
          <w:rFonts w:ascii="Arial" w:hAnsi="Arial" w:cs="Arial"/>
          <w:sz w:val="24"/>
          <w:szCs w:val="24"/>
          <w:lang w:val="es-CO"/>
        </w:rPr>
        <w:lastRenderedPageBreak/>
        <w:t>contractual</w:t>
      </w:r>
      <w:r w:rsidRPr="00C80876">
        <w:rPr>
          <w:rFonts w:ascii="Arial" w:hAnsi="Arial" w:cs="Arial"/>
          <w:strike/>
          <w:sz w:val="24"/>
          <w:szCs w:val="24"/>
          <w:lang w:val="es-CO"/>
        </w:rPr>
        <w:t>.</w:t>
      </w:r>
      <w:r w:rsidRPr="00C80876">
        <w:rPr>
          <w:rFonts w:ascii="Arial" w:hAnsi="Arial" w:cs="Arial"/>
          <w:sz w:val="24"/>
          <w:szCs w:val="24"/>
          <w:lang w:val="es-CO"/>
        </w:rPr>
        <w:t xml:space="preserve"> • En caso de no usar centavos, los valores deben aproximarse al mayor Ej. Cumplimiento si el valor a asegurar es $14.980.420,20 aproximar a</w:t>
      </w:r>
      <w:r w:rsidRPr="00C80876">
        <w:rPr>
          <w:rFonts w:ascii="Arial" w:hAnsi="Arial" w:cs="Arial"/>
          <w:spacing w:val="-20"/>
          <w:sz w:val="24"/>
          <w:szCs w:val="24"/>
          <w:lang w:val="es-CO"/>
        </w:rPr>
        <w:t xml:space="preserve"> </w:t>
      </w:r>
      <w:r w:rsidRPr="00C80876">
        <w:rPr>
          <w:rFonts w:ascii="Arial" w:hAnsi="Arial" w:cs="Arial"/>
          <w:sz w:val="24"/>
          <w:szCs w:val="24"/>
          <w:lang w:val="es-CO"/>
        </w:rPr>
        <w:t>$14.980.421.</w:t>
      </w:r>
    </w:p>
    <w:p w14:paraId="6FE59BA4" w14:textId="77777777" w:rsidR="008B0014" w:rsidRPr="00C80876" w:rsidRDefault="008B0014" w:rsidP="00E378C4">
      <w:pPr>
        <w:pStyle w:val="Textoindependiente"/>
        <w:autoSpaceDE/>
        <w:autoSpaceDN/>
        <w:ind w:right="168"/>
        <w:jc w:val="both"/>
        <w:rPr>
          <w:rFonts w:ascii="Arial" w:hAnsi="Arial" w:cs="Arial"/>
          <w:b/>
          <w:u w:val="single"/>
          <w:lang w:val="es-CO"/>
        </w:rPr>
      </w:pPr>
    </w:p>
    <w:p w14:paraId="0B071D56" w14:textId="22D6BA63" w:rsidR="00C15151" w:rsidRPr="00C80876" w:rsidRDefault="008B0014" w:rsidP="00E71C6C">
      <w:pPr>
        <w:pStyle w:val="Textoindependiente"/>
        <w:autoSpaceDE/>
        <w:autoSpaceDN/>
        <w:ind w:right="168" w:firstLine="2"/>
        <w:jc w:val="both"/>
        <w:rPr>
          <w:rFonts w:ascii="Arial" w:hAnsi="Arial" w:cs="Arial"/>
          <w:lang w:val="es-CO"/>
        </w:rPr>
      </w:pPr>
      <w:r w:rsidRPr="00C80876">
        <w:rPr>
          <w:rFonts w:ascii="Arial" w:hAnsi="Arial" w:cs="Arial"/>
          <w:b/>
          <w:u w:val="single"/>
          <w:lang w:val="es-CO"/>
        </w:rPr>
        <w:t xml:space="preserve">CLÁUSULA </w:t>
      </w:r>
      <w:r w:rsidR="00E378C4" w:rsidRPr="00C80876">
        <w:rPr>
          <w:rFonts w:ascii="Arial" w:hAnsi="Arial" w:cs="Arial"/>
          <w:b/>
          <w:u w:val="single"/>
          <w:lang w:val="es-CO"/>
        </w:rPr>
        <w:t>VIGÉSIMA</w:t>
      </w:r>
      <w:r w:rsidR="00E378C4">
        <w:rPr>
          <w:rFonts w:ascii="Arial" w:hAnsi="Arial" w:cs="Arial"/>
          <w:b/>
          <w:u w:val="single"/>
          <w:lang w:val="es-CO"/>
        </w:rPr>
        <w:t xml:space="preserve"> PRIMERA</w:t>
      </w:r>
      <w:r w:rsidRPr="00C80876">
        <w:rPr>
          <w:rFonts w:ascii="Arial" w:hAnsi="Arial" w:cs="Arial"/>
          <w:b/>
          <w:lang w:val="es-CO"/>
        </w:rPr>
        <w:t xml:space="preserve">: </w:t>
      </w:r>
      <w:bookmarkStart w:id="21" w:name="_Hlk33542815"/>
      <w:r w:rsidRPr="00C80876">
        <w:rPr>
          <w:rFonts w:ascii="Arial" w:hAnsi="Arial" w:cs="Arial"/>
          <w:b/>
          <w:lang w:val="es-CO"/>
        </w:rPr>
        <w:t>MULTAS. –</w:t>
      </w:r>
      <w:r w:rsidRPr="00C80876">
        <w:rPr>
          <w:rFonts w:ascii="Arial" w:hAnsi="Arial" w:cs="Arial"/>
          <w:lang w:val="es-CO"/>
        </w:rPr>
        <w:t xml:space="preserve"> </w:t>
      </w:r>
      <w:bookmarkStart w:id="22" w:name="_Hlk33542837"/>
      <w:bookmarkEnd w:id="21"/>
      <w:r w:rsidR="00DD5ADA" w:rsidRPr="00C80876">
        <w:rPr>
          <w:rFonts w:ascii="Arial" w:hAnsi="Arial" w:cs="Arial"/>
          <w:lang w:val="es-CO"/>
        </w:rPr>
        <w:t xml:space="preserve"> </w:t>
      </w:r>
      <w:r w:rsidR="00C15151" w:rsidRPr="00C80876">
        <w:rPr>
          <w:rFonts w:ascii="Arial" w:hAnsi="Arial" w:cs="Arial"/>
          <w:lang w:val="es-CO"/>
        </w:rPr>
        <w:t xml:space="preserve">En caso de incumplimiento parcial de las obligaciones que le corresponden al CONTRATISTA, EL INSTITUTO aplicará multas por las causales y en las cuantías previstas en la </w:t>
      </w:r>
      <w:r w:rsidR="00C15151" w:rsidRPr="00C80876">
        <w:rPr>
          <w:rFonts w:ascii="Arial" w:hAnsi="Arial" w:cs="Arial"/>
          <w:b/>
          <w:bCs/>
          <w:lang w:val="es-CO"/>
        </w:rPr>
        <w:t>Resolución No. 718 del 01 de marzo del 2022</w:t>
      </w:r>
      <w:r w:rsidR="00C15151" w:rsidRPr="00C80876">
        <w:rPr>
          <w:rFonts w:ascii="Arial" w:hAnsi="Arial" w:cs="Arial"/>
          <w:lang w:val="es-CO"/>
        </w:rPr>
        <w:t>. El procedimiento para declarar el incumplimiento parcial y la consecuente imposición de las multas será el vigente al momento en el que se inicie el proceso administrativo a través del cual se pretenda hacer uso de esa facultad.</w:t>
      </w:r>
      <w:r w:rsidR="00C15151" w:rsidRPr="00C80876">
        <w:rPr>
          <w:rFonts w:ascii="Arial" w:hAnsi="Arial" w:cs="Arial"/>
          <w:spacing w:val="38"/>
          <w:lang w:val="es-CO"/>
        </w:rPr>
        <w:t xml:space="preserve"> </w:t>
      </w:r>
      <w:r w:rsidR="00C15151" w:rsidRPr="00C80876">
        <w:rPr>
          <w:rFonts w:ascii="Arial" w:hAnsi="Arial" w:cs="Arial"/>
          <w:lang w:val="es-CO"/>
        </w:rPr>
        <w:t>Para</w:t>
      </w:r>
      <w:r w:rsidR="00C15151" w:rsidRPr="00C80876">
        <w:rPr>
          <w:rFonts w:ascii="Arial" w:hAnsi="Arial" w:cs="Arial"/>
          <w:spacing w:val="39"/>
          <w:lang w:val="es-CO"/>
        </w:rPr>
        <w:t xml:space="preserve"> </w:t>
      </w:r>
      <w:r w:rsidR="00C15151" w:rsidRPr="00C80876">
        <w:rPr>
          <w:rFonts w:ascii="Arial" w:hAnsi="Arial" w:cs="Arial"/>
          <w:lang w:val="es-CO"/>
        </w:rPr>
        <w:t>obtener</w:t>
      </w:r>
      <w:r w:rsidR="00C15151" w:rsidRPr="00C80876">
        <w:rPr>
          <w:rFonts w:ascii="Arial" w:hAnsi="Arial" w:cs="Arial"/>
          <w:spacing w:val="36"/>
          <w:lang w:val="es-CO"/>
        </w:rPr>
        <w:t xml:space="preserve"> </w:t>
      </w:r>
      <w:r w:rsidR="00C15151" w:rsidRPr="00C80876">
        <w:rPr>
          <w:rFonts w:ascii="Arial" w:hAnsi="Arial" w:cs="Arial"/>
          <w:lang w:val="es-CO"/>
        </w:rPr>
        <w:t>el</w:t>
      </w:r>
      <w:r w:rsidR="00C15151" w:rsidRPr="00C80876">
        <w:rPr>
          <w:rFonts w:ascii="Arial" w:hAnsi="Arial" w:cs="Arial"/>
          <w:spacing w:val="37"/>
          <w:lang w:val="es-CO"/>
        </w:rPr>
        <w:t xml:space="preserve"> </w:t>
      </w:r>
      <w:r w:rsidR="00C15151" w:rsidRPr="00C80876">
        <w:rPr>
          <w:rFonts w:ascii="Arial" w:hAnsi="Arial" w:cs="Arial"/>
          <w:lang w:val="es-CO"/>
        </w:rPr>
        <w:t>pago</w:t>
      </w:r>
      <w:r w:rsidR="00C15151" w:rsidRPr="00C80876">
        <w:rPr>
          <w:rFonts w:ascii="Arial" w:hAnsi="Arial" w:cs="Arial"/>
          <w:spacing w:val="37"/>
          <w:lang w:val="es-CO"/>
        </w:rPr>
        <w:t xml:space="preserve"> </w:t>
      </w:r>
      <w:r w:rsidR="00C15151" w:rsidRPr="00C80876">
        <w:rPr>
          <w:rFonts w:ascii="Arial" w:hAnsi="Arial" w:cs="Arial"/>
          <w:lang w:val="es-CO"/>
        </w:rPr>
        <w:t>de</w:t>
      </w:r>
      <w:r w:rsidR="00C15151" w:rsidRPr="00C80876">
        <w:rPr>
          <w:rFonts w:ascii="Arial" w:hAnsi="Arial" w:cs="Arial"/>
          <w:spacing w:val="40"/>
          <w:lang w:val="es-CO"/>
        </w:rPr>
        <w:t xml:space="preserve"> </w:t>
      </w:r>
      <w:r w:rsidR="00C15151" w:rsidRPr="00C80876">
        <w:rPr>
          <w:rFonts w:ascii="Arial" w:hAnsi="Arial" w:cs="Arial"/>
          <w:lang w:val="es-CO"/>
        </w:rPr>
        <w:t>las</w:t>
      </w:r>
      <w:r w:rsidR="00C15151" w:rsidRPr="00C80876">
        <w:rPr>
          <w:rFonts w:ascii="Arial" w:hAnsi="Arial" w:cs="Arial"/>
          <w:spacing w:val="36"/>
          <w:lang w:val="es-CO"/>
        </w:rPr>
        <w:t xml:space="preserve"> </w:t>
      </w:r>
      <w:r w:rsidR="00C15151" w:rsidRPr="00C80876">
        <w:rPr>
          <w:rFonts w:ascii="Arial" w:hAnsi="Arial" w:cs="Arial"/>
          <w:lang w:val="es-CO"/>
        </w:rPr>
        <w:t>multas</w:t>
      </w:r>
      <w:r w:rsidR="00C15151" w:rsidRPr="00C80876">
        <w:rPr>
          <w:rFonts w:ascii="Arial" w:hAnsi="Arial" w:cs="Arial"/>
          <w:spacing w:val="39"/>
          <w:lang w:val="es-CO"/>
        </w:rPr>
        <w:t xml:space="preserve"> </w:t>
      </w:r>
      <w:r w:rsidR="00C15151" w:rsidRPr="00C80876">
        <w:rPr>
          <w:rFonts w:ascii="Arial" w:hAnsi="Arial" w:cs="Arial"/>
          <w:lang w:val="es-CO"/>
        </w:rPr>
        <w:t>que</w:t>
      </w:r>
      <w:r w:rsidR="00C15151" w:rsidRPr="00C80876">
        <w:rPr>
          <w:rFonts w:ascii="Arial" w:hAnsi="Arial" w:cs="Arial"/>
          <w:spacing w:val="47"/>
          <w:lang w:val="es-CO"/>
        </w:rPr>
        <w:t xml:space="preserve"> </w:t>
      </w:r>
      <w:r w:rsidR="00C15151" w:rsidRPr="00C80876">
        <w:rPr>
          <w:rFonts w:ascii="Arial" w:hAnsi="Arial" w:cs="Arial"/>
          <w:lang w:val="es-CO"/>
        </w:rPr>
        <w:t>se</w:t>
      </w:r>
      <w:r w:rsidR="00C15151" w:rsidRPr="00C80876">
        <w:rPr>
          <w:rFonts w:ascii="Arial" w:hAnsi="Arial" w:cs="Arial"/>
          <w:spacing w:val="39"/>
          <w:lang w:val="es-CO"/>
        </w:rPr>
        <w:t xml:space="preserve"> </w:t>
      </w:r>
      <w:r w:rsidR="00C15151" w:rsidRPr="00C80876">
        <w:rPr>
          <w:rFonts w:ascii="Arial" w:hAnsi="Arial" w:cs="Arial"/>
          <w:lang w:val="es-CO"/>
        </w:rPr>
        <w:t>impongan</w:t>
      </w:r>
      <w:r w:rsidR="00C15151" w:rsidRPr="00C80876">
        <w:rPr>
          <w:rFonts w:ascii="Arial" w:hAnsi="Arial" w:cs="Arial"/>
          <w:spacing w:val="40"/>
          <w:lang w:val="es-CO"/>
        </w:rPr>
        <w:t xml:space="preserve"> </w:t>
      </w:r>
      <w:r w:rsidR="00C15151" w:rsidRPr="00C80876">
        <w:rPr>
          <w:rFonts w:ascii="Arial" w:hAnsi="Arial" w:cs="Arial"/>
          <w:lang w:val="es-CO"/>
        </w:rPr>
        <w:t>al</w:t>
      </w:r>
      <w:r w:rsidR="00C15151" w:rsidRPr="00C80876">
        <w:rPr>
          <w:rFonts w:ascii="Arial" w:hAnsi="Arial" w:cs="Arial"/>
          <w:spacing w:val="36"/>
          <w:lang w:val="es-CO"/>
        </w:rPr>
        <w:t xml:space="preserve"> </w:t>
      </w:r>
      <w:r w:rsidR="00C15151" w:rsidRPr="00C80876">
        <w:rPr>
          <w:rFonts w:ascii="Arial" w:hAnsi="Arial" w:cs="Arial"/>
          <w:lang w:val="es-CO"/>
        </w:rPr>
        <w:t>CONTRATISTA,</w:t>
      </w:r>
      <w:r w:rsidR="00C15151" w:rsidRPr="00C80876">
        <w:rPr>
          <w:rFonts w:ascii="Arial" w:hAnsi="Arial" w:cs="Arial"/>
          <w:spacing w:val="39"/>
          <w:lang w:val="es-CO"/>
        </w:rPr>
        <w:t xml:space="preserve"> </w:t>
      </w:r>
      <w:r w:rsidR="00C15151" w:rsidRPr="00C80876">
        <w:rPr>
          <w:rFonts w:ascii="Arial" w:hAnsi="Arial" w:cs="Arial"/>
          <w:lang w:val="es-CO"/>
        </w:rPr>
        <w:t xml:space="preserve">EL INSTITUTO podrá descontar su valor de cualquier suma de dinero que le adeude o hacer efectiva la garantía de cumplimiento. </w:t>
      </w:r>
    </w:p>
    <w:p w14:paraId="2AFD196D" w14:textId="77777777" w:rsidR="00C15151" w:rsidRPr="00C80876" w:rsidRDefault="00C15151" w:rsidP="00E71C6C">
      <w:pPr>
        <w:pStyle w:val="Textoindependiente"/>
        <w:autoSpaceDE/>
        <w:autoSpaceDN/>
        <w:ind w:right="168"/>
        <w:jc w:val="both"/>
        <w:rPr>
          <w:rFonts w:ascii="Arial" w:hAnsi="Arial" w:cs="Arial"/>
          <w:shd w:val="clear" w:color="auto" w:fill="FFFFFF"/>
        </w:rPr>
      </w:pPr>
    </w:p>
    <w:p w14:paraId="4AC53261" w14:textId="77777777" w:rsidR="00C15151" w:rsidRPr="00C80876" w:rsidRDefault="00C15151" w:rsidP="00E71C6C">
      <w:pPr>
        <w:pStyle w:val="Textoindependiente"/>
        <w:autoSpaceDE/>
        <w:autoSpaceDN/>
        <w:ind w:right="168"/>
        <w:jc w:val="both"/>
        <w:rPr>
          <w:rFonts w:ascii="Arial" w:hAnsi="Arial" w:cs="Arial"/>
          <w:shd w:val="clear" w:color="auto" w:fill="FFFFFF"/>
        </w:rPr>
      </w:pPr>
      <w:r w:rsidRPr="00C80876">
        <w:rPr>
          <w:rFonts w:ascii="Arial" w:hAnsi="Arial" w:cs="Arial"/>
          <w:b/>
          <w:bCs/>
          <w:shd w:val="clear" w:color="auto" w:fill="FFFFFF"/>
        </w:rPr>
        <w:t>PARÁGRAFO PRIMERO:</w:t>
      </w:r>
      <w:r w:rsidRPr="00C80876">
        <w:rPr>
          <w:rFonts w:ascii="Arial" w:hAnsi="Arial" w:cs="Arial"/>
          <w:shd w:val="clear" w:color="auto" w:fill="FFFFFF"/>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w:t>
      </w:r>
    </w:p>
    <w:p w14:paraId="0A2A8D88" w14:textId="77777777" w:rsidR="00C15151" w:rsidRPr="00C80876" w:rsidRDefault="00C15151" w:rsidP="00E71C6C">
      <w:pPr>
        <w:pStyle w:val="Textoindependiente"/>
        <w:autoSpaceDE/>
        <w:autoSpaceDN/>
        <w:ind w:right="168"/>
        <w:jc w:val="both"/>
        <w:rPr>
          <w:rFonts w:ascii="Arial" w:hAnsi="Arial" w:cs="Arial"/>
          <w:shd w:val="clear" w:color="auto" w:fill="FFFFFF"/>
        </w:rPr>
      </w:pPr>
    </w:p>
    <w:p w14:paraId="1D84492A" w14:textId="77777777" w:rsidR="00C15151" w:rsidRPr="00C80876" w:rsidRDefault="00C15151" w:rsidP="00E71C6C">
      <w:pPr>
        <w:pStyle w:val="Textoindependiente"/>
        <w:autoSpaceDE/>
        <w:autoSpaceDN/>
        <w:ind w:right="168"/>
        <w:jc w:val="both"/>
        <w:rPr>
          <w:rFonts w:ascii="Arial" w:hAnsi="Arial" w:cs="Arial"/>
          <w:shd w:val="clear" w:color="auto" w:fill="FFFFFF"/>
        </w:rPr>
      </w:pPr>
      <w:r w:rsidRPr="00C80876">
        <w:rPr>
          <w:rFonts w:ascii="Arial" w:hAnsi="Arial" w:cs="Arial"/>
          <w:b/>
          <w:bCs/>
          <w:shd w:val="clear" w:color="auto" w:fill="FFFFFF"/>
        </w:rPr>
        <w:t>PARÁGRAFO SEGUNDO:</w:t>
      </w:r>
      <w:r w:rsidRPr="00C80876">
        <w:rPr>
          <w:rFonts w:ascii="Arial" w:hAnsi="Arial" w:cs="Arial"/>
          <w:shd w:val="clear" w:color="auto" w:fill="FFFFFF"/>
        </w:rPr>
        <w:t xml:space="preserve"> 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76F790EB" w14:textId="77777777" w:rsidR="00C15151" w:rsidRPr="00C80876" w:rsidRDefault="00C15151" w:rsidP="00E71C6C">
      <w:pPr>
        <w:pStyle w:val="Textoindependiente"/>
        <w:autoSpaceDE/>
        <w:autoSpaceDN/>
        <w:ind w:right="168"/>
        <w:jc w:val="both"/>
        <w:rPr>
          <w:rFonts w:ascii="Arial" w:hAnsi="Arial" w:cs="Arial"/>
          <w:shd w:val="clear" w:color="auto" w:fill="FFFFFF"/>
        </w:rPr>
      </w:pPr>
    </w:p>
    <w:p w14:paraId="127F7E36" w14:textId="77777777" w:rsidR="00C15151" w:rsidRPr="00C80876" w:rsidRDefault="00C15151" w:rsidP="00E71C6C">
      <w:pPr>
        <w:pStyle w:val="Textoindependiente"/>
        <w:autoSpaceDE/>
        <w:autoSpaceDN/>
        <w:ind w:right="168"/>
        <w:jc w:val="both"/>
        <w:rPr>
          <w:rFonts w:ascii="Arial" w:hAnsi="Arial" w:cs="Arial"/>
          <w:shd w:val="clear" w:color="auto" w:fill="FFFFFF"/>
        </w:rPr>
      </w:pPr>
      <w:r w:rsidRPr="00C80876">
        <w:rPr>
          <w:rFonts w:ascii="Arial" w:hAnsi="Arial" w:cs="Arial"/>
          <w:b/>
          <w:bCs/>
          <w:shd w:val="clear" w:color="auto" w:fill="FFFFFF"/>
        </w:rPr>
        <w:t xml:space="preserve">PARÁGRAFO TERCERO: </w:t>
      </w:r>
      <w:r w:rsidRPr="00C80876">
        <w:rPr>
          <w:rFonts w:ascii="Arial" w:hAnsi="Arial" w:cs="Arial"/>
          <w:shd w:val="clear" w:color="auto" w:fill="FFFFFF"/>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40199464" w14:textId="77777777" w:rsidR="00C15151" w:rsidRPr="00C80876" w:rsidRDefault="00C15151" w:rsidP="00E71C6C">
      <w:pPr>
        <w:pStyle w:val="Textoindependiente"/>
        <w:autoSpaceDE/>
        <w:autoSpaceDN/>
        <w:ind w:right="168"/>
        <w:jc w:val="both"/>
        <w:rPr>
          <w:rFonts w:ascii="Arial" w:hAnsi="Arial" w:cs="Arial"/>
          <w:shd w:val="clear" w:color="auto" w:fill="FFFFFF"/>
        </w:rPr>
      </w:pPr>
    </w:p>
    <w:p w14:paraId="305E91B4" w14:textId="77777777" w:rsidR="00C15151" w:rsidRPr="00C80876" w:rsidRDefault="00C15151" w:rsidP="00E71C6C">
      <w:pPr>
        <w:pStyle w:val="Textoindependiente"/>
        <w:autoSpaceDE/>
        <w:autoSpaceDN/>
        <w:ind w:right="168"/>
        <w:jc w:val="both"/>
        <w:rPr>
          <w:rFonts w:ascii="Arial" w:hAnsi="Arial" w:cs="Arial"/>
          <w:shd w:val="clear" w:color="auto" w:fill="FFFFFF"/>
        </w:rPr>
      </w:pPr>
      <w:r w:rsidRPr="00C80876">
        <w:rPr>
          <w:rFonts w:ascii="Arial" w:hAnsi="Arial" w:cs="Arial"/>
          <w:b/>
          <w:bCs/>
          <w:shd w:val="clear" w:color="auto" w:fill="FFFFFF"/>
        </w:rPr>
        <w:t xml:space="preserve">PARÁGRAFO CUARTO: </w:t>
      </w:r>
      <w:r w:rsidRPr="00C80876">
        <w:rPr>
          <w:rFonts w:ascii="Arial" w:hAnsi="Arial" w:cs="Arial"/>
          <w:shd w:val="clear" w:color="auto" w:fill="FFFFFF"/>
        </w:rPr>
        <w:t>En caso de que el CONTRATISTA reincida en el incumplimiento de una o de varias obligaciones se podrán imponer nuevas multas.</w:t>
      </w:r>
    </w:p>
    <w:p w14:paraId="370863E8" w14:textId="77777777" w:rsidR="00C15151" w:rsidRPr="00C80876" w:rsidRDefault="00C15151" w:rsidP="00E71C6C">
      <w:pPr>
        <w:pStyle w:val="Textoindependiente"/>
        <w:autoSpaceDE/>
        <w:autoSpaceDN/>
        <w:ind w:right="168"/>
        <w:jc w:val="both"/>
        <w:rPr>
          <w:rFonts w:ascii="Arial" w:hAnsi="Arial" w:cs="Arial"/>
          <w:shd w:val="clear" w:color="auto" w:fill="FFFFFF"/>
        </w:rPr>
      </w:pPr>
    </w:p>
    <w:p w14:paraId="57ED99FD" w14:textId="77777777" w:rsidR="00C15151" w:rsidRPr="00C80876" w:rsidRDefault="00C15151" w:rsidP="00E71C6C">
      <w:pPr>
        <w:pStyle w:val="Textoindependiente"/>
        <w:ind w:right="168"/>
        <w:jc w:val="both"/>
        <w:rPr>
          <w:rFonts w:ascii="Arial" w:hAnsi="Arial" w:cs="Arial"/>
          <w:shd w:val="clear" w:color="auto" w:fill="FFFFFF"/>
        </w:rPr>
      </w:pPr>
      <w:r w:rsidRPr="00C80876">
        <w:rPr>
          <w:rFonts w:ascii="Arial" w:hAnsi="Arial" w:cs="Arial"/>
          <w:b/>
          <w:bCs/>
          <w:shd w:val="clear" w:color="auto" w:fill="FFFFFF"/>
        </w:rPr>
        <w:t xml:space="preserve">PARÁGRAFO QUINTO: </w:t>
      </w:r>
      <w:r w:rsidRPr="00C80876">
        <w:rPr>
          <w:rFonts w:ascii="Arial" w:hAnsi="Arial" w:cs="Arial"/>
          <w:shd w:val="clear" w:color="auto" w:fill="FFFFFF"/>
        </w:rPr>
        <w:t>Para efectos de la imposición de las multas el Salario Mínimo Diario o Mensual Vigente, será aquel que rija para el momento del incumplimiento del contrato.</w:t>
      </w:r>
    </w:p>
    <w:p w14:paraId="51396F87" w14:textId="77777777" w:rsidR="00C15151" w:rsidRPr="00C80876" w:rsidRDefault="00C15151" w:rsidP="00E71C6C">
      <w:pPr>
        <w:pStyle w:val="Textoindependiente"/>
        <w:ind w:right="168"/>
        <w:jc w:val="both"/>
        <w:rPr>
          <w:rFonts w:ascii="Arial" w:hAnsi="Arial" w:cs="Arial"/>
          <w:shd w:val="clear" w:color="auto" w:fill="FFFFFF"/>
        </w:rPr>
      </w:pPr>
    </w:p>
    <w:p w14:paraId="7799A3F5" w14:textId="40737F87" w:rsidR="00C15151" w:rsidRPr="00C80876" w:rsidRDefault="00C15151" w:rsidP="00E71C6C">
      <w:pPr>
        <w:pStyle w:val="Textoindependiente"/>
        <w:autoSpaceDE/>
        <w:autoSpaceDN/>
        <w:ind w:right="168"/>
        <w:jc w:val="both"/>
        <w:rPr>
          <w:rFonts w:ascii="Arial" w:hAnsi="Arial" w:cs="Arial"/>
          <w:shd w:val="clear" w:color="auto" w:fill="FFFFFF"/>
        </w:rPr>
      </w:pPr>
      <w:r w:rsidRPr="00C80876">
        <w:rPr>
          <w:rFonts w:ascii="Arial" w:hAnsi="Arial" w:cs="Arial"/>
          <w:b/>
          <w:bCs/>
          <w:shd w:val="clear" w:color="auto" w:fill="FFFFFF"/>
        </w:rPr>
        <w:t xml:space="preserve">PARÁGRAFO SEXTO: </w:t>
      </w:r>
      <w:r w:rsidRPr="00C80876">
        <w:rPr>
          <w:rFonts w:ascii="Arial" w:hAnsi="Arial" w:cs="Arial"/>
          <w:shd w:val="clear" w:color="auto" w:fill="FFFFFF"/>
        </w:rPr>
        <w:t xml:space="preserve">El monto de ninguna de las sanciones asociadas a cada causal de multa, aplicada de forma independiente, </w:t>
      </w:r>
      <w:bookmarkStart w:id="23" w:name="_Hlk196299263"/>
      <w:r w:rsidRPr="00C80876">
        <w:rPr>
          <w:rFonts w:ascii="Arial" w:hAnsi="Arial" w:cs="Arial"/>
          <w:shd w:val="clear" w:color="auto" w:fill="FFFFFF"/>
        </w:rPr>
        <w:t xml:space="preserve">podrá ser superior al fijado en la </w:t>
      </w:r>
      <w:r w:rsidRPr="00C80876">
        <w:rPr>
          <w:rFonts w:ascii="Arial" w:hAnsi="Arial" w:cs="Arial"/>
          <w:b/>
          <w:bCs/>
          <w:shd w:val="clear" w:color="auto" w:fill="FFFFFF"/>
        </w:rPr>
        <w:t>Resolución No. 718 del 1 de marzo de 2022</w:t>
      </w:r>
      <w:r w:rsidRPr="00C80876">
        <w:rPr>
          <w:rFonts w:ascii="Arial" w:hAnsi="Arial" w:cs="Arial"/>
          <w:shd w:val="clear" w:color="auto" w:fill="FFFFFF"/>
        </w:rPr>
        <w:t xml:space="preserve"> o la que la modifique, adicione o sustituya</w:t>
      </w:r>
      <w:bookmarkEnd w:id="23"/>
      <w:r w:rsidRPr="00C80876">
        <w:rPr>
          <w:rFonts w:ascii="Arial" w:hAnsi="Arial" w:cs="Arial"/>
          <w:shd w:val="clear" w:color="auto" w:fill="FFFFFF"/>
        </w:rPr>
        <w:t>, particularmente frente a aquellas que se imponen de forma sucesiva. Lo anterior, sin perjuicio de que se inicie un nuevo procedimiento sancionatorio para efectos de imponer nuevas multas.</w:t>
      </w:r>
    </w:p>
    <w:p w14:paraId="397147D1" w14:textId="77777777" w:rsidR="008B0014" w:rsidRPr="00C80876" w:rsidRDefault="008B0014" w:rsidP="00E71C6C">
      <w:pPr>
        <w:pStyle w:val="Textoindependiente"/>
        <w:autoSpaceDE/>
        <w:autoSpaceDN/>
        <w:ind w:right="168"/>
        <w:jc w:val="both"/>
        <w:rPr>
          <w:rFonts w:ascii="Arial" w:hAnsi="Arial" w:cs="Arial"/>
          <w:lang w:val="es-CO"/>
        </w:rPr>
      </w:pPr>
    </w:p>
    <w:p w14:paraId="6E8B8AC4" w14:textId="2B895293" w:rsidR="00DD5ADA" w:rsidRPr="00C80876" w:rsidRDefault="008B0014" w:rsidP="00E71C6C">
      <w:pPr>
        <w:pStyle w:val="Textoindependiente"/>
        <w:autoSpaceDE/>
        <w:autoSpaceDN/>
        <w:ind w:right="168" w:firstLine="2"/>
        <w:jc w:val="both"/>
        <w:rPr>
          <w:rFonts w:ascii="Arial" w:hAnsi="Arial" w:cs="Arial"/>
          <w:lang w:val="es-CO"/>
        </w:rPr>
      </w:pPr>
      <w:r w:rsidRPr="00C80876">
        <w:rPr>
          <w:rFonts w:ascii="Arial" w:hAnsi="Arial" w:cs="Arial"/>
          <w:b/>
          <w:u w:val="single"/>
          <w:lang w:val="es-CO"/>
        </w:rPr>
        <w:t xml:space="preserve">CLÁUSULA </w:t>
      </w:r>
      <w:r w:rsidR="00E378C4" w:rsidRPr="00C80876">
        <w:rPr>
          <w:rFonts w:ascii="Arial" w:hAnsi="Arial" w:cs="Arial"/>
          <w:b/>
          <w:u w:val="single"/>
          <w:lang w:val="es-CO"/>
        </w:rPr>
        <w:t>VIGÉSIMA</w:t>
      </w:r>
      <w:r w:rsidR="00E378C4">
        <w:rPr>
          <w:rFonts w:ascii="Arial" w:hAnsi="Arial" w:cs="Arial"/>
          <w:b/>
          <w:u w:val="single"/>
          <w:lang w:val="es-CO"/>
        </w:rPr>
        <w:t xml:space="preserve"> SEGUNDA</w:t>
      </w:r>
      <w:r w:rsidRPr="00C80876">
        <w:rPr>
          <w:rFonts w:ascii="Arial" w:hAnsi="Arial" w:cs="Arial"/>
          <w:b/>
          <w:lang w:val="es-CO"/>
        </w:rPr>
        <w:t>: CLÁUSULA PENAL PECUNIARIA. –</w:t>
      </w:r>
      <w:r w:rsidRPr="00C80876">
        <w:rPr>
          <w:rFonts w:ascii="Arial" w:hAnsi="Arial" w:cs="Arial"/>
          <w:lang w:val="es-CO"/>
        </w:rPr>
        <w:t xml:space="preserve"> </w:t>
      </w:r>
      <w:r w:rsidR="00DD5ADA" w:rsidRPr="00C80876">
        <w:rPr>
          <w:rFonts w:ascii="Arial" w:hAnsi="Arial" w:cs="Arial"/>
          <w:lang w:val="es-CO"/>
        </w:rPr>
        <w:t xml:space="preserve">En caso de incumplimiento grave, parcial o total de cualquiera de las obligaciones o del objeto del contrato, se estipula una cláusula penal pecuniaria equivalente al </w:t>
      </w:r>
      <w:r w:rsidR="00DD5ADA" w:rsidRPr="00C80876">
        <w:rPr>
          <w:rFonts w:ascii="Arial" w:hAnsi="Arial" w:cs="Arial"/>
          <w:b/>
          <w:bCs/>
          <w:lang w:val="es-CO"/>
        </w:rPr>
        <w:t>diez por ciento (10%)</w:t>
      </w:r>
      <w:r w:rsidR="00DD5ADA" w:rsidRPr="00C80876">
        <w:rPr>
          <w:rFonts w:ascii="Arial" w:hAnsi="Arial" w:cs="Arial"/>
          <w:lang w:val="es-CO"/>
        </w:rPr>
        <w:t xml:space="preserve"> del valor total del contrato la cual se impondrá de forma proporcional atendiendo los criterios de razonabilidad y oportunidad. El pago del valor aquí estipulado a título de cláusula penal pecuniaria se considerará como indemnización parcial y no definitiva de los perjuicios causados con el incumplimiento; en consecuencia, EL INSTITUTO podrá reclamar el pago de los perjuicios que no alcancen a ser </w:t>
      </w:r>
      <w:r w:rsidR="00DD5ADA" w:rsidRPr="00C80876">
        <w:rPr>
          <w:rFonts w:ascii="Arial" w:hAnsi="Arial" w:cs="Arial"/>
          <w:lang w:val="es-CO"/>
        </w:rPr>
        <w:lastRenderedPageBreak/>
        <w:t xml:space="preserve">indemnizados con el valor de la cláusula penal por vía judicial. El procedimiento para el establecimiento y aplicación de la cláusula penal es el dispuesto en el Artículo 86 de la Ley 1474 del 2011, o la norma que la modifique, sustituya o complemente. Para obtener el pago de la cláusula penal que se imponga al CONTRATISTA, EL INSTITUTO podrá descontar su valor de cualquier suma de dinero que le adeude o hacer efectiva la garantía de cumplimiento. </w:t>
      </w:r>
    </w:p>
    <w:p w14:paraId="08827653" w14:textId="77777777" w:rsidR="00DD5ADA" w:rsidRPr="00C80876" w:rsidRDefault="00DD5ADA" w:rsidP="00E71C6C">
      <w:pPr>
        <w:pStyle w:val="Textoindependiente"/>
        <w:autoSpaceDE/>
        <w:autoSpaceDN/>
        <w:ind w:right="168" w:firstLine="2"/>
        <w:jc w:val="both"/>
        <w:rPr>
          <w:rFonts w:ascii="Arial" w:hAnsi="Arial" w:cs="Arial"/>
          <w:b/>
          <w:lang w:val="es-CO"/>
        </w:rPr>
      </w:pPr>
    </w:p>
    <w:p w14:paraId="1C53B4B1" w14:textId="7A577723" w:rsidR="00DD5ADA" w:rsidRPr="00C80876" w:rsidRDefault="00DD5ADA" w:rsidP="00E71C6C">
      <w:pPr>
        <w:pStyle w:val="Textoindependiente"/>
        <w:autoSpaceDE/>
        <w:autoSpaceDN/>
        <w:ind w:right="168" w:firstLine="2"/>
        <w:jc w:val="both"/>
        <w:rPr>
          <w:rFonts w:ascii="Arial" w:hAnsi="Arial" w:cs="Arial"/>
          <w:lang w:val="es-CO"/>
        </w:rPr>
      </w:pPr>
      <w:r w:rsidRPr="00C80876">
        <w:rPr>
          <w:rFonts w:ascii="Arial" w:hAnsi="Arial" w:cs="Arial"/>
          <w:b/>
          <w:lang w:val="es-CO"/>
        </w:rPr>
        <w:t>PARÁGRAFO PRIMERO</w:t>
      </w:r>
      <w:r w:rsidRPr="00C80876">
        <w:rPr>
          <w:rFonts w:ascii="Arial" w:hAnsi="Arial" w:cs="Arial"/>
          <w:lang w:val="es-CO"/>
        </w:rPr>
        <w:t xml:space="preserve">: EL CONTRATISTA que no informe oportunamente al INSTITUTO de cualquier inhabilidad que le sobrevenga, deberá pagar al INSTITUTO el </w:t>
      </w:r>
      <w:r w:rsidRPr="00C80876">
        <w:rPr>
          <w:rFonts w:ascii="Arial" w:hAnsi="Arial" w:cs="Arial"/>
          <w:b/>
          <w:bCs/>
          <w:lang w:val="es-CO"/>
        </w:rPr>
        <w:t>diez por ciento (10%)</w:t>
      </w:r>
      <w:r w:rsidRPr="00C80876">
        <w:rPr>
          <w:rFonts w:ascii="Arial" w:hAnsi="Arial" w:cs="Arial"/>
          <w:lang w:val="es-CO"/>
        </w:rPr>
        <w:t xml:space="preserve"> de la Cláusula Penal Pecuniaria a título de pena. El cobro de la pena es compatible con la indemnización de perjuicios de acuerdo a lo previsto en el Artículo 1600 del Código Civil. </w:t>
      </w:r>
    </w:p>
    <w:p w14:paraId="5052E2E2" w14:textId="386CCA81" w:rsidR="008B0014" w:rsidRPr="00C80876" w:rsidRDefault="008B0014" w:rsidP="00E71C6C">
      <w:pPr>
        <w:pStyle w:val="Textoindependiente"/>
        <w:autoSpaceDE/>
        <w:autoSpaceDN/>
        <w:ind w:right="168"/>
        <w:jc w:val="both"/>
        <w:rPr>
          <w:rFonts w:ascii="Arial" w:hAnsi="Arial" w:cs="Arial"/>
          <w:lang w:val="es-CO"/>
        </w:rPr>
      </w:pPr>
    </w:p>
    <w:p w14:paraId="7D562F81" w14:textId="77777777" w:rsidR="00DD5ADA" w:rsidRPr="00C80876" w:rsidRDefault="008B0014" w:rsidP="00E71C6C">
      <w:pPr>
        <w:ind w:right="168" w:firstLine="2"/>
        <w:rPr>
          <w:rFonts w:ascii="Arial" w:hAnsi="Arial" w:cs="Arial"/>
          <w:sz w:val="24"/>
          <w:szCs w:val="24"/>
        </w:rPr>
      </w:pPr>
      <w:r w:rsidRPr="00C80876">
        <w:rPr>
          <w:rFonts w:ascii="Arial" w:hAnsi="Arial" w:cs="Arial"/>
          <w:b/>
          <w:sz w:val="24"/>
          <w:szCs w:val="24"/>
        </w:rPr>
        <w:t>PARÁGRAFO SEGUNDO</w:t>
      </w:r>
      <w:r w:rsidRPr="00C80876">
        <w:rPr>
          <w:rFonts w:ascii="Arial" w:hAnsi="Arial" w:cs="Arial"/>
          <w:sz w:val="24"/>
          <w:szCs w:val="24"/>
        </w:rPr>
        <w:t xml:space="preserve">: El pago de la cláusula penal no extinguirá las obligaciones contraídas por el </w:t>
      </w:r>
      <w:r w:rsidRPr="00C80876">
        <w:rPr>
          <w:rFonts w:ascii="Arial" w:hAnsi="Arial" w:cs="Arial"/>
          <w:spacing w:val="-2"/>
          <w:sz w:val="24"/>
          <w:szCs w:val="24"/>
          <w:highlight w:val="green"/>
          <w:shd w:val="clear" w:color="auto" w:fill="FFFFFF"/>
        </w:rPr>
        <w:t>SUPERVISOR</w:t>
      </w:r>
      <w:r w:rsidRPr="00C80876">
        <w:rPr>
          <w:rFonts w:ascii="Arial" w:hAnsi="Arial" w:cs="Arial"/>
          <w:sz w:val="24"/>
          <w:szCs w:val="24"/>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w:t>
      </w:r>
    </w:p>
    <w:p w14:paraId="5D851485" w14:textId="77777777" w:rsidR="00DD5ADA" w:rsidRPr="00C80876" w:rsidRDefault="00DD5ADA" w:rsidP="00E71C6C">
      <w:pPr>
        <w:ind w:right="168" w:firstLine="2"/>
        <w:rPr>
          <w:rFonts w:ascii="Arial" w:hAnsi="Arial" w:cs="Arial"/>
          <w:b/>
          <w:sz w:val="24"/>
          <w:szCs w:val="24"/>
        </w:rPr>
      </w:pPr>
    </w:p>
    <w:p w14:paraId="50E80687" w14:textId="55710A5B" w:rsidR="00DD5ADA" w:rsidRPr="00C80876" w:rsidRDefault="00DD5ADA" w:rsidP="00E71C6C">
      <w:pPr>
        <w:ind w:right="168" w:firstLine="2"/>
        <w:rPr>
          <w:rFonts w:ascii="Arial" w:hAnsi="Arial" w:cs="Arial"/>
          <w:sz w:val="24"/>
          <w:szCs w:val="24"/>
        </w:rPr>
      </w:pPr>
      <w:r w:rsidRPr="00C80876">
        <w:rPr>
          <w:rFonts w:ascii="Arial" w:hAnsi="Arial" w:cs="Arial"/>
          <w:b/>
          <w:sz w:val="24"/>
          <w:szCs w:val="24"/>
        </w:rPr>
        <w:t xml:space="preserve">PARÁGRAFO TERCERO. </w:t>
      </w:r>
      <w:r w:rsidRPr="00C80876">
        <w:rPr>
          <w:rFonts w:ascii="Arial" w:hAnsi="Arial" w:cs="Arial"/>
          <w:bCs/>
          <w:sz w:val="24"/>
          <w:szCs w:val="24"/>
        </w:rPr>
        <w:t xml:space="preserve">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 </w:t>
      </w:r>
    </w:p>
    <w:p w14:paraId="2DB6F367" w14:textId="77777777" w:rsidR="00DD5ADA" w:rsidRPr="00C80876" w:rsidRDefault="00DD5ADA" w:rsidP="00E71C6C">
      <w:pPr>
        <w:ind w:right="168" w:firstLine="2"/>
        <w:rPr>
          <w:rFonts w:ascii="Arial" w:hAnsi="Arial" w:cs="Arial"/>
          <w:bCs/>
          <w:sz w:val="24"/>
          <w:szCs w:val="24"/>
        </w:rPr>
      </w:pPr>
    </w:p>
    <w:p w14:paraId="5E189739" w14:textId="3D95013A" w:rsidR="008B0014" w:rsidRPr="00C80876" w:rsidRDefault="008B0014" w:rsidP="00E71C6C">
      <w:pPr>
        <w:pStyle w:val="Textoindependiente"/>
        <w:autoSpaceDE/>
        <w:autoSpaceDN/>
        <w:ind w:right="168" w:firstLine="2"/>
        <w:jc w:val="both"/>
        <w:rPr>
          <w:rFonts w:ascii="Arial" w:hAnsi="Arial" w:cs="Arial"/>
          <w:lang w:val="es-CO"/>
        </w:rPr>
      </w:pPr>
      <w:r w:rsidRPr="00C80876">
        <w:rPr>
          <w:rFonts w:ascii="Arial" w:hAnsi="Arial" w:cs="Arial"/>
          <w:b/>
          <w:u w:val="single"/>
          <w:lang w:val="es-CO"/>
        </w:rPr>
        <w:t>CLÁUSULA VIGÉSIMA</w:t>
      </w:r>
      <w:r w:rsidR="00E378C4">
        <w:rPr>
          <w:rFonts w:ascii="Arial" w:hAnsi="Arial" w:cs="Arial"/>
          <w:b/>
          <w:u w:val="single"/>
          <w:lang w:val="es-CO"/>
        </w:rPr>
        <w:t xml:space="preserve"> TERCERA</w:t>
      </w:r>
      <w:r w:rsidRPr="00C80876">
        <w:rPr>
          <w:rFonts w:ascii="Arial" w:hAnsi="Arial" w:cs="Arial"/>
          <w:b/>
          <w:lang w:val="es-CO"/>
        </w:rPr>
        <w:t>: CADUCIDAD. –</w:t>
      </w:r>
      <w:r w:rsidRPr="00C80876">
        <w:rPr>
          <w:rFonts w:ascii="Arial" w:hAnsi="Arial" w:cs="Arial"/>
          <w:lang w:val="es-CO"/>
        </w:rPr>
        <w:t xml:space="preserve"> El INSTITUTO podrá declarar la caducidad administrativa del contrato por medio de resolución motivada a través </w:t>
      </w:r>
      <w:r w:rsidRPr="00C80876">
        <w:rPr>
          <w:rFonts w:ascii="Arial" w:hAnsi="Arial" w:cs="Arial"/>
          <w:spacing w:val="6"/>
          <w:lang w:val="es-CO"/>
        </w:rPr>
        <w:t xml:space="preserve">de </w:t>
      </w:r>
      <w:r w:rsidRPr="00C80876">
        <w:rPr>
          <w:rFonts w:ascii="Arial" w:hAnsi="Arial" w:cs="Arial"/>
          <w:lang w:val="es-CO"/>
        </w:rPr>
        <w:t xml:space="preserve">la cual lo dará por terminado y ordenará su liquidación, cuando EL CONTRATISTA incurra con ocasión del contrato en cualquiera de las causales de caducidad establecidas por la Ley. </w:t>
      </w:r>
    </w:p>
    <w:p w14:paraId="706E611C" w14:textId="77777777" w:rsidR="008B0014" w:rsidRPr="00C80876" w:rsidRDefault="008B0014" w:rsidP="00E71C6C">
      <w:pPr>
        <w:pStyle w:val="Textoindependiente"/>
        <w:autoSpaceDE/>
        <w:autoSpaceDN/>
        <w:ind w:right="168" w:firstLine="2"/>
        <w:jc w:val="both"/>
        <w:rPr>
          <w:rFonts w:ascii="Arial" w:hAnsi="Arial" w:cs="Arial"/>
          <w:lang w:val="es-CO"/>
        </w:rPr>
      </w:pPr>
    </w:p>
    <w:p w14:paraId="64CEB2E7" w14:textId="77777777" w:rsidR="00DD5ADA" w:rsidRPr="00C80876" w:rsidRDefault="008B0014" w:rsidP="00E71C6C">
      <w:pPr>
        <w:pStyle w:val="Textoindependiente"/>
        <w:autoSpaceDE/>
        <w:autoSpaceDN/>
        <w:ind w:right="168" w:firstLine="2"/>
        <w:jc w:val="both"/>
        <w:rPr>
          <w:rFonts w:ascii="Arial" w:hAnsi="Arial" w:cs="Arial"/>
          <w:lang w:val="es-CO"/>
        </w:rPr>
      </w:pPr>
      <w:r w:rsidRPr="00C80876">
        <w:rPr>
          <w:rFonts w:ascii="Arial" w:hAnsi="Arial" w:cs="Arial"/>
          <w:b/>
          <w:lang w:val="es-CO"/>
        </w:rPr>
        <w:t>PARÁGRAFO PRIMERO:</w:t>
      </w:r>
      <w:r w:rsidRPr="00C80876">
        <w:rPr>
          <w:rFonts w:ascii="Arial" w:hAnsi="Arial" w:cs="Arial"/>
          <w:lang w:val="es-CO"/>
        </w:rPr>
        <w:t xml:space="preserve"> Declarada la caducidad, el </w:t>
      </w:r>
      <w:r w:rsidRPr="00C80876">
        <w:rPr>
          <w:rFonts w:ascii="Arial" w:hAnsi="Arial" w:cs="Arial"/>
          <w:spacing w:val="-2"/>
          <w:highlight w:val="green"/>
          <w:shd w:val="clear" w:color="auto" w:fill="FFFFFF"/>
        </w:rPr>
        <w:t>SUPERVISOR</w:t>
      </w:r>
      <w:r w:rsidRPr="00C80876">
        <w:rPr>
          <w:rFonts w:ascii="Arial" w:hAnsi="Arial" w:cs="Arial"/>
          <w:lang w:val="es-CO"/>
        </w:rPr>
        <w:t xml:space="preserve"> hará una relación detallada de los trabajos realizados hasta la fecha de ejecutoria de la resolución que la declare, los cuales se consignaran en un acta que deberá llevar visto bueno del INSTITUTO.</w:t>
      </w:r>
    </w:p>
    <w:p w14:paraId="55907598" w14:textId="6CA72F4E" w:rsidR="008B0014" w:rsidRPr="00C80876" w:rsidRDefault="008B0014" w:rsidP="00E71C6C">
      <w:pPr>
        <w:pStyle w:val="Textoindependiente"/>
        <w:autoSpaceDE/>
        <w:autoSpaceDN/>
        <w:ind w:right="168" w:firstLine="2"/>
        <w:jc w:val="both"/>
        <w:rPr>
          <w:rFonts w:ascii="Arial" w:hAnsi="Arial" w:cs="Arial"/>
          <w:lang w:val="es-CO"/>
        </w:rPr>
      </w:pPr>
      <w:r w:rsidRPr="00C80876">
        <w:rPr>
          <w:rFonts w:ascii="Arial" w:hAnsi="Arial" w:cs="Arial"/>
          <w:lang w:val="es-CO"/>
        </w:rPr>
        <w:t xml:space="preserve"> </w:t>
      </w:r>
    </w:p>
    <w:p w14:paraId="21FC1CF7" w14:textId="77777777" w:rsidR="008B0014" w:rsidRPr="00C80876" w:rsidRDefault="008B0014" w:rsidP="00E71C6C">
      <w:pPr>
        <w:pStyle w:val="Textoindependiente"/>
        <w:autoSpaceDE/>
        <w:autoSpaceDN/>
        <w:ind w:right="168" w:firstLine="2"/>
        <w:jc w:val="both"/>
        <w:rPr>
          <w:rFonts w:ascii="Arial" w:hAnsi="Arial" w:cs="Arial"/>
          <w:b/>
          <w:lang w:val="es-CO"/>
        </w:rPr>
      </w:pPr>
      <w:r w:rsidRPr="00C80876">
        <w:rPr>
          <w:rFonts w:ascii="Arial" w:hAnsi="Arial" w:cs="Arial"/>
          <w:b/>
          <w:lang w:val="es-CO"/>
        </w:rPr>
        <w:t>PARÁGRAFO SEGUNDO:</w:t>
      </w:r>
      <w:r w:rsidRPr="00C80876">
        <w:rPr>
          <w:rFonts w:ascii="Arial" w:hAnsi="Arial" w:cs="Arial"/>
          <w:lang w:val="es-CO"/>
        </w:rPr>
        <w:t xml:space="preserve"> Declarada la caducidad EL CONTRATISTA se hará acreedor a las sanciones e inhabilidades previstas en la ley y EL INSTITUTO podrá continuar la ejecución del objeto del contrato a través del garante o de otro CONTRATISTA. Si EL INSTITUTO se abstiene de declarar la caducidad adoptará las medidas de control e intervención necesarias para garantizar la continuidad de los trabajos objeto del presente contrato.</w:t>
      </w:r>
      <w:r w:rsidRPr="00C80876">
        <w:rPr>
          <w:rFonts w:ascii="Arial" w:hAnsi="Arial" w:cs="Arial"/>
          <w:b/>
          <w:lang w:val="es-CO"/>
        </w:rPr>
        <w:t xml:space="preserve"> </w:t>
      </w:r>
    </w:p>
    <w:p w14:paraId="5FEFF3EA" w14:textId="77777777" w:rsidR="008B0014" w:rsidRPr="00C80876" w:rsidRDefault="008B0014" w:rsidP="00E71C6C">
      <w:pPr>
        <w:pStyle w:val="Textoindependiente"/>
        <w:autoSpaceDE/>
        <w:autoSpaceDN/>
        <w:ind w:right="168" w:firstLine="2"/>
        <w:jc w:val="both"/>
        <w:rPr>
          <w:rFonts w:ascii="Arial" w:hAnsi="Arial" w:cs="Arial"/>
          <w:b/>
          <w:lang w:val="es-CO"/>
        </w:rPr>
      </w:pPr>
    </w:p>
    <w:p w14:paraId="136D3D17" w14:textId="77777777" w:rsidR="008B0014" w:rsidRPr="00C80876" w:rsidRDefault="008B0014" w:rsidP="00E71C6C">
      <w:pPr>
        <w:pStyle w:val="Textoindependiente"/>
        <w:autoSpaceDE/>
        <w:autoSpaceDN/>
        <w:ind w:right="168" w:firstLine="2"/>
        <w:jc w:val="both"/>
        <w:rPr>
          <w:rFonts w:ascii="Arial" w:hAnsi="Arial" w:cs="Arial"/>
          <w:lang w:val="es-CO"/>
        </w:rPr>
      </w:pPr>
      <w:r w:rsidRPr="00C80876">
        <w:rPr>
          <w:rFonts w:ascii="Arial" w:hAnsi="Arial" w:cs="Arial"/>
          <w:b/>
          <w:lang w:val="es-CO"/>
        </w:rPr>
        <w:t>PARÁGRAFO TERCERO: PENAL PECUNIARIA. –</w:t>
      </w:r>
      <w:r w:rsidRPr="00C80876">
        <w:rPr>
          <w:rFonts w:ascii="Arial" w:hAnsi="Arial" w:cs="Arial"/>
          <w:lang w:val="es-CO"/>
        </w:rPr>
        <w:t xml:space="preserve"> En caso de declaratoria de caducidad se hará efectiva la cláusula penal pecuniaria. </w:t>
      </w:r>
      <w:bookmarkStart w:id="24" w:name="_Hlk33542966"/>
      <w:bookmarkEnd w:id="22"/>
    </w:p>
    <w:p w14:paraId="60CD501A" w14:textId="77777777" w:rsidR="008B0014" w:rsidRPr="00C80876" w:rsidRDefault="008B0014" w:rsidP="00E71C6C">
      <w:pPr>
        <w:pStyle w:val="Textoindependiente"/>
        <w:autoSpaceDE/>
        <w:autoSpaceDN/>
        <w:ind w:right="168" w:firstLine="2"/>
        <w:jc w:val="both"/>
        <w:rPr>
          <w:rFonts w:ascii="Arial" w:hAnsi="Arial" w:cs="Arial"/>
          <w:lang w:val="es-CO"/>
        </w:rPr>
      </w:pPr>
    </w:p>
    <w:p w14:paraId="3F86F0DA" w14:textId="3D640C84" w:rsidR="008B0014" w:rsidRPr="00C80876" w:rsidRDefault="008B0014" w:rsidP="00E71C6C">
      <w:pPr>
        <w:pStyle w:val="Textoindependiente"/>
        <w:autoSpaceDE/>
        <w:autoSpaceDN/>
        <w:ind w:right="168" w:firstLine="2"/>
        <w:jc w:val="both"/>
        <w:rPr>
          <w:rFonts w:ascii="Arial" w:hAnsi="Arial" w:cs="Arial"/>
          <w:b/>
          <w:lang w:val="es-CO"/>
        </w:rPr>
      </w:pPr>
      <w:bookmarkStart w:id="25" w:name="_Hlk113374953"/>
      <w:r w:rsidRPr="00C80876">
        <w:rPr>
          <w:rFonts w:ascii="Arial" w:hAnsi="Arial" w:cs="Arial"/>
          <w:b/>
          <w:u w:val="single"/>
          <w:lang w:val="es-CO"/>
        </w:rPr>
        <w:t xml:space="preserve">CLÁUSULA VIGÉSIMA </w:t>
      </w:r>
      <w:r w:rsidR="00E378C4">
        <w:rPr>
          <w:rFonts w:ascii="Arial" w:hAnsi="Arial" w:cs="Arial"/>
          <w:b/>
          <w:u w:val="single"/>
          <w:lang w:val="es-CO"/>
        </w:rPr>
        <w:t>CUARTA</w:t>
      </w:r>
      <w:r w:rsidRPr="00C80876">
        <w:rPr>
          <w:rFonts w:ascii="Arial" w:hAnsi="Arial" w:cs="Arial"/>
          <w:b/>
          <w:lang w:val="es-CO"/>
        </w:rPr>
        <w:t>: TERMINACIÓN, MODIFICACIÓN E INTERPRETACIÓN UNILATERALES DEL CONTRATO.</w:t>
      </w:r>
      <w:r w:rsidRPr="00C80876">
        <w:rPr>
          <w:rFonts w:ascii="Arial" w:hAnsi="Arial" w:cs="Arial"/>
          <w:lang w:val="es-CO"/>
        </w:rPr>
        <w:t xml:space="preserve"> Se entienden incorporadas al Contrato las cláusulas excepcionales a que se refieren los Artículos 15, 16 y 17 de la Ley 80 de 1993. </w:t>
      </w:r>
    </w:p>
    <w:p w14:paraId="36D2BB41" w14:textId="77777777" w:rsidR="008B0014" w:rsidRPr="00C80876" w:rsidRDefault="008B0014" w:rsidP="00E71C6C">
      <w:pPr>
        <w:pStyle w:val="Textoindependiente"/>
        <w:autoSpaceDE/>
        <w:autoSpaceDN/>
        <w:ind w:right="168" w:firstLine="2"/>
        <w:jc w:val="both"/>
        <w:rPr>
          <w:rFonts w:ascii="Arial" w:hAnsi="Arial" w:cs="Arial"/>
          <w:lang w:val="es-CO"/>
        </w:rPr>
      </w:pPr>
    </w:p>
    <w:p w14:paraId="4D668135" w14:textId="77777777" w:rsidR="008B0014" w:rsidRPr="00C80876" w:rsidRDefault="008B0014" w:rsidP="00E71C6C">
      <w:pPr>
        <w:pStyle w:val="Textoindependiente"/>
        <w:autoSpaceDE/>
        <w:autoSpaceDN/>
        <w:ind w:right="168" w:firstLine="2"/>
        <w:jc w:val="both"/>
        <w:rPr>
          <w:rFonts w:ascii="Arial" w:hAnsi="Arial" w:cs="Arial"/>
          <w:lang w:val="es-CO"/>
        </w:rPr>
      </w:pPr>
      <w:bookmarkStart w:id="26" w:name="_Hlk115167574"/>
      <w:r w:rsidRPr="00C80876">
        <w:rPr>
          <w:rFonts w:ascii="Arial" w:hAnsi="Arial" w:cs="Arial"/>
          <w:b/>
          <w:bCs/>
          <w:lang w:val="es-CO"/>
        </w:rPr>
        <w:t>PARAGRAFO:</w:t>
      </w:r>
      <w:r w:rsidRPr="00C80876">
        <w:rPr>
          <w:rFonts w:ascii="Arial" w:hAnsi="Arial" w:cs="Arial"/>
          <w:lang w:val="es-CO"/>
        </w:rPr>
        <w:t xml:space="preserve"> En caso de terminarse anticipadamente por un acuerdo entre las partes o por </w:t>
      </w:r>
      <w:r w:rsidRPr="00C80876">
        <w:rPr>
          <w:rFonts w:ascii="Arial" w:hAnsi="Arial" w:cs="Arial"/>
          <w:lang w:val="es-CO"/>
        </w:rPr>
        <w:lastRenderedPageBreak/>
        <w:t xml:space="preserve">decisión unilateral de la entidad, se dará aplicabilidad a lo contemplado en el anexo técnico correspondiente a la fórmula matemática de terminación anticipada del contrato. </w:t>
      </w:r>
    </w:p>
    <w:bookmarkEnd w:id="25"/>
    <w:bookmarkEnd w:id="26"/>
    <w:p w14:paraId="7077AADD" w14:textId="77777777" w:rsidR="008B0014" w:rsidRPr="00C80876" w:rsidRDefault="008B0014" w:rsidP="00E71C6C">
      <w:pPr>
        <w:pStyle w:val="Textoindependiente"/>
        <w:autoSpaceDE/>
        <w:autoSpaceDN/>
        <w:ind w:right="168" w:firstLine="2"/>
        <w:jc w:val="both"/>
        <w:rPr>
          <w:rFonts w:ascii="Arial" w:hAnsi="Arial" w:cs="Arial"/>
          <w:lang w:val="es-CO"/>
        </w:rPr>
      </w:pPr>
    </w:p>
    <w:p w14:paraId="39E2CD9B" w14:textId="53236776" w:rsidR="008B0014" w:rsidRPr="00C80876" w:rsidRDefault="008B0014" w:rsidP="00E71C6C">
      <w:pPr>
        <w:pStyle w:val="Textoindependiente"/>
        <w:autoSpaceDE/>
        <w:autoSpaceDN/>
        <w:ind w:right="168" w:firstLine="2"/>
        <w:jc w:val="both"/>
        <w:rPr>
          <w:rFonts w:ascii="Arial" w:hAnsi="Arial" w:cs="Arial"/>
          <w:lang w:val="es-CO"/>
        </w:rPr>
      </w:pPr>
      <w:r w:rsidRPr="00C80876">
        <w:rPr>
          <w:rFonts w:ascii="Arial" w:hAnsi="Arial" w:cs="Arial"/>
          <w:b/>
          <w:u w:val="single"/>
          <w:lang w:val="es-CO"/>
        </w:rPr>
        <w:t xml:space="preserve">CLÁUSULA VIGÉSIMA </w:t>
      </w:r>
      <w:r w:rsidR="00E378C4">
        <w:rPr>
          <w:rFonts w:ascii="Arial" w:hAnsi="Arial" w:cs="Arial"/>
          <w:b/>
          <w:u w:val="single"/>
          <w:lang w:val="es-CO"/>
        </w:rPr>
        <w:t>QUINTA</w:t>
      </w:r>
      <w:r w:rsidRPr="00C80876">
        <w:rPr>
          <w:rFonts w:ascii="Arial" w:hAnsi="Arial" w:cs="Arial"/>
          <w:b/>
          <w:lang w:val="es-CO"/>
        </w:rPr>
        <w:t xml:space="preserve">: INDEPENDENCIA DEL CONTRATISTA. – </w:t>
      </w:r>
      <w:r w:rsidRPr="00C80876">
        <w:rPr>
          <w:rFonts w:ascii="Arial" w:hAnsi="Arial" w:cs="Arial"/>
          <w:lang w:val="es-CO"/>
        </w:rPr>
        <w:t xml:space="preserve">EL CONTRATISTA es independiente del INSTITUTO, y, en consecuencia, EL CONTRATISTA no es su representante, agente o mandatario. EL CONTRATISTA no tiene la facultad de hacer declaraciones, representaciones o compromisos en nombre del INSTITUTO, ni de tomar decisiones o iniciar acciones que generen obligaciones a su cargo. </w:t>
      </w:r>
    </w:p>
    <w:p w14:paraId="4CF68DBF" w14:textId="77777777" w:rsidR="008B0014" w:rsidRPr="00C80876" w:rsidRDefault="008B0014" w:rsidP="00E71C6C">
      <w:pPr>
        <w:pStyle w:val="Textoindependiente"/>
        <w:autoSpaceDE/>
        <w:autoSpaceDN/>
        <w:ind w:right="168" w:firstLine="2"/>
        <w:jc w:val="both"/>
        <w:rPr>
          <w:rFonts w:ascii="Arial" w:hAnsi="Arial" w:cs="Arial"/>
          <w:lang w:val="es-CO"/>
        </w:rPr>
      </w:pPr>
    </w:p>
    <w:p w14:paraId="29A8BB72" w14:textId="455E262C" w:rsidR="008B0014" w:rsidRPr="00C80876" w:rsidRDefault="008B0014" w:rsidP="00E71C6C">
      <w:pPr>
        <w:pStyle w:val="Textoindependiente"/>
        <w:autoSpaceDE/>
        <w:autoSpaceDN/>
        <w:ind w:right="168" w:firstLine="2"/>
        <w:jc w:val="both"/>
        <w:rPr>
          <w:rFonts w:ascii="Arial" w:hAnsi="Arial" w:cs="Arial"/>
          <w:lang w:val="es-CO"/>
        </w:rPr>
      </w:pPr>
      <w:r w:rsidRPr="00C80876">
        <w:rPr>
          <w:rFonts w:ascii="Arial" w:hAnsi="Arial" w:cs="Arial"/>
          <w:b/>
          <w:u w:val="single"/>
          <w:lang w:val="es-CO"/>
        </w:rPr>
        <w:t xml:space="preserve">CLÁUSULA VIGÉSIMA </w:t>
      </w:r>
      <w:r w:rsidR="00E378C4">
        <w:rPr>
          <w:rFonts w:ascii="Arial" w:hAnsi="Arial" w:cs="Arial"/>
          <w:b/>
          <w:u w:val="single"/>
          <w:lang w:val="es-CO"/>
        </w:rPr>
        <w:t>SEXTA</w:t>
      </w:r>
      <w:r w:rsidRPr="00C80876">
        <w:rPr>
          <w:rFonts w:ascii="Arial" w:hAnsi="Arial" w:cs="Arial"/>
          <w:b/>
          <w:lang w:val="es-CO"/>
        </w:rPr>
        <w:t>: INEXISTENCIA DE RELACIÓN LABORAL ENTRE</w:t>
      </w:r>
      <w:r w:rsidRPr="00C80876">
        <w:rPr>
          <w:rFonts w:ascii="Arial" w:hAnsi="Arial" w:cs="Arial"/>
          <w:b/>
          <w:spacing w:val="39"/>
          <w:lang w:val="es-CO"/>
        </w:rPr>
        <w:t xml:space="preserve"> </w:t>
      </w:r>
      <w:r w:rsidRPr="00C80876">
        <w:rPr>
          <w:rFonts w:ascii="Arial" w:hAnsi="Arial" w:cs="Arial"/>
          <w:b/>
          <w:lang w:val="es-CO"/>
        </w:rPr>
        <w:t>LA ENTIDAD Y EL CONTRATISTA. –</w:t>
      </w:r>
      <w:r w:rsidRPr="00C80876">
        <w:rPr>
          <w:rFonts w:ascii="Arial" w:hAnsi="Arial" w:cs="Arial"/>
          <w:lang w:val="es-CO"/>
        </w:rPr>
        <w:t xml:space="preserve"> 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EL INSTITUTO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 Caja de Compensación Familiar, ICBF y SENA, cuando haya lugar, de acuerdo con lo dispuesto en la Ley.</w:t>
      </w:r>
      <w:bookmarkEnd w:id="24"/>
      <w:r w:rsidRPr="00C80876">
        <w:rPr>
          <w:rFonts w:ascii="Arial" w:hAnsi="Arial" w:cs="Arial"/>
          <w:lang w:val="es-CO"/>
        </w:rPr>
        <w:t xml:space="preserve"> </w:t>
      </w:r>
      <w:bookmarkStart w:id="27" w:name="_Hlk33546735"/>
    </w:p>
    <w:p w14:paraId="492BBCD6" w14:textId="77777777" w:rsidR="008B0014" w:rsidRPr="00C80876" w:rsidRDefault="008B0014" w:rsidP="00E71C6C">
      <w:pPr>
        <w:pStyle w:val="Textoindependiente"/>
        <w:autoSpaceDE/>
        <w:autoSpaceDN/>
        <w:ind w:right="168" w:firstLine="2"/>
        <w:jc w:val="both"/>
        <w:rPr>
          <w:rFonts w:ascii="Arial" w:hAnsi="Arial" w:cs="Arial"/>
          <w:lang w:val="es-CO"/>
        </w:rPr>
      </w:pPr>
    </w:p>
    <w:p w14:paraId="540B7168" w14:textId="6FDCD80D" w:rsidR="00B90E94" w:rsidRPr="00C80876" w:rsidRDefault="008B0014" w:rsidP="00E71C6C">
      <w:pPr>
        <w:pStyle w:val="Textoindependiente"/>
        <w:autoSpaceDE/>
        <w:autoSpaceDN/>
        <w:ind w:right="168" w:firstLine="2"/>
        <w:jc w:val="both"/>
        <w:rPr>
          <w:rFonts w:ascii="Arial" w:hAnsi="Arial" w:cs="Arial"/>
          <w:lang w:val="es-CO"/>
        </w:rPr>
      </w:pPr>
      <w:r w:rsidRPr="00C80876">
        <w:rPr>
          <w:rFonts w:ascii="Arial" w:hAnsi="Arial" w:cs="Arial"/>
          <w:b/>
          <w:u w:val="single"/>
          <w:lang w:val="es-CO"/>
        </w:rPr>
        <w:t xml:space="preserve">CLÁUSULA VIGÉSIMA </w:t>
      </w:r>
      <w:r w:rsidR="00E378C4">
        <w:rPr>
          <w:rFonts w:ascii="Arial" w:hAnsi="Arial" w:cs="Arial"/>
          <w:b/>
          <w:u w:val="single"/>
          <w:lang w:val="es-CO"/>
        </w:rPr>
        <w:t>SEPTIMA</w:t>
      </w:r>
      <w:r w:rsidRPr="00C80876">
        <w:rPr>
          <w:rFonts w:ascii="Arial" w:hAnsi="Arial" w:cs="Arial"/>
          <w:b/>
          <w:u w:val="single"/>
          <w:lang w:val="es-CO"/>
        </w:rPr>
        <w:t>:</w:t>
      </w:r>
      <w:r w:rsidRPr="00C80876">
        <w:rPr>
          <w:rFonts w:ascii="Arial" w:hAnsi="Arial" w:cs="Arial"/>
          <w:b/>
          <w:lang w:val="es-CO"/>
        </w:rPr>
        <w:t xml:space="preserve"> CESIÓN Y SUBCONTRATOS. –</w:t>
      </w:r>
      <w:r w:rsidRPr="00C80876">
        <w:rPr>
          <w:rFonts w:ascii="Arial" w:hAnsi="Arial" w:cs="Arial"/>
          <w:lang w:val="es-CO"/>
        </w:rPr>
        <w:t xml:space="preserve"> </w:t>
      </w:r>
      <w:r w:rsidR="00B90E94" w:rsidRPr="00C80876">
        <w:rPr>
          <w:rFonts w:ascii="Arial" w:hAnsi="Arial" w:cs="Arial"/>
          <w:lang w:val="es-CO"/>
        </w:rPr>
        <w:t xml:space="preserve"> EL CONTRATISTA no podrá ceder los derechos y obligaciones emanados del Contrato, sin el consentimiento previo y expreso del INSTITUTO, pudiendo este reservarse las razones que tenga para negar la cesión. La cesión se efectuará de conformidad con lo establecido en el Artículo 893 del Código de Comercio</w:t>
      </w:r>
      <w:r w:rsidR="00B90E94" w:rsidRPr="00C80876">
        <w:rPr>
          <w:rFonts w:ascii="Arial" w:hAnsi="Arial" w:cs="Arial"/>
          <w:spacing w:val="34"/>
          <w:lang w:val="es-CO"/>
        </w:rPr>
        <w:t xml:space="preserve"> </w:t>
      </w:r>
      <w:r w:rsidR="00B90E94" w:rsidRPr="00C80876">
        <w:rPr>
          <w:rFonts w:ascii="Arial" w:hAnsi="Arial" w:cs="Arial"/>
          <w:lang w:val="es-CO"/>
        </w:rPr>
        <w:t>en</w:t>
      </w:r>
      <w:r w:rsidR="00B90E94" w:rsidRPr="00C80876">
        <w:rPr>
          <w:rFonts w:ascii="Arial" w:hAnsi="Arial" w:cs="Arial"/>
          <w:spacing w:val="37"/>
          <w:lang w:val="es-CO"/>
        </w:rPr>
        <w:t xml:space="preserve"> </w:t>
      </w:r>
      <w:r w:rsidR="00B90E94" w:rsidRPr="00C80876">
        <w:rPr>
          <w:rFonts w:ascii="Arial" w:hAnsi="Arial" w:cs="Arial"/>
          <w:lang w:val="es-CO"/>
        </w:rPr>
        <w:t>concordancia</w:t>
      </w:r>
      <w:r w:rsidR="00B90E94" w:rsidRPr="00C80876">
        <w:rPr>
          <w:rFonts w:ascii="Arial" w:hAnsi="Arial" w:cs="Arial"/>
          <w:spacing w:val="36"/>
          <w:lang w:val="es-CO"/>
        </w:rPr>
        <w:t xml:space="preserve"> </w:t>
      </w:r>
      <w:r w:rsidR="00B90E94" w:rsidRPr="00C80876">
        <w:rPr>
          <w:rFonts w:ascii="Arial" w:hAnsi="Arial" w:cs="Arial"/>
          <w:lang w:val="es-CO"/>
        </w:rPr>
        <w:t>con</w:t>
      </w:r>
      <w:r w:rsidR="00B90E94" w:rsidRPr="00C80876">
        <w:rPr>
          <w:rFonts w:ascii="Arial" w:hAnsi="Arial" w:cs="Arial"/>
          <w:spacing w:val="37"/>
          <w:lang w:val="es-CO"/>
        </w:rPr>
        <w:t xml:space="preserve"> </w:t>
      </w:r>
      <w:r w:rsidR="00B90E94" w:rsidRPr="00C80876">
        <w:rPr>
          <w:rFonts w:ascii="Arial" w:hAnsi="Arial" w:cs="Arial"/>
          <w:lang w:val="es-CO"/>
        </w:rPr>
        <w:t>las</w:t>
      </w:r>
      <w:r w:rsidR="00B90E94" w:rsidRPr="00C80876">
        <w:rPr>
          <w:rFonts w:ascii="Arial" w:hAnsi="Arial" w:cs="Arial"/>
          <w:spacing w:val="37"/>
          <w:lang w:val="es-CO"/>
        </w:rPr>
        <w:t xml:space="preserve"> </w:t>
      </w:r>
      <w:r w:rsidR="00B90E94" w:rsidRPr="00C80876">
        <w:rPr>
          <w:rFonts w:ascii="Arial" w:hAnsi="Arial" w:cs="Arial"/>
          <w:lang w:val="es-CO"/>
        </w:rPr>
        <w:t>demás</w:t>
      </w:r>
      <w:r w:rsidR="00B90E94" w:rsidRPr="00C80876">
        <w:rPr>
          <w:rFonts w:ascii="Arial" w:hAnsi="Arial" w:cs="Arial"/>
          <w:spacing w:val="33"/>
          <w:lang w:val="es-CO"/>
        </w:rPr>
        <w:t xml:space="preserve"> </w:t>
      </w:r>
      <w:r w:rsidR="00B90E94" w:rsidRPr="00C80876">
        <w:rPr>
          <w:rFonts w:ascii="Arial" w:hAnsi="Arial" w:cs="Arial"/>
          <w:lang w:val="es-CO"/>
        </w:rPr>
        <w:t>disposiciones</w:t>
      </w:r>
      <w:r w:rsidR="00B90E94" w:rsidRPr="00C80876">
        <w:rPr>
          <w:rFonts w:ascii="Arial" w:hAnsi="Arial" w:cs="Arial"/>
          <w:spacing w:val="37"/>
          <w:lang w:val="es-CO"/>
        </w:rPr>
        <w:t xml:space="preserve"> </w:t>
      </w:r>
      <w:r w:rsidR="00B90E94" w:rsidRPr="00C80876">
        <w:rPr>
          <w:rFonts w:ascii="Arial" w:hAnsi="Arial" w:cs="Arial"/>
          <w:lang w:val="es-CO"/>
        </w:rPr>
        <w:t>vigentes</w:t>
      </w:r>
      <w:r w:rsidR="00B90E94" w:rsidRPr="00C80876">
        <w:rPr>
          <w:rFonts w:ascii="Arial" w:hAnsi="Arial" w:cs="Arial"/>
          <w:spacing w:val="37"/>
          <w:lang w:val="es-CO"/>
        </w:rPr>
        <w:t xml:space="preserve"> </w:t>
      </w:r>
      <w:r w:rsidR="00B90E94" w:rsidRPr="00C80876">
        <w:rPr>
          <w:rFonts w:ascii="Arial" w:hAnsi="Arial" w:cs="Arial"/>
          <w:lang w:val="es-CO"/>
        </w:rPr>
        <w:t>sobre</w:t>
      </w:r>
      <w:r w:rsidR="00B90E94" w:rsidRPr="00C80876">
        <w:rPr>
          <w:rFonts w:ascii="Arial" w:hAnsi="Arial" w:cs="Arial"/>
          <w:spacing w:val="36"/>
          <w:lang w:val="es-CO"/>
        </w:rPr>
        <w:t xml:space="preserve"> </w:t>
      </w:r>
      <w:r w:rsidR="00B90E94" w:rsidRPr="00C80876">
        <w:rPr>
          <w:rFonts w:ascii="Arial" w:hAnsi="Arial" w:cs="Arial"/>
          <w:lang w:val="es-CO"/>
        </w:rPr>
        <w:t>la</w:t>
      </w:r>
      <w:r w:rsidR="00B90E94" w:rsidRPr="00C80876">
        <w:rPr>
          <w:rFonts w:ascii="Arial" w:hAnsi="Arial" w:cs="Arial"/>
          <w:spacing w:val="35"/>
          <w:lang w:val="es-CO"/>
        </w:rPr>
        <w:t xml:space="preserve"> </w:t>
      </w:r>
      <w:r w:rsidR="00B90E94" w:rsidRPr="00C80876">
        <w:rPr>
          <w:rFonts w:ascii="Arial" w:hAnsi="Arial" w:cs="Arial"/>
          <w:lang w:val="es-CO"/>
        </w:rPr>
        <w:t>materia.</w:t>
      </w:r>
      <w:r w:rsidR="00B90E94" w:rsidRPr="00C80876">
        <w:rPr>
          <w:rFonts w:ascii="Arial" w:hAnsi="Arial" w:cs="Arial"/>
          <w:spacing w:val="44"/>
          <w:lang w:val="es-CO"/>
        </w:rPr>
        <w:t xml:space="preserve"> </w:t>
      </w:r>
      <w:r w:rsidR="00B90E94" w:rsidRPr="00C80876">
        <w:rPr>
          <w:rFonts w:ascii="Arial" w:hAnsi="Arial" w:cs="Arial"/>
          <w:lang w:val="es-CO"/>
        </w:rPr>
        <w:t>EL CONTRATISTA sólo podrá subcontratar con la autorización previa y expresa del INSTITUTO. El empleo de tales subcontratistas no relevará al CONTRATISTA de las responsabilidades que asume por las labores de la construcción y por las demás obligaciones emanadas del presente Contrato. EL INSTITUTO no adquirirá relación alguna con los subcontratistas y la responsabilidad de los trabajos que éstos ejecuten seguirá a cargo del CONTRATISTA. EL INSTITUTO podrá exigir al CONTRATISTA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4CD9E6BF" w14:textId="77777777" w:rsidR="00B90E94" w:rsidRPr="00C80876" w:rsidRDefault="00B90E94" w:rsidP="00E71C6C">
      <w:pPr>
        <w:pStyle w:val="Textoindependiente"/>
        <w:autoSpaceDE/>
        <w:autoSpaceDN/>
        <w:ind w:right="168"/>
        <w:jc w:val="both"/>
        <w:rPr>
          <w:rFonts w:ascii="Arial" w:hAnsi="Arial" w:cs="Arial"/>
          <w:lang w:val="es-CO"/>
        </w:rPr>
      </w:pPr>
    </w:p>
    <w:p w14:paraId="252E8FAD" w14:textId="271F113B" w:rsidR="008B0014" w:rsidRPr="00C80876" w:rsidRDefault="008B0014" w:rsidP="00E71C6C">
      <w:pPr>
        <w:pStyle w:val="Textoindependiente"/>
        <w:autoSpaceDE/>
        <w:autoSpaceDN/>
        <w:ind w:right="168" w:firstLine="2"/>
        <w:jc w:val="both"/>
        <w:rPr>
          <w:rFonts w:ascii="Arial" w:hAnsi="Arial" w:cs="Arial"/>
          <w:lang w:val="es-CO"/>
        </w:rPr>
      </w:pPr>
      <w:r w:rsidRPr="00C80876">
        <w:rPr>
          <w:rFonts w:ascii="Arial" w:hAnsi="Arial" w:cs="Arial"/>
          <w:b/>
          <w:u w:val="single"/>
          <w:lang w:val="es-CO"/>
        </w:rPr>
        <w:t xml:space="preserve">CLÁUSULA VIGÉSIMA </w:t>
      </w:r>
      <w:r w:rsidR="00E378C4">
        <w:rPr>
          <w:rFonts w:ascii="Arial" w:hAnsi="Arial" w:cs="Arial"/>
          <w:b/>
          <w:u w:val="single"/>
          <w:lang w:val="es-CO"/>
        </w:rPr>
        <w:t>OCTAVA</w:t>
      </w:r>
      <w:r w:rsidRPr="00C80876">
        <w:rPr>
          <w:rFonts w:ascii="Arial" w:hAnsi="Arial" w:cs="Arial"/>
          <w:b/>
          <w:lang w:val="es-CO"/>
        </w:rPr>
        <w:t>: CASO FORTUITO</w:t>
      </w:r>
      <w:r w:rsidRPr="00C80876">
        <w:rPr>
          <w:rFonts w:ascii="Arial" w:hAnsi="Arial" w:cs="Arial"/>
          <w:b/>
          <w:spacing w:val="10"/>
          <w:lang w:val="es-CO"/>
        </w:rPr>
        <w:t xml:space="preserve"> </w:t>
      </w:r>
      <w:r w:rsidRPr="00C80876">
        <w:rPr>
          <w:rFonts w:ascii="Arial" w:hAnsi="Arial" w:cs="Arial"/>
          <w:b/>
          <w:lang w:val="es-CO"/>
        </w:rPr>
        <w:t xml:space="preserve">Y FUERZA MAYOR. – </w:t>
      </w:r>
      <w:r w:rsidRPr="00C80876">
        <w:rPr>
          <w:rFonts w:ascii="Arial" w:hAnsi="Arial" w:cs="Arial"/>
          <w:lang w:val="es-CO"/>
        </w:rPr>
        <w:t xml:space="preserve">Cuando se configuren situaciones de fuerza mayor o caso fortuito o de interés público, que imposibiliten temporalmente la ejecución del contrato, se suscribirá el Acta de Suspensión de la ejecución del mismo, en los términos previstos en los Manuales de </w:t>
      </w:r>
      <w:r w:rsidRPr="00C80876">
        <w:rPr>
          <w:rFonts w:ascii="Arial" w:hAnsi="Arial" w:cs="Arial"/>
          <w:highlight w:val="green"/>
          <w:lang w:val="es-CO"/>
        </w:rPr>
        <w:t xml:space="preserve">INTERVENTORIA O </w:t>
      </w:r>
      <w:r w:rsidRPr="00C80876">
        <w:rPr>
          <w:rFonts w:ascii="Arial" w:hAnsi="Arial" w:cs="Arial"/>
          <w:highlight w:val="green"/>
        </w:rPr>
        <w:t>SUPERVISIÓN</w:t>
      </w:r>
      <w:r w:rsidRPr="00C80876">
        <w:rPr>
          <w:rFonts w:ascii="Arial" w:hAnsi="Arial" w:cs="Arial"/>
          <w:lang w:val="es-CO"/>
        </w:rPr>
        <w:t xml:space="preserve"> y de Contratación vigentes. </w:t>
      </w:r>
      <w:bookmarkStart w:id="28" w:name="_Hlk33547514"/>
      <w:bookmarkEnd w:id="27"/>
    </w:p>
    <w:p w14:paraId="064AA071" w14:textId="77777777" w:rsidR="008B0014" w:rsidRPr="00C80876" w:rsidRDefault="008B0014" w:rsidP="00E71C6C">
      <w:pPr>
        <w:pStyle w:val="Textoindependiente"/>
        <w:autoSpaceDE/>
        <w:autoSpaceDN/>
        <w:ind w:right="168" w:firstLine="2"/>
        <w:jc w:val="both"/>
        <w:rPr>
          <w:rFonts w:ascii="Arial" w:hAnsi="Arial" w:cs="Arial"/>
          <w:lang w:val="es-CO"/>
        </w:rPr>
      </w:pPr>
    </w:p>
    <w:p w14:paraId="7593D28B" w14:textId="66393F97" w:rsidR="001E4C72" w:rsidRPr="00C80876" w:rsidRDefault="008B0014" w:rsidP="00E71C6C">
      <w:pPr>
        <w:pStyle w:val="Textoindependiente"/>
        <w:autoSpaceDE/>
        <w:autoSpaceDN/>
        <w:ind w:right="168" w:firstLine="2"/>
        <w:jc w:val="both"/>
        <w:rPr>
          <w:rFonts w:ascii="Arial" w:hAnsi="Arial" w:cs="Arial"/>
          <w:color w:val="000000" w:themeColor="text1"/>
          <w:lang w:val="es-CO"/>
        </w:rPr>
      </w:pPr>
      <w:r w:rsidRPr="00C80876">
        <w:rPr>
          <w:rFonts w:ascii="Arial" w:hAnsi="Arial" w:cs="Arial"/>
          <w:b/>
          <w:color w:val="000000" w:themeColor="text1"/>
          <w:u w:val="single"/>
          <w:lang w:val="es-CO"/>
        </w:rPr>
        <w:t xml:space="preserve">CLÁUSULA VIGÉSIMA </w:t>
      </w:r>
      <w:r w:rsidR="00E378C4">
        <w:rPr>
          <w:rFonts w:ascii="Arial" w:hAnsi="Arial" w:cs="Arial"/>
          <w:b/>
          <w:color w:val="000000" w:themeColor="text1"/>
          <w:u w:val="single"/>
          <w:lang w:val="es-CO"/>
        </w:rPr>
        <w:t>NOVENA</w:t>
      </w:r>
      <w:r w:rsidRPr="00C80876">
        <w:rPr>
          <w:rFonts w:ascii="Arial" w:hAnsi="Arial" w:cs="Arial"/>
          <w:b/>
          <w:color w:val="000000" w:themeColor="text1"/>
          <w:lang w:val="es-CO"/>
        </w:rPr>
        <w:t>: SUPERVISIÓN. –</w:t>
      </w:r>
      <w:r w:rsidRPr="00C80876">
        <w:rPr>
          <w:rFonts w:ascii="Arial" w:hAnsi="Arial" w:cs="Arial"/>
          <w:color w:val="000000" w:themeColor="text1"/>
          <w:lang w:val="es-CO"/>
        </w:rPr>
        <w:t xml:space="preserve"> </w:t>
      </w:r>
      <w:bookmarkStart w:id="29" w:name="_Hlk33549145"/>
      <w:bookmarkEnd w:id="28"/>
      <w:r w:rsidR="001E4C72" w:rsidRPr="00C80876">
        <w:rPr>
          <w:rFonts w:ascii="Arial" w:hAnsi="Arial" w:cs="Arial"/>
        </w:rPr>
        <w:t xml:space="preserve">La supervisión de la aceptación de la oferta se ejercerá a través de la </w:t>
      </w:r>
      <w:r w:rsidR="001E4C72" w:rsidRPr="00C80876">
        <w:rPr>
          <w:rFonts w:ascii="Arial" w:eastAsiaTheme="minorEastAsia" w:hAnsi="Arial" w:cs="Arial"/>
          <w:b/>
          <w:bCs/>
        </w:rPr>
        <w:t xml:space="preserve">DIRECCIÓN TERRITORIAL </w:t>
      </w:r>
      <w:r w:rsidR="009313E9" w:rsidRPr="009313E9">
        <w:rPr>
          <w:rFonts w:ascii="Arial" w:eastAsiaTheme="minorEastAsia" w:hAnsi="Arial" w:cs="Arial"/>
          <w:b/>
          <w:bCs/>
          <w:highlight w:val="yellow"/>
        </w:rPr>
        <w:t>XXXXXXXXXX</w:t>
      </w:r>
      <w:r w:rsidR="001E4C72" w:rsidRPr="00C80876">
        <w:rPr>
          <w:rFonts w:ascii="Arial" w:eastAsiaTheme="minorEastAsia" w:hAnsi="Arial" w:cs="Arial"/>
          <w:b/>
          <w:bCs/>
        </w:rPr>
        <w:t xml:space="preserve"> CON APOYO DE SUPERVISIÓN POR PARTE DE LA SUBDIRECCIÓN DE GESTIÓN INTEGRAL DE CARRETERAS NACIONALES</w:t>
      </w:r>
      <w:r w:rsidR="001E4C72" w:rsidRPr="00C80876">
        <w:rPr>
          <w:rFonts w:ascii="Arial" w:eastAsiaTheme="minorEastAsia" w:hAnsi="Arial" w:cs="Arial"/>
        </w:rPr>
        <w:t xml:space="preserve">, quien a su vez se denominará el Supervisor del mismo. Para estos efectos, el Supervisor estará sujeto a lo dispuesto en el numeral 1° del Artículo 4 y numeral 1° del Artículo 26 de la Ley 80 de 1993, en concordancia con los Artículos 83 y 84 de la Ley 1474 de 2011 y demás </w:t>
      </w:r>
      <w:r w:rsidR="001E4C72" w:rsidRPr="00C80876">
        <w:rPr>
          <w:rFonts w:ascii="Arial" w:eastAsiaTheme="minorEastAsia" w:hAnsi="Arial" w:cs="Arial"/>
        </w:rPr>
        <w:lastRenderedPageBreak/>
        <w:t>normas establecidas sobre la materia.</w:t>
      </w:r>
    </w:p>
    <w:p w14:paraId="430107FF" w14:textId="77777777" w:rsidR="001E4C72" w:rsidRPr="00C80876" w:rsidRDefault="001E4C72" w:rsidP="00E71C6C">
      <w:pPr>
        <w:ind w:right="168"/>
        <w:contextualSpacing/>
        <w:rPr>
          <w:rFonts w:ascii="Arial" w:hAnsi="Arial" w:cs="Arial"/>
          <w:sz w:val="24"/>
          <w:szCs w:val="24"/>
        </w:rPr>
      </w:pPr>
    </w:p>
    <w:p w14:paraId="199C91E3" w14:textId="23914BAF" w:rsidR="001E4C72" w:rsidRPr="00C80876" w:rsidRDefault="001E4C72" w:rsidP="00E71C6C">
      <w:pPr>
        <w:ind w:right="168"/>
        <w:contextualSpacing/>
        <w:rPr>
          <w:rFonts w:ascii="Arial" w:hAnsi="Arial" w:cs="Arial"/>
          <w:sz w:val="24"/>
          <w:szCs w:val="24"/>
        </w:rPr>
      </w:pPr>
      <w:r w:rsidRPr="00C80876">
        <w:rPr>
          <w:rFonts w:ascii="Arial" w:hAnsi="Arial" w:cs="Arial"/>
          <w:sz w:val="24"/>
          <w:szCs w:val="24"/>
        </w:rPr>
        <w:t xml:space="preserve">Además de la establecidas en la </w:t>
      </w:r>
      <w:r w:rsidRPr="00C80876">
        <w:rPr>
          <w:rFonts w:ascii="Arial" w:hAnsi="Arial" w:cs="Arial"/>
          <w:b/>
          <w:bCs/>
          <w:sz w:val="24"/>
          <w:szCs w:val="24"/>
        </w:rPr>
        <w:t>Resolución No. 319 del 26 de enero de 2022</w:t>
      </w:r>
      <w:r w:rsidRPr="00C80876">
        <w:rPr>
          <w:rFonts w:ascii="Arial" w:hAnsi="Arial" w:cs="Arial"/>
          <w:sz w:val="24"/>
          <w:szCs w:val="24"/>
        </w:rPr>
        <w:t xml:space="preserve"> </w:t>
      </w:r>
      <w:r w:rsidRPr="00C80876">
        <w:rPr>
          <w:rFonts w:ascii="Arial" w:hAnsi="Arial" w:cs="Arial"/>
          <w:i/>
          <w:iCs/>
          <w:sz w:val="24"/>
          <w:szCs w:val="24"/>
        </w:rPr>
        <w:t>“</w:t>
      </w:r>
      <w:r w:rsidR="009C63BA" w:rsidRPr="00C80876">
        <w:rPr>
          <w:rFonts w:ascii="Arial" w:hAnsi="Arial" w:cs="Arial"/>
          <w:i/>
          <w:iCs/>
          <w:sz w:val="24"/>
          <w:szCs w:val="24"/>
        </w:rPr>
        <w:t>P</w:t>
      </w:r>
      <w:r w:rsidRPr="00C80876">
        <w:rPr>
          <w:rFonts w:ascii="Arial" w:hAnsi="Arial" w:cs="Arial"/>
          <w:i/>
          <w:iCs/>
          <w:sz w:val="24"/>
          <w:szCs w:val="24"/>
        </w:rPr>
        <w:t>or el cual se adopta el Manual de Interventoría de obra pública del Instituto Nacional de Vías- INVIAS”</w:t>
      </w:r>
      <w:r w:rsidRPr="00C80876">
        <w:rPr>
          <w:rFonts w:ascii="Arial" w:hAnsi="Arial" w:cs="Arial"/>
          <w:sz w:val="24"/>
          <w:szCs w:val="24"/>
        </w:rPr>
        <w:t xml:space="preserve"> adicionado mediante la </w:t>
      </w:r>
      <w:r w:rsidRPr="00C80876">
        <w:rPr>
          <w:rFonts w:ascii="Arial" w:hAnsi="Arial" w:cs="Arial"/>
          <w:b/>
          <w:bCs/>
          <w:sz w:val="24"/>
          <w:szCs w:val="24"/>
        </w:rPr>
        <w:t>Resolución</w:t>
      </w:r>
      <w:r w:rsidR="009C63BA" w:rsidRPr="00C80876">
        <w:rPr>
          <w:rFonts w:ascii="Arial" w:hAnsi="Arial" w:cs="Arial"/>
          <w:b/>
          <w:bCs/>
          <w:sz w:val="24"/>
          <w:szCs w:val="24"/>
        </w:rPr>
        <w:t xml:space="preserve"> No. </w:t>
      </w:r>
      <w:r w:rsidRPr="00C80876">
        <w:rPr>
          <w:rFonts w:ascii="Arial" w:hAnsi="Arial" w:cs="Arial"/>
          <w:b/>
          <w:bCs/>
          <w:sz w:val="24"/>
          <w:szCs w:val="24"/>
        </w:rPr>
        <w:t xml:space="preserve"> 970 del 02 de abril de 2024</w:t>
      </w:r>
      <w:r w:rsidRPr="00C80876">
        <w:rPr>
          <w:rFonts w:ascii="Arial" w:hAnsi="Arial" w:cs="Arial"/>
          <w:sz w:val="24"/>
          <w:szCs w:val="24"/>
        </w:rPr>
        <w:t xml:space="preserve"> </w:t>
      </w:r>
      <w:r w:rsidRPr="00C80876">
        <w:rPr>
          <w:rFonts w:ascii="Arial" w:hAnsi="Arial" w:cs="Arial"/>
          <w:i/>
          <w:iCs/>
          <w:sz w:val="24"/>
          <w:szCs w:val="24"/>
        </w:rPr>
        <w:t>“Por la cual se adiciona el Manual de Interventoría de obra pública del Instituto Nacional de Vías- INVIAS, el capítulo correspondiente a la Supervisión de Contratos y Convenios”,</w:t>
      </w:r>
      <w:r w:rsidRPr="00C80876">
        <w:rPr>
          <w:rFonts w:ascii="Arial" w:hAnsi="Arial" w:cs="Arial"/>
          <w:sz w:val="24"/>
          <w:szCs w:val="24"/>
        </w:rPr>
        <w:t xml:space="preserve"> el Manual de Contratación para EL INSTITUTO NACIONAL DE VÍAS y las demás que la modifiquen, adicionen, sustituyen y/o aclaren y las demás por índole y naturaleza del contrato, le sean inherentes a la supervisión delegada.</w:t>
      </w:r>
    </w:p>
    <w:p w14:paraId="2695798C" w14:textId="77777777" w:rsidR="001E4C72" w:rsidRPr="00C80876" w:rsidRDefault="001E4C72" w:rsidP="00E71C6C">
      <w:pPr>
        <w:ind w:right="168"/>
        <w:contextualSpacing/>
        <w:rPr>
          <w:rFonts w:ascii="Arial" w:hAnsi="Arial" w:cs="Arial"/>
          <w:sz w:val="24"/>
          <w:szCs w:val="24"/>
        </w:rPr>
      </w:pPr>
    </w:p>
    <w:p w14:paraId="4F64BFA8" w14:textId="2DBC1115" w:rsidR="001E4C72" w:rsidRPr="00C80876" w:rsidRDefault="009C63BA" w:rsidP="00E71C6C">
      <w:pPr>
        <w:ind w:right="168"/>
        <w:contextualSpacing/>
        <w:rPr>
          <w:rFonts w:ascii="Arial" w:hAnsi="Arial" w:cs="Arial"/>
          <w:sz w:val="24"/>
          <w:szCs w:val="24"/>
        </w:rPr>
      </w:pPr>
      <w:r w:rsidRPr="00C80876">
        <w:rPr>
          <w:rFonts w:ascii="Arial" w:hAnsi="Arial" w:cs="Arial"/>
          <w:b/>
          <w:bCs/>
          <w:sz w:val="24"/>
          <w:szCs w:val="24"/>
        </w:rPr>
        <w:t>PARÁGRAFO</w:t>
      </w:r>
      <w:r w:rsidRPr="00C80876">
        <w:rPr>
          <w:rFonts w:ascii="Arial" w:hAnsi="Arial" w:cs="Arial"/>
          <w:sz w:val="24"/>
          <w:szCs w:val="24"/>
        </w:rPr>
        <w:t xml:space="preserve">: </w:t>
      </w:r>
      <w:r w:rsidR="001E4C72" w:rsidRPr="00C80876">
        <w:rPr>
          <w:rFonts w:ascii="Arial" w:hAnsi="Arial" w:cs="Arial"/>
          <w:sz w:val="24"/>
          <w:szCs w:val="24"/>
        </w:rPr>
        <w:t xml:space="preserve">En el evento de cambio del supervisor, no será necesario modificar el contrato y la designación se efectuará mediante comunicación escrita.  </w:t>
      </w:r>
    </w:p>
    <w:p w14:paraId="45286DDE" w14:textId="77777777" w:rsidR="008B0014" w:rsidRPr="00C80876" w:rsidRDefault="008B0014" w:rsidP="00E71C6C">
      <w:pPr>
        <w:pStyle w:val="Textoindependiente"/>
        <w:autoSpaceDE/>
        <w:autoSpaceDN/>
        <w:ind w:right="168"/>
        <w:jc w:val="both"/>
        <w:rPr>
          <w:rFonts w:ascii="Arial" w:hAnsi="Arial" w:cs="Arial"/>
          <w:lang w:val="es-CO"/>
        </w:rPr>
      </w:pPr>
    </w:p>
    <w:p w14:paraId="3676607F" w14:textId="45DFE6C4" w:rsidR="002B4052" w:rsidRPr="00C80876" w:rsidRDefault="008B0014" w:rsidP="00E71C6C">
      <w:pPr>
        <w:pStyle w:val="Default"/>
        <w:ind w:right="168" w:firstLine="2"/>
        <w:jc w:val="both"/>
        <w:rPr>
          <w:rFonts w:ascii="Arial" w:hAnsi="Arial" w:cs="Arial"/>
          <w:color w:val="auto"/>
        </w:rPr>
      </w:pPr>
      <w:bookmarkStart w:id="30" w:name="_Hlk33549184"/>
      <w:bookmarkEnd w:id="29"/>
      <w:r w:rsidRPr="00C80876">
        <w:rPr>
          <w:rFonts w:ascii="Arial" w:hAnsi="Arial" w:cs="Arial"/>
          <w:b/>
          <w:color w:val="auto"/>
          <w:u w:val="single"/>
        </w:rPr>
        <w:t xml:space="preserve">CLÁUSULA </w:t>
      </w:r>
      <w:r w:rsidR="00E378C4" w:rsidRPr="00C80876">
        <w:rPr>
          <w:rFonts w:ascii="Arial" w:hAnsi="Arial" w:cs="Arial"/>
          <w:b/>
          <w:bCs/>
          <w:u w:val="single"/>
        </w:rPr>
        <w:t>TRIGESIMA</w:t>
      </w:r>
      <w:r w:rsidRPr="00C80876">
        <w:rPr>
          <w:rFonts w:ascii="Arial" w:hAnsi="Arial" w:cs="Arial"/>
          <w:b/>
          <w:color w:val="auto"/>
        </w:rPr>
        <w:t xml:space="preserve">: </w:t>
      </w:r>
      <w:r w:rsidRPr="00C80876">
        <w:rPr>
          <w:rFonts w:ascii="Arial" w:hAnsi="Arial" w:cs="Arial"/>
          <w:b/>
          <w:bCs/>
          <w:color w:val="auto"/>
        </w:rPr>
        <w:t xml:space="preserve">DIVERGENCIAS Y SOLUCIÓN DE CONTROVERSIAS.– </w:t>
      </w:r>
      <w:r w:rsidRPr="00C80876">
        <w:rPr>
          <w:rFonts w:ascii="Arial" w:hAnsi="Arial" w:cs="Arial"/>
          <w:color w:val="auto"/>
        </w:rPr>
        <w:t xml:space="preserve">Las divergencias que ocurran entre el </w:t>
      </w:r>
      <w:r w:rsidRPr="00C80876">
        <w:rPr>
          <w:rFonts w:ascii="Arial" w:hAnsi="Arial" w:cs="Arial"/>
          <w:color w:val="auto"/>
          <w:highlight w:val="green"/>
        </w:rPr>
        <w:t>SUPERVISOR</w:t>
      </w:r>
      <w:r w:rsidRPr="00C80876">
        <w:rPr>
          <w:rFonts w:ascii="Arial" w:hAnsi="Arial" w:cs="Arial"/>
          <w:color w:val="auto"/>
        </w:rPr>
        <w:t xml:space="preserve"> y EL CONTRATISTA, </w:t>
      </w:r>
      <w:r w:rsidR="002B4052" w:rsidRPr="00C80876">
        <w:rPr>
          <w:rFonts w:ascii="Arial" w:hAnsi="Arial" w:cs="Arial"/>
          <w:color w:val="auto"/>
        </w:rPr>
        <w:t>relacionadas con la supervisión, control y dirección de los trabajos, o las controversias o diferencias que surjan entre EL CONTRATISTA y EL INSTITUTO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exponga los fundamentos de su posición. La parte que reciba esta comunicación tendrá el término de cinco (5) días hábiles para revisar los argumentos expuestos, y evaluar la posibilidad de acordar una solución sobre la controversia o diferencia suscitada, una vez finalizado este término, el Instituto convocará a una reunión presencial en las instalaciones del INVIAS, en donde las partes discutirán, revisaran y analizaran de manera conjunta, todas las posibilidades para efectos de resolver en esta instancia la diferencia presentada. En caso de no llegar a un arreglo en el término descrito, las Partes se ajustarán a los procedimientos previstos en el Anexo Técnico referente a la mitigación de impactos contractuales.</w:t>
      </w:r>
    </w:p>
    <w:p w14:paraId="4DD28DD4" w14:textId="77777777" w:rsidR="008B0014" w:rsidRPr="00C80876" w:rsidRDefault="008B0014" w:rsidP="00E71C6C">
      <w:pPr>
        <w:pStyle w:val="Default"/>
        <w:ind w:right="168" w:firstLine="2"/>
        <w:jc w:val="both"/>
        <w:rPr>
          <w:rFonts w:ascii="Arial" w:hAnsi="Arial" w:cs="Arial"/>
          <w:color w:val="auto"/>
        </w:rPr>
      </w:pPr>
    </w:p>
    <w:p w14:paraId="2197DED3" w14:textId="6CB2916D" w:rsidR="008B0014" w:rsidRPr="00C80876" w:rsidRDefault="008B0014" w:rsidP="00E71C6C">
      <w:pPr>
        <w:pStyle w:val="Textoindependiente"/>
        <w:autoSpaceDE/>
        <w:autoSpaceDN/>
        <w:ind w:right="168" w:firstLine="2"/>
        <w:jc w:val="both"/>
        <w:rPr>
          <w:rFonts w:ascii="Arial" w:hAnsi="Arial" w:cs="Arial"/>
        </w:rPr>
      </w:pPr>
      <w:r w:rsidRPr="00C80876">
        <w:rPr>
          <w:rFonts w:ascii="Arial" w:hAnsi="Arial" w:cs="Arial"/>
          <w:b/>
          <w:bCs/>
        </w:rPr>
        <w:t xml:space="preserve">PARÁGRAFO PRIMERO: CONCILIACIÓN: </w:t>
      </w:r>
      <w:r w:rsidR="002B4052" w:rsidRPr="00C80876">
        <w:rPr>
          <w:rFonts w:ascii="Arial" w:hAnsi="Arial" w:cs="Arial"/>
        </w:rPr>
        <w:t>Las PARTES, convienen en someter, luego de agotar el procedimiento previsto para la mitigación de impactos contractuales, cualquier controversia, diferencia, conflicto o incumplimiento que surja con ocasión de la suscripción, ejecución, interpretación, terminación bilateral o liquidación del presente contrato, al Mecanismo de Solución de Conflictos de Conciliación, que se adelantará en el Centro de Arbitraje y Conciliación de la Cámara de Comercio de Bogotá, o en su defecto ante la Procuraduría General de la Nación. El reglamento aplicable, será el que ha dispuesto el Centro o la Procuraduría para el trámite de este mecanismo. Esta etapa es obligatoria de manera previa a surtir cualquier actuación arbitral, tal como se propone en el Anexo Técnico Mitigación de impactos contractuales, y que tendrá que efectuarse en un término de quince (15) días hábiles, contados a partir de la presentación escrita que de la controversia haga la parte interesada.</w:t>
      </w:r>
    </w:p>
    <w:p w14:paraId="5A4C1234" w14:textId="77777777" w:rsidR="008B0014" w:rsidRPr="00C80876" w:rsidRDefault="008B0014" w:rsidP="00E71C6C">
      <w:pPr>
        <w:pStyle w:val="Textoindependiente"/>
        <w:autoSpaceDE/>
        <w:autoSpaceDN/>
        <w:ind w:right="168" w:firstLine="2"/>
        <w:jc w:val="both"/>
        <w:rPr>
          <w:rFonts w:ascii="Arial" w:hAnsi="Arial" w:cs="Arial"/>
        </w:rPr>
      </w:pPr>
    </w:p>
    <w:p w14:paraId="33632EA8" w14:textId="10F94DEE" w:rsidR="008B0014" w:rsidRPr="00C80876" w:rsidRDefault="008B0014" w:rsidP="00E71C6C">
      <w:pPr>
        <w:pStyle w:val="Textoindependiente"/>
        <w:autoSpaceDE/>
        <w:autoSpaceDN/>
        <w:ind w:right="168" w:firstLine="2"/>
        <w:jc w:val="both"/>
        <w:rPr>
          <w:rFonts w:ascii="Arial" w:hAnsi="Arial" w:cs="Arial"/>
        </w:rPr>
      </w:pPr>
      <w:r w:rsidRPr="00C80876">
        <w:rPr>
          <w:rFonts w:ascii="Arial" w:hAnsi="Arial" w:cs="Arial"/>
          <w:b/>
          <w:bCs/>
        </w:rPr>
        <w:t>PARÁGRAFO SEGUNDO: PACTO ARBITRAL O CLÁUSULA COMPROMISORIA:</w:t>
      </w:r>
      <w:r w:rsidRPr="00C80876">
        <w:rPr>
          <w:rFonts w:ascii="Arial" w:hAnsi="Arial" w:cs="Arial"/>
        </w:rPr>
        <w:t xml:space="preserve"> </w:t>
      </w:r>
      <w:r w:rsidR="002B4052" w:rsidRPr="00C80876">
        <w:rPr>
          <w:rFonts w:ascii="Arial" w:hAnsi="Arial" w:cs="Arial"/>
        </w:rPr>
        <w:t>Si agotada la etapa de arreglo directo, mitigación de impactos contractuales y conciliación, sin que las partes hubieran resuelto la controversia, se podrá acudir a pacto arbitral o clausula compromisoria, cumpliendo lo previsto en el numeral 7.1 del manual de contratación del INSTITUTO vigente o el que lo modifique, sustituya o adicione.</w:t>
      </w:r>
    </w:p>
    <w:p w14:paraId="7F01ADBB" w14:textId="77777777" w:rsidR="008B0014" w:rsidRPr="00C80876" w:rsidRDefault="008B0014" w:rsidP="00E71C6C">
      <w:pPr>
        <w:pStyle w:val="Textoindependiente"/>
        <w:autoSpaceDE/>
        <w:autoSpaceDN/>
        <w:ind w:right="168" w:firstLine="2"/>
        <w:jc w:val="both"/>
        <w:rPr>
          <w:rFonts w:ascii="Arial" w:hAnsi="Arial" w:cs="Arial"/>
          <w:b/>
          <w:u w:val="single"/>
          <w:lang w:val="es-CO"/>
        </w:rPr>
      </w:pPr>
    </w:p>
    <w:p w14:paraId="7E72E2CE" w14:textId="1D580401" w:rsidR="008B0014" w:rsidRPr="00C80876" w:rsidRDefault="008B0014" w:rsidP="00E71C6C">
      <w:pPr>
        <w:pStyle w:val="Textoindependiente"/>
        <w:autoSpaceDE/>
        <w:autoSpaceDN/>
        <w:ind w:right="168" w:firstLine="2"/>
        <w:jc w:val="both"/>
        <w:rPr>
          <w:rFonts w:ascii="Arial" w:hAnsi="Arial" w:cs="Arial"/>
          <w:lang w:val="es-CO"/>
        </w:rPr>
      </w:pPr>
      <w:r w:rsidRPr="00C80876">
        <w:rPr>
          <w:rFonts w:ascii="Arial" w:hAnsi="Arial" w:cs="Arial"/>
          <w:b/>
          <w:u w:val="single"/>
          <w:lang w:val="es-CO"/>
        </w:rPr>
        <w:t xml:space="preserve">CLÁUSULA </w:t>
      </w:r>
      <w:r w:rsidR="00E378C4" w:rsidRPr="00C80876">
        <w:rPr>
          <w:rFonts w:ascii="Arial" w:hAnsi="Arial" w:cs="Arial"/>
          <w:b/>
          <w:bCs/>
          <w:u w:val="single"/>
        </w:rPr>
        <w:t>TRIGESIMA</w:t>
      </w:r>
      <w:r w:rsidR="00E378C4">
        <w:rPr>
          <w:rFonts w:ascii="Arial" w:hAnsi="Arial" w:cs="Arial"/>
          <w:b/>
          <w:bCs/>
          <w:u w:val="single"/>
        </w:rPr>
        <w:t xml:space="preserve"> PRIMERA</w:t>
      </w:r>
      <w:r w:rsidRPr="00C80876">
        <w:rPr>
          <w:rFonts w:ascii="Arial" w:hAnsi="Arial" w:cs="Arial"/>
          <w:b/>
          <w:lang w:val="es-CO"/>
        </w:rPr>
        <w:t>: LIQUIDACIÓN. –</w:t>
      </w:r>
      <w:r w:rsidRPr="00C80876">
        <w:rPr>
          <w:rFonts w:ascii="Arial" w:hAnsi="Arial" w:cs="Arial"/>
          <w:lang w:val="es-CO"/>
        </w:rPr>
        <w:t xml:space="preserve"> El presente contrato será objeto de liquidación de acuerdo con lo establecido en los Artículos 217 del Decreto Ley No. 019 del 2012 y 11 de la Ley 1150 del 2007. El término para la liquidación del contrato será de seis (6) meses, término que incluye un plazo de cuatro (4) meses para la liquidación de común acuerdo y dos (2) meses adicionales para la liquidación unilateral si es del caso y se contabilizará a partir del Acta de Entrega y Recibo Definitivo de Obra, la cual debe ser suscrita una vez vencido el plazo de ejecución o terminado el contrato de manera anticipada por las causales previstas en la Ley, de conformidad con lo previsto  en el Manual de </w:t>
      </w:r>
      <w:r w:rsidRPr="00C80876">
        <w:rPr>
          <w:rFonts w:ascii="Arial" w:hAnsi="Arial" w:cs="Arial"/>
          <w:highlight w:val="green"/>
          <w:lang w:val="es-CO"/>
        </w:rPr>
        <w:t xml:space="preserve">INTERVENTORIA O </w:t>
      </w:r>
      <w:r w:rsidRPr="00C80876">
        <w:rPr>
          <w:rFonts w:ascii="Arial" w:hAnsi="Arial" w:cs="Arial"/>
          <w:highlight w:val="green"/>
        </w:rPr>
        <w:t>SUPERVISION</w:t>
      </w:r>
      <w:r w:rsidRPr="00C80876">
        <w:rPr>
          <w:rFonts w:ascii="Arial" w:hAnsi="Arial" w:cs="Arial"/>
          <w:highlight w:val="green"/>
          <w:lang w:val="es-CO"/>
        </w:rPr>
        <w:t>.</w:t>
      </w:r>
      <w:r w:rsidRPr="00C80876">
        <w:rPr>
          <w:rFonts w:ascii="Arial" w:hAnsi="Arial" w:cs="Arial"/>
          <w:lang w:val="es-CO"/>
        </w:rPr>
        <w:t xml:space="preserve"> </w:t>
      </w:r>
    </w:p>
    <w:p w14:paraId="1873ED0D" w14:textId="77777777" w:rsidR="008B0014" w:rsidRPr="00C80876" w:rsidRDefault="008B0014" w:rsidP="00E71C6C">
      <w:pPr>
        <w:pStyle w:val="Textoindependiente"/>
        <w:autoSpaceDE/>
        <w:autoSpaceDN/>
        <w:ind w:right="168" w:firstLine="2"/>
        <w:jc w:val="both"/>
        <w:rPr>
          <w:rFonts w:ascii="Arial" w:hAnsi="Arial" w:cs="Arial"/>
          <w:lang w:val="es-CO"/>
        </w:rPr>
      </w:pPr>
    </w:p>
    <w:p w14:paraId="3259DB13" w14:textId="77777777" w:rsidR="008B0014" w:rsidRPr="00C80876" w:rsidRDefault="008B0014" w:rsidP="00E71C6C">
      <w:pPr>
        <w:pStyle w:val="Textoindependiente"/>
        <w:autoSpaceDE/>
        <w:autoSpaceDN/>
        <w:ind w:right="168" w:firstLine="2"/>
        <w:jc w:val="both"/>
        <w:rPr>
          <w:rFonts w:ascii="Arial" w:hAnsi="Arial" w:cs="Arial"/>
          <w:lang w:val="es-CO"/>
        </w:rPr>
      </w:pPr>
      <w:r w:rsidRPr="00C80876">
        <w:rPr>
          <w:rFonts w:ascii="Arial" w:hAnsi="Arial" w:cs="Arial"/>
          <w:b/>
          <w:lang w:val="es-CO"/>
        </w:rPr>
        <w:t>PARÁGRAFO PRIMERO:</w:t>
      </w:r>
      <w:r w:rsidRPr="00C80876">
        <w:rPr>
          <w:rFonts w:ascii="Arial" w:hAnsi="Arial" w:cs="Arial"/>
          <w:lang w:val="es-CO"/>
        </w:rPr>
        <w:t xml:space="preserve"> Para la liquidación se exigirá al CONTRATISTA la ampliación de la garantía, si es del caso, a fin de avalar </w:t>
      </w:r>
      <w:r w:rsidRPr="00C80876">
        <w:rPr>
          <w:rFonts w:ascii="Arial" w:hAnsi="Arial" w:cs="Arial"/>
          <w:spacing w:val="3"/>
          <w:lang w:val="es-CO"/>
        </w:rPr>
        <w:t xml:space="preserve">las </w:t>
      </w:r>
      <w:r w:rsidRPr="00C80876">
        <w:rPr>
          <w:rFonts w:ascii="Arial" w:hAnsi="Arial" w:cs="Arial"/>
          <w:lang w:val="es-CO"/>
        </w:rPr>
        <w:t xml:space="preserve">obligaciones que éste deba cumplir con posterioridad a la extinción del presente contrato. </w:t>
      </w:r>
    </w:p>
    <w:p w14:paraId="3C362917" w14:textId="77777777" w:rsidR="008B0014" w:rsidRPr="00C80876" w:rsidRDefault="008B0014" w:rsidP="00E71C6C">
      <w:pPr>
        <w:pStyle w:val="Textoindependiente"/>
        <w:autoSpaceDE/>
        <w:autoSpaceDN/>
        <w:ind w:right="168" w:firstLine="2"/>
        <w:jc w:val="both"/>
        <w:rPr>
          <w:rFonts w:ascii="Arial" w:hAnsi="Arial" w:cs="Arial"/>
          <w:lang w:val="es-CO"/>
        </w:rPr>
      </w:pPr>
    </w:p>
    <w:p w14:paraId="04D3323F" w14:textId="77777777" w:rsidR="008B0014" w:rsidRPr="00C80876" w:rsidRDefault="008B0014" w:rsidP="00E71C6C">
      <w:pPr>
        <w:pStyle w:val="Textoindependiente"/>
        <w:autoSpaceDE/>
        <w:autoSpaceDN/>
        <w:ind w:right="168" w:firstLine="2"/>
        <w:jc w:val="both"/>
        <w:rPr>
          <w:rFonts w:ascii="Arial" w:hAnsi="Arial" w:cs="Arial"/>
          <w:lang w:val="es-CO"/>
        </w:rPr>
      </w:pPr>
      <w:r w:rsidRPr="00C80876">
        <w:rPr>
          <w:rFonts w:ascii="Arial" w:hAnsi="Arial" w:cs="Arial"/>
          <w:b/>
          <w:lang w:val="es-CO"/>
        </w:rPr>
        <w:t>PARÁGRAFO SEGUNDO:</w:t>
      </w:r>
      <w:r w:rsidRPr="00C80876">
        <w:rPr>
          <w:rFonts w:ascii="Arial" w:hAnsi="Arial" w:cs="Arial"/>
          <w:lang w:val="es-CO"/>
        </w:rPr>
        <w:t xml:space="preserve"> Si EL CONTRATISTA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del 2007, si EL CONTRATISTA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w:t>
      </w:r>
      <w:r w:rsidRPr="00C80876">
        <w:rPr>
          <w:rFonts w:ascii="Arial" w:hAnsi="Arial" w:cs="Arial"/>
          <w:highlight w:val="green"/>
        </w:rPr>
        <w:t>SUPERVISOR</w:t>
      </w:r>
      <w:r w:rsidRPr="00C80876">
        <w:rPr>
          <w:rFonts w:ascii="Arial" w:hAnsi="Arial" w:cs="Arial"/>
          <w:lang w:val="es-CO"/>
        </w:rPr>
        <w:t xml:space="preserve"> o por EL INSTITUTO con anterioridad a la liquidación. </w:t>
      </w:r>
    </w:p>
    <w:p w14:paraId="353B5B07" w14:textId="77777777" w:rsidR="008B0014" w:rsidRPr="00C80876" w:rsidRDefault="008B0014" w:rsidP="00E71C6C">
      <w:pPr>
        <w:pStyle w:val="Textoindependiente"/>
        <w:autoSpaceDE/>
        <w:autoSpaceDN/>
        <w:ind w:right="168" w:firstLine="2"/>
        <w:jc w:val="both"/>
        <w:rPr>
          <w:rFonts w:ascii="Arial" w:hAnsi="Arial" w:cs="Arial"/>
          <w:lang w:val="es-CO"/>
        </w:rPr>
      </w:pPr>
    </w:p>
    <w:p w14:paraId="411FE19A" w14:textId="77777777" w:rsidR="008B0014" w:rsidRPr="00C80876" w:rsidRDefault="008B0014" w:rsidP="00E71C6C">
      <w:pPr>
        <w:pStyle w:val="Textoindependiente"/>
        <w:autoSpaceDE/>
        <w:autoSpaceDN/>
        <w:ind w:right="168" w:firstLine="2"/>
        <w:jc w:val="both"/>
        <w:rPr>
          <w:rFonts w:ascii="Arial" w:hAnsi="Arial" w:cs="Arial"/>
          <w:lang w:val="es-CO"/>
        </w:rPr>
      </w:pPr>
      <w:r w:rsidRPr="00C80876">
        <w:rPr>
          <w:rFonts w:ascii="Arial" w:hAnsi="Arial" w:cs="Arial"/>
          <w:b/>
          <w:lang w:val="es-CO"/>
        </w:rPr>
        <w:t>PARÁGRAFO TERCERO:</w:t>
      </w:r>
      <w:r w:rsidRPr="00C80876">
        <w:rPr>
          <w:rFonts w:ascii="Arial" w:hAnsi="Arial" w:cs="Arial"/>
          <w:lang w:val="es-CO"/>
        </w:rPr>
        <w:t xml:space="preserve"> Para iniciar el proceso de liquidación del contrato deberá previamente suscribirse el formato vigente de Acta de Entrega y Recibo Definitivo de Obra establecido en el Manual de </w:t>
      </w:r>
      <w:r w:rsidRPr="00C80876">
        <w:rPr>
          <w:rFonts w:ascii="Arial" w:hAnsi="Arial" w:cs="Arial"/>
          <w:highlight w:val="green"/>
          <w:lang w:val="es-CO"/>
        </w:rPr>
        <w:t xml:space="preserve">INTERVENTORIA o </w:t>
      </w:r>
      <w:r w:rsidRPr="00C80876">
        <w:rPr>
          <w:rFonts w:ascii="Arial" w:hAnsi="Arial" w:cs="Arial"/>
          <w:highlight w:val="green"/>
        </w:rPr>
        <w:t>SUPERVISIÓN</w:t>
      </w:r>
      <w:r w:rsidRPr="00C80876">
        <w:rPr>
          <w:rFonts w:ascii="Arial" w:hAnsi="Arial" w:cs="Arial"/>
          <w:highlight w:val="green"/>
          <w:lang w:val="es-CO"/>
        </w:rPr>
        <w:t>.</w:t>
      </w:r>
      <w:r w:rsidRPr="00C80876">
        <w:rPr>
          <w:rFonts w:ascii="Arial" w:hAnsi="Arial" w:cs="Arial"/>
          <w:lang w:val="es-CO"/>
        </w:rPr>
        <w:t xml:space="preserve"> </w:t>
      </w:r>
      <w:bookmarkStart w:id="31" w:name="_Hlk33549251"/>
      <w:bookmarkEnd w:id="30"/>
    </w:p>
    <w:p w14:paraId="7F1EA469" w14:textId="77777777" w:rsidR="008B0014" w:rsidRPr="00C80876" w:rsidRDefault="008B0014" w:rsidP="00E71C6C">
      <w:pPr>
        <w:pStyle w:val="Textoindependiente"/>
        <w:autoSpaceDE/>
        <w:autoSpaceDN/>
        <w:ind w:right="168" w:firstLine="2"/>
        <w:jc w:val="both"/>
        <w:rPr>
          <w:rFonts w:ascii="Arial" w:hAnsi="Arial" w:cs="Arial"/>
          <w:lang w:val="es-CO"/>
        </w:rPr>
      </w:pPr>
    </w:p>
    <w:p w14:paraId="3494F6B0" w14:textId="6B507FAA" w:rsidR="002B4052" w:rsidRPr="00C80876" w:rsidRDefault="002B4052" w:rsidP="00E71C6C">
      <w:pPr>
        <w:ind w:right="168"/>
        <w:rPr>
          <w:rFonts w:ascii="Arial" w:hAnsi="Arial" w:cs="Arial"/>
          <w:sz w:val="24"/>
          <w:szCs w:val="24"/>
        </w:rPr>
      </w:pPr>
      <w:r w:rsidRPr="00C80876">
        <w:rPr>
          <w:rFonts w:ascii="Arial" w:hAnsi="Arial" w:cs="Arial"/>
          <w:b/>
          <w:bCs/>
          <w:sz w:val="24"/>
          <w:szCs w:val="24"/>
          <w:u w:val="single"/>
        </w:rPr>
        <w:t xml:space="preserve">CLAUSULA TRIGESIMA </w:t>
      </w:r>
      <w:r w:rsidR="00E378C4">
        <w:rPr>
          <w:rFonts w:ascii="Arial" w:hAnsi="Arial" w:cs="Arial"/>
          <w:b/>
          <w:bCs/>
          <w:sz w:val="24"/>
          <w:szCs w:val="24"/>
          <w:u w:val="single"/>
        </w:rPr>
        <w:t>SEGUNDA</w:t>
      </w:r>
      <w:r w:rsidRPr="00C80876">
        <w:rPr>
          <w:rFonts w:ascii="Arial" w:hAnsi="Arial" w:cs="Arial"/>
          <w:b/>
          <w:bCs/>
          <w:sz w:val="24"/>
          <w:szCs w:val="24"/>
          <w:u w:val="single"/>
        </w:rPr>
        <w:t>:</w:t>
      </w:r>
      <w:r w:rsidRPr="00C80876">
        <w:rPr>
          <w:rFonts w:ascii="Arial" w:hAnsi="Arial" w:cs="Arial"/>
          <w:b/>
          <w:bCs/>
          <w:sz w:val="24"/>
          <w:szCs w:val="24"/>
        </w:rPr>
        <w:t xml:space="preserve">   INHABILIDADES, INCOMPATIBILIDADES Y CONFLICTO DE INTERÉS:</w:t>
      </w:r>
      <w:r w:rsidRPr="00C80876">
        <w:rPr>
          <w:rFonts w:ascii="Arial" w:hAnsi="Arial" w:cs="Arial"/>
          <w:sz w:val="24"/>
          <w:szCs w:val="24"/>
        </w:rPr>
        <w:t xml:space="preserve"> EL CONTRATISTA declara bajo juramento, mediante la suscripción del contrato electrónico, no hallarse incurso en ninguna inhabilidad, incompatibilidad legal o conflicto de interés para contratar con la Entidad y en particular en lo establecido en el Artículo 8° de la Ley 80 de 1993, el Artículo 5º de la Ley 828 del 2003 y en la Ley 1474 del 2011.</w:t>
      </w:r>
    </w:p>
    <w:p w14:paraId="51C883B2" w14:textId="77777777" w:rsidR="002B4052" w:rsidRPr="00C80876" w:rsidRDefault="002B4052" w:rsidP="00E71C6C">
      <w:pPr>
        <w:ind w:right="168"/>
        <w:rPr>
          <w:rFonts w:ascii="Arial" w:hAnsi="Arial" w:cs="Arial"/>
          <w:sz w:val="24"/>
          <w:szCs w:val="24"/>
        </w:rPr>
      </w:pPr>
    </w:p>
    <w:p w14:paraId="147121A1" w14:textId="77777777" w:rsidR="002B4052" w:rsidRPr="00C80876" w:rsidRDefault="002B4052" w:rsidP="00E71C6C">
      <w:pPr>
        <w:ind w:right="168"/>
        <w:rPr>
          <w:rFonts w:ascii="Arial" w:hAnsi="Arial" w:cs="Arial"/>
          <w:sz w:val="24"/>
          <w:szCs w:val="24"/>
        </w:rPr>
      </w:pPr>
      <w:r w:rsidRPr="00C80876">
        <w:rPr>
          <w:rFonts w:ascii="Arial" w:hAnsi="Arial" w:cs="Arial"/>
          <w:b/>
          <w:bCs/>
          <w:sz w:val="24"/>
          <w:szCs w:val="24"/>
        </w:rPr>
        <w:t>PARÁGRAFO</w:t>
      </w:r>
      <w:r w:rsidRPr="00C80876">
        <w:rPr>
          <w:rFonts w:ascii="Arial" w:hAnsi="Arial" w:cs="Arial"/>
          <w:sz w:val="24"/>
          <w:szCs w:val="24"/>
        </w:rPr>
        <w:t>: En caso de sobrevenir alguna inhabilidad, incompatibilidad o conflicto de intereses con posterioridad a la firma del presente contrato, se procederá como lo establezca la Ley.</w:t>
      </w:r>
    </w:p>
    <w:p w14:paraId="5323C86C" w14:textId="77777777" w:rsidR="002B4052" w:rsidRPr="00C80876" w:rsidRDefault="002B4052" w:rsidP="00E71C6C">
      <w:pPr>
        <w:ind w:right="168"/>
        <w:rPr>
          <w:rFonts w:ascii="Arial" w:hAnsi="Arial" w:cs="Arial"/>
          <w:b/>
          <w:bCs/>
          <w:sz w:val="24"/>
          <w:szCs w:val="24"/>
        </w:rPr>
      </w:pPr>
    </w:p>
    <w:p w14:paraId="1ECCB426" w14:textId="0787E84A" w:rsidR="002B4052" w:rsidRPr="00C80876" w:rsidRDefault="002B4052" w:rsidP="00E71C6C">
      <w:pPr>
        <w:ind w:right="168"/>
        <w:rPr>
          <w:rFonts w:ascii="Arial" w:hAnsi="Arial" w:cs="Arial"/>
          <w:b/>
          <w:bCs/>
          <w:sz w:val="24"/>
          <w:szCs w:val="24"/>
        </w:rPr>
      </w:pPr>
      <w:r w:rsidRPr="00C80876">
        <w:rPr>
          <w:rFonts w:ascii="Arial" w:hAnsi="Arial" w:cs="Arial"/>
          <w:b/>
          <w:bCs/>
          <w:sz w:val="24"/>
          <w:szCs w:val="24"/>
          <w:u w:val="single"/>
        </w:rPr>
        <w:t xml:space="preserve">CLAUSULA TRIGESIMA </w:t>
      </w:r>
      <w:r w:rsidR="00E378C4">
        <w:rPr>
          <w:rFonts w:ascii="Arial" w:hAnsi="Arial" w:cs="Arial"/>
          <w:b/>
          <w:bCs/>
          <w:sz w:val="24"/>
          <w:szCs w:val="24"/>
          <w:u w:val="single"/>
        </w:rPr>
        <w:t>TERCERA</w:t>
      </w:r>
      <w:r w:rsidRPr="00C80876">
        <w:rPr>
          <w:rFonts w:ascii="Arial" w:hAnsi="Arial" w:cs="Arial"/>
          <w:b/>
          <w:bCs/>
          <w:sz w:val="24"/>
          <w:szCs w:val="24"/>
          <w:u w:val="single"/>
        </w:rPr>
        <w:t>:</w:t>
      </w:r>
      <w:r w:rsidRPr="00C80876">
        <w:rPr>
          <w:rFonts w:ascii="Arial" w:hAnsi="Arial" w:cs="Arial"/>
          <w:b/>
          <w:bCs/>
          <w:sz w:val="24"/>
          <w:szCs w:val="24"/>
        </w:rPr>
        <w:t xml:space="preserve"> CONFIDENCIALIDAD</w:t>
      </w:r>
      <w:r w:rsidRPr="00C80876">
        <w:rPr>
          <w:rFonts w:ascii="Arial" w:hAnsi="Arial" w:cs="Arial"/>
          <w:sz w:val="24"/>
          <w:szCs w:val="24"/>
        </w:rPr>
        <w:t xml:space="preserve">: Queda entendido que la información y/o documentos que EL INSTITUTO entregue al CONTRATISTA, y aquella información a la que EL CONTRATISTA tenga acceso en desarrollo del presente contrato son confidenciales y su uso se limita a la ejecución del objeto de este contrato, comprometiéndose éste a utilizarlos única y exclusivamente en el desarrollo del presente contrato sin darlos a conocer a terceros ajenos a EL INSTITUTO, respondiendo por los perjuicios que llegare a ocasionar con el uso indebido que se le dé a la información suministrada. En consecuencia, EL CONTRATISTA adquiere el compromiso de tomar todas las precauciones necesarias para garantizar la confidencialidad de todo el material e información al que tenga acceso en desarrollo del presente contrato. Para asegurar el cumplimiento de este compromiso, EL CONTRATISTA se compromete a devolver de inmediato todos los </w:t>
      </w:r>
      <w:r w:rsidRPr="00C80876">
        <w:rPr>
          <w:rFonts w:ascii="Arial" w:hAnsi="Arial" w:cs="Arial"/>
          <w:sz w:val="24"/>
          <w:szCs w:val="24"/>
        </w:rPr>
        <w:lastRenderedPageBreak/>
        <w:t xml:space="preserve">documentos que EL INSTITUTO le haya facilitado para la prestación de sus servicios, en la medida en que su consulta ya no resulte necesaria en el desarrollo del contrato, así como tomar todas las precauciones necesarias para garantizar la confidencialidad de todo el material e información al que tenga acceso en desarrollo del presente objeto aquí convenido. Igualmente, EL CONTRATISTA se compromete a no utilizar dicho conocimiento para el beneficio directo o indirecto. En caso de que EL INSTITUTO deseara trasmitir AL CONTRATISTA y EL CONTRATISTA deseará recibir del INSTITUTO determinada información privilegiada y protegida como confidencial, necesaria para el adelantamiento del objeto contractual, se dará aplicación a las reglas contenidas en los siguientes numerales: </w:t>
      </w:r>
      <w:r w:rsidRPr="00C80876">
        <w:rPr>
          <w:rFonts w:ascii="Arial" w:hAnsi="Arial" w:cs="Arial"/>
          <w:b/>
          <w:bCs/>
          <w:sz w:val="24"/>
          <w:szCs w:val="24"/>
        </w:rPr>
        <w:t>1).</w:t>
      </w:r>
      <w:r w:rsidRPr="00C80876">
        <w:rPr>
          <w:rFonts w:ascii="Arial" w:hAnsi="Arial" w:cs="Arial"/>
          <w:sz w:val="24"/>
          <w:szCs w:val="24"/>
        </w:rPr>
        <w:t xml:space="preserve"> Cuando se revele información privilegiada y protegida confidencial por vez primera, en forma oral o visual, EL INSTITUTO acuerda identificarla como “CONFIDENCIAL” al momento de su revelación, y/o confirmar por escrito tal carácter AL CONTRATISTA, mediante carta, dentro de los treinta (30) días siguientes a la fecha de revelación. </w:t>
      </w:r>
      <w:r w:rsidRPr="00C80876">
        <w:rPr>
          <w:rFonts w:ascii="Arial" w:hAnsi="Arial" w:cs="Arial"/>
          <w:b/>
          <w:bCs/>
          <w:sz w:val="24"/>
          <w:szCs w:val="24"/>
        </w:rPr>
        <w:t>2).</w:t>
      </w:r>
      <w:r w:rsidRPr="00C80876">
        <w:rPr>
          <w:rFonts w:ascii="Arial" w:hAnsi="Arial" w:cs="Arial"/>
          <w:sz w:val="24"/>
          <w:szCs w:val="24"/>
        </w:rPr>
        <w:t xml:space="preserve"> Cuando se revele en forma tangible, la información deberá marcarse “CONFIDENCIAL”. EL CONTRATISTA se compromete a mantener la reserva de la información privilegiada, protegida y confidencial de EL INSTITUTO que se le suministre, de conformidad con lo expresado en la anterior estipulación, y a no revelar tal información a terceras personas, salvo si cuenta para ello con la autorización previa y escrita de EL INSTITUTO. Las partes acuerdan excluir las obligaciones de confidencialidad de la siguiente información: </w:t>
      </w:r>
      <w:r w:rsidRPr="00C80876">
        <w:rPr>
          <w:rFonts w:ascii="Arial" w:hAnsi="Arial" w:cs="Arial"/>
          <w:b/>
          <w:bCs/>
          <w:sz w:val="24"/>
          <w:szCs w:val="24"/>
        </w:rPr>
        <w:t>a).</w:t>
      </w:r>
      <w:r w:rsidRPr="00C80876">
        <w:rPr>
          <w:rFonts w:ascii="Arial" w:hAnsi="Arial" w:cs="Arial"/>
          <w:sz w:val="24"/>
          <w:szCs w:val="24"/>
        </w:rPr>
        <w:t xml:space="preserve"> Aquella que EL CONTRATISTA ya tuviere en su poder, sin limitación de confidencialidad, al momento de su revelación por parte de EL INSTITUTO. </w:t>
      </w:r>
      <w:r w:rsidRPr="00C80876">
        <w:rPr>
          <w:rFonts w:ascii="Arial" w:hAnsi="Arial" w:cs="Arial"/>
          <w:b/>
          <w:bCs/>
          <w:sz w:val="24"/>
          <w:szCs w:val="24"/>
        </w:rPr>
        <w:t>b).</w:t>
      </w:r>
      <w:r w:rsidRPr="00C80876">
        <w:rPr>
          <w:rFonts w:ascii="Arial" w:hAnsi="Arial" w:cs="Arial"/>
          <w:sz w:val="24"/>
          <w:szCs w:val="24"/>
        </w:rPr>
        <w:t xml:space="preserve"> Aquella que EL CONTRATISTA desarrolla en forma independiente, sin infracción al presente acuerdo.</w:t>
      </w:r>
      <w:r w:rsidRPr="00C80876">
        <w:rPr>
          <w:rFonts w:ascii="Arial" w:hAnsi="Arial" w:cs="Arial"/>
          <w:b/>
          <w:bCs/>
          <w:sz w:val="24"/>
          <w:szCs w:val="24"/>
        </w:rPr>
        <w:t xml:space="preserve"> c).</w:t>
      </w:r>
      <w:r w:rsidRPr="00C80876">
        <w:rPr>
          <w:rFonts w:ascii="Arial" w:hAnsi="Arial" w:cs="Arial"/>
          <w:sz w:val="24"/>
          <w:szCs w:val="24"/>
        </w:rPr>
        <w:t xml:space="preserve"> Aquella que es conocida o llegara a ser conocida por el público en general, sin infracción de este acuerdo por parte del CONTRATISTA. </w:t>
      </w:r>
      <w:r w:rsidRPr="00C80876">
        <w:rPr>
          <w:rFonts w:ascii="Arial" w:hAnsi="Arial" w:cs="Arial"/>
          <w:b/>
          <w:bCs/>
          <w:sz w:val="24"/>
          <w:szCs w:val="24"/>
        </w:rPr>
        <w:t>d).</w:t>
      </w:r>
      <w:r w:rsidRPr="00C80876">
        <w:rPr>
          <w:rFonts w:ascii="Arial" w:hAnsi="Arial" w:cs="Arial"/>
          <w:sz w:val="24"/>
          <w:szCs w:val="24"/>
        </w:rPr>
        <w:t xml:space="preserve"> Aquella que es suministrada en debida forma al CONTRATISTA por parte de una tercera persona, sin limitación de confidencialidad. </w:t>
      </w:r>
    </w:p>
    <w:p w14:paraId="2E27D246" w14:textId="77777777" w:rsidR="002B4052" w:rsidRPr="00C80876" w:rsidRDefault="002B4052" w:rsidP="00E71C6C">
      <w:pPr>
        <w:ind w:right="168"/>
        <w:rPr>
          <w:rFonts w:ascii="Arial" w:hAnsi="Arial" w:cs="Arial"/>
          <w:sz w:val="24"/>
          <w:szCs w:val="24"/>
        </w:rPr>
      </w:pPr>
    </w:p>
    <w:p w14:paraId="48BA914F" w14:textId="77777777" w:rsidR="002B4052" w:rsidRPr="00C80876" w:rsidRDefault="002B4052" w:rsidP="00E71C6C">
      <w:pPr>
        <w:ind w:right="168"/>
        <w:rPr>
          <w:rFonts w:ascii="Arial" w:hAnsi="Arial" w:cs="Arial"/>
          <w:sz w:val="24"/>
          <w:szCs w:val="24"/>
        </w:rPr>
      </w:pPr>
      <w:r w:rsidRPr="00C80876">
        <w:rPr>
          <w:rFonts w:ascii="Arial" w:hAnsi="Arial" w:cs="Arial"/>
          <w:b/>
          <w:bCs/>
          <w:sz w:val="24"/>
          <w:szCs w:val="24"/>
        </w:rPr>
        <w:t>PARÁGRAFO:</w:t>
      </w:r>
      <w:r w:rsidRPr="00C80876">
        <w:rPr>
          <w:rFonts w:ascii="Arial" w:hAnsi="Arial" w:cs="Arial"/>
          <w:sz w:val="24"/>
          <w:szCs w:val="24"/>
        </w:rPr>
        <w:t xml:space="preserve"> EL CONTRATISTA manifiesta que conoce la importancia de la información que obtendrá y conocerá con ocasión de la ejecución del presente contrato y que igualmente conoce que la revelación no autorizada o el uso inadecuado por fuera de los parámetros establecidos por EL INSTITUTO, causaría un perjuicio grave y por lo tanto habría lugar a que EL INSTITUTO obtuviesen el resarcimiento total de los perjuicios ocasionados por la revelación o uso inadecuado de la información entregada. Lo anterior, so pena de hacerse acreedor a las sanciones de ley. </w:t>
      </w:r>
    </w:p>
    <w:p w14:paraId="38656149" w14:textId="77777777" w:rsidR="002B4052" w:rsidRPr="00C80876" w:rsidRDefault="002B4052" w:rsidP="00E71C6C">
      <w:pPr>
        <w:ind w:right="168"/>
        <w:rPr>
          <w:rFonts w:ascii="Arial" w:hAnsi="Arial" w:cs="Arial"/>
          <w:sz w:val="24"/>
          <w:szCs w:val="24"/>
        </w:rPr>
      </w:pPr>
    </w:p>
    <w:p w14:paraId="24520257" w14:textId="7B4C6181" w:rsidR="002B4052" w:rsidRPr="00C80876" w:rsidRDefault="002B4052" w:rsidP="00E71C6C">
      <w:pPr>
        <w:ind w:right="168"/>
        <w:rPr>
          <w:rFonts w:ascii="Arial" w:hAnsi="Arial" w:cs="Arial"/>
          <w:sz w:val="24"/>
          <w:szCs w:val="24"/>
        </w:rPr>
      </w:pPr>
      <w:r w:rsidRPr="00C80876">
        <w:rPr>
          <w:rFonts w:ascii="Arial" w:hAnsi="Arial" w:cs="Arial"/>
          <w:b/>
          <w:bCs/>
          <w:sz w:val="24"/>
          <w:szCs w:val="24"/>
          <w:u w:val="single"/>
        </w:rPr>
        <w:t xml:space="preserve">CLAUSULA TRIGESIMA </w:t>
      </w:r>
      <w:r w:rsidR="00E378C4">
        <w:rPr>
          <w:rFonts w:ascii="Arial" w:hAnsi="Arial" w:cs="Arial"/>
          <w:b/>
          <w:bCs/>
          <w:sz w:val="24"/>
          <w:szCs w:val="24"/>
          <w:u w:val="single"/>
        </w:rPr>
        <w:t>CUARTA</w:t>
      </w:r>
      <w:r w:rsidRPr="00C80876">
        <w:rPr>
          <w:rFonts w:ascii="Arial" w:hAnsi="Arial" w:cs="Arial"/>
          <w:b/>
          <w:bCs/>
          <w:sz w:val="24"/>
          <w:szCs w:val="24"/>
          <w:u w:val="single"/>
        </w:rPr>
        <w:t>:</w:t>
      </w:r>
      <w:r w:rsidRPr="00C80876">
        <w:rPr>
          <w:rFonts w:ascii="Arial" w:hAnsi="Arial" w:cs="Arial"/>
          <w:b/>
          <w:bCs/>
          <w:sz w:val="24"/>
          <w:szCs w:val="24"/>
        </w:rPr>
        <w:t xml:space="preserve">  LAVADO DE ACTIVOS Y FINANCIAMIENTO AL TERRORISMO Y LUCHA CONTRA LA CORRUPCIÓN:</w:t>
      </w:r>
      <w:r w:rsidRPr="00C80876">
        <w:rPr>
          <w:rFonts w:ascii="Arial" w:hAnsi="Arial" w:cs="Arial"/>
          <w:sz w:val="24"/>
          <w:szCs w:val="24"/>
        </w:rPr>
        <w:t xml:space="preserve"> El CONTRATISTA manifiesta bajo la gravedad de juramento, con la suscripción del presente contrato,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En apoyo a la acción de EL INSTITUTO para fortalecer la transparencia y la lucha contra la corrupción y en el marco de la Ley 1474 de 2011, Estatuto Anticorrupción, EL CONTRATISTA se compromete a no ofrecer dar, recibir ni solicitar dadivas sobornos o cualquier forma de halago, retribuciones, pago, cuota, beneficio, favorecimiento ni prebenda a contratista o servidor público alguno incluyendo aquellos de elección popular, directamente o a través de sus empleados, contratistas o cualquier persona a quien se da o de quien se recibe, a no efectuar acuerdos, o realizar actos o conductas que tengan por objeto o efecto la colusión en procesos de contratación que se estén llevando a cabo en EL INSTITUTO en cualquiera de sus fases y en todo </w:t>
      </w:r>
      <w:r w:rsidRPr="00C80876">
        <w:rPr>
          <w:rFonts w:ascii="Arial" w:hAnsi="Arial" w:cs="Arial"/>
          <w:sz w:val="24"/>
          <w:szCs w:val="24"/>
        </w:rPr>
        <w:lastRenderedPageBreak/>
        <w:t xml:space="preserve">caso no favorecer intereses distintos al ejercicio del cumplimiento del objeto contractual para lo cual se contrató. </w:t>
      </w:r>
    </w:p>
    <w:p w14:paraId="79308EC1" w14:textId="77777777" w:rsidR="002B4052" w:rsidRPr="00C80876" w:rsidRDefault="002B4052" w:rsidP="00E71C6C">
      <w:pPr>
        <w:pStyle w:val="Textoindependiente"/>
        <w:autoSpaceDE/>
        <w:autoSpaceDN/>
        <w:ind w:right="168"/>
        <w:rPr>
          <w:rFonts w:ascii="Arial" w:hAnsi="Arial" w:cs="Arial"/>
          <w:lang w:val="es-CO"/>
        </w:rPr>
      </w:pPr>
    </w:p>
    <w:p w14:paraId="56E1896F" w14:textId="01D01666" w:rsidR="002B4052" w:rsidRPr="00C80876" w:rsidRDefault="002B4052" w:rsidP="00E71C6C">
      <w:pPr>
        <w:ind w:right="168"/>
        <w:rPr>
          <w:rFonts w:ascii="Arial" w:hAnsi="Arial" w:cs="Arial"/>
          <w:sz w:val="24"/>
          <w:szCs w:val="24"/>
        </w:rPr>
      </w:pPr>
      <w:r w:rsidRPr="00C80876">
        <w:rPr>
          <w:rFonts w:ascii="Arial" w:hAnsi="Arial" w:cs="Arial"/>
          <w:b/>
          <w:bCs/>
          <w:sz w:val="24"/>
          <w:szCs w:val="24"/>
          <w:u w:val="single"/>
        </w:rPr>
        <w:t xml:space="preserve">CLÁUSULA TRIGESIMA </w:t>
      </w:r>
      <w:r w:rsidR="00E378C4">
        <w:rPr>
          <w:rFonts w:ascii="Arial" w:hAnsi="Arial" w:cs="Arial"/>
          <w:b/>
          <w:bCs/>
          <w:sz w:val="24"/>
          <w:szCs w:val="24"/>
          <w:u w:val="single"/>
        </w:rPr>
        <w:t>QUINTA</w:t>
      </w:r>
      <w:r w:rsidRPr="00C80876">
        <w:rPr>
          <w:rFonts w:ascii="Arial" w:hAnsi="Arial" w:cs="Arial"/>
          <w:b/>
          <w:bCs/>
          <w:sz w:val="24"/>
          <w:szCs w:val="24"/>
          <w:u w:val="single"/>
        </w:rPr>
        <w:t>:</w:t>
      </w:r>
      <w:r w:rsidRPr="00C80876">
        <w:rPr>
          <w:rFonts w:ascii="Arial" w:hAnsi="Arial" w:cs="Arial"/>
          <w:b/>
          <w:bCs/>
          <w:sz w:val="24"/>
          <w:szCs w:val="24"/>
        </w:rPr>
        <w:t xml:space="preserve"> ANTICORRUPCIÓN Y TRANSPARENCIA:</w:t>
      </w:r>
      <w:r w:rsidRPr="00C80876">
        <w:rPr>
          <w:rFonts w:ascii="Arial" w:hAnsi="Arial" w:cs="Arial"/>
          <w:sz w:val="24"/>
          <w:szCs w:val="24"/>
        </w:rPr>
        <w:t xml:space="preserve"> EL CONTRATISTA se obliga a que no hará o promoverá cualquier clase de pagos, préstamos, regalos o promesas de pagos, o de préstamos o de regalos de ninguna moneda o valor para el uso o beneficio de cualquier empleado o servidor público de Colombia o de cualquier otro gobierno, agencia o dependencia del mismo, o de cualquier partido político o candidato, en violación del estatuto Anticorrupción o de la normatividad colombiana aplicable. Además, se compromete a cumplir estrictamente la Política Anticorrupción y Antisoborno de EL INSTITUTO, la cual declara conocer con la firma del presente documento. EL CONTRATISTA actuará con transparencia y confidencialidad sobre la información a que tenga acceso de manera directa o indirecta en desarrollo del objeto contratado y asume los siguientes compromisos: </w:t>
      </w:r>
      <w:r w:rsidRPr="00C80876">
        <w:rPr>
          <w:rFonts w:ascii="Arial" w:hAnsi="Arial" w:cs="Arial"/>
          <w:b/>
          <w:bCs/>
          <w:sz w:val="24"/>
          <w:szCs w:val="24"/>
        </w:rPr>
        <w:t>1).</w:t>
      </w:r>
      <w:r w:rsidRPr="00C80876">
        <w:rPr>
          <w:rFonts w:ascii="Arial" w:hAnsi="Arial" w:cs="Arial"/>
          <w:sz w:val="24"/>
          <w:szCs w:val="24"/>
        </w:rPr>
        <w:t xml:space="preserve"> Me comprometo a mantener la información en reserva y secreto, brindarle a la misma el carácter de estrictamente confidencial y mantenerla debidamente protegida del acceso de terceros, con el fin de </w:t>
      </w:r>
      <w:r w:rsidRPr="00C80876">
        <w:rPr>
          <w:rFonts w:ascii="Arial" w:hAnsi="Arial" w:cs="Arial"/>
          <w:b/>
          <w:bCs/>
          <w:sz w:val="24"/>
          <w:szCs w:val="24"/>
        </w:rPr>
        <w:t>NO</w:t>
      </w:r>
      <w:r w:rsidRPr="00C80876">
        <w:rPr>
          <w:rFonts w:ascii="Arial" w:hAnsi="Arial" w:cs="Arial"/>
          <w:sz w:val="24"/>
          <w:szCs w:val="24"/>
        </w:rPr>
        <w:t xml:space="preserve"> permitir su conocimiento o manejo por parte de personas no autorizadas. </w:t>
      </w:r>
      <w:r w:rsidRPr="00C80876">
        <w:rPr>
          <w:rFonts w:ascii="Arial" w:hAnsi="Arial" w:cs="Arial"/>
          <w:b/>
          <w:bCs/>
          <w:sz w:val="24"/>
          <w:szCs w:val="24"/>
        </w:rPr>
        <w:t>2).</w:t>
      </w:r>
      <w:r w:rsidRPr="00C80876">
        <w:rPr>
          <w:rFonts w:ascii="Arial" w:hAnsi="Arial" w:cs="Arial"/>
          <w:sz w:val="24"/>
          <w:szCs w:val="24"/>
        </w:rPr>
        <w:t xml:space="preserve"> Me comprometo a </w:t>
      </w:r>
      <w:r w:rsidRPr="00C80876">
        <w:rPr>
          <w:rFonts w:ascii="Arial" w:hAnsi="Arial" w:cs="Arial"/>
          <w:b/>
          <w:bCs/>
          <w:sz w:val="24"/>
          <w:szCs w:val="24"/>
        </w:rPr>
        <w:t>NO</w:t>
      </w:r>
      <w:r w:rsidRPr="00C80876">
        <w:rPr>
          <w:rFonts w:ascii="Arial" w:hAnsi="Arial" w:cs="Arial"/>
          <w:sz w:val="24"/>
          <w:szCs w:val="24"/>
        </w:rPr>
        <w:t xml:space="preserve"> asesorar, intervenir o participar por sí mismo o por interpuesta persona en los diferentes procesos que adelante EL INSTITUTO, ni a personas allegadas al mismo; de igual forma se compromete a </w:t>
      </w:r>
      <w:r w:rsidRPr="00C80876">
        <w:rPr>
          <w:rFonts w:ascii="Arial" w:hAnsi="Arial" w:cs="Arial"/>
          <w:b/>
          <w:bCs/>
          <w:sz w:val="24"/>
          <w:szCs w:val="24"/>
        </w:rPr>
        <w:t xml:space="preserve">NO </w:t>
      </w:r>
      <w:r w:rsidRPr="00C80876">
        <w:rPr>
          <w:rFonts w:ascii="Arial" w:hAnsi="Arial" w:cs="Arial"/>
          <w:sz w:val="24"/>
          <w:szCs w:val="24"/>
        </w:rPr>
        <w:t xml:space="preserve">asesorar, intervenir o participar por sí misma o por interpuesta persona con terceros que tengan interés y vínculos con los procesos adelantados por EL INSTITUTO. </w:t>
      </w:r>
      <w:r w:rsidRPr="00C80876">
        <w:rPr>
          <w:rFonts w:ascii="Arial" w:hAnsi="Arial" w:cs="Arial"/>
          <w:b/>
          <w:bCs/>
          <w:sz w:val="24"/>
          <w:szCs w:val="24"/>
        </w:rPr>
        <w:t>3).</w:t>
      </w:r>
      <w:r w:rsidRPr="00C80876">
        <w:rPr>
          <w:rFonts w:ascii="Arial" w:hAnsi="Arial" w:cs="Arial"/>
          <w:sz w:val="24"/>
          <w:szCs w:val="24"/>
        </w:rPr>
        <w:t xml:space="preserve"> Declaro </w:t>
      </w:r>
      <w:r w:rsidRPr="00C80876">
        <w:rPr>
          <w:rFonts w:ascii="Arial" w:hAnsi="Arial" w:cs="Arial"/>
          <w:b/>
          <w:bCs/>
          <w:sz w:val="24"/>
          <w:szCs w:val="24"/>
        </w:rPr>
        <w:t xml:space="preserve">NO </w:t>
      </w:r>
      <w:r w:rsidRPr="00C80876">
        <w:rPr>
          <w:rFonts w:ascii="Arial" w:hAnsi="Arial" w:cs="Arial"/>
          <w:sz w:val="24"/>
          <w:szCs w:val="24"/>
        </w:rPr>
        <w:t xml:space="preserve">tener vínculos de ninguna índole con terceros que tengan interés y vínculos con el desarrollo de los procesos adelantados por EL INSTITUTO. </w:t>
      </w:r>
      <w:r w:rsidRPr="00C80876">
        <w:rPr>
          <w:rFonts w:ascii="Arial" w:hAnsi="Arial" w:cs="Arial"/>
          <w:b/>
          <w:bCs/>
          <w:sz w:val="24"/>
          <w:szCs w:val="24"/>
        </w:rPr>
        <w:t>4).</w:t>
      </w:r>
      <w:r w:rsidRPr="00C80876">
        <w:rPr>
          <w:rFonts w:ascii="Arial" w:hAnsi="Arial" w:cs="Arial"/>
          <w:sz w:val="24"/>
          <w:szCs w:val="24"/>
        </w:rPr>
        <w:t xml:space="preserve"> Me comprometo a no utilizar la información para fines distintos a los del objeto contratado. </w:t>
      </w:r>
      <w:r w:rsidRPr="00C80876">
        <w:rPr>
          <w:rFonts w:ascii="Arial" w:hAnsi="Arial" w:cs="Arial"/>
          <w:b/>
          <w:bCs/>
          <w:sz w:val="24"/>
          <w:szCs w:val="24"/>
        </w:rPr>
        <w:t>5).</w:t>
      </w:r>
      <w:r w:rsidRPr="00C80876">
        <w:rPr>
          <w:rFonts w:ascii="Arial" w:hAnsi="Arial" w:cs="Arial"/>
          <w:sz w:val="24"/>
          <w:szCs w:val="24"/>
        </w:rPr>
        <w:t xml:space="preserve"> Me comprometo a no permitir la copia o reproducción total o parcial de los documentos e información que conozca en desarrollo del contrato. </w:t>
      </w:r>
      <w:r w:rsidRPr="00C80876">
        <w:rPr>
          <w:rFonts w:ascii="Arial" w:hAnsi="Arial" w:cs="Arial"/>
          <w:b/>
          <w:bCs/>
          <w:sz w:val="24"/>
          <w:szCs w:val="24"/>
        </w:rPr>
        <w:t>6).</w:t>
      </w:r>
      <w:r w:rsidRPr="00C80876">
        <w:rPr>
          <w:rFonts w:ascii="Arial" w:hAnsi="Arial" w:cs="Arial"/>
          <w:sz w:val="24"/>
          <w:szCs w:val="24"/>
        </w:rPr>
        <w:t xml:space="preserve"> Me comprometo a guardar estricta confidencialidad, discreción y cuidado respecto de los documentos e información que me sean entregados, o a los que tenga acceso con ocasión del presente contrato. </w:t>
      </w:r>
      <w:r w:rsidRPr="00C80876">
        <w:rPr>
          <w:rFonts w:ascii="Arial" w:hAnsi="Arial" w:cs="Arial"/>
          <w:b/>
          <w:bCs/>
          <w:sz w:val="24"/>
          <w:szCs w:val="24"/>
        </w:rPr>
        <w:t>7).</w:t>
      </w:r>
      <w:r w:rsidRPr="00C80876">
        <w:rPr>
          <w:rFonts w:ascii="Arial" w:hAnsi="Arial" w:cs="Arial"/>
          <w:sz w:val="24"/>
          <w:szCs w:val="24"/>
        </w:rPr>
        <w:t xml:space="preserve"> Me comprometo a cumplir con los protocolos de seguridad para el manejo de la información que establezca EL INSTITUTO. </w:t>
      </w:r>
    </w:p>
    <w:p w14:paraId="256242F7" w14:textId="77777777" w:rsidR="002B4052" w:rsidRPr="00C80876" w:rsidRDefault="002B4052" w:rsidP="00E71C6C">
      <w:pPr>
        <w:ind w:right="168"/>
        <w:rPr>
          <w:rFonts w:ascii="Arial" w:hAnsi="Arial" w:cs="Arial"/>
          <w:sz w:val="24"/>
          <w:szCs w:val="24"/>
        </w:rPr>
      </w:pPr>
    </w:p>
    <w:p w14:paraId="4E3E7F3E" w14:textId="7EC31A3F" w:rsidR="002B4052" w:rsidRPr="00C80876" w:rsidRDefault="002B4052" w:rsidP="00E71C6C">
      <w:pPr>
        <w:ind w:right="168"/>
        <w:rPr>
          <w:rFonts w:ascii="Arial" w:hAnsi="Arial" w:cs="Arial"/>
          <w:sz w:val="24"/>
          <w:szCs w:val="24"/>
        </w:rPr>
      </w:pPr>
      <w:r w:rsidRPr="00C80876">
        <w:rPr>
          <w:rFonts w:ascii="Arial" w:hAnsi="Arial" w:cs="Arial"/>
          <w:b/>
          <w:bCs/>
          <w:sz w:val="24"/>
          <w:szCs w:val="24"/>
        </w:rPr>
        <w:t>PARÁGRAFO:</w:t>
      </w:r>
      <w:r w:rsidRPr="00C80876">
        <w:rPr>
          <w:rFonts w:ascii="Arial" w:hAnsi="Arial" w:cs="Arial"/>
          <w:sz w:val="24"/>
          <w:szCs w:val="24"/>
        </w:rPr>
        <w:t xml:space="preserve"> EL CONTRATISTA manifiesta y acepta expresamente que </w:t>
      </w:r>
      <w:r w:rsidRPr="00C80876">
        <w:rPr>
          <w:rFonts w:ascii="Arial" w:hAnsi="Arial" w:cs="Arial"/>
          <w:b/>
          <w:bCs/>
          <w:sz w:val="24"/>
          <w:szCs w:val="24"/>
        </w:rPr>
        <w:t>NO</w:t>
      </w:r>
      <w:r w:rsidRPr="00C80876">
        <w:rPr>
          <w:rFonts w:ascii="Arial" w:hAnsi="Arial" w:cs="Arial"/>
          <w:sz w:val="24"/>
          <w:szCs w:val="24"/>
        </w:rPr>
        <w:t xml:space="preserve"> tiene autorización para divulgar o utilizar la información, con propósitos diferentes a los establecidos en este documento.</w:t>
      </w:r>
    </w:p>
    <w:p w14:paraId="5725DAFA" w14:textId="77777777" w:rsidR="008B0014" w:rsidRPr="00C80876" w:rsidRDefault="008B0014" w:rsidP="00E71C6C">
      <w:pPr>
        <w:pStyle w:val="Textoindependiente"/>
        <w:autoSpaceDE/>
        <w:autoSpaceDN/>
        <w:ind w:right="168" w:firstLine="2"/>
        <w:jc w:val="both"/>
        <w:rPr>
          <w:rFonts w:ascii="Arial" w:hAnsi="Arial" w:cs="Arial"/>
          <w:lang w:val="es-CO"/>
        </w:rPr>
      </w:pPr>
    </w:p>
    <w:p w14:paraId="624E8DD2" w14:textId="703A268E" w:rsidR="008B0014" w:rsidRPr="00C80876" w:rsidRDefault="008B0014" w:rsidP="00E71C6C">
      <w:pPr>
        <w:pStyle w:val="Textoindependiente"/>
        <w:autoSpaceDE/>
        <w:autoSpaceDN/>
        <w:ind w:right="168" w:firstLine="2"/>
        <w:jc w:val="both"/>
        <w:rPr>
          <w:rFonts w:ascii="Arial" w:hAnsi="Arial" w:cs="Arial"/>
          <w:lang w:val="es-CO"/>
        </w:rPr>
      </w:pPr>
      <w:r w:rsidRPr="00C80876">
        <w:rPr>
          <w:rFonts w:ascii="Arial" w:hAnsi="Arial" w:cs="Arial"/>
          <w:b/>
          <w:u w:val="single"/>
          <w:lang w:val="es-CO"/>
        </w:rPr>
        <w:t xml:space="preserve">CLÁUSULA TRIGÉSIMA </w:t>
      </w:r>
      <w:r w:rsidR="009813E0">
        <w:rPr>
          <w:rFonts w:ascii="Arial" w:hAnsi="Arial" w:cs="Arial"/>
          <w:b/>
          <w:u w:val="single"/>
          <w:lang w:val="es-CO"/>
        </w:rPr>
        <w:t>SEXTA</w:t>
      </w:r>
      <w:r w:rsidRPr="00C80876">
        <w:rPr>
          <w:rFonts w:ascii="Arial" w:hAnsi="Arial" w:cs="Arial"/>
          <w:b/>
          <w:lang w:val="es-CO"/>
        </w:rPr>
        <w:t>: CONSTANCIA DEL CIERRE DEL</w:t>
      </w:r>
      <w:r w:rsidRPr="00C80876">
        <w:rPr>
          <w:rFonts w:ascii="Arial" w:hAnsi="Arial" w:cs="Arial"/>
          <w:b/>
          <w:spacing w:val="32"/>
          <w:lang w:val="es-CO"/>
        </w:rPr>
        <w:t xml:space="preserve"> </w:t>
      </w:r>
      <w:r w:rsidRPr="00C80876">
        <w:rPr>
          <w:rFonts w:ascii="Arial" w:hAnsi="Arial" w:cs="Arial"/>
          <w:b/>
          <w:lang w:val="es-CO"/>
        </w:rPr>
        <w:t>EXPEDIENTE. –</w:t>
      </w:r>
      <w:r w:rsidRPr="00C80876">
        <w:rPr>
          <w:rFonts w:ascii="Arial" w:hAnsi="Arial" w:cs="Arial"/>
          <w:lang w:val="es-CO"/>
        </w:rPr>
        <w:t xml:space="preserve"> Una vez vencidas las garantías de estabilidad de las obras, calidad de estudios y diseños según el caso y calidad del servicio de </w:t>
      </w:r>
      <w:r w:rsidRPr="00C80876">
        <w:rPr>
          <w:rFonts w:ascii="Arial" w:hAnsi="Arial" w:cs="Arial"/>
          <w:highlight w:val="green"/>
        </w:rPr>
        <w:t>SUPERVISOR</w:t>
      </w:r>
      <w:r w:rsidRPr="00C80876">
        <w:rPr>
          <w:rFonts w:ascii="Arial" w:hAnsi="Arial" w:cs="Arial"/>
          <w:lang w:val="es-CO"/>
        </w:rPr>
        <w:t xml:space="preserve">, el </w:t>
      </w:r>
      <w:r w:rsidR="00F34E5D" w:rsidRPr="00C80876">
        <w:rPr>
          <w:rFonts w:ascii="Arial" w:hAnsi="Arial" w:cs="Arial"/>
          <w:color w:val="FF0000"/>
          <w:lang w:val="es-CO"/>
        </w:rPr>
        <w:t xml:space="preserve">Jefe de la Unidad Ejecutora (Cambiar al ordenador del gasto) </w:t>
      </w:r>
      <w:r w:rsidRPr="00C80876">
        <w:rPr>
          <w:rFonts w:ascii="Arial" w:hAnsi="Arial" w:cs="Arial"/>
          <w:lang w:val="es-CO"/>
        </w:rPr>
        <w:t xml:space="preserve">expedirá la constancia de cierre del expediente del proceso de contratación y la remitirá a la dependencia encargada del archivo de contratos para su correspondiente archivo. </w:t>
      </w:r>
    </w:p>
    <w:p w14:paraId="7AA3ABCB" w14:textId="77777777" w:rsidR="008B0014" w:rsidRPr="00C80876" w:rsidRDefault="008B0014" w:rsidP="00E71C6C">
      <w:pPr>
        <w:pStyle w:val="Textoindependiente"/>
        <w:autoSpaceDE/>
        <w:autoSpaceDN/>
        <w:ind w:right="168" w:firstLine="2"/>
        <w:jc w:val="both"/>
        <w:rPr>
          <w:rFonts w:ascii="Arial" w:hAnsi="Arial" w:cs="Arial"/>
          <w:lang w:val="es-CO"/>
        </w:rPr>
      </w:pPr>
    </w:p>
    <w:p w14:paraId="74028A45" w14:textId="090BA554" w:rsidR="008B0014" w:rsidRPr="00C80876" w:rsidRDefault="008B0014" w:rsidP="00E71C6C">
      <w:pPr>
        <w:pStyle w:val="Textoindependiente"/>
        <w:autoSpaceDE/>
        <w:autoSpaceDN/>
        <w:ind w:right="168" w:firstLine="2"/>
        <w:jc w:val="both"/>
        <w:rPr>
          <w:rFonts w:ascii="Arial" w:hAnsi="Arial" w:cs="Arial"/>
          <w:lang w:val="es-CO"/>
        </w:rPr>
      </w:pPr>
      <w:r w:rsidRPr="00C80876">
        <w:rPr>
          <w:rFonts w:ascii="Arial" w:hAnsi="Arial" w:cs="Arial"/>
          <w:b/>
          <w:u w:val="single"/>
          <w:lang w:val="es-CO"/>
        </w:rPr>
        <w:t xml:space="preserve">CLÁUSULA TRIGÉSIMA </w:t>
      </w:r>
      <w:r w:rsidR="009813E0">
        <w:rPr>
          <w:rFonts w:ascii="Arial" w:hAnsi="Arial" w:cs="Arial"/>
          <w:b/>
          <w:u w:val="single"/>
          <w:lang w:val="es-CO"/>
        </w:rPr>
        <w:t>SEPTIMA</w:t>
      </w:r>
      <w:r w:rsidRPr="00C80876">
        <w:rPr>
          <w:rFonts w:ascii="Arial" w:hAnsi="Arial" w:cs="Arial"/>
          <w:b/>
          <w:lang w:val="es-CO"/>
        </w:rPr>
        <w:t>: INFORMACIÓN TRIBUTARIA. –</w:t>
      </w:r>
      <w:r w:rsidRPr="00C80876">
        <w:rPr>
          <w:rFonts w:ascii="Arial" w:hAnsi="Arial" w:cs="Arial"/>
          <w:lang w:val="es-CO"/>
        </w:rPr>
        <w:t xml:space="preserve"> El CONTRATISTA se obliga</w:t>
      </w:r>
      <w:r w:rsidRPr="00C80876">
        <w:rPr>
          <w:rFonts w:ascii="Arial" w:hAnsi="Arial" w:cs="Arial"/>
          <w:spacing w:val="19"/>
          <w:lang w:val="es-CO"/>
        </w:rPr>
        <w:t xml:space="preserve"> </w:t>
      </w:r>
      <w:r w:rsidRPr="00C80876">
        <w:rPr>
          <w:rFonts w:ascii="Arial" w:hAnsi="Arial" w:cs="Arial"/>
          <w:lang w:val="es-CO"/>
        </w:rPr>
        <w:t>a diligenciar, para efectos del pago, el formulario dispuesto por el INSTITUTO para el control financiero y contable de identificación de ejecución contractual.</w:t>
      </w:r>
    </w:p>
    <w:p w14:paraId="207F7F44" w14:textId="77777777" w:rsidR="008B0014" w:rsidRPr="00C80876" w:rsidRDefault="008B0014" w:rsidP="00E71C6C">
      <w:pPr>
        <w:pStyle w:val="Textoindependiente"/>
        <w:autoSpaceDE/>
        <w:autoSpaceDN/>
        <w:ind w:right="168" w:firstLine="2"/>
        <w:jc w:val="both"/>
        <w:rPr>
          <w:rFonts w:ascii="Arial" w:hAnsi="Arial" w:cs="Arial"/>
          <w:lang w:val="es-CO"/>
        </w:rPr>
      </w:pPr>
    </w:p>
    <w:p w14:paraId="56421377" w14:textId="085D000B" w:rsidR="008B0014" w:rsidRPr="00C80876" w:rsidRDefault="008B0014" w:rsidP="00E71C6C">
      <w:pPr>
        <w:pStyle w:val="Textoindependiente"/>
        <w:autoSpaceDE/>
        <w:autoSpaceDN/>
        <w:ind w:right="168" w:firstLine="2"/>
        <w:jc w:val="both"/>
        <w:rPr>
          <w:rFonts w:ascii="Arial" w:hAnsi="Arial" w:cs="Arial"/>
          <w:lang w:val="es-CO"/>
        </w:rPr>
      </w:pPr>
      <w:r w:rsidRPr="00C80876">
        <w:rPr>
          <w:rFonts w:ascii="Arial" w:hAnsi="Arial" w:cs="Arial"/>
          <w:b/>
          <w:u w:val="single"/>
          <w:lang w:val="es-CO"/>
        </w:rPr>
        <w:t xml:space="preserve">CLÁUSULA TRIGÉSIMA </w:t>
      </w:r>
      <w:r w:rsidR="009813E0">
        <w:rPr>
          <w:rFonts w:ascii="Arial" w:hAnsi="Arial" w:cs="Arial"/>
          <w:b/>
          <w:u w:val="single"/>
          <w:lang w:val="es-CO"/>
        </w:rPr>
        <w:t>OCTAVA</w:t>
      </w:r>
      <w:r w:rsidRPr="00C80876">
        <w:rPr>
          <w:rFonts w:ascii="Arial" w:hAnsi="Arial" w:cs="Arial"/>
          <w:b/>
          <w:lang w:val="es-CO"/>
        </w:rPr>
        <w:t xml:space="preserve">: LUGAR DE EJECUCIÓN Y DOMICILIO CONTRACTUAL. – </w:t>
      </w:r>
      <w:r w:rsidRPr="00C80876">
        <w:rPr>
          <w:rFonts w:ascii="Arial" w:hAnsi="Arial" w:cs="Arial"/>
          <w:lang w:val="es-CO"/>
        </w:rPr>
        <w:t xml:space="preserve">Las actividades previstas en el presente Contrato se deben desarrollar en los lugares determinados en el anexo técnico que hace parte de la invitación pública del proceso de selección. </w:t>
      </w:r>
      <w:r w:rsidRPr="00C80876">
        <w:rPr>
          <w:rFonts w:ascii="Arial" w:hAnsi="Arial" w:cs="Arial"/>
          <w:spacing w:val="4"/>
          <w:lang w:val="es-CO"/>
        </w:rPr>
        <w:t xml:space="preserve">El </w:t>
      </w:r>
      <w:r w:rsidRPr="00C80876">
        <w:rPr>
          <w:rFonts w:ascii="Arial" w:hAnsi="Arial" w:cs="Arial"/>
          <w:lang w:val="es-CO"/>
        </w:rPr>
        <w:t xml:space="preserve">domicilio contractual será la ciudad sede del INSTITUTO en la cual se suscriba el contrato. </w:t>
      </w:r>
    </w:p>
    <w:p w14:paraId="3FF1AC2C" w14:textId="77777777" w:rsidR="008B0014" w:rsidRPr="00C80876" w:rsidRDefault="008B0014" w:rsidP="00E71C6C">
      <w:pPr>
        <w:pStyle w:val="Textoindependiente"/>
        <w:autoSpaceDE/>
        <w:autoSpaceDN/>
        <w:ind w:right="168" w:firstLine="2"/>
        <w:jc w:val="both"/>
        <w:rPr>
          <w:rFonts w:ascii="Arial" w:hAnsi="Arial" w:cs="Arial"/>
          <w:lang w:val="es-CO"/>
        </w:rPr>
      </w:pPr>
    </w:p>
    <w:bookmarkEnd w:id="31"/>
    <w:p w14:paraId="3566FC10" w14:textId="143F4191" w:rsidR="008B0014" w:rsidRPr="00C80876" w:rsidRDefault="008B0014" w:rsidP="00E71C6C">
      <w:pPr>
        <w:pStyle w:val="Textoindependiente"/>
        <w:autoSpaceDE/>
        <w:autoSpaceDN/>
        <w:ind w:right="168" w:firstLine="2"/>
        <w:jc w:val="both"/>
        <w:rPr>
          <w:rFonts w:ascii="Arial" w:hAnsi="Arial" w:cs="Arial"/>
          <w:lang w:val="es-CO"/>
        </w:rPr>
      </w:pPr>
      <w:r w:rsidRPr="00C80876">
        <w:rPr>
          <w:rFonts w:ascii="Arial" w:hAnsi="Arial" w:cs="Arial"/>
          <w:b/>
          <w:u w:val="single"/>
          <w:lang w:val="es-CO"/>
        </w:rPr>
        <w:t xml:space="preserve">CLÁUSULA TRIGÉSIMA </w:t>
      </w:r>
      <w:r w:rsidR="009813E0">
        <w:rPr>
          <w:rFonts w:ascii="Arial" w:hAnsi="Arial" w:cs="Arial"/>
          <w:b/>
          <w:u w:val="single"/>
          <w:lang w:val="es-CO"/>
        </w:rPr>
        <w:t>NOVENA</w:t>
      </w:r>
      <w:r w:rsidRPr="00C80876">
        <w:rPr>
          <w:rFonts w:ascii="Arial" w:hAnsi="Arial" w:cs="Arial"/>
          <w:b/>
          <w:lang w:val="es-CO"/>
        </w:rPr>
        <w:t>:</w:t>
      </w:r>
      <w:r w:rsidRPr="00C80876">
        <w:rPr>
          <w:rFonts w:ascii="Arial" w:hAnsi="Arial" w:cs="Arial"/>
          <w:b/>
          <w:spacing w:val="17"/>
          <w:lang w:val="es-CO"/>
        </w:rPr>
        <w:t xml:space="preserve"> </w:t>
      </w:r>
      <w:r w:rsidRPr="00C80876">
        <w:rPr>
          <w:rFonts w:ascii="Arial" w:hAnsi="Arial" w:cs="Arial"/>
          <w:b/>
          <w:lang w:val="es-CO"/>
        </w:rPr>
        <w:t>DOCUMENTOS. –</w:t>
      </w:r>
      <w:r w:rsidRPr="00C80876">
        <w:rPr>
          <w:rFonts w:ascii="Arial" w:hAnsi="Arial" w:cs="Arial"/>
          <w:spacing w:val="13"/>
          <w:lang w:val="es-CO"/>
        </w:rPr>
        <w:t xml:space="preserve"> </w:t>
      </w:r>
      <w:r w:rsidRPr="00C80876">
        <w:rPr>
          <w:rFonts w:ascii="Arial" w:hAnsi="Arial" w:cs="Arial"/>
          <w:lang w:val="es-CO"/>
        </w:rPr>
        <w:t>Los</w:t>
      </w:r>
      <w:r w:rsidRPr="00C80876">
        <w:rPr>
          <w:rFonts w:ascii="Arial" w:hAnsi="Arial" w:cs="Arial"/>
          <w:spacing w:val="14"/>
          <w:lang w:val="es-CO"/>
        </w:rPr>
        <w:t xml:space="preserve"> </w:t>
      </w:r>
      <w:r w:rsidRPr="00C80876">
        <w:rPr>
          <w:rFonts w:ascii="Arial" w:hAnsi="Arial" w:cs="Arial"/>
          <w:lang w:val="es-CO"/>
        </w:rPr>
        <w:t>documentos</w:t>
      </w:r>
      <w:r w:rsidRPr="00C80876">
        <w:rPr>
          <w:rFonts w:ascii="Arial" w:hAnsi="Arial" w:cs="Arial"/>
          <w:spacing w:val="14"/>
          <w:lang w:val="es-CO"/>
        </w:rPr>
        <w:t xml:space="preserve"> </w:t>
      </w:r>
      <w:r w:rsidRPr="00C80876">
        <w:rPr>
          <w:rFonts w:ascii="Arial" w:hAnsi="Arial" w:cs="Arial"/>
          <w:lang w:val="es-CO"/>
        </w:rPr>
        <w:t>que</w:t>
      </w:r>
      <w:r w:rsidRPr="00C80876">
        <w:rPr>
          <w:rFonts w:ascii="Arial" w:hAnsi="Arial" w:cs="Arial"/>
          <w:spacing w:val="14"/>
          <w:lang w:val="es-CO"/>
        </w:rPr>
        <w:t xml:space="preserve"> </w:t>
      </w:r>
      <w:r w:rsidRPr="00C80876">
        <w:rPr>
          <w:rFonts w:ascii="Arial" w:hAnsi="Arial" w:cs="Arial"/>
          <w:lang w:val="es-CO"/>
        </w:rPr>
        <w:t>a</w:t>
      </w:r>
      <w:r w:rsidRPr="00C80876">
        <w:rPr>
          <w:rFonts w:ascii="Arial" w:hAnsi="Arial" w:cs="Arial"/>
          <w:spacing w:val="14"/>
          <w:lang w:val="es-CO"/>
        </w:rPr>
        <w:t xml:space="preserve"> </w:t>
      </w:r>
      <w:r w:rsidRPr="00C80876">
        <w:rPr>
          <w:rFonts w:ascii="Arial" w:hAnsi="Arial" w:cs="Arial"/>
          <w:lang w:val="es-CO"/>
        </w:rPr>
        <w:t>continuación</w:t>
      </w:r>
      <w:r w:rsidRPr="00C80876">
        <w:rPr>
          <w:rFonts w:ascii="Arial" w:hAnsi="Arial" w:cs="Arial"/>
          <w:spacing w:val="12"/>
          <w:lang w:val="es-CO"/>
        </w:rPr>
        <w:t xml:space="preserve"> </w:t>
      </w:r>
      <w:r w:rsidRPr="00C80876">
        <w:rPr>
          <w:rFonts w:ascii="Arial" w:hAnsi="Arial" w:cs="Arial"/>
          <w:lang w:val="es-CO"/>
        </w:rPr>
        <w:t>se</w:t>
      </w:r>
      <w:r w:rsidRPr="00C80876">
        <w:rPr>
          <w:rFonts w:ascii="Arial" w:hAnsi="Arial" w:cs="Arial"/>
          <w:spacing w:val="14"/>
          <w:lang w:val="es-CO"/>
        </w:rPr>
        <w:t xml:space="preserve"> </w:t>
      </w:r>
      <w:r w:rsidRPr="00C80876">
        <w:rPr>
          <w:rFonts w:ascii="Arial" w:hAnsi="Arial" w:cs="Arial"/>
          <w:lang w:val="es-CO"/>
        </w:rPr>
        <w:t>relacionan,</w:t>
      </w:r>
      <w:r w:rsidRPr="00C80876">
        <w:rPr>
          <w:rFonts w:ascii="Arial" w:hAnsi="Arial" w:cs="Arial"/>
          <w:spacing w:val="14"/>
          <w:lang w:val="es-CO"/>
        </w:rPr>
        <w:t xml:space="preserve"> </w:t>
      </w:r>
      <w:r w:rsidRPr="00C80876">
        <w:rPr>
          <w:rFonts w:ascii="Arial" w:hAnsi="Arial" w:cs="Arial"/>
          <w:lang w:val="es-CO"/>
        </w:rPr>
        <w:t xml:space="preserve">hacen parte integral del presente Contrato los cuales determinan, regulan, complementan y adicionan lo aquí pactado, y en consecuencia producen sus mismos efectos y obligaciones jurídicas y contractuales: • Informe de evaluación preliminar mínima cuantía. • Informe de evaluación mínima cuantía. • Recomendación del comité evaluador invitación pública No. </w:t>
      </w:r>
      <w:r w:rsidRPr="00C80876">
        <w:rPr>
          <w:rFonts w:ascii="Arial" w:hAnsi="Arial" w:cs="Arial"/>
          <w:b/>
          <w:bCs/>
          <w:highlight w:val="yellow"/>
        </w:rPr>
        <w:t>xxx</w:t>
      </w:r>
      <w:r w:rsidRPr="00C80876">
        <w:rPr>
          <w:rFonts w:ascii="Arial" w:hAnsi="Arial" w:cs="Arial"/>
          <w:lang w:val="es-CO"/>
        </w:rPr>
        <w:t xml:space="preserve"> • Aceptación de la recomendación del comité evaluador invitación pública No. </w:t>
      </w:r>
      <w:r w:rsidRPr="00C80876">
        <w:rPr>
          <w:rFonts w:ascii="Arial" w:hAnsi="Arial" w:cs="Arial"/>
          <w:b/>
          <w:bCs/>
          <w:highlight w:val="yellow"/>
        </w:rPr>
        <w:t>xxx</w:t>
      </w:r>
      <w:r w:rsidRPr="00C80876">
        <w:rPr>
          <w:rFonts w:ascii="Arial" w:hAnsi="Arial" w:cs="Arial"/>
          <w:lang w:val="es-CO"/>
        </w:rPr>
        <w:t xml:space="preserve"> • Invitación publica, CDP, Adendas, Anexos, Formatos, Matrices, Formularios. • Estudio y documento</w:t>
      </w:r>
      <w:r w:rsidRPr="00C80876">
        <w:rPr>
          <w:rFonts w:ascii="Arial" w:hAnsi="Arial" w:cs="Arial"/>
          <w:spacing w:val="-5"/>
          <w:lang w:val="es-CO"/>
        </w:rPr>
        <w:t xml:space="preserve"> </w:t>
      </w:r>
      <w:r w:rsidRPr="00C80876">
        <w:rPr>
          <w:rFonts w:ascii="Arial" w:hAnsi="Arial" w:cs="Arial"/>
          <w:lang w:val="es-CO"/>
        </w:rPr>
        <w:t>previo. • Propuesta presentada por EL</w:t>
      </w:r>
      <w:r w:rsidRPr="00C80876">
        <w:rPr>
          <w:rFonts w:ascii="Arial" w:hAnsi="Arial" w:cs="Arial"/>
          <w:spacing w:val="-5"/>
          <w:lang w:val="es-CO"/>
        </w:rPr>
        <w:t xml:space="preserve"> </w:t>
      </w:r>
      <w:r w:rsidRPr="00C80876">
        <w:rPr>
          <w:rFonts w:ascii="Arial" w:hAnsi="Arial" w:cs="Arial"/>
          <w:lang w:val="es-CO"/>
        </w:rPr>
        <w:t>CONTRATISTA. • Las garantías debidamente</w:t>
      </w:r>
      <w:r w:rsidRPr="00C80876">
        <w:rPr>
          <w:rFonts w:ascii="Arial" w:hAnsi="Arial" w:cs="Arial"/>
          <w:spacing w:val="-4"/>
          <w:lang w:val="es-CO"/>
        </w:rPr>
        <w:t xml:space="preserve"> </w:t>
      </w:r>
      <w:r w:rsidRPr="00C80876">
        <w:rPr>
          <w:rFonts w:ascii="Arial" w:hAnsi="Arial" w:cs="Arial"/>
          <w:lang w:val="es-CO"/>
        </w:rPr>
        <w:t>aprobadas. • Toda la correspondencia que se surta entre las partes durante el término de ejecución del</w:t>
      </w:r>
      <w:r w:rsidRPr="00C80876">
        <w:rPr>
          <w:rFonts w:ascii="Arial" w:hAnsi="Arial" w:cs="Arial"/>
          <w:spacing w:val="-2"/>
          <w:lang w:val="es-CO"/>
        </w:rPr>
        <w:t xml:space="preserve"> </w:t>
      </w:r>
      <w:r w:rsidRPr="00C80876">
        <w:rPr>
          <w:rFonts w:ascii="Arial" w:hAnsi="Arial" w:cs="Arial"/>
          <w:lang w:val="es-CO"/>
        </w:rPr>
        <w:t xml:space="preserve">Contrato. </w:t>
      </w:r>
    </w:p>
    <w:p w14:paraId="4AE0B0C0" w14:textId="77777777" w:rsidR="008B0014" w:rsidRPr="00C80876" w:rsidRDefault="008B0014" w:rsidP="00E71C6C">
      <w:pPr>
        <w:pStyle w:val="Textoindependiente"/>
        <w:autoSpaceDE/>
        <w:autoSpaceDN/>
        <w:ind w:right="168" w:firstLine="2"/>
        <w:jc w:val="both"/>
        <w:rPr>
          <w:rFonts w:ascii="Arial" w:hAnsi="Arial" w:cs="Arial"/>
          <w:lang w:val="es-CO"/>
        </w:rPr>
      </w:pPr>
    </w:p>
    <w:p w14:paraId="28E9A5C5" w14:textId="567B4BA0" w:rsidR="008B0014" w:rsidRPr="00C80876" w:rsidRDefault="008B0014" w:rsidP="00E71C6C">
      <w:pPr>
        <w:ind w:right="168" w:firstLine="2"/>
        <w:rPr>
          <w:rFonts w:ascii="Arial" w:hAnsi="Arial" w:cs="Arial"/>
          <w:sz w:val="24"/>
          <w:szCs w:val="24"/>
          <w:lang w:val="es-CO"/>
        </w:rPr>
      </w:pPr>
      <w:r w:rsidRPr="00C80876">
        <w:rPr>
          <w:rFonts w:ascii="Arial" w:hAnsi="Arial" w:cs="Arial"/>
          <w:b/>
          <w:sz w:val="24"/>
          <w:szCs w:val="24"/>
          <w:u w:val="single"/>
          <w:lang w:val="es-CO"/>
        </w:rPr>
        <w:t xml:space="preserve">CLÁUSULA </w:t>
      </w:r>
      <w:r w:rsidR="009813E0" w:rsidRPr="009813E0">
        <w:rPr>
          <w:rFonts w:ascii="Arial" w:hAnsi="Arial" w:cs="Arial"/>
          <w:b/>
          <w:sz w:val="24"/>
          <w:szCs w:val="24"/>
          <w:u w:val="single"/>
          <w:lang w:val="es-CO"/>
        </w:rPr>
        <w:t>CUADRAGESIMA</w:t>
      </w:r>
      <w:r w:rsidR="009813E0" w:rsidRPr="00C80876">
        <w:rPr>
          <w:rFonts w:ascii="Arial" w:hAnsi="Arial" w:cs="Arial"/>
          <w:b/>
          <w:sz w:val="24"/>
          <w:szCs w:val="24"/>
          <w:lang w:val="es-CO"/>
        </w:rPr>
        <w:t xml:space="preserve">: </w:t>
      </w:r>
      <w:r w:rsidRPr="00C80876">
        <w:rPr>
          <w:rFonts w:ascii="Arial" w:hAnsi="Arial" w:cs="Arial"/>
          <w:b/>
          <w:sz w:val="24"/>
          <w:szCs w:val="24"/>
          <w:lang w:val="es-CO"/>
        </w:rPr>
        <w:t xml:space="preserve">ANEXO CONTRATO ELECTRÓNICO. - </w:t>
      </w:r>
      <w:r w:rsidRPr="00C80876">
        <w:rPr>
          <w:rFonts w:ascii="Arial" w:hAnsi="Arial" w:cs="Arial"/>
          <w:sz w:val="24"/>
          <w:szCs w:val="24"/>
          <w:lang w:val="es-CO"/>
        </w:rPr>
        <w:t xml:space="preserve">Las partes de común acuerdo, convienen integrar al Contrato Electrónico que se encuentra en </w:t>
      </w:r>
      <w:r w:rsidR="002D2DDA" w:rsidRPr="00C80876">
        <w:rPr>
          <w:rFonts w:ascii="Arial" w:hAnsi="Arial" w:cs="Arial"/>
          <w:sz w:val="24"/>
          <w:szCs w:val="24"/>
          <w:lang w:val="es-CO"/>
        </w:rPr>
        <w:t xml:space="preserve">la </w:t>
      </w:r>
      <w:r w:rsidR="002D2DDA" w:rsidRPr="00C80876">
        <w:rPr>
          <w:rFonts w:ascii="Arial" w:hAnsi="Arial" w:cs="Arial"/>
          <w:b/>
          <w:bCs/>
          <w:sz w:val="24"/>
          <w:szCs w:val="24"/>
          <w:lang w:val="es-CO"/>
        </w:rPr>
        <w:t xml:space="preserve">PLATAFORMA TRANSACCIONAL DEL </w:t>
      </w:r>
      <w:r w:rsidRPr="00C80876">
        <w:rPr>
          <w:rFonts w:ascii="Arial" w:hAnsi="Arial" w:cs="Arial"/>
          <w:b/>
          <w:bCs/>
          <w:sz w:val="24"/>
          <w:szCs w:val="24"/>
          <w:lang w:val="es-CO"/>
        </w:rPr>
        <w:t>SECOP II</w:t>
      </w:r>
      <w:r w:rsidRPr="00C80876">
        <w:rPr>
          <w:rFonts w:ascii="Arial" w:hAnsi="Arial" w:cs="Arial"/>
          <w:sz w:val="24"/>
          <w:szCs w:val="24"/>
          <w:lang w:val="es-CO"/>
        </w:rPr>
        <w:t>, las condiciones contractuales previstas en el presente documento, y que hacen parte integral del mismo.</w:t>
      </w:r>
    </w:p>
    <w:p w14:paraId="26893F40" w14:textId="77777777" w:rsidR="008B0014" w:rsidRPr="00C80876" w:rsidRDefault="008B0014" w:rsidP="00E71C6C">
      <w:pPr>
        <w:ind w:right="168" w:firstLine="2"/>
        <w:rPr>
          <w:rFonts w:ascii="Arial" w:hAnsi="Arial" w:cs="Arial"/>
          <w:sz w:val="24"/>
          <w:szCs w:val="24"/>
          <w:lang w:val="es-CO"/>
        </w:rPr>
      </w:pPr>
    </w:p>
    <w:p w14:paraId="7A4C3511" w14:textId="172F30B0" w:rsidR="008B0014" w:rsidRPr="00C80876" w:rsidRDefault="008B0014" w:rsidP="00E71C6C">
      <w:pPr>
        <w:ind w:right="168" w:firstLine="2"/>
        <w:rPr>
          <w:rFonts w:ascii="Arial" w:hAnsi="Arial" w:cs="Arial"/>
          <w:sz w:val="24"/>
          <w:szCs w:val="24"/>
        </w:rPr>
      </w:pPr>
      <w:r w:rsidRPr="00C80876">
        <w:rPr>
          <w:rFonts w:ascii="Arial" w:hAnsi="Arial" w:cs="Arial"/>
          <w:b/>
          <w:bCs/>
          <w:color w:val="000000"/>
          <w:sz w:val="24"/>
          <w:szCs w:val="24"/>
          <w:u w:val="single"/>
          <w:lang w:val="es-CO"/>
        </w:rPr>
        <w:t xml:space="preserve">CLÁUSULA </w:t>
      </w:r>
      <w:r w:rsidR="009813E0" w:rsidRPr="009813E0">
        <w:rPr>
          <w:rFonts w:ascii="Arial" w:hAnsi="Arial" w:cs="Arial"/>
          <w:b/>
          <w:sz w:val="24"/>
          <w:szCs w:val="24"/>
          <w:u w:val="single"/>
          <w:lang w:val="es-CO"/>
        </w:rPr>
        <w:t>CUADRAGESIMA</w:t>
      </w:r>
      <w:r w:rsidR="009813E0">
        <w:rPr>
          <w:rFonts w:ascii="Arial" w:hAnsi="Arial" w:cs="Arial"/>
          <w:b/>
          <w:sz w:val="24"/>
          <w:szCs w:val="24"/>
          <w:u w:val="single"/>
          <w:lang w:val="es-CO"/>
        </w:rPr>
        <w:t xml:space="preserve"> PRIMERA</w:t>
      </w:r>
      <w:r w:rsidRPr="00C80876">
        <w:rPr>
          <w:rFonts w:ascii="Arial" w:hAnsi="Arial" w:cs="Arial"/>
          <w:b/>
          <w:bCs/>
          <w:sz w:val="24"/>
          <w:szCs w:val="24"/>
          <w:u w:val="single"/>
        </w:rPr>
        <w:t>:</w:t>
      </w:r>
      <w:r w:rsidRPr="00C80876">
        <w:rPr>
          <w:rFonts w:ascii="Arial" w:hAnsi="Arial" w:cs="Arial"/>
          <w:b/>
          <w:bCs/>
          <w:sz w:val="24"/>
          <w:szCs w:val="24"/>
        </w:rPr>
        <w:t xml:space="preserve"> </w:t>
      </w:r>
      <w:r w:rsidRPr="00C80876">
        <w:rPr>
          <w:rFonts w:ascii="Arial" w:hAnsi="Arial" w:cs="Arial"/>
          <w:bCs/>
          <w:sz w:val="24"/>
          <w:szCs w:val="24"/>
        </w:rPr>
        <w:t xml:space="preserve"> </w:t>
      </w:r>
      <w:r w:rsidRPr="00C80876">
        <w:rPr>
          <w:rFonts w:ascii="Arial" w:hAnsi="Arial" w:cs="Arial"/>
          <w:b/>
          <w:bCs/>
          <w:sz w:val="24"/>
          <w:szCs w:val="24"/>
        </w:rPr>
        <w:t>CONDICIONES DEL CONTRATO</w:t>
      </w:r>
      <w:r w:rsidRPr="00C80876">
        <w:rPr>
          <w:rFonts w:ascii="Arial" w:hAnsi="Arial" w:cs="Arial"/>
          <w:sz w:val="24"/>
          <w:szCs w:val="24"/>
        </w:rPr>
        <w:t xml:space="preserve">. Además de las condiciones de origen legal y que por su naturaleza se entienden incorporadas al presente contrato, forman parte del mismo las señaladas en la invitación pública y estudios previos del proceso de selección. </w:t>
      </w:r>
    </w:p>
    <w:p w14:paraId="589CBD91" w14:textId="77777777" w:rsidR="008B0014" w:rsidRPr="00C80876" w:rsidRDefault="008B0014" w:rsidP="00E71C6C">
      <w:pPr>
        <w:ind w:right="168" w:firstLine="2"/>
        <w:rPr>
          <w:rFonts w:ascii="Arial" w:hAnsi="Arial" w:cs="Arial"/>
          <w:b/>
          <w:sz w:val="24"/>
          <w:szCs w:val="24"/>
          <w:lang w:val="es-CO"/>
        </w:rPr>
      </w:pPr>
    </w:p>
    <w:p w14:paraId="10214F33" w14:textId="681C690B" w:rsidR="008B0014" w:rsidRPr="00C80876" w:rsidRDefault="008B0014" w:rsidP="00E71C6C">
      <w:pPr>
        <w:ind w:right="168" w:firstLine="2"/>
        <w:rPr>
          <w:rFonts w:ascii="Arial" w:hAnsi="Arial" w:cs="Arial"/>
          <w:sz w:val="24"/>
          <w:szCs w:val="24"/>
          <w:lang w:val="es-CO"/>
        </w:rPr>
      </w:pPr>
      <w:r w:rsidRPr="00C80876">
        <w:rPr>
          <w:rFonts w:ascii="Arial" w:hAnsi="Arial" w:cs="Arial"/>
          <w:b/>
          <w:sz w:val="24"/>
          <w:szCs w:val="24"/>
          <w:u w:val="single"/>
          <w:lang w:val="es-CO"/>
        </w:rPr>
        <w:t xml:space="preserve">CLÁUSULA </w:t>
      </w:r>
      <w:r w:rsidR="009813E0" w:rsidRPr="009813E0">
        <w:rPr>
          <w:rFonts w:ascii="Arial" w:hAnsi="Arial" w:cs="Arial"/>
          <w:b/>
          <w:sz w:val="24"/>
          <w:szCs w:val="24"/>
          <w:u w:val="single"/>
          <w:lang w:val="es-CO"/>
        </w:rPr>
        <w:t>CUADRAGESIMA</w:t>
      </w:r>
      <w:r w:rsidR="009813E0">
        <w:rPr>
          <w:rFonts w:ascii="Arial" w:hAnsi="Arial" w:cs="Arial"/>
          <w:b/>
          <w:sz w:val="24"/>
          <w:szCs w:val="24"/>
          <w:u w:val="single"/>
          <w:lang w:val="es-CO"/>
        </w:rPr>
        <w:t xml:space="preserve"> SEGUNDA</w:t>
      </w:r>
      <w:r w:rsidRPr="00C80876">
        <w:rPr>
          <w:rFonts w:ascii="Arial" w:hAnsi="Arial" w:cs="Arial"/>
          <w:b/>
          <w:sz w:val="24"/>
          <w:szCs w:val="24"/>
          <w:lang w:val="es-CO"/>
        </w:rPr>
        <w:t xml:space="preserve">: PERFECCIONAMIENTO Y EJECUCIÓN. </w:t>
      </w:r>
      <w:r w:rsidRPr="00C80876">
        <w:rPr>
          <w:rFonts w:ascii="Arial" w:hAnsi="Arial" w:cs="Arial"/>
          <w:sz w:val="24"/>
          <w:szCs w:val="24"/>
        </w:rPr>
        <w:t xml:space="preserve">El presente contrato se perfecciona con </w:t>
      </w:r>
      <w:bookmarkStart w:id="32" w:name="_Hlk36041308"/>
      <w:r w:rsidRPr="00C80876">
        <w:rPr>
          <w:rFonts w:ascii="Arial" w:hAnsi="Arial" w:cs="Arial"/>
          <w:sz w:val="24"/>
          <w:szCs w:val="24"/>
        </w:rPr>
        <w:t xml:space="preserve">la firma electrónica de las partes </w:t>
      </w:r>
      <w:bookmarkEnd w:id="32"/>
      <w:r w:rsidRPr="00C80876">
        <w:rPr>
          <w:rFonts w:ascii="Arial" w:hAnsi="Arial" w:cs="Arial"/>
          <w:sz w:val="24"/>
          <w:szCs w:val="24"/>
        </w:rPr>
        <w:t xml:space="preserve">a través de la plataforma transaccional SECOP II. Para su ejecución se requiere de la expedición del Registro Presupuestal expedido por el Grupo de Presupuesto de la Subdirección Financiera del INSTITUTO </w:t>
      </w:r>
      <w:r w:rsidRPr="00C80876">
        <w:rPr>
          <w:rFonts w:ascii="Arial" w:hAnsi="Arial" w:cs="Arial"/>
          <w:sz w:val="24"/>
          <w:szCs w:val="24"/>
          <w:lang w:val="es-CO"/>
        </w:rPr>
        <w:t>y la aprobación de las garantías y seguros presentados por EL CONTRATISTA.</w:t>
      </w:r>
    </w:p>
    <w:p w14:paraId="68E8241A" w14:textId="77777777" w:rsidR="008B0014" w:rsidRPr="00C80876" w:rsidRDefault="008B0014" w:rsidP="00E71C6C">
      <w:pPr>
        <w:spacing w:before="1"/>
        <w:ind w:right="168" w:firstLine="2"/>
        <w:rPr>
          <w:rFonts w:ascii="Arial" w:eastAsia="Arial Narrow" w:hAnsi="Arial" w:cs="Arial"/>
          <w:sz w:val="24"/>
          <w:szCs w:val="24"/>
          <w:lang w:val="es-CO"/>
        </w:rPr>
      </w:pPr>
    </w:p>
    <w:p w14:paraId="2CBDEBB6" w14:textId="77777777" w:rsidR="008B0014" w:rsidRPr="009813E0" w:rsidRDefault="008B0014" w:rsidP="00E71C6C">
      <w:pPr>
        <w:spacing w:before="1"/>
        <w:ind w:right="168" w:firstLine="2"/>
        <w:rPr>
          <w:rFonts w:ascii="Arial" w:eastAsia="Arial Narrow" w:hAnsi="Arial" w:cs="Arial"/>
          <w:b/>
          <w:bCs/>
          <w:sz w:val="16"/>
          <w:szCs w:val="16"/>
          <w:lang w:val="es-CO"/>
        </w:rPr>
      </w:pPr>
      <w:r w:rsidRPr="009813E0">
        <w:rPr>
          <w:rFonts w:ascii="Arial" w:eastAsia="Arial Narrow" w:hAnsi="Arial" w:cs="Arial"/>
          <w:b/>
          <w:bCs/>
          <w:sz w:val="16"/>
          <w:szCs w:val="16"/>
          <w:highlight w:val="yellow"/>
          <w:lang w:val="es-CO"/>
        </w:rPr>
        <w:t>NOTA: PARA TODOS LOS EFECTOS LAS CONDICIONES ESTIPULADAS EN LA PRESENTE MINUTA ESTARÁN SUPEDITADAS A LAS CONDICIONES DEL PROCESO DE SELECCIÓN Y DETERMINACIONES QUE CONSIDERE PERTINENTE LA ENTIDAD</w:t>
      </w:r>
      <w:r w:rsidRPr="009813E0">
        <w:rPr>
          <w:rFonts w:ascii="Arial" w:eastAsia="Arial Narrow" w:hAnsi="Arial" w:cs="Arial"/>
          <w:b/>
          <w:bCs/>
          <w:sz w:val="16"/>
          <w:szCs w:val="16"/>
          <w:lang w:val="es-CO"/>
        </w:rPr>
        <w:t xml:space="preserve"> </w:t>
      </w:r>
    </w:p>
    <w:p w14:paraId="0D087F09" w14:textId="77777777" w:rsidR="008B0014" w:rsidRPr="009813E0" w:rsidRDefault="008B0014" w:rsidP="00E71C6C">
      <w:pPr>
        <w:spacing w:before="1"/>
        <w:ind w:right="168"/>
        <w:rPr>
          <w:rFonts w:ascii="Arial" w:eastAsia="Arial Narrow" w:hAnsi="Arial" w:cs="Arial"/>
          <w:b/>
          <w:bCs/>
          <w:sz w:val="16"/>
          <w:szCs w:val="16"/>
          <w:lang w:val="es-CO"/>
        </w:rPr>
      </w:pPr>
    </w:p>
    <w:p w14:paraId="7BF2D6B9" w14:textId="77777777" w:rsidR="002D2DDA" w:rsidRPr="009813E0" w:rsidRDefault="002D2DDA" w:rsidP="00E71C6C">
      <w:pPr>
        <w:ind w:right="168"/>
        <w:rPr>
          <w:rFonts w:ascii="Arial" w:hAnsi="Arial" w:cs="Arial"/>
          <w:b/>
          <w:bCs/>
          <w:color w:val="000000"/>
          <w:sz w:val="16"/>
          <w:szCs w:val="16"/>
        </w:rPr>
      </w:pPr>
      <w:r w:rsidRPr="009813E0">
        <w:rPr>
          <w:rFonts w:ascii="Arial" w:hAnsi="Arial" w:cs="Arial"/>
          <w:b/>
          <w:bCs/>
          <w:color w:val="000000"/>
          <w:sz w:val="16"/>
          <w:szCs w:val="16"/>
        </w:rPr>
        <w:t>SUBDIRECCIÓN DE PROCESOS DE SELECCIÓN CONTRACTUALES</w:t>
      </w:r>
    </w:p>
    <w:p w14:paraId="506DFD25" w14:textId="77777777" w:rsidR="002D2DDA" w:rsidRPr="009813E0" w:rsidRDefault="002D2DDA" w:rsidP="00E71C6C">
      <w:pPr>
        <w:ind w:right="168"/>
        <w:rPr>
          <w:rFonts w:ascii="Arial" w:eastAsia="Arial Narrow" w:hAnsi="Arial" w:cs="Arial"/>
          <w:sz w:val="16"/>
          <w:szCs w:val="16"/>
        </w:rPr>
      </w:pPr>
    </w:p>
    <w:p w14:paraId="2E24662D" w14:textId="01A9A07F" w:rsidR="002D2DDA" w:rsidRPr="009813E0" w:rsidRDefault="002D2DDA" w:rsidP="00E71C6C">
      <w:pPr>
        <w:ind w:right="168"/>
        <w:rPr>
          <w:rFonts w:ascii="Arial" w:hAnsi="Arial" w:cs="Arial"/>
          <w:sz w:val="16"/>
          <w:szCs w:val="16"/>
        </w:rPr>
      </w:pPr>
      <w:r w:rsidRPr="009813E0">
        <w:rPr>
          <w:rFonts w:ascii="Arial" w:eastAsia="Arial Narrow" w:hAnsi="Arial" w:cs="Arial"/>
          <w:sz w:val="16"/>
          <w:szCs w:val="16"/>
        </w:rPr>
        <w:t xml:space="preserve">Elaboró: </w:t>
      </w:r>
      <w:r w:rsidRPr="009813E0">
        <w:rPr>
          <w:rFonts w:ascii="Arial" w:eastAsia="Arial Narrow" w:hAnsi="Arial" w:cs="Arial"/>
          <w:b/>
          <w:bCs/>
          <w:sz w:val="16"/>
          <w:szCs w:val="16"/>
          <w:highlight w:val="yellow"/>
        </w:rPr>
        <w:t>XXX</w:t>
      </w:r>
      <w:r w:rsidRPr="009813E0">
        <w:rPr>
          <w:rFonts w:ascii="Arial" w:eastAsia="Arial Narrow" w:hAnsi="Arial" w:cs="Arial"/>
          <w:sz w:val="16"/>
          <w:szCs w:val="16"/>
        </w:rPr>
        <w:t xml:space="preserve"> – </w:t>
      </w:r>
      <w:r w:rsidRPr="009813E0">
        <w:rPr>
          <w:rFonts w:ascii="Arial" w:hAnsi="Arial" w:cs="Arial"/>
          <w:sz w:val="16"/>
          <w:szCs w:val="16"/>
        </w:rPr>
        <w:t xml:space="preserve">Abogado – Profesional Esp.  – SPSC – DJ. </w:t>
      </w:r>
    </w:p>
    <w:p w14:paraId="4570A6A3" w14:textId="77777777" w:rsidR="002D2DDA" w:rsidRPr="009813E0" w:rsidRDefault="002D2DDA" w:rsidP="00E71C6C">
      <w:pPr>
        <w:ind w:right="168"/>
        <w:rPr>
          <w:rFonts w:ascii="Arial" w:hAnsi="Arial" w:cs="Arial"/>
          <w:sz w:val="16"/>
          <w:szCs w:val="16"/>
        </w:rPr>
      </w:pPr>
    </w:p>
    <w:p w14:paraId="0DB59056" w14:textId="5309F441" w:rsidR="002D2DDA" w:rsidRPr="009813E0" w:rsidRDefault="002D2DDA" w:rsidP="00E71C6C">
      <w:pPr>
        <w:ind w:right="168"/>
        <w:rPr>
          <w:rFonts w:ascii="Arial" w:hAnsi="Arial" w:cs="Arial"/>
          <w:sz w:val="16"/>
          <w:szCs w:val="16"/>
        </w:rPr>
      </w:pPr>
      <w:r w:rsidRPr="009813E0">
        <w:rPr>
          <w:rFonts w:ascii="Arial" w:eastAsia="Arial Narrow" w:hAnsi="Arial" w:cs="Arial"/>
          <w:sz w:val="16"/>
          <w:szCs w:val="16"/>
        </w:rPr>
        <w:t xml:space="preserve">Revisó:  </w:t>
      </w:r>
      <w:r w:rsidR="008F5A82" w:rsidRPr="009813E0">
        <w:rPr>
          <w:rFonts w:ascii="Arial" w:eastAsia="Arial Narrow" w:hAnsi="Arial" w:cs="Arial"/>
          <w:b/>
          <w:bCs/>
          <w:sz w:val="16"/>
          <w:szCs w:val="16"/>
          <w:highlight w:val="yellow"/>
        </w:rPr>
        <w:t>XXX</w:t>
      </w:r>
      <w:r w:rsidR="008F5A82" w:rsidRPr="009813E0">
        <w:rPr>
          <w:rFonts w:ascii="Arial" w:hAnsi="Arial" w:cs="Arial"/>
          <w:sz w:val="16"/>
          <w:szCs w:val="16"/>
        </w:rPr>
        <w:t xml:space="preserve"> </w:t>
      </w:r>
      <w:r w:rsidRPr="009813E0">
        <w:rPr>
          <w:rFonts w:ascii="Arial" w:hAnsi="Arial" w:cs="Arial"/>
          <w:sz w:val="16"/>
          <w:szCs w:val="16"/>
        </w:rPr>
        <w:t xml:space="preserve">– Abogada - Grupo Contratación Directa y Garantías – SPSC– DJ </w:t>
      </w:r>
    </w:p>
    <w:p w14:paraId="096EF3E9" w14:textId="77777777" w:rsidR="002D2DDA" w:rsidRPr="009813E0" w:rsidRDefault="002D2DDA" w:rsidP="00E71C6C">
      <w:pPr>
        <w:ind w:right="168"/>
        <w:rPr>
          <w:rFonts w:ascii="Arial" w:eastAsia="Arial Narrow" w:hAnsi="Arial" w:cs="Arial"/>
          <w:sz w:val="16"/>
          <w:szCs w:val="16"/>
        </w:rPr>
      </w:pPr>
    </w:p>
    <w:p w14:paraId="2F04861C" w14:textId="3B557D5B" w:rsidR="008B0014" w:rsidRPr="00C80876" w:rsidRDefault="002D2DDA" w:rsidP="003059E7">
      <w:pPr>
        <w:tabs>
          <w:tab w:val="left" w:pos="1284"/>
        </w:tabs>
        <w:ind w:right="168" w:hanging="1284"/>
        <w:rPr>
          <w:rFonts w:ascii="Arial" w:hAnsi="Arial" w:cs="Arial"/>
          <w:color w:val="000000"/>
          <w:sz w:val="24"/>
          <w:szCs w:val="24"/>
          <w:lang w:val="es-CO"/>
        </w:rPr>
      </w:pPr>
      <w:r w:rsidRPr="009813E0">
        <w:rPr>
          <w:rFonts w:ascii="Arial" w:eastAsia="Arial Narrow" w:hAnsi="Arial" w:cs="Arial"/>
          <w:sz w:val="16"/>
          <w:szCs w:val="16"/>
          <w:lang w:val="es-CO"/>
        </w:rPr>
        <w:tab/>
        <w:t xml:space="preserve">Aprobó: </w:t>
      </w:r>
      <w:r w:rsidR="008F5A82" w:rsidRPr="009813E0">
        <w:rPr>
          <w:rFonts w:ascii="Arial" w:eastAsia="Arial Narrow" w:hAnsi="Arial" w:cs="Arial"/>
          <w:b/>
          <w:bCs/>
          <w:sz w:val="16"/>
          <w:szCs w:val="16"/>
          <w:highlight w:val="yellow"/>
        </w:rPr>
        <w:t>XXX</w:t>
      </w:r>
      <w:r w:rsidR="008F5A82" w:rsidRPr="009813E0">
        <w:rPr>
          <w:rFonts w:ascii="Arial" w:hAnsi="Arial" w:cs="Arial"/>
          <w:sz w:val="16"/>
          <w:szCs w:val="16"/>
        </w:rPr>
        <w:t xml:space="preserve"> </w:t>
      </w:r>
      <w:r w:rsidRPr="009813E0">
        <w:rPr>
          <w:rFonts w:ascii="Arial" w:hAnsi="Arial" w:cs="Arial"/>
          <w:sz w:val="16"/>
          <w:szCs w:val="16"/>
        </w:rPr>
        <w:t>– Subdirectora Procesos de Selección Contractuales – SPSC – DJ.</w:t>
      </w:r>
    </w:p>
    <w:p w14:paraId="5B99ACF9" w14:textId="77777777" w:rsidR="008B0014" w:rsidRPr="00C80876" w:rsidRDefault="008B0014" w:rsidP="00E71C6C">
      <w:pPr>
        <w:autoSpaceDE w:val="0"/>
        <w:autoSpaceDN w:val="0"/>
        <w:adjustRightInd w:val="0"/>
        <w:ind w:right="168"/>
        <w:rPr>
          <w:rFonts w:ascii="Arial" w:hAnsi="Arial" w:cs="Arial"/>
          <w:color w:val="000000"/>
          <w:sz w:val="24"/>
          <w:szCs w:val="24"/>
          <w:lang w:val="es-CO"/>
        </w:rPr>
      </w:pPr>
    </w:p>
    <w:p w14:paraId="318DAD44" w14:textId="77777777" w:rsidR="008B0014" w:rsidRPr="00C80876" w:rsidRDefault="008B0014" w:rsidP="00E71C6C">
      <w:pPr>
        <w:autoSpaceDE w:val="0"/>
        <w:autoSpaceDN w:val="0"/>
        <w:adjustRightInd w:val="0"/>
        <w:ind w:right="168"/>
        <w:rPr>
          <w:rFonts w:ascii="Arial" w:hAnsi="Arial" w:cs="Arial"/>
          <w:color w:val="000000"/>
          <w:sz w:val="24"/>
          <w:szCs w:val="24"/>
          <w:lang w:val="es-CO"/>
        </w:rPr>
      </w:pPr>
    </w:p>
    <w:p w14:paraId="233CD742" w14:textId="77777777" w:rsidR="008B0014" w:rsidRPr="00C80876" w:rsidRDefault="008B0014" w:rsidP="00E71C6C">
      <w:pPr>
        <w:autoSpaceDE w:val="0"/>
        <w:autoSpaceDN w:val="0"/>
        <w:adjustRightInd w:val="0"/>
        <w:ind w:right="168"/>
        <w:rPr>
          <w:rFonts w:ascii="Arial" w:hAnsi="Arial" w:cs="Arial"/>
          <w:color w:val="000000"/>
          <w:sz w:val="24"/>
          <w:szCs w:val="24"/>
          <w:lang w:val="es-CO"/>
        </w:rPr>
      </w:pPr>
    </w:p>
    <w:p w14:paraId="701AB260" w14:textId="77777777" w:rsidR="008B0014" w:rsidRPr="00C80876" w:rsidRDefault="008B0014" w:rsidP="00E71C6C">
      <w:pPr>
        <w:autoSpaceDE w:val="0"/>
        <w:autoSpaceDN w:val="0"/>
        <w:adjustRightInd w:val="0"/>
        <w:ind w:right="168"/>
        <w:rPr>
          <w:rFonts w:ascii="Arial" w:hAnsi="Arial" w:cs="Arial"/>
          <w:color w:val="000000"/>
          <w:sz w:val="24"/>
          <w:szCs w:val="24"/>
          <w:lang w:val="es-CO"/>
        </w:rPr>
      </w:pPr>
    </w:p>
    <w:p w14:paraId="4B39FDF1" w14:textId="77777777" w:rsidR="008B0014" w:rsidRPr="00C80876" w:rsidRDefault="008B0014" w:rsidP="00E71C6C">
      <w:pPr>
        <w:autoSpaceDE w:val="0"/>
        <w:autoSpaceDN w:val="0"/>
        <w:adjustRightInd w:val="0"/>
        <w:ind w:right="168"/>
        <w:rPr>
          <w:rFonts w:ascii="Arial" w:hAnsi="Arial" w:cs="Arial"/>
          <w:color w:val="000000"/>
          <w:sz w:val="24"/>
          <w:szCs w:val="24"/>
          <w:lang w:val="es-CO"/>
        </w:rPr>
      </w:pPr>
    </w:p>
    <w:p w14:paraId="0ACFE424" w14:textId="77777777" w:rsidR="008B0014" w:rsidRPr="00C80876" w:rsidRDefault="008B0014" w:rsidP="00E71C6C">
      <w:pPr>
        <w:autoSpaceDE w:val="0"/>
        <w:autoSpaceDN w:val="0"/>
        <w:adjustRightInd w:val="0"/>
        <w:ind w:right="168"/>
        <w:rPr>
          <w:rFonts w:ascii="Arial" w:hAnsi="Arial" w:cs="Arial"/>
          <w:color w:val="000000"/>
          <w:sz w:val="24"/>
          <w:szCs w:val="24"/>
          <w:lang w:val="es-CO"/>
        </w:rPr>
      </w:pPr>
    </w:p>
    <w:p w14:paraId="646FE788" w14:textId="77777777" w:rsidR="008B0014" w:rsidRPr="00C80876" w:rsidRDefault="008B0014" w:rsidP="00E71C6C">
      <w:pPr>
        <w:autoSpaceDE w:val="0"/>
        <w:autoSpaceDN w:val="0"/>
        <w:adjustRightInd w:val="0"/>
        <w:ind w:right="168"/>
        <w:rPr>
          <w:rFonts w:ascii="Arial" w:hAnsi="Arial" w:cs="Arial"/>
          <w:color w:val="000000"/>
          <w:sz w:val="24"/>
          <w:szCs w:val="24"/>
          <w:lang w:val="es-CO"/>
        </w:rPr>
      </w:pPr>
    </w:p>
    <w:p w14:paraId="34123DEC" w14:textId="77777777" w:rsidR="008B0014" w:rsidRPr="00C80876" w:rsidRDefault="008B0014" w:rsidP="00E71C6C">
      <w:pPr>
        <w:autoSpaceDE w:val="0"/>
        <w:autoSpaceDN w:val="0"/>
        <w:adjustRightInd w:val="0"/>
        <w:ind w:right="168"/>
        <w:rPr>
          <w:rFonts w:ascii="Arial" w:hAnsi="Arial" w:cs="Arial"/>
          <w:color w:val="000000"/>
          <w:sz w:val="24"/>
          <w:szCs w:val="24"/>
          <w:lang w:val="es-CO"/>
        </w:rPr>
      </w:pPr>
    </w:p>
    <w:p w14:paraId="3ADE67B1" w14:textId="77777777" w:rsidR="008B0014" w:rsidRPr="00C80876" w:rsidRDefault="008B0014" w:rsidP="00E71C6C">
      <w:pPr>
        <w:pStyle w:val="clusulas"/>
        <w:numPr>
          <w:ilvl w:val="0"/>
          <w:numId w:val="0"/>
        </w:numPr>
        <w:spacing w:before="0" w:after="0"/>
        <w:ind w:right="168"/>
        <w:rPr>
          <w:rFonts w:ascii="Arial" w:hAnsi="Arial" w:cs="Arial"/>
          <w:b w:val="0"/>
          <w:sz w:val="24"/>
          <w:szCs w:val="24"/>
          <w:lang w:val="es-MX"/>
        </w:rPr>
      </w:pPr>
    </w:p>
    <w:p w14:paraId="013CCCCB" w14:textId="77777777" w:rsidR="008B0014" w:rsidRPr="00C80876" w:rsidRDefault="008B0014" w:rsidP="00E71C6C">
      <w:pPr>
        <w:autoSpaceDE w:val="0"/>
        <w:autoSpaceDN w:val="0"/>
        <w:adjustRightInd w:val="0"/>
        <w:ind w:right="168"/>
        <w:rPr>
          <w:rFonts w:ascii="Arial" w:hAnsi="Arial" w:cs="Arial"/>
          <w:color w:val="000000"/>
          <w:sz w:val="24"/>
          <w:szCs w:val="24"/>
          <w:lang w:val="es-CO"/>
        </w:rPr>
      </w:pPr>
    </w:p>
    <w:p w14:paraId="148932E8" w14:textId="77777777" w:rsidR="008B0014" w:rsidRPr="00C80876" w:rsidRDefault="008B0014" w:rsidP="00E71C6C">
      <w:pPr>
        <w:pStyle w:val="Ttulo"/>
        <w:numPr>
          <w:ilvl w:val="0"/>
          <w:numId w:val="0"/>
        </w:numPr>
        <w:spacing w:after="0"/>
        <w:ind w:right="168"/>
        <w:contextualSpacing w:val="0"/>
        <w:rPr>
          <w:rFonts w:ascii="Arial" w:eastAsia="Times New Roman" w:hAnsi="Arial" w:cs="Arial"/>
          <w:bCs/>
          <w:color w:val="auto"/>
          <w:spacing w:val="0"/>
          <w:kern w:val="0"/>
          <w:sz w:val="24"/>
          <w:szCs w:val="24"/>
          <w:lang w:val="es-ES" w:eastAsia="es-CO"/>
        </w:rPr>
      </w:pPr>
      <w:r w:rsidRPr="00C80876">
        <w:rPr>
          <w:rFonts w:ascii="Arial" w:eastAsia="Times New Roman" w:hAnsi="Arial" w:cs="Arial"/>
          <w:bCs/>
          <w:color w:val="auto"/>
          <w:sz w:val="24"/>
          <w:szCs w:val="24"/>
          <w:lang w:val="es-ES" w:eastAsia="es-CO"/>
        </w:rPr>
        <w:t xml:space="preserve"> </w:t>
      </w:r>
    </w:p>
    <w:p w14:paraId="0EA1E295" w14:textId="77777777" w:rsidR="00AA0398" w:rsidRPr="00C80876" w:rsidRDefault="00AA0398" w:rsidP="00E71C6C">
      <w:pPr>
        <w:ind w:right="168"/>
        <w:rPr>
          <w:rFonts w:ascii="Arial" w:hAnsi="Arial" w:cs="Arial"/>
          <w:sz w:val="24"/>
          <w:szCs w:val="24"/>
        </w:rPr>
      </w:pPr>
    </w:p>
    <w:sectPr w:rsidR="00AA0398" w:rsidRPr="00C80876" w:rsidSect="00B377B1">
      <w:headerReference w:type="default" r:id="rId8"/>
      <w:footerReference w:type="default" r:id="rId9"/>
      <w:headerReference w:type="first" r:id="rId10"/>
      <w:footerReference w:type="first" r:id="rId11"/>
      <w:pgSz w:w="12240" w:h="15840" w:code="1"/>
      <w:pgMar w:top="720" w:right="720" w:bottom="720" w:left="720" w:header="851" w:footer="851"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5932B" w14:textId="77777777" w:rsidR="007F63CC" w:rsidRDefault="007F63CC" w:rsidP="007D25D8">
      <w:r>
        <w:separator/>
      </w:r>
    </w:p>
  </w:endnote>
  <w:endnote w:type="continuationSeparator" w:id="0">
    <w:p w14:paraId="15F13A10" w14:textId="77777777" w:rsidR="007F63CC" w:rsidRDefault="007F63CC" w:rsidP="007D2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0A7D1" w14:textId="77777777" w:rsidR="00082513" w:rsidRDefault="00082513" w:rsidP="0002299A">
    <w:pPr>
      <w:pStyle w:val="Piedepgina"/>
    </w:pPr>
  </w:p>
  <w:p w14:paraId="3F72AD2E" w14:textId="77777777" w:rsidR="00082513" w:rsidRPr="0002299A" w:rsidRDefault="00000000" w:rsidP="0002299A">
    <w:pPr>
      <w:pStyle w:val="Piedepgina"/>
      <w:tabs>
        <w:tab w:val="left" w:pos="709"/>
      </w:tabs>
      <w:ind w:left="567"/>
      <w:rPr>
        <w:rFonts w:ascii="Arial" w:hAnsi="Arial" w:cs="Arial"/>
        <w:sz w:val="16"/>
        <w:szCs w:val="16"/>
        <w:lang w:val="fr-FR"/>
      </w:rPr>
    </w:pPr>
    <w:r w:rsidRPr="001B5AE5">
      <w:rPr>
        <w:rFonts w:ascii="Arial" w:hAnsi="Arial" w:cs="Arial"/>
        <w:b/>
        <w:bCs/>
        <w:sz w:val="16"/>
        <w:szCs w:val="16"/>
        <w:lang w:val="fr-FR"/>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C8B41" w14:textId="77777777" w:rsidR="00082513" w:rsidRDefault="00082513" w:rsidP="009A67BC">
    <w:pPr>
      <w:pStyle w:val="Piedepgina"/>
      <w:jc w:val="center"/>
    </w:pPr>
  </w:p>
  <w:p w14:paraId="08A7158F" w14:textId="77777777" w:rsidR="00082513" w:rsidRPr="009A67BC" w:rsidRDefault="00082513" w:rsidP="009A67B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0FEC6" w14:textId="77777777" w:rsidR="007F63CC" w:rsidRDefault="007F63CC" w:rsidP="007D25D8">
      <w:r>
        <w:separator/>
      </w:r>
    </w:p>
  </w:footnote>
  <w:footnote w:type="continuationSeparator" w:id="0">
    <w:p w14:paraId="6953749C" w14:textId="77777777" w:rsidR="007F63CC" w:rsidRDefault="007F63CC" w:rsidP="007D2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D6165" w14:textId="36677BB8" w:rsidR="00082513" w:rsidRPr="007D25D8" w:rsidRDefault="00000000" w:rsidP="00571096">
    <w:pPr>
      <w:ind w:left="851" w:right="1019"/>
      <w:rPr>
        <w:rFonts w:ascii="Arial" w:hAnsi="Arial" w:cs="Arial"/>
        <w:b/>
        <w:bCs/>
        <w:i/>
        <w:sz w:val="16"/>
        <w:szCs w:val="16"/>
      </w:rPr>
    </w:pPr>
    <w:r w:rsidRPr="007D25D8">
      <w:rPr>
        <w:rFonts w:ascii="Arial" w:hAnsi="Arial" w:cs="Arial"/>
        <w:b/>
        <w:bCs/>
        <w:i/>
        <w:sz w:val="16"/>
        <w:szCs w:val="16"/>
      </w:rPr>
      <w:t xml:space="preserve">CONTINUACIÓN COMUNICACIÓN DE ACEPTACIÓN DE OFERTA No. </w:t>
    </w:r>
    <w:r w:rsidRPr="007D25D8">
      <w:rPr>
        <w:rFonts w:ascii="Arial" w:hAnsi="Arial" w:cs="Arial"/>
        <w:b/>
        <w:bCs/>
        <w:i/>
        <w:sz w:val="16"/>
        <w:szCs w:val="16"/>
        <w:lang w:val="es-CO"/>
      </w:rPr>
      <w:t xml:space="preserve">   </w:t>
    </w:r>
    <w:r w:rsidR="007D25D8">
      <w:rPr>
        <w:rFonts w:ascii="Arial" w:hAnsi="Arial" w:cs="Arial"/>
        <w:b/>
        <w:bCs/>
        <w:i/>
        <w:sz w:val="16"/>
        <w:szCs w:val="16"/>
        <w:lang w:val="es-CO"/>
      </w:rPr>
      <w:t xml:space="preserve">      </w:t>
    </w:r>
    <w:r w:rsidRPr="007D25D8">
      <w:rPr>
        <w:rFonts w:ascii="Arial" w:hAnsi="Arial" w:cs="Arial"/>
        <w:b/>
        <w:bCs/>
        <w:i/>
        <w:sz w:val="16"/>
        <w:szCs w:val="16"/>
      </w:rPr>
      <w:t>DE 20</w:t>
    </w:r>
    <w:r w:rsidR="007D25D8" w:rsidRPr="007D25D8">
      <w:rPr>
        <w:rFonts w:ascii="Arial" w:hAnsi="Arial" w:cs="Arial"/>
        <w:b/>
        <w:bCs/>
        <w:i/>
        <w:sz w:val="16"/>
        <w:szCs w:val="16"/>
      </w:rPr>
      <w:t>26</w:t>
    </w:r>
    <w:r w:rsidRPr="007D25D8">
      <w:rPr>
        <w:rFonts w:ascii="Arial" w:hAnsi="Arial" w:cs="Arial"/>
        <w:b/>
        <w:bCs/>
        <w:i/>
        <w:sz w:val="16"/>
        <w:szCs w:val="16"/>
      </w:rPr>
      <w:t>, cuyo objeto es el “</w:t>
    </w:r>
    <w:r w:rsidR="00575224" w:rsidRPr="00575224">
      <w:rPr>
        <w:rFonts w:ascii="Arial" w:hAnsi="Arial" w:cs="Arial"/>
        <w:b/>
        <w:bCs/>
        <w:i/>
        <w:color w:val="000000" w:themeColor="text1"/>
        <w:sz w:val="16"/>
        <w:szCs w:val="16"/>
        <w:highlight w:val="yellow"/>
      </w:rPr>
      <w:t>XXXXXXXXXXXXXXXXXXXXXXXXXXXXXXXXXXXXXXXXXXXXXXXXXXXXXXXXXXXXXXXXXXXXXX</w:t>
    </w:r>
    <w:r w:rsidRPr="00575224">
      <w:rPr>
        <w:rFonts w:ascii="Arial" w:hAnsi="Arial" w:cs="Arial"/>
        <w:b/>
        <w:bCs/>
        <w:i/>
        <w:sz w:val="16"/>
        <w:szCs w:val="16"/>
        <w:highlight w:val="yellow"/>
      </w:rPr>
      <w:t>”</w:t>
    </w:r>
  </w:p>
  <w:p w14:paraId="364E236D" w14:textId="77777777" w:rsidR="00082513" w:rsidRDefault="00082513" w:rsidP="006D761F">
    <w:pPr>
      <w:rPr>
        <w:color w:val="E7E6E6" w:themeColor="background2"/>
      </w:rPr>
    </w:pPr>
  </w:p>
  <w:p w14:paraId="6EB1EE3B" w14:textId="77777777" w:rsidR="00082513" w:rsidRPr="006D761F" w:rsidRDefault="00082513" w:rsidP="006D761F">
    <w:pPr>
      <w:rPr>
        <w:color w:val="E7E6E6"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24F72" w14:textId="77777777" w:rsidR="00082513" w:rsidRDefault="00082513" w:rsidP="00B30435">
    <w:pPr>
      <w:pStyle w:val="Encabezado"/>
      <w:jc w:val="right"/>
      <w:rPr>
        <w:b/>
      </w:rPr>
    </w:pPr>
  </w:p>
  <w:p w14:paraId="584EACE4" w14:textId="77777777" w:rsidR="00082513" w:rsidRPr="00B30435" w:rsidRDefault="00082513" w:rsidP="00B30435">
    <w:pPr>
      <w:rPr>
        <w:color w:val="E7E6E6" w:themeColor="background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4FD5A6"/>
    <w:multiLevelType w:val="hybridMultilevel"/>
    <w:tmpl w:val="8FDA4AE8"/>
    <w:lvl w:ilvl="0" w:tplc="2ED2A37C">
      <w:start w:val="1"/>
      <w:numFmt w:val="decimal"/>
      <w:lvlText w:val="%1."/>
      <w:lvlJc w:val="left"/>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3"/>
    <w:multiLevelType w:val="singleLevel"/>
    <w:tmpl w:val="DD3CFD9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057F0449"/>
    <w:multiLevelType w:val="hybridMultilevel"/>
    <w:tmpl w:val="20468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D82B63"/>
    <w:multiLevelType w:val="hybridMultilevel"/>
    <w:tmpl w:val="65C25466"/>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5" w15:restartNumberingAfterBreak="0">
    <w:nsid w:val="09540ACA"/>
    <w:multiLevelType w:val="hybridMultilevel"/>
    <w:tmpl w:val="437C68F2"/>
    <w:lvl w:ilvl="0" w:tplc="8826981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A30432"/>
    <w:multiLevelType w:val="hybridMultilevel"/>
    <w:tmpl w:val="023C16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8" w15:restartNumberingAfterBreak="0">
    <w:nsid w:val="2C876CD9"/>
    <w:multiLevelType w:val="hybridMultilevel"/>
    <w:tmpl w:val="1F845DB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59FE9B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49297061"/>
    <w:multiLevelType w:val="hybridMultilevel"/>
    <w:tmpl w:val="CFEE5CCE"/>
    <w:lvl w:ilvl="0" w:tplc="CFE62434">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39304D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54532DEC"/>
    <w:multiLevelType w:val="hybridMultilevel"/>
    <w:tmpl w:val="1F845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9C33D4"/>
    <w:multiLevelType w:val="multilevel"/>
    <w:tmpl w:val="3BD6FA90"/>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b/>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844588329">
    <w:abstractNumId w:val="7"/>
  </w:num>
  <w:num w:numId="2" w16cid:durableId="1789542723">
    <w:abstractNumId w:val="15"/>
  </w:num>
  <w:num w:numId="3" w16cid:durableId="2052879345">
    <w:abstractNumId w:val="16"/>
  </w:num>
  <w:num w:numId="4" w16cid:durableId="982005673">
    <w:abstractNumId w:val="14"/>
  </w:num>
  <w:num w:numId="5" w16cid:durableId="196966174">
    <w:abstractNumId w:val="1"/>
  </w:num>
  <w:num w:numId="6" w16cid:durableId="86536203">
    <w:abstractNumId w:val="9"/>
  </w:num>
  <w:num w:numId="7" w16cid:durableId="543180261">
    <w:abstractNumId w:val="11"/>
  </w:num>
  <w:num w:numId="8" w16cid:durableId="456264195">
    <w:abstractNumId w:val="2"/>
  </w:num>
  <w:num w:numId="9" w16cid:durableId="1312976828">
    <w:abstractNumId w:val="3"/>
  </w:num>
  <w:num w:numId="10" w16cid:durableId="1318727785">
    <w:abstractNumId w:val="12"/>
  </w:num>
  <w:num w:numId="11" w16cid:durableId="1931809003">
    <w:abstractNumId w:val="10"/>
  </w:num>
  <w:num w:numId="12" w16cid:durableId="222522478">
    <w:abstractNumId w:val="0"/>
  </w:num>
  <w:num w:numId="13" w16cid:durableId="1540699002">
    <w:abstractNumId w:val="4"/>
  </w:num>
  <w:num w:numId="14" w16cid:durableId="1294170382">
    <w:abstractNumId w:val="13"/>
  </w:num>
  <w:num w:numId="15" w16cid:durableId="1815219623">
    <w:abstractNumId w:val="8"/>
  </w:num>
  <w:num w:numId="16" w16cid:durableId="1693802170">
    <w:abstractNumId w:val="6"/>
  </w:num>
  <w:num w:numId="17" w16cid:durableId="15711179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014"/>
    <w:rsid w:val="0006264D"/>
    <w:rsid w:val="00081811"/>
    <w:rsid w:val="00082513"/>
    <w:rsid w:val="00103358"/>
    <w:rsid w:val="00124B8B"/>
    <w:rsid w:val="00163162"/>
    <w:rsid w:val="001D4EAA"/>
    <w:rsid w:val="001E11A1"/>
    <w:rsid w:val="001E4C72"/>
    <w:rsid w:val="002B277B"/>
    <w:rsid w:val="002B4052"/>
    <w:rsid w:val="002D2DDA"/>
    <w:rsid w:val="003059E7"/>
    <w:rsid w:val="00390188"/>
    <w:rsid w:val="003D0502"/>
    <w:rsid w:val="004026A2"/>
    <w:rsid w:val="00432CEE"/>
    <w:rsid w:val="00575224"/>
    <w:rsid w:val="0059167E"/>
    <w:rsid w:val="0059586A"/>
    <w:rsid w:val="005E1A3C"/>
    <w:rsid w:val="005F0638"/>
    <w:rsid w:val="0066149A"/>
    <w:rsid w:val="00685F79"/>
    <w:rsid w:val="006A3252"/>
    <w:rsid w:val="0072529D"/>
    <w:rsid w:val="00792065"/>
    <w:rsid w:val="007A4BED"/>
    <w:rsid w:val="007D25D8"/>
    <w:rsid w:val="007D4A03"/>
    <w:rsid w:val="007F63CC"/>
    <w:rsid w:val="00856A5C"/>
    <w:rsid w:val="00860F64"/>
    <w:rsid w:val="00873B6B"/>
    <w:rsid w:val="008831CC"/>
    <w:rsid w:val="008B0014"/>
    <w:rsid w:val="008F027F"/>
    <w:rsid w:val="008F5A82"/>
    <w:rsid w:val="00914B10"/>
    <w:rsid w:val="00922042"/>
    <w:rsid w:val="009313E9"/>
    <w:rsid w:val="00934EE4"/>
    <w:rsid w:val="00967644"/>
    <w:rsid w:val="009813E0"/>
    <w:rsid w:val="009866AC"/>
    <w:rsid w:val="009B36B2"/>
    <w:rsid w:val="009C63BA"/>
    <w:rsid w:val="00A21D41"/>
    <w:rsid w:val="00A26DC6"/>
    <w:rsid w:val="00A602AE"/>
    <w:rsid w:val="00A63D99"/>
    <w:rsid w:val="00AA0398"/>
    <w:rsid w:val="00B15C72"/>
    <w:rsid w:val="00B203DA"/>
    <w:rsid w:val="00B20F87"/>
    <w:rsid w:val="00B23410"/>
    <w:rsid w:val="00B518A7"/>
    <w:rsid w:val="00B54781"/>
    <w:rsid w:val="00B746BC"/>
    <w:rsid w:val="00B8002F"/>
    <w:rsid w:val="00B90E94"/>
    <w:rsid w:val="00BE4D69"/>
    <w:rsid w:val="00BF3737"/>
    <w:rsid w:val="00C15151"/>
    <w:rsid w:val="00C17277"/>
    <w:rsid w:val="00C80876"/>
    <w:rsid w:val="00C8571D"/>
    <w:rsid w:val="00CB12F3"/>
    <w:rsid w:val="00CC0136"/>
    <w:rsid w:val="00CC797B"/>
    <w:rsid w:val="00CD5C7E"/>
    <w:rsid w:val="00CF162B"/>
    <w:rsid w:val="00CF2514"/>
    <w:rsid w:val="00D2367B"/>
    <w:rsid w:val="00D65520"/>
    <w:rsid w:val="00D91BF6"/>
    <w:rsid w:val="00DA30B2"/>
    <w:rsid w:val="00DB29BA"/>
    <w:rsid w:val="00DD5ADA"/>
    <w:rsid w:val="00E05831"/>
    <w:rsid w:val="00E378C4"/>
    <w:rsid w:val="00E71C6C"/>
    <w:rsid w:val="00E76CBA"/>
    <w:rsid w:val="00EC7830"/>
    <w:rsid w:val="00F34E5D"/>
    <w:rsid w:val="00FC6B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68FB5"/>
  <w15:chartTrackingRefBased/>
  <w15:docId w15:val="{29840443-4669-4EAB-B81D-63648A796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162"/>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8B0014"/>
    <w:pPr>
      <w:keepNext/>
      <w:keepLines/>
      <w:spacing w:before="480"/>
      <w:outlineLvl w:val="0"/>
    </w:pPr>
    <w:rPr>
      <w:rFonts w:asciiTheme="majorHAnsi" w:eastAsiaTheme="majorEastAsia" w:hAnsiTheme="majorHAnsi" w:cstheme="majorBidi"/>
      <w:b/>
      <w:bCs/>
      <w:color w:val="E7E6E6" w:themeColor="background2"/>
      <w:szCs w:val="28"/>
    </w:rPr>
  </w:style>
  <w:style w:type="paragraph" w:styleId="Ttulo2">
    <w:name w:val="heading 2"/>
    <w:aliases w:val="Título 2 CCE"/>
    <w:basedOn w:val="Normal"/>
    <w:next w:val="Normal"/>
    <w:link w:val="Ttulo2Car"/>
    <w:uiPriority w:val="9"/>
    <w:unhideWhenUsed/>
    <w:qFormat/>
    <w:rsid w:val="008B0014"/>
    <w:pPr>
      <w:keepNext/>
      <w:keepLines/>
      <w:spacing w:before="200"/>
      <w:ind w:left="720" w:hanging="360"/>
      <w:outlineLvl w:val="1"/>
    </w:pPr>
    <w:rPr>
      <w:rFonts w:asciiTheme="majorHAnsi" w:eastAsiaTheme="majorEastAsia" w:hAnsiTheme="majorHAnsi" w:cstheme="majorBidi"/>
      <w:b/>
      <w:bCs/>
      <w:color w:val="E7E6E6" w:themeColor="background2"/>
      <w:szCs w:val="26"/>
    </w:rPr>
  </w:style>
  <w:style w:type="paragraph" w:styleId="Ttulo3">
    <w:name w:val="heading 3"/>
    <w:basedOn w:val="Normal"/>
    <w:next w:val="Normal"/>
    <w:link w:val="Ttulo3Car"/>
    <w:uiPriority w:val="9"/>
    <w:unhideWhenUsed/>
    <w:rsid w:val="008B0014"/>
    <w:pPr>
      <w:keepNext/>
      <w:keepLines/>
      <w:spacing w:before="20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
    <w:basedOn w:val="Fuentedeprrafopredeter"/>
    <w:link w:val="Ttulo1"/>
    <w:uiPriority w:val="9"/>
    <w:rsid w:val="008B0014"/>
    <w:rPr>
      <w:rFonts w:asciiTheme="majorHAnsi" w:eastAsiaTheme="majorEastAsia" w:hAnsiTheme="majorHAnsi" w:cstheme="majorBidi"/>
      <w:b/>
      <w:bCs/>
      <w:color w:val="E7E6E6" w:themeColor="background2"/>
      <w:sz w:val="20"/>
      <w:szCs w:val="28"/>
      <w:lang w:val="es-MX"/>
    </w:rPr>
  </w:style>
  <w:style w:type="character" w:customStyle="1" w:styleId="Ttulo2Car">
    <w:name w:val="Título 2 Car"/>
    <w:aliases w:val="Título 2 CCE Car"/>
    <w:basedOn w:val="Fuentedeprrafopredeter"/>
    <w:link w:val="Ttulo2"/>
    <w:uiPriority w:val="9"/>
    <w:rsid w:val="008B0014"/>
    <w:rPr>
      <w:rFonts w:asciiTheme="majorHAnsi" w:eastAsiaTheme="majorEastAsia" w:hAnsiTheme="majorHAnsi" w:cstheme="majorBidi"/>
      <w:b/>
      <w:bCs/>
      <w:color w:val="E7E6E6" w:themeColor="background2"/>
      <w:sz w:val="20"/>
      <w:szCs w:val="26"/>
      <w:lang w:val="es-MX"/>
    </w:rPr>
  </w:style>
  <w:style w:type="character" w:customStyle="1" w:styleId="Ttulo3Car">
    <w:name w:val="Título 3 Car"/>
    <w:basedOn w:val="Fuentedeprrafopredeter"/>
    <w:link w:val="Ttulo3"/>
    <w:uiPriority w:val="9"/>
    <w:rsid w:val="008B0014"/>
    <w:rPr>
      <w:rFonts w:asciiTheme="majorHAnsi" w:eastAsiaTheme="majorEastAsia" w:hAnsiTheme="majorHAnsi" w:cstheme="majorBidi"/>
      <w:b/>
      <w:bCs/>
      <w:color w:val="4472C4" w:themeColor="accent1"/>
      <w:sz w:val="20"/>
      <w:lang w:val="es-MX"/>
    </w:rPr>
  </w:style>
  <w:style w:type="paragraph" w:styleId="Encabezado">
    <w:name w:val="header"/>
    <w:aliases w:val="h,h8,h9,h10,h18"/>
    <w:basedOn w:val="Normal"/>
    <w:link w:val="EncabezadoCar"/>
    <w:uiPriority w:val="99"/>
    <w:unhideWhenUsed/>
    <w:rsid w:val="008B001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B0014"/>
    <w:rPr>
      <w:sz w:val="20"/>
      <w:lang w:val="es-MX"/>
    </w:rPr>
  </w:style>
  <w:style w:type="paragraph" w:styleId="Piedepgina">
    <w:name w:val="footer"/>
    <w:basedOn w:val="Normal"/>
    <w:link w:val="PiedepginaCar"/>
    <w:uiPriority w:val="99"/>
    <w:unhideWhenUsed/>
    <w:rsid w:val="008B0014"/>
    <w:pPr>
      <w:tabs>
        <w:tab w:val="center" w:pos="4419"/>
        <w:tab w:val="right" w:pos="8838"/>
      </w:tabs>
    </w:pPr>
  </w:style>
  <w:style w:type="character" w:customStyle="1" w:styleId="PiedepginaCar">
    <w:name w:val="Pie de página Car"/>
    <w:basedOn w:val="Fuentedeprrafopredeter"/>
    <w:link w:val="Piedepgina"/>
    <w:uiPriority w:val="99"/>
    <w:rsid w:val="008B0014"/>
    <w:rPr>
      <w:sz w:val="20"/>
      <w:lang w:val="es-MX"/>
    </w:rPr>
  </w:style>
  <w:style w:type="paragraph" w:styleId="Textodeglobo">
    <w:name w:val="Balloon Text"/>
    <w:basedOn w:val="Normal"/>
    <w:link w:val="TextodegloboCar"/>
    <w:uiPriority w:val="99"/>
    <w:semiHidden/>
    <w:unhideWhenUsed/>
    <w:rsid w:val="008B0014"/>
    <w:rPr>
      <w:rFonts w:ascii="Tahoma" w:hAnsi="Tahoma" w:cs="Tahoma"/>
      <w:sz w:val="16"/>
      <w:szCs w:val="16"/>
    </w:rPr>
  </w:style>
  <w:style w:type="character" w:customStyle="1" w:styleId="TextodegloboCar">
    <w:name w:val="Texto de globo Car"/>
    <w:basedOn w:val="Fuentedeprrafopredeter"/>
    <w:link w:val="Textodeglobo"/>
    <w:uiPriority w:val="99"/>
    <w:semiHidden/>
    <w:rsid w:val="008B0014"/>
    <w:rPr>
      <w:rFonts w:ascii="Tahoma" w:hAnsi="Tahoma" w:cs="Tahoma"/>
      <w:sz w:val="16"/>
      <w:szCs w:val="16"/>
      <w:lang w:val="es-MX"/>
    </w:rPr>
  </w:style>
  <w:style w:type="paragraph" w:styleId="NormalWeb">
    <w:name w:val="Normal (Web)"/>
    <w:basedOn w:val="Normal"/>
    <w:uiPriority w:val="99"/>
    <w:unhideWhenUsed/>
    <w:rsid w:val="008B0014"/>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8B0014"/>
    <w:rPr>
      <w:b/>
      <w:color w:val="000000" w:themeColor="text1"/>
    </w:rPr>
  </w:style>
  <w:style w:type="paragraph" w:styleId="Ttulo">
    <w:name w:val="Title"/>
    <w:aliases w:val="Cláusula 9"/>
    <w:basedOn w:val="Normal"/>
    <w:next w:val="Normal"/>
    <w:link w:val="TtuloCar"/>
    <w:uiPriority w:val="10"/>
    <w:qFormat/>
    <w:rsid w:val="008B0014"/>
    <w:pPr>
      <w:numPr>
        <w:numId w:val="3"/>
      </w:numPr>
      <w:spacing w:after="300"/>
      <w:contextualSpacing/>
    </w:pPr>
    <w:rPr>
      <w:rFonts w:asciiTheme="majorHAnsi" w:eastAsiaTheme="majorEastAsia" w:hAnsiTheme="majorHAnsi" w:cstheme="majorBidi"/>
      <w:color w:val="AEAAAA" w:themeColor="background2" w:themeShade="BF"/>
      <w:spacing w:val="5"/>
      <w:kern w:val="28"/>
      <w:szCs w:val="52"/>
    </w:rPr>
  </w:style>
  <w:style w:type="character" w:customStyle="1" w:styleId="TtuloCar">
    <w:name w:val="Título Car"/>
    <w:aliases w:val="Cláusula 9 Car"/>
    <w:basedOn w:val="Fuentedeprrafopredeter"/>
    <w:link w:val="Ttulo"/>
    <w:uiPriority w:val="10"/>
    <w:rsid w:val="008B0014"/>
    <w:rPr>
      <w:rFonts w:asciiTheme="majorHAnsi" w:eastAsiaTheme="majorEastAsia" w:hAnsiTheme="majorHAnsi" w:cstheme="majorBidi"/>
      <w:color w:val="AEAAAA" w:themeColor="background2" w:themeShade="BF"/>
      <w:spacing w:val="5"/>
      <w:kern w:val="28"/>
      <w:sz w:val="20"/>
      <w:szCs w:val="52"/>
      <w:lang w:val="es-MX"/>
    </w:rPr>
  </w:style>
  <w:style w:type="paragraph" w:styleId="Subttulo">
    <w:name w:val="Subtitle"/>
    <w:basedOn w:val="Normal"/>
    <w:next w:val="Normal"/>
    <w:link w:val="SubttuloCar"/>
    <w:uiPriority w:val="11"/>
    <w:qFormat/>
    <w:rsid w:val="008B0014"/>
    <w:pPr>
      <w:numPr>
        <w:ilvl w:val="1"/>
      </w:numPr>
    </w:pPr>
    <w:rPr>
      <w:rFonts w:asciiTheme="majorHAnsi" w:eastAsiaTheme="majorEastAsia" w:hAnsiTheme="majorHAnsi" w:cstheme="majorBidi"/>
      <w:i/>
      <w:iCs/>
      <w:color w:val="4472C4" w:themeColor="accent1"/>
      <w:spacing w:val="15"/>
      <w:szCs w:val="24"/>
    </w:rPr>
  </w:style>
  <w:style w:type="character" w:customStyle="1" w:styleId="SubttuloCar">
    <w:name w:val="Subtítulo Car"/>
    <w:basedOn w:val="Fuentedeprrafopredeter"/>
    <w:link w:val="Subttulo"/>
    <w:uiPriority w:val="11"/>
    <w:rsid w:val="008B0014"/>
    <w:rPr>
      <w:rFonts w:asciiTheme="majorHAnsi" w:eastAsiaTheme="majorEastAsia" w:hAnsiTheme="majorHAnsi" w:cstheme="majorBidi"/>
      <w:i/>
      <w:iCs/>
      <w:color w:val="4472C4" w:themeColor="accent1"/>
      <w:spacing w:val="15"/>
      <w:sz w:val="20"/>
      <w:szCs w:val="24"/>
      <w:lang w:val="es-MX"/>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List Paragraph"/>
    <w:basedOn w:val="Normal"/>
    <w:link w:val="PrrafodelistaCar"/>
    <w:uiPriority w:val="34"/>
    <w:qFormat/>
    <w:rsid w:val="008B0014"/>
    <w:pPr>
      <w:ind w:left="720"/>
      <w:contextualSpacing/>
    </w:pPr>
  </w:style>
  <w:style w:type="table" w:styleId="Tablaconcuadrcula">
    <w:name w:val="Table Grid"/>
    <w:basedOn w:val="Tablanormal"/>
    <w:uiPriority w:val="59"/>
    <w:rsid w:val="008B00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B0014"/>
    <w:rPr>
      <w:color w:val="0563C1" w:themeColor="hyperlink"/>
      <w:u w:val="single"/>
    </w:rPr>
  </w:style>
  <w:style w:type="paragraph" w:customStyle="1" w:styleId="paragraph">
    <w:name w:val="paragraph"/>
    <w:basedOn w:val="Normal"/>
    <w:rsid w:val="008B0014"/>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8B0014"/>
  </w:style>
  <w:style w:type="character" w:customStyle="1" w:styleId="eop">
    <w:name w:val="eop"/>
    <w:basedOn w:val="Fuentedeprrafopredeter"/>
    <w:rsid w:val="008B0014"/>
  </w:style>
  <w:style w:type="character" w:customStyle="1" w:styleId="contextualspellingandgrammarerror">
    <w:name w:val="contextualspellingandgrammarerror"/>
    <w:basedOn w:val="Fuentedeprrafopredeter"/>
    <w:rsid w:val="008B0014"/>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8B0014"/>
    <w:rPr>
      <w:sz w:val="20"/>
      <w:lang w:val="es-MX"/>
    </w:rPr>
  </w:style>
  <w:style w:type="paragraph" w:customStyle="1" w:styleId="clusulas">
    <w:name w:val="cláusulas"/>
    <w:basedOn w:val="Normal"/>
    <w:qFormat/>
    <w:rsid w:val="008B0014"/>
    <w:pPr>
      <w:numPr>
        <w:numId w:val="1"/>
      </w:numPr>
      <w:spacing w:before="120" w:after="120"/>
      <w:ind w:left="644"/>
    </w:pPr>
    <w:rPr>
      <w:b/>
      <w:lang w:val="es-CO"/>
    </w:rPr>
  </w:style>
  <w:style w:type="character" w:styleId="Refdecomentario">
    <w:name w:val="annotation reference"/>
    <w:basedOn w:val="Fuentedeprrafopredeter"/>
    <w:uiPriority w:val="99"/>
    <w:unhideWhenUsed/>
    <w:rsid w:val="008B0014"/>
    <w:rPr>
      <w:sz w:val="16"/>
      <w:szCs w:val="16"/>
    </w:rPr>
  </w:style>
  <w:style w:type="paragraph" w:styleId="Textocomentario">
    <w:name w:val="annotation text"/>
    <w:basedOn w:val="Normal"/>
    <w:link w:val="TextocomentarioCar"/>
    <w:uiPriority w:val="99"/>
    <w:unhideWhenUsed/>
    <w:rsid w:val="008B0014"/>
    <w:rPr>
      <w:szCs w:val="20"/>
    </w:rPr>
  </w:style>
  <w:style w:type="character" w:customStyle="1" w:styleId="TextocomentarioCar">
    <w:name w:val="Texto comentario Car"/>
    <w:basedOn w:val="Fuentedeprrafopredeter"/>
    <w:link w:val="Textocomentario"/>
    <w:uiPriority w:val="99"/>
    <w:rsid w:val="008B0014"/>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0014"/>
    <w:rPr>
      <w:b/>
      <w:bCs/>
    </w:rPr>
  </w:style>
  <w:style w:type="character" w:customStyle="1" w:styleId="AsuntodelcomentarioCar">
    <w:name w:val="Asunto del comentario Car"/>
    <w:basedOn w:val="TextocomentarioCar"/>
    <w:link w:val="Asuntodelcomentario"/>
    <w:uiPriority w:val="99"/>
    <w:semiHidden/>
    <w:rsid w:val="008B0014"/>
    <w:rPr>
      <w:b/>
      <w:bCs/>
      <w:sz w:val="20"/>
      <w:szCs w:val="20"/>
      <w:lang w:val="es-MX"/>
    </w:rPr>
  </w:style>
  <w:style w:type="paragraph" w:customStyle="1" w:styleId="Clusula10">
    <w:name w:val="Cláusula 10"/>
    <w:basedOn w:val="Normal"/>
    <w:qFormat/>
    <w:rsid w:val="008B0014"/>
    <w:pPr>
      <w:numPr>
        <w:numId w:val="2"/>
      </w:numPr>
      <w:ind w:left="680" w:firstLine="0"/>
    </w:pPr>
    <w:rPr>
      <w:color w:val="AEAAAA" w:themeColor="background2" w:themeShade="BF"/>
    </w:rPr>
  </w:style>
  <w:style w:type="paragraph" w:customStyle="1" w:styleId="InviasNormal">
    <w:name w:val="Invias Normal"/>
    <w:basedOn w:val="Normal"/>
    <w:link w:val="InviasNormalCar"/>
    <w:qFormat/>
    <w:rsid w:val="008B0014"/>
    <w:pPr>
      <w:tabs>
        <w:tab w:val="left" w:pos="-142"/>
      </w:tabs>
      <w:autoSpaceDE w:val="0"/>
      <w:autoSpaceDN w:val="0"/>
      <w:adjustRightInd w:val="0"/>
      <w:spacing w:before="120" w:after="240"/>
    </w:pPr>
    <w:rPr>
      <w:rFonts w:ascii="Arial Narrow" w:eastAsia="Times New Roman" w:hAnsi="Arial Narrow" w:cs="Times New Roman"/>
      <w:color w:val="3B3838" w:themeColor="background2" w:themeShade="40"/>
      <w:sz w:val="24"/>
      <w:szCs w:val="24"/>
      <w:lang w:val="x-none" w:eastAsia="es-ES"/>
    </w:rPr>
  </w:style>
  <w:style w:type="character" w:customStyle="1" w:styleId="InviasNormalCar">
    <w:name w:val="Invias Normal Car"/>
    <w:link w:val="InviasNormal"/>
    <w:locked/>
    <w:rsid w:val="008B0014"/>
    <w:rPr>
      <w:rFonts w:ascii="Arial Narrow" w:eastAsia="Times New Roman" w:hAnsi="Arial Narrow" w:cs="Times New Roman"/>
      <w:color w:val="3B3838" w:themeColor="background2" w:themeShade="40"/>
      <w:sz w:val="24"/>
      <w:szCs w:val="24"/>
      <w:lang w:val="x-none" w:eastAsia="es-ES"/>
    </w:rPr>
  </w:style>
  <w:style w:type="paragraph" w:styleId="TDC1">
    <w:name w:val="toc 1"/>
    <w:basedOn w:val="Normal"/>
    <w:next w:val="Normal"/>
    <w:autoRedefine/>
    <w:uiPriority w:val="39"/>
    <w:unhideWhenUsed/>
    <w:rsid w:val="008B0014"/>
    <w:pPr>
      <w:tabs>
        <w:tab w:val="right" w:leader="dot" w:pos="8828"/>
      </w:tabs>
      <w:spacing w:after="100" w:line="259" w:lineRule="auto"/>
      <w:jc w:val="left"/>
    </w:pPr>
    <w:rPr>
      <w:rFonts w:ascii="Arial" w:hAnsi="Arial"/>
      <w:b/>
      <w:noProof/>
      <w:color w:val="3B3838" w:themeColor="background2" w:themeShade="40"/>
      <w:lang w:val="es-CO"/>
    </w:rPr>
  </w:style>
  <w:style w:type="character" w:styleId="Fuerte">
    <w:name w:val="Strong"/>
    <w:basedOn w:val="Fuentedeprrafopredeter"/>
    <w:qFormat/>
    <w:rsid w:val="008B0014"/>
    <w:rPr>
      <w:b/>
      <w:bCs/>
    </w:rPr>
  </w:style>
  <w:style w:type="character" w:styleId="nfasis">
    <w:name w:val="Emphasis"/>
    <w:basedOn w:val="Fuentedeprrafopredeter"/>
    <w:uiPriority w:val="20"/>
    <w:qFormat/>
    <w:rsid w:val="008B0014"/>
    <w:rPr>
      <w:i/>
      <w:iCs/>
    </w:rPr>
  </w:style>
  <w:style w:type="paragraph" w:styleId="Revisin">
    <w:name w:val="Revision"/>
    <w:hidden/>
    <w:uiPriority w:val="99"/>
    <w:semiHidden/>
    <w:rsid w:val="008B0014"/>
    <w:pPr>
      <w:spacing w:after="0" w:line="240" w:lineRule="auto"/>
    </w:pPr>
    <w:rPr>
      <w:sz w:val="20"/>
      <w:lang w:val="es-MX"/>
    </w:rPr>
  </w:style>
  <w:style w:type="paragraph" w:customStyle="1" w:styleId="Captulo9">
    <w:name w:val="Capítulo 9"/>
    <w:basedOn w:val="Normal"/>
    <w:rsid w:val="008B0014"/>
    <w:pPr>
      <w:numPr>
        <w:numId w:val="4"/>
      </w:numPr>
    </w:pPr>
  </w:style>
  <w:style w:type="table" w:customStyle="1" w:styleId="Cuadrculadetablaclara1">
    <w:name w:val="Cuadrícula de tabla clara1"/>
    <w:basedOn w:val="Tablanormal"/>
    <w:next w:val="Tablaconcuadrculaclara"/>
    <w:uiPriority w:val="99"/>
    <w:rsid w:val="008B001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B001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8B0014"/>
    <w:pPr>
      <w:widowControl w:val="0"/>
      <w:autoSpaceDE w:val="0"/>
      <w:autoSpaceDN w:val="0"/>
      <w:jc w:val="left"/>
    </w:pPr>
    <w:rPr>
      <w:rFonts w:ascii="Arial Narrow" w:eastAsia="Arial Narrow" w:hAnsi="Arial Narrow" w:cs="Arial Narrow"/>
      <w:sz w:val="24"/>
      <w:szCs w:val="24"/>
      <w:lang w:val="es-ES" w:eastAsia="es-ES" w:bidi="es-ES"/>
    </w:rPr>
  </w:style>
  <w:style w:type="character" w:customStyle="1" w:styleId="TextoindependienteCar">
    <w:name w:val="Texto independiente Car"/>
    <w:basedOn w:val="Fuentedeprrafopredeter"/>
    <w:link w:val="Textoindependiente"/>
    <w:uiPriority w:val="1"/>
    <w:rsid w:val="008B0014"/>
    <w:rPr>
      <w:rFonts w:ascii="Arial Narrow" w:eastAsia="Arial Narrow" w:hAnsi="Arial Narrow" w:cs="Arial Narrow"/>
      <w:sz w:val="24"/>
      <w:szCs w:val="24"/>
      <w:lang w:val="es-ES" w:eastAsia="es-ES" w:bidi="es-ES"/>
    </w:rPr>
  </w:style>
  <w:style w:type="character" w:customStyle="1" w:styleId="Portada">
    <w:name w:val="Portada"/>
    <w:qFormat/>
    <w:rsid w:val="008B0014"/>
    <w:rPr>
      <w:rFonts w:ascii="Arial Narrow" w:hAnsi="Arial Narrow"/>
      <w:b/>
      <w:sz w:val="28"/>
    </w:rPr>
  </w:style>
  <w:style w:type="paragraph" w:styleId="Listaconvietas2">
    <w:name w:val="List Bullet 2"/>
    <w:basedOn w:val="Normal"/>
    <w:rsid w:val="008B0014"/>
    <w:pPr>
      <w:numPr>
        <w:numId w:val="5"/>
      </w:numPr>
      <w:contextualSpacing/>
      <w:jc w:val="left"/>
    </w:pPr>
    <w:rPr>
      <w:rFonts w:ascii="Arial Narrow" w:eastAsia="Times New Roman" w:hAnsi="Arial Narrow" w:cs="Times New Roman"/>
      <w:sz w:val="24"/>
      <w:szCs w:val="20"/>
      <w:lang w:val="es-CO" w:eastAsia="es-ES"/>
    </w:rPr>
  </w:style>
  <w:style w:type="paragraph" w:customStyle="1" w:styleId="Capitulo2">
    <w:name w:val="Capitulo 2"/>
    <w:basedOn w:val="Normal"/>
    <w:autoRedefine/>
    <w:qFormat/>
    <w:rsid w:val="008B0014"/>
    <w:pPr>
      <w:keepNext/>
      <w:numPr>
        <w:numId w:val="6"/>
      </w:numPr>
      <w:spacing w:before="120" w:after="200" w:line="276" w:lineRule="auto"/>
      <w:outlineLvl w:val="1"/>
    </w:pPr>
    <w:rPr>
      <w:rFonts w:ascii="Arial Narrow" w:eastAsia="Times New Roman" w:hAnsi="Arial Narrow" w:cs="Arial"/>
      <w:b/>
      <w:szCs w:val="20"/>
      <w:lang w:val="es-ES" w:eastAsia="es-CO"/>
    </w:rPr>
  </w:style>
  <w:style w:type="paragraph" w:styleId="Sangra2detindependiente">
    <w:name w:val="Body Text Indent 2"/>
    <w:basedOn w:val="Normal"/>
    <w:link w:val="Sangra2detindependienteCar"/>
    <w:uiPriority w:val="99"/>
    <w:semiHidden/>
    <w:unhideWhenUsed/>
    <w:rsid w:val="008B0014"/>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8B0014"/>
    <w:rPr>
      <w:sz w:val="20"/>
      <w:lang w:val="es-MX"/>
    </w:rPr>
  </w:style>
  <w:style w:type="paragraph" w:customStyle="1" w:styleId="Entidad-Capitulo">
    <w:name w:val="Entidad-Capitulo"/>
    <w:next w:val="Normal"/>
    <w:autoRedefine/>
    <w:uiPriority w:val="99"/>
    <w:qFormat/>
    <w:rsid w:val="008B0014"/>
    <w:pPr>
      <w:keepNext/>
      <w:spacing w:before="600" w:after="0" w:line="276" w:lineRule="auto"/>
      <w:jc w:val="center"/>
      <w:outlineLvl w:val="0"/>
    </w:pPr>
    <w:rPr>
      <w:rFonts w:ascii="Arial Narrow" w:eastAsia="Calibri Light" w:hAnsi="Arial Narrow" w:cs="Arial Narrow"/>
      <w:b/>
      <w:smallCaps/>
      <w:sz w:val="20"/>
      <w:szCs w:val="20"/>
      <w:lang w:eastAsia="es-ES"/>
    </w:rPr>
  </w:style>
  <w:style w:type="paragraph" w:customStyle="1" w:styleId="Default">
    <w:name w:val="Default"/>
    <w:rsid w:val="008B0014"/>
    <w:pPr>
      <w:autoSpaceDE w:val="0"/>
      <w:autoSpaceDN w:val="0"/>
      <w:adjustRightInd w:val="0"/>
      <w:spacing w:after="0" w:line="240" w:lineRule="auto"/>
    </w:pPr>
    <w:rPr>
      <w:rFonts w:ascii="Calibri" w:eastAsia="Times New Roman" w:hAnsi="Calibri" w:cs="Calibri"/>
      <w:color w:val="000000"/>
      <w:sz w:val="24"/>
      <w:szCs w:val="24"/>
      <w:lang w:eastAsia="es-CO"/>
    </w:rPr>
  </w:style>
  <w:style w:type="paragraph" w:customStyle="1" w:styleId="CM14">
    <w:name w:val="CM14"/>
    <w:basedOn w:val="Default"/>
    <w:next w:val="Default"/>
    <w:uiPriority w:val="99"/>
    <w:rsid w:val="008B0014"/>
    <w:pPr>
      <w:widowControl w:val="0"/>
    </w:pPr>
    <w:rPr>
      <w:rFonts w:ascii="Arial" w:hAnsi="Arial" w:cs="Arial"/>
      <w:color w:val="auto"/>
    </w:rPr>
  </w:style>
  <w:style w:type="paragraph" w:customStyle="1" w:styleId="Capitulo8">
    <w:name w:val="Capitulo 8"/>
    <w:basedOn w:val="Normal"/>
    <w:qFormat/>
    <w:rsid w:val="008B0014"/>
    <w:pPr>
      <w:numPr>
        <w:numId w:val="8"/>
      </w:numPr>
      <w:spacing w:after="200" w:line="276" w:lineRule="auto"/>
      <w:contextualSpacing/>
    </w:pPr>
    <w:rPr>
      <w:rFonts w:ascii="Arial Narrow" w:eastAsia="Yu Gothic Light" w:hAnsi="Arial Narrow" w:cs="Arial Narrow"/>
      <w:b/>
      <w:bCs/>
      <w:color w:val="1C1C1C"/>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28</Pages>
  <Words>14173</Words>
  <Characters>77954</Characters>
  <Application>Microsoft Office Word</Application>
  <DocSecurity>0</DocSecurity>
  <Lines>649</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Arley Mendoza Bermudez</dc:creator>
  <cp:keywords/>
  <dc:description/>
  <cp:lastModifiedBy>Daniela Jaramillo C</cp:lastModifiedBy>
  <cp:revision>10</cp:revision>
  <dcterms:created xsi:type="dcterms:W3CDTF">2026-10-17T00:08:00Z</dcterms:created>
  <dcterms:modified xsi:type="dcterms:W3CDTF">2026-10-21T16:27:00Z</dcterms:modified>
</cp:coreProperties>
</file>