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93E22AE" w14:textId="49EA3B19" w:rsidR="00280884" w:rsidRPr="003159C6" w:rsidRDefault="00762411" w:rsidP="001A6DB0">
      <w:pPr>
        <w:jc w:val="center"/>
        <w:rPr>
          <w:rFonts w:ascii="Arial" w:hAnsi="Arial" w:cs="Arial"/>
          <w:b/>
          <w:sz w:val="20"/>
          <w:szCs w:val="20"/>
        </w:rPr>
      </w:pPr>
      <w:bookmarkStart w:id="0" w:name="_Hlk72524652"/>
      <w:bookmarkStart w:id="1" w:name="_Hlk526962030"/>
      <w:bookmarkStart w:id="2" w:name="_Hlk72524603"/>
      <w:r w:rsidRPr="003159C6">
        <w:rPr>
          <w:rFonts w:ascii="Arial" w:hAnsi="Arial" w:cs="Arial"/>
          <w:b/>
          <w:sz w:val="20"/>
          <w:szCs w:val="20"/>
        </w:rPr>
        <w:t>ANEXO No. 2</w:t>
      </w:r>
    </w:p>
    <w:p w14:paraId="6FC54D1E" w14:textId="77777777" w:rsidR="0085576B" w:rsidRPr="003159C6" w:rsidRDefault="0085576B" w:rsidP="003B6F0C">
      <w:pPr>
        <w:pStyle w:val="Textoindependiente2"/>
        <w:spacing w:after="0" w:line="240" w:lineRule="auto"/>
        <w:jc w:val="center"/>
        <w:rPr>
          <w:rFonts w:ascii="Arial" w:hAnsi="Arial" w:cs="Arial"/>
          <w:b/>
          <w:sz w:val="20"/>
          <w:szCs w:val="20"/>
        </w:rPr>
      </w:pPr>
      <w:r w:rsidRPr="003159C6">
        <w:rPr>
          <w:rFonts w:ascii="Arial" w:hAnsi="Arial" w:cs="Arial"/>
          <w:b/>
          <w:sz w:val="20"/>
          <w:szCs w:val="20"/>
        </w:rPr>
        <w:t>CONDICIONES TÉCNICAS MÍNIMAS</w:t>
      </w:r>
    </w:p>
    <w:p w14:paraId="7F2C64EA" w14:textId="6406AD8E" w:rsidR="0085576B" w:rsidRDefault="0085576B" w:rsidP="00323FF3">
      <w:pPr>
        <w:pStyle w:val="Textoindependiente2"/>
        <w:spacing w:after="0" w:line="240" w:lineRule="auto"/>
        <w:jc w:val="center"/>
        <w:rPr>
          <w:rFonts w:ascii="Arial" w:hAnsi="Arial" w:cs="Arial"/>
          <w:b/>
          <w:sz w:val="20"/>
          <w:szCs w:val="20"/>
        </w:rPr>
      </w:pPr>
      <w:r w:rsidRPr="003159C6">
        <w:rPr>
          <w:rFonts w:ascii="Arial" w:hAnsi="Arial" w:cs="Arial"/>
          <w:b/>
          <w:sz w:val="20"/>
          <w:szCs w:val="20"/>
        </w:rPr>
        <w:t xml:space="preserve">HABILITABLES </w:t>
      </w:r>
      <w:r w:rsidR="00737A40" w:rsidRPr="003159C6">
        <w:rPr>
          <w:rFonts w:ascii="Arial" w:hAnsi="Arial" w:cs="Arial"/>
          <w:b/>
          <w:sz w:val="20"/>
          <w:szCs w:val="20"/>
        </w:rPr>
        <w:t>PARA EL</w:t>
      </w:r>
      <w:r w:rsidRPr="003159C6">
        <w:rPr>
          <w:rFonts w:ascii="Arial" w:hAnsi="Arial" w:cs="Arial"/>
          <w:b/>
          <w:sz w:val="20"/>
          <w:szCs w:val="20"/>
        </w:rPr>
        <w:t xml:space="preserve"> MANTENIMIENTO DE </w:t>
      </w:r>
      <w:r w:rsidR="00AB0AF0">
        <w:rPr>
          <w:rFonts w:ascii="Arial" w:hAnsi="Arial" w:cs="Arial"/>
          <w:b/>
          <w:sz w:val="20"/>
          <w:szCs w:val="20"/>
        </w:rPr>
        <w:t>VEHICULOS</w:t>
      </w:r>
    </w:p>
    <w:p w14:paraId="0CD6E552" w14:textId="77777777" w:rsidR="006F4E56" w:rsidRDefault="006F4E56" w:rsidP="00323FF3">
      <w:pPr>
        <w:pStyle w:val="Textoindependiente2"/>
        <w:spacing w:after="0" w:line="240" w:lineRule="auto"/>
        <w:jc w:val="center"/>
        <w:rPr>
          <w:rFonts w:ascii="Arial" w:hAnsi="Arial" w:cs="Arial"/>
          <w:b/>
          <w:sz w:val="20"/>
          <w:szCs w:val="20"/>
        </w:rPr>
      </w:pPr>
    </w:p>
    <w:tbl>
      <w:tblPr>
        <w:tblW w:w="5583"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708"/>
        <w:gridCol w:w="8121"/>
        <w:gridCol w:w="1140"/>
        <w:gridCol w:w="996"/>
      </w:tblGrid>
      <w:tr w:rsidR="00544281" w:rsidRPr="00CE7C18" w14:paraId="28C71C5F" w14:textId="77777777" w:rsidTr="009173E6">
        <w:trPr>
          <w:trHeight w:val="20"/>
          <w:tblHeader/>
          <w:jc w:val="center"/>
        </w:trPr>
        <w:tc>
          <w:tcPr>
            <w:tcW w:w="323" w:type="pc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239CF32D" w14:textId="77777777" w:rsidR="00544281" w:rsidRPr="00CE7C18" w:rsidRDefault="00544281" w:rsidP="009173E6">
            <w:pPr>
              <w:autoSpaceDE w:val="0"/>
              <w:autoSpaceDN w:val="0"/>
              <w:adjustRightInd w:val="0"/>
              <w:jc w:val="center"/>
              <w:rPr>
                <w:rFonts w:ascii="Arial" w:hAnsi="Arial" w:cs="Arial"/>
                <w:b/>
                <w:bCs/>
                <w:sz w:val="18"/>
                <w:szCs w:val="18"/>
              </w:rPr>
            </w:pPr>
            <w:r w:rsidRPr="00CE7C18">
              <w:rPr>
                <w:rFonts w:ascii="Arial" w:hAnsi="Arial" w:cs="Arial"/>
                <w:b/>
                <w:sz w:val="18"/>
                <w:szCs w:val="18"/>
              </w:rPr>
              <w:t>ÍTEM</w:t>
            </w:r>
          </w:p>
        </w:tc>
        <w:tc>
          <w:tcPr>
            <w:tcW w:w="3703" w:type="pc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5729BD78" w14:textId="77777777" w:rsidR="00544281" w:rsidRPr="00CE7C18" w:rsidRDefault="00544281" w:rsidP="009173E6">
            <w:pPr>
              <w:autoSpaceDE w:val="0"/>
              <w:autoSpaceDN w:val="0"/>
              <w:adjustRightInd w:val="0"/>
              <w:jc w:val="center"/>
              <w:rPr>
                <w:rFonts w:ascii="Arial" w:hAnsi="Arial" w:cs="Arial"/>
                <w:b/>
                <w:bCs/>
                <w:sz w:val="18"/>
                <w:szCs w:val="18"/>
                <w:highlight w:val="red"/>
              </w:rPr>
            </w:pPr>
            <w:r w:rsidRPr="00CE7C18">
              <w:rPr>
                <w:rFonts w:ascii="Arial" w:hAnsi="Arial" w:cs="Arial"/>
                <w:b/>
                <w:sz w:val="18"/>
                <w:szCs w:val="18"/>
              </w:rPr>
              <w:t xml:space="preserve">CONDICIONES TÉCNICAS MÍNIMAS </w:t>
            </w:r>
          </w:p>
        </w:tc>
        <w:tc>
          <w:tcPr>
            <w:tcW w:w="520" w:type="pc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7756804E" w14:textId="77777777" w:rsidR="00544281" w:rsidRPr="00CE7C18" w:rsidRDefault="00544281" w:rsidP="009173E6">
            <w:pPr>
              <w:autoSpaceDE w:val="0"/>
              <w:autoSpaceDN w:val="0"/>
              <w:adjustRightInd w:val="0"/>
              <w:jc w:val="center"/>
              <w:rPr>
                <w:rFonts w:ascii="Arial" w:hAnsi="Arial" w:cs="Arial"/>
                <w:b/>
                <w:bCs/>
                <w:sz w:val="18"/>
                <w:szCs w:val="18"/>
              </w:rPr>
            </w:pPr>
            <w:r w:rsidRPr="00CE7C18">
              <w:rPr>
                <w:rFonts w:ascii="Arial" w:hAnsi="Arial" w:cs="Arial"/>
                <w:b/>
                <w:sz w:val="18"/>
                <w:szCs w:val="18"/>
              </w:rPr>
              <w:t>CUMPLE</w:t>
            </w:r>
          </w:p>
        </w:tc>
        <w:tc>
          <w:tcPr>
            <w:tcW w:w="454" w:type="pc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4C8516C3" w14:textId="77777777" w:rsidR="00544281" w:rsidRPr="00CE7C18" w:rsidRDefault="00544281" w:rsidP="009173E6">
            <w:pPr>
              <w:autoSpaceDE w:val="0"/>
              <w:autoSpaceDN w:val="0"/>
              <w:adjustRightInd w:val="0"/>
              <w:jc w:val="center"/>
              <w:rPr>
                <w:rFonts w:ascii="Arial" w:hAnsi="Arial" w:cs="Arial"/>
                <w:b/>
                <w:bCs/>
                <w:sz w:val="18"/>
                <w:szCs w:val="18"/>
              </w:rPr>
            </w:pPr>
            <w:r w:rsidRPr="00CE7C18">
              <w:rPr>
                <w:rFonts w:ascii="Arial" w:hAnsi="Arial" w:cs="Arial"/>
                <w:b/>
                <w:sz w:val="18"/>
                <w:szCs w:val="18"/>
              </w:rPr>
              <w:t>NO CUMPLE</w:t>
            </w:r>
          </w:p>
        </w:tc>
      </w:tr>
      <w:tr w:rsidR="00544281" w:rsidRPr="00CE7C18" w14:paraId="2AB0C853" w14:textId="77777777" w:rsidTr="009173E6">
        <w:trPr>
          <w:trHeight w:val="20"/>
          <w:jc w:val="center"/>
        </w:trPr>
        <w:tc>
          <w:tcPr>
            <w:tcW w:w="323" w:type="pct"/>
            <w:vAlign w:val="center"/>
          </w:tcPr>
          <w:p w14:paraId="799820B4" w14:textId="77777777" w:rsidR="00544281" w:rsidRPr="00CE7C18" w:rsidRDefault="00544281" w:rsidP="009173E6">
            <w:pPr>
              <w:autoSpaceDE w:val="0"/>
              <w:autoSpaceDN w:val="0"/>
              <w:adjustRightInd w:val="0"/>
              <w:jc w:val="center"/>
              <w:rPr>
                <w:rFonts w:ascii="Arial" w:hAnsi="Arial" w:cs="Arial"/>
                <w:b/>
                <w:bCs/>
                <w:sz w:val="18"/>
                <w:szCs w:val="18"/>
              </w:rPr>
            </w:pPr>
            <w:r w:rsidRPr="00CE7C18">
              <w:rPr>
                <w:rFonts w:ascii="Arial" w:hAnsi="Arial" w:cs="Arial"/>
                <w:b/>
                <w:bCs/>
                <w:sz w:val="18"/>
                <w:szCs w:val="18"/>
              </w:rPr>
              <w:t>1</w:t>
            </w:r>
          </w:p>
        </w:tc>
        <w:tc>
          <w:tcPr>
            <w:tcW w:w="3703" w:type="pct"/>
          </w:tcPr>
          <w:p w14:paraId="5C2BA26F" w14:textId="77777777" w:rsidR="00544281" w:rsidRPr="00CE7C18" w:rsidRDefault="00544281" w:rsidP="009173E6">
            <w:pPr>
              <w:jc w:val="both"/>
              <w:rPr>
                <w:rFonts w:ascii="Arial" w:hAnsi="Arial" w:cs="Arial"/>
                <w:sz w:val="18"/>
                <w:szCs w:val="18"/>
              </w:rPr>
            </w:pPr>
            <w:r w:rsidRPr="00CE7C18">
              <w:rPr>
                <w:rFonts w:ascii="Arial" w:hAnsi="Arial" w:cs="Arial"/>
                <w:b/>
                <w:bCs/>
                <w:sz w:val="18"/>
                <w:szCs w:val="18"/>
              </w:rPr>
              <w:t>REPUESTOS:</w:t>
            </w:r>
            <w:r w:rsidRPr="00CE7C18">
              <w:rPr>
                <w:rFonts w:ascii="Arial" w:hAnsi="Arial" w:cs="Arial"/>
                <w:sz w:val="18"/>
                <w:szCs w:val="18"/>
              </w:rPr>
              <w:t xml:space="preserve"> El oferente deberá certificar que los repuestos a instalar son nuevos, genuinos de la marca respectiva, no usados, ni remanufacturadas y/o repotenciados, para lo cual el oferente deberá presentar en su oferta, la certificación en la cual indique que los repuestos a suministrar serán nuevos y genuinos de la marca respectiva. Entendiendo como Genuino aquel que es certificado por la casa matriz. </w:t>
            </w:r>
          </w:p>
          <w:p w14:paraId="11035EB5" w14:textId="77777777" w:rsidR="00544281" w:rsidRPr="00CE7C18" w:rsidRDefault="00544281" w:rsidP="009173E6">
            <w:pPr>
              <w:jc w:val="both"/>
              <w:rPr>
                <w:rFonts w:ascii="Arial" w:hAnsi="Arial" w:cs="Arial"/>
                <w:sz w:val="18"/>
                <w:szCs w:val="18"/>
              </w:rPr>
            </w:pPr>
          </w:p>
          <w:p w14:paraId="49550C30" w14:textId="77777777" w:rsidR="00544281" w:rsidRPr="00CE7C18" w:rsidRDefault="00544281" w:rsidP="009173E6">
            <w:pPr>
              <w:jc w:val="both"/>
              <w:rPr>
                <w:rFonts w:ascii="Arial" w:hAnsi="Arial" w:cs="Arial"/>
                <w:sz w:val="18"/>
                <w:szCs w:val="18"/>
              </w:rPr>
            </w:pPr>
            <w:r>
              <w:rPr>
                <w:rFonts w:ascii="Arial" w:hAnsi="Arial" w:cs="Arial"/>
                <w:sz w:val="18"/>
                <w:szCs w:val="18"/>
              </w:rPr>
              <w:t>El</w:t>
            </w:r>
            <w:r w:rsidRPr="00CE7C18">
              <w:rPr>
                <w:rFonts w:ascii="Arial" w:hAnsi="Arial" w:cs="Arial"/>
                <w:sz w:val="18"/>
                <w:szCs w:val="18"/>
              </w:rPr>
              <w:t xml:space="preserve"> contratista suministrara al supervisor del contrato en cualquier tiempo, la documentación de los elementos, accesorios, entre otros a suministrar, con el fin de efectuar la trazabilidad a la genuinidad de los repuestos suministrados, así como acreditar el legal ingreso al territorio colombiano de estos.</w:t>
            </w:r>
          </w:p>
          <w:p w14:paraId="5EC15D62" w14:textId="77777777" w:rsidR="00544281" w:rsidRPr="00CE7C18" w:rsidRDefault="00544281" w:rsidP="009173E6">
            <w:pPr>
              <w:jc w:val="both"/>
              <w:rPr>
                <w:rFonts w:ascii="Arial" w:hAnsi="Arial" w:cs="Arial"/>
                <w:sz w:val="18"/>
                <w:szCs w:val="18"/>
              </w:rPr>
            </w:pPr>
          </w:p>
          <w:p w14:paraId="3B287189" w14:textId="77777777" w:rsidR="00544281" w:rsidRPr="00CE7C18" w:rsidRDefault="00544281" w:rsidP="009173E6">
            <w:pPr>
              <w:jc w:val="both"/>
              <w:rPr>
                <w:rFonts w:ascii="Arial" w:hAnsi="Arial" w:cs="Arial"/>
                <w:sz w:val="18"/>
                <w:szCs w:val="18"/>
              </w:rPr>
            </w:pPr>
            <w:r w:rsidRPr="00CE7C18">
              <w:rPr>
                <w:rFonts w:ascii="Arial" w:hAnsi="Arial" w:cs="Arial"/>
                <w:sz w:val="18"/>
                <w:szCs w:val="18"/>
              </w:rPr>
              <w:t>De manera quincenal, el futuro contratista deberá presentar al supervisor del contrato, las facturas en las que se especifiquen los trabajos realizados a los vehículos con el valor unitario y total de los repuestos, mano de obra e insumos utilizados, con la finalidad de realizar las respectivas revisiones de las mismas.</w:t>
            </w:r>
          </w:p>
          <w:p w14:paraId="1998750E" w14:textId="77777777" w:rsidR="00544281" w:rsidRPr="00CE7C18" w:rsidRDefault="00544281" w:rsidP="009173E6">
            <w:pPr>
              <w:jc w:val="both"/>
              <w:rPr>
                <w:rFonts w:ascii="Arial" w:hAnsi="Arial" w:cs="Arial"/>
                <w:sz w:val="18"/>
                <w:szCs w:val="18"/>
              </w:rPr>
            </w:pPr>
          </w:p>
          <w:p w14:paraId="08CF5D3A" w14:textId="77777777" w:rsidR="00544281" w:rsidRPr="00CE7C18" w:rsidRDefault="00544281" w:rsidP="009173E6">
            <w:pPr>
              <w:jc w:val="both"/>
              <w:rPr>
                <w:rFonts w:ascii="Arial" w:hAnsi="Arial" w:cs="Arial"/>
                <w:sz w:val="18"/>
                <w:szCs w:val="18"/>
              </w:rPr>
            </w:pPr>
            <w:r w:rsidRPr="00CE7C18">
              <w:rPr>
                <w:rFonts w:ascii="Arial" w:hAnsi="Arial" w:cs="Arial"/>
                <w:sz w:val="18"/>
                <w:szCs w:val="18"/>
              </w:rPr>
              <w:t xml:space="preserve">Para el mantenimiento o reparación que se requiera de un repuesto que no se encuentre en el país y que demande su importación, se deberá informar por escrito al supervisor del contrato estableciendo el tiempo de entrega y presentando la orden de compra, en ningún caso debe superar los treinta (30) días calendario. </w:t>
            </w:r>
          </w:p>
          <w:p w14:paraId="163823F5" w14:textId="77777777" w:rsidR="00544281" w:rsidRPr="00CE7C18" w:rsidRDefault="00544281" w:rsidP="009173E6">
            <w:pPr>
              <w:jc w:val="both"/>
              <w:rPr>
                <w:rFonts w:ascii="Arial" w:hAnsi="Arial" w:cs="Arial"/>
                <w:sz w:val="18"/>
                <w:szCs w:val="18"/>
              </w:rPr>
            </w:pPr>
          </w:p>
          <w:p w14:paraId="02C83617" w14:textId="77777777" w:rsidR="00544281" w:rsidRPr="00CE7C18" w:rsidRDefault="00544281" w:rsidP="009173E6">
            <w:pPr>
              <w:jc w:val="both"/>
              <w:rPr>
                <w:rFonts w:ascii="Arial" w:hAnsi="Arial" w:cs="Arial"/>
                <w:sz w:val="18"/>
                <w:szCs w:val="18"/>
              </w:rPr>
            </w:pPr>
            <w:r w:rsidRPr="00CE7C18">
              <w:rPr>
                <w:rFonts w:ascii="Arial" w:hAnsi="Arial" w:cs="Arial"/>
                <w:b/>
                <w:bCs/>
                <w:sz w:val="18"/>
                <w:szCs w:val="18"/>
              </w:rPr>
              <w:t>Nota 1:</w:t>
            </w:r>
            <w:r w:rsidRPr="00CE7C18">
              <w:rPr>
                <w:rFonts w:ascii="Arial" w:hAnsi="Arial" w:cs="Arial"/>
                <w:sz w:val="18"/>
                <w:szCs w:val="18"/>
              </w:rPr>
              <w:t xml:space="preserve"> El contratista garantizará que los aceites y lubricantes utilizados para el mantenimiento de los vehículos, debe ser el recomendado por la casa matriz.</w:t>
            </w:r>
          </w:p>
          <w:p w14:paraId="55CFB9CA" w14:textId="77777777" w:rsidR="00544281" w:rsidRPr="00CE7C18" w:rsidRDefault="00544281" w:rsidP="009173E6">
            <w:pPr>
              <w:jc w:val="both"/>
              <w:rPr>
                <w:rFonts w:ascii="Arial" w:hAnsi="Arial" w:cs="Arial"/>
                <w:sz w:val="18"/>
                <w:szCs w:val="18"/>
              </w:rPr>
            </w:pPr>
          </w:p>
          <w:p w14:paraId="1D176563" w14:textId="77777777" w:rsidR="00544281" w:rsidRPr="00CE7C18" w:rsidRDefault="00544281" w:rsidP="009173E6">
            <w:pPr>
              <w:pStyle w:val="Prrafodelista"/>
              <w:autoSpaceDE w:val="0"/>
              <w:autoSpaceDN w:val="0"/>
              <w:adjustRightInd w:val="0"/>
              <w:ind w:left="0"/>
              <w:jc w:val="both"/>
              <w:rPr>
                <w:rFonts w:ascii="Arial" w:hAnsi="Arial" w:cs="Arial"/>
                <w:sz w:val="18"/>
                <w:szCs w:val="18"/>
              </w:rPr>
            </w:pPr>
            <w:r w:rsidRPr="00CE7C18">
              <w:rPr>
                <w:rFonts w:ascii="Arial" w:hAnsi="Arial" w:cs="Arial"/>
                <w:b/>
                <w:bCs/>
                <w:sz w:val="18"/>
                <w:szCs w:val="18"/>
              </w:rPr>
              <w:t>Nota 2:</w:t>
            </w:r>
            <w:r w:rsidRPr="00CE7C18">
              <w:rPr>
                <w:rFonts w:ascii="Arial" w:hAnsi="Arial" w:cs="Arial"/>
                <w:sz w:val="18"/>
                <w:szCs w:val="18"/>
              </w:rPr>
              <w:t xml:space="preserve"> Para el cambio de insumos tales como aceites, valvulinas, líquido de frenos, líquido hidráulico, etc., será facturada únicamente una mano de obra por esta actividad y no por la cantidad de cuartos, pintas o galones que requiera el vehículo.</w:t>
            </w:r>
          </w:p>
          <w:p w14:paraId="259939C5" w14:textId="77777777" w:rsidR="00544281" w:rsidRPr="00CE7C18" w:rsidRDefault="00544281" w:rsidP="009173E6">
            <w:pPr>
              <w:pStyle w:val="Prrafodelista"/>
              <w:autoSpaceDE w:val="0"/>
              <w:autoSpaceDN w:val="0"/>
              <w:adjustRightInd w:val="0"/>
              <w:ind w:left="0"/>
              <w:jc w:val="both"/>
              <w:rPr>
                <w:rFonts w:ascii="Arial" w:hAnsi="Arial" w:cs="Arial"/>
                <w:sz w:val="18"/>
                <w:szCs w:val="18"/>
              </w:rPr>
            </w:pPr>
          </w:p>
          <w:p w14:paraId="0249F3E4" w14:textId="77777777" w:rsidR="00544281" w:rsidRPr="00CE7C18" w:rsidRDefault="00544281" w:rsidP="009173E6">
            <w:pPr>
              <w:jc w:val="both"/>
              <w:rPr>
                <w:rFonts w:ascii="Arial" w:eastAsia="Arial" w:hAnsi="Arial" w:cs="Arial"/>
                <w:sz w:val="18"/>
                <w:szCs w:val="18"/>
              </w:rPr>
            </w:pPr>
            <w:r w:rsidRPr="00CE7C18">
              <w:rPr>
                <w:rFonts w:ascii="Arial" w:eastAsia="Arial" w:hAnsi="Arial" w:cs="Arial"/>
                <w:sz w:val="18"/>
                <w:szCs w:val="18"/>
              </w:rPr>
              <w:t xml:space="preserve">El oferente </w:t>
            </w:r>
            <w:r w:rsidRPr="00CE7C18">
              <w:rPr>
                <w:rFonts w:ascii="Arial" w:hAnsi="Arial" w:cs="Arial"/>
                <w:b/>
                <w:sz w:val="18"/>
                <w:szCs w:val="18"/>
                <w:u w:val="single"/>
              </w:rPr>
              <w:t>se compromete</w:t>
            </w:r>
            <w:r w:rsidRPr="00CE7C18">
              <w:rPr>
                <w:rFonts w:ascii="Arial" w:eastAsia="Arial" w:hAnsi="Arial" w:cs="Arial"/>
                <w:sz w:val="18"/>
                <w:szCs w:val="18"/>
              </w:rPr>
              <w:t xml:space="preserve"> que marcará los repuestos con la sigla del vehículo y fecha de instalación sin costo (la marcación será de manera tal que no permita su fácil remoción), para el caso de aquellos que no logre su marcación o se pierda la garantía dada de la casa matriz, como, por ejemplo: baterías, funda guayas de acelerador – guaya clouth, entre otros. Este deberá hacerse por medio de stiker, el cual deberá indicar la sigla de</w:t>
            </w:r>
            <w:r w:rsidRPr="00CE7C18">
              <w:rPr>
                <w:rFonts w:ascii="Arial" w:hAnsi="Arial" w:cs="Arial"/>
                <w:sz w:val="18"/>
                <w:szCs w:val="18"/>
              </w:rPr>
              <w:t>l vehículo</w:t>
            </w:r>
            <w:r w:rsidRPr="00CE7C18">
              <w:rPr>
                <w:rFonts w:ascii="Arial" w:eastAsia="Arial" w:hAnsi="Arial" w:cs="Arial"/>
                <w:sz w:val="18"/>
                <w:szCs w:val="18"/>
              </w:rPr>
              <w:t xml:space="preserve"> a la cual va a ser instalada y la fecha de instalación para efecto de garantía. </w:t>
            </w:r>
          </w:p>
          <w:p w14:paraId="6A1E2394" w14:textId="77777777" w:rsidR="00544281" w:rsidRPr="00CE7C18" w:rsidRDefault="00544281" w:rsidP="009173E6">
            <w:pPr>
              <w:jc w:val="both"/>
              <w:rPr>
                <w:rFonts w:ascii="Arial" w:eastAsia="Arial" w:hAnsi="Arial" w:cs="Arial"/>
                <w:sz w:val="18"/>
                <w:szCs w:val="18"/>
              </w:rPr>
            </w:pPr>
          </w:p>
          <w:p w14:paraId="2147D5FD" w14:textId="77777777" w:rsidR="00544281" w:rsidRPr="00CE7C18" w:rsidRDefault="00544281" w:rsidP="009173E6">
            <w:pPr>
              <w:jc w:val="both"/>
              <w:rPr>
                <w:rFonts w:ascii="Arial" w:hAnsi="Arial" w:cs="Arial"/>
                <w:sz w:val="18"/>
                <w:szCs w:val="18"/>
              </w:rPr>
            </w:pPr>
            <w:r w:rsidRPr="00CE7C18">
              <w:rPr>
                <w:rFonts w:ascii="Arial" w:hAnsi="Arial" w:cs="Arial"/>
                <w:bCs/>
                <w:sz w:val="18"/>
                <w:szCs w:val="18"/>
              </w:rPr>
              <w:t xml:space="preserve">El oferente </w:t>
            </w:r>
            <w:r w:rsidRPr="00CE7C18">
              <w:rPr>
                <w:rFonts w:ascii="Arial" w:hAnsi="Arial" w:cs="Arial"/>
                <w:b/>
                <w:sz w:val="18"/>
                <w:szCs w:val="18"/>
                <w:u w:val="single"/>
              </w:rPr>
              <w:t>certificará por escrito</w:t>
            </w:r>
            <w:r w:rsidRPr="00CE7C18">
              <w:rPr>
                <w:rFonts w:ascii="Arial" w:hAnsi="Arial" w:cs="Arial"/>
                <w:bCs/>
                <w:sz w:val="18"/>
                <w:szCs w:val="18"/>
              </w:rPr>
              <w:t xml:space="preserve"> que </w:t>
            </w:r>
            <w:r w:rsidRPr="00CE7C18">
              <w:rPr>
                <w:rFonts w:ascii="Arial" w:hAnsi="Arial" w:cs="Arial"/>
                <w:sz w:val="18"/>
                <w:szCs w:val="18"/>
              </w:rPr>
              <w:t>se compromete</w:t>
            </w:r>
            <w:r w:rsidRPr="00CE7C18">
              <w:rPr>
                <w:rFonts w:ascii="Arial" w:hAnsi="Arial" w:cs="Arial"/>
                <w:bCs/>
                <w:sz w:val="18"/>
                <w:szCs w:val="18"/>
              </w:rPr>
              <w:t xml:space="preserve"> a instalar de manera gratuita mediante</w:t>
            </w:r>
            <w:r w:rsidRPr="00CE7C18">
              <w:rPr>
                <w:sz w:val="18"/>
                <w:szCs w:val="18"/>
              </w:rPr>
              <w:t xml:space="preserve"> </w:t>
            </w:r>
            <w:r w:rsidRPr="00CE7C18">
              <w:rPr>
                <w:rFonts w:ascii="Arial" w:hAnsi="Arial" w:cs="Arial"/>
                <w:bCs/>
                <w:sz w:val="18"/>
                <w:szCs w:val="18"/>
              </w:rPr>
              <w:t>sticker, tirilla u otro medio un recordatorio donde se describa la sigla, placa, kilometraje del cambio de aceite y kilometraje de notificación próximo cambio de aceite de</w:t>
            </w:r>
            <w:r w:rsidRPr="00CE7C18">
              <w:rPr>
                <w:rFonts w:ascii="Arial" w:hAnsi="Arial" w:cs="Arial"/>
                <w:sz w:val="18"/>
                <w:szCs w:val="18"/>
              </w:rPr>
              <w:t>l vehículo</w:t>
            </w:r>
            <w:r w:rsidRPr="00CE7C18">
              <w:rPr>
                <w:rFonts w:ascii="Arial" w:hAnsi="Arial" w:cs="Arial"/>
                <w:bCs/>
                <w:sz w:val="18"/>
                <w:szCs w:val="18"/>
              </w:rPr>
              <w:t>, la cual se instalará una vez salga del servicio de mantenimiento preventivo y/o correctivo.</w:t>
            </w:r>
          </w:p>
        </w:tc>
        <w:tc>
          <w:tcPr>
            <w:tcW w:w="520" w:type="pct"/>
          </w:tcPr>
          <w:p w14:paraId="5BE900A2" w14:textId="77777777" w:rsidR="00544281" w:rsidRPr="00CE7C18" w:rsidRDefault="00544281" w:rsidP="009173E6">
            <w:pPr>
              <w:autoSpaceDE w:val="0"/>
              <w:autoSpaceDN w:val="0"/>
              <w:adjustRightInd w:val="0"/>
              <w:jc w:val="center"/>
              <w:rPr>
                <w:rFonts w:ascii="Arial" w:hAnsi="Arial" w:cs="Arial"/>
                <w:b/>
                <w:bCs/>
                <w:sz w:val="18"/>
                <w:szCs w:val="18"/>
              </w:rPr>
            </w:pPr>
          </w:p>
        </w:tc>
        <w:tc>
          <w:tcPr>
            <w:tcW w:w="454" w:type="pct"/>
          </w:tcPr>
          <w:p w14:paraId="14CA29C3" w14:textId="77777777" w:rsidR="00544281" w:rsidRPr="00CE7C18" w:rsidRDefault="00544281" w:rsidP="009173E6">
            <w:pPr>
              <w:autoSpaceDE w:val="0"/>
              <w:autoSpaceDN w:val="0"/>
              <w:adjustRightInd w:val="0"/>
              <w:jc w:val="center"/>
              <w:rPr>
                <w:rFonts w:ascii="Arial" w:hAnsi="Arial" w:cs="Arial"/>
                <w:b/>
                <w:bCs/>
                <w:sz w:val="18"/>
                <w:szCs w:val="18"/>
              </w:rPr>
            </w:pPr>
          </w:p>
        </w:tc>
      </w:tr>
      <w:tr w:rsidR="00544281" w:rsidRPr="00CE7C18" w14:paraId="612E962F" w14:textId="77777777" w:rsidTr="009173E6">
        <w:trPr>
          <w:trHeight w:val="20"/>
          <w:jc w:val="center"/>
        </w:trPr>
        <w:tc>
          <w:tcPr>
            <w:tcW w:w="323" w:type="pct"/>
            <w:vAlign w:val="center"/>
          </w:tcPr>
          <w:p w14:paraId="5B01F19E" w14:textId="77777777" w:rsidR="00544281" w:rsidRPr="00CE7C18" w:rsidRDefault="00544281" w:rsidP="009173E6">
            <w:pPr>
              <w:autoSpaceDE w:val="0"/>
              <w:autoSpaceDN w:val="0"/>
              <w:adjustRightInd w:val="0"/>
              <w:jc w:val="center"/>
              <w:rPr>
                <w:rFonts w:ascii="Arial" w:hAnsi="Arial" w:cs="Arial"/>
                <w:b/>
                <w:bCs/>
                <w:sz w:val="18"/>
                <w:szCs w:val="18"/>
              </w:rPr>
            </w:pPr>
            <w:r w:rsidRPr="00CE7C18">
              <w:rPr>
                <w:rFonts w:ascii="Arial" w:hAnsi="Arial" w:cs="Arial"/>
                <w:b/>
                <w:bCs/>
                <w:sz w:val="18"/>
                <w:szCs w:val="18"/>
              </w:rPr>
              <w:t>2</w:t>
            </w:r>
          </w:p>
        </w:tc>
        <w:tc>
          <w:tcPr>
            <w:tcW w:w="3703" w:type="pct"/>
          </w:tcPr>
          <w:p w14:paraId="749F0F97" w14:textId="77777777" w:rsidR="00544281" w:rsidRPr="00CE7C18" w:rsidRDefault="00544281" w:rsidP="009173E6">
            <w:pPr>
              <w:adjustRightInd w:val="0"/>
              <w:jc w:val="both"/>
              <w:rPr>
                <w:rFonts w:ascii="Arial" w:hAnsi="Arial" w:cs="Arial"/>
                <w:b/>
                <w:bCs/>
                <w:sz w:val="18"/>
                <w:szCs w:val="18"/>
              </w:rPr>
            </w:pPr>
            <w:r w:rsidRPr="00CE7C18">
              <w:rPr>
                <w:rFonts w:ascii="Arial" w:hAnsi="Arial" w:cs="Arial"/>
                <w:b/>
                <w:bCs/>
                <w:sz w:val="18"/>
                <w:szCs w:val="18"/>
              </w:rPr>
              <w:t>LLANTAS</w:t>
            </w:r>
          </w:p>
          <w:p w14:paraId="152601DA" w14:textId="77777777" w:rsidR="00544281" w:rsidRPr="00CE7C18" w:rsidRDefault="00544281">
            <w:pPr>
              <w:pStyle w:val="Prrafodelista"/>
              <w:numPr>
                <w:ilvl w:val="0"/>
                <w:numId w:val="24"/>
              </w:numPr>
              <w:autoSpaceDE w:val="0"/>
              <w:autoSpaceDN w:val="0"/>
              <w:adjustRightInd w:val="0"/>
              <w:ind w:left="336" w:hanging="307"/>
              <w:jc w:val="both"/>
              <w:rPr>
                <w:rFonts w:ascii="Arial" w:hAnsi="Arial" w:cs="Arial"/>
                <w:sz w:val="18"/>
                <w:szCs w:val="18"/>
              </w:rPr>
            </w:pPr>
            <w:r w:rsidRPr="00CE7C18">
              <w:rPr>
                <w:rFonts w:ascii="Arial" w:hAnsi="Arial" w:cs="Arial"/>
                <w:sz w:val="18"/>
                <w:szCs w:val="18"/>
              </w:rPr>
              <w:t>Cuando por necesidades del servicio se requiera el suministro de llantas y no se cuente con un contrato vigente, se podrá solicitar las llantas con cargo al presente contrato, las llantas a instalar deben ser nuevas, no usadas ni remanufacturadas (reencauchadas); certificando que las llantas a entregar tengan máximo un año de fabricación al momento de la instalación con el fin de garantizar el buen desempeño del elemento.</w:t>
            </w:r>
          </w:p>
          <w:p w14:paraId="6E21D48B" w14:textId="77777777" w:rsidR="00544281" w:rsidRPr="00CE7C18" w:rsidRDefault="00544281" w:rsidP="009173E6">
            <w:pPr>
              <w:pStyle w:val="Prrafodelista"/>
              <w:autoSpaceDE w:val="0"/>
              <w:autoSpaceDN w:val="0"/>
              <w:adjustRightInd w:val="0"/>
              <w:ind w:left="336"/>
              <w:jc w:val="both"/>
              <w:rPr>
                <w:rFonts w:ascii="Arial" w:hAnsi="Arial" w:cs="Arial"/>
                <w:sz w:val="18"/>
                <w:szCs w:val="18"/>
              </w:rPr>
            </w:pPr>
          </w:p>
          <w:p w14:paraId="22E3DC39" w14:textId="77777777" w:rsidR="00544281" w:rsidRPr="00CE7C18" w:rsidRDefault="00544281">
            <w:pPr>
              <w:pStyle w:val="Prrafodelista"/>
              <w:numPr>
                <w:ilvl w:val="0"/>
                <w:numId w:val="24"/>
              </w:numPr>
              <w:autoSpaceDE w:val="0"/>
              <w:autoSpaceDN w:val="0"/>
              <w:adjustRightInd w:val="0"/>
              <w:ind w:left="336" w:hanging="307"/>
              <w:jc w:val="both"/>
              <w:rPr>
                <w:rFonts w:ascii="Arial" w:hAnsi="Arial" w:cs="Arial"/>
                <w:sz w:val="18"/>
                <w:szCs w:val="18"/>
                <w:lang w:val="en-US"/>
              </w:rPr>
            </w:pPr>
            <w:r w:rsidRPr="00CE7C18">
              <w:rPr>
                <w:rFonts w:ascii="Arial" w:hAnsi="Arial" w:cs="Arial"/>
                <w:sz w:val="18"/>
                <w:szCs w:val="18"/>
              </w:rPr>
              <w:t xml:space="preserve">Las llantas a instalar deben tener certificación DOT (Department of Transport, o USDOT) de acuerdo a las recomendadas en el manual del usuario para el vehículo. </w:t>
            </w:r>
            <w:r w:rsidRPr="00CE7C18">
              <w:rPr>
                <w:rFonts w:ascii="Arial" w:hAnsi="Arial" w:cs="Arial"/>
                <w:sz w:val="18"/>
                <w:szCs w:val="18"/>
                <w:lang w:val="en-US"/>
              </w:rPr>
              <w:t>(PIRELLI, KUMHO, HANKOOK, BRIDGESTORE, GOODYERAR, MICHELIN, YOKOHAMA,</w:t>
            </w:r>
            <w:r>
              <w:rPr>
                <w:rFonts w:ascii="Arial" w:hAnsi="Arial" w:cs="Arial"/>
                <w:sz w:val="18"/>
                <w:szCs w:val="18"/>
                <w:lang w:val="en-US"/>
              </w:rPr>
              <w:t>GALLANT,</w:t>
            </w:r>
            <w:r w:rsidRPr="00CE7C18">
              <w:rPr>
                <w:rFonts w:ascii="Arial" w:hAnsi="Arial" w:cs="Arial"/>
                <w:sz w:val="18"/>
                <w:szCs w:val="18"/>
                <w:lang w:val="en-US"/>
              </w:rPr>
              <w:t>NEXEN, FIRESTONE, CONTINENTAL)</w:t>
            </w:r>
            <w:r>
              <w:rPr>
                <w:rFonts w:ascii="Arial" w:hAnsi="Arial" w:cs="Arial"/>
                <w:sz w:val="18"/>
                <w:szCs w:val="18"/>
                <w:lang w:val="en-US"/>
              </w:rPr>
              <w:t>.</w:t>
            </w:r>
          </w:p>
          <w:p w14:paraId="1A8436C6" w14:textId="77777777" w:rsidR="00544281" w:rsidRPr="00CE7C18" w:rsidRDefault="00544281" w:rsidP="009173E6">
            <w:pPr>
              <w:pStyle w:val="Prrafodelista"/>
              <w:autoSpaceDE w:val="0"/>
              <w:autoSpaceDN w:val="0"/>
              <w:adjustRightInd w:val="0"/>
              <w:ind w:left="336"/>
              <w:jc w:val="both"/>
              <w:rPr>
                <w:rFonts w:ascii="Arial" w:hAnsi="Arial" w:cs="Arial"/>
                <w:sz w:val="18"/>
                <w:szCs w:val="18"/>
                <w:lang w:val="en-US"/>
              </w:rPr>
            </w:pPr>
          </w:p>
          <w:p w14:paraId="5D360905" w14:textId="77777777" w:rsidR="00544281" w:rsidRPr="00CE7C18" w:rsidRDefault="00544281">
            <w:pPr>
              <w:pStyle w:val="Prrafodelista"/>
              <w:numPr>
                <w:ilvl w:val="0"/>
                <w:numId w:val="24"/>
              </w:numPr>
              <w:autoSpaceDE w:val="0"/>
              <w:autoSpaceDN w:val="0"/>
              <w:adjustRightInd w:val="0"/>
              <w:ind w:left="336" w:hanging="307"/>
              <w:jc w:val="both"/>
              <w:rPr>
                <w:rFonts w:ascii="Arial" w:hAnsi="Arial" w:cs="Arial"/>
                <w:sz w:val="18"/>
                <w:szCs w:val="18"/>
              </w:rPr>
            </w:pPr>
            <w:r w:rsidRPr="00CE7C18">
              <w:rPr>
                <w:rFonts w:ascii="Arial" w:hAnsi="Arial" w:cs="Arial"/>
                <w:sz w:val="18"/>
                <w:szCs w:val="18"/>
              </w:rPr>
              <w:t>Las llantas a instalar deben ser las recomendadas por el fabricante de la marca del vehículo, en cuanto a especificaciones y calidad, serán acorde a las recomendadas en el manual del usuario para los vehículos.</w:t>
            </w:r>
          </w:p>
          <w:p w14:paraId="7D04DC67" w14:textId="77777777" w:rsidR="00544281" w:rsidRPr="00CE7C18" w:rsidRDefault="00544281" w:rsidP="009173E6">
            <w:pPr>
              <w:pStyle w:val="Prrafodelista"/>
              <w:autoSpaceDE w:val="0"/>
              <w:autoSpaceDN w:val="0"/>
              <w:adjustRightInd w:val="0"/>
              <w:ind w:left="336"/>
              <w:jc w:val="both"/>
              <w:rPr>
                <w:rFonts w:ascii="Arial" w:hAnsi="Arial" w:cs="Arial"/>
                <w:sz w:val="18"/>
                <w:szCs w:val="18"/>
              </w:rPr>
            </w:pPr>
          </w:p>
          <w:p w14:paraId="3E886895" w14:textId="77777777" w:rsidR="00544281" w:rsidRPr="00CE7C18" w:rsidRDefault="00544281">
            <w:pPr>
              <w:pStyle w:val="Prrafodelista"/>
              <w:numPr>
                <w:ilvl w:val="0"/>
                <w:numId w:val="24"/>
              </w:numPr>
              <w:autoSpaceDE w:val="0"/>
              <w:autoSpaceDN w:val="0"/>
              <w:adjustRightInd w:val="0"/>
              <w:ind w:left="336" w:hanging="307"/>
              <w:jc w:val="both"/>
              <w:rPr>
                <w:rFonts w:ascii="Arial" w:hAnsi="Arial" w:cs="Arial"/>
                <w:sz w:val="18"/>
                <w:szCs w:val="18"/>
              </w:rPr>
            </w:pPr>
            <w:r w:rsidRPr="00CE7C18">
              <w:rPr>
                <w:rFonts w:ascii="Arial" w:hAnsi="Arial" w:cs="Arial"/>
                <w:sz w:val="18"/>
                <w:szCs w:val="18"/>
              </w:rPr>
              <w:t xml:space="preserve">Cada vez que se realice el cambio de una llanta deberá contar con la autorización del supervisor del contrato y está debe ser marcada con la sigla del vehículo sin costo para la institución, enunciando la referencia completa en la descripción de la factura. </w:t>
            </w:r>
          </w:p>
          <w:p w14:paraId="1220FE10" w14:textId="77777777" w:rsidR="00544281" w:rsidRPr="00CE7C18" w:rsidRDefault="00544281">
            <w:pPr>
              <w:pStyle w:val="Prrafodelista"/>
              <w:numPr>
                <w:ilvl w:val="0"/>
                <w:numId w:val="24"/>
              </w:numPr>
              <w:autoSpaceDE w:val="0"/>
              <w:autoSpaceDN w:val="0"/>
              <w:adjustRightInd w:val="0"/>
              <w:ind w:left="374" w:hanging="336"/>
              <w:jc w:val="both"/>
              <w:rPr>
                <w:rFonts w:ascii="Arial" w:hAnsi="Arial" w:cs="Arial"/>
                <w:sz w:val="18"/>
                <w:szCs w:val="18"/>
              </w:rPr>
            </w:pPr>
            <w:r w:rsidRPr="00CE7C18">
              <w:rPr>
                <w:rFonts w:ascii="Arial" w:hAnsi="Arial" w:cs="Arial"/>
                <w:sz w:val="18"/>
                <w:szCs w:val="18"/>
              </w:rPr>
              <w:lastRenderedPageBreak/>
              <w:t xml:space="preserve">El contratista presentó con su oferta una garantía de la llanta ofrecida, debidamente firmada por el representante legal, que cubra cualquier defecto del material contratado, entre los que se encuentran los de fabricación, diseño, contextura, elementos, materiales y funcionamiento por un tiempo </w:t>
            </w:r>
            <w:r w:rsidRPr="005943ED">
              <w:rPr>
                <w:rFonts w:ascii="Arial" w:hAnsi="Arial" w:cs="Arial"/>
                <w:sz w:val="18"/>
                <w:szCs w:val="18"/>
              </w:rPr>
              <w:t>mínimo de seis (6) meses contado</w:t>
            </w:r>
            <w:r>
              <w:rPr>
                <w:rFonts w:ascii="Arial" w:hAnsi="Arial" w:cs="Arial"/>
                <w:sz w:val="18"/>
                <w:szCs w:val="18"/>
              </w:rPr>
              <w:t>s</w:t>
            </w:r>
            <w:r w:rsidRPr="005943ED">
              <w:rPr>
                <w:rFonts w:ascii="Arial" w:hAnsi="Arial" w:cs="Arial"/>
                <w:sz w:val="18"/>
                <w:szCs w:val="18"/>
              </w:rPr>
              <w:t xml:space="preserve"> a partir de la fecha del montaje de la llanta</w:t>
            </w:r>
            <w:r>
              <w:rPr>
                <w:rFonts w:ascii="Arial" w:hAnsi="Arial" w:cs="Arial"/>
                <w:color w:val="EE0000"/>
                <w:sz w:val="18"/>
                <w:szCs w:val="18"/>
              </w:rPr>
              <w:t>.</w:t>
            </w:r>
          </w:p>
          <w:p w14:paraId="16BF6ECD" w14:textId="77777777" w:rsidR="00544281" w:rsidRPr="00CE7C18" w:rsidRDefault="00544281" w:rsidP="009173E6">
            <w:pPr>
              <w:pStyle w:val="Prrafodelista"/>
              <w:rPr>
                <w:rFonts w:ascii="Arial" w:hAnsi="Arial" w:cs="Arial"/>
                <w:sz w:val="18"/>
                <w:szCs w:val="18"/>
              </w:rPr>
            </w:pPr>
          </w:p>
          <w:p w14:paraId="490A70C9" w14:textId="77777777" w:rsidR="00544281" w:rsidRPr="00CE7C18" w:rsidRDefault="00544281">
            <w:pPr>
              <w:pStyle w:val="Prrafodelista"/>
              <w:numPr>
                <w:ilvl w:val="0"/>
                <w:numId w:val="24"/>
              </w:numPr>
              <w:autoSpaceDE w:val="0"/>
              <w:autoSpaceDN w:val="0"/>
              <w:adjustRightInd w:val="0"/>
              <w:ind w:left="374" w:hanging="336"/>
              <w:jc w:val="both"/>
              <w:rPr>
                <w:rFonts w:ascii="Arial" w:hAnsi="Arial" w:cs="Arial"/>
                <w:sz w:val="18"/>
                <w:szCs w:val="18"/>
              </w:rPr>
            </w:pPr>
            <w:r w:rsidRPr="00CE7C18">
              <w:rPr>
                <w:rFonts w:ascii="Arial" w:hAnsi="Arial" w:cs="Arial"/>
                <w:sz w:val="18"/>
                <w:szCs w:val="18"/>
              </w:rPr>
              <w:t>El contratista se comprometió a instalar la llanta en el vehículo según autorización del supervisor del contrato, por ningún motivo la llanta nueva será entregada en mano a ningún funcionario que pertenezca a la institución o particulares.</w:t>
            </w:r>
          </w:p>
          <w:p w14:paraId="30959F58" w14:textId="77777777" w:rsidR="00544281" w:rsidRPr="00CE7C18" w:rsidRDefault="00544281" w:rsidP="009173E6">
            <w:pPr>
              <w:pStyle w:val="Prrafodelista"/>
              <w:autoSpaceDE w:val="0"/>
              <w:autoSpaceDN w:val="0"/>
              <w:adjustRightInd w:val="0"/>
              <w:ind w:left="374"/>
              <w:jc w:val="both"/>
              <w:rPr>
                <w:rFonts w:ascii="Arial" w:hAnsi="Arial" w:cs="Arial"/>
                <w:sz w:val="18"/>
                <w:szCs w:val="18"/>
              </w:rPr>
            </w:pPr>
          </w:p>
          <w:p w14:paraId="770EC204" w14:textId="77777777" w:rsidR="00544281" w:rsidRPr="00CE7C18" w:rsidRDefault="00544281" w:rsidP="009173E6">
            <w:pPr>
              <w:autoSpaceDE w:val="0"/>
              <w:autoSpaceDN w:val="0"/>
              <w:adjustRightInd w:val="0"/>
              <w:jc w:val="both"/>
              <w:rPr>
                <w:rFonts w:ascii="Arial" w:hAnsi="Arial" w:cs="Arial"/>
                <w:b/>
                <w:bCs/>
                <w:sz w:val="18"/>
                <w:szCs w:val="18"/>
              </w:rPr>
            </w:pPr>
            <w:r w:rsidRPr="00CE7C18">
              <w:rPr>
                <w:rFonts w:ascii="Arial" w:hAnsi="Arial" w:cs="Arial"/>
                <w:b/>
                <w:sz w:val="18"/>
                <w:szCs w:val="18"/>
              </w:rPr>
              <w:t>Nota:</w:t>
            </w:r>
            <w:r w:rsidRPr="00CE7C18">
              <w:rPr>
                <w:rFonts w:ascii="Arial" w:hAnsi="Arial" w:cs="Arial"/>
                <w:sz w:val="18"/>
                <w:szCs w:val="18"/>
              </w:rPr>
              <w:t xml:space="preserve"> aplica cuando no exista un contrato de llantas vigente o estando vigente no cuente con los recursos necesarios, previa autorización del supervisor del contrato.</w:t>
            </w:r>
          </w:p>
        </w:tc>
        <w:tc>
          <w:tcPr>
            <w:tcW w:w="520" w:type="pct"/>
          </w:tcPr>
          <w:p w14:paraId="0C36057F" w14:textId="77777777" w:rsidR="00544281" w:rsidRPr="00CE7C18" w:rsidRDefault="00544281" w:rsidP="009173E6">
            <w:pPr>
              <w:autoSpaceDE w:val="0"/>
              <w:autoSpaceDN w:val="0"/>
              <w:adjustRightInd w:val="0"/>
              <w:jc w:val="center"/>
              <w:rPr>
                <w:rFonts w:ascii="Arial" w:hAnsi="Arial" w:cs="Arial"/>
                <w:b/>
                <w:bCs/>
                <w:sz w:val="18"/>
                <w:szCs w:val="18"/>
              </w:rPr>
            </w:pPr>
          </w:p>
        </w:tc>
        <w:tc>
          <w:tcPr>
            <w:tcW w:w="454" w:type="pct"/>
          </w:tcPr>
          <w:p w14:paraId="0F7D9E4C" w14:textId="77777777" w:rsidR="00544281" w:rsidRPr="00CE7C18" w:rsidRDefault="00544281" w:rsidP="009173E6">
            <w:pPr>
              <w:autoSpaceDE w:val="0"/>
              <w:autoSpaceDN w:val="0"/>
              <w:adjustRightInd w:val="0"/>
              <w:jc w:val="center"/>
              <w:rPr>
                <w:rFonts w:ascii="Arial" w:hAnsi="Arial" w:cs="Arial"/>
                <w:b/>
                <w:bCs/>
                <w:sz w:val="18"/>
                <w:szCs w:val="18"/>
              </w:rPr>
            </w:pPr>
          </w:p>
        </w:tc>
      </w:tr>
      <w:tr w:rsidR="00544281" w:rsidRPr="00CE7C18" w14:paraId="38CCAE93" w14:textId="77777777" w:rsidTr="009173E6">
        <w:trPr>
          <w:trHeight w:val="20"/>
          <w:jc w:val="center"/>
        </w:trPr>
        <w:tc>
          <w:tcPr>
            <w:tcW w:w="323" w:type="pct"/>
            <w:vAlign w:val="center"/>
          </w:tcPr>
          <w:p w14:paraId="53447B57" w14:textId="77777777" w:rsidR="00544281" w:rsidRPr="00CE7C18" w:rsidRDefault="00544281" w:rsidP="009173E6">
            <w:pPr>
              <w:autoSpaceDE w:val="0"/>
              <w:autoSpaceDN w:val="0"/>
              <w:adjustRightInd w:val="0"/>
              <w:jc w:val="center"/>
              <w:rPr>
                <w:rFonts w:ascii="Arial" w:hAnsi="Arial" w:cs="Arial"/>
                <w:b/>
                <w:bCs/>
                <w:sz w:val="18"/>
                <w:szCs w:val="18"/>
              </w:rPr>
            </w:pPr>
            <w:r w:rsidRPr="00CE7C18">
              <w:rPr>
                <w:rFonts w:ascii="Arial" w:hAnsi="Arial" w:cs="Arial"/>
                <w:b/>
                <w:bCs/>
                <w:sz w:val="18"/>
                <w:szCs w:val="18"/>
              </w:rPr>
              <w:t>3</w:t>
            </w:r>
          </w:p>
        </w:tc>
        <w:tc>
          <w:tcPr>
            <w:tcW w:w="3703" w:type="pct"/>
          </w:tcPr>
          <w:p w14:paraId="053C9286" w14:textId="77777777" w:rsidR="00544281" w:rsidRPr="00CE7C18" w:rsidRDefault="00544281" w:rsidP="009173E6">
            <w:pPr>
              <w:shd w:val="clear" w:color="auto" w:fill="FFFFFF"/>
              <w:jc w:val="both"/>
              <w:rPr>
                <w:rFonts w:ascii="Arial" w:hAnsi="Arial" w:cs="Arial"/>
                <w:b/>
                <w:bCs/>
                <w:color w:val="000000"/>
                <w:sz w:val="18"/>
                <w:szCs w:val="18"/>
                <w:bdr w:val="none" w:sz="0" w:space="0" w:color="auto" w:frame="1"/>
                <w:lang w:eastAsia="es-CO"/>
              </w:rPr>
            </w:pPr>
            <w:r w:rsidRPr="00CE7C18">
              <w:rPr>
                <w:rFonts w:ascii="Arial" w:hAnsi="Arial" w:cs="Arial"/>
                <w:b/>
                <w:bCs/>
                <w:color w:val="000000"/>
                <w:sz w:val="18"/>
                <w:szCs w:val="18"/>
                <w:bdr w:val="none" w:sz="0" w:space="0" w:color="auto" w:frame="1"/>
                <w:lang w:eastAsia="es-CO"/>
              </w:rPr>
              <w:t>DISPOSICIÓN FINAL DE LOS ELEMENTOS SUSTITUIDOS  </w:t>
            </w:r>
          </w:p>
          <w:p w14:paraId="7FCDD0F4" w14:textId="77777777" w:rsidR="00544281" w:rsidRPr="00CE7C18" w:rsidRDefault="00544281" w:rsidP="009173E6">
            <w:pPr>
              <w:shd w:val="clear" w:color="auto" w:fill="FFFFFF"/>
              <w:jc w:val="both"/>
              <w:rPr>
                <w:color w:val="000000"/>
                <w:sz w:val="18"/>
                <w:szCs w:val="18"/>
                <w:lang w:eastAsia="es-CO"/>
              </w:rPr>
            </w:pPr>
          </w:p>
          <w:p w14:paraId="15D61C46" w14:textId="77777777" w:rsidR="00544281" w:rsidRPr="00CE7C18" w:rsidRDefault="00544281" w:rsidP="009173E6">
            <w:pPr>
              <w:shd w:val="clear" w:color="auto" w:fill="FFFFFF"/>
              <w:jc w:val="both"/>
              <w:rPr>
                <w:rFonts w:ascii="Arial" w:hAnsi="Arial" w:cs="Arial"/>
                <w:color w:val="000000"/>
                <w:sz w:val="18"/>
                <w:szCs w:val="18"/>
                <w:bdr w:val="none" w:sz="0" w:space="0" w:color="auto" w:frame="1"/>
                <w:lang w:eastAsia="es-CO"/>
              </w:rPr>
            </w:pPr>
            <w:r w:rsidRPr="00CE7C18">
              <w:rPr>
                <w:rFonts w:ascii="Arial" w:hAnsi="Arial" w:cs="Arial"/>
                <w:color w:val="000000"/>
                <w:sz w:val="18"/>
                <w:szCs w:val="18"/>
                <w:bdr w:val="none" w:sz="0" w:space="0" w:color="auto" w:frame="1"/>
                <w:lang w:eastAsia="es-CO"/>
              </w:rPr>
              <w:t>El contratista deberá coordinar con el funcionario designado por el Departamento de Policía Sucre como Gestor Ambiental la entrega para la disposición final de los repuestos que fueron remplazados, en cumplimiento a la normatividad vigente así: </w:t>
            </w:r>
          </w:p>
          <w:p w14:paraId="5207782E" w14:textId="77777777" w:rsidR="00544281" w:rsidRPr="00CE7C18" w:rsidRDefault="00544281" w:rsidP="009173E6">
            <w:pPr>
              <w:shd w:val="clear" w:color="auto" w:fill="FFFFFF"/>
              <w:jc w:val="both"/>
              <w:rPr>
                <w:color w:val="000000"/>
                <w:sz w:val="18"/>
                <w:szCs w:val="18"/>
                <w:lang w:eastAsia="es-CO"/>
              </w:rPr>
            </w:pPr>
          </w:p>
          <w:p w14:paraId="039A52E2" w14:textId="77777777" w:rsidR="00544281" w:rsidRPr="00CE7C18" w:rsidRDefault="00544281" w:rsidP="009173E6">
            <w:pPr>
              <w:shd w:val="clear" w:color="auto" w:fill="FFFFFF"/>
              <w:jc w:val="both"/>
              <w:rPr>
                <w:rFonts w:ascii="Arial" w:hAnsi="Arial" w:cs="Arial"/>
                <w:color w:val="000000"/>
                <w:sz w:val="18"/>
                <w:szCs w:val="18"/>
                <w:bdr w:val="none" w:sz="0" w:space="0" w:color="auto" w:frame="1"/>
                <w:lang w:eastAsia="es-CO"/>
              </w:rPr>
            </w:pPr>
            <w:r w:rsidRPr="00CE7C18">
              <w:rPr>
                <w:rFonts w:ascii="Arial" w:hAnsi="Arial" w:cs="Arial"/>
                <w:color w:val="000000"/>
                <w:sz w:val="18"/>
                <w:szCs w:val="18"/>
                <w:bdr w:val="none" w:sz="0" w:space="0" w:color="auto" w:frame="1"/>
                <w:lang w:eastAsia="es-CO"/>
              </w:rPr>
              <w:t>Artículo 2.2.7A.1.3. Sistema de Recolección y Gestión de RAEE. Instrumento de control y manejo ambiental que contiene los requisitos y condiciones para garantizar la recolección selectiva y gestión ambiental de los residuos de aparatos eléctricos y electrónicos - RAEE por parte de los productores. </w:t>
            </w:r>
          </w:p>
          <w:p w14:paraId="526A573B" w14:textId="77777777" w:rsidR="00544281" w:rsidRPr="00CE7C18" w:rsidRDefault="00544281" w:rsidP="009173E6">
            <w:pPr>
              <w:shd w:val="clear" w:color="auto" w:fill="FFFFFF"/>
              <w:jc w:val="both"/>
              <w:rPr>
                <w:color w:val="000000"/>
                <w:sz w:val="18"/>
                <w:szCs w:val="18"/>
                <w:lang w:eastAsia="es-CO"/>
              </w:rPr>
            </w:pPr>
          </w:p>
          <w:p w14:paraId="54A155F0" w14:textId="77777777" w:rsidR="00544281" w:rsidRPr="00CE7C18" w:rsidRDefault="00544281" w:rsidP="009173E6">
            <w:pPr>
              <w:shd w:val="clear" w:color="auto" w:fill="FFFFFF"/>
              <w:jc w:val="both"/>
              <w:rPr>
                <w:color w:val="000000"/>
                <w:sz w:val="18"/>
                <w:szCs w:val="18"/>
                <w:lang w:eastAsia="es-CO"/>
              </w:rPr>
            </w:pPr>
            <w:r w:rsidRPr="00CE7C18">
              <w:rPr>
                <w:rFonts w:ascii="Arial" w:hAnsi="Arial" w:cs="Arial"/>
                <w:color w:val="000000"/>
                <w:sz w:val="18"/>
                <w:szCs w:val="18"/>
                <w:bdr w:val="none" w:sz="0" w:space="0" w:color="auto" w:frame="1"/>
                <w:lang w:eastAsia="es-CO"/>
              </w:rPr>
              <w:t>Artículo 2.2.7A.2.3. De los usuarios o consumidores. En desarrollo de las obligaciones establecidas en el numeral 4 del artículo 6 de la Ley 1672 de 2013, los usuarios o consumidores de RAEE deben: </w:t>
            </w:r>
          </w:p>
          <w:p w14:paraId="4C6ABA6B" w14:textId="77777777" w:rsidR="00544281" w:rsidRPr="00CE7C18" w:rsidRDefault="00544281">
            <w:pPr>
              <w:numPr>
                <w:ilvl w:val="0"/>
                <w:numId w:val="15"/>
              </w:numPr>
              <w:shd w:val="clear" w:color="auto" w:fill="FFFFFF"/>
              <w:spacing w:beforeAutospacing="1"/>
              <w:rPr>
                <w:rFonts w:ascii="Calibri" w:hAnsi="Calibri" w:cs="Calibri"/>
                <w:color w:val="000000"/>
                <w:sz w:val="18"/>
                <w:szCs w:val="18"/>
                <w:lang w:eastAsia="es-CO"/>
              </w:rPr>
            </w:pPr>
            <w:r w:rsidRPr="00CE7C18">
              <w:rPr>
                <w:rFonts w:ascii="Arial" w:hAnsi="Arial" w:cs="Arial"/>
                <w:color w:val="000000"/>
                <w:sz w:val="18"/>
                <w:szCs w:val="18"/>
                <w:bdr w:val="none" w:sz="0" w:space="0" w:color="auto" w:frame="1"/>
                <w:lang w:eastAsia="es-CO"/>
              </w:rPr>
              <w:t>Prevenir la generación de los RAEE mediante prácticas para la extensión de la vida útil de los RAEE. </w:t>
            </w:r>
          </w:p>
          <w:p w14:paraId="357E79BB" w14:textId="77777777" w:rsidR="00544281" w:rsidRPr="00CE7C18" w:rsidRDefault="00544281">
            <w:pPr>
              <w:numPr>
                <w:ilvl w:val="0"/>
                <w:numId w:val="15"/>
              </w:numPr>
              <w:shd w:val="clear" w:color="auto" w:fill="FFFFFF"/>
              <w:spacing w:beforeAutospacing="1"/>
              <w:rPr>
                <w:rFonts w:ascii="Calibri" w:hAnsi="Calibri" w:cs="Calibri"/>
                <w:color w:val="000000"/>
                <w:sz w:val="18"/>
                <w:szCs w:val="18"/>
                <w:lang w:eastAsia="es-CO"/>
              </w:rPr>
            </w:pPr>
            <w:r w:rsidRPr="00CE7C18">
              <w:rPr>
                <w:rFonts w:ascii="Arial" w:hAnsi="Arial" w:cs="Arial"/>
                <w:color w:val="000000"/>
                <w:sz w:val="18"/>
                <w:szCs w:val="18"/>
                <w:bdr w:val="none" w:sz="0" w:space="0" w:color="auto" w:frame="1"/>
                <w:lang w:eastAsia="es-CO"/>
              </w:rPr>
              <w:t>Realizar una correcta separación en la fuente de los RAEE y no disponer estos junto con los demás residuos. </w:t>
            </w:r>
          </w:p>
          <w:p w14:paraId="5010D320" w14:textId="77777777" w:rsidR="00544281" w:rsidRPr="00CE7C18" w:rsidRDefault="00544281">
            <w:pPr>
              <w:numPr>
                <w:ilvl w:val="0"/>
                <w:numId w:val="15"/>
              </w:numPr>
              <w:shd w:val="clear" w:color="auto" w:fill="FFFFFF"/>
              <w:spacing w:beforeAutospacing="1"/>
              <w:rPr>
                <w:rFonts w:ascii="Calibri" w:hAnsi="Calibri" w:cs="Calibri"/>
                <w:color w:val="000000"/>
                <w:sz w:val="18"/>
                <w:szCs w:val="18"/>
                <w:lang w:eastAsia="es-CO"/>
              </w:rPr>
            </w:pPr>
            <w:r w:rsidRPr="00CE7C18">
              <w:rPr>
                <w:rFonts w:ascii="Arial" w:hAnsi="Arial" w:cs="Arial"/>
                <w:color w:val="000000"/>
                <w:sz w:val="18"/>
                <w:szCs w:val="18"/>
                <w:bdr w:val="none" w:sz="0" w:space="0" w:color="auto" w:frame="1"/>
                <w:lang w:eastAsia="es-CO"/>
              </w:rPr>
              <w:t>Entregar los RAEE en los sitios o a través de los mecanismos que para tal fin dispongan los productores o terceros que actúen en su nombre o a través de los comercializadores. </w:t>
            </w:r>
          </w:p>
          <w:p w14:paraId="30804473" w14:textId="77777777" w:rsidR="00544281" w:rsidRPr="00CE7C18" w:rsidRDefault="00544281">
            <w:pPr>
              <w:numPr>
                <w:ilvl w:val="0"/>
                <w:numId w:val="15"/>
              </w:numPr>
              <w:shd w:val="clear" w:color="auto" w:fill="FFFFFF"/>
              <w:spacing w:beforeAutospacing="1"/>
              <w:rPr>
                <w:rFonts w:ascii="Calibri" w:hAnsi="Calibri" w:cs="Calibri"/>
                <w:color w:val="000000"/>
                <w:sz w:val="18"/>
                <w:szCs w:val="18"/>
                <w:lang w:eastAsia="es-CO"/>
              </w:rPr>
            </w:pPr>
            <w:r w:rsidRPr="00CE7C18">
              <w:rPr>
                <w:rFonts w:ascii="Arial" w:hAnsi="Arial" w:cs="Arial"/>
                <w:color w:val="000000"/>
                <w:sz w:val="18"/>
                <w:szCs w:val="18"/>
                <w:bdr w:val="none" w:sz="0" w:space="0" w:color="auto" w:frame="1"/>
                <w:lang w:eastAsia="es-CO"/>
              </w:rPr>
              <w:t>No desensamblar o retirar los componentes de los RAEE previamente a la entrega de los mismos a los sistemas de recolección y gestión que se establezcan. </w:t>
            </w:r>
          </w:p>
          <w:p w14:paraId="43CEB0BE" w14:textId="77777777" w:rsidR="00544281" w:rsidRPr="00CE7C18" w:rsidRDefault="00544281">
            <w:pPr>
              <w:numPr>
                <w:ilvl w:val="0"/>
                <w:numId w:val="15"/>
              </w:numPr>
              <w:shd w:val="clear" w:color="auto" w:fill="FFFFFF"/>
              <w:spacing w:beforeAutospacing="1"/>
              <w:rPr>
                <w:rFonts w:ascii="Calibri" w:hAnsi="Calibri" w:cs="Calibri"/>
                <w:color w:val="000000"/>
                <w:sz w:val="18"/>
                <w:szCs w:val="18"/>
                <w:lang w:eastAsia="es-CO"/>
              </w:rPr>
            </w:pPr>
            <w:r w:rsidRPr="00CE7C18">
              <w:rPr>
                <w:rFonts w:ascii="Arial" w:hAnsi="Arial" w:cs="Arial"/>
                <w:color w:val="000000"/>
                <w:sz w:val="18"/>
                <w:szCs w:val="18"/>
                <w:bdr w:val="none" w:sz="0" w:space="0" w:color="auto" w:frame="1"/>
                <w:lang w:eastAsia="es-CO"/>
              </w:rPr>
              <w:t>Seguir las instrucciones del productor o de las autoridades competentes, para una correcta devolución de los RAEE a través de los sistemas de recolección y gestión de RAEE que se establezcan. </w:t>
            </w:r>
          </w:p>
          <w:p w14:paraId="6B5F2F01" w14:textId="77777777" w:rsidR="00544281" w:rsidRPr="00CE7C18" w:rsidRDefault="00544281">
            <w:pPr>
              <w:numPr>
                <w:ilvl w:val="0"/>
                <w:numId w:val="15"/>
              </w:numPr>
              <w:shd w:val="clear" w:color="auto" w:fill="FFFFFF"/>
              <w:spacing w:beforeAutospacing="1"/>
              <w:rPr>
                <w:rFonts w:ascii="Calibri" w:hAnsi="Calibri" w:cs="Calibri"/>
                <w:color w:val="000000"/>
                <w:sz w:val="18"/>
                <w:szCs w:val="18"/>
                <w:lang w:eastAsia="es-CO"/>
              </w:rPr>
            </w:pPr>
            <w:r w:rsidRPr="00CE7C18">
              <w:rPr>
                <w:rFonts w:ascii="Arial" w:hAnsi="Arial" w:cs="Arial"/>
                <w:color w:val="000000"/>
                <w:sz w:val="18"/>
                <w:szCs w:val="18"/>
                <w:bdr w:val="none" w:sz="0" w:space="0" w:color="auto" w:frame="1"/>
                <w:lang w:eastAsia="es-CO"/>
              </w:rPr>
              <w:t>Contribuir en la información y concientización de los demás consumidores mediante la difusión de los mecanismos de devolución y gestión ambientalmente adecuada de los RAEE. </w:t>
            </w:r>
          </w:p>
          <w:p w14:paraId="3D9B2C3B" w14:textId="77777777" w:rsidR="00544281" w:rsidRPr="00CE7C18" w:rsidRDefault="00544281" w:rsidP="009173E6">
            <w:pPr>
              <w:shd w:val="clear" w:color="auto" w:fill="FFFFFF"/>
              <w:jc w:val="both"/>
              <w:rPr>
                <w:rFonts w:ascii="Arial" w:hAnsi="Arial" w:cs="Arial"/>
                <w:color w:val="000000"/>
                <w:sz w:val="18"/>
                <w:szCs w:val="18"/>
                <w:bdr w:val="none" w:sz="0" w:space="0" w:color="auto" w:frame="1"/>
                <w:lang w:eastAsia="es-CO"/>
              </w:rPr>
            </w:pPr>
          </w:p>
          <w:p w14:paraId="04FC9872" w14:textId="77777777" w:rsidR="00544281" w:rsidRPr="00CE7C18" w:rsidRDefault="00544281" w:rsidP="009173E6">
            <w:pPr>
              <w:shd w:val="clear" w:color="auto" w:fill="FFFFFF"/>
              <w:jc w:val="both"/>
              <w:rPr>
                <w:rFonts w:ascii="Arial" w:hAnsi="Arial" w:cs="Arial"/>
                <w:color w:val="000000"/>
                <w:sz w:val="18"/>
                <w:szCs w:val="18"/>
                <w:bdr w:val="none" w:sz="0" w:space="0" w:color="auto" w:frame="1"/>
                <w:lang w:eastAsia="es-CO"/>
              </w:rPr>
            </w:pPr>
            <w:r w:rsidRPr="00CE7C18">
              <w:rPr>
                <w:rFonts w:ascii="Arial" w:hAnsi="Arial" w:cs="Arial"/>
                <w:color w:val="000000"/>
                <w:sz w:val="18"/>
                <w:szCs w:val="18"/>
                <w:bdr w:val="none" w:sz="0" w:space="0" w:color="auto" w:frame="1"/>
                <w:lang w:eastAsia="es-CO"/>
              </w:rPr>
              <w:t>Cuando por asistencia técnica se requiera almacenar y efectuar la disposición final, así como la destrucción de los repuestos y partes con ocasión al mismo, se deberá realizar la disposición final conforme normatividad ambiental vigente de los elementos eléctricos y electrónicos y sus accesorios que, con ocasión de los mantenimientos correctivos, hayan sido retirados y/o reemplazados después de cumplir su ciclo de vida útil.</w:t>
            </w:r>
          </w:p>
          <w:p w14:paraId="69710C0D" w14:textId="77777777" w:rsidR="00544281" w:rsidRPr="00CE7C18" w:rsidRDefault="00544281" w:rsidP="009173E6">
            <w:pPr>
              <w:shd w:val="clear" w:color="auto" w:fill="FFFFFF"/>
              <w:jc w:val="both"/>
              <w:rPr>
                <w:color w:val="000000"/>
                <w:sz w:val="18"/>
                <w:szCs w:val="18"/>
                <w:lang w:eastAsia="es-CO"/>
              </w:rPr>
            </w:pPr>
          </w:p>
          <w:p w14:paraId="30E8493B" w14:textId="77777777" w:rsidR="00544281" w:rsidRPr="00CE7C18" w:rsidRDefault="00544281" w:rsidP="009173E6">
            <w:pPr>
              <w:shd w:val="clear" w:color="auto" w:fill="FFFFFF"/>
              <w:jc w:val="both"/>
              <w:rPr>
                <w:rFonts w:ascii="Arial" w:hAnsi="Arial" w:cs="Arial"/>
                <w:color w:val="000000"/>
                <w:sz w:val="18"/>
                <w:szCs w:val="18"/>
                <w:bdr w:val="none" w:sz="0" w:space="0" w:color="auto" w:frame="1"/>
                <w:lang w:eastAsia="es-CO"/>
              </w:rPr>
            </w:pPr>
            <w:r w:rsidRPr="00CE7C18">
              <w:rPr>
                <w:rFonts w:ascii="Arial" w:hAnsi="Arial" w:cs="Arial"/>
                <w:color w:val="000000"/>
                <w:sz w:val="18"/>
                <w:szCs w:val="18"/>
                <w:bdr w:val="none" w:sz="0" w:space="0" w:color="auto" w:frame="1"/>
                <w:lang w:eastAsia="es-CO"/>
              </w:rPr>
              <w:t>El contratista deberá coordinar con el gestor ambiental la realización de los procesos adecuados, de recolección, etiquetado, almacenamiento, transporte reutilización tratamiento y disposición final de residuos peligrosos y/o especiales (residuo o desecho que, por sus características corrosivas, reactivas, explosivas, tóxicas, inflamables, infecciosas o radioactivas, puede causar riesgos, daños o efectos no deseados, directos e indirectos, a la salud humana y el ambiente). Así mismo se considerará residuo peligroso los empaques, envases y embalajes que estuvieron en contacto con ellos (baterías, llantas, filtros, aceites usados o en desuso entre otros) que se generen en desarrollo del contrato, propendiendo al cuidado de la salud humana y el ambiente. (Conservar y presentar juntamente con la certificación de los elementos dispuestos adecuadamente, las licencias y/o permisos de funcionamiento expedidos por la autoridad ambiental competente de los gestores ambientales que intervinieron en todo el proceso; de igual manera, la constancia de registro de generadores de residuos peligrosos, que tramita ante la IDEAM a través de la plataforma virtual). </w:t>
            </w:r>
            <w:r w:rsidRPr="00CE7C18">
              <w:rPr>
                <w:rFonts w:ascii="Arial" w:hAnsi="Arial" w:cs="Arial"/>
                <w:i/>
                <w:iCs/>
                <w:color w:val="000000"/>
                <w:sz w:val="18"/>
                <w:szCs w:val="18"/>
                <w:bdr w:val="none" w:sz="0" w:space="0" w:color="auto" w:frame="1"/>
                <w:lang w:eastAsia="es-CO"/>
              </w:rPr>
              <w:t>Estos documentos pueden ser presentados en medio digital en atención a la política presidencial de “CERO PAPEL”, Directiva Presidencial 04 de 2012.</w:t>
            </w:r>
            <w:r w:rsidRPr="00CE7C18">
              <w:rPr>
                <w:rFonts w:ascii="Arial" w:hAnsi="Arial" w:cs="Arial"/>
                <w:color w:val="000000"/>
                <w:sz w:val="18"/>
                <w:szCs w:val="18"/>
                <w:bdr w:val="none" w:sz="0" w:space="0" w:color="auto" w:frame="1"/>
                <w:lang w:eastAsia="es-CO"/>
              </w:rPr>
              <w:t> </w:t>
            </w:r>
          </w:p>
          <w:p w14:paraId="5A4E3599" w14:textId="77777777" w:rsidR="00544281" w:rsidRPr="00CE7C18" w:rsidRDefault="00544281" w:rsidP="009173E6">
            <w:pPr>
              <w:shd w:val="clear" w:color="auto" w:fill="FFFFFF"/>
              <w:jc w:val="both"/>
              <w:rPr>
                <w:color w:val="000000"/>
                <w:sz w:val="18"/>
                <w:szCs w:val="18"/>
                <w:lang w:eastAsia="es-CO"/>
              </w:rPr>
            </w:pPr>
          </w:p>
          <w:p w14:paraId="056B0E45" w14:textId="77777777" w:rsidR="00544281" w:rsidRPr="00CE7C18" w:rsidRDefault="00544281" w:rsidP="009173E6">
            <w:pPr>
              <w:shd w:val="clear" w:color="auto" w:fill="FFFFFF"/>
              <w:jc w:val="both"/>
              <w:rPr>
                <w:rFonts w:ascii="Arial" w:hAnsi="Arial" w:cs="Arial"/>
                <w:color w:val="000000"/>
                <w:sz w:val="18"/>
                <w:szCs w:val="18"/>
                <w:bdr w:val="none" w:sz="0" w:space="0" w:color="auto" w:frame="1"/>
                <w:lang w:eastAsia="es-CO"/>
              </w:rPr>
            </w:pPr>
            <w:r w:rsidRPr="00CE7C18">
              <w:rPr>
                <w:rFonts w:ascii="Arial" w:hAnsi="Arial" w:cs="Arial"/>
                <w:color w:val="000000"/>
                <w:sz w:val="18"/>
                <w:szCs w:val="18"/>
                <w:bdr w:val="none" w:sz="0" w:space="0" w:color="auto" w:frame="1"/>
                <w:lang w:eastAsia="es-CO"/>
              </w:rPr>
              <w:lastRenderedPageBreak/>
              <w:t>El contratista deberá coordinar con el gestor ambiental el cumplimiento del Decreto Único Reglamentario del Sector Ambiente y Desarrollo Sostenible 1076 del 2015, capítulo 6 que hace referencia a el tratamiento adecuado de los residuos peligrosos. </w:t>
            </w:r>
          </w:p>
          <w:p w14:paraId="770F1ED1" w14:textId="77777777" w:rsidR="00544281" w:rsidRPr="00CE7C18" w:rsidRDefault="00544281" w:rsidP="009173E6">
            <w:pPr>
              <w:shd w:val="clear" w:color="auto" w:fill="FFFFFF"/>
              <w:jc w:val="both"/>
              <w:rPr>
                <w:color w:val="000000"/>
                <w:sz w:val="18"/>
                <w:szCs w:val="18"/>
                <w:lang w:eastAsia="es-CO"/>
              </w:rPr>
            </w:pPr>
          </w:p>
          <w:p w14:paraId="1A1E2925" w14:textId="77777777" w:rsidR="00544281" w:rsidRPr="00CE7C18" w:rsidRDefault="00544281" w:rsidP="009173E6">
            <w:pPr>
              <w:shd w:val="clear" w:color="auto" w:fill="FFFFFF"/>
              <w:jc w:val="both"/>
              <w:rPr>
                <w:rFonts w:ascii="Arial" w:hAnsi="Arial" w:cs="Arial"/>
                <w:color w:val="000000"/>
                <w:sz w:val="18"/>
                <w:szCs w:val="18"/>
                <w:bdr w:val="none" w:sz="0" w:space="0" w:color="auto" w:frame="1"/>
                <w:lang w:eastAsia="es-CO"/>
              </w:rPr>
            </w:pPr>
            <w:r w:rsidRPr="00CE7C18">
              <w:rPr>
                <w:rFonts w:ascii="Arial" w:hAnsi="Arial" w:cs="Arial"/>
                <w:b/>
                <w:bCs/>
                <w:color w:val="000000"/>
                <w:sz w:val="18"/>
                <w:szCs w:val="18"/>
                <w:bdr w:val="none" w:sz="0" w:space="0" w:color="auto" w:frame="1"/>
                <w:lang w:eastAsia="es-CO"/>
              </w:rPr>
              <w:t>Nota:</w:t>
            </w:r>
            <w:r w:rsidRPr="00CE7C18">
              <w:rPr>
                <w:rFonts w:ascii="Arial" w:hAnsi="Arial" w:cs="Arial"/>
                <w:color w:val="000000"/>
                <w:sz w:val="18"/>
                <w:szCs w:val="18"/>
                <w:bdr w:val="none" w:sz="0" w:space="0" w:color="auto" w:frame="1"/>
                <w:lang w:eastAsia="es-CO"/>
              </w:rPr>
              <w:t> coordinar el cumplimiento de la normatividad ambiental vigente nacional para reducir los aspectos e impactos ambientales asociados a su actividad productiva. El contratista deberá presentar los permisos, licencias que dieran a lugar para el funcionamiento de su compañía y el desarrollo de su actividad productiva, cualquier infracción ambiental por omisión de permisos, concesiones o licencias ambientales que hubiese sido necesario tramitar antes del inicio del contrato, en el transcurso y después de la actividad del presente proceso, serán asumidas como responsabilidad del contratista. Así mismo, la Institución se reserva el derecho de verificar periódicamente la disposición final de los repuestos sustituidos y el cumplimiento de la normatividad legal vigente en materia ambiental. </w:t>
            </w:r>
          </w:p>
          <w:p w14:paraId="121D359A" w14:textId="77777777" w:rsidR="00544281" w:rsidRPr="00CE7C18" w:rsidRDefault="00544281" w:rsidP="009173E6">
            <w:pPr>
              <w:shd w:val="clear" w:color="auto" w:fill="FFFFFF"/>
              <w:jc w:val="both"/>
              <w:rPr>
                <w:color w:val="000000"/>
                <w:sz w:val="18"/>
                <w:szCs w:val="18"/>
                <w:lang w:eastAsia="es-CO"/>
              </w:rPr>
            </w:pPr>
          </w:p>
          <w:p w14:paraId="059E2187" w14:textId="77777777" w:rsidR="00544281" w:rsidRPr="00CE7C18" w:rsidRDefault="00544281" w:rsidP="009173E6">
            <w:pPr>
              <w:shd w:val="clear" w:color="auto" w:fill="FFFFFF"/>
              <w:jc w:val="both"/>
              <w:rPr>
                <w:rFonts w:ascii="Arial" w:hAnsi="Arial" w:cs="Arial"/>
                <w:b/>
                <w:bCs/>
                <w:color w:val="000000"/>
                <w:sz w:val="18"/>
                <w:szCs w:val="18"/>
                <w:bdr w:val="none" w:sz="0" w:space="0" w:color="auto" w:frame="1"/>
                <w:lang w:eastAsia="es-CO"/>
              </w:rPr>
            </w:pPr>
            <w:r w:rsidRPr="00CE7C18">
              <w:rPr>
                <w:rFonts w:ascii="Arial" w:hAnsi="Arial" w:cs="Arial"/>
                <w:color w:val="000000"/>
                <w:sz w:val="18"/>
                <w:szCs w:val="18"/>
                <w:bdr w:val="none" w:sz="0" w:space="0" w:color="auto" w:frame="1"/>
                <w:lang w:eastAsia="es-CO"/>
              </w:rPr>
              <w:t>El contratista para la prestación del servicio de lavado de</w:t>
            </w:r>
            <w:r w:rsidRPr="00CE7C18">
              <w:rPr>
                <w:rFonts w:ascii="Arial" w:hAnsi="Arial" w:cs="Arial"/>
                <w:sz w:val="18"/>
                <w:szCs w:val="18"/>
              </w:rPr>
              <w:t>l vehículo</w:t>
            </w:r>
            <w:r w:rsidRPr="00CE7C18">
              <w:rPr>
                <w:rFonts w:ascii="Arial" w:hAnsi="Arial" w:cs="Arial"/>
                <w:color w:val="000000"/>
                <w:sz w:val="18"/>
                <w:szCs w:val="18"/>
                <w:bdr w:val="none" w:sz="0" w:space="0" w:color="auto" w:frame="1"/>
                <w:lang w:eastAsia="es-CO"/>
              </w:rPr>
              <w:t xml:space="preserve"> deberá presentar el permiso y/o licencia ambiental, conforme lo establece la normatividad vigente (Ley 1955 del 27 de mayo de 2019</w:t>
            </w:r>
            <w:r w:rsidRPr="00CE7C18">
              <w:rPr>
                <w:rFonts w:ascii="inherit" w:hAnsi="inherit"/>
                <w:color w:val="000000"/>
                <w:sz w:val="18"/>
                <w:szCs w:val="18"/>
                <w:bdr w:val="none" w:sz="0" w:space="0" w:color="auto" w:frame="1"/>
                <w:lang w:eastAsia="es-CO"/>
              </w:rPr>
              <w:t>) </w:t>
            </w:r>
            <w:r w:rsidRPr="00CE7C18">
              <w:rPr>
                <w:rFonts w:ascii="Arial" w:hAnsi="Arial" w:cs="Arial"/>
                <w:color w:val="000000"/>
                <w:sz w:val="18"/>
                <w:szCs w:val="18"/>
                <w:bdr w:val="none" w:sz="0" w:space="0" w:color="auto" w:frame="1"/>
                <w:lang w:eastAsia="es-CO"/>
              </w:rPr>
              <w:t>la modifique, derogue o complemente.  “</w:t>
            </w:r>
            <w:r w:rsidRPr="00CE7C18">
              <w:rPr>
                <w:rFonts w:ascii="Arial" w:hAnsi="Arial" w:cs="Arial"/>
                <w:b/>
                <w:bCs/>
                <w:color w:val="000000"/>
                <w:sz w:val="18"/>
                <w:szCs w:val="18"/>
                <w:bdr w:val="none" w:sz="0" w:space="0" w:color="auto" w:frame="1"/>
                <w:lang w:eastAsia="es-CO"/>
              </w:rPr>
              <w:t>DECRETO</w:t>
            </w:r>
            <w:r w:rsidRPr="00CE7C18">
              <w:rPr>
                <w:rFonts w:ascii="Arial" w:hAnsi="Arial" w:cs="Arial"/>
                <w:color w:val="000000"/>
                <w:sz w:val="18"/>
                <w:szCs w:val="18"/>
                <w:bdr w:val="none" w:sz="0" w:space="0" w:color="auto" w:frame="1"/>
                <w:lang w:eastAsia="es-CO"/>
              </w:rPr>
              <w:t> </w:t>
            </w:r>
            <w:r w:rsidRPr="00CE7C18">
              <w:rPr>
                <w:rFonts w:ascii="Arial" w:hAnsi="Arial" w:cs="Arial"/>
                <w:b/>
                <w:bCs/>
                <w:color w:val="000000"/>
                <w:sz w:val="18"/>
                <w:szCs w:val="18"/>
                <w:bdr w:val="none" w:sz="0" w:space="0" w:color="auto" w:frame="1"/>
                <w:lang w:eastAsia="es-CO"/>
              </w:rPr>
              <w:t>1076</w:t>
            </w:r>
            <w:r w:rsidRPr="00CE7C18">
              <w:rPr>
                <w:rFonts w:ascii="Arial" w:hAnsi="Arial" w:cs="Arial"/>
                <w:color w:val="000000"/>
                <w:sz w:val="18"/>
                <w:szCs w:val="18"/>
                <w:bdr w:val="none" w:sz="0" w:space="0" w:color="auto" w:frame="1"/>
                <w:lang w:eastAsia="es-CO"/>
              </w:rPr>
              <w:t> </w:t>
            </w:r>
            <w:r w:rsidRPr="00CE7C18">
              <w:rPr>
                <w:rFonts w:ascii="Arial" w:hAnsi="Arial" w:cs="Arial"/>
                <w:b/>
                <w:bCs/>
                <w:color w:val="000000"/>
                <w:sz w:val="18"/>
                <w:szCs w:val="18"/>
                <w:bdr w:val="none" w:sz="0" w:space="0" w:color="auto" w:frame="1"/>
                <w:lang w:eastAsia="es-CO"/>
              </w:rPr>
              <w:t>2015”</w:t>
            </w:r>
          </w:p>
          <w:p w14:paraId="1E78DD96" w14:textId="77777777" w:rsidR="00544281" w:rsidRPr="00CE7C18" w:rsidRDefault="00544281" w:rsidP="009173E6">
            <w:pPr>
              <w:shd w:val="clear" w:color="auto" w:fill="FFFFFF"/>
              <w:jc w:val="both"/>
              <w:rPr>
                <w:rFonts w:ascii="Arial" w:hAnsi="Arial" w:cs="Arial"/>
                <w:b/>
                <w:bCs/>
                <w:color w:val="000000"/>
                <w:sz w:val="18"/>
                <w:szCs w:val="18"/>
                <w:bdr w:val="none" w:sz="0" w:space="0" w:color="auto" w:frame="1"/>
                <w:lang w:eastAsia="es-CO"/>
              </w:rPr>
            </w:pPr>
          </w:p>
          <w:p w14:paraId="1DD9770C" w14:textId="77777777" w:rsidR="00544281" w:rsidRDefault="00544281" w:rsidP="009173E6">
            <w:pPr>
              <w:jc w:val="both"/>
              <w:rPr>
                <w:rFonts w:ascii="Arial" w:hAnsi="Arial" w:cs="Arial"/>
                <w:sz w:val="18"/>
                <w:szCs w:val="18"/>
              </w:rPr>
            </w:pPr>
            <w:r w:rsidRPr="00CE7C18">
              <w:rPr>
                <w:rFonts w:ascii="Arial" w:hAnsi="Arial" w:cs="Arial"/>
                <w:sz w:val="18"/>
                <w:szCs w:val="18"/>
              </w:rPr>
              <w:t>Los vehículos deberán ser entregados lavados sin costo adicional para la Policía Nacional cada vez que se le realice el servicio de mantenimiento.</w:t>
            </w:r>
          </w:p>
          <w:p w14:paraId="3AB8B9A3" w14:textId="77777777" w:rsidR="00544281" w:rsidRPr="00CE7C18" w:rsidRDefault="00544281" w:rsidP="009173E6">
            <w:pPr>
              <w:jc w:val="both"/>
              <w:rPr>
                <w:rFonts w:ascii="Arial" w:hAnsi="Arial" w:cs="Arial"/>
                <w:sz w:val="18"/>
                <w:szCs w:val="18"/>
              </w:rPr>
            </w:pPr>
          </w:p>
          <w:p w14:paraId="5BB6777B" w14:textId="77777777" w:rsidR="00544281" w:rsidRPr="00CE7C18" w:rsidRDefault="00544281" w:rsidP="009173E6">
            <w:pPr>
              <w:shd w:val="clear" w:color="auto" w:fill="FFFFFF"/>
              <w:jc w:val="both"/>
              <w:rPr>
                <w:rFonts w:ascii="Arial" w:hAnsi="Arial" w:cs="Arial"/>
                <w:color w:val="000000"/>
                <w:sz w:val="18"/>
                <w:szCs w:val="18"/>
                <w:bdr w:val="none" w:sz="0" w:space="0" w:color="auto" w:frame="1"/>
                <w:lang w:eastAsia="es-CO"/>
              </w:rPr>
            </w:pPr>
            <w:r w:rsidRPr="00CE7C18">
              <w:rPr>
                <w:rFonts w:ascii="Arial" w:hAnsi="Arial" w:cs="Arial"/>
                <w:color w:val="000000"/>
                <w:sz w:val="18"/>
                <w:szCs w:val="18"/>
                <w:bdr w:val="none" w:sz="0" w:space="0" w:color="auto" w:frame="1"/>
                <w:lang w:eastAsia="es-CO"/>
              </w:rPr>
              <w:t>Garantizar que todo el material que se entregará a la Policía Nacional de forma digital lo realicen en un medio reutilizable, los escritos deberán estar ajustado de acuerdo a la Directiva Presidencial 04 de 2012 “Eficiencia Administrativa y Lineamientos de la Política Cero Papel en la Administración Pública” (Aplica a los contratos que deben presentar informes, información y/o facturas). </w:t>
            </w:r>
          </w:p>
          <w:p w14:paraId="02129EA7" w14:textId="77777777" w:rsidR="00544281" w:rsidRPr="00CE7C18" w:rsidRDefault="00544281" w:rsidP="009173E6">
            <w:pPr>
              <w:shd w:val="clear" w:color="auto" w:fill="FFFFFF"/>
              <w:jc w:val="both"/>
              <w:rPr>
                <w:color w:val="000000"/>
                <w:sz w:val="18"/>
                <w:szCs w:val="18"/>
                <w:lang w:eastAsia="es-CO"/>
              </w:rPr>
            </w:pPr>
          </w:p>
          <w:p w14:paraId="1F5D0E8A" w14:textId="77777777" w:rsidR="00544281" w:rsidRPr="00CE7C18" w:rsidRDefault="00544281" w:rsidP="009173E6">
            <w:pPr>
              <w:shd w:val="clear" w:color="auto" w:fill="FFFFFF"/>
              <w:jc w:val="both"/>
              <w:rPr>
                <w:rFonts w:ascii="Arial" w:hAnsi="Arial" w:cs="Arial"/>
                <w:color w:val="000000"/>
                <w:sz w:val="18"/>
                <w:szCs w:val="18"/>
                <w:bdr w:val="none" w:sz="0" w:space="0" w:color="auto" w:frame="1"/>
                <w:lang w:eastAsia="es-CO"/>
              </w:rPr>
            </w:pPr>
            <w:r w:rsidRPr="00CE7C18">
              <w:rPr>
                <w:rFonts w:ascii="Arial" w:hAnsi="Arial" w:cs="Arial"/>
                <w:color w:val="000000"/>
                <w:sz w:val="18"/>
                <w:szCs w:val="18"/>
                <w:bdr w:val="none" w:sz="0" w:space="0" w:color="auto" w:frame="1"/>
                <w:lang w:eastAsia="es-CO"/>
              </w:rPr>
              <w:t>De ser necesario la visita a los talleres y empresas comprometidas por parte del supervisor del contrato para corroborar o verificar el manejo y la correcta disposición final en materia ambiental el oferente deberá asumir la logística y costos para tal efecto. </w:t>
            </w:r>
          </w:p>
          <w:p w14:paraId="50037B82" w14:textId="77777777" w:rsidR="00544281" w:rsidRPr="00CE7C18" w:rsidRDefault="00544281" w:rsidP="009173E6">
            <w:pPr>
              <w:shd w:val="clear" w:color="auto" w:fill="FFFFFF"/>
              <w:jc w:val="both"/>
              <w:rPr>
                <w:sz w:val="18"/>
                <w:szCs w:val="18"/>
                <w:lang w:eastAsia="es-CO"/>
              </w:rPr>
            </w:pPr>
          </w:p>
          <w:p w14:paraId="30A5FD9F" w14:textId="77777777" w:rsidR="00544281" w:rsidRPr="00CE7C18" w:rsidRDefault="00544281" w:rsidP="009173E6">
            <w:pPr>
              <w:shd w:val="clear" w:color="auto" w:fill="FFFFFF"/>
              <w:jc w:val="both"/>
              <w:rPr>
                <w:color w:val="000000"/>
                <w:sz w:val="18"/>
                <w:szCs w:val="18"/>
                <w:lang w:eastAsia="es-CO"/>
              </w:rPr>
            </w:pPr>
            <w:r w:rsidRPr="00CE7C18">
              <w:rPr>
                <w:rFonts w:ascii="Arial" w:hAnsi="Arial" w:cs="Arial"/>
                <w:sz w:val="18"/>
                <w:szCs w:val="18"/>
                <w:bdr w:val="none" w:sz="0" w:space="0" w:color="auto" w:frame="1"/>
                <w:lang w:eastAsia="es-CO"/>
              </w:rPr>
              <w:t>El contratista deberá dar cumplimiento a la Política Ambiental del Sistema de Gestión Ambiental: “En la Policía Nacional nos comprometemos a contribuir con la protección del ambiente a través de la prevención de la contaminación, el cumplimiento de la legislación y las diferentes regulaciones ambientales y el control de los impactos ambientales adversos asociados a nuestras instalaciones, procesos y servicios; así como al mejoramiento continuo del desempeño ambiental de la Institución”. </w:t>
            </w:r>
          </w:p>
          <w:p w14:paraId="6AFF9CF8" w14:textId="77777777" w:rsidR="00544281" w:rsidRPr="00CE7C18" w:rsidRDefault="00544281" w:rsidP="009173E6">
            <w:pPr>
              <w:shd w:val="clear" w:color="auto" w:fill="FFFFFF"/>
              <w:jc w:val="both"/>
              <w:rPr>
                <w:rFonts w:ascii="Arial" w:hAnsi="Arial" w:cs="Arial"/>
                <w:color w:val="000000"/>
                <w:sz w:val="18"/>
                <w:szCs w:val="18"/>
                <w:bdr w:val="none" w:sz="0" w:space="0" w:color="auto" w:frame="1"/>
                <w:lang w:eastAsia="es-CO"/>
              </w:rPr>
            </w:pPr>
            <w:r w:rsidRPr="00CE7C18">
              <w:rPr>
                <w:rFonts w:ascii="Arial" w:hAnsi="Arial" w:cs="Arial"/>
                <w:color w:val="000000"/>
                <w:sz w:val="18"/>
                <w:szCs w:val="18"/>
                <w:bdr w:val="none" w:sz="0" w:space="0" w:color="auto" w:frame="1"/>
                <w:lang w:eastAsia="es-CO"/>
              </w:rPr>
              <w:t>La socialización de la Política Ambiental de la Policía Nacional, estará a cargo del supervisor del contrato y el responsable del SGA de cada unidad policial, la cual se dejará registro mediante acta al inicio del contrato. </w:t>
            </w:r>
          </w:p>
          <w:p w14:paraId="6B35B89F" w14:textId="77777777" w:rsidR="00544281" w:rsidRPr="00CE7C18" w:rsidRDefault="00544281" w:rsidP="009173E6">
            <w:pPr>
              <w:shd w:val="clear" w:color="auto" w:fill="FFFFFF"/>
              <w:jc w:val="both"/>
              <w:rPr>
                <w:color w:val="000000"/>
                <w:sz w:val="18"/>
                <w:szCs w:val="18"/>
                <w:lang w:eastAsia="es-CO"/>
              </w:rPr>
            </w:pPr>
          </w:p>
          <w:p w14:paraId="06F8A693" w14:textId="77777777" w:rsidR="00544281" w:rsidRPr="00CE7C18" w:rsidRDefault="00544281" w:rsidP="009173E6">
            <w:pPr>
              <w:shd w:val="clear" w:color="auto" w:fill="FFFFFF"/>
              <w:jc w:val="both"/>
              <w:rPr>
                <w:rFonts w:ascii="Arial" w:hAnsi="Arial" w:cs="Arial"/>
                <w:color w:val="000000"/>
                <w:sz w:val="18"/>
                <w:szCs w:val="18"/>
                <w:bdr w:val="none" w:sz="0" w:space="0" w:color="auto" w:frame="1"/>
                <w:lang w:eastAsia="es-CO"/>
              </w:rPr>
            </w:pPr>
            <w:r w:rsidRPr="00CE7C18">
              <w:rPr>
                <w:rFonts w:ascii="Arial" w:hAnsi="Arial" w:cs="Arial"/>
                <w:color w:val="000000"/>
                <w:sz w:val="18"/>
                <w:szCs w:val="18"/>
                <w:bdr w:val="none" w:sz="0" w:space="0" w:color="auto" w:frame="1"/>
                <w:lang w:eastAsia="es-CO"/>
              </w:rPr>
              <w:t>Los productos y servicios que se adquieran por alguna gestión administrativa deberán establecer los lineamientos para la planeación, operación, control y mejoramiento de la gestión ambiental en la Policía Nacional, a partir del cumplimiento de los requisitos legales ambiental y las condiciones mínimas ambientales; con el objetivo de contribuir a la sostenibilidad ambiental de los procesos, productos y servicios de la Institución. Así como, el cumplimiento de la Política Ambiental de la Policía Nacional: </w:t>
            </w:r>
            <w:r w:rsidRPr="00CE7C18">
              <w:rPr>
                <w:rFonts w:ascii="Arial" w:hAnsi="Arial" w:cs="Arial"/>
                <w:i/>
                <w:iCs/>
                <w:color w:val="000000"/>
                <w:sz w:val="18"/>
                <w:szCs w:val="18"/>
                <w:bdr w:val="none" w:sz="0" w:space="0" w:color="auto" w:frame="1"/>
                <w:lang w:eastAsia="es-CO"/>
              </w:rPr>
              <w:t>“En la Policía Nacional nos comprometemos a contribuir con la protección del ambiente a través de la prevención de la contaminación, el cumplimiento de la legislación y las diferentes regulaciones ambientales y el control de los impactos ambientales adversos asociados a nuestras instalaciones, procesos y servicios; así como al mejoramiento continuo del desempeño ambiental de la Institución”.</w:t>
            </w:r>
            <w:r w:rsidRPr="00CE7C18">
              <w:rPr>
                <w:rFonts w:ascii="Arial" w:hAnsi="Arial" w:cs="Arial"/>
                <w:color w:val="000000"/>
                <w:sz w:val="18"/>
                <w:szCs w:val="18"/>
                <w:bdr w:val="none" w:sz="0" w:space="0" w:color="auto" w:frame="1"/>
                <w:lang w:eastAsia="es-CO"/>
              </w:rPr>
              <w:t> </w:t>
            </w:r>
          </w:p>
          <w:p w14:paraId="0C1AFDCB" w14:textId="77777777" w:rsidR="00544281" w:rsidRPr="00CE7C18" w:rsidRDefault="00544281" w:rsidP="009173E6">
            <w:pPr>
              <w:shd w:val="clear" w:color="auto" w:fill="FFFFFF"/>
              <w:jc w:val="both"/>
              <w:rPr>
                <w:color w:val="000000"/>
                <w:sz w:val="18"/>
                <w:szCs w:val="18"/>
                <w:lang w:eastAsia="es-CO"/>
              </w:rPr>
            </w:pPr>
          </w:p>
          <w:p w14:paraId="0287048E" w14:textId="77777777" w:rsidR="00544281" w:rsidRPr="00CE7C18" w:rsidRDefault="00544281" w:rsidP="009173E6">
            <w:pPr>
              <w:shd w:val="clear" w:color="auto" w:fill="FFFFFF"/>
              <w:jc w:val="both"/>
              <w:rPr>
                <w:rFonts w:ascii="Arial" w:hAnsi="Arial" w:cs="Arial"/>
                <w:color w:val="000000"/>
                <w:sz w:val="18"/>
                <w:szCs w:val="18"/>
                <w:bdr w:val="none" w:sz="0" w:space="0" w:color="auto" w:frame="1"/>
                <w:lang w:eastAsia="es-CO"/>
              </w:rPr>
            </w:pPr>
            <w:r w:rsidRPr="00CE7C18">
              <w:rPr>
                <w:rFonts w:ascii="Arial" w:hAnsi="Arial" w:cs="Arial"/>
                <w:color w:val="000000"/>
                <w:sz w:val="18"/>
                <w:szCs w:val="18"/>
                <w:bdr w:val="none" w:sz="0" w:space="0" w:color="auto" w:frame="1"/>
                <w:lang w:eastAsia="es-CO"/>
              </w:rPr>
              <w:t>Coordinar con el gestor ambiental la entrega y la disposición final de los residuos sólidos peligrosos y especiales (aceites usados, luminarias, RAEE, Envases de Sustancias Químicas y de derivados de hidrocarburo, baterías y pilas, llantas, escombros entre otros relacionados con el título 6 residuos peligrosos del Decreto 1076 de 2015 expedido por el presidente de la república de Colombia o el que lo modifique o derogue) que se pudieran generar como resultados de la prestación de sus servicios a la Policía Nacional. (Presentar al supervisor de contrato certificado de disposición final a través de un gestor ambiental debidamente acreditado por la autoridad ambiental competente para la prestación de estos servicios). </w:t>
            </w:r>
          </w:p>
          <w:p w14:paraId="10C66AB8" w14:textId="77777777" w:rsidR="00544281" w:rsidRPr="00CE7C18" w:rsidRDefault="00544281" w:rsidP="009173E6">
            <w:pPr>
              <w:shd w:val="clear" w:color="auto" w:fill="FFFFFF"/>
              <w:jc w:val="both"/>
              <w:rPr>
                <w:color w:val="000000"/>
                <w:sz w:val="18"/>
                <w:szCs w:val="18"/>
                <w:lang w:eastAsia="es-CO"/>
              </w:rPr>
            </w:pPr>
          </w:p>
          <w:p w14:paraId="26F8D1FD" w14:textId="77777777" w:rsidR="00544281" w:rsidRPr="00CE7C18" w:rsidRDefault="00544281" w:rsidP="009173E6">
            <w:pPr>
              <w:shd w:val="clear" w:color="auto" w:fill="FFFFFF"/>
              <w:jc w:val="both"/>
              <w:rPr>
                <w:rFonts w:ascii="Arial" w:hAnsi="Arial" w:cs="Arial"/>
                <w:color w:val="000000"/>
                <w:spacing w:val="-2"/>
                <w:sz w:val="18"/>
                <w:szCs w:val="18"/>
                <w:bdr w:val="none" w:sz="0" w:space="0" w:color="auto" w:frame="1"/>
                <w:lang w:eastAsia="es-CO"/>
              </w:rPr>
            </w:pPr>
            <w:r w:rsidRPr="00CE7C18">
              <w:rPr>
                <w:rFonts w:ascii="Arial" w:hAnsi="Arial" w:cs="Arial"/>
                <w:color w:val="000000"/>
                <w:spacing w:val="-2"/>
                <w:sz w:val="18"/>
                <w:szCs w:val="18"/>
                <w:bdr w:val="none" w:sz="0" w:space="0" w:color="auto" w:frame="1"/>
                <w:lang w:eastAsia="es-CO"/>
              </w:rPr>
              <w:t xml:space="preserve">Cumplir con la normatividad ambiental vigente nacional relacionada en el anexo No. 2. El oferente deberá cumplir con las obligaciones del fabricante o importador de establecer un plan de gestión de </w:t>
            </w:r>
            <w:r w:rsidRPr="00CE7C18">
              <w:rPr>
                <w:rFonts w:ascii="Arial" w:hAnsi="Arial" w:cs="Arial"/>
                <w:color w:val="000000"/>
                <w:spacing w:val="-2"/>
                <w:sz w:val="18"/>
                <w:szCs w:val="18"/>
                <w:bdr w:val="none" w:sz="0" w:space="0" w:color="auto" w:frame="1"/>
                <w:lang w:eastAsia="es-CO"/>
              </w:rPr>
              <w:lastRenderedPageBreak/>
              <w:t>devolución de productos pos consumo conforme Resolución No 372 de 2009 “</w:t>
            </w:r>
            <w:r w:rsidRPr="00CE7C18">
              <w:rPr>
                <w:rFonts w:ascii="Arial" w:hAnsi="Arial" w:cs="Arial"/>
                <w:i/>
                <w:iCs/>
                <w:color w:val="000000"/>
                <w:spacing w:val="-2"/>
                <w:sz w:val="18"/>
                <w:szCs w:val="18"/>
                <w:bdr w:val="none" w:sz="0" w:space="0" w:color="auto" w:frame="1"/>
                <w:lang w:eastAsia="es-CO"/>
              </w:rPr>
              <w:t>por la cual se establecen los elementos que deben contener los planes de gestión de devolución de productos consumo de baterías usadas Plomo Ácido, y se adoptan otras disposiciones</w:t>
            </w:r>
            <w:r w:rsidRPr="00CE7C18">
              <w:rPr>
                <w:rFonts w:ascii="Arial" w:hAnsi="Arial" w:cs="Arial"/>
                <w:color w:val="000000"/>
                <w:spacing w:val="-2"/>
                <w:sz w:val="18"/>
                <w:szCs w:val="18"/>
                <w:bdr w:val="none" w:sz="0" w:space="0" w:color="auto" w:frame="1"/>
                <w:lang w:eastAsia="es-CO"/>
              </w:rPr>
              <w:t>” e incluir a la institución con el fin de dar el tratamiento adecuado a los RAEE que se generen por cumplimiento de la vida útil, según lo establece la NTC ISO 14001:2015 en el numeral “</w:t>
            </w:r>
            <w:r w:rsidRPr="00CE7C18">
              <w:rPr>
                <w:rFonts w:ascii="Arial" w:hAnsi="Arial" w:cs="Arial"/>
                <w:i/>
                <w:iCs/>
                <w:color w:val="000000"/>
                <w:spacing w:val="-2"/>
                <w:sz w:val="18"/>
                <w:szCs w:val="18"/>
                <w:bdr w:val="none" w:sz="0" w:space="0" w:color="auto" w:frame="1"/>
                <w:lang w:eastAsia="es-CO"/>
              </w:rPr>
              <w:t>3.3.3 Ciclo de vida. Etapas consecutivas e interrelacionadas de un sistema de producto (o servicio), desde la adquisición de materia prima o su generación a partir de recursos naturales hasta la disposición final”.</w:t>
            </w:r>
            <w:r w:rsidRPr="00CE7C18">
              <w:rPr>
                <w:rFonts w:ascii="Arial" w:hAnsi="Arial" w:cs="Arial"/>
                <w:color w:val="000000"/>
                <w:spacing w:val="-2"/>
                <w:sz w:val="18"/>
                <w:szCs w:val="18"/>
                <w:bdr w:val="none" w:sz="0" w:space="0" w:color="auto" w:frame="1"/>
                <w:lang w:eastAsia="es-CO"/>
              </w:rPr>
              <w:t>  </w:t>
            </w:r>
          </w:p>
          <w:p w14:paraId="329CA9C8" w14:textId="77777777" w:rsidR="00544281" w:rsidRPr="00CE7C18" w:rsidRDefault="00544281" w:rsidP="009173E6">
            <w:pPr>
              <w:shd w:val="clear" w:color="auto" w:fill="FFFFFF"/>
              <w:jc w:val="both"/>
              <w:rPr>
                <w:rFonts w:ascii="Arial" w:hAnsi="Arial" w:cs="Arial"/>
                <w:color w:val="000000"/>
                <w:spacing w:val="-2"/>
                <w:sz w:val="18"/>
                <w:szCs w:val="18"/>
                <w:bdr w:val="none" w:sz="0" w:space="0" w:color="auto" w:frame="1"/>
                <w:lang w:eastAsia="es-CO"/>
              </w:rPr>
            </w:pPr>
          </w:p>
          <w:p w14:paraId="3F2A3373" w14:textId="77777777" w:rsidR="00544281" w:rsidRPr="00CE7C18" w:rsidRDefault="00544281" w:rsidP="009173E6">
            <w:pPr>
              <w:shd w:val="clear" w:color="auto" w:fill="FFFFFF"/>
              <w:jc w:val="both"/>
              <w:rPr>
                <w:rFonts w:ascii="Arial" w:hAnsi="Arial" w:cs="Arial"/>
                <w:color w:val="000000"/>
                <w:sz w:val="18"/>
                <w:szCs w:val="18"/>
                <w:bdr w:val="none" w:sz="0" w:space="0" w:color="auto" w:frame="1"/>
                <w:lang w:eastAsia="es-CO"/>
              </w:rPr>
            </w:pPr>
            <w:r w:rsidRPr="00CE7C18">
              <w:rPr>
                <w:rFonts w:ascii="Arial" w:hAnsi="Arial" w:cs="Arial"/>
                <w:color w:val="000000"/>
                <w:sz w:val="18"/>
                <w:szCs w:val="18"/>
                <w:bdr w:val="none" w:sz="0" w:space="0" w:color="auto" w:frame="1"/>
                <w:lang w:eastAsia="es-CO"/>
              </w:rPr>
              <w:t>El Contratista deberá eliminar el uso de las bolsas plásticas en el mantenimiento del parque automotor, como acción contundente para el manejo de residuos y cuidado de los recursos naturales, en cumplimiento a la Resolución No. 2184 del 26/12/2019, “por el cual se modifica la Resolución No. 668 de 2016, sobre uso racional de bolsas plásticas y se adoptan otras disposiciones” artículos 2, 3, 4 y 5, aplica para todo el territorio nacional. </w:t>
            </w:r>
          </w:p>
          <w:p w14:paraId="51049BCB" w14:textId="77777777" w:rsidR="00544281" w:rsidRPr="00CE7C18" w:rsidRDefault="00544281" w:rsidP="009173E6">
            <w:pPr>
              <w:shd w:val="clear" w:color="auto" w:fill="FFFFFF"/>
              <w:jc w:val="both"/>
              <w:rPr>
                <w:color w:val="000000"/>
                <w:sz w:val="18"/>
                <w:szCs w:val="18"/>
                <w:lang w:eastAsia="es-CO"/>
              </w:rPr>
            </w:pPr>
          </w:p>
          <w:p w14:paraId="38D98C7E" w14:textId="77777777" w:rsidR="00544281" w:rsidRPr="00CE7C18" w:rsidRDefault="00544281" w:rsidP="009173E6">
            <w:pPr>
              <w:shd w:val="clear" w:color="auto" w:fill="FFFFFF"/>
              <w:jc w:val="both"/>
              <w:rPr>
                <w:rFonts w:ascii="Arial" w:hAnsi="Arial" w:cs="Arial"/>
                <w:color w:val="000000"/>
                <w:sz w:val="18"/>
                <w:szCs w:val="18"/>
                <w:bdr w:val="none" w:sz="0" w:space="0" w:color="auto" w:frame="1"/>
                <w:lang w:eastAsia="es-CO"/>
              </w:rPr>
            </w:pPr>
            <w:r w:rsidRPr="00CE7C18">
              <w:rPr>
                <w:rFonts w:ascii="Arial" w:hAnsi="Arial" w:cs="Arial"/>
                <w:color w:val="000000"/>
                <w:sz w:val="18"/>
                <w:szCs w:val="18"/>
                <w:bdr w:val="none" w:sz="0" w:space="0" w:color="auto" w:frame="1"/>
                <w:lang w:eastAsia="es-CO"/>
              </w:rPr>
              <w:t>Ley 1973 del 19/07/2019, "por medio de la cual se regula y prohíbe el ingreso, comercialización y uso de bolsas y otros materiales plásticos en el Departamento Archipiélago de San Andrés, Providencia y Santa Catalina e islas menores que lo componen, y se dictan otras disposiciones”, artículos 6, 7 y 8, para todo el territorio nacional. </w:t>
            </w:r>
          </w:p>
          <w:p w14:paraId="0CEF9E22" w14:textId="77777777" w:rsidR="00544281" w:rsidRPr="00CE7C18" w:rsidRDefault="00544281" w:rsidP="009173E6">
            <w:pPr>
              <w:shd w:val="clear" w:color="auto" w:fill="FFFFFF"/>
              <w:jc w:val="both"/>
              <w:rPr>
                <w:color w:val="000000"/>
                <w:sz w:val="18"/>
                <w:szCs w:val="18"/>
                <w:lang w:eastAsia="es-CO"/>
              </w:rPr>
            </w:pPr>
          </w:p>
          <w:p w14:paraId="5F924874" w14:textId="77777777" w:rsidR="00544281" w:rsidRPr="00CE7C18" w:rsidRDefault="00544281" w:rsidP="009173E6">
            <w:pPr>
              <w:shd w:val="clear" w:color="auto" w:fill="FFFFFF"/>
              <w:jc w:val="both"/>
              <w:rPr>
                <w:rFonts w:ascii="Arial" w:hAnsi="Arial" w:cs="Arial"/>
                <w:color w:val="000000"/>
                <w:sz w:val="18"/>
                <w:szCs w:val="18"/>
                <w:bdr w:val="none" w:sz="0" w:space="0" w:color="auto" w:frame="1"/>
                <w:lang w:eastAsia="es-CO"/>
              </w:rPr>
            </w:pPr>
            <w:r w:rsidRPr="00CE7C18">
              <w:rPr>
                <w:rFonts w:ascii="Arial" w:hAnsi="Arial" w:cs="Arial"/>
                <w:color w:val="000000"/>
                <w:sz w:val="18"/>
                <w:szCs w:val="18"/>
                <w:bdr w:val="none" w:sz="0" w:space="0" w:color="auto" w:frame="1"/>
                <w:lang w:eastAsia="es-CO"/>
              </w:rPr>
              <w:t>El contratista dará cumplimiento con la normatividad ambiental vigente nacional para reducir los aspectos e impactos ambientales asociados a su actividad productiva. Para lo cual deberá presentar los permisos, licencias que dieran lugar para el funcionamiento de su compañía y el desarrollo de su actividad productiva, cualquier infracción ambiental por omisión de permisos, concesiones o licencias ambientales que hubiese sido necesario tramitar antes del inicio del contrato, en el transcurso y después de la actividad del presente proceso, serán asumidas como responsabilidad del mismo.  </w:t>
            </w:r>
          </w:p>
          <w:p w14:paraId="09F27CA2" w14:textId="77777777" w:rsidR="00544281" w:rsidRPr="00CE7C18" w:rsidRDefault="00544281" w:rsidP="009173E6">
            <w:pPr>
              <w:shd w:val="clear" w:color="auto" w:fill="FFFFFF"/>
              <w:jc w:val="both"/>
              <w:rPr>
                <w:color w:val="000000"/>
                <w:sz w:val="18"/>
                <w:szCs w:val="18"/>
                <w:lang w:eastAsia="es-CO"/>
              </w:rPr>
            </w:pPr>
          </w:p>
          <w:p w14:paraId="36A41B4F" w14:textId="77777777" w:rsidR="00544281" w:rsidRPr="00CE7C18" w:rsidRDefault="00544281" w:rsidP="009173E6">
            <w:pPr>
              <w:pStyle w:val="NormalWeb"/>
              <w:spacing w:before="0" w:beforeAutospacing="0" w:after="0" w:afterAutospacing="0"/>
              <w:jc w:val="both"/>
              <w:rPr>
                <w:rFonts w:ascii="Arial" w:hAnsi="Arial" w:cs="Arial"/>
                <w:color w:val="000000"/>
                <w:sz w:val="18"/>
                <w:szCs w:val="18"/>
                <w:lang w:eastAsia="es-MX"/>
              </w:rPr>
            </w:pPr>
            <w:r w:rsidRPr="00CE7C18">
              <w:rPr>
                <w:rFonts w:ascii="Arial" w:hAnsi="Arial" w:cs="Arial"/>
                <w:color w:val="000000"/>
                <w:sz w:val="18"/>
                <w:szCs w:val="18"/>
                <w:bdr w:val="none" w:sz="0" w:space="0" w:color="auto" w:frame="1"/>
                <w:shd w:val="clear" w:color="auto" w:fill="FFFFFF"/>
              </w:rPr>
              <w:t>Si el supervisor del contrato lo requiere, el contratista deberá entregar los repuestos que fueron remplazados.</w:t>
            </w:r>
          </w:p>
          <w:p w14:paraId="50B871FA" w14:textId="77777777" w:rsidR="00544281" w:rsidRPr="00CE7C18" w:rsidRDefault="00544281" w:rsidP="009173E6">
            <w:pPr>
              <w:pStyle w:val="NormalWeb"/>
              <w:spacing w:before="0" w:beforeAutospacing="0" w:after="0" w:afterAutospacing="0"/>
              <w:jc w:val="both"/>
              <w:rPr>
                <w:rFonts w:ascii="Arial" w:hAnsi="Arial" w:cs="Arial"/>
                <w:color w:val="000000"/>
                <w:sz w:val="18"/>
                <w:szCs w:val="18"/>
                <w:lang w:eastAsia="es-MX"/>
              </w:rPr>
            </w:pPr>
          </w:p>
          <w:p w14:paraId="4EF95A36" w14:textId="77777777" w:rsidR="00544281" w:rsidRPr="00CE7C18" w:rsidRDefault="00544281" w:rsidP="009173E6">
            <w:pPr>
              <w:pStyle w:val="NormalWeb"/>
              <w:spacing w:before="0" w:beforeAutospacing="0" w:after="0" w:afterAutospacing="0"/>
              <w:jc w:val="both"/>
              <w:rPr>
                <w:rFonts w:ascii="Arial" w:hAnsi="Arial" w:cs="Arial"/>
                <w:color w:val="000000"/>
                <w:sz w:val="18"/>
                <w:szCs w:val="18"/>
                <w:lang w:eastAsia="es-MX"/>
              </w:rPr>
            </w:pPr>
            <w:r w:rsidRPr="00CE7C18">
              <w:rPr>
                <w:rFonts w:ascii="Arial" w:hAnsi="Arial" w:cs="Arial"/>
                <w:sz w:val="18"/>
                <w:szCs w:val="18"/>
              </w:rPr>
              <w:t>(anexar certificación firmado por el representante legal)</w:t>
            </w:r>
          </w:p>
        </w:tc>
        <w:tc>
          <w:tcPr>
            <w:tcW w:w="520" w:type="pct"/>
          </w:tcPr>
          <w:p w14:paraId="4F06B404" w14:textId="77777777" w:rsidR="00544281" w:rsidRPr="00CE7C18" w:rsidRDefault="00544281" w:rsidP="009173E6">
            <w:pPr>
              <w:autoSpaceDE w:val="0"/>
              <w:autoSpaceDN w:val="0"/>
              <w:adjustRightInd w:val="0"/>
              <w:jc w:val="center"/>
              <w:rPr>
                <w:rFonts w:ascii="Arial" w:hAnsi="Arial" w:cs="Arial"/>
                <w:b/>
                <w:bCs/>
                <w:sz w:val="18"/>
                <w:szCs w:val="18"/>
              </w:rPr>
            </w:pPr>
          </w:p>
        </w:tc>
        <w:tc>
          <w:tcPr>
            <w:tcW w:w="454" w:type="pct"/>
          </w:tcPr>
          <w:p w14:paraId="4F34D498" w14:textId="77777777" w:rsidR="00544281" w:rsidRPr="00CE7C18" w:rsidRDefault="00544281" w:rsidP="009173E6">
            <w:pPr>
              <w:autoSpaceDE w:val="0"/>
              <w:autoSpaceDN w:val="0"/>
              <w:adjustRightInd w:val="0"/>
              <w:jc w:val="center"/>
              <w:rPr>
                <w:rFonts w:ascii="Arial" w:hAnsi="Arial" w:cs="Arial"/>
                <w:b/>
                <w:bCs/>
                <w:sz w:val="18"/>
                <w:szCs w:val="18"/>
              </w:rPr>
            </w:pPr>
          </w:p>
        </w:tc>
      </w:tr>
      <w:tr w:rsidR="00544281" w:rsidRPr="00CE7C18" w14:paraId="07A3C14E" w14:textId="77777777" w:rsidTr="009173E6">
        <w:trPr>
          <w:trHeight w:val="20"/>
          <w:jc w:val="center"/>
        </w:trPr>
        <w:tc>
          <w:tcPr>
            <w:tcW w:w="323" w:type="pct"/>
            <w:vAlign w:val="center"/>
          </w:tcPr>
          <w:p w14:paraId="1F5211B3" w14:textId="77777777" w:rsidR="00544281" w:rsidRPr="00CE7C18" w:rsidRDefault="00544281" w:rsidP="009173E6">
            <w:pPr>
              <w:autoSpaceDE w:val="0"/>
              <w:autoSpaceDN w:val="0"/>
              <w:adjustRightInd w:val="0"/>
              <w:jc w:val="center"/>
              <w:rPr>
                <w:rFonts w:ascii="Arial" w:hAnsi="Arial" w:cs="Arial"/>
                <w:b/>
                <w:bCs/>
                <w:sz w:val="18"/>
                <w:szCs w:val="18"/>
              </w:rPr>
            </w:pPr>
            <w:r w:rsidRPr="00CE7C18">
              <w:rPr>
                <w:rFonts w:ascii="Arial" w:hAnsi="Arial" w:cs="Arial"/>
                <w:b/>
                <w:bCs/>
                <w:sz w:val="18"/>
                <w:szCs w:val="18"/>
              </w:rPr>
              <w:lastRenderedPageBreak/>
              <w:t>4</w:t>
            </w:r>
          </w:p>
        </w:tc>
        <w:tc>
          <w:tcPr>
            <w:tcW w:w="3703" w:type="pct"/>
            <w:vAlign w:val="center"/>
          </w:tcPr>
          <w:p w14:paraId="2A7DC0C4" w14:textId="77777777" w:rsidR="00544281" w:rsidRPr="00CE7C18" w:rsidRDefault="00544281" w:rsidP="009173E6">
            <w:pPr>
              <w:autoSpaceDE w:val="0"/>
              <w:autoSpaceDN w:val="0"/>
              <w:adjustRightInd w:val="0"/>
              <w:jc w:val="both"/>
              <w:rPr>
                <w:rFonts w:ascii="Arial" w:hAnsi="Arial" w:cs="Arial"/>
                <w:b/>
                <w:bCs/>
                <w:sz w:val="18"/>
                <w:szCs w:val="18"/>
              </w:rPr>
            </w:pPr>
            <w:r w:rsidRPr="00CE7C18">
              <w:rPr>
                <w:rFonts w:ascii="Arial" w:hAnsi="Arial" w:cs="Arial"/>
                <w:b/>
                <w:bCs/>
                <w:sz w:val="18"/>
                <w:szCs w:val="18"/>
              </w:rPr>
              <w:t>SERVICIOS:</w:t>
            </w:r>
          </w:p>
          <w:p w14:paraId="3558F6A5" w14:textId="77777777" w:rsidR="00544281" w:rsidRPr="00CE7C18" w:rsidRDefault="00544281" w:rsidP="009173E6">
            <w:pPr>
              <w:autoSpaceDE w:val="0"/>
              <w:autoSpaceDN w:val="0"/>
              <w:adjustRightInd w:val="0"/>
              <w:jc w:val="both"/>
              <w:rPr>
                <w:rFonts w:ascii="Arial" w:hAnsi="Arial" w:cs="Arial"/>
                <w:b/>
                <w:bCs/>
                <w:sz w:val="18"/>
                <w:szCs w:val="18"/>
              </w:rPr>
            </w:pPr>
          </w:p>
          <w:p w14:paraId="30FAF0CF" w14:textId="77777777" w:rsidR="00544281" w:rsidRPr="00CE7C18" w:rsidRDefault="00544281">
            <w:pPr>
              <w:pStyle w:val="Prrafodelista"/>
              <w:numPr>
                <w:ilvl w:val="0"/>
                <w:numId w:val="1"/>
              </w:numPr>
              <w:autoSpaceDE w:val="0"/>
              <w:autoSpaceDN w:val="0"/>
              <w:adjustRightInd w:val="0"/>
              <w:ind w:left="360"/>
              <w:jc w:val="both"/>
              <w:rPr>
                <w:rFonts w:ascii="Arial" w:hAnsi="Arial" w:cs="Arial"/>
                <w:b/>
                <w:bCs/>
                <w:sz w:val="18"/>
                <w:szCs w:val="18"/>
              </w:rPr>
            </w:pPr>
            <w:r w:rsidRPr="00CE7C18">
              <w:rPr>
                <w:rFonts w:ascii="Arial" w:hAnsi="Arial" w:cs="Arial"/>
                <w:sz w:val="18"/>
                <w:szCs w:val="18"/>
              </w:rPr>
              <w:t xml:space="preserve">Prestar servicios de mantenimiento preventivo y correctivo con suministro de repuestos para los vehículos de la Policía Nacional, </w:t>
            </w:r>
            <w:r w:rsidRPr="00CE7C18">
              <w:rPr>
                <w:rFonts w:ascii="Arial" w:hAnsi="Arial" w:cs="Arial"/>
                <w:b/>
                <w:sz w:val="18"/>
                <w:szCs w:val="18"/>
              </w:rPr>
              <w:t>previa autorización del supervisor del contrato</w:t>
            </w:r>
            <w:r w:rsidRPr="00CE7C18">
              <w:rPr>
                <w:rFonts w:ascii="Arial" w:hAnsi="Arial" w:cs="Arial"/>
                <w:sz w:val="18"/>
                <w:szCs w:val="18"/>
              </w:rPr>
              <w:t>.</w:t>
            </w:r>
          </w:p>
          <w:p w14:paraId="25F4F903" w14:textId="77777777" w:rsidR="00544281" w:rsidRPr="00CE7C18" w:rsidRDefault="00544281">
            <w:pPr>
              <w:pStyle w:val="Prrafodelista"/>
              <w:numPr>
                <w:ilvl w:val="0"/>
                <w:numId w:val="1"/>
              </w:numPr>
              <w:autoSpaceDE w:val="0"/>
              <w:autoSpaceDN w:val="0"/>
              <w:adjustRightInd w:val="0"/>
              <w:ind w:left="360"/>
              <w:jc w:val="both"/>
              <w:rPr>
                <w:rFonts w:ascii="Arial" w:hAnsi="Arial" w:cs="Arial"/>
                <w:sz w:val="18"/>
                <w:szCs w:val="18"/>
              </w:rPr>
            </w:pPr>
            <w:r w:rsidRPr="00CE7C18">
              <w:rPr>
                <w:rFonts w:ascii="Arial" w:hAnsi="Arial" w:cs="Arial"/>
                <w:sz w:val="18"/>
                <w:szCs w:val="18"/>
              </w:rPr>
              <w:t>En caso de ser necesario y por solicitud del supervisor del contrato, el contratista deberá realizar concepto técnico del vehículo que lo requiera sin costo adicional para la institución, previa coordinación con el supervisor del contrato.</w:t>
            </w:r>
          </w:p>
          <w:p w14:paraId="4201AA54" w14:textId="77777777" w:rsidR="00544281" w:rsidRPr="00CE7C18" w:rsidRDefault="00544281">
            <w:pPr>
              <w:pStyle w:val="Prrafodelista"/>
              <w:numPr>
                <w:ilvl w:val="0"/>
                <w:numId w:val="1"/>
              </w:numPr>
              <w:autoSpaceDE w:val="0"/>
              <w:autoSpaceDN w:val="0"/>
              <w:adjustRightInd w:val="0"/>
              <w:ind w:left="360"/>
              <w:jc w:val="both"/>
              <w:rPr>
                <w:rFonts w:ascii="Arial" w:hAnsi="Arial" w:cs="Arial"/>
                <w:sz w:val="18"/>
                <w:szCs w:val="18"/>
              </w:rPr>
            </w:pPr>
            <w:r w:rsidRPr="00CE7C18">
              <w:rPr>
                <w:rFonts w:ascii="Arial" w:hAnsi="Arial" w:cs="Arial"/>
                <w:sz w:val="18"/>
                <w:szCs w:val="18"/>
              </w:rPr>
              <w:t xml:space="preserve">El contratista no podrá superar los tiempos máximos establecidos, para realizar el mantenimiento preventivo y correctivo de </w:t>
            </w:r>
            <w:r w:rsidRPr="00CE7C18">
              <w:rPr>
                <w:rFonts w:ascii="Arial" w:hAnsi="Arial" w:cs="Arial"/>
                <w:bCs/>
                <w:sz w:val="18"/>
                <w:szCs w:val="18"/>
              </w:rPr>
              <w:t>los</w:t>
            </w:r>
            <w:r w:rsidRPr="00CE7C18">
              <w:rPr>
                <w:rFonts w:ascii="Arial" w:hAnsi="Arial" w:cs="Arial"/>
                <w:sz w:val="18"/>
                <w:szCs w:val="18"/>
              </w:rPr>
              <w:t xml:space="preserve"> vehículos.</w:t>
            </w:r>
          </w:p>
          <w:p w14:paraId="54F021DF" w14:textId="77777777" w:rsidR="00544281" w:rsidRPr="00CE7C18" w:rsidRDefault="00544281">
            <w:pPr>
              <w:pStyle w:val="Prrafodelista"/>
              <w:numPr>
                <w:ilvl w:val="0"/>
                <w:numId w:val="1"/>
              </w:numPr>
              <w:autoSpaceDE w:val="0"/>
              <w:autoSpaceDN w:val="0"/>
              <w:adjustRightInd w:val="0"/>
              <w:ind w:left="360"/>
              <w:jc w:val="both"/>
              <w:rPr>
                <w:rFonts w:ascii="Arial" w:hAnsi="Arial" w:cs="Arial"/>
                <w:sz w:val="18"/>
                <w:szCs w:val="18"/>
              </w:rPr>
            </w:pPr>
            <w:r w:rsidRPr="00CE7C18">
              <w:rPr>
                <w:rFonts w:ascii="Arial" w:hAnsi="Arial" w:cs="Arial"/>
                <w:sz w:val="18"/>
                <w:szCs w:val="18"/>
              </w:rPr>
              <w:t xml:space="preserve">El contratista deberá realizar diagnósticos a </w:t>
            </w:r>
            <w:r w:rsidRPr="00CE7C18">
              <w:rPr>
                <w:rFonts w:ascii="Arial" w:hAnsi="Arial" w:cs="Arial"/>
                <w:bCs/>
                <w:sz w:val="18"/>
                <w:szCs w:val="18"/>
              </w:rPr>
              <w:t xml:space="preserve">los </w:t>
            </w:r>
            <w:r w:rsidRPr="00CE7C18">
              <w:rPr>
                <w:rFonts w:ascii="Arial" w:hAnsi="Arial" w:cs="Arial"/>
                <w:sz w:val="18"/>
                <w:szCs w:val="18"/>
              </w:rPr>
              <w:t xml:space="preserve">vehículos que lo requieran sin costo adicional para la Policía Nacional, previa coordinación con el supervisor del contrato. </w:t>
            </w:r>
          </w:p>
          <w:p w14:paraId="1B503B2F" w14:textId="77777777" w:rsidR="00544281" w:rsidRPr="00CE7C18" w:rsidRDefault="00544281">
            <w:pPr>
              <w:pStyle w:val="Prrafodelista"/>
              <w:numPr>
                <w:ilvl w:val="0"/>
                <w:numId w:val="1"/>
              </w:numPr>
              <w:autoSpaceDE w:val="0"/>
              <w:autoSpaceDN w:val="0"/>
              <w:adjustRightInd w:val="0"/>
              <w:ind w:left="360"/>
              <w:jc w:val="both"/>
              <w:rPr>
                <w:rFonts w:ascii="Arial" w:hAnsi="Arial" w:cs="Arial"/>
                <w:sz w:val="18"/>
                <w:szCs w:val="18"/>
              </w:rPr>
            </w:pPr>
            <w:r w:rsidRPr="00CE7C18">
              <w:rPr>
                <w:rFonts w:ascii="Arial" w:hAnsi="Arial" w:cs="Arial"/>
                <w:sz w:val="18"/>
                <w:szCs w:val="18"/>
              </w:rPr>
              <w:t xml:space="preserve">El contratista deberá designar un funcionario de forma permanente, quien será el encargado de coordinar los requerimientos de la entidad contratante a nivel regional, así mismo deberá entregar los diagnósticos, cotizaciones y preliquidaciones de los trabajos realizados a </w:t>
            </w:r>
            <w:r w:rsidRPr="00CE7C18">
              <w:rPr>
                <w:rFonts w:ascii="Arial" w:hAnsi="Arial" w:cs="Arial"/>
                <w:bCs/>
                <w:sz w:val="18"/>
                <w:szCs w:val="18"/>
              </w:rPr>
              <w:t>los</w:t>
            </w:r>
            <w:r w:rsidRPr="00CE7C18">
              <w:rPr>
                <w:rFonts w:ascii="Arial" w:hAnsi="Arial" w:cs="Arial"/>
                <w:sz w:val="18"/>
                <w:szCs w:val="18"/>
              </w:rPr>
              <w:t xml:space="preserve"> vehículos.</w:t>
            </w:r>
          </w:p>
          <w:p w14:paraId="6FFB4560" w14:textId="77777777" w:rsidR="00544281" w:rsidRPr="00CE7C18" w:rsidRDefault="00544281" w:rsidP="009173E6">
            <w:pPr>
              <w:pStyle w:val="Prrafodelista"/>
              <w:autoSpaceDE w:val="0"/>
              <w:autoSpaceDN w:val="0"/>
              <w:adjustRightInd w:val="0"/>
              <w:ind w:left="652"/>
              <w:jc w:val="both"/>
              <w:rPr>
                <w:rFonts w:ascii="Arial" w:hAnsi="Arial" w:cs="Arial"/>
                <w:sz w:val="18"/>
                <w:szCs w:val="18"/>
              </w:rPr>
            </w:pPr>
          </w:p>
          <w:p w14:paraId="15A162C6" w14:textId="77777777" w:rsidR="00544281" w:rsidRPr="00CE7C18" w:rsidRDefault="00544281">
            <w:pPr>
              <w:pStyle w:val="Prrafodelista"/>
              <w:numPr>
                <w:ilvl w:val="0"/>
                <w:numId w:val="1"/>
              </w:numPr>
              <w:autoSpaceDE w:val="0"/>
              <w:autoSpaceDN w:val="0"/>
              <w:adjustRightInd w:val="0"/>
              <w:ind w:left="360"/>
              <w:jc w:val="both"/>
              <w:rPr>
                <w:rFonts w:ascii="Arial" w:hAnsi="Arial" w:cs="Arial"/>
                <w:sz w:val="18"/>
                <w:szCs w:val="18"/>
              </w:rPr>
            </w:pPr>
            <w:r w:rsidRPr="00CE7C18">
              <w:rPr>
                <w:rFonts w:ascii="Arial" w:hAnsi="Arial" w:cs="Arial"/>
                <w:sz w:val="18"/>
                <w:szCs w:val="18"/>
              </w:rPr>
              <w:t>El contratista se compromete a proporcionar un lugar de trabajo o espacio adecuado donde se pueda instalar un equipo de cómputo con el fin de adelantar las labores administrativas por parte del supervisor del contrato o quien designe el mismo.</w:t>
            </w:r>
          </w:p>
        </w:tc>
        <w:tc>
          <w:tcPr>
            <w:tcW w:w="520" w:type="pct"/>
          </w:tcPr>
          <w:p w14:paraId="6B56F2CF" w14:textId="77777777" w:rsidR="00544281" w:rsidRPr="00CE7C18" w:rsidRDefault="00544281" w:rsidP="009173E6">
            <w:pPr>
              <w:autoSpaceDE w:val="0"/>
              <w:autoSpaceDN w:val="0"/>
              <w:adjustRightInd w:val="0"/>
              <w:jc w:val="center"/>
              <w:rPr>
                <w:rFonts w:ascii="Arial" w:hAnsi="Arial" w:cs="Arial"/>
                <w:b/>
                <w:bCs/>
                <w:sz w:val="18"/>
                <w:szCs w:val="18"/>
              </w:rPr>
            </w:pPr>
          </w:p>
        </w:tc>
        <w:tc>
          <w:tcPr>
            <w:tcW w:w="454" w:type="pct"/>
          </w:tcPr>
          <w:p w14:paraId="01ADE7D7" w14:textId="77777777" w:rsidR="00544281" w:rsidRPr="00CE7C18" w:rsidRDefault="00544281" w:rsidP="009173E6">
            <w:pPr>
              <w:autoSpaceDE w:val="0"/>
              <w:autoSpaceDN w:val="0"/>
              <w:adjustRightInd w:val="0"/>
              <w:jc w:val="center"/>
              <w:rPr>
                <w:rFonts w:ascii="Arial" w:hAnsi="Arial" w:cs="Arial"/>
                <w:b/>
                <w:bCs/>
                <w:sz w:val="18"/>
                <w:szCs w:val="18"/>
              </w:rPr>
            </w:pPr>
          </w:p>
        </w:tc>
      </w:tr>
      <w:tr w:rsidR="00544281" w:rsidRPr="00CE7C18" w14:paraId="24F016E0" w14:textId="77777777" w:rsidTr="009173E6">
        <w:trPr>
          <w:trHeight w:val="20"/>
          <w:jc w:val="center"/>
        </w:trPr>
        <w:tc>
          <w:tcPr>
            <w:tcW w:w="323" w:type="pct"/>
            <w:vAlign w:val="center"/>
          </w:tcPr>
          <w:p w14:paraId="303B8888" w14:textId="77777777" w:rsidR="00544281" w:rsidRPr="00CE7C18" w:rsidRDefault="00544281" w:rsidP="009173E6">
            <w:pPr>
              <w:autoSpaceDE w:val="0"/>
              <w:autoSpaceDN w:val="0"/>
              <w:adjustRightInd w:val="0"/>
              <w:jc w:val="center"/>
              <w:rPr>
                <w:rFonts w:ascii="Arial" w:hAnsi="Arial" w:cs="Arial"/>
                <w:b/>
                <w:bCs/>
                <w:sz w:val="18"/>
                <w:szCs w:val="18"/>
              </w:rPr>
            </w:pPr>
            <w:r w:rsidRPr="00CE7C18">
              <w:rPr>
                <w:rFonts w:ascii="Arial" w:hAnsi="Arial" w:cs="Arial"/>
                <w:b/>
                <w:bCs/>
                <w:sz w:val="18"/>
                <w:szCs w:val="18"/>
              </w:rPr>
              <w:t>5</w:t>
            </w:r>
          </w:p>
        </w:tc>
        <w:tc>
          <w:tcPr>
            <w:tcW w:w="3703" w:type="pct"/>
          </w:tcPr>
          <w:p w14:paraId="76F1A6E8" w14:textId="77777777" w:rsidR="00544281" w:rsidRPr="00CE7C18" w:rsidRDefault="00544281" w:rsidP="009173E6">
            <w:pPr>
              <w:autoSpaceDE w:val="0"/>
              <w:autoSpaceDN w:val="0"/>
              <w:adjustRightInd w:val="0"/>
              <w:jc w:val="both"/>
              <w:rPr>
                <w:rFonts w:ascii="Arial" w:hAnsi="Arial" w:cs="Arial"/>
                <w:b/>
                <w:bCs/>
                <w:sz w:val="18"/>
                <w:szCs w:val="18"/>
              </w:rPr>
            </w:pPr>
            <w:r w:rsidRPr="00CE7C18">
              <w:rPr>
                <w:rFonts w:ascii="Arial" w:hAnsi="Arial" w:cs="Arial"/>
                <w:b/>
                <w:bCs/>
                <w:sz w:val="18"/>
                <w:szCs w:val="18"/>
              </w:rPr>
              <w:t>MANTENIMIENTO</w:t>
            </w:r>
          </w:p>
          <w:p w14:paraId="2F9CF740" w14:textId="77777777" w:rsidR="00544281" w:rsidRPr="00CE7C18" w:rsidRDefault="00544281">
            <w:pPr>
              <w:pStyle w:val="Prrafodelista"/>
              <w:numPr>
                <w:ilvl w:val="0"/>
                <w:numId w:val="1"/>
              </w:numPr>
              <w:autoSpaceDE w:val="0"/>
              <w:autoSpaceDN w:val="0"/>
              <w:adjustRightInd w:val="0"/>
              <w:ind w:left="360"/>
              <w:jc w:val="both"/>
              <w:rPr>
                <w:rFonts w:ascii="Arial" w:hAnsi="Arial" w:cs="Arial"/>
                <w:sz w:val="18"/>
                <w:szCs w:val="18"/>
              </w:rPr>
            </w:pPr>
            <w:r w:rsidRPr="00CE7C18">
              <w:rPr>
                <w:rFonts w:ascii="Arial" w:hAnsi="Arial" w:cs="Arial"/>
                <w:sz w:val="18"/>
                <w:szCs w:val="18"/>
              </w:rPr>
              <w:t>El oferente certificará que, una vez solicitado el servicio de mantenimiento por parte del supervisor del contrato, recepcionará el vehículo en forma inmediata, precisa y eficaz, de lunes</w:t>
            </w:r>
            <w:r>
              <w:rPr>
                <w:rFonts w:ascii="Arial" w:hAnsi="Arial" w:cs="Arial"/>
                <w:sz w:val="18"/>
                <w:szCs w:val="18"/>
              </w:rPr>
              <w:t xml:space="preserve"> a viernes de 8:00 AM a 5:00 PM</w:t>
            </w:r>
            <w:r w:rsidRPr="00CE7C18">
              <w:rPr>
                <w:rFonts w:ascii="Arial" w:hAnsi="Arial" w:cs="Arial"/>
                <w:sz w:val="18"/>
                <w:szCs w:val="18"/>
              </w:rPr>
              <w:t xml:space="preserve"> </w:t>
            </w:r>
            <w:r>
              <w:rPr>
                <w:rFonts w:ascii="Arial" w:hAnsi="Arial" w:cs="Arial"/>
                <w:sz w:val="18"/>
                <w:szCs w:val="18"/>
              </w:rPr>
              <w:t>y</w:t>
            </w:r>
            <w:r w:rsidRPr="00CE7C18">
              <w:rPr>
                <w:rFonts w:ascii="Arial" w:hAnsi="Arial" w:cs="Arial"/>
                <w:sz w:val="18"/>
                <w:szCs w:val="18"/>
              </w:rPr>
              <w:t xml:space="preserve"> sábados </w:t>
            </w:r>
            <w:r w:rsidRPr="00EA0CFD">
              <w:rPr>
                <w:rFonts w:ascii="Arial" w:hAnsi="Arial" w:cs="Arial"/>
                <w:sz w:val="18"/>
                <w:szCs w:val="18"/>
              </w:rPr>
              <w:t xml:space="preserve">de 8:00 AM A 12:00 M de </w:t>
            </w:r>
            <w:r w:rsidRPr="00CE7C18">
              <w:rPr>
                <w:rFonts w:ascii="Arial" w:hAnsi="Arial" w:cs="Arial"/>
                <w:sz w:val="18"/>
                <w:szCs w:val="18"/>
              </w:rPr>
              <w:t>acuerdo a la normatividad vigente, en el lugar destinado por el contratista para la reparación o mantenimiento de los vehículos.</w:t>
            </w:r>
          </w:p>
          <w:p w14:paraId="33C60FC4" w14:textId="77777777" w:rsidR="00544281" w:rsidRPr="00CE7C18" w:rsidRDefault="00544281" w:rsidP="009173E6">
            <w:pPr>
              <w:pStyle w:val="Prrafodelista"/>
              <w:autoSpaceDE w:val="0"/>
              <w:autoSpaceDN w:val="0"/>
              <w:adjustRightInd w:val="0"/>
              <w:ind w:left="360"/>
              <w:jc w:val="both"/>
              <w:rPr>
                <w:rFonts w:ascii="Arial" w:hAnsi="Arial" w:cs="Arial"/>
                <w:sz w:val="18"/>
                <w:szCs w:val="18"/>
              </w:rPr>
            </w:pPr>
          </w:p>
          <w:p w14:paraId="5057B0E9" w14:textId="77777777" w:rsidR="00544281" w:rsidRPr="00CE7C18" w:rsidRDefault="00544281">
            <w:pPr>
              <w:pStyle w:val="Prrafodelista"/>
              <w:numPr>
                <w:ilvl w:val="0"/>
                <w:numId w:val="1"/>
              </w:numPr>
              <w:autoSpaceDE w:val="0"/>
              <w:autoSpaceDN w:val="0"/>
              <w:adjustRightInd w:val="0"/>
              <w:ind w:left="360"/>
              <w:jc w:val="both"/>
              <w:rPr>
                <w:rFonts w:ascii="Arial" w:hAnsi="Arial" w:cs="Arial"/>
                <w:sz w:val="18"/>
                <w:szCs w:val="18"/>
              </w:rPr>
            </w:pPr>
            <w:r w:rsidRPr="00CE7C18">
              <w:rPr>
                <w:rFonts w:ascii="Arial" w:hAnsi="Arial" w:cs="Arial"/>
                <w:sz w:val="18"/>
                <w:szCs w:val="18"/>
              </w:rPr>
              <w:t xml:space="preserve">El contratista se compromete para los vehículos que por necesidades del servicio se encuentran fuera de la ciudad de Sincelejo y requieran el servicio de mantenimiento, dicho servicio debe ser atendido en un término máximo de 48 horas sin demoras ocasionadas por falta de personal y/o repuestos, previa coordinación y aprobación por parte del supervisor del contrato. </w:t>
            </w:r>
          </w:p>
          <w:p w14:paraId="4F2ACB43" w14:textId="77777777" w:rsidR="00544281" w:rsidRPr="00CE7C18" w:rsidRDefault="00544281" w:rsidP="009173E6">
            <w:pPr>
              <w:pStyle w:val="Prrafodelista"/>
              <w:autoSpaceDE w:val="0"/>
              <w:autoSpaceDN w:val="0"/>
              <w:adjustRightInd w:val="0"/>
              <w:ind w:left="360"/>
              <w:jc w:val="both"/>
              <w:rPr>
                <w:rFonts w:ascii="Arial" w:hAnsi="Arial" w:cs="Arial"/>
                <w:sz w:val="18"/>
                <w:szCs w:val="18"/>
              </w:rPr>
            </w:pPr>
          </w:p>
          <w:p w14:paraId="37C4A368" w14:textId="77777777" w:rsidR="00544281" w:rsidRPr="00CE7C18" w:rsidRDefault="00544281">
            <w:pPr>
              <w:pStyle w:val="Prrafodelista"/>
              <w:numPr>
                <w:ilvl w:val="0"/>
                <w:numId w:val="1"/>
              </w:numPr>
              <w:autoSpaceDE w:val="0"/>
              <w:autoSpaceDN w:val="0"/>
              <w:adjustRightInd w:val="0"/>
              <w:ind w:left="360"/>
              <w:jc w:val="both"/>
              <w:rPr>
                <w:rFonts w:ascii="Arial" w:hAnsi="Arial" w:cs="Arial"/>
                <w:sz w:val="18"/>
                <w:szCs w:val="18"/>
              </w:rPr>
            </w:pPr>
            <w:r w:rsidRPr="00CE7C18">
              <w:rPr>
                <w:rFonts w:ascii="Arial" w:hAnsi="Arial" w:cs="Arial"/>
                <w:sz w:val="18"/>
                <w:szCs w:val="18"/>
              </w:rPr>
              <w:lastRenderedPageBreak/>
              <w:t>El contratista el servicio de mantenimiento comprometiéndose a asumir de forma total los gastos administrativos de viáticos, transporte y envíos de personal, herramienta y repuestos necesarios para atender el servicio de mantenimiento donde lo requiera la institución sin costo adicional al contrato, previa coordinación con el supervisor del contrato.</w:t>
            </w:r>
          </w:p>
          <w:p w14:paraId="0DBD8D00" w14:textId="77777777" w:rsidR="00544281" w:rsidRPr="00CE7C18" w:rsidRDefault="00544281" w:rsidP="009173E6">
            <w:pPr>
              <w:pStyle w:val="Prrafodelista"/>
              <w:autoSpaceDE w:val="0"/>
              <w:autoSpaceDN w:val="0"/>
              <w:adjustRightInd w:val="0"/>
              <w:ind w:left="360"/>
              <w:jc w:val="both"/>
              <w:rPr>
                <w:rFonts w:ascii="Arial" w:hAnsi="Arial" w:cs="Arial"/>
                <w:sz w:val="18"/>
                <w:szCs w:val="18"/>
              </w:rPr>
            </w:pPr>
          </w:p>
          <w:p w14:paraId="3BD6DFAA" w14:textId="77777777" w:rsidR="00544281" w:rsidRPr="00CE7C18" w:rsidRDefault="00544281">
            <w:pPr>
              <w:pStyle w:val="Prrafodelista"/>
              <w:numPr>
                <w:ilvl w:val="0"/>
                <w:numId w:val="1"/>
              </w:numPr>
              <w:autoSpaceDE w:val="0"/>
              <w:autoSpaceDN w:val="0"/>
              <w:adjustRightInd w:val="0"/>
              <w:ind w:left="360"/>
              <w:jc w:val="both"/>
              <w:rPr>
                <w:rFonts w:ascii="Arial" w:hAnsi="Arial" w:cs="Arial"/>
                <w:sz w:val="18"/>
                <w:szCs w:val="18"/>
              </w:rPr>
            </w:pPr>
            <w:r w:rsidRPr="00CE7C18">
              <w:rPr>
                <w:rFonts w:ascii="Arial" w:hAnsi="Arial" w:cs="Arial"/>
                <w:sz w:val="18"/>
                <w:szCs w:val="18"/>
              </w:rPr>
              <w:t xml:space="preserve">El contratista deberá garantizar a través de documentos de propiedad, alianzas, convenios o contratos de prestación de servicios, que cuenta con la capacidad y disponibilidad de prestación de servicios de grúa y transporte sin costo adicional, para el parque automotor del departamento de Policía Sucre y los que lleguen de comisión, el servicio de grúa y transporte sin costo adicional. Se prestará en el departamento de Sucre y en todo territorio Nacional, durante las veinticuatro (24) horas del día y los siete (7) días de la semana, indicando el tiempo mínimo de respuesta el cual no podrá ser superior a (3) tres horas desde el momento que sea notificado y solicitado el servicio, dicha manifestación deberá estar contemplada en la oferta como valor cero (0). </w:t>
            </w:r>
          </w:p>
          <w:p w14:paraId="3D4F4C1B" w14:textId="77777777" w:rsidR="00544281" w:rsidRPr="00CE7C18" w:rsidRDefault="00544281" w:rsidP="009173E6">
            <w:pPr>
              <w:pStyle w:val="Prrafodelista"/>
              <w:rPr>
                <w:rFonts w:ascii="Arial" w:hAnsi="Arial" w:cs="Arial"/>
                <w:sz w:val="18"/>
                <w:szCs w:val="18"/>
              </w:rPr>
            </w:pPr>
          </w:p>
          <w:p w14:paraId="26278F5D" w14:textId="77777777" w:rsidR="00544281" w:rsidRPr="00CE7C18" w:rsidRDefault="00544281">
            <w:pPr>
              <w:pStyle w:val="Prrafodelista"/>
              <w:numPr>
                <w:ilvl w:val="0"/>
                <w:numId w:val="25"/>
              </w:numPr>
              <w:autoSpaceDE w:val="0"/>
              <w:autoSpaceDN w:val="0"/>
              <w:adjustRightInd w:val="0"/>
              <w:ind w:left="309"/>
              <w:jc w:val="both"/>
              <w:rPr>
                <w:rFonts w:ascii="Arial" w:hAnsi="Arial" w:cs="Arial"/>
                <w:bCs/>
                <w:sz w:val="18"/>
                <w:szCs w:val="18"/>
              </w:rPr>
            </w:pPr>
            <w:r w:rsidRPr="00CE7C18">
              <w:rPr>
                <w:rFonts w:ascii="Arial" w:hAnsi="Arial" w:cs="Arial"/>
                <w:bCs/>
                <w:sz w:val="18"/>
                <w:szCs w:val="18"/>
              </w:rPr>
              <w:t>El contratista</w:t>
            </w:r>
            <w:r w:rsidRPr="00CE7C18">
              <w:rPr>
                <w:rFonts w:ascii="Arial" w:hAnsi="Arial" w:cs="Arial"/>
                <w:sz w:val="18"/>
                <w:szCs w:val="18"/>
              </w:rPr>
              <w:t xml:space="preserve"> se compromete a prestar el servicio de mantenimiento, </w:t>
            </w:r>
            <w:r w:rsidRPr="00CE7C18">
              <w:rPr>
                <w:rFonts w:ascii="Arial" w:hAnsi="Arial" w:cs="Arial"/>
                <w:bCs/>
                <w:sz w:val="18"/>
                <w:szCs w:val="18"/>
              </w:rPr>
              <w:t>previa coordinación y aprobación por parte del supervisor del contrato, sin demoras ocasionadas</w:t>
            </w:r>
            <w:r w:rsidRPr="00CE7C18">
              <w:rPr>
                <w:rFonts w:ascii="Arial" w:hAnsi="Arial" w:cs="Arial"/>
                <w:sz w:val="18"/>
                <w:szCs w:val="18"/>
              </w:rPr>
              <w:t xml:space="preserve"> </w:t>
            </w:r>
            <w:r w:rsidRPr="00CE7C18">
              <w:rPr>
                <w:rFonts w:ascii="Arial" w:hAnsi="Arial" w:cs="Arial"/>
                <w:bCs/>
                <w:sz w:val="18"/>
                <w:szCs w:val="18"/>
              </w:rPr>
              <w:t xml:space="preserve">por falta de personal y/o repuestos, en la ciudad de Sincelejo. </w:t>
            </w:r>
          </w:p>
          <w:p w14:paraId="56B3974F" w14:textId="77777777" w:rsidR="00544281" w:rsidRPr="00CE7C18" w:rsidRDefault="00544281" w:rsidP="009173E6">
            <w:pPr>
              <w:autoSpaceDE w:val="0"/>
              <w:autoSpaceDN w:val="0"/>
              <w:adjustRightInd w:val="0"/>
              <w:jc w:val="both"/>
              <w:rPr>
                <w:rFonts w:ascii="Arial" w:hAnsi="Arial" w:cs="Arial"/>
                <w:color w:val="000000"/>
                <w:sz w:val="18"/>
                <w:szCs w:val="18"/>
              </w:rPr>
            </w:pPr>
          </w:p>
          <w:p w14:paraId="42C09834" w14:textId="77777777" w:rsidR="00544281" w:rsidRPr="00CE7C18" w:rsidRDefault="00544281" w:rsidP="009173E6">
            <w:pPr>
              <w:autoSpaceDE w:val="0"/>
              <w:autoSpaceDN w:val="0"/>
              <w:adjustRightInd w:val="0"/>
              <w:jc w:val="both"/>
              <w:rPr>
                <w:rFonts w:ascii="Arial" w:hAnsi="Arial" w:cs="Arial"/>
                <w:sz w:val="18"/>
                <w:szCs w:val="18"/>
              </w:rPr>
            </w:pPr>
            <w:r w:rsidRPr="00CE7C18">
              <w:rPr>
                <w:rFonts w:ascii="Arial" w:hAnsi="Arial" w:cs="Arial"/>
                <w:color w:val="000000"/>
                <w:sz w:val="18"/>
                <w:szCs w:val="18"/>
              </w:rPr>
              <w:t xml:space="preserve">El oferente deberá presentar junto con la oferta, comunicación escrita del taller que prestará el servicio de mantenimiento preventivo y correctivo, </w:t>
            </w:r>
            <w:r w:rsidRPr="00CE7C18">
              <w:rPr>
                <w:rFonts w:ascii="Arial" w:hAnsi="Arial" w:cs="Arial"/>
                <w:sz w:val="18"/>
                <w:szCs w:val="18"/>
              </w:rPr>
              <w:t>con la siguiente información:</w:t>
            </w:r>
          </w:p>
          <w:p w14:paraId="719BC8F2" w14:textId="77777777" w:rsidR="00544281" w:rsidRPr="00CE7C18" w:rsidRDefault="00544281">
            <w:pPr>
              <w:pStyle w:val="Prrafodelista"/>
              <w:numPr>
                <w:ilvl w:val="0"/>
                <w:numId w:val="3"/>
              </w:numPr>
              <w:autoSpaceDE w:val="0"/>
              <w:autoSpaceDN w:val="0"/>
              <w:adjustRightInd w:val="0"/>
              <w:jc w:val="both"/>
              <w:rPr>
                <w:rFonts w:ascii="Arial" w:hAnsi="Arial" w:cs="Arial"/>
                <w:sz w:val="18"/>
                <w:szCs w:val="18"/>
              </w:rPr>
            </w:pPr>
            <w:r w:rsidRPr="00CE7C18">
              <w:rPr>
                <w:rFonts w:ascii="Arial" w:hAnsi="Arial" w:cs="Arial"/>
                <w:sz w:val="18"/>
                <w:szCs w:val="18"/>
              </w:rPr>
              <w:t xml:space="preserve">Certificado de Existencia y Representación Legal, expedido por la Cámara y Comercio (no mayor a 30 días calendario) </w:t>
            </w:r>
          </w:p>
          <w:p w14:paraId="0078E5C0" w14:textId="77777777" w:rsidR="00544281" w:rsidRPr="00CE7C18" w:rsidRDefault="00544281">
            <w:pPr>
              <w:pStyle w:val="Prrafodelista"/>
              <w:numPr>
                <w:ilvl w:val="0"/>
                <w:numId w:val="3"/>
              </w:numPr>
              <w:autoSpaceDE w:val="0"/>
              <w:autoSpaceDN w:val="0"/>
              <w:adjustRightInd w:val="0"/>
              <w:jc w:val="both"/>
              <w:rPr>
                <w:rFonts w:ascii="Arial" w:hAnsi="Arial" w:cs="Arial"/>
                <w:sz w:val="18"/>
                <w:szCs w:val="18"/>
              </w:rPr>
            </w:pPr>
            <w:r w:rsidRPr="00CE7C18">
              <w:rPr>
                <w:rFonts w:ascii="Arial" w:hAnsi="Arial" w:cs="Arial"/>
                <w:sz w:val="18"/>
                <w:szCs w:val="18"/>
              </w:rPr>
              <w:t>Razón social</w:t>
            </w:r>
          </w:p>
          <w:p w14:paraId="3912B7B7" w14:textId="77777777" w:rsidR="00544281" w:rsidRPr="00CE7C18" w:rsidRDefault="00544281">
            <w:pPr>
              <w:pStyle w:val="Prrafodelista"/>
              <w:numPr>
                <w:ilvl w:val="0"/>
                <w:numId w:val="3"/>
              </w:numPr>
              <w:autoSpaceDE w:val="0"/>
              <w:autoSpaceDN w:val="0"/>
              <w:adjustRightInd w:val="0"/>
              <w:jc w:val="both"/>
              <w:rPr>
                <w:rFonts w:ascii="Arial" w:hAnsi="Arial" w:cs="Arial"/>
                <w:sz w:val="18"/>
                <w:szCs w:val="18"/>
              </w:rPr>
            </w:pPr>
            <w:r w:rsidRPr="00CE7C18">
              <w:rPr>
                <w:rFonts w:ascii="Arial" w:hAnsi="Arial" w:cs="Arial"/>
                <w:sz w:val="18"/>
                <w:szCs w:val="18"/>
              </w:rPr>
              <w:t>Dirección del establecimiento</w:t>
            </w:r>
          </w:p>
          <w:p w14:paraId="1E1EAD78" w14:textId="77777777" w:rsidR="00544281" w:rsidRPr="00CE7C18" w:rsidRDefault="00544281">
            <w:pPr>
              <w:pStyle w:val="Prrafodelista"/>
              <w:numPr>
                <w:ilvl w:val="0"/>
                <w:numId w:val="3"/>
              </w:numPr>
              <w:autoSpaceDE w:val="0"/>
              <w:autoSpaceDN w:val="0"/>
              <w:adjustRightInd w:val="0"/>
              <w:jc w:val="both"/>
              <w:rPr>
                <w:rFonts w:ascii="Arial" w:hAnsi="Arial" w:cs="Arial"/>
                <w:sz w:val="18"/>
                <w:szCs w:val="18"/>
              </w:rPr>
            </w:pPr>
            <w:r w:rsidRPr="00CE7C18">
              <w:rPr>
                <w:rFonts w:ascii="Arial" w:hAnsi="Arial" w:cs="Arial"/>
                <w:sz w:val="18"/>
                <w:szCs w:val="18"/>
              </w:rPr>
              <w:t>Número telefónico</w:t>
            </w:r>
          </w:p>
          <w:p w14:paraId="19F18633" w14:textId="77777777" w:rsidR="00544281" w:rsidRPr="00CE7C18" w:rsidRDefault="00544281">
            <w:pPr>
              <w:pStyle w:val="Prrafodelista"/>
              <w:numPr>
                <w:ilvl w:val="0"/>
                <w:numId w:val="3"/>
              </w:numPr>
              <w:autoSpaceDE w:val="0"/>
              <w:autoSpaceDN w:val="0"/>
              <w:adjustRightInd w:val="0"/>
              <w:jc w:val="both"/>
              <w:rPr>
                <w:rFonts w:ascii="Arial" w:hAnsi="Arial" w:cs="Arial"/>
                <w:sz w:val="18"/>
                <w:szCs w:val="18"/>
              </w:rPr>
            </w:pPr>
            <w:r w:rsidRPr="00CE7C18">
              <w:rPr>
                <w:rFonts w:ascii="Arial" w:hAnsi="Arial" w:cs="Arial"/>
                <w:sz w:val="18"/>
                <w:szCs w:val="18"/>
              </w:rPr>
              <w:t>Nombre del representante legal</w:t>
            </w:r>
          </w:p>
          <w:p w14:paraId="61B60F71" w14:textId="77777777" w:rsidR="00544281" w:rsidRPr="00CE7C18" w:rsidRDefault="00544281" w:rsidP="009173E6">
            <w:pPr>
              <w:pStyle w:val="Prrafodelista"/>
              <w:autoSpaceDE w:val="0"/>
              <w:autoSpaceDN w:val="0"/>
              <w:adjustRightInd w:val="0"/>
              <w:ind w:left="1146"/>
              <w:jc w:val="both"/>
              <w:rPr>
                <w:rFonts w:ascii="Arial" w:hAnsi="Arial" w:cs="Arial"/>
                <w:sz w:val="18"/>
                <w:szCs w:val="18"/>
              </w:rPr>
            </w:pPr>
          </w:p>
          <w:p w14:paraId="207B55BE" w14:textId="77777777" w:rsidR="00544281" w:rsidRPr="00CE7C18" w:rsidRDefault="00544281">
            <w:pPr>
              <w:pStyle w:val="Prrafodelista"/>
              <w:numPr>
                <w:ilvl w:val="0"/>
                <w:numId w:val="1"/>
              </w:numPr>
              <w:autoSpaceDE w:val="0"/>
              <w:autoSpaceDN w:val="0"/>
              <w:adjustRightInd w:val="0"/>
              <w:ind w:left="360"/>
              <w:jc w:val="both"/>
              <w:rPr>
                <w:rFonts w:ascii="Arial" w:hAnsi="Arial" w:cs="Arial"/>
                <w:sz w:val="18"/>
                <w:szCs w:val="18"/>
              </w:rPr>
            </w:pPr>
            <w:r w:rsidRPr="00CE7C18">
              <w:rPr>
                <w:rFonts w:ascii="Arial" w:hAnsi="Arial" w:cs="Arial"/>
                <w:sz w:val="18"/>
                <w:szCs w:val="18"/>
              </w:rPr>
              <w:t>El contratista se compromete a prestar el servicio de mantenimiento a los vehículos con marcas y líneas que están contemplados en el Anexo 1.1.1 de igual forma, atenderá los vehículos con marcas y líneas que por la dinámica institucional se encuentran en los inventarios.</w:t>
            </w:r>
          </w:p>
          <w:p w14:paraId="36951EE2" w14:textId="77777777" w:rsidR="00544281" w:rsidRPr="00CE7C18" w:rsidRDefault="00544281" w:rsidP="009173E6">
            <w:pPr>
              <w:pStyle w:val="Prrafodelista"/>
              <w:autoSpaceDE w:val="0"/>
              <w:autoSpaceDN w:val="0"/>
              <w:adjustRightInd w:val="0"/>
              <w:ind w:left="360"/>
              <w:jc w:val="both"/>
              <w:rPr>
                <w:rFonts w:ascii="Arial" w:hAnsi="Arial" w:cs="Arial"/>
                <w:sz w:val="18"/>
                <w:szCs w:val="18"/>
              </w:rPr>
            </w:pPr>
          </w:p>
          <w:p w14:paraId="11CE9B2C" w14:textId="77777777" w:rsidR="00544281" w:rsidRPr="00CE7C18" w:rsidRDefault="00544281">
            <w:pPr>
              <w:pStyle w:val="Prrafodelista"/>
              <w:numPr>
                <w:ilvl w:val="0"/>
                <w:numId w:val="1"/>
              </w:numPr>
              <w:autoSpaceDE w:val="0"/>
              <w:autoSpaceDN w:val="0"/>
              <w:adjustRightInd w:val="0"/>
              <w:ind w:left="360"/>
              <w:jc w:val="both"/>
              <w:rPr>
                <w:rFonts w:ascii="Arial" w:hAnsi="Arial" w:cs="Arial"/>
                <w:sz w:val="18"/>
                <w:szCs w:val="18"/>
              </w:rPr>
            </w:pPr>
            <w:r w:rsidRPr="00CE7C18">
              <w:rPr>
                <w:rFonts w:ascii="Arial" w:hAnsi="Arial" w:cs="Arial"/>
                <w:sz w:val="18"/>
                <w:szCs w:val="18"/>
              </w:rPr>
              <w:t>En caso de presentarse algún cambio en los talleres ofertados durante la ejecución del presente contrato, deberá ser informado de forma escrita al supervisor del contrato enunciando los motivos del cambio, lo anterior no deberá presentar traumatismo en el servicio de mantenimiento de los vehículos.</w:t>
            </w:r>
          </w:p>
          <w:p w14:paraId="3E239D02" w14:textId="77777777" w:rsidR="00544281" w:rsidRPr="00CE7C18" w:rsidRDefault="00544281">
            <w:pPr>
              <w:pStyle w:val="Prrafodelista"/>
              <w:numPr>
                <w:ilvl w:val="0"/>
                <w:numId w:val="1"/>
              </w:numPr>
              <w:autoSpaceDE w:val="0"/>
              <w:autoSpaceDN w:val="0"/>
              <w:adjustRightInd w:val="0"/>
              <w:ind w:left="360"/>
              <w:jc w:val="both"/>
              <w:rPr>
                <w:rFonts w:ascii="Arial" w:hAnsi="Arial" w:cs="Arial"/>
                <w:sz w:val="18"/>
                <w:szCs w:val="18"/>
              </w:rPr>
            </w:pPr>
            <w:r w:rsidRPr="00CE7C18">
              <w:rPr>
                <w:rFonts w:ascii="Arial" w:hAnsi="Arial" w:cs="Arial"/>
                <w:sz w:val="18"/>
                <w:szCs w:val="18"/>
              </w:rPr>
              <w:t>Los vehículos deberán ser entregados lavados sin costo adicional, para la Policía Nacional, cada vez que sea le realice mantenimiento.</w:t>
            </w:r>
          </w:p>
        </w:tc>
        <w:tc>
          <w:tcPr>
            <w:tcW w:w="520" w:type="pct"/>
          </w:tcPr>
          <w:p w14:paraId="774B2E24" w14:textId="77777777" w:rsidR="00544281" w:rsidRPr="00CE7C18" w:rsidRDefault="00544281" w:rsidP="009173E6">
            <w:pPr>
              <w:autoSpaceDE w:val="0"/>
              <w:autoSpaceDN w:val="0"/>
              <w:adjustRightInd w:val="0"/>
              <w:jc w:val="center"/>
              <w:rPr>
                <w:rFonts w:ascii="Arial" w:hAnsi="Arial" w:cs="Arial"/>
                <w:b/>
                <w:bCs/>
                <w:sz w:val="18"/>
                <w:szCs w:val="18"/>
              </w:rPr>
            </w:pPr>
          </w:p>
        </w:tc>
        <w:tc>
          <w:tcPr>
            <w:tcW w:w="454" w:type="pct"/>
          </w:tcPr>
          <w:p w14:paraId="1A3601CF" w14:textId="77777777" w:rsidR="00544281" w:rsidRPr="00CE7C18" w:rsidRDefault="00544281" w:rsidP="009173E6">
            <w:pPr>
              <w:autoSpaceDE w:val="0"/>
              <w:autoSpaceDN w:val="0"/>
              <w:adjustRightInd w:val="0"/>
              <w:jc w:val="center"/>
              <w:rPr>
                <w:rFonts w:ascii="Arial" w:hAnsi="Arial" w:cs="Arial"/>
                <w:b/>
                <w:bCs/>
                <w:sz w:val="18"/>
                <w:szCs w:val="18"/>
              </w:rPr>
            </w:pPr>
          </w:p>
        </w:tc>
      </w:tr>
      <w:tr w:rsidR="00544281" w:rsidRPr="00CE7C18" w14:paraId="22B38E7E" w14:textId="77777777" w:rsidTr="009173E6">
        <w:trPr>
          <w:trHeight w:val="20"/>
          <w:jc w:val="center"/>
        </w:trPr>
        <w:tc>
          <w:tcPr>
            <w:tcW w:w="323" w:type="pct"/>
            <w:vAlign w:val="center"/>
          </w:tcPr>
          <w:p w14:paraId="29AA5D74" w14:textId="77777777" w:rsidR="00544281" w:rsidRPr="00CE7C18" w:rsidRDefault="00544281" w:rsidP="009173E6">
            <w:pPr>
              <w:autoSpaceDE w:val="0"/>
              <w:autoSpaceDN w:val="0"/>
              <w:adjustRightInd w:val="0"/>
              <w:jc w:val="center"/>
              <w:rPr>
                <w:rFonts w:ascii="Arial" w:hAnsi="Arial" w:cs="Arial"/>
                <w:b/>
                <w:bCs/>
                <w:sz w:val="18"/>
                <w:szCs w:val="18"/>
              </w:rPr>
            </w:pPr>
            <w:r w:rsidRPr="00CE7C18">
              <w:rPr>
                <w:rFonts w:ascii="Arial" w:hAnsi="Arial" w:cs="Arial"/>
                <w:b/>
                <w:bCs/>
                <w:sz w:val="18"/>
                <w:szCs w:val="18"/>
              </w:rPr>
              <w:t>6</w:t>
            </w:r>
          </w:p>
        </w:tc>
        <w:tc>
          <w:tcPr>
            <w:tcW w:w="3703" w:type="pct"/>
          </w:tcPr>
          <w:p w14:paraId="07CFE8F6" w14:textId="77777777" w:rsidR="00544281" w:rsidRPr="00CE7C18" w:rsidRDefault="00544281" w:rsidP="009173E6">
            <w:pPr>
              <w:autoSpaceDE w:val="0"/>
              <w:autoSpaceDN w:val="0"/>
              <w:adjustRightInd w:val="0"/>
              <w:jc w:val="both"/>
              <w:rPr>
                <w:rFonts w:ascii="Arial" w:hAnsi="Arial" w:cs="Arial"/>
                <w:b/>
                <w:bCs/>
                <w:sz w:val="18"/>
                <w:szCs w:val="18"/>
              </w:rPr>
            </w:pPr>
          </w:p>
          <w:p w14:paraId="4E28D339" w14:textId="77777777" w:rsidR="00544281" w:rsidRPr="00CE7C18" w:rsidRDefault="00544281" w:rsidP="009173E6">
            <w:pPr>
              <w:autoSpaceDE w:val="0"/>
              <w:autoSpaceDN w:val="0"/>
              <w:adjustRightInd w:val="0"/>
              <w:jc w:val="both"/>
              <w:rPr>
                <w:rFonts w:ascii="Arial" w:hAnsi="Arial" w:cs="Arial"/>
                <w:b/>
                <w:bCs/>
                <w:sz w:val="18"/>
                <w:szCs w:val="18"/>
              </w:rPr>
            </w:pPr>
            <w:r w:rsidRPr="00CE7C18">
              <w:rPr>
                <w:rFonts w:ascii="Arial" w:hAnsi="Arial" w:cs="Arial"/>
                <w:b/>
                <w:bCs/>
                <w:sz w:val="18"/>
                <w:szCs w:val="18"/>
              </w:rPr>
              <w:t>SEGUIMIENTO:</w:t>
            </w:r>
          </w:p>
          <w:p w14:paraId="0F3C11D8" w14:textId="77777777" w:rsidR="00544281" w:rsidRPr="00CE7C18" w:rsidRDefault="00544281" w:rsidP="009173E6">
            <w:pPr>
              <w:jc w:val="both"/>
              <w:rPr>
                <w:rFonts w:ascii="Arial" w:eastAsia="Arial" w:hAnsi="Arial" w:cs="Arial"/>
                <w:sz w:val="18"/>
                <w:szCs w:val="18"/>
              </w:rPr>
            </w:pPr>
          </w:p>
          <w:p w14:paraId="0E8540AC" w14:textId="77777777" w:rsidR="00544281" w:rsidRPr="00CE7C18" w:rsidRDefault="00544281" w:rsidP="009173E6">
            <w:pPr>
              <w:jc w:val="both"/>
              <w:rPr>
                <w:rFonts w:ascii="Arial" w:eastAsia="Arial" w:hAnsi="Arial" w:cs="Arial"/>
                <w:sz w:val="18"/>
                <w:szCs w:val="18"/>
              </w:rPr>
            </w:pPr>
            <w:r w:rsidRPr="00CE7C18">
              <w:rPr>
                <w:rFonts w:ascii="Arial" w:eastAsia="Arial" w:hAnsi="Arial" w:cs="Arial"/>
                <w:sz w:val="18"/>
                <w:szCs w:val="18"/>
              </w:rPr>
              <w:t xml:space="preserve">Durante la ejecución del contrato el contratista facilitará la presencia y acceso necesario a sus instalaciones de un funcionario de la Policía Nacional acompañado de un técnico interno o externo previa autorización del supervisor del contrato, con el fin de verificar de manera aleatoria que los repuestos a instalar durante las actividades de mantenimiento que se realizan a los </w:t>
            </w:r>
            <w:r w:rsidRPr="00CE7C18">
              <w:rPr>
                <w:rFonts w:ascii="Arial" w:hAnsi="Arial" w:cs="Arial"/>
                <w:sz w:val="18"/>
                <w:szCs w:val="18"/>
              </w:rPr>
              <w:t>vehículos</w:t>
            </w:r>
            <w:r w:rsidRPr="00CE7C18">
              <w:rPr>
                <w:rFonts w:ascii="Arial" w:eastAsia="Arial" w:hAnsi="Arial" w:cs="Arial"/>
                <w:sz w:val="18"/>
                <w:szCs w:val="18"/>
              </w:rPr>
              <w:t xml:space="preserve"> sean nuevos y genuinos.</w:t>
            </w:r>
          </w:p>
          <w:p w14:paraId="290EB89D" w14:textId="77777777" w:rsidR="00544281" w:rsidRPr="00CE7C18" w:rsidRDefault="00544281" w:rsidP="009173E6">
            <w:pPr>
              <w:autoSpaceDE w:val="0"/>
              <w:autoSpaceDN w:val="0"/>
              <w:adjustRightInd w:val="0"/>
              <w:jc w:val="both"/>
              <w:rPr>
                <w:rFonts w:ascii="Arial" w:hAnsi="Arial" w:cs="Arial"/>
                <w:bCs/>
                <w:sz w:val="18"/>
                <w:szCs w:val="18"/>
              </w:rPr>
            </w:pPr>
          </w:p>
          <w:p w14:paraId="34CD265E" w14:textId="77777777" w:rsidR="00544281" w:rsidRPr="00CE7C18" w:rsidRDefault="00544281" w:rsidP="009173E6">
            <w:pPr>
              <w:autoSpaceDE w:val="0"/>
              <w:autoSpaceDN w:val="0"/>
              <w:adjustRightInd w:val="0"/>
              <w:jc w:val="both"/>
              <w:rPr>
                <w:rFonts w:ascii="Arial" w:hAnsi="Arial" w:cs="Arial"/>
                <w:bCs/>
                <w:sz w:val="18"/>
                <w:szCs w:val="18"/>
              </w:rPr>
            </w:pPr>
            <w:r w:rsidRPr="00CE7C18">
              <w:rPr>
                <w:rFonts w:ascii="Arial" w:hAnsi="Arial" w:cs="Arial"/>
                <w:bCs/>
                <w:sz w:val="18"/>
                <w:szCs w:val="18"/>
              </w:rPr>
              <w:t xml:space="preserve">De igual forma, el contratista permitirá al supervisor del contrato en cualquier tiempo, la revisión de manifiestos de importación, certificado de origen o cualquier otro documento que permita efectuar la trazabilidad a la </w:t>
            </w:r>
            <w:r w:rsidRPr="00CE7C18">
              <w:rPr>
                <w:rFonts w:ascii="Arial" w:hAnsi="Arial" w:cs="Arial"/>
                <w:b/>
                <w:bCs/>
                <w:sz w:val="18"/>
                <w:szCs w:val="18"/>
                <w:u w:val="single"/>
              </w:rPr>
              <w:t>genuinidad</w:t>
            </w:r>
            <w:r w:rsidRPr="00CE7C18">
              <w:rPr>
                <w:rFonts w:ascii="Arial" w:hAnsi="Arial" w:cs="Arial"/>
                <w:bCs/>
                <w:sz w:val="18"/>
                <w:szCs w:val="18"/>
              </w:rPr>
              <w:t xml:space="preserve"> de los repuestos utilizados en los</w:t>
            </w:r>
            <w:r w:rsidRPr="00CE7C18">
              <w:rPr>
                <w:rFonts w:ascii="Arial" w:hAnsi="Arial" w:cs="Arial"/>
                <w:sz w:val="18"/>
                <w:szCs w:val="18"/>
              </w:rPr>
              <w:t xml:space="preserve"> vehículos</w:t>
            </w:r>
            <w:r w:rsidRPr="00CE7C18">
              <w:rPr>
                <w:rFonts w:ascii="Arial" w:hAnsi="Arial" w:cs="Arial"/>
                <w:bCs/>
                <w:sz w:val="18"/>
                <w:szCs w:val="18"/>
              </w:rPr>
              <w:t>.</w:t>
            </w:r>
          </w:p>
          <w:p w14:paraId="3D45BAFE" w14:textId="77777777" w:rsidR="00544281" w:rsidRPr="00CE7C18" w:rsidRDefault="00544281" w:rsidP="009173E6">
            <w:pPr>
              <w:autoSpaceDE w:val="0"/>
              <w:autoSpaceDN w:val="0"/>
              <w:adjustRightInd w:val="0"/>
              <w:jc w:val="both"/>
              <w:rPr>
                <w:rFonts w:ascii="Arial" w:hAnsi="Arial" w:cs="Arial"/>
                <w:bCs/>
                <w:sz w:val="18"/>
                <w:szCs w:val="18"/>
              </w:rPr>
            </w:pPr>
          </w:p>
          <w:p w14:paraId="372369C2" w14:textId="77777777" w:rsidR="00544281" w:rsidRPr="00CE7C18" w:rsidRDefault="00544281" w:rsidP="009173E6">
            <w:pPr>
              <w:autoSpaceDE w:val="0"/>
              <w:autoSpaceDN w:val="0"/>
              <w:adjustRightInd w:val="0"/>
              <w:jc w:val="both"/>
              <w:rPr>
                <w:rFonts w:ascii="Arial" w:hAnsi="Arial" w:cs="Arial"/>
                <w:bCs/>
                <w:sz w:val="18"/>
                <w:szCs w:val="18"/>
              </w:rPr>
            </w:pPr>
            <w:r w:rsidRPr="00CE7C18">
              <w:rPr>
                <w:rFonts w:ascii="Arial" w:hAnsi="Arial" w:cs="Arial"/>
                <w:bCs/>
                <w:sz w:val="18"/>
                <w:szCs w:val="18"/>
              </w:rPr>
              <w:t xml:space="preserve">Si durante la ejecución del contrato se hace necesaria la prestación de algún servicio de mantenimiento no contemplado en el listado de actividades o servicios requeridos en el presente contrato, se procederá a establecerse el costo de este,  por parte del supervisor del contrato o quien el ordenador del gasto designe, mediante un estudio de mercado de mínimo dos cotizaciones externa a la empresa contratista </w:t>
            </w:r>
            <w:r w:rsidRPr="00CE7C18">
              <w:rPr>
                <w:rFonts w:ascii="Arial" w:hAnsi="Arial" w:cs="Arial"/>
                <w:sz w:val="18"/>
                <w:szCs w:val="18"/>
              </w:rPr>
              <w:t>del cual se tomará el menor valor para el pago del trabajo de mantenimiento realizado, cabe aclarar que al valor estimado de la cotización en mención, se le aplicará cualquier descuento y/o beneficio que sea establecido</w:t>
            </w:r>
            <w:r w:rsidRPr="00CE7C18">
              <w:rPr>
                <w:rFonts w:ascii="Arial" w:hAnsi="Arial" w:cs="Arial"/>
                <w:bCs/>
                <w:sz w:val="18"/>
                <w:szCs w:val="18"/>
              </w:rPr>
              <w:t xml:space="preserve">. </w:t>
            </w:r>
            <w:r w:rsidRPr="00CE7C18">
              <w:rPr>
                <w:rFonts w:ascii="Arial" w:hAnsi="Arial" w:cs="Arial"/>
                <w:sz w:val="18"/>
                <w:szCs w:val="18"/>
              </w:rPr>
              <w:t>(anexar certificación firmado por el representante legal)</w:t>
            </w:r>
          </w:p>
        </w:tc>
        <w:tc>
          <w:tcPr>
            <w:tcW w:w="520" w:type="pct"/>
          </w:tcPr>
          <w:p w14:paraId="649CF5E4" w14:textId="77777777" w:rsidR="00544281" w:rsidRPr="00CE7C18" w:rsidRDefault="00544281" w:rsidP="009173E6">
            <w:pPr>
              <w:autoSpaceDE w:val="0"/>
              <w:autoSpaceDN w:val="0"/>
              <w:adjustRightInd w:val="0"/>
              <w:jc w:val="center"/>
              <w:rPr>
                <w:rFonts w:ascii="Arial" w:hAnsi="Arial" w:cs="Arial"/>
                <w:b/>
                <w:bCs/>
                <w:sz w:val="18"/>
                <w:szCs w:val="18"/>
              </w:rPr>
            </w:pPr>
          </w:p>
        </w:tc>
        <w:tc>
          <w:tcPr>
            <w:tcW w:w="454" w:type="pct"/>
          </w:tcPr>
          <w:p w14:paraId="7492116E" w14:textId="77777777" w:rsidR="00544281" w:rsidRPr="00CE7C18" w:rsidRDefault="00544281" w:rsidP="009173E6">
            <w:pPr>
              <w:autoSpaceDE w:val="0"/>
              <w:autoSpaceDN w:val="0"/>
              <w:adjustRightInd w:val="0"/>
              <w:jc w:val="center"/>
              <w:rPr>
                <w:rFonts w:ascii="Arial" w:hAnsi="Arial" w:cs="Arial"/>
                <w:b/>
                <w:bCs/>
                <w:sz w:val="18"/>
                <w:szCs w:val="18"/>
              </w:rPr>
            </w:pPr>
          </w:p>
        </w:tc>
      </w:tr>
      <w:tr w:rsidR="00544281" w:rsidRPr="00CE7C18" w14:paraId="577BAF3E" w14:textId="77777777" w:rsidTr="009173E6">
        <w:trPr>
          <w:trHeight w:val="20"/>
          <w:jc w:val="center"/>
        </w:trPr>
        <w:tc>
          <w:tcPr>
            <w:tcW w:w="323" w:type="pct"/>
            <w:vAlign w:val="center"/>
          </w:tcPr>
          <w:p w14:paraId="5D6E300B" w14:textId="77777777" w:rsidR="00544281" w:rsidRPr="00CE7C18" w:rsidRDefault="00544281" w:rsidP="009173E6">
            <w:pPr>
              <w:autoSpaceDE w:val="0"/>
              <w:autoSpaceDN w:val="0"/>
              <w:adjustRightInd w:val="0"/>
              <w:jc w:val="center"/>
              <w:rPr>
                <w:rFonts w:ascii="Arial" w:hAnsi="Arial" w:cs="Arial"/>
                <w:b/>
                <w:bCs/>
                <w:sz w:val="18"/>
                <w:szCs w:val="18"/>
              </w:rPr>
            </w:pPr>
            <w:r w:rsidRPr="00CE7C18">
              <w:rPr>
                <w:rFonts w:ascii="Arial" w:hAnsi="Arial" w:cs="Arial"/>
                <w:b/>
                <w:bCs/>
                <w:sz w:val="18"/>
                <w:szCs w:val="18"/>
              </w:rPr>
              <w:t>7</w:t>
            </w:r>
          </w:p>
        </w:tc>
        <w:tc>
          <w:tcPr>
            <w:tcW w:w="3703" w:type="pct"/>
          </w:tcPr>
          <w:p w14:paraId="6735FFA5" w14:textId="77777777" w:rsidR="00544281" w:rsidRPr="00CE7C18" w:rsidRDefault="00544281" w:rsidP="009173E6">
            <w:pPr>
              <w:autoSpaceDE w:val="0"/>
              <w:autoSpaceDN w:val="0"/>
              <w:adjustRightInd w:val="0"/>
              <w:jc w:val="both"/>
              <w:rPr>
                <w:rFonts w:ascii="Arial" w:hAnsi="Arial" w:cs="Arial"/>
                <w:b/>
                <w:bCs/>
                <w:sz w:val="18"/>
                <w:szCs w:val="18"/>
              </w:rPr>
            </w:pPr>
            <w:r w:rsidRPr="00CE7C18">
              <w:rPr>
                <w:rFonts w:ascii="Arial" w:hAnsi="Arial" w:cs="Arial"/>
                <w:b/>
                <w:bCs/>
                <w:sz w:val="18"/>
                <w:szCs w:val="18"/>
              </w:rPr>
              <w:t>SERVICIO ESPECIALIZADO:</w:t>
            </w:r>
          </w:p>
          <w:p w14:paraId="1D9D3B21" w14:textId="77777777" w:rsidR="00544281" w:rsidRPr="00CE7C18" w:rsidRDefault="00544281" w:rsidP="009173E6">
            <w:pPr>
              <w:autoSpaceDE w:val="0"/>
              <w:autoSpaceDN w:val="0"/>
              <w:adjustRightInd w:val="0"/>
              <w:jc w:val="both"/>
              <w:rPr>
                <w:rFonts w:ascii="Arial" w:hAnsi="Arial" w:cs="Arial"/>
                <w:b/>
                <w:bCs/>
                <w:sz w:val="18"/>
                <w:szCs w:val="18"/>
              </w:rPr>
            </w:pPr>
          </w:p>
          <w:p w14:paraId="33F220D4" w14:textId="77777777" w:rsidR="00544281" w:rsidRPr="00CE7C18" w:rsidRDefault="00544281" w:rsidP="009173E6">
            <w:pPr>
              <w:autoSpaceDE w:val="0"/>
              <w:autoSpaceDN w:val="0"/>
              <w:adjustRightInd w:val="0"/>
              <w:jc w:val="both"/>
              <w:rPr>
                <w:rFonts w:ascii="Arial" w:hAnsi="Arial" w:cs="Arial"/>
                <w:sz w:val="18"/>
                <w:szCs w:val="18"/>
              </w:rPr>
            </w:pPr>
            <w:r w:rsidRPr="00CE7C18">
              <w:rPr>
                <w:rFonts w:ascii="Arial" w:hAnsi="Arial" w:cs="Arial"/>
                <w:sz w:val="18"/>
                <w:szCs w:val="18"/>
              </w:rPr>
              <w:t xml:space="preserve">El contratista certificará que garantizará el servicio especializado como: </w:t>
            </w:r>
          </w:p>
          <w:p w14:paraId="6AE23590" w14:textId="77777777" w:rsidR="00544281" w:rsidRPr="00CE7C18" w:rsidRDefault="00544281" w:rsidP="009173E6">
            <w:pPr>
              <w:autoSpaceDE w:val="0"/>
              <w:autoSpaceDN w:val="0"/>
              <w:adjustRightInd w:val="0"/>
              <w:jc w:val="both"/>
              <w:rPr>
                <w:rFonts w:ascii="Arial" w:hAnsi="Arial" w:cs="Arial"/>
                <w:sz w:val="18"/>
                <w:szCs w:val="18"/>
              </w:rPr>
            </w:pPr>
          </w:p>
          <w:p w14:paraId="032DB945" w14:textId="77777777" w:rsidR="00544281" w:rsidRPr="00CE7C18" w:rsidRDefault="00544281" w:rsidP="009173E6">
            <w:pPr>
              <w:autoSpaceDE w:val="0"/>
              <w:autoSpaceDN w:val="0"/>
              <w:adjustRightInd w:val="0"/>
              <w:jc w:val="both"/>
              <w:rPr>
                <w:rFonts w:ascii="Arial" w:hAnsi="Arial" w:cs="Arial"/>
                <w:sz w:val="18"/>
                <w:szCs w:val="18"/>
              </w:rPr>
            </w:pPr>
            <w:r w:rsidRPr="00CE7C18">
              <w:rPr>
                <w:rFonts w:ascii="Arial" w:hAnsi="Arial" w:cs="Arial"/>
                <w:sz w:val="18"/>
                <w:szCs w:val="18"/>
              </w:rPr>
              <w:t>Rectificado de motores (bloque, cigüeñales, culatas, bielas, bancadas y otros), rectificación de rines, sistema eléctrico y electrónico, sistema neumático, sistema hidráulico, tapicería, latonería y pintura, revisión técnico</w:t>
            </w:r>
            <w:r>
              <w:rPr>
                <w:rFonts w:ascii="Arial" w:hAnsi="Arial" w:cs="Arial"/>
                <w:sz w:val="18"/>
                <w:szCs w:val="18"/>
              </w:rPr>
              <w:t>-</w:t>
            </w:r>
            <w:r w:rsidRPr="00CE7C18">
              <w:rPr>
                <w:rFonts w:ascii="Arial" w:hAnsi="Arial" w:cs="Arial"/>
                <w:sz w:val="18"/>
                <w:szCs w:val="18"/>
              </w:rPr>
              <w:t xml:space="preserve">mecánica, servicio de </w:t>
            </w:r>
            <w:r w:rsidRPr="00CE7C18">
              <w:rPr>
                <w:rFonts w:ascii="Arial" w:eastAsia="Arial" w:hAnsi="Arial" w:cs="Arial"/>
                <w:sz w:val="18"/>
                <w:szCs w:val="18"/>
              </w:rPr>
              <w:t>reparación de llanta y neumático chuzado</w:t>
            </w:r>
            <w:r w:rsidRPr="00CE7C18">
              <w:rPr>
                <w:rFonts w:ascii="Arial" w:hAnsi="Arial" w:cs="Arial"/>
                <w:sz w:val="18"/>
                <w:szCs w:val="18"/>
              </w:rPr>
              <w:t xml:space="preserve"> y servicio de grúa.</w:t>
            </w:r>
          </w:p>
          <w:p w14:paraId="0C294B89" w14:textId="77777777" w:rsidR="00544281" w:rsidRPr="00CE7C18" w:rsidRDefault="00544281" w:rsidP="009173E6">
            <w:pPr>
              <w:autoSpaceDE w:val="0"/>
              <w:autoSpaceDN w:val="0"/>
              <w:adjustRightInd w:val="0"/>
              <w:jc w:val="both"/>
              <w:rPr>
                <w:rFonts w:ascii="Arial" w:hAnsi="Arial" w:cs="Arial"/>
                <w:sz w:val="18"/>
                <w:szCs w:val="18"/>
              </w:rPr>
            </w:pPr>
          </w:p>
          <w:p w14:paraId="2743747B" w14:textId="77777777" w:rsidR="00544281" w:rsidRPr="00CE7C18" w:rsidRDefault="00544281" w:rsidP="009173E6">
            <w:pPr>
              <w:autoSpaceDE w:val="0"/>
              <w:autoSpaceDN w:val="0"/>
              <w:adjustRightInd w:val="0"/>
              <w:jc w:val="both"/>
              <w:rPr>
                <w:rFonts w:ascii="Arial" w:hAnsi="Arial" w:cs="Arial"/>
                <w:sz w:val="18"/>
                <w:szCs w:val="18"/>
              </w:rPr>
            </w:pPr>
            <w:r w:rsidRPr="00CE7C18">
              <w:rPr>
                <w:rFonts w:ascii="Arial" w:hAnsi="Arial" w:cs="Arial"/>
                <w:sz w:val="18"/>
                <w:szCs w:val="18"/>
              </w:rPr>
              <w:t xml:space="preserve">Se permite la subcontratación con concesionario autorizado de la marca de los </w:t>
            </w:r>
            <w:r w:rsidRPr="00CE7C18">
              <w:rPr>
                <w:rFonts w:ascii="Arial" w:hAnsi="Arial" w:cs="Arial"/>
                <w:bCs/>
                <w:sz w:val="18"/>
                <w:szCs w:val="18"/>
              </w:rPr>
              <w:t>vehículos</w:t>
            </w:r>
            <w:r w:rsidRPr="00CE7C18">
              <w:rPr>
                <w:rFonts w:ascii="Arial" w:hAnsi="Arial" w:cs="Arial"/>
                <w:sz w:val="18"/>
                <w:szCs w:val="18"/>
              </w:rPr>
              <w:t xml:space="preserve"> que se encuentren en periodo de garantía, previa autorización del supervisor del contrato quien avalará la intervención y de ser necesario realizará </w:t>
            </w:r>
            <w:r w:rsidRPr="0049439F">
              <w:rPr>
                <w:rFonts w:ascii="Arial" w:hAnsi="Arial" w:cs="Arial"/>
                <w:sz w:val="18"/>
                <w:szCs w:val="18"/>
              </w:rPr>
              <w:t>estudio de mercado de talleres de la marca</w:t>
            </w:r>
            <w:r w:rsidRPr="00CE7C18">
              <w:rPr>
                <w:rFonts w:ascii="Arial" w:hAnsi="Arial" w:cs="Arial"/>
                <w:sz w:val="18"/>
                <w:szCs w:val="18"/>
              </w:rPr>
              <w:t>, y se tomará la menor para el pago del trabajo de mantenimiento realizado, cabe aclarar que, al valor estimado de la cotización en mención, se le aplicará cualquier descuento y/o beneficio que sea establecido.</w:t>
            </w:r>
          </w:p>
          <w:p w14:paraId="61D85582" w14:textId="77777777" w:rsidR="00544281" w:rsidRPr="00CE7C18" w:rsidRDefault="00544281" w:rsidP="009173E6">
            <w:pPr>
              <w:pStyle w:val="Prrafodelista"/>
              <w:autoSpaceDE w:val="0"/>
              <w:autoSpaceDN w:val="0"/>
              <w:adjustRightInd w:val="0"/>
              <w:ind w:left="0"/>
              <w:jc w:val="both"/>
              <w:rPr>
                <w:rFonts w:ascii="Arial" w:hAnsi="Arial" w:cs="Arial"/>
                <w:sz w:val="18"/>
                <w:szCs w:val="18"/>
              </w:rPr>
            </w:pPr>
            <w:r w:rsidRPr="00CE7C18">
              <w:rPr>
                <w:rFonts w:ascii="Arial" w:hAnsi="Arial" w:cs="Arial"/>
                <w:sz w:val="18"/>
                <w:szCs w:val="18"/>
              </w:rPr>
              <w:t>La responsabilidad de la garantía sobre los trabajos especializados, será exclusivamente y a cargo del contratista.</w:t>
            </w:r>
          </w:p>
        </w:tc>
        <w:tc>
          <w:tcPr>
            <w:tcW w:w="520" w:type="pct"/>
          </w:tcPr>
          <w:p w14:paraId="43554E15" w14:textId="77777777" w:rsidR="00544281" w:rsidRPr="00CE7C18" w:rsidRDefault="00544281" w:rsidP="009173E6">
            <w:pPr>
              <w:autoSpaceDE w:val="0"/>
              <w:autoSpaceDN w:val="0"/>
              <w:adjustRightInd w:val="0"/>
              <w:jc w:val="center"/>
              <w:rPr>
                <w:rFonts w:ascii="Arial" w:hAnsi="Arial" w:cs="Arial"/>
                <w:b/>
                <w:bCs/>
                <w:sz w:val="18"/>
                <w:szCs w:val="18"/>
              </w:rPr>
            </w:pPr>
          </w:p>
        </w:tc>
        <w:tc>
          <w:tcPr>
            <w:tcW w:w="454" w:type="pct"/>
          </w:tcPr>
          <w:p w14:paraId="3AA1425D" w14:textId="77777777" w:rsidR="00544281" w:rsidRPr="00CE7C18" w:rsidRDefault="00544281" w:rsidP="009173E6">
            <w:pPr>
              <w:autoSpaceDE w:val="0"/>
              <w:autoSpaceDN w:val="0"/>
              <w:adjustRightInd w:val="0"/>
              <w:jc w:val="center"/>
              <w:rPr>
                <w:rFonts w:ascii="Arial" w:hAnsi="Arial" w:cs="Arial"/>
                <w:b/>
                <w:bCs/>
                <w:sz w:val="18"/>
                <w:szCs w:val="18"/>
              </w:rPr>
            </w:pPr>
          </w:p>
        </w:tc>
      </w:tr>
      <w:tr w:rsidR="00544281" w:rsidRPr="00CE7C18" w14:paraId="6F7CB131" w14:textId="77777777" w:rsidTr="009173E6">
        <w:trPr>
          <w:trHeight w:val="20"/>
          <w:jc w:val="center"/>
        </w:trPr>
        <w:tc>
          <w:tcPr>
            <w:tcW w:w="323" w:type="pct"/>
            <w:vAlign w:val="center"/>
          </w:tcPr>
          <w:p w14:paraId="3EFEC5F9" w14:textId="77777777" w:rsidR="00544281" w:rsidRPr="00CE7C18" w:rsidRDefault="00544281" w:rsidP="009173E6">
            <w:pPr>
              <w:autoSpaceDE w:val="0"/>
              <w:autoSpaceDN w:val="0"/>
              <w:adjustRightInd w:val="0"/>
              <w:jc w:val="center"/>
              <w:rPr>
                <w:rFonts w:ascii="Arial" w:hAnsi="Arial" w:cs="Arial"/>
                <w:b/>
                <w:bCs/>
                <w:sz w:val="18"/>
                <w:szCs w:val="18"/>
              </w:rPr>
            </w:pPr>
            <w:r w:rsidRPr="00CE7C18">
              <w:rPr>
                <w:rFonts w:ascii="Arial" w:hAnsi="Arial" w:cs="Arial"/>
                <w:b/>
                <w:bCs/>
                <w:sz w:val="18"/>
                <w:szCs w:val="18"/>
              </w:rPr>
              <w:t>8</w:t>
            </w:r>
          </w:p>
        </w:tc>
        <w:tc>
          <w:tcPr>
            <w:tcW w:w="3703" w:type="pct"/>
            <w:vAlign w:val="center"/>
          </w:tcPr>
          <w:p w14:paraId="4EFDC33D" w14:textId="77777777" w:rsidR="00544281" w:rsidRPr="00CE7C18" w:rsidRDefault="00544281" w:rsidP="009173E6">
            <w:pPr>
              <w:autoSpaceDE w:val="0"/>
              <w:autoSpaceDN w:val="0"/>
              <w:adjustRightInd w:val="0"/>
              <w:jc w:val="both"/>
              <w:rPr>
                <w:rFonts w:ascii="Arial" w:hAnsi="Arial" w:cs="Arial"/>
                <w:b/>
                <w:bCs/>
                <w:sz w:val="18"/>
                <w:szCs w:val="18"/>
              </w:rPr>
            </w:pPr>
            <w:r w:rsidRPr="00CE7C18">
              <w:rPr>
                <w:rFonts w:ascii="Arial" w:hAnsi="Arial" w:cs="Arial"/>
                <w:b/>
                <w:bCs/>
                <w:sz w:val="18"/>
                <w:szCs w:val="18"/>
              </w:rPr>
              <w:t>PRIORIDAD EN LA ATENCIÓN:</w:t>
            </w:r>
          </w:p>
          <w:p w14:paraId="7837D692" w14:textId="77777777" w:rsidR="00544281" w:rsidRPr="00CE7C18" w:rsidRDefault="00544281" w:rsidP="009173E6">
            <w:pPr>
              <w:autoSpaceDE w:val="0"/>
              <w:autoSpaceDN w:val="0"/>
              <w:adjustRightInd w:val="0"/>
              <w:jc w:val="both"/>
              <w:rPr>
                <w:rFonts w:ascii="Arial" w:hAnsi="Arial" w:cs="Arial"/>
                <w:b/>
                <w:bCs/>
                <w:sz w:val="18"/>
                <w:szCs w:val="18"/>
              </w:rPr>
            </w:pPr>
          </w:p>
          <w:p w14:paraId="112F8FF6" w14:textId="77777777" w:rsidR="00544281" w:rsidRPr="00CE7C18" w:rsidRDefault="00544281" w:rsidP="009173E6">
            <w:pPr>
              <w:pStyle w:val="Textoindependiente2"/>
              <w:spacing w:after="0" w:line="240" w:lineRule="auto"/>
              <w:jc w:val="both"/>
              <w:rPr>
                <w:rFonts w:ascii="Arial" w:hAnsi="Arial" w:cs="Arial"/>
                <w:sz w:val="18"/>
                <w:szCs w:val="18"/>
              </w:rPr>
            </w:pPr>
            <w:r w:rsidRPr="00CE7C18">
              <w:rPr>
                <w:rFonts w:ascii="Arial" w:hAnsi="Arial" w:cs="Arial"/>
                <w:sz w:val="18"/>
                <w:szCs w:val="18"/>
              </w:rPr>
              <w:t xml:space="preserve">El oferente certificará que dará prioridad y </w:t>
            </w:r>
            <w:r w:rsidRPr="00CE7C18">
              <w:rPr>
                <w:rFonts w:ascii="Arial" w:hAnsi="Arial" w:cs="Arial"/>
                <w:bCs/>
                <w:sz w:val="18"/>
                <w:szCs w:val="18"/>
              </w:rPr>
              <w:t>realizará los trabajos de forma eficiente y oportuna sin procesos que conduzcan a demoras injustificadas</w:t>
            </w:r>
            <w:r w:rsidRPr="00CE7C18">
              <w:rPr>
                <w:rFonts w:ascii="Arial" w:hAnsi="Arial" w:cs="Arial"/>
                <w:sz w:val="18"/>
                <w:szCs w:val="18"/>
              </w:rPr>
              <w:t xml:space="preserve"> en el servicio de mantenimiento solicitado a </w:t>
            </w:r>
            <w:r w:rsidRPr="00CE7C18">
              <w:rPr>
                <w:rFonts w:ascii="Arial" w:hAnsi="Arial" w:cs="Arial"/>
                <w:bCs/>
                <w:sz w:val="18"/>
                <w:szCs w:val="18"/>
              </w:rPr>
              <w:t xml:space="preserve">los vehículos </w:t>
            </w:r>
            <w:r w:rsidRPr="00CE7C18">
              <w:rPr>
                <w:rFonts w:ascii="Arial" w:hAnsi="Arial" w:cs="Arial"/>
                <w:sz w:val="18"/>
                <w:szCs w:val="18"/>
              </w:rPr>
              <w:t>descritas en este proceso.</w:t>
            </w:r>
          </w:p>
          <w:p w14:paraId="68B279A7" w14:textId="77777777" w:rsidR="00544281" w:rsidRPr="00CE7C18" w:rsidRDefault="00544281" w:rsidP="009173E6">
            <w:pPr>
              <w:pStyle w:val="Textoindependiente2"/>
              <w:spacing w:after="0" w:line="240" w:lineRule="auto"/>
              <w:jc w:val="both"/>
              <w:rPr>
                <w:rFonts w:ascii="Arial" w:hAnsi="Arial" w:cs="Arial"/>
                <w:sz w:val="18"/>
                <w:szCs w:val="18"/>
              </w:rPr>
            </w:pPr>
          </w:p>
          <w:p w14:paraId="21F1D8BB" w14:textId="77777777" w:rsidR="00544281" w:rsidRPr="00CE7C18" w:rsidRDefault="00544281" w:rsidP="009173E6">
            <w:pPr>
              <w:pStyle w:val="Textoindependiente2"/>
              <w:spacing w:after="0" w:line="240" w:lineRule="auto"/>
              <w:jc w:val="both"/>
              <w:rPr>
                <w:rFonts w:ascii="Arial" w:hAnsi="Arial" w:cs="Arial"/>
                <w:sz w:val="18"/>
                <w:szCs w:val="18"/>
              </w:rPr>
            </w:pPr>
            <w:r w:rsidRPr="00CE7C18">
              <w:rPr>
                <w:rFonts w:ascii="Arial" w:hAnsi="Arial" w:cs="Arial"/>
                <w:bCs/>
                <w:sz w:val="18"/>
                <w:szCs w:val="18"/>
              </w:rPr>
              <w:t xml:space="preserve">Los </w:t>
            </w:r>
            <w:r w:rsidRPr="00CE7C18">
              <w:rPr>
                <w:rFonts w:ascii="Arial" w:hAnsi="Arial" w:cs="Arial"/>
                <w:sz w:val="18"/>
                <w:szCs w:val="18"/>
              </w:rPr>
              <w:t>vehículo</w:t>
            </w:r>
            <w:r w:rsidRPr="00CE7C18">
              <w:rPr>
                <w:rFonts w:ascii="Arial" w:hAnsi="Arial" w:cs="Arial"/>
                <w:bCs/>
                <w:sz w:val="18"/>
                <w:szCs w:val="18"/>
              </w:rPr>
              <w:t>s</w:t>
            </w:r>
            <w:r w:rsidRPr="00CE7C18">
              <w:rPr>
                <w:rFonts w:ascii="Arial" w:hAnsi="Arial" w:cs="Arial"/>
                <w:sz w:val="18"/>
                <w:szCs w:val="18"/>
              </w:rPr>
              <w:t xml:space="preserve"> ingresarán inicialmente a </w:t>
            </w:r>
            <w:r w:rsidRPr="00CE7C18">
              <w:rPr>
                <w:rFonts w:ascii="Arial" w:hAnsi="Arial" w:cs="Arial"/>
                <w:b/>
                <w:bCs/>
                <w:sz w:val="18"/>
                <w:szCs w:val="18"/>
                <w:u w:val="single"/>
              </w:rPr>
              <w:t>diagnóstico</w:t>
            </w:r>
            <w:r w:rsidRPr="00CE7C18">
              <w:rPr>
                <w:rFonts w:ascii="Arial" w:hAnsi="Arial" w:cs="Arial"/>
                <w:sz w:val="18"/>
                <w:szCs w:val="18"/>
              </w:rPr>
              <w:t xml:space="preserve"> el cual se deberá realizar en un término no superior a 01 día calendario, posterior a esto el contratista debe enviar la cotización, la cual es revisada por el supervisor y autorizada mediante la elaboración de una orden de trabajo.</w:t>
            </w:r>
          </w:p>
          <w:p w14:paraId="56144856" w14:textId="77777777" w:rsidR="00544281" w:rsidRPr="00CE7C18" w:rsidRDefault="00544281" w:rsidP="009173E6">
            <w:pPr>
              <w:pStyle w:val="Textoindependiente2"/>
              <w:spacing w:after="0" w:line="240" w:lineRule="auto"/>
              <w:jc w:val="both"/>
              <w:rPr>
                <w:rFonts w:ascii="Arial" w:hAnsi="Arial" w:cs="Arial"/>
                <w:sz w:val="18"/>
                <w:szCs w:val="18"/>
              </w:rPr>
            </w:pPr>
          </w:p>
          <w:p w14:paraId="6327F33E" w14:textId="77777777" w:rsidR="00544281" w:rsidRPr="00CE7C18" w:rsidRDefault="00544281" w:rsidP="009173E6">
            <w:pPr>
              <w:autoSpaceDE w:val="0"/>
              <w:autoSpaceDN w:val="0"/>
              <w:adjustRightInd w:val="0"/>
              <w:jc w:val="both"/>
              <w:rPr>
                <w:rFonts w:ascii="Arial" w:hAnsi="Arial" w:cs="Arial"/>
                <w:sz w:val="18"/>
                <w:szCs w:val="18"/>
              </w:rPr>
            </w:pPr>
            <w:r w:rsidRPr="00CE7C18">
              <w:rPr>
                <w:rFonts w:ascii="Arial" w:hAnsi="Arial" w:cs="Arial"/>
                <w:sz w:val="18"/>
                <w:szCs w:val="18"/>
              </w:rPr>
              <w:t>Los tiempos máximos establecidos para el mantenimiento, serán los siguientes:</w:t>
            </w:r>
          </w:p>
          <w:p w14:paraId="0EAB6FDD" w14:textId="77777777" w:rsidR="00544281" w:rsidRPr="00CE7C18" w:rsidRDefault="00544281" w:rsidP="009173E6">
            <w:pPr>
              <w:autoSpaceDE w:val="0"/>
              <w:autoSpaceDN w:val="0"/>
              <w:adjustRightInd w:val="0"/>
              <w:jc w:val="both"/>
              <w:rPr>
                <w:rFonts w:ascii="Arial" w:hAnsi="Arial" w:cs="Arial"/>
                <w:sz w:val="18"/>
                <w:szCs w:val="18"/>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742"/>
              <w:gridCol w:w="2742"/>
            </w:tblGrid>
            <w:tr w:rsidR="00544281" w:rsidRPr="00CE7C18" w14:paraId="2AF0C896" w14:textId="77777777" w:rsidTr="009173E6">
              <w:trPr>
                <w:trHeight w:val="37"/>
                <w:jc w:val="center"/>
              </w:trPr>
              <w:tc>
                <w:tcPr>
                  <w:tcW w:w="2742" w:type="dxa"/>
                  <w:tcBorders>
                    <w:top w:val="single" w:sz="4" w:space="0" w:color="auto"/>
                    <w:left w:val="single" w:sz="4" w:space="0" w:color="auto"/>
                    <w:bottom w:val="single" w:sz="4" w:space="0" w:color="auto"/>
                    <w:right w:val="single" w:sz="4" w:space="0" w:color="auto"/>
                  </w:tcBorders>
                  <w:hideMark/>
                </w:tcPr>
                <w:p w14:paraId="61EF18B2" w14:textId="77777777" w:rsidR="00544281" w:rsidRPr="00CE7C18" w:rsidRDefault="00544281" w:rsidP="009173E6">
                  <w:pPr>
                    <w:autoSpaceDE w:val="0"/>
                    <w:autoSpaceDN w:val="0"/>
                    <w:adjustRightInd w:val="0"/>
                    <w:jc w:val="center"/>
                    <w:rPr>
                      <w:rFonts w:ascii="Arial" w:eastAsia="MS Mincho" w:hAnsi="Arial" w:cs="Arial"/>
                      <w:b/>
                      <w:sz w:val="18"/>
                      <w:szCs w:val="18"/>
                      <w:lang w:eastAsia="es-CO"/>
                    </w:rPr>
                  </w:pPr>
                  <w:r w:rsidRPr="00CE7C18">
                    <w:rPr>
                      <w:rFonts w:ascii="Arial" w:eastAsia="MS Mincho" w:hAnsi="Arial" w:cs="Arial"/>
                      <w:b/>
                      <w:sz w:val="18"/>
                      <w:szCs w:val="18"/>
                      <w:lang w:eastAsia="es-CO"/>
                    </w:rPr>
                    <w:t>TIPO DE MANTENIMIENTO</w:t>
                  </w:r>
                </w:p>
              </w:tc>
              <w:tc>
                <w:tcPr>
                  <w:tcW w:w="2742" w:type="dxa"/>
                  <w:tcBorders>
                    <w:top w:val="single" w:sz="4" w:space="0" w:color="auto"/>
                    <w:left w:val="single" w:sz="4" w:space="0" w:color="auto"/>
                    <w:bottom w:val="single" w:sz="4" w:space="0" w:color="auto"/>
                    <w:right w:val="single" w:sz="4" w:space="0" w:color="auto"/>
                  </w:tcBorders>
                  <w:hideMark/>
                </w:tcPr>
                <w:p w14:paraId="2C935356" w14:textId="77777777" w:rsidR="00544281" w:rsidRPr="00CE7C18" w:rsidRDefault="00544281" w:rsidP="009173E6">
                  <w:pPr>
                    <w:autoSpaceDE w:val="0"/>
                    <w:autoSpaceDN w:val="0"/>
                    <w:adjustRightInd w:val="0"/>
                    <w:jc w:val="center"/>
                    <w:rPr>
                      <w:rFonts w:ascii="Arial" w:eastAsia="MS Mincho" w:hAnsi="Arial" w:cs="Arial"/>
                      <w:b/>
                      <w:sz w:val="18"/>
                      <w:szCs w:val="18"/>
                      <w:lang w:eastAsia="es-CO"/>
                    </w:rPr>
                  </w:pPr>
                  <w:r w:rsidRPr="00CE7C18">
                    <w:rPr>
                      <w:rFonts w:ascii="Arial" w:eastAsia="MS Mincho" w:hAnsi="Arial" w:cs="Arial"/>
                      <w:b/>
                      <w:sz w:val="18"/>
                      <w:szCs w:val="18"/>
                      <w:lang w:eastAsia="es-CO"/>
                    </w:rPr>
                    <w:t>TIEMPO - DÍAS</w:t>
                  </w:r>
                </w:p>
              </w:tc>
            </w:tr>
            <w:tr w:rsidR="00544281" w:rsidRPr="00CE7C18" w14:paraId="1DFA1DBF" w14:textId="77777777" w:rsidTr="009173E6">
              <w:trPr>
                <w:trHeight w:val="37"/>
                <w:jc w:val="center"/>
              </w:trPr>
              <w:tc>
                <w:tcPr>
                  <w:tcW w:w="2742" w:type="dxa"/>
                  <w:tcBorders>
                    <w:top w:val="single" w:sz="4" w:space="0" w:color="auto"/>
                    <w:left w:val="single" w:sz="4" w:space="0" w:color="auto"/>
                    <w:bottom w:val="single" w:sz="4" w:space="0" w:color="auto"/>
                    <w:right w:val="single" w:sz="4" w:space="0" w:color="auto"/>
                  </w:tcBorders>
                  <w:hideMark/>
                </w:tcPr>
                <w:p w14:paraId="724BDAC3" w14:textId="77777777" w:rsidR="00544281" w:rsidRPr="00CE7C18" w:rsidRDefault="00544281" w:rsidP="009173E6">
                  <w:pPr>
                    <w:autoSpaceDE w:val="0"/>
                    <w:autoSpaceDN w:val="0"/>
                    <w:adjustRightInd w:val="0"/>
                    <w:jc w:val="center"/>
                    <w:rPr>
                      <w:rFonts w:ascii="Arial" w:eastAsia="MS Mincho" w:hAnsi="Arial" w:cs="Arial"/>
                      <w:sz w:val="18"/>
                      <w:szCs w:val="18"/>
                      <w:lang w:eastAsia="es-CO"/>
                    </w:rPr>
                  </w:pPr>
                  <w:r w:rsidRPr="00CE7C18">
                    <w:rPr>
                      <w:rFonts w:ascii="Arial" w:eastAsia="MS Mincho" w:hAnsi="Arial" w:cs="Arial"/>
                      <w:sz w:val="18"/>
                      <w:szCs w:val="18"/>
                      <w:lang w:eastAsia="es-CO"/>
                    </w:rPr>
                    <w:t>PREVENTIVO</w:t>
                  </w:r>
                </w:p>
              </w:tc>
              <w:tc>
                <w:tcPr>
                  <w:tcW w:w="2742" w:type="dxa"/>
                  <w:tcBorders>
                    <w:top w:val="single" w:sz="4" w:space="0" w:color="auto"/>
                    <w:left w:val="single" w:sz="4" w:space="0" w:color="auto"/>
                    <w:bottom w:val="single" w:sz="4" w:space="0" w:color="auto"/>
                    <w:right w:val="single" w:sz="4" w:space="0" w:color="auto"/>
                  </w:tcBorders>
                  <w:hideMark/>
                </w:tcPr>
                <w:p w14:paraId="6314547D" w14:textId="77777777" w:rsidR="00544281" w:rsidRPr="00CE7C18" w:rsidRDefault="00544281" w:rsidP="009173E6">
                  <w:pPr>
                    <w:autoSpaceDE w:val="0"/>
                    <w:autoSpaceDN w:val="0"/>
                    <w:adjustRightInd w:val="0"/>
                    <w:jc w:val="center"/>
                    <w:rPr>
                      <w:rFonts w:ascii="Arial" w:eastAsia="MS Mincho" w:hAnsi="Arial" w:cs="Arial"/>
                      <w:sz w:val="18"/>
                      <w:szCs w:val="18"/>
                      <w:lang w:eastAsia="es-CO"/>
                    </w:rPr>
                  </w:pPr>
                  <w:r w:rsidRPr="00CE7C18">
                    <w:rPr>
                      <w:rFonts w:ascii="Arial" w:eastAsia="MS Mincho" w:hAnsi="Arial" w:cs="Arial"/>
                      <w:sz w:val="18"/>
                      <w:szCs w:val="18"/>
                      <w:lang w:eastAsia="es-CO"/>
                    </w:rPr>
                    <w:t>1 a 5</w:t>
                  </w:r>
                </w:p>
              </w:tc>
            </w:tr>
            <w:tr w:rsidR="00544281" w:rsidRPr="00CE7C18" w14:paraId="656C8604" w14:textId="77777777" w:rsidTr="009173E6">
              <w:trPr>
                <w:trHeight w:val="37"/>
                <w:jc w:val="center"/>
              </w:trPr>
              <w:tc>
                <w:tcPr>
                  <w:tcW w:w="2742" w:type="dxa"/>
                  <w:tcBorders>
                    <w:top w:val="single" w:sz="4" w:space="0" w:color="auto"/>
                    <w:left w:val="single" w:sz="4" w:space="0" w:color="auto"/>
                    <w:bottom w:val="single" w:sz="4" w:space="0" w:color="auto"/>
                    <w:right w:val="single" w:sz="4" w:space="0" w:color="auto"/>
                  </w:tcBorders>
                  <w:hideMark/>
                </w:tcPr>
                <w:p w14:paraId="1F53F62A" w14:textId="77777777" w:rsidR="00544281" w:rsidRPr="00CE7C18" w:rsidRDefault="00544281" w:rsidP="009173E6">
                  <w:pPr>
                    <w:autoSpaceDE w:val="0"/>
                    <w:autoSpaceDN w:val="0"/>
                    <w:adjustRightInd w:val="0"/>
                    <w:jc w:val="center"/>
                    <w:rPr>
                      <w:rFonts w:ascii="Arial" w:eastAsia="MS Mincho" w:hAnsi="Arial" w:cs="Arial"/>
                      <w:sz w:val="18"/>
                      <w:szCs w:val="18"/>
                      <w:lang w:eastAsia="es-CO"/>
                    </w:rPr>
                  </w:pPr>
                  <w:r w:rsidRPr="00CE7C18">
                    <w:rPr>
                      <w:rFonts w:ascii="Arial" w:eastAsia="MS Mincho" w:hAnsi="Arial" w:cs="Arial"/>
                      <w:sz w:val="18"/>
                      <w:szCs w:val="18"/>
                      <w:lang w:eastAsia="es-CO"/>
                    </w:rPr>
                    <w:t>CORRECTIVO</w:t>
                  </w:r>
                </w:p>
              </w:tc>
              <w:tc>
                <w:tcPr>
                  <w:tcW w:w="2742" w:type="dxa"/>
                  <w:tcBorders>
                    <w:top w:val="single" w:sz="4" w:space="0" w:color="auto"/>
                    <w:left w:val="single" w:sz="4" w:space="0" w:color="auto"/>
                    <w:bottom w:val="single" w:sz="4" w:space="0" w:color="auto"/>
                    <w:right w:val="single" w:sz="4" w:space="0" w:color="auto"/>
                  </w:tcBorders>
                  <w:hideMark/>
                </w:tcPr>
                <w:p w14:paraId="73177190" w14:textId="77777777" w:rsidR="00544281" w:rsidRPr="00CE7C18" w:rsidRDefault="00544281" w:rsidP="009173E6">
                  <w:pPr>
                    <w:autoSpaceDE w:val="0"/>
                    <w:autoSpaceDN w:val="0"/>
                    <w:adjustRightInd w:val="0"/>
                    <w:jc w:val="center"/>
                    <w:rPr>
                      <w:rFonts w:ascii="Arial" w:eastAsia="MS Mincho" w:hAnsi="Arial" w:cs="Arial"/>
                      <w:sz w:val="18"/>
                      <w:szCs w:val="18"/>
                      <w:lang w:eastAsia="es-CO"/>
                    </w:rPr>
                  </w:pPr>
                  <w:r w:rsidRPr="00CE7C18">
                    <w:rPr>
                      <w:rFonts w:ascii="Arial" w:eastAsia="MS Mincho" w:hAnsi="Arial" w:cs="Arial"/>
                      <w:sz w:val="18"/>
                      <w:szCs w:val="18"/>
                      <w:lang w:eastAsia="es-CO"/>
                    </w:rPr>
                    <w:t>1 a 10</w:t>
                  </w:r>
                </w:p>
              </w:tc>
            </w:tr>
          </w:tbl>
          <w:p w14:paraId="0F5E2617" w14:textId="77777777" w:rsidR="00544281" w:rsidRPr="00CE7C18" w:rsidRDefault="00544281" w:rsidP="009173E6">
            <w:pPr>
              <w:autoSpaceDE w:val="0"/>
              <w:autoSpaceDN w:val="0"/>
              <w:adjustRightInd w:val="0"/>
              <w:jc w:val="both"/>
              <w:rPr>
                <w:rFonts w:ascii="Arial" w:hAnsi="Arial" w:cs="Arial"/>
                <w:sz w:val="18"/>
                <w:szCs w:val="18"/>
              </w:rPr>
            </w:pPr>
          </w:p>
          <w:p w14:paraId="29E803A5" w14:textId="77777777" w:rsidR="00544281" w:rsidRPr="00CE7C18" w:rsidRDefault="00544281" w:rsidP="009173E6">
            <w:pPr>
              <w:autoSpaceDE w:val="0"/>
              <w:autoSpaceDN w:val="0"/>
              <w:adjustRightInd w:val="0"/>
              <w:jc w:val="both"/>
              <w:rPr>
                <w:rFonts w:ascii="Arial" w:hAnsi="Arial" w:cs="Arial"/>
                <w:sz w:val="18"/>
                <w:szCs w:val="18"/>
              </w:rPr>
            </w:pPr>
            <w:r w:rsidRPr="00CE7C18">
              <w:rPr>
                <w:rFonts w:ascii="Arial" w:hAnsi="Arial" w:cs="Arial"/>
                <w:sz w:val="18"/>
                <w:szCs w:val="18"/>
              </w:rPr>
              <w:t>Estos tiempos se empezarán a tener en cuenta a partir de la autorización por parte de la supervisión del contrato.</w:t>
            </w:r>
          </w:p>
          <w:p w14:paraId="44E088C3" w14:textId="77777777" w:rsidR="00544281" w:rsidRDefault="00544281" w:rsidP="009173E6">
            <w:pPr>
              <w:autoSpaceDE w:val="0"/>
              <w:autoSpaceDN w:val="0"/>
              <w:adjustRightInd w:val="0"/>
              <w:jc w:val="both"/>
              <w:rPr>
                <w:rFonts w:ascii="Arial" w:hAnsi="Arial" w:cs="Arial"/>
                <w:sz w:val="18"/>
                <w:szCs w:val="18"/>
              </w:rPr>
            </w:pPr>
          </w:p>
          <w:p w14:paraId="74EB870A" w14:textId="77777777" w:rsidR="00544281" w:rsidRPr="00CE7C18" w:rsidRDefault="00544281" w:rsidP="009173E6">
            <w:pPr>
              <w:autoSpaceDE w:val="0"/>
              <w:autoSpaceDN w:val="0"/>
              <w:adjustRightInd w:val="0"/>
              <w:jc w:val="both"/>
              <w:rPr>
                <w:rFonts w:ascii="Arial" w:hAnsi="Arial" w:cs="Arial"/>
                <w:sz w:val="18"/>
                <w:szCs w:val="18"/>
              </w:rPr>
            </w:pPr>
            <w:r w:rsidRPr="00CE7C18">
              <w:rPr>
                <w:rFonts w:ascii="Arial" w:hAnsi="Arial" w:cs="Arial"/>
                <w:sz w:val="18"/>
                <w:szCs w:val="18"/>
              </w:rPr>
              <w:t>En caso que el contratista incumpla los tiempos establecidos en demoras injustificadas para el servicio de mantenimiento solicitado a los vehículos, se iniciará el trámite de incumplimiento previo agotamiento de un debido proceso administrativo en el cual, se aplicará lo estipulado en el anexo GARANTÍAS DEL PROCESO.</w:t>
            </w:r>
          </w:p>
          <w:p w14:paraId="0AA8818C" w14:textId="77777777" w:rsidR="00544281" w:rsidRPr="00CE7C18" w:rsidRDefault="00544281" w:rsidP="009173E6">
            <w:pPr>
              <w:autoSpaceDE w:val="0"/>
              <w:autoSpaceDN w:val="0"/>
              <w:adjustRightInd w:val="0"/>
              <w:jc w:val="both"/>
              <w:rPr>
                <w:rFonts w:ascii="Arial" w:hAnsi="Arial" w:cs="Arial"/>
                <w:sz w:val="18"/>
                <w:szCs w:val="18"/>
              </w:rPr>
            </w:pPr>
          </w:p>
          <w:p w14:paraId="7D7E9586" w14:textId="77777777" w:rsidR="00544281" w:rsidRPr="00CE7C18" w:rsidRDefault="00544281" w:rsidP="009173E6">
            <w:pPr>
              <w:autoSpaceDE w:val="0"/>
              <w:autoSpaceDN w:val="0"/>
              <w:adjustRightInd w:val="0"/>
              <w:jc w:val="both"/>
              <w:rPr>
                <w:rFonts w:ascii="Arial" w:hAnsi="Arial" w:cs="Arial"/>
                <w:sz w:val="18"/>
                <w:szCs w:val="18"/>
              </w:rPr>
            </w:pPr>
            <w:r w:rsidRPr="00CE7C18">
              <w:rPr>
                <w:rFonts w:ascii="Arial" w:hAnsi="Arial" w:cs="Arial"/>
                <w:sz w:val="18"/>
                <w:szCs w:val="18"/>
              </w:rPr>
              <w:t>El oferente certificara que, en caso de ser requerido el servicio de mantenimiento en una ciudad distinta a Sincelejo, dicho servicio debe ser atendido en un término máximo de 48 horas sin demoras ocasionadas por falta del personal y/o repuesto; previa coordinación y aprobación por parte del supervisor del contrato.</w:t>
            </w:r>
          </w:p>
          <w:p w14:paraId="7C3B2253" w14:textId="77777777" w:rsidR="00544281" w:rsidRPr="00CE7C18" w:rsidRDefault="00544281" w:rsidP="009173E6">
            <w:pPr>
              <w:autoSpaceDE w:val="0"/>
              <w:autoSpaceDN w:val="0"/>
              <w:adjustRightInd w:val="0"/>
              <w:jc w:val="both"/>
              <w:rPr>
                <w:rFonts w:ascii="Arial" w:hAnsi="Arial" w:cs="Arial"/>
                <w:sz w:val="18"/>
                <w:szCs w:val="18"/>
              </w:rPr>
            </w:pPr>
          </w:p>
          <w:p w14:paraId="03A0B2AE" w14:textId="77777777" w:rsidR="00544281" w:rsidRPr="00CE7C18" w:rsidRDefault="00544281" w:rsidP="009173E6">
            <w:pPr>
              <w:autoSpaceDE w:val="0"/>
              <w:autoSpaceDN w:val="0"/>
              <w:adjustRightInd w:val="0"/>
              <w:jc w:val="both"/>
              <w:rPr>
                <w:rFonts w:ascii="Arial" w:hAnsi="Arial" w:cs="Arial"/>
                <w:sz w:val="18"/>
                <w:szCs w:val="18"/>
              </w:rPr>
            </w:pPr>
            <w:r w:rsidRPr="00CE7C18">
              <w:rPr>
                <w:rFonts w:ascii="Arial" w:hAnsi="Arial" w:cs="Arial"/>
                <w:sz w:val="18"/>
                <w:szCs w:val="18"/>
              </w:rPr>
              <w:t>Nota: En los eventos que se requiera desarrollar actividades de mantenimiento correctivo, que por su complejidad exceda el tiempo establecido, el futuro contratista informará por escrito al supervisor del contrato el tiempo necesario para llevar a cabo dicha.</w:t>
            </w:r>
          </w:p>
        </w:tc>
        <w:tc>
          <w:tcPr>
            <w:tcW w:w="520" w:type="pct"/>
          </w:tcPr>
          <w:p w14:paraId="46F37FAC" w14:textId="77777777" w:rsidR="00544281" w:rsidRPr="00CE7C18" w:rsidRDefault="00544281" w:rsidP="009173E6">
            <w:pPr>
              <w:autoSpaceDE w:val="0"/>
              <w:autoSpaceDN w:val="0"/>
              <w:adjustRightInd w:val="0"/>
              <w:jc w:val="center"/>
              <w:rPr>
                <w:rFonts w:ascii="Arial" w:hAnsi="Arial" w:cs="Arial"/>
                <w:b/>
                <w:bCs/>
                <w:sz w:val="18"/>
                <w:szCs w:val="18"/>
              </w:rPr>
            </w:pPr>
          </w:p>
        </w:tc>
        <w:tc>
          <w:tcPr>
            <w:tcW w:w="454" w:type="pct"/>
          </w:tcPr>
          <w:p w14:paraId="0675C7BF" w14:textId="77777777" w:rsidR="00544281" w:rsidRPr="00CE7C18" w:rsidRDefault="00544281" w:rsidP="009173E6">
            <w:pPr>
              <w:autoSpaceDE w:val="0"/>
              <w:autoSpaceDN w:val="0"/>
              <w:adjustRightInd w:val="0"/>
              <w:jc w:val="center"/>
              <w:rPr>
                <w:rFonts w:ascii="Arial" w:hAnsi="Arial" w:cs="Arial"/>
                <w:b/>
                <w:bCs/>
                <w:sz w:val="18"/>
                <w:szCs w:val="18"/>
              </w:rPr>
            </w:pPr>
          </w:p>
        </w:tc>
      </w:tr>
      <w:tr w:rsidR="00544281" w:rsidRPr="00CE7C18" w14:paraId="6D2C99C5" w14:textId="77777777" w:rsidTr="009173E6">
        <w:trPr>
          <w:trHeight w:val="20"/>
          <w:jc w:val="center"/>
        </w:trPr>
        <w:tc>
          <w:tcPr>
            <w:tcW w:w="323" w:type="pct"/>
            <w:vAlign w:val="center"/>
          </w:tcPr>
          <w:p w14:paraId="1DA69798" w14:textId="77777777" w:rsidR="00544281" w:rsidRPr="00CE7C18" w:rsidRDefault="00544281" w:rsidP="009173E6">
            <w:pPr>
              <w:autoSpaceDE w:val="0"/>
              <w:autoSpaceDN w:val="0"/>
              <w:adjustRightInd w:val="0"/>
              <w:jc w:val="center"/>
              <w:rPr>
                <w:rFonts w:ascii="Arial" w:hAnsi="Arial" w:cs="Arial"/>
                <w:b/>
                <w:bCs/>
                <w:sz w:val="18"/>
                <w:szCs w:val="18"/>
              </w:rPr>
            </w:pPr>
            <w:r w:rsidRPr="00CE7C18">
              <w:rPr>
                <w:rFonts w:ascii="Arial" w:hAnsi="Arial" w:cs="Arial"/>
                <w:b/>
                <w:bCs/>
                <w:sz w:val="18"/>
                <w:szCs w:val="18"/>
              </w:rPr>
              <w:t>9</w:t>
            </w:r>
          </w:p>
        </w:tc>
        <w:tc>
          <w:tcPr>
            <w:tcW w:w="3703" w:type="pct"/>
          </w:tcPr>
          <w:p w14:paraId="1B126030" w14:textId="77777777" w:rsidR="00544281" w:rsidRPr="00CE7C18" w:rsidRDefault="00544281" w:rsidP="009173E6">
            <w:pPr>
              <w:autoSpaceDE w:val="0"/>
              <w:autoSpaceDN w:val="0"/>
              <w:adjustRightInd w:val="0"/>
              <w:jc w:val="both"/>
              <w:rPr>
                <w:rFonts w:ascii="Arial" w:hAnsi="Arial" w:cs="Arial"/>
                <w:b/>
                <w:sz w:val="18"/>
                <w:szCs w:val="18"/>
              </w:rPr>
            </w:pPr>
            <w:r w:rsidRPr="00CE7C18">
              <w:rPr>
                <w:rFonts w:ascii="Arial" w:hAnsi="Arial" w:cs="Arial"/>
                <w:b/>
                <w:sz w:val="18"/>
                <w:szCs w:val="18"/>
              </w:rPr>
              <w:t>MANEJO DE LOS VEHICULOS:</w:t>
            </w:r>
          </w:p>
          <w:p w14:paraId="2B00CD3B" w14:textId="77777777" w:rsidR="00544281" w:rsidRPr="00EC3C73" w:rsidRDefault="00544281" w:rsidP="009173E6">
            <w:pPr>
              <w:autoSpaceDE w:val="0"/>
              <w:autoSpaceDN w:val="0"/>
              <w:adjustRightInd w:val="0"/>
              <w:jc w:val="both"/>
              <w:rPr>
                <w:rFonts w:ascii="Arial" w:hAnsi="Arial" w:cs="Arial"/>
                <w:b/>
                <w:sz w:val="12"/>
                <w:szCs w:val="12"/>
              </w:rPr>
            </w:pPr>
          </w:p>
          <w:p w14:paraId="58CE2853" w14:textId="77777777" w:rsidR="00544281" w:rsidRPr="00CE7C18" w:rsidRDefault="00544281" w:rsidP="009173E6">
            <w:pPr>
              <w:autoSpaceDE w:val="0"/>
              <w:autoSpaceDN w:val="0"/>
              <w:adjustRightInd w:val="0"/>
              <w:jc w:val="both"/>
              <w:rPr>
                <w:rFonts w:ascii="Arial" w:hAnsi="Arial" w:cs="Arial"/>
                <w:sz w:val="18"/>
                <w:szCs w:val="18"/>
              </w:rPr>
            </w:pPr>
            <w:r w:rsidRPr="00CE7C18">
              <w:rPr>
                <w:rFonts w:ascii="Arial" w:hAnsi="Arial" w:cs="Arial"/>
                <w:sz w:val="18"/>
                <w:szCs w:val="18"/>
              </w:rPr>
              <w:t xml:space="preserve">El contratista certificar por escrito que en </w:t>
            </w:r>
            <w:r w:rsidRPr="00CE7C18">
              <w:rPr>
                <w:rFonts w:ascii="Arial" w:hAnsi="Arial" w:cs="Arial"/>
                <w:color w:val="000000"/>
                <w:sz w:val="18"/>
                <w:szCs w:val="18"/>
              </w:rPr>
              <w:t xml:space="preserve">caso de llegar a ser adjudicatario de este proceso </w:t>
            </w:r>
            <w:r w:rsidRPr="00CE7C18">
              <w:rPr>
                <w:rFonts w:ascii="Arial" w:hAnsi="Arial" w:cs="Arial"/>
                <w:sz w:val="18"/>
                <w:szCs w:val="18"/>
              </w:rPr>
              <w:t>no realizará desplazamientos de conducción de los vehículos por parte del personal de mecánicos, en caso de ser necesario algún movimiento, éste será coordinado con el supervisor del contrato y debe ser realizado por personal policial uniformado. (anexar certificación firmado por el representante legal)</w:t>
            </w:r>
          </w:p>
        </w:tc>
        <w:tc>
          <w:tcPr>
            <w:tcW w:w="520" w:type="pct"/>
          </w:tcPr>
          <w:p w14:paraId="77EDD476" w14:textId="77777777" w:rsidR="00544281" w:rsidRPr="00CE7C18" w:rsidRDefault="00544281" w:rsidP="009173E6">
            <w:pPr>
              <w:autoSpaceDE w:val="0"/>
              <w:autoSpaceDN w:val="0"/>
              <w:adjustRightInd w:val="0"/>
              <w:jc w:val="center"/>
              <w:rPr>
                <w:rFonts w:ascii="Arial" w:hAnsi="Arial" w:cs="Arial"/>
                <w:b/>
                <w:sz w:val="18"/>
                <w:szCs w:val="18"/>
              </w:rPr>
            </w:pPr>
          </w:p>
        </w:tc>
        <w:tc>
          <w:tcPr>
            <w:tcW w:w="454" w:type="pct"/>
          </w:tcPr>
          <w:p w14:paraId="79FCAAAD" w14:textId="77777777" w:rsidR="00544281" w:rsidRPr="00CE7C18" w:rsidRDefault="00544281" w:rsidP="009173E6">
            <w:pPr>
              <w:autoSpaceDE w:val="0"/>
              <w:autoSpaceDN w:val="0"/>
              <w:adjustRightInd w:val="0"/>
              <w:jc w:val="center"/>
              <w:rPr>
                <w:rFonts w:ascii="Arial" w:hAnsi="Arial" w:cs="Arial"/>
                <w:b/>
                <w:sz w:val="18"/>
                <w:szCs w:val="18"/>
              </w:rPr>
            </w:pPr>
          </w:p>
        </w:tc>
      </w:tr>
      <w:tr w:rsidR="00544281" w:rsidRPr="00CE7C18" w14:paraId="39195DE2" w14:textId="77777777" w:rsidTr="009173E6">
        <w:trPr>
          <w:trHeight w:val="20"/>
          <w:jc w:val="center"/>
        </w:trPr>
        <w:tc>
          <w:tcPr>
            <w:tcW w:w="323" w:type="pct"/>
            <w:tcBorders>
              <w:top w:val="single" w:sz="4" w:space="0" w:color="auto"/>
              <w:left w:val="single" w:sz="4" w:space="0" w:color="auto"/>
              <w:bottom w:val="single" w:sz="4" w:space="0" w:color="auto"/>
              <w:right w:val="single" w:sz="4" w:space="0" w:color="auto"/>
            </w:tcBorders>
            <w:vAlign w:val="center"/>
          </w:tcPr>
          <w:p w14:paraId="6313FC32" w14:textId="77777777" w:rsidR="00544281" w:rsidRPr="00CE7C18" w:rsidRDefault="00544281" w:rsidP="009173E6">
            <w:pPr>
              <w:autoSpaceDE w:val="0"/>
              <w:autoSpaceDN w:val="0"/>
              <w:adjustRightInd w:val="0"/>
              <w:jc w:val="center"/>
              <w:rPr>
                <w:rFonts w:ascii="Arial" w:hAnsi="Arial" w:cs="Arial"/>
                <w:b/>
                <w:bCs/>
                <w:sz w:val="18"/>
                <w:szCs w:val="18"/>
              </w:rPr>
            </w:pPr>
          </w:p>
          <w:p w14:paraId="10BEFE15" w14:textId="77777777" w:rsidR="00544281" w:rsidRPr="00CE7C18" w:rsidRDefault="00544281" w:rsidP="009173E6">
            <w:pPr>
              <w:autoSpaceDE w:val="0"/>
              <w:autoSpaceDN w:val="0"/>
              <w:adjustRightInd w:val="0"/>
              <w:jc w:val="center"/>
              <w:rPr>
                <w:rFonts w:ascii="Arial" w:hAnsi="Arial" w:cs="Arial"/>
                <w:b/>
                <w:bCs/>
                <w:sz w:val="18"/>
                <w:szCs w:val="18"/>
              </w:rPr>
            </w:pPr>
            <w:r w:rsidRPr="00CE7C18">
              <w:rPr>
                <w:rFonts w:ascii="Arial" w:hAnsi="Arial" w:cs="Arial"/>
                <w:b/>
                <w:bCs/>
                <w:sz w:val="18"/>
                <w:szCs w:val="18"/>
              </w:rPr>
              <w:t>10</w:t>
            </w:r>
          </w:p>
        </w:tc>
        <w:tc>
          <w:tcPr>
            <w:tcW w:w="3703" w:type="pct"/>
            <w:tcBorders>
              <w:top w:val="single" w:sz="4" w:space="0" w:color="auto"/>
              <w:left w:val="single" w:sz="4" w:space="0" w:color="auto"/>
              <w:bottom w:val="single" w:sz="4" w:space="0" w:color="auto"/>
              <w:right w:val="single" w:sz="4" w:space="0" w:color="auto"/>
            </w:tcBorders>
          </w:tcPr>
          <w:p w14:paraId="0A261F09" w14:textId="77777777" w:rsidR="00544281" w:rsidRPr="00CE7C18" w:rsidRDefault="00544281" w:rsidP="009173E6">
            <w:pPr>
              <w:pStyle w:val="Textoindependiente2"/>
              <w:spacing w:after="0" w:line="240" w:lineRule="auto"/>
              <w:jc w:val="both"/>
              <w:rPr>
                <w:rFonts w:ascii="Arial" w:hAnsi="Arial" w:cs="Arial"/>
                <w:b/>
                <w:sz w:val="18"/>
                <w:szCs w:val="18"/>
              </w:rPr>
            </w:pPr>
            <w:r w:rsidRPr="00CE7C18">
              <w:rPr>
                <w:rFonts w:ascii="Arial" w:hAnsi="Arial" w:cs="Arial"/>
                <w:b/>
                <w:sz w:val="18"/>
                <w:szCs w:val="18"/>
              </w:rPr>
              <w:t>MANTENIMIENTO PREVENTIVO Y CORRECTIVO</w:t>
            </w:r>
          </w:p>
          <w:p w14:paraId="7381409B" w14:textId="77777777" w:rsidR="00544281" w:rsidRPr="00CE7C18" w:rsidRDefault="00544281" w:rsidP="009173E6">
            <w:pPr>
              <w:pStyle w:val="Textoindependiente2"/>
              <w:spacing w:after="0" w:line="240" w:lineRule="auto"/>
              <w:jc w:val="both"/>
              <w:rPr>
                <w:rFonts w:ascii="Arial" w:hAnsi="Arial" w:cs="Arial"/>
                <w:bCs/>
                <w:sz w:val="18"/>
                <w:szCs w:val="18"/>
              </w:rPr>
            </w:pPr>
          </w:p>
          <w:p w14:paraId="40987E2F" w14:textId="77777777" w:rsidR="00544281" w:rsidRPr="00CE7C18" w:rsidRDefault="00544281" w:rsidP="009173E6">
            <w:pPr>
              <w:pStyle w:val="Textoindependiente2"/>
              <w:spacing w:after="0" w:line="240" w:lineRule="auto"/>
              <w:jc w:val="both"/>
              <w:rPr>
                <w:rFonts w:ascii="Arial" w:hAnsi="Arial" w:cs="Arial"/>
                <w:bCs/>
                <w:sz w:val="18"/>
                <w:szCs w:val="18"/>
              </w:rPr>
            </w:pPr>
            <w:r w:rsidRPr="00CE7C18">
              <w:rPr>
                <w:rFonts w:ascii="Arial" w:hAnsi="Arial" w:cs="Arial"/>
                <w:bCs/>
                <w:sz w:val="18"/>
                <w:szCs w:val="18"/>
              </w:rPr>
              <w:t>El oferente certificará que dará cumplimiento a las actividades de mantenimiento preventivo y correctivo incluyendo el servicio de mano de obra calificada, repuestos originales y/o genuinos y nuevos de la marca del fabricante, que consiste en:</w:t>
            </w:r>
          </w:p>
          <w:p w14:paraId="352D9EED" w14:textId="77777777" w:rsidR="00544281" w:rsidRPr="00CE7C18" w:rsidRDefault="00544281" w:rsidP="009173E6">
            <w:pPr>
              <w:pStyle w:val="Textoindependiente2"/>
              <w:spacing w:after="0" w:line="240" w:lineRule="auto"/>
              <w:jc w:val="both"/>
              <w:rPr>
                <w:rFonts w:ascii="Arial" w:hAnsi="Arial" w:cs="Arial"/>
                <w:bCs/>
                <w:sz w:val="18"/>
                <w:szCs w:val="18"/>
              </w:rPr>
            </w:pPr>
          </w:p>
          <w:p w14:paraId="3236B95F" w14:textId="77777777" w:rsidR="00544281" w:rsidRPr="00CE7C18" w:rsidRDefault="00544281" w:rsidP="009173E6">
            <w:pPr>
              <w:pStyle w:val="Textoindependiente2"/>
              <w:spacing w:after="0" w:line="240" w:lineRule="auto"/>
              <w:jc w:val="both"/>
              <w:rPr>
                <w:rFonts w:ascii="Arial" w:hAnsi="Arial" w:cs="Arial"/>
                <w:b/>
                <w:sz w:val="18"/>
                <w:szCs w:val="18"/>
              </w:rPr>
            </w:pPr>
            <w:r w:rsidRPr="00CE7C18">
              <w:rPr>
                <w:rFonts w:ascii="Arial" w:hAnsi="Arial" w:cs="Arial"/>
                <w:b/>
                <w:sz w:val="18"/>
                <w:szCs w:val="18"/>
              </w:rPr>
              <w:t xml:space="preserve">Mantenimiento preventivo: </w:t>
            </w:r>
          </w:p>
          <w:p w14:paraId="78725217" w14:textId="77777777" w:rsidR="00544281" w:rsidRPr="00CE7C18" w:rsidRDefault="00544281" w:rsidP="009173E6">
            <w:pPr>
              <w:pStyle w:val="Textoindependiente2"/>
              <w:spacing w:after="0" w:line="240" w:lineRule="auto"/>
              <w:jc w:val="both"/>
              <w:rPr>
                <w:rFonts w:ascii="Arial" w:hAnsi="Arial" w:cs="Arial"/>
                <w:b/>
                <w:sz w:val="18"/>
                <w:szCs w:val="18"/>
              </w:rPr>
            </w:pPr>
          </w:p>
          <w:p w14:paraId="54C441BA" w14:textId="77777777" w:rsidR="00544281" w:rsidRPr="00CE7C18" w:rsidRDefault="00544281" w:rsidP="009173E6">
            <w:pPr>
              <w:pStyle w:val="Textoindependiente2"/>
              <w:spacing w:after="0" w:line="240" w:lineRule="auto"/>
              <w:jc w:val="both"/>
              <w:rPr>
                <w:rFonts w:ascii="Arial" w:hAnsi="Arial" w:cs="Arial"/>
                <w:bCs/>
                <w:sz w:val="18"/>
                <w:szCs w:val="18"/>
              </w:rPr>
            </w:pPr>
            <w:r w:rsidRPr="00CE7C18">
              <w:rPr>
                <w:rFonts w:ascii="Arial" w:hAnsi="Arial" w:cs="Arial"/>
                <w:bCs/>
                <w:sz w:val="18"/>
                <w:szCs w:val="18"/>
              </w:rPr>
              <w:t>Es aquel que se realiza de manera anticipada, siguiendo las recomendaciones del fabricante con el fin de mantener el equipo automotor y alargar la vida útil, realizando acciones como: ajustes, limpiezas, análisis, lubricación calibración, reparación, entre otros.</w:t>
            </w:r>
          </w:p>
          <w:p w14:paraId="081A62B4" w14:textId="77777777" w:rsidR="00544281" w:rsidRPr="00CE7C18" w:rsidRDefault="00544281" w:rsidP="009173E6">
            <w:pPr>
              <w:pStyle w:val="Textoindependiente2"/>
              <w:spacing w:after="0" w:line="240" w:lineRule="auto"/>
              <w:jc w:val="both"/>
              <w:rPr>
                <w:rFonts w:ascii="Arial" w:hAnsi="Arial" w:cs="Arial"/>
                <w:bCs/>
                <w:sz w:val="18"/>
                <w:szCs w:val="18"/>
              </w:rPr>
            </w:pPr>
          </w:p>
          <w:p w14:paraId="7749369B" w14:textId="77777777" w:rsidR="00544281" w:rsidRPr="00CE7C18" w:rsidRDefault="00544281" w:rsidP="009173E6">
            <w:pPr>
              <w:pStyle w:val="Textoindependiente2"/>
              <w:spacing w:after="0" w:line="240" w:lineRule="auto"/>
              <w:jc w:val="both"/>
              <w:rPr>
                <w:rFonts w:ascii="Arial" w:hAnsi="Arial" w:cs="Arial"/>
                <w:b/>
                <w:sz w:val="18"/>
                <w:szCs w:val="18"/>
              </w:rPr>
            </w:pPr>
            <w:r w:rsidRPr="00CE7C18">
              <w:rPr>
                <w:rFonts w:ascii="Arial" w:hAnsi="Arial" w:cs="Arial"/>
                <w:b/>
                <w:sz w:val="18"/>
                <w:szCs w:val="18"/>
              </w:rPr>
              <w:t xml:space="preserve">Mantenimiento correctivo: </w:t>
            </w:r>
          </w:p>
          <w:p w14:paraId="4EC0C062" w14:textId="77777777" w:rsidR="00544281" w:rsidRPr="00CE7C18" w:rsidRDefault="00544281" w:rsidP="009173E6">
            <w:pPr>
              <w:pStyle w:val="Textoindependiente2"/>
              <w:spacing w:after="0" w:line="240" w:lineRule="auto"/>
              <w:jc w:val="both"/>
              <w:rPr>
                <w:rFonts w:ascii="Arial" w:hAnsi="Arial" w:cs="Arial"/>
                <w:bCs/>
                <w:sz w:val="18"/>
                <w:szCs w:val="18"/>
              </w:rPr>
            </w:pPr>
          </w:p>
          <w:p w14:paraId="53A154FB" w14:textId="77777777" w:rsidR="00544281" w:rsidRPr="00CE7C18" w:rsidRDefault="00544281">
            <w:pPr>
              <w:pStyle w:val="Prrafodelista"/>
              <w:numPr>
                <w:ilvl w:val="0"/>
                <w:numId w:val="2"/>
              </w:numPr>
              <w:autoSpaceDE w:val="0"/>
              <w:autoSpaceDN w:val="0"/>
              <w:adjustRightInd w:val="0"/>
              <w:ind w:left="714" w:hanging="357"/>
              <w:jc w:val="both"/>
              <w:rPr>
                <w:rFonts w:ascii="Arial" w:hAnsi="Arial" w:cs="Arial"/>
                <w:bCs/>
                <w:sz w:val="18"/>
                <w:szCs w:val="18"/>
              </w:rPr>
            </w:pPr>
            <w:r w:rsidRPr="00CE7C18">
              <w:rPr>
                <w:rFonts w:ascii="Arial" w:hAnsi="Arial" w:cs="Arial"/>
                <w:bCs/>
                <w:sz w:val="18"/>
                <w:szCs w:val="18"/>
              </w:rPr>
              <w:t>Cambio de piezas.</w:t>
            </w:r>
          </w:p>
          <w:p w14:paraId="6F45F1CE" w14:textId="77777777" w:rsidR="00544281" w:rsidRPr="00CE7C18" w:rsidRDefault="00544281">
            <w:pPr>
              <w:pStyle w:val="Prrafodelista"/>
              <w:numPr>
                <w:ilvl w:val="0"/>
                <w:numId w:val="2"/>
              </w:numPr>
              <w:autoSpaceDE w:val="0"/>
              <w:autoSpaceDN w:val="0"/>
              <w:adjustRightInd w:val="0"/>
              <w:ind w:left="714" w:hanging="357"/>
              <w:jc w:val="both"/>
              <w:rPr>
                <w:rFonts w:ascii="Arial" w:hAnsi="Arial" w:cs="Arial"/>
                <w:bCs/>
                <w:sz w:val="18"/>
                <w:szCs w:val="18"/>
              </w:rPr>
            </w:pPr>
            <w:r w:rsidRPr="00CE7C18">
              <w:rPr>
                <w:rFonts w:ascii="Arial" w:hAnsi="Arial" w:cs="Arial"/>
                <w:bCs/>
                <w:sz w:val="18"/>
                <w:szCs w:val="18"/>
              </w:rPr>
              <w:t>Reparación de suspensión.</w:t>
            </w:r>
          </w:p>
          <w:p w14:paraId="695A56C2" w14:textId="77777777" w:rsidR="00544281" w:rsidRPr="00CE7C18" w:rsidRDefault="00544281">
            <w:pPr>
              <w:pStyle w:val="Prrafodelista"/>
              <w:numPr>
                <w:ilvl w:val="0"/>
                <w:numId w:val="2"/>
              </w:numPr>
              <w:autoSpaceDE w:val="0"/>
              <w:autoSpaceDN w:val="0"/>
              <w:adjustRightInd w:val="0"/>
              <w:ind w:left="714" w:hanging="357"/>
              <w:jc w:val="both"/>
              <w:rPr>
                <w:rFonts w:ascii="Arial" w:hAnsi="Arial" w:cs="Arial"/>
                <w:bCs/>
                <w:sz w:val="18"/>
                <w:szCs w:val="18"/>
              </w:rPr>
            </w:pPr>
            <w:r w:rsidRPr="00CE7C18">
              <w:rPr>
                <w:rFonts w:ascii="Arial" w:hAnsi="Arial" w:cs="Arial"/>
                <w:bCs/>
                <w:sz w:val="18"/>
                <w:szCs w:val="18"/>
              </w:rPr>
              <w:t>Reparación de motor.</w:t>
            </w:r>
          </w:p>
          <w:p w14:paraId="49BF321C" w14:textId="77777777" w:rsidR="00544281" w:rsidRPr="00CE7C18" w:rsidRDefault="00544281">
            <w:pPr>
              <w:pStyle w:val="Prrafodelista"/>
              <w:numPr>
                <w:ilvl w:val="0"/>
                <w:numId w:val="2"/>
              </w:numPr>
              <w:autoSpaceDE w:val="0"/>
              <w:autoSpaceDN w:val="0"/>
              <w:adjustRightInd w:val="0"/>
              <w:ind w:left="714" w:hanging="357"/>
              <w:jc w:val="both"/>
              <w:rPr>
                <w:rFonts w:ascii="Arial" w:hAnsi="Arial" w:cs="Arial"/>
                <w:bCs/>
                <w:sz w:val="18"/>
                <w:szCs w:val="18"/>
              </w:rPr>
            </w:pPr>
            <w:r w:rsidRPr="00CE7C18">
              <w:rPr>
                <w:rFonts w:ascii="Arial" w:hAnsi="Arial" w:cs="Arial"/>
                <w:bCs/>
                <w:sz w:val="18"/>
                <w:szCs w:val="18"/>
              </w:rPr>
              <w:t>Reparación sistema de inyección.</w:t>
            </w:r>
          </w:p>
          <w:p w14:paraId="46F229A6" w14:textId="77777777" w:rsidR="00544281" w:rsidRPr="00CE7C18" w:rsidRDefault="00544281">
            <w:pPr>
              <w:pStyle w:val="Prrafodelista"/>
              <w:numPr>
                <w:ilvl w:val="0"/>
                <w:numId w:val="2"/>
              </w:numPr>
              <w:autoSpaceDE w:val="0"/>
              <w:autoSpaceDN w:val="0"/>
              <w:adjustRightInd w:val="0"/>
              <w:ind w:left="714" w:hanging="357"/>
              <w:jc w:val="both"/>
              <w:rPr>
                <w:rFonts w:ascii="Arial" w:hAnsi="Arial" w:cs="Arial"/>
                <w:bCs/>
                <w:sz w:val="18"/>
                <w:szCs w:val="18"/>
              </w:rPr>
            </w:pPr>
            <w:r w:rsidRPr="00CE7C18">
              <w:rPr>
                <w:rFonts w:ascii="Arial" w:hAnsi="Arial" w:cs="Arial"/>
                <w:bCs/>
                <w:sz w:val="18"/>
                <w:szCs w:val="18"/>
              </w:rPr>
              <w:t>Reparación de frenos.</w:t>
            </w:r>
          </w:p>
          <w:p w14:paraId="53349819" w14:textId="77777777" w:rsidR="00544281" w:rsidRPr="00CE7C18" w:rsidRDefault="00544281">
            <w:pPr>
              <w:pStyle w:val="Prrafodelista"/>
              <w:numPr>
                <w:ilvl w:val="0"/>
                <w:numId w:val="2"/>
              </w:numPr>
              <w:autoSpaceDE w:val="0"/>
              <w:autoSpaceDN w:val="0"/>
              <w:adjustRightInd w:val="0"/>
              <w:ind w:left="714" w:hanging="357"/>
              <w:jc w:val="both"/>
              <w:rPr>
                <w:rFonts w:ascii="Arial" w:hAnsi="Arial" w:cs="Arial"/>
                <w:bCs/>
                <w:sz w:val="18"/>
                <w:szCs w:val="18"/>
              </w:rPr>
            </w:pPr>
            <w:r w:rsidRPr="00CE7C18">
              <w:rPr>
                <w:rFonts w:ascii="Arial" w:hAnsi="Arial" w:cs="Arial"/>
                <w:bCs/>
                <w:sz w:val="18"/>
                <w:szCs w:val="18"/>
              </w:rPr>
              <w:t>Reparación caja velocidades.</w:t>
            </w:r>
          </w:p>
          <w:p w14:paraId="23BBEC46" w14:textId="77777777" w:rsidR="00544281" w:rsidRPr="00CE7C18" w:rsidRDefault="00544281">
            <w:pPr>
              <w:pStyle w:val="Prrafodelista"/>
              <w:numPr>
                <w:ilvl w:val="0"/>
                <w:numId w:val="2"/>
              </w:numPr>
              <w:autoSpaceDE w:val="0"/>
              <w:autoSpaceDN w:val="0"/>
              <w:adjustRightInd w:val="0"/>
              <w:ind w:left="714" w:hanging="357"/>
              <w:jc w:val="both"/>
              <w:rPr>
                <w:rFonts w:ascii="Arial" w:hAnsi="Arial" w:cs="Arial"/>
                <w:bCs/>
                <w:sz w:val="18"/>
                <w:szCs w:val="18"/>
              </w:rPr>
            </w:pPr>
            <w:r w:rsidRPr="00CE7C18">
              <w:rPr>
                <w:rFonts w:ascii="Arial" w:hAnsi="Arial" w:cs="Arial"/>
                <w:bCs/>
                <w:sz w:val="18"/>
                <w:szCs w:val="18"/>
              </w:rPr>
              <w:t>Reparación kit de arrastre.</w:t>
            </w:r>
          </w:p>
          <w:p w14:paraId="7B63F033" w14:textId="77777777" w:rsidR="00544281" w:rsidRPr="00CE7C18" w:rsidRDefault="00544281">
            <w:pPr>
              <w:pStyle w:val="Prrafodelista"/>
              <w:numPr>
                <w:ilvl w:val="0"/>
                <w:numId w:val="2"/>
              </w:numPr>
              <w:autoSpaceDE w:val="0"/>
              <w:autoSpaceDN w:val="0"/>
              <w:adjustRightInd w:val="0"/>
              <w:ind w:left="714" w:hanging="357"/>
              <w:jc w:val="both"/>
              <w:rPr>
                <w:rFonts w:ascii="Arial" w:hAnsi="Arial" w:cs="Arial"/>
                <w:bCs/>
                <w:sz w:val="18"/>
                <w:szCs w:val="18"/>
              </w:rPr>
            </w:pPr>
            <w:r w:rsidRPr="00CE7C18">
              <w:rPr>
                <w:rFonts w:ascii="Arial" w:hAnsi="Arial" w:cs="Arial"/>
                <w:bCs/>
                <w:sz w:val="18"/>
                <w:szCs w:val="18"/>
              </w:rPr>
              <w:t>Reparación kit de embrague.</w:t>
            </w:r>
          </w:p>
          <w:p w14:paraId="4402CC43" w14:textId="77777777" w:rsidR="00544281" w:rsidRPr="00CE7C18" w:rsidRDefault="00544281">
            <w:pPr>
              <w:pStyle w:val="Prrafodelista"/>
              <w:numPr>
                <w:ilvl w:val="0"/>
                <w:numId w:val="2"/>
              </w:numPr>
              <w:autoSpaceDE w:val="0"/>
              <w:autoSpaceDN w:val="0"/>
              <w:adjustRightInd w:val="0"/>
              <w:ind w:left="714" w:hanging="357"/>
              <w:jc w:val="both"/>
              <w:rPr>
                <w:rFonts w:ascii="Arial" w:hAnsi="Arial" w:cs="Arial"/>
                <w:bCs/>
                <w:sz w:val="18"/>
                <w:szCs w:val="18"/>
              </w:rPr>
            </w:pPr>
            <w:r w:rsidRPr="00CE7C18">
              <w:rPr>
                <w:rFonts w:ascii="Arial" w:hAnsi="Arial" w:cs="Arial"/>
                <w:bCs/>
                <w:sz w:val="18"/>
                <w:szCs w:val="18"/>
              </w:rPr>
              <w:t>Reparación dirección.</w:t>
            </w:r>
          </w:p>
          <w:p w14:paraId="3A630A5F" w14:textId="77777777" w:rsidR="00544281" w:rsidRPr="00CE7C18" w:rsidRDefault="00544281">
            <w:pPr>
              <w:pStyle w:val="Prrafodelista"/>
              <w:numPr>
                <w:ilvl w:val="0"/>
                <w:numId w:val="2"/>
              </w:numPr>
              <w:autoSpaceDE w:val="0"/>
              <w:autoSpaceDN w:val="0"/>
              <w:adjustRightInd w:val="0"/>
              <w:ind w:left="714" w:hanging="357"/>
              <w:jc w:val="both"/>
              <w:rPr>
                <w:rFonts w:ascii="Arial" w:hAnsi="Arial" w:cs="Arial"/>
                <w:bCs/>
                <w:sz w:val="18"/>
                <w:szCs w:val="18"/>
              </w:rPr>
            </w:pPr>
            <w:r w:rsidRPr="00CE7C18">
              <w:rPr>
                <w:rFonts w:ascii="Arial" w:hAnsi="Arial" w:cs="Arial"/>
                <w:bCs/>
                <w:sz w:val="18"/>
                <w:szCs w:val="18"/>
              </w:rPr>
              <w:t>Reparación sistema de refrigeración.</w:t>
            </w:r>
          </w:p>
          <w:p w14:paraId="0491A4CC" w14:textId="77777777" w:rsidR="00544281" w:rsidRPr="00CE7C18" w:rsidRDefault="00544281">
            <w:pPr>
              <w:pStyle w:val="Prrafodelista"/>
              <w:numPr>
                <w:ilvl w:val="0"/>
                <w:numId w:val="2"/>
              </w:numPr>
              <w:autoSpaceDE w:val="0"/>
              <w:autoSpaceDN w:val="0"/>
              <w:adjustRightInd w:val="0"/>
              <w:ind w:left="714" w:hanging="357"/>
              <w:jc w:val="both"/>
              <w:rPr>
                <w:rFonts w:ascii="Arial" w:hAnsi="Arial" w:cs="Arial"/>
                <w:bCs/>
                <w:sz w:val="18"/>
                <w:szCs w:val="18"/>
              </w:rPr>
            </w:pPr>
            <w:r w:rsidRPr="00CE7C18">
              <w:rPr>
                <w:rFonts w:ascii="Arial" w:hAnsi="Arial" w:cs="Arial"/>
                <w:bCs/>
                <w:sz w:val="18"/>
                <w:szCs w:val="18"/>
              </w:rPr>
              <w:t>Reparación sistema eléctrico y electrónico.</w:t>
            </w:r>
          </w:p>
          <w:p w14:paraId="626BE81F" w14:textId="77777777" w:rsidR="00544281" w:rsidRPr="00CE7C18" w:rsidRDefault="00544281">
            <w:pPr>
              <w:pStyle w:val="Prrafodelista"/>
              <w:numPr>
                <w:ilvl w:val="0"/>
                <w:numId w:val="2"/>
              </w:numPr>
              <w:autoSpaceDE w:val="0"/>
              <w:autoSpaceDN w:val="0"/>
              <w:adjustRightInd w:val="0"/>
              <w:ind w:left="714" w:hanging="357"/>
              <w:jc w:val="both"/>
              <w:rPr>
                <w:rFonts w:ascii="Arial" w:hAnsi="Arial" w:cs="Arial"/>
                <w:bCs/>
                <w:sz w:val="18"/>
                <w:szCs w:val="18"/>
              </w:rPr>
            </w:pPr>
            <w:r w:rsidRPr="00CE7C18">
              <w:rPr>
                <w:rFonts w:ascii="Arial" w:hAnsi="Arial" w:cs="Arial"/>
                <w:bCs/>
                <w:sz w:val="18"/>
                <w:szCs w:val="18"/>
              </w:rPr>
              <w:t>Servicio de latonería y pintura (contempla ignífuga).</w:t>
            </w:r>
          </w:p>
          <w:p w14:paraId="60B4C813" w14:textId="77777777" w:rsidR="00544281" w:rsidRPr="00CE7C18" w:rsidRDefault="00544281">
            <w:pPr>
              <w:pStyle w:val="Prrafodelista"/>
              <w:numPr>
                <w:ilvl w:val="0"/>
                <w:numId w:val="2"/>
              </w:numPr>
              <w:autoSpaceDE w:val="0"/>
              <w:autoSpaceDN w:val="0"/>
              <w:adjustRightInd w:val="0"/>
              <w:ind w:left="714" w:hanging="357"/>
              <w:jc w:val="both"/>
              <w:rPr>
                <w:rFonts w:ascii="Arial" w:hAnsi="Arial" w:cs="Arial"/>
                <w:bCs/>
                <w:sz w:val="18"/>
                <w:szCs w:val="18"/>
              </w:rPr>
            </w:pPr>
            <w:r w:rsidRPr="00CE7C18">
              <w:rPr>
                <w:rFonts w:ascii="Arial" w:hAnsi="Arial" w:cs="Arial"/>
                <w:bCs/>
                <w:sz w:val="18"/>
                <w:szCs w:val="18"/>
              </w:rPr>
              <w:t>Reparación sistema hidráulico y neumático.</w:t>
            </w:r>
          </w:p>
          <w:p w14:paraId="126C6070" w14:textId="77777777" w:rsidR="00544281" w:rsidRPr="00CE7C18" w:rsidRDefault="00544281">
            <w:pPr>
              <w:pStyle w:val="Prrafodelista"/>
              <w:numPr>
                <w:ilvl w:val="0"/>
                <w:numId w:val="2"/>
              </w:numPr>
              <w:autoSpaceDE w:val="0"/>
              <w:autoSpaceDN w:val="0"/>
              <w:adjustRightInd w:val="0"/>
              <w:ind w:left="714" w:hanging="357"/>
              <w:jc w:val="both"/>
              <w:rPr>
                <w:rFonts w:ascii="Arial" w:hAnsi="Arial" w:cs="Arial"/>
                <w:bCs/>
                <w:sz w:val="18"/>
                <w:szCs w:val="18"/>
              </w:rPr>
            </w:pPr>
            <w:r w:rsidRPr="00CE7C18">
              <w:rPr>
                <w:rFonts w:ascii="Arial" w:hAnsi="Arial" w:cs="Arial"/>
                <w:bCs/>
                <w:sz w:val="18"/>
                <w:szCs w:val="18"/>
              </w:rPr>
              <w:t>Tapicería.</w:t>
            </w:r>
          </w:p>
          <w:p w14:paraId="62BC72DD" w14:textId="77777777" w:rsidR="00544281" w:rsidRPr="00CE7C18" w:rsidRDefault="00544281" w:rsidP="009173E6">
            <w:pPr>
              <w:pStyle w:val="Textoindependiente2"/>
              <w:spacing w:after="0" w:line="240" w:lineRule="auto"/>
              <w:jc w:val="both"/>
              <w:rPr>
                <w:rFonts w:ascii="Arial" w:hAnsi="Arial" w:cs="Arial"/>
                <w:bCs/>
                <w:sz w:val="18"/>
                <w:szCs w:val="18"/>
              </w:rPr>
            </w:pPr>
          </w:p>
          <w:p w14:paraId="728F81BE" w14:textId="77777777" w:rsidR="00544281" w:rsidRPr="00CE7C18" w:rsidRDefault="00544281" w:rsidP="009173E6">
            <w:pPr>
              <w:pStyle w:val="Textoindependiente2"/>
              <w:spacing w:after="0" w:line="240" w:lineRule="auto"/>
              <w:jc w:val="both"/>
              <w:rPr>
                <w:rFonts w:ascii="Arial" w:hAnsi="Arial" w:cs="Arial"/>
                <w:bCs/>
                <w:sz w:val="18"/>
                <w:szCs w:val="18"/>
              </w:rPr>
            </w:pPr>
            <w:r w:rsidRPr="00CE7C18">
              <w:rPr>
                <w:rFonts w:ascii="Arial" w:hAnsi="Arial" w:cs="Arial"/>
                <w:bCs/>
                <w:sz w:val="18"/>
                <w:szCs w:val="18"/>
              </w:rPr>
              <w:t>El contratista deberá certificar que suministrará los repuestos y las actividades de mantenimiento descrito en el Anexo 1.1, así como las actividades y repuestos que no están relacionadas en el mismo y que sean requeridas durante la ejecución del contrato.</w:t>
            </w:r>
          </w:p>
          <w:p w14:paraId="067140BA" w14:textId="77777777" w:rsidR="00544281" w:rsidRPr="00CE7C18" w:rsidRDefault="00544281" w:rsidP="009173E6">
            <w:pPr>
              <w:pStyle w:val="Textoindependiente2"/>
              <w:spacing w:after="0" w:line="240" w:lineRule="auto"/>
              <w:jc w:val="both"/>
              <w:rPr>
                <w:rFonts w:ascii="Arial" w:hAnsi="Arial" w:cs="Arial"/>
                <w:bCs/>
                <w:sz w:val="18"/>
                <w:szCs w:val="18"/>
              </w:rPr>
            </w:pPr>
          </w:p>
          <w:p w14:paraId="41CCC5DC" w14:textId="77777777" w:rsidR="00544281" w:rsidRPr="00CE7C18" w:rsidRDefault="00544281" w:rsidP="009173E6">
            <w:pPr>
              <w:pStyle w:val="Textoindependiente2"/>
              <w:spacing w:after="0" w:line="240" w:lineRule="auto"/>
              <w:jc w:val="both"/>
              <w:rPr>
                <w:rFonts w:ascii="Arial" w:hAnsi="Arial" w:cs="Arial"/>
                <w:bCs/>
                <w:sz w:val="18"/>
                <w:szCs w:val="18"/>
              </w:rPr>
            </w:pPr>
            <w:r w:rsidRPr="00CE7C18">
              <w:rPr>
                <w:rFonts w:ascii="Arial" w:hAnsi="Arial" w:cs="Arial"/>
                <w:bCs/>
                <w:sz w:val="18"/>
                <w:szCs w:val="18"/>
              </w:rPr>
              <w:t xml:space="preserve">El contratista antes de iniciar la intervención de los </w:t>
            </w:r>
            <w:r w:rsidRPr="00CE7C18">
              <w:rPr>
                <w:rFonts w:ascii="Arial" w:hAnsi="Arial" w:cs="Arial"/>
                <w:sz w:val="18"/>
                <w:szCs w:val="18"/>
              </w:rPr>
              <w:t>vehículo</w:t>
            </w:r>
            <w:r w:rsidRPr="00CE7C18">
              <w:rPr>
                <w:rFonts w:ascii="Arial" w:hAnsi="Arial" w:cs="Arial"/>
                <w:bCs/>
                <w:sz w:val="18"/>
                <w:szCs w:val="18"/>
              </w:rPr>
              <w:t>s referentes a Mantenimiento Preventivo, deberá requerir la correspondiente orden de trabajo emitida por el Grupo de Movilidad.</w:t>
            </w:r>
          </w:p>
          <w:p w14:paraId="67CF5BCA" w14:textId="77777777" w:rsidR="00544281" w:rsidRPr="00CE7C18" w:rsidRDefault="00544281" w:rsidP="009173E6">
            <w:pPr>
              <w:pStyle w:val="Textoindependiente2"/>
              <w:spacing w:after="0" w:line="240" w:lineRule="auto"/>
              <w:jc w:val="both"/>
              <w:rPr>
                <w:rFonts w:ascii="Arial" w:hAnsi="Arial" w:cs="Arial"/>
                <w:bCs/>
                <w:sz w:val="18"/>
                <w:szCs w:val="18"/>
              </w:rPr>
            </w:pPr>
          </w:p>
          <w:p w14:paraId="1901508B" w14:textId="77777777" w:rsidR="00544281" w:rsidRPr="00CE7C18" w:rsidRDefault="00544281" w:rsidP="009173E6">
            <w:pPr>
              <w:pStyle w:val="Textoindependiente2"/>
              <w:spacing w:after="0" w:line="240" w:lineRule="auto"/>
              <w:jc w:val="both"/>
              <w:rPr>
                <w:rFonts w:ascii="Arial" w:hAnsi="Arial" w:cs="Arial"/>
                <w:bCs/>
                <w:sz w:val="18"/>
                <w:szCs w:val="18"/>
              </w:rPr>
            </w:pPr>
            <w:r w:rsidRPr="00CE7C18">
              <w:rPr>
                <w:rFonts w:ascii="Arial" w:hAnsi="Arial" w:cs="Arial"/>
                <w:bCs/>
                <w:sz w:val="18"/>
                <w:szCs w:val="18"/>
              </w:rPr>
              <w:t xml:space="preserve"> De necesitarse intervención adicional a la autorizada el contratista realizará diagnóstico y cotización de los repuestos y mano de obra requeridos para surtir la aprobación por parte del supervisor del contrato y una vez se dé el visto bueno el contratista deberá realizar la reparación. </w:t>
            </w:r>
          </w:p>
          <w:p w14:paraId="627B9725" w14:textId="77777777" w:rsidR="00544281" w:rsidRPr="00CE7C18" w:rsidRDefault="00544281" w:rsidP="009173E6">
            <w:pPr>
              <w:pStyle w:val="Textoindependiente2"/>
              <w:spacing w:after="0" w:line="240" w:lineRule="auto"/>
              <w:jc w:val="both"/>
              <w:rPr>
                <w:rFonts w:ascii="Arial" w:hAnsi="Arial" w:cs="Arial"/>
                <w:bCs/>
                <w:sz w:val="18"/>
                <w:szCs w:val="18"/>
              </w:rPr>
            </w:pPr>
          </w:p>
          <w:p w14:paraId="3A625E8D" w14:textId="77777777" w:rsidR="00544281" w:rsidRPr="00CE7C18" w:rsidRDefault="00544281" w:rsidP="009173E6">
            <w:pPr>
              <w:pBdr>
                <w:top w:val="nil"/>
                <w:left w:val="nil"/>
                <w:bottom w:val="nil"/>
                <w:right w:val="nil"/>
                <w:between w:val="nil"/>
              </w:pBdr>
              <w:jc w:val="both"/>
              <w:rPr>
                <w:rFonts w:ascii="Arial" w:hAnsi="Arial" w:cs="Arial"/>
                <w:bCs/>
                <w:sz w:val="18"/>
                <w:szCs w:val="18"/>
              </w:rPr>
            </w:pPr>
            <w:r w:rsidRPr="00CE7C18">
              <w:rPr>
                <w:rFonts w:ascii="Arial" w:eastAsia="Arial" w:hAnsi="Arial" w:cs="Arial"/>
                <w:color w:val="000000"/>
                <w:sz w:val="18"/>
                <w:szCs w:val="18"/>
              </w:rPr>
              <w:t>El contratista antes de iniciar la intervención del vehículo mantenimiento correctivo, deberá requerir la correspondiente orden de trabajo emitida por el Grupo de Movilidad, el contratista realizará diagnóstico y cotización de los repuestos y mano de obra requeridos para surtir la aprobación por parte del supervisor del contrato y una vez se dé el visto bueno el contratista deberá realizar la reparación.</w:t>
            </w:r>
          </w:p>
          <w:p w14:paraId="6AD22794" w14:textId="77777777" w:rsidR="00544281" w:rsidRPr="00CE7C18" w:rsidRDefault="00544281" w:rsidP="009173E6">
            <w:pPr>
              <w:pStyle w:val="Textoindependiente2"/>
              <w:spacing w:after="0" w:line="240" w:lineRule="auto"/>
              <w:jc w:val="both"/>
              <w:rPr>
                <w:rFonts w:ascii="Arial" w:hAnsi="Arial" w:cs="Arial"/>
                <w:bCs/>
                <w:sz w:val="18"/>
                <w:szCs w:val="18"/>
              </w:rPr>
            </w:pPr>
            <w:r w:rsidRPr="00CE7C18">
              <w:rPr>
                <w:rFonts w:ascii="Arial" w:hAnsi="Arial" w:cs="Arial"/>
                <w:bCs/>
                <w:sz w:val="18"/>
                <w:szCs w:val="18"/>
              </w:rPr>
              <w:t>En caso de requerirse un repuesto o insumo que no esté contemplado en el Anexo 1.1 se debe realizar estudio de mercado por parte del supervisor del contrato. Se deja claro que al contratista se le pagará el menor precio del mercado aplicándole el porcentaje de descuento con el que se adjudique el presente proceso, actividad que será verificada por el supervisor del contrato.</w:t>
            </w:r>
          </w:p>
          <w:p w14:paraId="1B45493C" w14:textId="77777777" w:rsidR="00544281" w:rsidRPr="00CE7C18" w:rsidRDefault="00544281" w:rsidP="009173E6">
            <w:pPr>
              <w:pStyle w:val="Textoindependiente2"/>
              <w:spacing w:after="0" w:line="240" w:lineRule="auto"/>
              <w:jc w:val="both"/>
              <w:rPr>
                <w:rFonts w:ascii="Arial" w:hAnsi="Arial" w:cs="Arial"/>
                <w:bCs/>
                <w:sz w:val="18"/>
                <w:szCs w:val="18"/>
              </w:rPr>
            </w:pPr>
          </w:p>
          <w:p w14:paraId="4C174F00" w14:textId="77777777" w:rsidR="00544281" w:rsidRPr="00CE7C18" w:rsidRDefault="00544281" w:rsidP="009173E6">
            <w:pPr>
              <w:pStyle w:val="Textoindependiente2"/>
              <w:spacing w:after="0" w:line="240" w:lineRule="auto"/>
              <w:jc w:val="both"/>
              <w:rPr>
                <w:rFonts w:ascii="Arial" w:hAnsi="Arial" w:cs="Arial"/>
                <w:bCs/>
                <w:sz w:val="18"/>
                <w:szCs w:val="18"/>
              </w:rPr>
            </w:pPr>
            <w:r w:rsidRPr="00CE7C18">
              <w:rPr>
                <w:rFonts w:ascii="Arial" w:hAnsi="Arial" w:cs="Arial"/>
                <w:bCs/>
                <w:sz w:val="18"/>
                <w:szCs w:val="18"/>
              </w:rPr>
              <w:t xml:space="preserve">En la actividad de mantenimiento se debe contemplar en primera instancia la reparación del componente o pieza, si esto no es posible técnicamente se procederá a reemplazo o cambio, es de anotar que el valor de la reparación no debe superar el valor del componente o pieza nueva, previa coordinación con el funcionario delegado por el supervisor del contrato. Así mismo estas actividades deben desarrollarse en las instalaciones ofertadas a excepción de lo especificado en el </w:t>
            </w:r>
            <w:r w:rsidRPr="00CE7C18">
              <w:rPr>
                <w:rFonts w:ascii="Arial" w:hAnsi="Arial" w:cs="Arial"/>
                <w:b/>
                <w:sz w:val="18"/>
                <w:szCs w:val="18"/>
              </w:rPr>
              <w:t>numeral 6 “SERVICIO ESPECIALIZADO”.</w:t>
            </w:r>
          </w:p>
        </w:tc>
        <w:tc>
          <w:tcPr>
            <w:tcW w:w="520" w:type="pct"/>
            <w:tcBorders>
              <w:top w:val="single" w:sz="4" w:space="0" w:color="auto"/>
              <w:left w:val="single" w:sz="4" w:space="0" w:color="auto"/>
              <w:bottom w:val="single" w:sz="4" w:space="0" w:color="auto"/>
              <w:right w:val="single" w:sz="4" w:space="0" w:color="auto"/>
            </w:tcBorders>
          </w:tcPr>
          <w:p w14:paraId="353E826D" w14:textId="77777777" w:rsidR="00544281" w:rsidRPr="00CE7C18" w:rsidRDefault="00544281" w:rsidP="009173E6">
            <w:pPr>
              <w:jc w:val="center"/>
              <w:rPr>
                <w:rFonts w:ascii="Arial" w:hAnsi="Arial" w:cs="Arial"/>
                <w:b/>
                <w:sz w:val="18"/>
                <w:szCs w:val="18"/>
              </w:rPr>
            </w:pPr>
          </w:p>
        </w:tc>
        <w:tc>
          <w:tcPr>
            <w:tcW w:w="454" w:type="pct"/>
            <w:tcBorders>
              <w:top w:val="single" w:sz="4" w:space="0" w:color="auto"/>
              <w:left w:val="single" w:sz="4" w:space="0" w:color="auto"/>
              <w:bottom w:val="single" w:sz="4" w:space="0" w:color="auto"/>
              <w:right w:val="single" w:sz="4" w:space="0" w:color="auto"/>
            </w:tcBorders>
          </w:tcPr>
          <w:p w14:paraId="3A1E57C1" w14:textId="77777777" w:rsidR="00544281" w:rsidRPr="00CE7C18" w:rsidRDefault="00544281" w:rsidP="009173E6">
            <w:pPr>
              <w:jc w:val="center"/>
              <w:rPr>
                <w:rFonts w:ascii="Arial" w:hAnsi="Arial" w:cs="Arial"/>
                <w:b/>
                <w:sz w:val="18"/>
                <w:szCs w:val="18"/>
              </w:rPr>
            </w:pPr>
          </w:p>
        </w:tc>
      </w:tr>
      <w:tr w:rsidR="00544281" w:rsidRPr="00CE7C18" w14:paraId="51C0BCCF" w14:textId="77777777" w:rsidTr="009173E6">
        <w:trPr>
          <w:trHeight w:val="20"/>
          <w:jc w:val="center"/>
        </w:trPr>
        <w:tc>
          <w:tcPr>
            <w:tcW w:w="323" w:type="pct"/>
            <w:tcBorders>
              <w:top w:val="single" w:sz="4" w:space="0" w:color="auto"/>
              <w:left w:val="single" w:sz="4" w:space="0" w:color="auto"/>
              <w:bottom w:val="single" w:sz="4" w:space="0" w:color="auto"/>
              <w:right w:val="single" w:sz="4" w:space="0" w:color="auto"/>
            </w:tcBorders>
            <w:vAlign w:val="center"/>
          </w:tcPr>
          <w:p w14:paraId="1D33679E" w14:textId="77777777" w:rsidR="00544281" w:rsidRPr="00CE7C18" w:rsidRDefault="00544281" w:rsidP="009173E6">
            <w:pPr>
              <w:autoSpaceDE w:val="0"/>
              <w:autoSpaceDN w:val="0"/>
              <w:adjustRightInd w:val="0"/>
              <w:jc w:val="center"/>
              <w:rPr>
                <w:rFonts w:ascii="Arial" w:hAnsi="Arial" w:cs="Arial"/>
                <w:b/>
                <w:bCs/>
                <w:sz w:val="18"/>
                <w:szCs w:val="18"/>
              </w:rPr>
            </w:pPr>
            <w:r w:rsidRPr="00CE7C18">
              <w:rPr>
                <w:rFonts w:ascii="Arial" w:hAnsi="Arial" w:cs="Arial"/>
                <w:b/>
                <w:bCs/>
                <w:sz w:val="18"/>
                <w:szCs w:val="18"/>
              </w:rPr>
              <w:t>11</w:t>
            </w:r>
          </w:p>
        </w:tc>
        <w:tc>
          <w:tcPr>
            <w:tcW w:w="3703" w:type="pct"/>
            <w:tcBorders>
              <w:top w:val="single" w:sz="4" w:space="0" w:color="auto"/>
              <w:left w:val="single" w:sz="4" w:space="0" w:color="auto"/>
              <w:bottom w:val="single" w:sz="4" w:space="0" w:color="auto"/>
              <w:right w:val="single" w:sz="4" w:space="0" w:color="auto"/>
            </w:tcBorders>
          </w:tcPr>
          <w:p w14:paraId="581ADAEF" w14:textId="77777777" w:rsidR="00544281" w:rsidRPr="00CE7C18" w:rsidRDefault="00544281" w:rsidP="009173E6">
            <w:pPr>
              <w:pStyle w:val="Textoindependiente2"/>
              <w:spacing w:after="0" w:line="240" w:lineRule="auto"/>
              <w:jc w:val="both"/>
              <w:rPr>
                <w:rFonts w:ascii="Arial" w:hAnsi="Arial" w:cs="Arial"/>
                <w:bCs/>
                <w:sz w:val="18"/>
                <w:szCs w:val="18"/>
              </w:rPr>
            </w:pPr>
            <w:r w:rsidRPr="00CE7C18">
              <w:rPr>
                <w:rFonts w:ascii="Arial" w:hAnsi="Arial" w:cs="Arial"/>
                <w:b/>
                <w:bCs/>
                <w:sz w:val="18"/>
                <w:szCs w:val="18"/>
              </w:rPr>
              <w:t>TIEMPO MÁXIMO DE CUMPLIMIENTO</w:t>
            </w:r>
            <w:r w:rsidRPr="00CE7C18">
              <w:rPr>
                <w:rFonts w:ascii="Arial" w:hAnsi="Arial" w:cs="Arial"/>
                <w:bCs/>
                <w:sz w:val="18"/>
                <w:szCs w:val="18"/>
              </w:rPr>
              <w:t>:</w:t>
            </w:r>
          </w:p>
          <w:p w14:paraId="194DE80E" w14:textId="77777777" w:rsidR="00544281" w:rsidRPr="00CE7C18" w:rsidRDefault="00544281" w:rsidP="009173E6">
            <w:pPr>
              <w:pStyle w:val="Textoindependiente2"/>
              <w:spacing w:after="0" w:line="240" w:lineRule="auto"/>
              <w:jc w:val="both"/>
              <w:rPr>
                <w:rFonts w:ascii="Arial" w:hAnsi="Arial" w:cs="Arial"/>
                <w:bCs/>
                <w:sz w:val="18"/>
                <w:szCs w:val="18"/>
              </w:rPr>
            </w:pPr>
          </w:p>
          <w:p w14:paraId="5CCC23C5" w14:textId="77777777" w:rsidR="00544281" w:rsidRPr="00CE7C18" w:rsidRDefault="00544281" w:rsidP="009173E6">
            <w:pPr>
              <w:pStyle w:val="Textoindependiente2"/>
              <w:spacing w:after="0" w:line="240" w:lineRule="auto"/>
              <w:jc w:val="both"/>
              <w:rPr>
                <w:rFonts w:ascii="Arial" w:hAnsi="Arial" w:cs="Arial"/>
                <w:bCs/>
                <w:sz w:val="18"/>
                <w:szCs w:val="18"/>
              </w:rPr>
            </w:pPr>
            <w:r w:rsidRPr="00CE7C18">
              <w:rPr>
                <w:rFonts w:ascii="Arial" w:hAnsi="Arial" w:cs="Arial"/>
                <w:bCs/>
                <w:sz w:val="18"/>
                <w:szCs w:val="18"/>
              </w:rPr>
              <w:t xml:space="preserve">El proponente deberá </w:t>
            </w:r>
            <w:r w:rsidRPr="00CE7C18">
              <w:rPr>
                <w:rFonts w:ascii="Arial" w:hAnsi="Arial" w:cs="Arial"/>
                <w:b/>
                <w:sz w:val="18"/>
                <w:szCs w:val="18"/>
              </w:rPr>
              <w:t>certificar por escrito</w:t>
            </w:r>
            <w:r w:rsidRPr="00CE7C18">
              <w:rPr>
                <w:rFonts w:ascii="Arial" w:hAnsi="Arial" w:cs="Arial"/>
                <w:bCs/>
                <w:sz w:val="18"/>
                <w:szCs w:val="18"/>
              </w:rPr>
              <w:t xml:space="preserve"> que se compromete a realizar los trabajos de forma eficiente y oportuna sin procesos que conduzcan a demoras injustificadas, por tal motivo debe garantizar la prestación del servicio en un tiempo máximo para cada una de las actividades de mantenimiento.</w:t>
            </w:r>
          </w:p>
          <w:p w14:paraId="1E852FBC" w14:textId="77777777" w:rsidR="00544281" w:rsidRPr="00CE7C18" w:rsidRDefault="00544281" w:rsidP="009173E6">
            <w:pPr>
              <w:pStyle w:val="Textoindependiente2"/>
              <w:spacing w:after="0" w:line="240" w:lineRule="auto"/>
              <w:jc w:val="both"/>
              <w:rPr>
                <w:rFonts w:ascii="Arial" w:hAnsi="Arial" w:cs="Arial"/>
                <w:bCs/>
                <w:sz w:val="18"/>
                <w:szCs w:val="18"/>
              </w:rPr>
            </w:pPr>
          </w:p>
          <w:p w14:paraId="7684F9BD" w14:textId="77777777" w:rsidR="00544281" w:rsidRPr="00CE7C18" w:rsidRDefault="00544281" w:rsidP="009173E6">
            <w:pPr>
              <w:pStyle w:val="Textoindependiente2"/>
              <w:spacing w:after="0" w:line="240" w:lineRule="auto"/>
              <w:jc w:val="both"/>
              <w:rPr>
                <w:rFonts w:ascii="Arial" w:hAnsi="Arial" w:cs="Arial"/>
                <w:bCs/>
                <w:sz w:val="18"/>
                <w:szCs w:val="18"/>
              </w:rPr>
            </w:pPr>
            <w:r w:rsidRPr="00CE7C18">
              <w:rPr>
                <w:rFonts w:ascii="Arial" w:hAnsi="Arial" w:cs="Arial"/>
                <w:bCs/>
                <w:sz w:val="18"/>
                <w:szCs w:val="18"/>
              </w:rPr>
              <w:t>De ser necesario el supervisor del contrato solicitará al contratista que certifique el tiempo mínimo y máximo de entrega, de</w:t>
            </w:r>
            <w:r w:rsidRPr="00CE7C18">
              <w:rPr>
                <w:rFonts w:ascii="Arial" w:hAnsi="Arial" w:cs="Arial"/>
                <w:sz w:val="18"/>
                <w:szCs w:val="18"/>
              </w:rPr>
              <w:t>l vehículo</w:t>
            </w:r>
            <w:r w:rsidRPr="00CE7C18">
              <w:rPr>
                <w:rFonts w:ascii="Arial" w:hAnsi="Arial" w:cs="Arial"/>
                <w:bCs/>
                <w:sz w:val="18"/>
                <w:szCs w:val="18"/>
              </w:rPr>
              <w:t xml:space="preserve"> que sea sometido a las actividades de mantenimiento correctivo que no estén contempladas.</w:t>
            </w:r>
          </w:p>
          <w:p w14:paraId="666DBB92" w14:textId="77777777" w:rsidR="00544281" w:rsidRPr="00CE7C18" w:rsidRDefault="00544281" w:rsidP="009173E6">
            <w:pPr>
              <w:pStyle w:val="Textoindependiente2"/>
              <w:spacing w:after="0" w:line="240" w:lineRule="auto"/>
              <w:jc w:val="both"/>
              <w:rPr>
                <w:rFonts w:ascii="Arial" w:hAnsi="Arial" w:cs="Arial"/>
                <w:bCs/>
                <w:sz w:val="18"/>
                <w:szCs w:val="18"/>
              </w:rPr>
            </w:pPr>
          </w:p>
          <w:p w14:paraId="1AC1D03E" w14:textId="77777777" w:rsidR="00544281" w:rsidRPr="00CE7C18" w:rsidRDefault="00544281" w:rsidP="009173E6">
            <w:pPr>
              <w:autoSpaceDE w:val="0"/>
              <w:autoSpaceDN w:val="0"/>
              <w:adjustRightInd w:val="0"/>
              <w:jc w:val="both"/>
              <w:rPr>
                <w:rFonts w:ascii="Arial" w:hAnsi="Arial" w:cs="Arial"/>
                <w:sz w:val="18"/>
                <w:szCs w:val="18"/>
              </w:rPr>
            </w:pPr>
            <w:r w:rsidRPr="00CE7C18">
              <w:rPr>
                <w:rFonts w:ascii="Arial" w:hAnsi="Arial" w:cs="Arial"/>
                <w:bCs/>
                <w:sz w:val="18"/>
                <w:szCs w:val="18"/>
              </w:rPr>
              <w:t xml:space="preserve">En la actividad de mantenimiento se debe contemplar en primera instancia la reparación del componente o pieza, si esto no es posible técnicamente se procederá a reemplazo o cambio, es de anotar que el valor de la reparación no debe superar el valor del componente o pieza nueva, previa coordinación con el funcionario delegado por el supervisor del contrato. </w:t>
            </w:r>
            <w:r w:rsidRPr="00CE7C18">
              <w:rPr>
                <w:rFonts w:ascii="Arial" w:hAnsi="Arial" w:cs="Arial"/>
                <w:sz w:val="18"/>
                <w:szCs w:val="18"/>
              </w:rPr>
              <w:t>(anexar certificación firmado por el representante legal)</w:t>
            </w:r>
          </w:p>
        </w:tc>
        <w:tc>
          <w:tcPr>
            <w:tcW w:w="520" w:type="pct"/>
            <w:tcBorders>
              <w:top w:val="single" w:sz="4" w:space="0" w:color="auto"/>
              <w:left w:val="single" w:sz="4" w:space="0" w:color="auto"/>
              <w:bottom w:val="single" w:sz="4" w:space="0" w:color="auto"/>
              <w:right w:val="single" w:sz="4" w:space="0" w:color="auto"/>
            </w:tcBorders>
          </w:tcPr>
          <w:p w14:paraId="185EAC33" w14:textId="77777777" w:rsidR="00544281" w:rsidRPr="00CE7C18" w:rsidRDefault="00544281" w:rsidP="009173E6">
            <w:pPr>
              <w:autoSpaceDE w:val="0"/>
              <w:autoSpaceDN w:val="0"/>
              <w:adjustRightInd w:val="0"/>
              <w:jc w:val="center"/>
              <w:rPr>
                <w:rFonts w:ascii="Arial" w:hAnsi="Arial" w:cs="Arial"/>
                <w:b/>
                <w:sz w:val="18"/>
                <w:szCs w:val="18"/>
              </w:rPr>
            </w:pPr>
          </w:p>
        </w:tc>
        <w:tc>
          <w:tcPr>
            <w:tcW w:w="454" w:type="pct"/>
            <w:tcBorders>
              <w:top w:val="single" w:sz="4" w:space="0" w:color="auto"/>
              <w:left w:val="single" w:sz="4" w:space="0" w:color="auto"/>
              <w:bottom w:val="single" w:sz="4" w:space="0" w:color="auto"/>
              <w:right w:val="single" w:sz="4" w:space="0" w:color="auto"/>
            </w:tcBorders>
          </w:tcPr>
          <w:p w14:paraId="0300D38F" w14:textId="77777777" w:rsidR="00544281" w:rsidRPr="00CE7C18" w:rsidRDefault="00544281" w:rsidP="009173E6">
            <w:pPr>
              <w:autoSpaceDE w:val="0"/>
              <w:autoSpaceDN w:val="0"/>
              <w:adjustRightInd w:val="0"/>
              <w:jc w:val="center"/>
              <w:rPr>
                <w:rFonts w:ascii="Arial" w:hAnsi="Arial" w:cs="Arial"/>
                <w:b/>
                <w:sz w:val="18"/>
                <w:szCs w:val="18"/>
              </w:rPr>
            </w:pPr>
          </w:p>
        </w:tc>
      </w:tr>
      <w:tr w:rsidR="00544281" w:rsidRPr="00CE7C18" w14:paraId="79D5B0EC" w14:textId="77777777" w:rsidTr="009173E6">
        <w:trPr>
          <w:trHeight w:val="20"/>
          <w:jc w:val="center"/>
        </w:trPr>
        <w:tc>
          <w:tcPr>
            <w:tcW w:w="323" w:type="pct"/>
            <w:tcBorders>
              <w:top w:val="single" w:sz="4" w:space="0" w:color="auto"/>
              <w:left w:val="single" w:sz="4" w:space="0" w:color="auto"/>
              <w:bottom w:val="single" w:sz="4" w:space="0" w:color="auto"/>
              <w:right w:val="single" w:sz="4" w:space="0" w:color="auto"/>
            </w:tcBorders>
            <w:vAlign w:val="center"/>
          </w:tcPr>
          <w:p w14:paraId="6A184351" w14:textId="77777777" w:rsidR="00544281" w:rsidRPr="00CE7C18" w:rsidRDefault="00544281" w:rsidP="009173E6">
            <w:pPr>
              <w:autoSpaceDE w:val="0"/>
              <w:autoSpaceDN w:val="0"/>
              <w:adjustRightInd w:val="0"/>
              <w:jc w:val="center"/>
              <w:rPr>
                <w:rFonts w:ascii="Arial" w:hAnsi="Arial" w:cs="Arial"/>
                <w:b/>
                <w:bCs/>
                <w:sz w:val="18"/>
                <w:szCs w:val="18"/>
              </w:rPr>
            </w:pPr>
            <w:r w:rsidRPr="00CE7C18">
              <w:rPr>
                <w:rFonts w:ascii="Arial" w:hAnsi="Arial" w:cs="Arial"/>
                <w:b/>
                <w:bCs/>
                <w:sz w:val="18"/>
                <w:szCs w:val="18"/>
              </w:rPr>
              <w:lastRenderedPageBreak/>
              <w:t>12</w:t>
            </w:r>
          </w:p>
        </w:tc>
        <w:tc>
          <w:tcPr>
            <w:tcW w:w="3703" w:type="pct"/>
            <w:tcBorders>
              <w:top w:val="single" w:sz="4" w:space="0" w:color="auto"/>
              <w:left w:val="single" w:sz="4" w:space="0" w:color="auto"/>
              <w:bottom w:val="single" w:sz="4" w:space="0" w:color="auto"/>
              <w:right w:val="single" w:sz="4" w:space="0" w:color="auto"/>
            </w:tcBorders>
          </w:tcPr>
          <w:p w14:paraId="3FDB5D68" w14:textId="77777777" w:rsidR="00544281" w:rsidRPr="00CE7C18" w:rsidRDefault="00544281" w:rsidP="009173E6">
            <w:pPr>
              <w:autoSpaceDE w:val="0"/>
              <w:autoSpaceDN w:val="0"/>
              <w:adjustRightInd w:val="0"/>
              <w:jc w:val="both"/>
              <w:rPr>
                <w:rFonts w:ascii="Arial" w:hAnsi="Arial" w:cs="Arial"/>
                <w:b/>
                <w:sz w:val="18"/>
                <w:szCs w:val="18"/>
              </w:rPr>
            </w:pPr>
            <w:r w:rsidRPr="00CE7C18">
              <w:rPr>
                <w:rFonts w:ascii="Arial" w:hAnsi="Arial" w:cs="Arial"/>
                <w:b/>
                <w:bCs/>
                <w:sz w:val="18"/>
                <w:szCs w:val="18"/>
              </w:rPr>
              <w:t xml:space="preserve">REVISIÓN TÉCNICO MECÁNICA Y EMISIONES CONTAMINANTES </w:t>
            </w:r>
          </w:p>
          <w:p w14:paraId="5D9B3699" w14:textId="77777777" w:rsidR="00544281" w:rsidRPr="00CE7C18" w:rsidRDefault="00544281" w:rsidP="009173E6">
            <w:pPr>
              <w:autoSpaceDE w:val="0"/>
              <w:autoSpaceDN w:val="0"/>
              <w:adjustRightInd w:val="0"/>
              <w:ind w:left="45"/>
              <w:jc w:val="both"/>
              <w:rPr>
                <w:rFonts w:ascii="Arial" w:hAnsi="Arial" w:cs="Arial"/>
                <w:b/>
                <w:bCs/>
                <w:sz w:val="18"/>
                <w:szCs w:val="18"/>
              </w:rPr>
            </w:pPr>
          </w:p>
          <w:p w14:paraId="268A60ED" w14:textId="77777777" w:rsidR="00544281" w:rsidRPr="00CE7C18" w:rsidRDefault="00544281" w:rsidP="009173E6">
            <w:pPr>
              <w:jc w:val="both"/>
              <w:rPr>
                <w:rFonts w:ascii="Arial" w:hAnsi="Arial" w:cs="Arial"/>
                <w:sz w:val="18"/>
                <w:szCs w:val="18"/>
              </w:rPr>
            </w:pPr>
            <w:r w:rsidRPr="00CE7C18">
              <w:rPr>
                <w:rFonts w:ascii="Arial" w:hAnsi="Arial" w:cs="Arial"/>
                <w:sz w:val="18"/>
                <w:szCs w:val="18"/>
              </w:rPr>
              <w:t>El contratista podrá tercerizar la revisión técnico-mecánica, para esto el proveedor deberá entregar al Supervisor del contrato una cotización previa del Centro de Diagnóstico Automotor (CDA), el supervisor de la orden de compra deberá verificar que dicho centro de diagnóstico se encuentra acreditados por el Ministerio de Transporte.</w:t>
            </w:r>
          </w:p>
          <w:p w14:paraId="25B539AB" w14:textId="77777777" w:rsidR="00544281" w:rsidRPr="00CE7C18" w:rsidRDefault="00544281" w:rsidP="009173E6">
            <w:pPr>
              <w:jc w:val="both"/>
              <w:rPr>
                <w:rFonts w:ascii="Arial" w:hAnsi="Arial" w:cs="Arial"/>
                <w:sz w:val="18"/>
                <w:szCs w:val="18"/>
              </w:rPr>
            </w:pPr>
            <w:r w:rsidRPr="00CE7C18">
              <w:rPr>
                <w:rFonts w:ascii="Arial" w:hAnsi="Arial" w:cs="Arial"/>
                <w:sz w:val="18"/>
                <w:szCs w:val="18"/>
              </w:rPr>
              <w:t>Las condiciones, características de seguridad y rangos de precios a los usuarios del servicio prestado por los Centros de Diagnostico Automotor (CDA) están dispuestos en la resolución 3318 de 2015 del Ministerio de Transporte, en cuanto a los precios de referencia la resolución dispone lo siguiente:</w:t>
            </w:r>
          </w:p>
          <w:p w14:paraId="3472193B" w14:textId="77777777" w:rsidR="00544281" w:rsidRPr="00CE7C18" w:rsidRDefault="00544281" w:rsidP="009173E6">
            <w:pPr>
              <w:jc w:val="both"/>
              <w:rPr>
                <w:rFonts w:ascii="Arial" w:hAnsi="Arial" w:cs="Arial"/>
                <w:sz w:val="18"/>
                <w:szCs w:val="18"/>
              </w:rPr>
            </w:pPr>
            <w:r w:rsidRPr="00CE7C18">
              <w:rPr>
                <w:noProof/>
                <w:sz w:val="18"/>
                <w:szCs w:val="18"/>
                <w:lang w:eastAsia="es-CO"/>
              </w:rPr>
              <w:drawing>
                <wp:anchor distT="0" distB="0" distL="114300" distR="114300" simplePos="0" relativeHeight="251662848" behindDoc="0" locked="0" layoutInCell="1" allowOverlap="1" wp14:anchorId="0C46F3F0" wp14:editId="0902CA0E">
                  <wp:simplePos x="0" y="0"/>
                  <wp:positionH relativeFrom="column">
                    <wp:posOffset>1043940</wp:posOffset>
                  </wp:positionH>
                  <wp:positionV relativeFrom="paragraph">
                    <wp:posOffset>127000</wp:posOffset>
                  </wp:positionV>
                  <wp:extent cx="2268855" cy="543560"/>
                  <wp:effectExtent l="0" t="0" r="0" b="8890"/>
                  <wp:wrapTopAndBottom/>
                  <wp:docPr id="1029001678" name="Imagen 10290016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9"/>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2268855" cy="543560"/>
                          </a:xfrm>
                          <a:prstGeom prst="rect">
                            <a:avLst/>
                          </a:prstGeom>
                          <a:noFill/>
                          <a:ln>
                            <a:noFill/>
                          </a:ln>
                        </pic:spPr>
                      </pic:pic>
                    </a:graphicData>
                  </a:graphic>
                  <wp14:sizeRelH relativeFrom="page">
                    <wp14:pctWidth>0</wp14:pctWidth>
                  </wp14:sizeRelH>
                  <wp14:sizeRelV relativeFrom="margin">
                    <wp14:pctHeight>0</wp14:pctHeight>
                  </wp14:sizeRelV>
                </wp:anchor>
              </w:drawing>
            </w:r>
            <w:r w:rsidRPr="00CE7C18">
              <w:rPr>
                <w:rFonts w:ascii="Arial" w:hAnsi="Arial" w:cs="Arial"/>
                <w:sz w:val="18"/>
                <w:szCs w:val="18"/>
              </w:rPr>
              <w:t>* uvt (i) corresponde a la uvt vigente del año en el que se va a calcular la actualización de la tarifa.</w:t>
            </w:r>
          </w:p>
          <w:p w14:paraId="183ECA8C" w14:textId="77777777" w:rsidR="00544281" w:rsidRPr="00CE7C18" w:rsidRDefault="00544281" w:rsidP="009173E6">
            <w:pPr>
              <w:pStyle w:val="Prrafodelista"/>
              <w:autoSpaceDE w:val="0"/>
              <w:autoSpaceDN w:val="0"/>
              <w:adjustRightInd w:val="0"/>
              <w:ind w:left="0"/>
              <w:jc w:val="both"/>
              <w:rPr>
                <w:rFonts w:ascii="Arial" w:hAnsi="Arial" w:cs="Arial"/>
                <w:sz w:val="18"/>
                <w:szCs w:val="18"/>
              </w:rPr>
            </w:pPr>
          </w:p>
          <w:p w14:paraId="3BED15BB" w14:textId="77777777" w:rsidR="00544281" w:rsidRPr="00CE7C18" w:rsidRDefault="00544281" w:rsidP="009173E6">
            <w:pPr>
              <w:pStyle w:val="Prrafodelista"/>
              <w:autoSpaceDE w:val="0"/>
              <w:autoSpaceDN w:val="0"/>
              <w:adjustRightInd w:val="0"/>
              <w:ind w:left="0"/>
              <w:jc w:val="both"/>
              <w:rPr>
                <w:rFonts w:ascii="Arial" w:eastAsia="Calibri" w:hAnsi="Arial" w:cs="Arial"/>
                <w:sz w:val="18"/>
                <w:szCs w:val="18"/>
                <w:lang w:eastAsia="en-US"/>
              </w:rPr>
            </w:pPr>
            <w:r w:rsidRPr="00CE7C18">
              <w:rPr>
                <w:rFonts w:ascii="Arial" w:eastAsia="Calibri" w:hAnsi="Arial" w:cs="Arial"/>
                <w:sz w:val="18"/>
                <w:szCs w:val="18"/>
                <w:lang w:eastAsia="en-US"/>
              </w:rPr>
              <w:t>Para este ítem no aplicará el descuento global ofertado por el proveedor, tendrá el precio o valor establecido en la resolución 3318 de 2015 del ministerio de transporte en cada tipo de vehículo.</w:t>
            </w:r>
          </w:p>
          <w:p w14:paraId="11677B9B" w14:textId="77777777" w:rsidR="00544281" w:rsidRPr="00CE7C18" w:rsidRDefault="00544281" w:rsidP="009173E6">
            <w:pPr>
              <w:pStyle w:val="Prrafodelista"/>
              <w:autoSpaceDE w:val="0"/>
              <w:autoSpaceDN w:val="0"/>
              <w:adjustRightInd w:val="0"/>
              <w:ind w:left="0"/>
              <w:jc w:val="both"/>
              <w:rPr>
                <w:rFonts w:ascii="Arial" w:eastAsia="Calibri" w:hAnsi="Arial" w:cs="Arial"/>
                <w:sz w:val="18"/>
                <w:szCs w:val="18"/>
                <w:lang w:eastAsia="en-US"/>
              </w:rPr>
            </w:pPr>
          </w:p>
          <w:p w14:paraId="49FDA686" w14:textId="77777777" w:rsidR="00544281" w:rsidRPr="00CE7C18" w:rsidRDefault="00544281" w:rsidP="009173E6">
            <w:pPr>
              <w:autoSpaceDE w:val="0"/>
              <w:autoSpaceDN w:val="0"/>
              <w:adjustRightInd w:val="0"/>
              <w:jc w:val="both"/>
              <w:rPr>
                <w:rFonts w:ascii="Arial" w:hAnsi="Arial" w:cs="Arial"/>
                <w:sz w:val="18"/>
                <w:szCs w:val="18"/>
              </w:rPr>
            </w:pPr>
            <w:r w:rsidRPr="00CE7C18">
              <w:rPr>
                <w:rFonts w:ascii="Arial" w:hAnsi="Arial" w:cs="Arial"/>
                <w:sz w:val="18"/>
                <w:szCs w:val="18"/>
              </w:rPr>
              <w:t xml:space="preserve">En caso de que el vehículo no apruebe la revisión técnica mecánica y el contratista deba realizar intervención para su arreglo y supere el tiempo otorgado por el CDA para la nueva presentación, el costo de la nueva realización de la revisión técnica mecánica será asumido por el contratista. </w:t>
            </w:r>
          </w:p>
          <w:p w14:paraId="22EA4BE2" w14:textId="77777777" w:rsidR="00544281" w:rsidRPr="00CE7C18" w:rsidRDefault="00544281" w:rsidP="009173E6">
            <w:pPr>
              <w:autoSpaceDE w:val="0"/>
              <w:autoSpaceDN w:val="0"/>
              <w:adjustRightInd w:val="0"/>
              <w:jc w:val="both"/>
              <w:rPr>
                <w:rFonts w:ascii="Arial" w:hAnsi="Arial" w:cs="Arial"/>
                <w:sz w:val="18"/>
                <w:szCs w:val="18"/>
              </w:rPr>
            </w:pPr>
          </w:p>
          <w:p w14:paraId="116DD17B" w14:textId="77777777" w:rsidR="00544281" w:rsidRPr="00CE7C18" w:rsidRDefault="00544281" w:rsidP="009173E6">
            <w:pPr>
              <w:autoSpaceDE w:val="0"/>
              <w:autoSpaceDN w:val="0"/>
              <w:adjustRightInd w:val="0"/>
              <w:jc w:val="both"/>
              <w:rPr>
                <w:rFonts w:ascii="Arial" w:hAnsi="Arial" w:cs="Arial"/>
                <w:sz w:val="18"/>
                <w:szCs w:val="18"/>
              </w:rPr>
            </w:pPr>
            <w:r w:rsidRPr="00CE7C18">
              <w:rPr>
                <w:rFonts w:ascii="Arial" w:hAnsi="Arial" w:cs="Arial"/>
                <w:sz w:val="18"/>
                <w:szCs w:val="18"/>
              </w:rPr>
              <w:t>El contratista garantizará que la entrega y salida del taller del vehículo, se realice una vez este haya superado la revisión técnica mecánica.</w:t>
            </w:r>
          </w:p>
        </w:tc>
        <w:tc>
          <w:tcPr>
            <w:tcW w:w="520" w:type="pct"/>
            <w:tcBorders>
              <w:top w:val="single" w:sz="4" w:space="0" w:color="auto"/>
              <w:left w:val="single" w:sz="4" w:space="0" w:color="auto"/>
              <w:bottom w:val="single" w:sz="4" w:space="0" w:color="auto"/>
              <w:right w:val="single" w:sz="4" w:space="0" w:color="auto"/>
            </w:tcBorders>
          </w:tcPr>
          <w:p w14:paraId="3D0A0DE3" w14:textId="77777777" w:rsidR="00544281" w:rsidRPr="00CE7C18" w:rsidRDefault="00544281" w:rsidP="009173E6">
            <w:pPr>
              <w:autoSpaceDE w:val="0"/>
              <w:autoSpaceDN w:val="0"/>
              <w:adjustRightInd w:val="0"/>
              <w:jc w:val="center"/>
              <w:rPr>
                <w:rFonts w:ascii="Arial" w:hAnsi="Arial" w:cs="Arial"/>
                <w:b/>
                <w:sz w:val="18"/>
                <w:szCs w:val="18"/>
              </w:rPr>
            </w:pPr>
          </w:p>
        </w:tc>
        <w:tc>
          <w:tcPr>
            <w:tcW w:w="454" w:type="pct"/>
            <w:tcBorders>
              <w:top w:val="single" w:sz="4" w:space="0" w:color="auto"/>
              <w:left w:val="single" w:sz="4" w:space="0" w:color="auto"/>
              <w:bottom w:val="single" w:sz="4" w:space="0" w:color="auto"/>
              <w:right w:val="single" w:sz="4" w:space="0" w:color="auto"/>
            </w:tcBorders>
          </w:tcPr>
          <w:p w14:paraId="45C38BC4" w14:textId="77777777" w:rsidR="00544281" w:rsidRPr="00CE7C18" w:rsidRDefault="00544281" w:rsidP="009173E6">
            <w:pPr>
              <w:autoSpaceDE w:val="0"/>
              <w:autoSpaceDN w:val="0"/>
              <w:adjustRightInd w:val="0"/>
              <w:jc w:val="center"/>
              <w:rPr>
                <w:rFonts w:ascii="Arial" w:hAnsi="Arial" w:cs="Arial"/>
                <w:b/>
                <w:sz w:val="18"/>
                <w:szCs w:val="18"/>
              </w:rPr>
            </w:pPr>
          </w:p>
        </w:tc>
      </w:tr>
      <w:tr w:rsidR="00544281" w:rsidRPr="00CE7C18" w14:paraId="182E2F92" w14:textId="77777777" w:rsidTr="009173E6">
        <w:trPr>
          <w:trHeight w:val="20"/>
          <w:jc w:val="center"/>
        </w:trPr>
        <w:tc>
          <w:tcPr>
            <w:tcW w:w="323" w:type="pct"/>
            <w:tcBorders>
              <w:top w:val="single" w:sz="4" w:space="0" w:color="auto"/>
              <w:left w:val="single" w:sz="4" w:space="0" w:color="auto"/>
              <w:bottom w:val="single" w:sz="4" w:space="0" w:color="auto"/>
              <w:right w:val="single" w:sz="4" w:space="0" w:color="auto"/>
            </w:tcBorders>
            <w:vAlign w:val="center"/>
          </w:tcPr>
          <w:p w14:paraId="15F13BF5" w14:textId="77777777" w:rsidR="00544281" w:rsidRPr="00CE7C18" w:rsidRDefault="00544281" w:rsidP="009173E6">
            <w:pPr>
              <w:autoSpaceDE w:val="0"/>
              <w:autoSpaceDN w:val="0"/>
              <w:adjustRightInd w:val="0"/>
              <w:jc w:val="center"/>
              <w:rPr>
                <w:rFonts w:ascii="Arial" w:hAnsi="Arial" w:cs="Arial"/>
                <w:b/>
                <w:bCs/>
                <w:sz w:val="18"/>
                <w:szCs w:val="18"/>
              </w:rPr>
            </w:pPr>
            <w:r w:rsidRPr="00CE7C18">
              <w:rPr>
                <w:rFonts w:ascii="Arial" w:hAnsi="Arial" w:cs="Arial"/>
                <w:b/>
                <w:bCs/>
                <w:sz w:val="18"/>
                <w:szCs w:val="18"/>
              </w:rPr>
              <w:t>13</w:t>
            </w:r>
          </w:p>
        </w:tc>
        <w:tc>
          <w:tcPr>
            <w:tcW w:w="3703" w:type="pct"/>
            <w:tcBorders>
              <w:top w:val="single" w:sz="4" w:space="0" w:color="auto"/>
              <w:left w:val="single" w:sz="4" w:space="0" w:color="auto"/>
              <w:bottom w:val="single" w:sz="4" w:space="0" w:color="auto"/>
              <w:right w:val="single" w:sz="4" w:space="0" w:color="auto"/>
            </w:tcBorders>
          </w:tcPr>
          <w:p w14:paraId="6295E0F8" w14:textId="77777777" w:rsidR="00544281" w:rsidRPr="00661BB0" w:rsidRDefault="00544281" w:rsidP="009173E6">
            <w:pPr>
              <w:pStyle w:val="Textoindependiente2"/>
              <w:spacing w:after="0" w:line="240" w:lineRule="auto"/>
              <w:jc w:val="both"/>
              <w:rPr>
                <w:rFonts w:ascii="Arial" w:eastAsia="Calibri" w:hAnsi="Arial" w:cs="Arial"/>
                <w:b/>
                <w:bCs/>
                <w:sz w:val="18"/>
                <w:szCs w:val="18"/>
              </w:rPr>
            </w:pPr>
            <w:r w:rsidRPr="00661BB0">
              <w:rPr>
                <w:rFonts w:ascii="Arial" w:eastAsia="Calibri" w:hAnsi="Arial" w:cs="Arial"/>
                <w:b/>
                <w:bCs/>
                <w:sz w:val="18"/>
                <w:szCs w:val="18"/>
              </w:rPr>
              <w:t>GARANTÍA EN TIEMPO PARA LOS MANTENIMIENTOS Y REPARACIONES REALIZADAS</w:t>
            </w:r>
          </w:p>
          <w:p w14:paraId="2AE4886D" w14:textId="77777777" w:rsidR="00544281" w:rsidRPr="00661BB0" w:rsidRDefault="00544281" w:rsidP="009173E6">
            <w:pPr>
              <w:pStyle w:val="Textoindependiente2"/>
              <w:spacing w:after="0" w:line="240" w:lineRule="auto"/>
              <w:jc w:val="both"/>
              <w:rPr>
                <w:rFonts w:ascii="Arial" w:eastAsia="Calibri" w:hAnsi="Arial" w:cs="Arial"/>
                <w:sz w:val="18"/>
                <w:szCs w:val="18"/>
              </w:rPr>
            </w:pPr>
          </w:p>
          <w:p w14:paraId="1C527A84" w14:textId="77777777" w:rsidR="00544281" w:rsidRPr="00CE7C18" w:rsidRDefault="00544281" w:rsidP="009173E6">
            <w:pPr>
              <w:pStyle w:val="Textoindependiente2"/>
              <w:spacing w:after="0" w:line="240" w:lineRule="auto"/>
              <w:jc w:val="both"/>
              <w:rPr>
                <w:rFonts w:ascii="Arial" w:eastAsia="Calibri" w:hAnsi="Arial" w:cs="Arial"/>
                <w:sz w:val="18"/>
                <w:szCs w:val="18"/>
              </w:rPr>
            </w:pPr>
            <w:r w:rsidRPr="00CE7C18">
              <w:rPr>
                <w:rFonts w:ascii="Arial" w:eastAsia="Calibri" w:hAnsi="Arial" w:cs="Arial"/>
                <w:sz w:val="18"/>
                <w:szCs w:val="18"/>
              </w:rPr>
              <w:t>El oferente certificará que está en capacidad de dar la garantía para los mantenimientos y reparaciones que se establecieron de la siguiente manera:</w:t>
            </w:r>
          </w:p>
          <w:p w14:paraId="2332E748" w14:textId="77777777" w:rsidR="00544281" w:rsidRPr="00CE7C18" w:rsidRDefault="00544281" w:rsidP="009173E6">
            <w:pPr>
              <w:pStyle w:val="Textoindependiente2"/>
              <w:spacing w:after="0" w:line="240" w:lineRule="auto"/>
              <w:jc w:val="both"/>
              <w:rPr>
                <w:rFonts w:ascii="Arial" w:eastAsia="Calibri" w:hAnsi="Arial" w:cs="Arial"/>
                <w:sz w:val="18"/>
                <w:szCs w:val="18"/>
              </w:rPr>
            </w:pPr>
          </w:p>
          <w:p w14:paraId="72DF7A03" w14:textId="77777777" w:rsidR="00544281" w:rsidRPr="00CE7C18" w:rsidRDefault="00544281" w:rsidP="009173E6">
            <w:pPr>
              <w:pStyle w:val="Textoindependiente2"/>
              <w:spacing w:after="0" w:line="240" w:lineRule="auto"/>
              <w:jc w:val="both"/>
              <w:rPr>
                <w:rFonts w:ascii="Arial" w:eastAsia="Calibri" w:hAnsi="Arial" w:cs="Arial"/>
                <w:sz w:val="18"/>
                <w:szCs w:val="18"/>
              </w:rPr>
            </w:pPr>
            <w:r w:rsidRPr="00CE7C18">
              <w:rPr>
                <w:rFonts w:ascii="Arial" w:hAnsi="Arial" w:cs="Arial"/>
                <w:sz w:val="18"/>
                <w:szCs w:val="18"/>
              </w:rPr>
              <w:t xml:space="preserve">Para el mantenimiento correctivo o cambio de piezas el oferente deberá mantener una garantía mínima de un (1) año, contado a partir del recibo a satisfacción del servicio contratado </w:t>
            </w:r>
            <w:r w:rsidRPr="00CE7C18">
              <w:rPr>
                <w:rFonts w:ascii="Arial" w:eastAsia="Calibri" w:hAnsi="Arial" w:cs="Arial"/>
                <w:sz w:val="18"/>
                <w:szCs w:val="18"/>
              </w:rPr>
              <w:t>las cuales incluyen:</w:t>
            </w:r>
          </w:p>
          <w:p w14:paraId="0258C286" w14:textId="77777777" w:rsidR="00544281" w:rsidRPr="00CE7C18" w:rsidRDefault="00544281" w:rsidP="009173E6">
            <w:pPr>
              <w:pStyle w:val="Textoindependiente2"/>
              <w:spacing w:after="0" w:line="240" w:lineRule="auto"/>
              <w:jc w:val="both"/>
              <w:rPr>
                <w:rFonts w:ascii="Arial" w:eastAsia="Calibri" w:hAnsi="Arial" w:cs="Arial"/>
                <w:sz w:val="18"/>
                <w:szCs w:val="18"/>
              </w:rPr>
            </w:pPr>
          </w:p>
          <w:p w14:paraId="222B44DB" w14:textId="77777777" w:rsidR="00544281" w:rsidRPr="00CE7C18" w:rsidRDefault="00544281" w:rsidP="009173E6">
            <w:pPr>
              <w:pStyle w:val="Textoindependiente2"/>
              <w:spacing w:after="0" w:line="240" w:lineRule="auto"/>
              <w:jc w:val="both"/>
              <w:rPr>
                <w:rFonts w:ascii="Arial" w:eastAsia="Calibri" w:hAnsi="Arial" w:cs="Arial"/>
                <w:sz w:val="18"/>
                <w:szCs w:val="18"/>
              </w:rPr>
            </w:pPr>
            <w:r w:rsidRPr="00CE7C18">
              <w:rPr>
                <w:rFonts w:ascii="Arial" w:eastAsia="Calibri" w:hAnsi="Arial" w:cs="Arial"/>
                <w:sz w:val="18"/>
                <w:szCs w:val="18"/>
              </w:rPr>
              <w:t>• Reparación parcial o general de motor.</w:t>
            </w:r>
          </w:p>
          <w:p w14:paraId="70FD458C" w14:textId="77777777" w:rsidR="00544281" w:rsidRPr="00CE7C18" w:rsidRDefault="00544281" w:rsidP="009173E6">
            <w:pPr>
              <w:pStyle w:val="Textoindependiente2"/>
              <w:spacing w:after="0" w:line="240" w:lineRule="auto"/>
              <w:jc w:val="both"/>
              <w:rPr>
                <w:rFonts w:ascii="Arial" w:eastAsia="Calibri" w:hAnsi="Arial" w:cs="Arial"/>
                <w:sz w:val="18"/>
                <w:szCs w:val="18"/>
              </w:rPr>
            </w:pPr>
            <w:r w:rsidRPr="00CE7C18">
              <w:rPr>
                <w:rFonts w:ascii="Arial" w:eastAsia="Calibri" w:hAnsi="Arial" w:cs="Arial"/>
                <w:sz w:val="18"/>
                <w:szCs w:val="18"/>
              </w:rPr>
              <w:t>• Reparación o cambio de caja de velocidades.</w:t>
            </w:r>
          </w:p>
          <w:p w14:paraId="3F620159" w14:textId="77777777" w:rsidR="00544281" w:rsidRPr="00CE7C18" w:rsidRDefault="00544281" w:rsidP="009173E6">
            <w:pPr>
              <w:pStyle w:val="Textoindependiente2"/>
              <w:spacing w:after="0" w:line="240" w:lineRule="auto"/>
              <w:jc w:val="both"/>
              <w:rPr>
                <w:rFonts w:ascii="Arial" w:eastAsia="Calibri" w:hAnsi="Arial" w:cs="Arial"/>
                <w:sz w:val="18"/>
                <w:szCs w:val="18"/>
              </w:rPr>
            </w:pPr>
            <w:r w:rsidRPr="00CE7C18">
              <w:rPr>
                <w:rFonts w:ascii="Arial" w:eastAsia="Calibri" w:hAnsi="Arial" w:cs="Arial"/>
                <w:sz w:val="18"/>
                <w:szCs w:val="18"/>
              </w:rPr>
              <w:t>• Reparación o cambio de caja de dirección.</w:t>
            </w:r>
          </w:p>
          <w:p w14:paraId="2DDA85FB" w14:textId="77777777" w:rsidR="00544281" w:rsidRPr="00CE7C18" w:rsidRDefault="00544281" w:rsidP="009173E6">
            <w:pPr>
              <w:pStyle w:val="Textoindependiente2"/>
              <w:spacing w:after="0" w:line="240" w:lineRule="auto"/>
              <w:jc w:val="both"/>
              <w:rPr>
                <w:rFonts w:ascii="Arial" w:eastAsia="Calibri" w:hAnsi="Arial" w:cs="Arial"/>
                <w:sz w:val="18"/>
                <w:szCs w:val="18"/>
              </w:rPr>
            </w:pPr>
            <w:r w:rsidRPr="00CE7C18">
              <w:rPr>
                <w:rFonts w:ascii="Arial" w:eastAsia="Calibri" w:hAnsi="Arial" w:cs="Arial"/>
                <w:sz w:val="18"/>
                <w:szCs w:val="18"/>
              </w:rPr>
              <w:t>• Reparación o cambio de transmisión.</w:t>
            </w:r>
          </w:p>
          <w:p w14:paraId="3352AF13" w14:textId="77777777" w:rsidR="00544281" w:rsidRPr="00CE7C18" w:rsidRDefault="00544281" w:rsidP="009173E6">
            <w:pPr>
              <w:pStyle w:val="Textoindependiente2"/>
              <w:spacing w:after="0" w:line="240" w:lineRule="auto"/>
              <w:jc w:val="both"/>
              <w:rPr>
                <w:rFonts w:ascii="Arial" w:eastAsia="Calibri" w:hAnsi="Arial" w:cs="Arial"/>
                <w:sz w:val="18"/>
                <w:szCs w:val="18"/>
              </w:rPr>
            </w:pPr>
            <w:r w:rsidRPr="00CE7C18">
              <w:rPr>
                <w:rFonts w:ascii="Arial" w:eastAsia="Calibri" w:hAnsi="Arial" w:cs="Arial"/>
                <w:sz w:val="18"/>
                <w:szCs w:val="18"/>
              </w:rPr>
              <w:t>• Reparación o cambio de suspensión.</w:t>
            </w:r>
          </w:p>
          <w:p w14:paraId="06132AEC" w14:textId="77777777" w:rsidR="00544281" w:rsidRPr="00CE7C18" w:rsidRDefault="00544281" w:rsidP="009173E6">
            <w:pPr>
              <w:pStyle w:val="Textoindependiente2"/>
              <w:spacing w:after="0" w:line="240" w:lineRule="auto"/>
              <w:jc w:val="both"/>
              <w:rPr>
                <w:rFonts w:ascii="Arial" w:eastAsia="Calibri" w:hAnsi="Arial" w:cs="Arial"/>
                <w:sz w:val="18"/>
                <w:szCs w:val="18"/>
              </w:rPr>
            </w:pPr>
            <w:r w:rsidRPr="00CE7C18">
              <w:rPr>
                <w:rFonts w:ascii="Arial" w:eastAsia="Calibri" w:hAnsi="Arial" w:cs="Arial"/>
                <w:sz w:val="18"/>
                <w:szCs w:val="18"/>
              </w:rPr>
              <w:t>• Reparación o cambio de sistema de refrigeración</w:t>
            </w:r>
          </w:p>
          <w:p w14:paraId="286249FF" w14:textId="77777777" w:rsidR="00544281" w:rsidRPr="00CE7C18" w:rsidRDefault="00544281" w:rsidP="009173E6">
            <w:pPr>
              <w:pStyle w:val="Textoindependiente2"/>
              <w:spacing w:after="0" w:line="240" w:lineRule="auto"/>
              <w:jc w:val="both"/>
              <w:rPr>
                <w:rFonts w:ascii="Arial" w:eastAsia="Calibri" w:hAnsi="Arial" w:cs="Arial"/>
                <w:sz w:val="18"/>
                <w:szCs w:val="18"/>
              </w:rPr>
            </w:pPr>
            <w:r w:rsidRPr="00CE7C18">
              <w:rPr>
                <w:rFonts w:ascii="Arial" w:eastAsia="Calibri" w:hAnsi="Arial" w:cs="Arial"/>
                <w:sz w:val="18"/>
                <w:szCs w:val="18"/>
              </w:rPr>
              <w:t>• Reparación o cambio kit de embrague.</w:t>
            </w:r>
          </w:p>
          <w:p w14:paraId="5DBD8032" w14:textId="77777777" w:rsidR="00544281" w:rsidRPr="00CE7C18" w:rsidRDefault="00544281" w:rsidP="009173E6">
            <w:pPr>
              <w:pStyle w:val="Textoindependiente2"/>
              <w:spacing w:after="0" w:line="240" w:lineRule="auto"/>
              <w:jc w:val="both"/>
              <w:rPr>
                <w:rFonts w:ascii="Arial" w:eastAsia="Calibri" w:hAnsi="Arial" w:cs="Arial"/>
                <w:sz w:val="18"/>
                <w:szCs w:val="18"/>
              </w:rPr>
            </w:pPr>
            <w:r w:rsidRPr="00CE7C18">
              <w:rPr>
                <w:rFonts w:ascii="Arial" w:eastAsia="Calibri" w:hAnsi="Arial" w:cs="Arial"/>
                <w:sz w:val="18"/>
                <w:szCs w:val="18"/>
              </w:rPr>
              <w:t>• Reparación de frenos.</w:t>
            </w:r>
          </w:p>
          <w:p w14:paraId="49EBDFB8" w14:textId="77777777" w:rsidR="00544281" w:rsidRPr="00CE7C18" w:rsidRDefault="00544281" w:rsidP="009173E6">
            <w:pPr>
              <w:pStyle w:val="Textoindependiente2"/>
              <w:spacing w:after="0" w:line="240" w:lineRule="auto"/>
              <w:jc w:val="both"/>
              <w:rPr>
                <w:rFonts w:ascii="Arial" w:eastAsia="Calibri" w:hAnsi="Arial" w:cs="Arial"/>
                <w:sz w:val="18"/>
                <w:szCs w:val="18"/>
              </w:rPr>
            </w:pPr>
            <w:r w:rsidRPr="00CE7C18">
              <w:rPr>
                <w:rFonts w:ascii="Arial" w:eastAsia="Calibri" w:hAnsi="Arial" w:cs="Arial"/>
                <w:sz w:val="18"/>
                <w:szCs w:val="18"/>
              </w:rPr>
              <w:t>• Reparación dirección.</w:t>
            </w:r>
          </w:p>
          <w:p w14:paraId="78F282B6" w14:textId="77777777" w:rsidR="00544281" w:rsidRPr="00CE7C18" w:rsidRDefault="00544281" w:rsidP="009173E6">
            <w:pPr>
              <w:pStyle w:val="Textoindependiente2"/>
              <w:spacing w:after="0" w:line="240" w:lineRule="auto"/>
              <w:jc w:val="both"/>
              <w:rPr>
                <w:rFonts w:ascii="Arial" w:eastAsia="Calibri" w:hAnsi="Arial" w:cs="Arial"/>
                <w:sz w:val="18"/>
                <w:szCs w:val="18"/>
              </w:rPr>
            </w:pPr>
            <w:r w:rsidRPr="00CE7C18">
              <w:rPr>
                <w:rFonts w:ascii="Arial" w:eastAsia="Calibri" w:hAnsi="Arial" w:cs="Arial"/>
                <w:sz w:val="18"/>
                <w:szCs w:val="18"/>
              </w:rPr>
              <w:t>• Reparación sistema eléctrico y electrónico.</w:t>
            </w:r>
          </w:p>
          <w:p w14:paraId="0A8D7D67" w14:textId="77777777" w:rsidR="00544281" w:rsidRPr="00CE7C18" w:rsidRDefault="00544281" w:rsidP="009173E6">
            <w:pPr>
              <w:pStyle w:val="Textoindependiente2"/>
              <w:spacing w:after="0" w:line="240" w:lineRule="auto"/>
              <w:jc w:val="both"/>
              <w:rPr>
                <w:rFonts w:ascii="Arial" w:eastAsia="Calibri" w:hAnsi="Arial" w:cs="Arial"/>
                <w:sz w:val="18"/>
                <w:szCs w:val="18"/>
              </w:rPr>
            </w:pPr>
            <w:r w:rsidRPr="00CE7C18">
              <w:rPr>
                <w:rFonts w:ascii="Arial" w:eastAsia="Calibri" w:hAnsi="Arial" w:cs="Arial"/>
                <w:sz w:val="18"/>
                <w:szCs w:val="18"/>
              </w:rPr>
              <w:t>• Tapicería</w:t>
            </w:r>
          </w:p>
          <w:p w14:paraId="71108080" w14:textId="77777777" w:rsidR="00544281" w:rsidRPr="00CE7C18" w:rsidRDefault="00544281" w:rsidP="009173E6">
            <w:pPr>
              <w:pStyle w:val="Textoindependiente2"/>
              <w:spacing w:after="0" w:line="240" w:lineRule="auto"/>
              <w:jc w:val="both"/>
              <w:rPr>
                <w:rFonts w:ascii="Arial" w:eastAsia="Calibri" w:hAnsi="Arial" w:cs="Arial"/>
                <w:sz w:val="18"/>
                <w:szCs w:val="18"/>
              </w:rPr>
            </w:pPr>
            <w:r w:rsidRPr="00CE7C18">
              <w:rPr>
                <w:rFonts w:ascii="Arial" w:eastAsia="Calibri" w:hAnsi="Arial" w:cs="Arial"/>
                <w:sz w:val="18"/>
                <w:szCs w:val="18"/>
              </w:rPr>
              <w:t>• Servicio de latonería y pintura</w:t>
            </w:r>
          </w:p>
          <w:p w14:paraId="211EB586" w14:textId="77777777" w:rsidR="00544281" w:rsidRPr="00CE7C18" w:rsidRDefault="00544281" w:rsidP="009173E6">
            <w:pPr>
              <w:pStyle w:val="Textoindependiente2"/>
              <w:spacing w:after="0" w:line="240" w:lineRule="auto"/>
              <w:jc w:val="both"/>
              <w:rPr>
                <w:rFonts w:ascii="Arial" w:eastAsia="Calibri" w:hAnsi="Arial" w:cs="Arial"/>
                <w:sz w:val="18"/>
                <w:szCs w:val="18"/>
              </w:rPr>
            </w:pPr>
            <w:r w:rsidRPr="00CE7C18">
              <w:rPr>
                <w:rFonts w:ascii="Arial" w:eastAsia="Calibri" w:hAnsi="Arial" w:cs="Arial"/>
                <w:sz w:val="18"/>
                <w:szCs w:val="18"/>
              </w:rPr>
              <w:t>• Cambio e instalación de llantas y/o neumáticos</w:t>
            </w:r>
          </w:p>
          <w:p w14:paraId="32269572" w14:textId="77777777" w:rsidR="00544281" w:rsidRPr="00CE7C18" w:rsidRDefault="00544281" w:rsidP="009173E6">
            <w:pPr>
              <w:pStyle w:val="Textoindependiente2"/>
              <w:spacing w:after="0" w:line="240" w:lineRule="auto"/>
              <w:jc w:val="both"/>
              <w:rPr>
                <w:rFonts w:ascii="Arial" w:eastAsia="Calibri" w:hAnsi="Arial" w:cs="Arial"/>
                <w:sz w:val="18"/>
                <w:szCs w:val="18"/>
              </w:rPr>
            </w:pPr>
            <w:r w:rsidRPr="00CE7C18">
              <w:rPr>
                <w:rFonts w:ascii="Arial" w:eastAsia="Calibri" w:hAnsi="Arial" w:cs="Arial"/>
                <w:sz w:val="18"/>
                <w:szCs w:val="18"/>
              </w:rPr>
              <w:t>• Cambio e instalación batería 1 año</w:t>
            </w:r>
          </w:p>
          <w:p w14:paraId="0D3FFFFF" w14:textId="77777777" w:rsidR="00544281" w:rsidRPr="00CE7C18" w:rsidRDefault="00544281" w:rsidP="009173E6">
            <w:pPr>
              <w:pStyle w:val="Textoindependiente2"/>
              <w:spacing w:after="0" w:line="240" w:lineRule="auto"/>
              <w:jc w:val="both"/>
              <w:rPr>
                <w:rFonts w:ascii="Arial" w:eastAsia="Calibri" w:hAnsi="Arial" w:cs="Arial"/>
                <w:sz w:val="18"/>
                <w:szCs w:val="18"/>
              </w:rPr>
            </w:pPr>
          </w:p>
          <w:p w14:paraId="6B4C9B59" w14:textId="77777777" w:rsidR="00544281" w:rsidRPr="00CE7C18" w:rsidRDefault="00544281" w:rsidP="009173E6">
            <w:pPr>
              <w:pStyle w:val="Default"/>
              <w:jc w:val="both"/>
              <w:rPr>
                <w:rFonts w:ascii="Arial" w:hAnsi="Arial" w:cs="Arial"/>
                <w:b/>
                <w:color w:val="auto"/>
                <w:sz w:val="18"/>
                <w:szCs w:val="18"/>
              </w:rPr>
            </w:pPr>
            <w:r w:rsidRPr="00CE7C18">
              <w:rPr>
                <w:rFonts w:ascii="Arial" w:hAnsi="Arial" w:cs="Arial"/>
                <w:b/>
                <w:color w:val="auto"/>
                <w:sz w:val="18"/>
                <w:szCs w:val="18"/>
              </w:rPr>
              <w:t xml:space="preserve">MANTENIMIENTO Y CAMBIO DE BATERÍAS </w:t>
            </w:r>
          </w:p>
          <w:p w14:paraId="74F08AA2" w14:textId="77777777" w:rsidR="00544281" w:rsidRPr="00CE7C18" w:rsidRDefault="00544281" w:rsidP="009173E6">
            <w:pPr>
              <w:pStyle w:val="Default"/>
              <w:jc w:val="both"/>
              <w:rPr>
                <w:rFonts w:ascii="Arial" w:hAnsi="Arial" w:cs="Arial"/>
                <w:color w:val="auto"/>
                <w:sz w:val="18"/>
                <w:szCs w:val="18"/>
              </w:rPr>
            </w:pPr>
          </w:p>
          <w:p w14:paraId="4B0358DE" w14:textId="77777777" w:rsidR="00544281" w:rsidRPr="00CE7C18" w:rsidRDefault="00544281" w:rsidP="009173E6">
            <w:pPr>
              <w:pStyle w:val="Default"/>
              <w:jc w:val="both"/>
              <w:rPr>
                <w:rFonts w:ascii="Arial" w:hAnsi="Arial" w:cs="Arial"/>
                <w:color w:val="auto"/>
                <w:sz w:val="18"/>
                <w:szCs w:val="18"/>
              </w:rPr>
            </w:pPr>
            <w:r w:rsidRPr="00CE7C18">
              <w:rPr>
                <w:rFonts w:ascii="Arial" w:hAnsi="Arial" w:cs="Arial"/>
                <w:color w:val="auto"/>
                <w:sz w:val="18"/>
                <w:szCs w:val="18"/>
              </w:rPr>
              <w:t>Se deben adquirir baterías libres de mantenimiento o las recomendadas por el fabricante o de acuerdo a las requeridas en las especificaciones técnicas del vehículo. Su duración para cambio nuevamente será mínima de un año.</w:t>
            </w:r>
          </w:p>
          <w:p w14:paraId="5A752BC4" w14:textId="77777777" w:rsidR="00544281" w:rsidRPr="00CE7C18" w:rsidRDefault="00544281" w:rsidP="009173E6">
            <w:pPr>
              <w:pStyle w:val="Default"/>
              <w:jc w:val="both"/>
              <w:rPr>
                <w:rFonts w:ascii="Arial" w:hAnsi="Arial" w:cs="Arial"/>
                <w:color w:val="auto"/>
                <w:sz w:val="18"/>
                <w:szCs w:val="18"/>
              </w:rPr>
            </w:pPr>
          </w:p>
          <w:p w14:paraId="5C1CE65A" w14:textId="77777777" w:rsidR="00544281" w:rsidRPr="00CE7C18" w:rsidRDefault="00544281" w:rsidP="009173E6">
            <w:pPr>
              <w:pStyle w:val="Default"/>
              <w:jc w:val="both"/>
              <w:rPr>
                <w:rFonts w:ascii="Arial" w:hAnsi="Arial" w:cs="Arial"/>
                <w:color w:val="auto"/>
                <w:sz w:val="18"/>
                <w:szCs w:val="18"/>
              </w:rPr>
            </w:pPr>
            <w:r w:rsidRPr="00CE7C18">
              <w:rPr>
                <w:rFonts w:ascii="Arial" w:hAnsi="Arial" w:cs="Arial"/>
                <w:color w:val="auto"/>
                <w:sz w:val="18"/>
                <w:szCs w:val="18"/>
              </w:rPr>
              <w:t>En atención a lo establecido en la resolución No 05884 del 27 dic 2019 “Por la cual se expide el Manual para la Administración de los Recursos Logísticos de la Policía Nacional de Colombia” punto 4.13.1. Actividades preventivas para el equipo automotor</w:t>
            </w:r>
          </w:p>
          <w:p w14:paraId="5BBDF6F7" w14:textId="77777777" w:rsidR="00544281" w:rsidRPr="00CE7C18" w:rsidRDefault="00544281" w:rsidP="009173E6">
            <w:pPr>
              <w:pStyle w:val="Textoindependiente2"/>
              <w:spacing w:after="0" w:line="240" w:lineRule="auto"/>
              <w:jc w:val="both"/>
              <w:rPr>
                <w:rFonts w:eastAsia="Calibri"/>
                <w:sz w:val="18"/>
                <w:szCs w:val="18"/>
              </w:rPr>
            </w:pPr>
          </w:p>
          <w:p w14:paraId="21B84DA1" w14:textId="77777777" w:rsidR="00544281" w:rsidRPr="00CE7C18" w:rsidRDefault="00544281" w:rsidP="009173E6">
            <w:pPr>
              <w:pStyle w:val="Default"/>
              <w:jc w:val="both"/>
              <w:rPr>
                <w:rFonts w:ascii="Arial" w:hAnsi="Arial" w:cs="Arial"/>
                <w:color w:val="auto"/>
                <w:sz w:val="18"/>
                <w:szCs w:val="18"/>
              </w:rPr>
            </w:pPr>
            <w:r w:rsidRPr="00CE7C18">
              <w:rPr>
                <w:rFonts w:ascii="Arial" w:hAnsi="Arial" w:cs="Arial"/>
                <w:color w:val="auto"/>
                <w:sz w:val="18"/>
                <w:szCs w:val="18"/>
              </w:rPr>
              <w:lastRenderedPageBreak/>
              <w:t>Para el mantenimiento preventivo como: ajustes, limpieza, análisis, lubricación, calibración, reparación o cambios de piezas, entre otros el oferente deberá mantener una garantía mínima de siete (7) meses, contados a partir del recibo a satisfacción del servicio contratado.</w:t>
            </w:r>
          </w:p>
          <w:p w14:paraId="3686E28B" w14:textId="77777777" w:rsidR="00544281" w:rsidRPr="00CE7C18" w:rsidRDefault="00544281" w:rsidP="009173E6">
            <w:pPr>
              <w:pStyle w:val="Default"/>
              <w:jc w:val="both"/>
              <w:rPr>
                <w:rFonts w:ascii="Arial" w:hAnsi="Arial" w:cs="Arial"/>
                <w:color w:val="auto"/>
                <w:sz w:val="18"/>
                <w:szCs w:val="18"/>
              </w:rPr>
            </w:pPr>
          </w:p>
          <w:p w14:paraId="6FADCC27" w14:textId="77777777" w:rsidR="00544281" w:rsidRPr="00CE7C18" w:rsidRDefault="00544281" w:rsidP="009173E6">
            <w:pPr>
              <w:pStyle w:val="Textoindependiente2"/>
              <w:spacing w:after="0" w:line="240" w:lineRule="auto"/>
              <w:jc w:val="both"/>
              <w:rPr>
                <w:rFonts w:ascii="Arial" w:eastAsia="Calibri" w:hAnsi="Arial" w:cs="Arial"/>
                <w:sz w:val="18"/>
                <w:szCs w:val="18"/>
              </w:rPr>
            </w:pPr>
            <w:r w:rsidRPr="00CE7C18">
              <w:rPr>
                <w:rFonts w:ascii="Arial" w:hAnsi="Arial" w:cs="Arial"/>
                <w:sz w:val="18"/>
                <w:szCs w:val="18"/>
              </w:rPr>
              <w:t>(anexar certificación firmado por el representante legal)</w:t>
            </w:r>
          </w:p>
        </w:tc>
        <w:tc>
          <w:tcPr>
            <w:tcW w:w="520" w:type="pct"/>
            <w:tcBorders>
              <w:top w:val="single" w:sz="4" w:space="0" w:color="auto"/>
              <w:left w:val="single" w:sz="4" w:space="0" w:color="auto"/>
              <w:bottom w:val="single" w:sz="4" w:space="0" w:color="auto"/>
              <w:right w:val="single" w:sz="4" w:space="0" w:color="auto"/>
            </w:tcBorders>
          </w:tcPr>
          <w:p w14:paraId="797DF651" w14:textId="77777777" w:rsidR="00544281" w:rsidRPr="00CE7C18" w:rsidRDefault="00544281" w:rsidP="009173E6">
            <w:pPr>
              <w:autoSpaceDE w:val="0"/>
              <w:autoSpaceDN w:val="0"/>
              <w:adjustRightInd w:val="0"/>
              <w:jc w:val="center"/>
              <w:rPr>
                <w:rFonts w:ascii="Arial" w:hAnsi="Arial" w:cs="Arial"/>
                <w:b/>
                <w:sz w:val="18"/>
                <w:szCs w:val="18"/>
              </w:rPr>
            </w:pPr>
          </w:p>
        </w:tc>
        <w:tc>
          <w:tcPr>
            <w:tcW w:w="454" w:type="pct"/>
            <w:tcBorders>
              <w:top w:val="single" w:sz="4" w:space="0" w:color="auto"/>
              <w:left w:val="single" w:sz="4" w:space="0" w:color="auto"/>
              <w:bottom w:val="single" w:sz="4" w:space="0" w:color="auto"/>
              <w:right w:val="single" w:sz="4" w:space="0" w:color="auto"/>
            </w:tcBorders>
          </w:tcPr>
          <w:p w14:paraId="705F6EE5" w14:textId="77777777" w:rsidR="00544281" w:rsidRPr="00CE7C18" w:rsidRDefault="00544281" w:rsidP="009173E6">
            <w:pPr>
              <w:autoSpaceDE w:val="0"/>
              <w:autoSpaceDN w:val="0"/>
              <w:adjustRightInd w:val="0"/>
              <w:jc w:val="center"/>
              <w:rPr>
                <w:rFonts w:ascii="Arial" w:hAnsi="Arial" w:cs="Arial"/>
                <w:b/>
                <w:sz w:val="18"/>
                <w:szCs w:val="18"/>
              </w:rPr>
            </w:pPr>
          </w:p>
        </w:tc>
      </w:tr>
      <w:tr w:rsidR="00544281" w:rsidRPr="00CE7C18" w14:paraId="4B0DF8EB" w14:textId="77777777" w:rsidTr="009173E6">
        <w:trPr>
          <w:trHeight w:val="20"/>
          <w:jc w:val="center"/>
        </w:trPr>
        <w:tc>
          <w:tcPr>
            <w:tcW w:w="323" w:type="pct"/>
            <w:tcBorders>
              <w:top w:val="single" w:sz="4" w:space="0" w:color="auto"/>
              <w:left w:val="single" w:sz="4" w:space="0" w:color="auto"/>
              <w:bottom w:val="single" w:sz="4" w:space="0" w:color="auto"/>
              <w:right w:val="single" w:sz="4" w:space="0" w:color="auto"/>
            </w:tcBorders>
            <w:vAlign w:val="center"/>
          </w:tcPr>
          <w:p w14:paraId="3EE3A890" w14:textId="77777777" w:rsidR="00544281" w:rsidRPr="00CE7C18" w:rsidRDefault="00544281" w:rsidP="009173E6">
            <w:pPr>
              <w:autoSpaceDE w:val="0"/>
              <w:autoSpaceDN w:val="0"/>
              <w:adjustRightInd w:val="0"/>
              <w:jc w:val="center"/>
              <w:rPr>
                <w:rFonts w:ascii="Arial" w:hAnsi="Arial" w:cs="Arial"/>
                <w:b/>
                <w:bCs/>
                <w:sz w:val="18"/>
                <w:szCs w:val="18"/>
              </w:rPr>
            </w:pPr>
          </w:p>
          <w:p w14:paraId="3EC682D1" w14:textId="77777777" w:rsidR="00544281" w:rsidRPr="00CE7C18" w:rsidRDefault="00544281" w:rsidP="009173E6">
            <w:pPr>
              <w:autoSpaceDE w:val="0"/>
              <w:autoSpaceDN w:val="0"/>
              <w:adjustRightInd w:val="0"/>
              <w:jc w:val="center"/>
              <w:rPr>
                <w:rFonts w:ascii="Arial" w:hAnsi="Arial" w:cs="Arial"/>
                <w:b/>
                <w:bCs/>
                <w:sz w:val="18"/>
                <w:szCs w:val="18"/>
              </w:rPr>
            </w:pPr>
            <w:r w:rsidRPr="00CE7C18">
              <w:rPr>
                <w:rFonts w:ascii="Arial" w:hAnsi="Arial" w:cs="Arial"/>
                <w:b/>
                <w:bCs/>
                <w:sz w:val="18"/>
                <w:szCs w:val="18"/>
              </w:rPr>
              <w:t>14</w:t>
            </w:r>
          </w:p>
        </w:tc>
        <w:tc>
          <w:tcPr>
            <w:tcW w:w="3703" w:type="pct"/>
            <w:tcBorders>
              <w:top w:val="single" w:sz="4" w:space="0" w:color="auto"/>
              <w:left w:val="single" w:sz="4" w:space="0" w:color="auto"/>
              <w:bottom w:val="single" w:sz="4" w:space="0" w:color="auto"/>
              <w:right w:val="single" w:sz="4" w:space="0" w:color="auto"/>
            </w:tcBorders>
          </w:tcPr>
          <w:p w14:paraId="609551FB" w14:textId="77777777" w:rsidR="00544281" w:rsidRPr="00CE7C18" w:rsidRDefault="00544281" w:rsidP="009173E6">
            <w:pPr>
              <w:pStyle w:val="Textoindependiente2"/>
              <w:spacing w:after="0" w:line="240" w:lineRule="auto"/>
              <w:jc w:val="both"/>
              <w:rPr>
                <w:rFonts w:ascii="Arial" w:eastAsia="Calibri" w:hAnsi="Arial" w:cs="Arial"/>
                <w:b/>
                <w:sz w:val="18"/>
                <w:szCs w:val="18"/>
              </w:rPr>
            </w:pPr>
            <w:r w:rsidRPr="00CE7C18">
              <w:rPr>
                <w:rFonts w:ascii="Arial" w:eastAsia="Calibri" w:hAnsi="Arial" w:cs="Arial"/>
                <w:b/>
                <w:sz w:val="18"/>
                <w:szCs w:val="18"/>
              </w:rPr>
              <w:t>CRITERIOS PARA MANO DE OBRA</w:t>
            </w:r>
          </w:p>
          <w:p w14:paraId="5B770404" w14:textId="77777777" w:rsidR="00544281" w:rsidRPr="00CE7C18" w:rsidRDefault="00544281" w:rsidP="009173E6">
            <w:pPr>
              <w:pStyle w:val="Textoindependiente2"/>
              <w:spacing w:after="0" w:line="240" w:lineRule="auto"/>
              <w:jc w:val="both"/>
              <w:rPr>
                <w:rFonts w:ascii="Arial" w:eastAsia="Calibri" w:hAnsi="Arial" w:cs="Arial"/>
                <w:b/>
                <w:sz w:val="18"/>
                <w:szCs w:val="18"/>
              </w:rPr>
            </w:pPr>
          </w:p>
          <w:p w14:paraId="7FE1F4A0" w14:textId="77777777" w:rsidR="00544281" w:rsidRPr="00CE7C18" w:rsidRDefault="00544281" w:rsidP="009173E6">
            <w:pPr>
              <w:pStyle w:val="Textoindependiente2"/>
              <w:spacing w:after="0" w:line="240" w:lineRule="auto"/>
              <w:jc w:val="both"/>
              <w:rPr>
                <w:rFonts w:ascii="Arial" w:eastAsia="Calibri" w:hAnsi="Arial" w:cs="Arial"/>
                <w:sz w:val="18"/>
                <w:szCs w:val="18"/>
              </w:rPr>
            </w:pPr>
            <w:r w:rsidRPr="00CE7C18">
              <w:rPr>
                <w:rFonts w:ascii="Arial" w:eastAsia="Calibri" w:hAnsi="Arial" w:cs="Arial"/>
                <w:sz w:val="18"/>
                <w:szCs w:val="18"/>
              </w:rPr>
              <w:t>Cuando en una actividad de mantenimiento se requiera cambiar varios repuestos, en cuyo paso obligado se deba desmontar estos u otros, el valor de mano de obra a cobrar, será la del trabajo solicitado y no la de los elementos desmontados, como si se tratara de dos o más trabajos independientes.</w:t>
            </w:r>
          </w:p>
          <w:p w14:paraId="1A72A2E7" w14:textId="77777777" w:rsidR="00544281" w:rsidRPr="00CE7C18" w:rsidRDefault="00544281" w:rsidP="009173E6">
            <w:pPr>
              <w:pStyle w:val="Textoindependiente2"/>
              <w:spacing w:after="0" w:line="240" w:lineRule="auto"/>
              <w:jc w:val="both"/>
              <w:rPr>
                <w:rFonts w:ascii="Arial" w:eastAsia="Calibri" w:hAnsi="Arial" w:cs="Arial"/>
                <w:sz w:val="18"/>
                <w:szCs w:val="18"/>
              </w:rPr>
            </w:pPr>
          </w:p>
          <w:p w14:paraId="3AE0264D" w14:textId="77777777" w:rsidR="00544281" w:rsidRPr="00CE7C18" w:rsidRDefault="00544281" w:rsidP="009173E6">
            <w:pPr>
              <w:pStyle w:val="Textoindependiente2"/>
              <w:spacing w:after="0" w:line="240" w:lineRule="auto"/>
              <w:jc w:val="both"/>
              <w:rPr>
                <w:rFonts w:ascii="Arial" w:eastAsia="Calibri" w:hAnsi="Arial" w:cs="Arial"/>
                <w:sz w:val="18"/>
                <w:szCs w:val="18"/>
              </w:rPr>
            </w:pPr>
            <w:r w:rsidRPr="00CE7C18">
              <w:rPr>
                <w:rFonts w:ascii="Arial" w:eastAsia="Calibri" w:hAnsi="Arial" w:cs="Arial"/>
                <w:sz w:val="18"/>
                <w:szCs w:val="18"/>
              </w:rPr>
              <w:t>El valor a facturar será el correspondiente a la actividad de mantenimiento enunciada en la orden de trabajo.</w:t>
            </w:r>
          </w:p>
          <w:p w14:paraId="442A1C28" w14:textId="77777777" w:rsidR="00544281" w:rsidRPr="00CE7C18" w:rsidRDefault="00544281" w:rsidP="009173E6">
            <w:pPr>
              <w:pStyle w:val="Textoindependiente2"/>
              <w:spacing w:after="0" w:line="240" w:lineRule="auto"/>
              <w:jc w:val="both"/>
              <w:rPr>
                <w:rFonts w:ascii="Arial" w:eastAsia="Calibri" w:hAnsi="Arial" w:cs="Arial"/>
                <w:b/>
                <w:sz w:val="18"/>
                <w:szCs w:val="18"/>
              </w:rPr>
            </w:pPr>
          </w:p>
          <w:p w14:paraId="1E870F9D" w14:textId="77777777" w:rsidR="00544281" w:rsidRPr="00CE7C18" w:rsidRDefault="00544281" w:rsidP="009173E6">
            <w:pPr>
              <w:pStyle w:val="Textoindependiente2"/>
              <w:spacing w:after="0" w:line="240" w:lineRule="auto"/>
              <w:jc w:val="both"/>
              <w:rPr>
                <w:rFonts w:ascii="Arial" w:eastAsia="Calibri" w:hAnsi="Arial" w:cs="Arial"/>
                <w:sz w:val="18"/>
                <w:szCs w:val="18"/>
              </w:rPr>
            </w:pPr>
            <w:r w:rsidRPr="00CE7C18">
              <w:rPr>
                <w:rFonts w:ascii="Arial" w:eastAsia="Calibri" w:hAnsi="Arial" w:cs="Arial"/>
                <w:sz w:val="18"/>
                <w:szCs w:val="18"/>
              </w:rPr>
              <w:t>La oferta deberá especificar el valor de la mano de obra del personal descrito en el numeral 16, así cuando se requieran trabajos no definidos en la misma (arreglos, mantenimientos, reparaciones, etc.), la cotización se efectuará en horas de trabajo.</w:t>
            </w:r>
          </w:p>
          <w:p w14:paraId="3E6EAEC9" w14:textId="77777777" w:rsidR="00544281" w:rsidRPr="00CE7C18" w:rsidRDefault="00544281" w:rsidP="009173E6">
            <w:pPr>
              <w:pStyle w:val="Textoindependiente2"/>
              <w:spacing w:after="0" w:line="240" w:lineRule="auto"/>
              <w:jc w:val="both"/>
              <w:rPr>
                <w:rFonts w:ascii="Arial" w:eastAsia="Calibri" w:hAnsi="Arial" w:cs="Arial"/>
                <w:sz w:val="18"/>
                <w:szCs w:val="18"/>
              </w:rPr>
            </w:pPr>
            <w:r w:rsidRPr="00CE7C18">
              <w:rPr>
                <w:rFonts w:ascii="Arial" w:eastAsia="Calibri" w:hAnsi="Arial" w:cs="Arial"/>
                <w:sz w:val="18"/>
                <w:szCs w:val="18"/>
              </w:rPr>
              <w:t xml:space="preserve"> </w:t>
            </w:r>
          </w:p>
          <w:p w14:paraId="37342A10" w14:textId="77777777" w:rsidR="00544281" w:rsidRPr="00CE7C18" w:rsidRDefault="00544281" w:rsidP="009173E6">
            <w:pPr>
              <w:pStyle w:val="Textoindependiente2"/>
              <w:spacing w:after="0" w:line="240" w:lineRule="auto"/>
              <w:jc w:val="both"/>
              <w:rPr>
                <w:rFonts w:ascii="Arial" w:eastAsia="Calibri" w:hAnsi="Arial" w:cs="Arial"/>
                <w:sz w:val="18"/>
                <w:szCs w:val="18"/>
              </w:rPr>
            </w:pPr>
            <w:r w:rsidRPr="00CE7C18">
              <w:rPr>
                <w:rFonts w:ascii="Arial" w:eastAsia="Calibri" w:hAnsi="Arial" w:cs="Arial"/>
                <w:sz w:val="18"/>
                <w:szCs w:val="18"/>
              </w:rPr>
              <w:t>Los insumos diferentes a los repuestos de cualquier tipo necesarios para realizar las diferentes actividades de mantenimiento como grasas, limpiadores electrónicos, limpiador de carburadores, sistemas de inyección, limpiador de partes eléctricas, desengrasantes, disolventes</w:t>
            </w:r>
            <w:r>
              <w:rPr>
                <w:rFonts w:ascii="Arial" w:eastAsia="Calibri" w:hAnsi="Arial" w:cs="Arial"/>
                <w:sz w:val="18"/>
                <w:szCs w:val="18"/>
              </w:rPr>
              <w:t xml:space="preserve"> </w:t>
            </w:r>
            <w:r w:rsidRPr="00CE7C18">
              <w:rPr>
                <w:rFonts w:ascii="Arial" w:eastAsia="Calibri" w:hAnsi="Arial" w:cs="Arial"/>
                <w:sz w:val="18"/>
                <w:szCs w:val="18"/>
              </w:rPr>
              <w:t xml:space="preserve">o repuestos, cinta aislante, siliconas, amarres plásticos y demás, no deben ser cobrados como un ítem en la factura por cuanto hacen parte de la actividad de mantenimiento y reparación de la pieza o sistema. </w:t>
            </w:r>
            <w:r w:rsidRPr="00CE7C18">
              <w:rPr>
                <w:rFonts w:ascii="Arial" w:hAnsi="Arial" w:cs="Arial"/>
                <w:sz w:val="18"/>
                <w:szCs w:val="18"/>
              </w:rPr>
              <w:t>(anexar certificación firmado por el representante legal)</w:t>
            </w:r>
          </w:p>
        </w:tc>
        <w:tc>
          <w:tcPr>
            <w:tcW w:w="520" w:type="pct"/>
            <w:tcBorders>
              <w:top w:val="single" w:sz="4" w:space="0" w:color="auto"/>
              <w:left w:val="single" w:sz="4" w:space="0" w:color="auto"/>
              <w:bottom w:val="single" w:sz="4" w:space="0" w:color="auto"/>
              <w:right w:val="single" w:sz="4" w:space="0" w:color="auto"/>
            </w:tcBorders>
          </w:tcPr>
          <w:p w14:paraId="673E87DE" w14:textId="77777777" w:rsidR="00544281" w:rsidRPr="00CE7C18" w:rsidRDefault="00544281" w:rsidP="009173E6">
            <w:pPr>
              <w:autoSpaceDE w:val="0"/>
              <w:autoSpaceDN w:val="0"/>
              <w:adjustRightInd w:val="0"/>
              <w:jc w:val="center"/>
              <w:rPr>
                <w:rFonts w:ascii="Arial" w:hAnsi="Arial" w:cs="Arial"/>
                <w:b/>
                <w:sz w:val="18"/>
                <w:szCs w:val="18"/>
              </w:rPr>
            </w:pPr>
          </w:p>
        </w:tc>
        <w:tc>
          <w:tcPr>
            <w:tcW w:w="454" w:type="pct"/>
            <w:tcBorders>
              <w:top w:val="single" w:sz="4" w:space="0" w:color="auto"/>
              <w:left w:val="single" w:sz="4" w:space="0" w:color="auto"/>
              <w:bottom w:val="single" w:sz="4" w:space="0" w:color="auto"/>
              <w:right w:val="single" w:sz="4" w:space="0" w:color="auto"/>
            </w:tcBorders>
          </w:tcPr>
          <w:p w14:paraId="64EF4A9B" w14:textId="77777777" w:rsidR="00544281" w:rsidRPr="00CE7C18" w:rsidRDefault="00544281" w:rsidP="009173E6">
            <w:pPr>
              <w:autoSpaceDE w:val="0"/>
              <w:autoSpaceDN w:val="0"/>
              <w:adjustRightInd w:val="0"/>
              <w:jc w:val="center"/>
              <w:rPr>
                <w:rFonts w:ascii="Arial" w:hAnsi="Arial" w:cs="Arial"/>
                <w:b/>
                <w:sz w:val="18"/>
                <w:szCs w:val="18"/>
              </w:rPr>
            </w:pPr>
          </w:p>
        </w:tc>
      </w:tr>
      <w:tr w:rsidR="00544281" w:rsidRPr="00CE7C18" w14:paraId="6183C2CD" w14:textId="77777777" w:rsidTr="009173E6">
        <w:trPr>
          <w:trHeight w:val="20"/>
          <w:jc w:val="center"/>
        </w:trPr>
        <w:tc>
          <w:tcPr>
            <w:tcW w:w="323" w:type="pct"/>
            <w:tcBorders>
              <w:top w:val="single" w:sz="4" w:space="0" w:color="auto"/>
              <w:left w:val="single" w:sz="4" w:space="0" w:color="auto"/>
              <w:bottom w:val="single" w:sz="4" w:space="0" w:color="auto"/>
              <w:right w:val="single" w:sz="4" w:space="0" w:color="auto"/>
            </w:tcBorders>
            <w:vAlign w:val="center"/>
          </w:tcPr>
          <w:p w14:paraId="72133CB0" w14:textId="77777777" w:rsidR="00544281" w:rsidRPr="00CE7C18" w:rsidRDefault="00544281" w:rsidP="009173E6">
            <w:pPr>
              <w:autoSpaceDE w:val="0"/>
              <w:autoSpaceDN w:val="0"/>
              <w:adjustRightInd w:val="0"/>
              <w:jc w:val="center"/>
              <w:rPr>
                <w:rFonts w:ascii="Arial" w:hAnsi="Arial" w:cs="Arial"/>
                <w:b/>
                <w:bCs/>
                <w:sz w:val="18"/>
                <w:szCs w:val="18"/>
              </w:rPr>
            </w:pPr>
            <w:r w:rsidRPr="00CE7C18">
              <w:rPr>
                <w:rFonts w:ascii="Arial" w:hAnsi="Arial" w:cs="Arial"/>
                <w:b/>
                <w:bCs/>
                <w:sz w:val="18"/>
                <w:szCs w:val="18"/>
              </w:rPr>
              <w:t>15</w:t>
            </w:r>
          </w:p>
        </w:tc>
        <w:tc>
          <w:tcPr>
            <w:tcW w:w="3703" w:type="pct"/>
            <w:tcBorders>
              <w:top w:val="single" w:sz="4" w:space="0" w:color="auto"/>
              <w:left w:val="single" w:sz="4" w:space="0" w:color="auto"/>
              <w:bottom w:val="single" w:sz="4" w:space="0" w:color="auto"/>
              <w:right w:val="single" w:sz="4" w:space="0" w:color="auto"/>
            </w:tcBorders>
            <w:vAlign w:val="center"/>
          </w:tcPr>
          <w:p w14:paraId="670C2CAA" w14:textId="77777777" w:rsidR="00544281" w:rsidRPr="00CE7C18" w:rsidRDefault="00544281" w:rsidP="009173E6">
            <w:pPr>
              <w:autoSpaceDE w:val="0"/>
              <w:autoSpaceDN w:val="0"/>
              <w:adjustRightInd w:val="0"/>
              <w:jc w:val="both"/>
              <w:rPr>
                <w:rFonts w:ascii="Arial" w:hAnsi="Arial" w:cs="Arial"/>
                <w:b/>
                <w:bCs/>
                <w:sz w:val="18"/>
                <w:szCs w:val="18"/>
              </w:rPr>
            </w:pPr>
            <w:r w:rsidRPr="00CE7C18">
              <w:rPr>
                <w:rFonts w:ascii="Arial" w:hAnsi="Arial" w:cs="Arial"/>
                <w:b/>
                <w:bCs/>
                <w:sz w:val="18"/>
                <w:szCs w:val="18"/>
              </w:rPr>
              <w:t>EXPERIENCIA DEL PROPONENTE</w:t>
            </w:r>
          </w:p>
          <w:p w14:paraId="591A51FE" w14:textId="77777777" w:rsidR="00544281" w:rsidRPr="00CE7C18" w:rsidRDefault="00544281" w:rsidP="009173E6">
            <w:pPr>
              <w:autoSpaceDE w:val="0"/>
              <w:autoSpaceDN w:val="0"/>
              <w:adjustRightInd w:val="0"/>
              <w:jc w:val="both"/>
              <w:rPr>
                <w:rFonts w:ascii="Arial" w:hAnsi="Arial" w:cs="Arial"/>
                <w:b/>
                <w:bCs/>
                <w:sz w:val="18"/>
                <w:szCs w:val="18"/>
              </w:rPr>
            </w:pPr>
          </w:p>
          <w:p w14:paraId="61C86E1D" w14:textId="77777777" w:rsidR="00544281" w:rsidRPr="00CE7C18" w:rsidRDefault="00544281" w:rsidP="009173E6">
            <w:pPr>
              <w:autoSpaceDE w:val="0"/>
              <w:autoSpaceDN w:val="0"/>
              <w:adjustRightInd w:val="0"/>
              <w:jc w:val="both"/>
              <w:rPr>
                <w:rFonts w:ascii="Arial" w:hAnsi="Arial" w:cs="Arial"/>
                <w:bCs/>
                <w:sz w:val="18"/>
                <w:szCs w:val="18"/>
              </w:rPr>
            </w:pPr>
            <w:r w:rsidRPr="00CE7C18">
              <w:rPr>
                <w:rFonts w:ascii="Arial" w:hAnsi="Arial" w:cs="Arial"/>
                <w:bCs/>
                <w:sz w:val="18"/>
                <w:szCs w:val="18"/>
              </w:rPr>
              <w:t xml:space="preserve">El proponente o cada uno de los miembros del consorcio o unión temporal, que vayan a proveer los bienes y/o servicios objeto del presente proceso, trátese de personas naturales y/o jurídicas, deberán registrar experiencia en contratos registrados en los segmentos, familias y clases, del Registro Único de Proponentes (RUP) </w:t>
            </w:r>
          </w:p>
          <w:p w14:paraId="61353D81" w14:textId="77777777" w:rsidR="00544281" w:rsidRPr="00CE7C18" w:rsidRDefault="00544281" w:rsidP="009173E6">
            <w:pPr>
              <w:autoSpaceDE w:val="0"/>
              <w:autoSpaceDN w:val="0"/>
              <w:adjustRightInd w:val="0"/>
              <w:jc w:val="both"/>
              <w:rPr>
                <w:rFonts w:ascii="Arial" w:hAnsi="Arial" w:cs="Arial"/>
                <w:bCs/>
                <w:sz w:val="18"/>
                <w:szCs w:val="18"/>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032"/>
              <w:gridCol w:w="1282"/>
              <w:gridCol w:w="1566"/>
              <w:gridCol w:w="1282"/>
              <w:gridCol w:w="1715"/>
              <w:gridCol w:w="1018"/>
            </w:tblGrid>
            <w:tr w:rsidR="00544281" w:rsidRPr="00CE7C18" w14:paraId="6A422BA8" w14:textId="77777777" w:rsidTr="009173E6">
              <w:trPr>
                <w:trHeight w:val="20"/>
              </w:trPr>
              <w:tc>
                <w:tcPr>
                  <w:tcW w:w="653" w:type="pct"/>
                  <w:vAlign w:val="center"/>
                </w:tcPr>
                <w:p w14:paraId="52855813" w14:textId="77777777" w:rsidR="00544281" w:rsidRPr="00CE7C18" w:rsidRDefault="00544281" w:rsidP="009173E6">
                  <w:pPr>
                    <w:jc w:val="center"/>
                    <w:rPr>
                      <w:rFonts w:ascii="Arial" w:hAnsi="Arial" w:cs="Arial"/>
                      <w:b/>
                      <w:bCs/>
                      <w:sz w:val="18"/>
                      <w:szCs w:val="18"/>
                    </w:rPr>
                  </w:pPr>
                  <w:r w:rsidRPr="00CE7C18">
                    <w:rPr>
                      <w:rFonts w:ascii="Arial" w:hAnsi="Arial" w:cs="Arial"/>
                      <w:b/>
                      <w:bCs/>
                      <w:sz w:val="18"/>
                      <w:szCs w:val="18"/>
                    </w:rPr>
                    <w:t>CLASIFICACIÓN UNSPSC</w:t>
                  </w:r>
                </w:p>
              </w:tc>
              <w:tc>
                <w:tcPr>
                  <w:tcW w:w="812" w:type="pct"/>
                  <w:vAlign w:val="center"/>
                </w:tcPr>
                <w:p w14:paraId="6090C56A" w14:textId="77777777" w:rsidR="00544281" w:rsidRPr="00CE7C18" w:rsidRDefault="00544281" w:rsidP="009173E6">
                  <w:pPr>
                    <w:jc w:val="center"/>
                    <w:rPr>
                      <w:rFonts w:ascii="Arial" w:hAnsi="Arial" w:cs="Arial"/>
                      <w:b/>
                      <w:bCs/>
                      <w:sz w:val="18"/>
                      <w:szCs w:val="18"/>
                    </w:rPr>
                  </w:pPr>
                  <w:r w:rsidRPr="00CE7C18">
                    <w:rPr>
                      <w:rFonts w:ascii="Arial" w:hAnsi="Arial" w:cs="Arial"/>
                      <w:b/>
                      <w:bCs/>
                      <w:sz w:val="18"/>
                      <w:szCs w:val="18"/>
                    </w:rPr>
                    <w:t>SEGMENTO</w:t>
                  </w:r>
                </w:p>
              </w:tc>
              <w:tc>
                <w:tcPr>
                  <w:tcW w:w="992" w:type="pct"/>
                  <w:vAlign w:val="center"/>
                </w:tcPr>
                <w:p w14:paraId="2CF25EA8" w14:textId="77777777" w:rsidR="00544281" w:rsidRPr="00CE7C18" w:rsidRDefault="00544281" w:rsidP="009173E6">
                  <w:pPr>
                    <w:jc w:val="center"/>
                    <w:rPr>
                      <w:rFonts w:ascii="Arial" w:hAnsi="Arial" w:cs="Arial"/>
                      <w:b/>
                      <w:bCs/>
                      <w:sz w:val="18"/>
                      <w:szCs w:val="18"/>
                    </w:rPr>
                  </w:pPr>
                  <w:r w:rsidRPr="00CE7C18">
                    <w:rPr>
                      <w:rFonts w:ascii="Arial" w:hAnsi="Arial" w:cs="Arial"/>
                      <w:b/>
                      <w:bCs/>
                      <w:sz w:val="18"/>
                      <w:szCs w:val="18"/>
                    </w:rPr>
                    <w:t>FAMILIA</w:t>
                  </w:r>
                </w:p>
              </w:tc>
              <w:tc>
                <w:tcPr>
                  <w:tcW w:w="812" w:type="pct"/>
                  <w:vAlign w:val="center"/>
                </w:tcPr>
                <w:p w14:paraId="69262321" w14:textId="77777777" w:rsidR="00544281" w:rsidRPr="00CE7C18" w:rsidRDefault="00544281" w:rsidP="009173E6">
                  <w:pPr>
                    <w:jc w:val="center"/>
                    <w:rPr>
                      <w:rFonts w:ascii="Arial" w:hAnsi="Arial" w:cs="Arial"/>
                      <w:b/>
                      <w:bCs/>
                      <w:sz w:val="18"/>
                      <w:szCs w:val="18"/>
                    </w:rPr>
                  </w:pPr>
                  <w:r w:rsidRPr="00CE7C18">
                    <w:rPr>
                      <w:rFonts w:ascii="Arial" w:hAnsi="Arial" w:cs="Arial"/>
                      <w:b/>
                      <w:bCs/>
                      <w:sz w:val="18"/>
                      <w:szCs w:val="18"/>
                    </w:rPr>
                    <w:t>CLASE</w:t>
                  </w:r>
                </w:p>
              </w:tc>
              <w:tc>
                <w:tcPr>
                  <w:tcW w:w="1086" w:type="pct"/>
                </w:tcPr>
                <w:p w14:paraId="771E897E" w14:textId="77777777" w:rsidR="00544281" w:rsidRPr="00CE7C18" w:rsidRDefault="00544281" w:rsidP="009173E6">
                  <w:pPr>
                    <w:jc w:val="center"/>
                    <w:rPr>
                      <w:rFonts w:ascii="Arial" w:hAnsi="Arial" w:cs="Arial"/>
                      <w:b/>
                      <w:bCs/>
                      <w:sz w:val="18"/>
                      <w:szCs w:val="18"/>
                    </w:rPr>
                  </w:pPr>
                  <w:r w:rsidRPr="00CE7C18">
                    <w:rPr>
                      <w:rFonts w:ascii="Arial" w:hAnsi="Arial" w:cs="Arial"/>
                      <w:b/>
                      <w:bCs/>
                      <w:sz w:val="18"/>
                      <w:szCs w:val="18"/>
                    </w:rPr>
                    <w:t>PRESUPUESTO</w:t>
                  </w:r>
                </w:p>
                <w:p w14:paraId="698DA52D" w14:textId="77777777" w:rsidR="00544281" w:rsidRPr="00CE7C18" w:rsidRDefault="00544281" w:rsidP="009173E6">
                  <w:pPr>
                    <w:jc w:val="center"/>
                    <w:rPr>
                      <w:rFonts w:ascii="Arial" w:hAnsi="Arial" w:cs="Arial"/>
                      <w:b/>
                      <w:bCs/>
                      <w:sz w:val="18"/>
                      <w:szCs w:val="18"/>
                    </w:rPr>
                  </w:pPr>
                  <w:r w:rsidRPr="00CE7C18">
                    <w:rPr>
                      <w:rFonts w:ascii="Arial" w:hAnsi="Arial" w:cs="Arial"/>
                      <w:b/>
                      <w:bCs/>
                      <w:sz w:val="18"/>
                      <w:szCs w:val="18"/>
                    </w:rPr>
                    <w:t>OFICIAL 100%</w:t>
                  </w:r>
                </w:p>
              </w:tc>
              <w:tc>
                <w:tcPr>
                  <w:tcW w:w="645" w:type="pct"/>
                </w:tcPr>
                <w:p w14:paraId="7A0699AB" w14:textId="77777777" w:rsidR="00544281" w:rsidRPr="00CE7C18" w:rsidRDefault="00544281" w:rsidP="009173E6">
                  <w:pPr>
                    <w:jc w:val="center"/>
                    <w:rPr>
                      <w:rFonts w:ascii="Arial" w:hAnsi="Arial" w:cs="Arial"/>
                      <w:b/>
                      <w:bCs/>
                      <w:sz w:val="18"/>
                      <w:szCs w:val="18"/>
                    </w:rPr>
                  </w:pPr>
                  <w:r w:rsidRPr="00CE7C18">
                    <w:rPr>
                      <w:rFonts w:ascii="Arial" w:hAnsi="Arial" w:cs="Arial"/>
                      <w:b/>
                      <w:bCs/>
                      <w:sz w:val="18"/>
                      <w:szCs w:val="18"/>
                    </w:rPr>
                    <w:t>EXPERIENCIA EN SMMLV</w:t>
                  </w:r>
                </w:p>
              </w:tc>
            </w:tr>
            <w:tr w:rsidR="00544281" w:rsidRPr="00CE7C18" w14:paraId="0B77BAEC" w14:textId="77777777" w:rsidTr="009173E6">
              <w:trPr>
                <w:trHeight w:val="20"/>
              </w:trPr>
              <w:tc>
                <w:tcPr>
                  <w:tcW w:w="653" w:type="pct"/>
                  <w:vAlign w:val="center"/>
                </w:tcPr>
                <w:p w14:paraId="0791B3A9" w14:textId="77777777" w:rsidR="00544281" w:rsidRPr="00CE7C18" w:rsidRDefault="00544281" w:rsidP="009173E6">
                  <w:pPr>
                    <w:jc w:val="center"/>
                    <w:rPr>
                      <w:rFonts w:ascii="Arial" w:hAnsi="Arial" w:cs="Arial"/>
                      <w:sz w:val="18"/>
                      <w:szCs w:val="18"/>
                    </w:rPr>
                  </w:pPr>
                  <w:r w:rsidRPr="003A28D0">
                    <w:rPr>
                      <w:rFonts w:ascii="Arial" w:hAnsi="Arial" w:cs="Arial"/>
                      <w:sz w:val="18"/>
                      <w:szCs w:val="18"/>
                    </w:rPr>
                    <w:t>78181500</w:t>
                  </w:r>
                </w:p>
              </w:tc>
              <w:tc>
                <w:tcPr>
                  <w:tcW w:w="812" w:type="pct"/>
                  <w:vAlign w:val="center"/>
                </w:tcPr>
                <w:p w14:paraId="7BA615E2" w14:textId="77777777" w:rsidR="00544281" w:rsidRPr="00CE7C18" w:rsidRDefault="00544281" w:rsidP="009173E6">
                  <w:pPr>
                    <w:jc w:val="center"/>
                    <w:rPr>
                      <w:rFonts w:ascii="Arial" w:hAnsi="Arial" w:cs="Arial"/>
                      <w:sz w:val="18"/>
                      <w:szCs w:val="18"/>
                    </w:rPr>
                  </w:pPr>
                  <w:r w:rsidRPr="00CE7C18">
                    <w:rPr>
                      <w:rFonts w:ascii="Arial" w:hAnsi="Arial" w:cs="Arial"/>
                      <w:sz w:val="18"/>
                      <w:szCs w:val="18"/>
                    </w:rPr>
                    <w:t>Servicio de transporte, almacenaje y correo</w:t>
                  </w:r>
                </w:p>
              </w:tc>
              <w:tc>
                <w:tcPr>
                  <w:tcW w:w="992" w:type="pct"/>
                  <w:vAlign w:val="center"/>
                </w:tcPr>
                <w:p w14:paraId="2DA287D9" w14:textId="77777777" w:rsidR="00544281" w:rsidRPr="00CE7C18" w:rsidRDefault="00544281" w:rsidP="009173E6">
                  <w:pPr>
                    <w:jc w:val="center"/>
                    <w:rPr>
                      <w:rFonts w:ascii="Arial" w:hAnsi="Arial" w:cs="Arial"/>
                      <w:sz w:val="18"/>
                      <w:szCs w:val="18"/>
                    </w:rPr>
                  </w:pPr>
                  <w:r w:rsidRPr="00CE7C18">
                    <w:rPr>
                      <w:rFonts w:ascii="Arial" w:hAnsi="Arial" w:cs="Arial"/>
                      <w:sz w:val="18"/>
                      <w:szCs w:val="18"/>
                    </w:rPr>
                    <w:t>Servicios de mantenimiento o reparación de transportes</w:t>
                  </w:r>
                </w:p>
              </w:tc>
              <w:tc>
                <w:tcPr>
                  <w:tcW w:w="812" w:type="pct"/>
                  <w:vAlign w:val="center"/>
                </w:tcPr>
                <w:p w14:paraId="4F425657" w14:textId="77777777" w:rsidR="00544281" w:rsidRPr="00CE7C18" w:rsidRDefault="00544281" w:rsidP="009173E6">
                  <w:pPr>
                    <w:jc w:val="center"/>
                    <w:rPr>
                      <w:rFonts w:ascii="Arial" w:hAnsi="Arial" w:cs="Arial"/>
                      <w:sz w:val="18"/>
                      <w:szCs w:val="18"/>
                    </w:rPr>
                  </w:pPr>
                  <w:r w:rsidRPr="00CE7C18">
                    <w:rPr>
                      <w:rFonts w:ascii="Arial" w:hAnsi="Arial" w:cs="Arial"/>
                      <w:sz w:val="18"/>
                      <w:szCs w:val="18"/>
                    </w:rPr>
                    <w:t>Servicios de mantenimiento y reparación de vehículos</w:t>
                  </w:r>
                </w:p>
              </w:tc>
              <w:tc>
                <w:tcPr>
                  <w:tcW w:w="1086" w:type="pct"/>
                  <w:vAlign w:val="center"/>
                </w:tcPr>
                <w:p w14:paraId="3EF71E86" w14:textId="77777777" w:rsidR="00544281" w:rsidRPr="003A28D0" w:rsidRDefault="00544281" w:rsidP="009173E6">
                  <w:pPr>
                    <w:jc w:val="right"/>
                    <w:rPr>
                      <w:rFonts w:ascii="Arial" w:hAnsi="Arial" w:cs="Arial"/>
                      <w:sz w:val="18"/>
                      <w:szCs w:val="18"/>
                      <w:highlight w:val="yellow"/>
                    </w:rPr>
                  </w:pPr>
                  <w:r>
                    <w:rPr>
                      <w:rFonts w:ascii="Arial" w:hAnsi="Arial" w:cs="Arial"/>
                      <w:sz w:val="18"/>
                      <w:szCs w:val="18"/>
                    </w:rPr>
                    <w:t>$</w:t>
                  </w:r>
                  <w:r w:rsidRPr="00A46390">
                    <w:rPr>
                      <w:rFonts w:ascii="Arial" w:hAnsi="Arial" w:cs="Arial"/>
                      <w:sz w:val="18"/>
                      <w:szCs w:val="18"/>
                    </w:rPr>
                    <w:t>800.338.000,00</w:t>
                  </w:r>
                </w:p>
              </w:tc>
              <w:tc>
                <w:tcPr>
                  <w:tcW w:w="645" w:type="pct"/>
                  <w:vAlign w:val="center"/>
                </w:tcPr>
                <w:p w14:paraId="295AC922" w14:textId="77777777" w:rsidR="00544281" w:rsidRPr="00800B15" w:rsidRDefault="00544281" w:rsidP="009173E6">
                  <w:pPr>
                    <w:pStyle w:val="Sinespaciado1"/>
                    <w:jc w:val="center"/>
                    <w:rPr>
                      <w:rFonts w:ascii="Arial" w:eastAsia="MS Mincho" w:hAnsi="Arial" w:cs="Arial"/>
                      <w:sz w:val="16"/>
                      <w:szCs w:val="14"/>
                    </w:rPr>
                  </w:pPr>
                  <w:r w:rsidRPr="001237B5">
                    <w:rPr>
                      <w:rFonts w:ascii="Arial" w:eastAsia="MS Mincho" w:hAnsi="Arial" w:cs="Arial"/>
                      <w:sz w:val="16"/>
                      <w:szCs w:val="14"/>
                    </w:rPr>
                    <w:t>457,36</w:t>
                  </w:r>
                </w:p>
                <w:p w14:paraId="1AE2D7A6" w14:textId="77777777" w:rsidR="00544281" w:rsidRPr="00B67FEF" w:rsidRDefault="00544281" w:rsidP="009173E6">
                  <w:pPr>
                    <w:jc w:val="center"/>
                    <w:rPr>
                      <w:rFonts w:ascii="Arial" w:hAnsi="Arial" w:cs="Arial"/>
                      <w:color w:val="EE0000"/>
                      <w:sz w:val="18"/>
                      <w:szCs w:val="18"/>
                      <w:highlight w:val="yellow"/>
                    </w:rPr>
                  </w:pPr>
                  <w:r w:rsidRPr="00800B15">
                    <w:rPr>
                      <w:rFonts w:ascii="Arial" w:eastAsia="MS Mincho" w:hAnsi="Arial" w:cs="Arial"/>
                      <w:sz w:val="16"/>
                      <w:szCs w:val="14"/>
                    </w:rPr>
                    <w:t>SMMLV</w:t>
                  </w:r>
                </w:p>
              </w:tc>
            </w:tr>
          </w:tbl>
          <w:p w14:paraId="0B4AAB61" w14:textId="77777777" w:rsidR="00544281" w:rsidRPr="00CE7C18" w:rsidRDefault="00544281" w:rsidP="009173E6">
            <w:pPr>
              <w:autoSpaceDE w:val="0"/>
              <w:autoSpaceDN w:val="0"/>
              <w:adjustRightInd w:val="0"/>
              <w:jc w:val="both"/>
              <w:rPr>
                <w:rFonts w:ascii="Arial" w:hAnsi="Arial" w:cs="Arial"/>
                <w:bCs/>
                <w:sz w:val="18"/>
                <w:szCs w:val="18"/>
              </w:rPr>
            </w:pPr>
          </w:p>
          <w:p w14:paraId="4A9D7231" w14:textId="77777777" w:rsidR="00544281" w:rsidRPr="00CE7C18" w:rsidRDefault="00544281" w:rsidP="009173E6">
            <w:pPr>
              <w:autoSpaceDE w:val="0"/>
              <w:autoSpaceDN w:val="0"/>
              <w:adjustRightInd w:val="0"/>
              <w:jc w:val="both"/>
              <w:rPr>
                <w:rFonts w:ascii="Arial" w:hAnsi="Arial" w:cs="Arial"/>
                <w:b/>
                <w:bCs/>
                <w:sz w:val="18"/>
                <w:szCs w:val="18"/>
              </w:rPr>
            </w:pPr>
            <w:r w:rsidRPr="00CE7C18">
              <w:rPr>
                <w:rFonts w:ascii="Arial" w:hAnsi="Arial" w:cs="Arial"/>
                <w:b/>
                <w:bCs/>
                <w:sz w:val="18"/>
                <w:szCs w:val="18"/>
              </w:rPr>
              <w:t xml:space="preserve">NOTA 1: </w:t>
            </w:r>
            <w:r w:rsidRPr="00CE7C18">
              <w:rPr>
                <w:rFonts w:ascii="Arial" w:hAnsi="Arial" w:cs="Arial"/>
                <w:bCs/>
                <w:sz w:val="18"/>
                <w:szCs w:val="18"/>
              </w:rPr>
              <w:t>Para el caso de propuestas conjuntas, la experiencia relacionada en el formulario puede ser presentada por uno o varios de los miembros del Consorcio o Unión Temporal.</w:t>
            </w:r>
          </w:p>
          <w:p w14:paraId="1532A65C" w14:textId="77777777" w:rsidR="00544281" w:rsidRPr="00CE7C18" w:rsidRDefault="00544281" w:rsidP="009173E6">
            <w:pPr>
              <w:autoSpaceDE w:val="0"/>
              <w:autoSpaceDN w:val="0"/>
              <w:adjustRightInd w:val="0"/>
              <w:jc w:val="both"/>
              <w:rPr>
                <w:rFonts w:ascii="Arial" w:hAnsi="Arial" w:cs="Arial"/>
                <w:b/>
                <w:bCs/>
                <w:sz w:val="18"/>
                <w:szCs w:val="18"/>
              </w:rPr>
            </w:pPr>
            <w:r w:rsidRPr="00CE7C18">
              <w:rPr>
                <w:rFonts w:ascii="Arial" w:hAnsi="Arial" w:cs="Arial"/>
                <w:b/>
                <w:bCs/>
                <w:sz w:val="18"/>
                <w:szCs w:val="18"/>
              </w:rPr>
              <w:t xml:space="preserve"> </w:t>
            </w:r>
          </w:p>
          <w:p w14:paraId="5324C1C1" w14:textId="77777777" w:rsidR="00544281" w:rsidRPr="00CE7C18" w:rsidRDefault="00544281" w:rsidP="009173E6">
            <w:pPr>
              <w:autoSpaceDE w:val="0"/>
              <w:autoSpaceDN w:val="0"/>
              <w:adjustRightInd w:val="0"/>
              <w:jc w:val="both"/>
              <w:rPr>
                <w:rFonts w:ascii="Arial" w:hAnsi="Arial" w:cs="Arial"/>
                <w:b/>
                <w:bCs/>
                <w:sz w:val="18"/>
                <w:szCs w:val="18"/>
              </w:rPr>
            </w:pPr>
            <w:r w:rsidRPr="00CE7C18">
              <w:rPr>
                <w:rFonts w:ascii="Arial" w:hAnsi="Arial" w:cs="Arial"/>
                <w:b/>
                <w:bCs/>
                <w:sz w:val="18"/>
                <w:szCs w:val="18"/>
              </w:rPr>
              <w:t xml:space="preserve">NOTA 2: </w:t>
            </w:r>
            <w:r w:rsidRPr="00CE7C18">
              <w:rPr>
                <w:rFonts w:ascii="Arial" w:hAnsi="Arial" w:cs="Arial"/>
                <w:bCs/>
                <w:sz w:val="18"/>
                <w:szCs w:val="18"/>
              </w:rPr>
              <w:t>si el proceso es por lotes la experiencia para cada lote se acredite por uno o varios de los miembros del Consorcio o Unión Temporal, cada uno de sus integrantes deberán registrar experiencia en los segmentos, familias y clases, del Registro Único de Proponentes (RUP) de acuerdo a lo establecido en el numeral 1.1.11 REGISTRO UNICO DE PROPONENTES del presente proceso.</w:t>
            </w:r>
          </w:p>
          <w:p w14:paraId="4429FB01" w14:textId="77777777" w:rsidR="00544281" w:rsidRPr="00CE7C18" w:rsidRDefault="00544281" w:rsidP="009173E6">
            <w:pPr>
              <w:autoSpaceDE w:val="0"/>
              <w:autoSpaceDN w:val="0"/>
              <w:adjustRightInd w:val="0"/>
              <w:jc w:val="both"/>
              <w:rPr>
                <w:rFonts w:ascii="Arial" w:hAnsi="Arial" w:cs="Arial"/>
                <w:b/>
                <w:bCs/>
                <w:sz w:val="18"/>
                <w:szCs w:val="18"/>
              </w:rPr>
            </w:pPr>
          </w:p>
          <w:p w14:paraId="198F32CD" w14:textId="77777777" w:rsidR="00544281" w:rsidRPr="00CE7C18" w:rsidRDefault="00544281" w:rsidP="009173E6">
            <w:pPr>
              <w:autoSpaceDE w:val="0"/>
              <w:autoSpaceDN w:val="0"/>
              <w:adjustRightInd w:val="0"/>
              <w:jc w:val="both"/>
              <w:rPr>
                <w:rFonts w:ascii="Arial" w:hAnsi="Arial" w:cs="Arial"/>
                <w:b/>
                <w:bCs/>
                <w:sz w:val="18"/>
                <w:szCs w:val="18"/>
              </w:rPr>
            </w:pPr>
            <w:r w:rsidRPr="00CE7C18">
              <w:rPr>
                <w:rFonts w:ascii="Arial" w:hAnsi="Arial" w:cs="Arial"/>
                <w:b/>
                <w:bCs/>
                <w:sz w:val="18"/>
                <w:szCs w:val="18"/>
              </w:rPr>
              <w:t xml:space="preserve">NOTA3: </w:t>
            </w:r>
            <w:r w:rsidRPr="00CE7C18">
              <w:rPr>
                <w:rFonts w:ascii="Arial" w:hAnsi="Arial" w:cs="Arial"/>
                <w:bCs/>
                <w:sz w:val="18"/>
                <w:szCs w:val="18"/>
              </w:rPr>
              <w:t>Los proponentes extranjeros no obligados a estar registrados en el RUP, deben acreditar experiencia relacionada con el objeto del presente proceso, mediante la presentación de certificaciones (una certificación por contrato) junto con la oferta, en las cuales se acredite la celebración, ejecución y terminación de contratos con entidades públicas u otros clientes, y conste como mínimo la información que se indica a continuación</w:t>
            </w:r>
            <w:r w:rsidRPr="00CE7C18">
              <w:rPr>
                <w:rFonts w:ascii="Arial" w:hAnsi="Arial" w:cs="Arial"/>
                <w:b/>
                <w:bCs/>
                <w:sz w:val="18"/>
                <w:szCs w:val="18"/>
              </w:rPr>
              <w:t>:</w:t>
            </w:r>
          </w:p>
          <w:p w14:paraId="259CA95B" w14:textId="77777777" w:rsidR="00544281" w:rsidRPr="00CE7C18" w:rsidRDefault="00544281" w:rsidP="009173E6">
            <w:pPr>
              <w:autoSpaceDE w:val="0"/>
              <w:autoSpaceDN w:val="0"/>
              <w:adjustRightInd w:val="0"/>
              <w:jc w:val="both"/>
              <w:rPr>
                <w:rFonts w:ascii="Arial" w:hAnsi="Arial" w:cs="Arial"/>
                <w:b/>
                <w:bCs/>
                <w:sz w:val="18"/>
                <w:szCs w:val="18"/>
              </w:rPr>
            </w:pPr>
          </w:p>
          <w:p w14:paraId="0619DB75" w14:textId="77777777" w:rsidR="00544281" w:rsidRPr="00CE7C18" w:rsidRDefault="00544281">
            <w:pPr>
              <w:pStyle w:val="Prrafodelista"/>
              <w:numPr>
                <w:ilvl w:val="0"/>
                <w:numId w:val="23"/>
              </w:numPr>
              <w:autoSpaceDE w:val="0"/>
              <w:autoSpaceDN w:val="0"/>
              <w:adjustRightInd w:val="0"/>
              <w:jc w:val="both"/>
              <w:rPr>
                <w:rFonts w:ascii="Arial" w:hAnsi="Arial" w:cs="Arial"/>
                <w:bCs/>
                <w:sz w:val="18"/>
                <w:szCs w:val="18"/>
              </w:rPr>
            </w:pPr>
            <w:r w:rsidRPr="00CE7C18">
              <w:rPr>
                <w:rFonts w:ascii="Arial" w:hAnsi="Arial" w:cs="Arial"/>
                <w:bCs/>
                <w:sz w:val="18"/>
                <w:szCs w:val="18"/>
              </w:rPr>
              <w:t>Nombre o razón social de la entidad que certifica, dirección y teléfono.</w:t>
            </w:r>
          </w:p>
          <w:p w14:paraId="2904D15A" w14:textId="77777777" w:rsidR="00544281" w:rsidRPr="00CE7C18" w:rsidRDefault="00544281">
            <w:pPr>
              <w:pStyle w:val="Prrafodelista"/>
              <w:numPr>
                <w:ilvl w:val="0"/>
                <w:numId w:val="23"/>
              </w:numPr>
              <w:autoSpaceDE w:val="0"/>
              <w:autoSpaceDN w:val="0"/>
              <w:adjustRightInd w:val="0"/>
              <w:jc w:val="both"/>
              <w:rPr>
                <w:rFonts w:ascii="Arial" w:hAnsi="Arial" w:cs="Arial"/>
                <w:bCs/>
                <w:sz w:val="18"/>
                <w:szCs w:val="18"/>
              </w:rPr>
            </w:pPr>
            <w:r w:rsidRPr="00CE7C18">
              <w:rPr>
                <w:rFonts w:ascii="Arial" w:hAnsi="Arial" w:cs="Arial"/>
                <w:bCs/>
                <w:sz w:val="18"/>
                <w:szCs w:val="18"/>
              </w:rPr>
              <w:t>Nombre y cargo de la persona que expide la certificación y datos de contacto.</w:t>
            </w:r>
          </w:p>
          <w:p w14:paraId="38E025DD" w14:textId="77777777" w:rsidR="00544281" w:rsidRPr="00CE7C18" w:rsidRDefault="00544281">
            <w:pPr>
              <w:pStyle w:val="Prrafodelista"/>
              <w:numPr>
                <w:ilvl w:val="0"/>
                <w:numId w:val="23"/>
              </w:numPr>
              <w:autoSpaceDE w:val="0"/>
              <w:autoSpaceDN w:val="0"/>
              <w:adjustRightInd w:val="0"/>
              <w:jc w:val="both"/>
              <w:rPr>
                <w:rFonts w:ascii="Arial" w:hAnsi="Arial" w:cs="Arial"/>
                <w:bCs/>
                <w:sz w:val="18"/>
                <w:szCs w:val="18"/>
              </w:rPr>
            </w:pPr>
            <w:r w:rsidRPr="00CE7C18">
              <w:rPr>
                <w:rFonts w:ascii="Arial" w:hAnsi="Arial" w:cs="Arial"/>
                <w:bCs/>
                <w:sz w:val="18"/>
                <w:szCs w:val="18"/>
              </w:rPr>
              <w:t>Nombre del contratista.</w:t>
            </w:r>
          </w:p>
          <w:p w14:paraId="0A1963A8" w14:textId="77777777" w:rsidR="00544281" w:rsidRPr="00CE7C18" w:rsidRDefault="00544281">
            <w:pPr>
              <w:pStyle w:val="Prrafodelista"/>
              <w:numPr>
                <w:ilvl w:val="0"/>
                <w:numId w:val="23"/>
              </w:numPr>
              <w:autoSpaceDE w:val="0"/>
              <w:autoSpaceDN w:val="0"/>
              <w:adjustRightInd w:val="0"/>
              <w:jc w:val="both"/>
              <w:rPr>
                <w:rFonts w:ascii="Arial" w:hAnsi="Arial" w:cs="Arial"/>
                <w:bCs/>
                <w:sz w:val="18"/>
                <w:szCs w:val="18"/>
              </w:rPr>
            </w:pPr>
            <w:r w:rsidRPr="00CE7C18">
              <w:rPr>
                <w:rFonts w:ascii="Arial" w:hAnsi="Arial" w:cs="Arial"/>
                <w:bCs/>
                <w:sz w:val="18"/>
                <w:szCs w:val="18"/>
              </w:rPr>
              <w:t>Número y fecha del contrato.</w:t>
            </w:r>
          </w:p>
          <w:p w14:paraId="0B10EBBE" w14:textId="77777777" w:rsidR="00544281" w:rsidRPr="00CE7C18" w:rsidRDefault="00544281">
            <w:pPr>
              <w:pStyle w:val="Prrafodelista"/>
              <w:numPr>
                <w:ilvl w:val="0"/>
                <w:numId w:val="23"/>
              </w:numPr>
              <w:autoSpaceDE w:val="0"/>
              <w:autoSpaceDN w:val="0"/>
              <w:adjustRightInd w:val="0"/>
              <w:jc w:val="both"/>
              <w:rPr>
                <w:rFonts w:ascii="Arial" w:hAnsi="Arial" w:cs="Arial"/>
                <w:bCs/>
                <w:sz w:val="18"/>
                <w:szCs w:val="18"/>
              </w:rPr>
            </w:pPr>
            <w:r w:rsidRPr="00CE7C18">
              <w:rPr>
                <w:rFonts w:ascii="Arial" w:hAnsi="Arial" w:cs="Arial"/>
                <w:bCs/>
                <w:sz w:val="18"/>
                <w:szCs w:val="18"/>
              </w:rPr>
              <w:t>Objeto: mantenimiento equipo automotor.</w:t>
            </w:r>
          </w:p>
          <w:p w14:paraId="233084FC" w14:textId="77777777" w:rsidR="00544281" w:rsidRPr="00CE7C18" w:rsidRDefault="00544281">
            <w:pPr>
              <w:pStyle w:val="Prrafodelista"/>
              <w:numPr>
                <w:ilvl w:val="0"/>
                <w:numId w:val="23"/>
              </w:numPr>
              <w:autoSpaceDE w:val="0"/>
              <w:autoSpaceDN w:val="0"/>
              <w:adjustRightInd w:val="0"/>
              <w:jc w:val="both"/>
              <w:rPr>
                <w:rFonts w:ascii="Arial" w:hAnsi="Arial" w:cs="Arial"/>
                <w:bCs/>
                <w:sz w:val="18"/>
                <w:szCs w:val="18"/>
              </w:rPr>
            </w:pPr>
            <w:r w:rsidRPr="00CE7C18">
              <w:rPr>
                <w:rFonts w:ascii="Arial" w:hAnsi="Arial" w:cs="Arial"/>
                <w:bCs/>
                <w:sz w:val="18"/>
                <w:szCs w:val="18"/>
              </w:rPr>
              <w:t>Fecha de suscripción e inicio.</w:t>
            </w:r>
          </w:p>
          <w:p w14:paraId="176A6A6D" w14:textId="77777777" w:rsidR="00544281" w:rsidRPr="00CE7C18" w:rsidRDefault="00544281">
            <w:pPr>
              <w:pStyle w:val="Prrafodelista"/>
              <w:numPr>
                <w:ilvl w:val="0"/>
                <w:numId w:val="23"/>
              </w:numPr>
              <w:autoSpaceDE w:val="0"/>
              <w:autoSpaceDN w:val="0"/>
              <w:adjustRightInd w:val="0"/>
              <w:jc w:val="both"/>
              <w:rPr>
                <w:rFonts w:ascii="Arial" w:hAnsi="Arial" w:cs="Arial"/>
                <w:bCs/>
                <w:sz w:val="18"/>
                <w:szCs w:val="18"/>
              </w:rPr>
            </w:pPr>
            <w:r w:rsidRPr="00CE7C18">
              <w:rPr>
                <w:rFonts w:ascii="Arial" w:hAnsi="Arial" w:cs="Arial"/>
                <w:bCs/>
                <w:sz w:val="18"/>
                <w:szCs w:val="18"/>
              </w:rPr>
              <w:lastRenderedPageBreak/>
              <w:t>Fecha de terminación: Estos contratos deberán estar terminados antes de la fecha de cierre del presente proceso.</w:t>
            </w:r>
          </w:p>
          <w:p w14:paraId="688197E2" w14:textId="77777777" w:rsidR="00544281" w:rsidRPr="00CE7C18" w:rsidRDefault="00544281">
            <w:pPr>
              <w:pStyle w:val="Prrafodelista"/>
              <w:numPr>
                <w:ilvl w:val="0"/>
                <w:numId w:val="23"/>
              </w:numPr>
              <w:autoSpaceDE w:val="0"/>
              <w:autoSpaceDN w:val="0"/>
              <w:adjustRightInd w:val="0"/>
              <w:jc w:val="both"/>
              <w:rPr>
                <w:rFonts w:ascii="Arial" w:hAnsi="Arial" w:cs="Arial"/>
                <w:bCs/>
                <w:sz w:val="18"/>
                <w:szCs w:val="18"/>
              </w:rPr>
            </w:pPr>
            <w:r w:rsidRPr="00CE7C18">
              <w:rPr>
                <w:rFonts w:ascii="Arial" w:hAnsi="Arial" w:cs="Arial"/>
                <w:bCs/>
                <w:sz w:val="18"/>
                <w:szCs w:val="18"/>
              </w:rPr>
              <w:t>Valor del contrato.</w:t>
            </w:r>
          </w:p>
          <w:p w14:paraId="4EACB375" w14:textId="77777777" w:rsidR="00544281" w:rsidRPr="00CE7C18" w:rsidRDefault="00544281">
            <w:pPr>
              <w:pStyle w:val="Prrafodelista"/>
              <w:numPr>
                <w:ilvl w:val="0"/>
                <w:numId w:val="23"/>
              </w:numPr>
              <w:autoSpaceDE w:val="0"/>
              <w:autoSpaceDN w:val="0"/>
              <w:adjustRightInd w:val="0"/>
              <w:jc w:val="both"/>
              <w:rPr>
                <w:rFonts w:ascii="Arial" w:hAnsi="Arial" w:cs="Arial"/>
                <w:bCs/>
                <w:sz w:val="18"/>
                <w:szCs w:val="18"/>
              </w:rPr>
            </w:pPr>
            <w:r w:rsidRPr="00CE7C18">
              <w:rPr>
                <w:rFonts w:ascii="Arial" w:hAnsi="Arial" w:cs="Arial"/>
                <w:bCs/>
                <w:sz w:val="18"/>
                <w:szCs w:val="18"/>
              </w:rPr>
              <w:t>Calificación del cumplimiento del contrato: La entidad contratante debe certificar que el objeto del contrato se cumplió a cabalidad.</w:t>
            </w:r>
          </w:p>
          <w:p w14:paraId="526D8118" w14:textId="77777777" w:rsidR="00544281" w:rsidRPr="00CE7C18" w:rsidRDefault="00544281" w:rsidP="009173E6">
            <w:pPr>
              <w:autoSpaceDE w:val="0"/>
              <w:autoSpaceDN w:val="0"/>
              <w:adjustRightInd w:val="0"/>
              <w:jc w:val="both"/>
              <w:rPr>
                <w:rFonts w:ascii="Arial" w:hAnsi="Arial" w:cs="Arial"/>
                <w:b/>
                <w:bCs/>
                <w:sz w:val="18"/>
                <w:szCs w:val="18"/>
              </w:rPr>
            </w:pPr>
          </w:p>
          <w:p w14:paraId="4DFE5DA5" w14:textId="77777777" w:rsidR="00544281" w:rsidRPr="00CE7C18" w:rsidRDefault="00544281" w:rsidP="009173E6">
            <w:pPr>
              <w:autoSpaceDE w:val="0"/>
              <w:autoSpaceDN w:val="0"/>
              <w:adjustRightInd w:val="0"/>
              <w:jc w:val="both"/>
              <w:rPr>
                <w:rFonts w:ascii="Arial" w:hAnsi="Arial" w:cs="Arial"/>
                <w:b/>
                <w:bCs/>
                <w:sz w:val="18"/>
                <w:szCs w:val="18"/>
              </w:rPr>
            </w:pPr>
            <w:r w:rsidRPr="00CE7C18">
              <w:rPr>
                <w:rFonts w:ascii="Arial" w:hAnsi="Arial" w:cs="Arial"/>
                <w:b/>
                <w:bCs/>
                <w:sz w:val="18"/>
                <w:szCs w:val="18"/>
              </w:rPr>
              <w:t xml:space="preserve">Nota 4: </w:t>
            </w:r>
            <w:r w:rsidRPr="00CE7C18">
              <w:rPr>
                <w:rFonts w:ascii="Arial" w:hAnsi="Arial" w:cs="Arial"/>
                <w:bCs/>
                <w:sz w:val="18"/>
                <w:szCs w:val="18"/>
              </w:rPr>
              <w:t>si el contrato corresponde a un contrato ejecutado bajo la modalidad de Consorcio o Unión Temporal, el valor del contrato a considerar en cada criterio será igual al valor total del contrato multiplicado por el porcentaje de participación de cada uno de los integrantes, para lo cual se deberá anexar copia del documento consorcial o de unión temporal donde se pueda verificar el porcentaje de participación.</w:t>
            </w:r>
          </w:p>
          <w:p w14:paraId="325B5A4F" w14:textId="77777777" w:rsidR="00544281" w:rsidRPr="00CE7C18" w:rsidRDefault="00544281" w:rsidP="009173E6">
            <w:pPr>
              <w:autoSpaceDE w:val="0"/>
              <w:autoSpaceDN w:val="0"/>
              <w:adjustRightInd w:val="0"/>
              <w:jc w:val="both"/>
              <w:rPr>
                <w:rFonts w:ascii="Arial" w:hAnsi="Arial" w:cs="Arial"/>
                <w:b/>
                <w:bCs/>
                <w:sz w:val="18"/>
                <w:szCs w:val="18"/>
              </w:rPr>
            </w:pPr>
          </w:p>
          <w:p w14:paraId="75A45A98" w14:textId="77777777" w:rsidR="00544281" w:rsidRPr="00880035" w:rsidRDefault="00544281" w:rsidP="009173E6">
            <w:pPr>
              <w:autoSpaceDE w:val="0"/>
              <w:autoSpaceDN w:val="0"/>
              <w:adjustRightInd w:val="0"/>
              <w:jc w:val="both"/>
              <w:rPr>
                <w:rFonts w:ascii="Arial" w:hAnsi="Arial" w:cs="Arial"/>
                <w:b/>
                <w:bCs/>
                <w:sz w:val="18"/>
                <w:szCs w:val="18"/>
              </w:rPr>
            </w:pPr>
            <w:r w:rsidRPr="00CE7C18">
              <w:rPr>
                <w:rFonts w:ascii="Arial" w:hAnsi="Arial" w:cs="Arial"/>
                <w:bCs/>
                <w:sz w:val="18"/>
                <w:szCs w:val="18"/>
              </w:rPr>
              <w:t>Los contratos certificados para el oferente extranjero sin domicilio o sucursal en Colombia, deberán registrar experiencia en el clasificador UNSPSC y debe estar relacionada en el formulario “CLASIFICACIÓN PROPONENTE EXTRANJERO”</w:t>
            </w:r>
            <w:r w:rsidRPr="00CE7C18">
              <w:rPr>
                <w:rFonts w:ascii="Arial" w:hAnsi="Arial" w:cs="Arial"/>
                <w:b/>
                <w:bCs/>
                <w:sz w:val="18"/>
                <w:szCs w:val="18"/>
              </w:rPr>
              <w:tab/>
            </w:r>
            <w:r w:rsidRPr="00CE7C18">
              <w:rPr>
                <w:rFonts w:ascii="Arial" w:hAnsi="Arial" w:cs="Arial"/>
                <w:b/>
                <w:bCs/>
                <w:sz w:val="18"/>
                <w:szCs w:val="18"/>
              </w:rPr>
              <w:tab/>
            </w:r>
          </w:p>
        </w:tc>
        <w:tc>
          <w:tcPr>
            <w:tcW w:w="520" w:type="pct"/>
            <w:tcBorders>
              <w:top w:val="single" w:sz="4" w:space="0" w:color="auto"/>
              <w:left w:val="single" w:sz="4" w:space="0" w:color="auto"/>
              <w:bottom w:val="single" w:sz="4" w:space="0" w:color="auto"/>
              <w:right w:val="single" w:sz="4" w:space="0" w:color="auto"/>
            </w:tcBorders>
            <w:vAlign w:val="center"/>
          </w:tcPr>
          <w:p w14:paraId="3D346784" w14:textId="77777777" w:rsidR="00544281" w:rsidRPr="00CE7C18" w:rsidRDefault="00544281" w:rsidP="009173E6">
            <w:pPr>
              <w:jc w:val="center"/>
              <w:rPr>
                <w:rFonts w:ascii="Arial" w:eastAsia="Calibri" w:hAnsi="Arial" w:cs="Arial"/>
                <w:b/>
                <w:sz w:val="18"/>
                <w:szCs w:val="18"/>
              </w:rPr>
            </w:pPr>
          </w:p>
        </w:tc>
        <w:tc>
          <w:tcPr>
            <w:tcW w:w="454" w:type="pct"/>
            <w:tcBorders>
              <w:top w:val="single" w:sz="4" w:space="0" w:color="auto"/>
              <w:left w:val="single" w:sz="4" w:space="0" w:color="auto"/>
              <w:bottom w:val="single" w:sz="4" w:space="0" w:color="auto"/>
              <w:right w:val="single" w:sz="4" w:space="0" w:color="auto"/>
            </w:tcBorders>
            <w:vAlign w:val="center"/>
          </w:tcPr>
          <w:p w14:paraId="1E73F4D1" w14:textId="77777777" w:rsidR="00544281" w:rsidRPr="00CE7C18" w:rsidRDefault="00544281" w:rsidP="009173E6">
            <w:pPr>
              <w:autoSpaceDE w:val="0"/>
              <w:autoSpaceDN w:val="0"/>
              <w:adjustRightInd w:val="0"/>
              <w:jc w:val="center"/>
              <w:rPr>
                <w:rFonts w:ascii="Arial" w:hAnsi="Arial" w:cs="Arial"/>
                <w:b/>
                <w:sz w:val="18"/>
                <w:szCs w:val="18"/>
              </w:rPr>
            </w:pPr>
          </w:p>
        </w:tc>
      </w:tr>
      <w:tr w:rsidR="00544281" w:rsidRPr="00CE7C18" w14:paraId="233E0CAC" w14:textId="77777777" w:rsidTr="009173E6">
        <w:tblPrEx>
          <w:jc w:val="left"/>
        </w:tblPrEx>
        <w:trPr>
          <w:trHeight w:val="20"/>
        </w:trPr>
        <w:tc>
          <w:tcPr>
            <w:tcW w:w="323" w:type="pct"/>
            <w:vAlign w:val="center"/>
          </w:tcPr>
          <w:p w14:paraId="16D51A40" w14:textId="77777777" w:rsidR="00544281" w:rsidRPr="00CE7C18" w:rsidRDefault="00544281" w:rsidP="009173E6">
            <w:pPr>
              <w:autoSpaceDE w:val="0"/>
              <w:autoSpaceDN w:val="0"/>
              <w:adjustRightInd w:val="0"/>
              <w:jc w:val="center"/>
              <w:rPr>
                <w:rFonts w:ascii="Arial" w:eastAsia="MS Mincho" w:hAnsi="Arial" w:cs="Arial"/>
                <w:b/>
                <w:bCs/>
                <w:sz w:val="18"/>
                <w:szCs w:val="18"/>
              </w:rPr>
            </w:pPr>
            <w:r w:rsidRPr="00CE7C18">
              <w:rPr>
                <w:rFonts w:ascii="Arial" w:eastAsia="MS Mincho" w:hAnsi="Arial" w:cs="Arial"/>
                <w:b/>
                <w:bCs/>
                <w:sz w:val="18"/>
                <w:szCs w:val="18"/>
              </w:rPr>
              <w:t>16</w:t>
            </w:r>
          </w:p>
        </w:tc>
        <w:tc>
          <w:tcPr>
            <w:tcW w:w="3703" w:type="pct"/>
            <w:vAlign w:val="center"/>
          </w:tcPr>
          <w:p w14:paraId="085CD2AF" w14:textId="77777777" w:rsidR="00544281" w:rsidRPr="00CE7C18" w:rsidRDefault="00544281" w:rsidP="009173E6">
            <w:pPr>
              <w:autoSpaceDE w:val="0"/>
              <w:autoSpaceDN w:val="0"/>
              <w:adjustRightInd w:val="0"/>
              <w:jc w:val="both"/>
              <w:rPr>
                <w:rFonts w:ascii="Arial" w:hAnsi="Arial" w:cs="Arial"/>
                <w:b/>
                <w:bCs/>
                <w:sz w:val="18"/>
                <w:szCs w:val="18"/>
              </w:rPr>
            </w:pPr>
            <w:r w:rsidRPr="00CE7C18">
              <w:rPr>
                <w:rFonts w:ascii="Arial" w:eastAsia="MS Mincho" w:hAnsi="Arial" w:cs="Arial"/>
                <w:b/>
                <w:sz w:val="18"/>
                <w:szCs w:val="18"/>
              </w:rPr>
              <w:t xml:space="preserve">EXPERIENCIA DEL PERSONAL TECNICO </w:t>
            </w:r>
            <w:r w:rsidRPr="00CE7C18">
              <w:rPr>
                <w:rFonts w:ascii="Arial" w:hAnsi="Arial" w:cs="Arial"/>
                <w:b/>
                <w:bCs/>
                <w:sz w:val="18"/>
                <w:szCs w:val="18"/>
              </w:rPr>
              <w:t xml:space="preserve"> </w:t>
            </w:r>
          </w:p>
          <w:p w14:paraId="6C0B3759" w14:textId="77777777" w:rsidR="00544281" w:rsidRPr="00CE7C18" w:rsidRDefault="00544281" w:rsidP="009173E6">
            <w:pPr>
              <w:autoSpaceDE w:val="0"/>
              <w:autoSpaceDN w:val="0"/>
              <w:adjustRightInd w:val="0"/>
              <w:jc w:val="both"/>
              <w:rPr>
                <w:rFonts w:ascii="Arial" w:hAnsi="Arial" w:cs="Arial"/>
                <w:b/>
                <w:bCs/>
                <w:sz w:val="18"/>
                <w:szCs w:val="18"/>
              </w:rPr>
            </w:pPr>
          </w:p>
          <w:p w14:paraId="05573EE2" w14:textId="77777777" w:rsidR="00544281" w:rsidRPr="00CE7C18" w:rsidRDefault="00544281" w:rsidP="009173E6">
            <w:pPr>
              <w:autoSpaceDE w:val="0"/>
              <w:autoSpaceDN w:val="0"/>
              <w:adjustRightInd w:val="0"/>
              <w:jc w:val="both"/>
              <w:rPr>
                <w:rFonts w:ascii="Arial" w:hAnsi="Arial" w:cs="Arial"/>
                <w:sz w:val="18"/>
                <w:szCs w:val="18"/>
              </w:rPr>
            </w:pPr>
            <w:r w:rsidRPr="00CE7C18">
              <w:rPr>
                <w:rFonts w:ascii="Arial" w:eastAsia="MS Mincho" w:hAnsi="Arial" w:cs="Arial"/>
                <w:sz w:val="18"/>
                <w:szCs w:val="18"/>
              </w:rPr>
              <w:t xml:space="preserve">El  contratista debe contar con el personal técnico calificado en las diferentes especialidades requeridas, capacitado para desarrollar labores operativas y de coordinación en el campo del mantenimiento preventivo, correctivo y predictivo de equipos automotor tipo vehículo, dada la necesidad de inmediatez derivada de las actividades del servicio policial, de esta manera se pretende determinar un nivel de idoneidad mínimo que garantice la calidad de los trabajos de mantenimiento que se efectúen al equipo automotor. </w:t>
            </w:r>
            <w:r w:rsidRPr="00CE7C18">
              <w:rPr>
                <w:rFonts w:ascii="Arial" w:hAnsi="Arial" w:cs="Arial"/>
                <w:sz w:val="18"/>
                <w:szCs w:val="18"/>
              </w:rPr>
              <w:t>(anexar certificación firmado por el representante legal)</w:t>
            </w:r>
          </w:p>
          <w:p w14:paraId="7F1406CA" w14:textId="77777777" w:rsidR="00544281" w:rsidRPr="00CE7C18" w:rsidRDefault="00544281" w:rsidP="009173E6">
            <w:pPr>
              <w:autoSpaceDE w:val="0"/>
              <w:autoSpaceDN w:val="0"/>
              <w:adjustRightInd w:val="0"/>
              <w:jc w:val="both"/>
              <w:rPr>
                <w:rFonts w:ascii="Arial" w:eastAsia="MS Mincho" w:hAnsi="Arial" w:cs="Arial"/>
                <w:bCs/>
                <w:sz w:val="18"/>
                <w:szCs w:val="18"/>
              </w:rPr>
            </w:pPr>
          </w:p>
          <w:p w14:paraId="3E557768" w14:textId="77777777" w:rsidR="00544281" w:rsidRPr="00CE7C18" w:rsidRDefault="00544281" w:rsidP="009173E6">
            <w:pPr>
              <w:autoSpaceDE w:val="0"/>
              <w:autoSpaceDN w:val="0"/>
              <w:adjustRightInd w:val="0"/>
              <w:jc w:val="both"/>
              <w:rPr>
                <w:rFonts w:ascii="Arial" w:hAnsi="Arial" w:cs="Arial"/>
                <w:b/>
                <w:bCs/>
                <w:sz w:val="18"/>
                <w:szCs w:val="18"/>
              </w:rPr>
            </w:pPr>
            <w:r w:rsidRPr="00CE7C18">
              <w:rPr>
                <w:rFonts w:ascii="Arial" w:eastAsia="MS Mincho" w:hAnsi="Arial" w:cs="Arial"/>
                <w:b/>
                <w:sz w:val="18"/>
                <w:szCs w:val="18"/>
              </w:rPr>
              <w:t xml:space="preserve">EXPERIENCIA DEL PERSONAL TECNICO </w:t>
            </w:r>
            <w:r w:rsidRPr="00CE7C18">
              <w:rPr>
                <w:rFonts w:ascii="Arial" w:hAnsi="Arial" w:cs="Arial"/>
                <w:b/>
                <w:bCs/>
                <w:sz w:val="18"/>
                <w:szCs w:val="18"/>
              </w:rPr>
              <w:t>MANTENIMIENTO VEHICULOS</w:t>
            </w:r>
          </w:p>
          <w:p w14:paraId="6FD2ACB7" w14:textId="77777777" w:rsidR="00544281" w:rsidRPr="00CE7C18" w:rsidRDefault="00544281" w:rsidP="009173E6">
            <w:pPr>
              <w:autoSpaceDE w:val="0"/>
              <w:autoSpaceDN w:val="0"/>
              <w:adjustRightInd w:val="0"/>
              <w:ind w:right="68"/>
              <w:jc w:val="both"/>
              <w:rPr>
                <w:rFonts w:ascii="Arial" w:eastAsia="Calibri" w:hAnsi="Arial" w:cs="Arial"/>
                <w:sz w:val="18"/>
                <w:szCs w:val="18"/>
              </w:rPr>
            </w:pPr>
          </w:p>
          <w:p w14:paraId="0038E3D1" w14:textId="77777777" w:rsidR="00544281" w:rsidRPr="00CE7C18" w:rsidRDefault="00544281" w:rsidP="009173E6">
            <w:pPr>
              <w:autoSpaceDE w:val="0"/>
              <w:autoSpaceDN w:val="0"/>
              <w:adjustRightInd w:val="0"/>
              <w:jc w:val="both"/>
              <w:rPr>
                <w:rFonts w:ascii="Arial" w:eastAsia="MS Mincho" w:hAnsi="Arial" w:cs="Arial"/>
                <w:sz w:val="18"/>
                <w:szCs w:val="18"/>
                <w:lang w:eastAsia="es-CO"/>
              </w:rPr>
            </w:pPr>
            <w:r w:rsidRPr="00CE7C18">
              <w:rPr>
                <w:rFonts w:ascii="Arial" w:eastAsia="MS Mincho" w:hAnsi="Arial" w:cs="Arial"/>
                <w:sz w:val="18"/>
                <w:szCs w:val="18"/>
                <w:lang w:eastAsia="es-CO"/>
              </w:rPr>
              <w:t>El proponente deberá cumplir como requisito mínimo en la oferta, con el siguiente personal por cada taller ofertado:</w:t>
            </w:r>
          </w:p>
          <w:p w14:paraId="21887BCE" w14:textId="77777777" w:rsidR="00544281" w:rsidRPr="00CE7C18" w:rsidRDefault="00544281" w:rsidP="009173E6">
            <w:pPr>
              <w:autoSpaceDE w:val="0"/>
              <w:autoSpaceDN w:val="0"/>
              <w:adjustRightInd w:val="0"/>
              <w:jc w:val="both"/>
              <w:rPr>
                <w:rFonts w:ascii="Arial" w:eastAsia="MS Mincho" w:hAnsi="Arial" w:cs="Arial"/>
                <w:sz w:val="18"/>
                <w:szCs w:val="18"/>
                <w:lang w:eastAsia="es-CO"/>
              </w:rPr>
            </w:pPr>
          </w:p>
          <w:tbl>
            <w:tblPr>
              <w:tblW w:w="7491"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4A0" w:firstRow="1" w:lastRow="0" w:firstColumn="1" w:lastColumn="0" w:noHBand="0" w:noVBand="1"/>
            </w:tblPr>
            <w:tblGrid>
              <w:gridCol w:w="3015"/>
              <w:gridCol w:w="850"/>
              <w:gridCol w:w="3626"/>
            </w:tblGrid>
            <w:tr w:rsidR="00544281" w:rsidRPr="00880035" w14:paraId="52F7FFD8" w14:textId="77777777" w:rsidTr="009173E6">
              <w:trPr>
                <w:trHeight w:val="6"/>
                <w:jc w:val="center"/>
              </w:trPr>
              <w:tc>
                <w:tcPr>
                  <w:tcW w:w="2012" w:type="pct"/>
                  <w:noWrap/>
                  <w:vAlign w:val="center"/>
                  <w:hideMark/>
                </w:tcPr>
                <w:p w14:paraId="0C024E21" w14:textId="77777777" w:rsidR="00544281" w:rsidRPr="00880035" w:rsidRDefault="00544281" w:rsidP="009173E6">
                  <w:pPr>
                    <w:jc w:val="center"/>
                    <w:rPr>
                      <w:rFonts w:ascii="Arial" w:hAnsi="Arial" w:cs="Arial"/>
                      <w:b/>
                      <w:bCs/>
                      <w:sz w:val="16"/>
                      <w:szCs w:val="16"/>
                    </w:rPr>
                  </w:pPr>
                  <w:r w:rsidRPr="00880035">
                    <w:rPr>
                      <w:rFonts w:ascii="Arial" w:hAnsi="Arial" w:cs="Arial"/>
                      <w:b/>
                      <w:bCs/>
                      <w:sz w:val="16"/>
                      <w:szCs w:val="16"/>
                    </w:rPr>
                    <w:t>CARGO</w:t>
                  </w:r>
                </w:p>
              </w:tc>
              <w:tc>
                <w:tcPr>
                  <w:tcW w:w="567" w:type="pct"/>
                  <w:noWrap/>
                  <w:vAlign w:val="center"/>
                  <w:hideMark/>
                </w:tcPr>
                <w:p w14:paraId="4F7C0401" w14:textId="77777777" w:rsidR="00544281" w:rsidRPr="00880035" w:rsidRDefault="00544281" w:rsidP="009173E6">
                  <w:pPr>
                    <w:jc w:val="center"/>
                    <w:rPr>
                      <w:rFonts w:ascii="Arial" w:hAnsi="Arial" w:cs="Arial"/>
                      <w:b/>
                      <w:bCs/>
                      <w:sz w:val="16"/>
                      <w:szCs w:val="16"/>
                    </w:rPr>
                  </w:pPr>
                  <w:r w:rsidRPr="00880035">
                    <w:rPr>
                      <w:rFonts w:ascii="Arial" w:hAnsi="Arial" w:cs="Arial"/>
                      <w:b/>
                      <w:bCs/>
                      <w:sz w:val="16"/>
                      <w:szCs w:val="16"/>
                    </w:rPr>
                    <w:t>CANT.</w:t>
                  </w:r>
                </w:p>
              </w:tc>
              <w:tc>
                <w:tcPr>
                  <w:tcW w:w="2420" w:type="pct"/>
                  <w:noWrap/>
                  <w:vAlign w:val="center"/>
                  <w:hideMark/>
                </w:tcPr>
                <w:p w14:paraId="63B28728" w14:textId="77777777" w:rsidR="00544281" w:rsidRPr="00880035" w:rsidRDefault="00544281" w:rsidP="009173E6">
                  <w:pPr>
                    <w:jc w:val="center"/>
                    <w:rPr>
                      <w:rFonts w:ascii="Arial" w:hAnsi="Arial" w:cs="Arial"/>
                      <w:b/>
                      <w:bCs/>
                      <w:sz w:val="16"/>
                      <w:szCs w:val="16"/>
                    </w:rPr>
                  </w:pPr>
                  <w:r w:rsidRPr="00880035">
                    <w:rPr>
                      <w:rFonts w:ascii="Arial" w:hAnsi="Arial" w:cs="Arial"/>
                      <w:b/>
                      <w:bCs/>
                      <w:sz w:val="16"/>
                      <w:szCs w:val="16"/>
                    </w:rPr>
                    <w:t>FORMACIÓN ACADÉMICA</w:t>
                  </w:r>
                </w:p>
              </w:tc>
            </w:tr>
            <w:tr w:rsidR="00544281" w:rsidRPr="00880035" w14:paraId="734FD879" w14:textId="77777777" w:rsidTr="009173E6">
              <w:trPr>
                <w:trHeight w:val="6"/>
                <w:jc w:val="center"/>
              </w:trPr>
              <w:tc>
                <w:tcPr>
                  <w:tcW w:w="2012" w:type="pct"/>
                  <w:vAlign w:val="center"/>
                  <w:hideMark/>
                </w:tcPr>
                <w:p w14:paraId="0F1ED40B" w14:textId="77777777" w:rsidR="00544281" w:rsidRPr="00880035" w:rsidRDefault="00544281" w:rsidP="009173E6">
                  <w:pPr>
                    <w:jc w:val="both"/>
                    <w:rPr>
                      <w:rFonts w:ascii="Arial" w:hAnsi="Arial" w:cs="Arial"/>
                      <w:sz w:val="16"/>
                      <w:szCs w:val="16"/>
                    </w:rPr>
                  </w:pPr>
                  <w:r w:rsidRPr="00880035">
                    <w:rPr>
                      <w:rFonts w:ascii="Arial" w:hAnsi="Arial" w:cs="Arial"/>
                      <w:sz w:val="16"/>
                      <w:szCs w:val="16"/>
                    </w:rPr>
                    <w:t>Ingeniero de servicio y/o jefe de taller de vehículos</w:t>
                  </w:r>
                </w:p>
              </w:tc>
              <w:tc>
                <w:tcPr>
                  <w:tcW w:w="567" w:type="pct"/>
                  <w:noWrap/>
                  <w:vAlign w:val="center"/>
                  <w:hideMark/>
                </w:tcPr>
                <w:p w14:paraId="2CB963EB" w14:textId="77777777" w:rsidR="00544281" w:rsidRPr="00880035" w:rsidRDefault="00544281" w:rsidP="009173E6">
                  <w:pPr>
                    <w:jc w:val="center"/>
                    <w:rPr>
                      <w:rFonts w:ascii="Arial" w:hAnsi="Arial" w:cs="Arial"/>
                      <w:sz w:val="16"/>
                      <w:szCs w:val="16"/>
                    </w:rPr>
                  </w:pPr>
                  <w:r w:rsidRPr="00880035">
                    <w:rPr>
                      <w:rFonts w:ascii="Arial" w:hAnsi="Arial" w:cs="Arial"/>
                      <w:sz w:val="16"/>
                      <w:szCs w:val="16"/>
                    </w:rPr>
                    <w:t>1</w:t>
                  </w:r>
                </w:p>
              </w:tc>
              <w:tc>
                <w:tcPr>
                  <w:tcW w:w="2420" w:type="pct"/>
                  <w:noWrap/>
                  <w:vAlign w:val="center"/>
                  <w:hideMark/>
                </w:tcPr>
                <w:p w14:paraId="5F3AF181" w14:textId="77777777" w:rsidR="00544281" w:rsidRPr="00A46390" w:rsidRDefault="00544281" w:rsidP="009173E6">
                  <w:pPr>
                    <w:jc w:val="both"/>
                    <w:rPr>
                      <w:rFonts w:ascii="Arial" w:hAnsi="Arial" w:cs="Arial"/>
                      <w:sz w:val="16"/>
                      <w:szCs w:val="16"/>
                    </w:rPr>
                  </w:pPr>
                  <w:r w:rsidRPr="00825492">
                    <w:rPr>
                      <w:rFonts w:ascii="Arial" w:hAnsi="Arial" w:cs="Arial"/>
                      <w:sz w:val="16"/>
                      <w:szCs w:val="16"/>
                      <w:lang w:val="pt-PT"/>
                    </w:rPr>
                    <w:t xml:space="preserve">Ing. Mecánico o ing. Automotriz o Ing. Industrial o Ing. </w:t>
                  </w:r>
                  <w:r w:rsidRPr="00A46390">
                    <w:rPr>
                      <w:rFonts w:ascii="Arial" w:hAnsi="Arial" w:cs="Arial"/>
                      <w:sz w:val="16"/>
                      <w:szCs w:val="16"/>
                    </w:rPr>
                    <w:t>Eléctrico o Ing. Electricista o tecnólogo mecánico o tecnólogo automotriz o afine con experiencia laboral o relacionada con el cargo de un (1) año.</w:t>
                  </w:r>
                </w:p>
              </w:tc>
            </w:tr>
            <w:tr w:rsidR="00544281" w:rsidRPr="00880035" w14:paraId="5741DA20" w14:textId="77777777" w:rsidTr="009173E6">
              <w:trPr>
                <w:trHeight w:val="6"/>
                <w:jc w:val="center"/>
              </w:trPr>
              <w:tc>
                <w:tcPr>
                  <w:tcW w:w="2012" w:type="pct"/>
                  <w:vAlign w:val="center"/>
                </w:tcPr>
                <w:p w14:paraId="59308866" w14:textId="77777777" w:rsidR="00544281" w:rsidRPr="00880035" w:rsidRDefault="00544281" w:rsidP="009173E6">
                  <w:pPr>
                    <w:jc w:val="both"/>
                    <w:rPr>
                      <w:rFonts w:ascii="Arial" w:hAnsi="Arial" w:cs="Arial"/>
                      <w:sz w:val="16"/>
                      <w:szCs w:val="16"/>
                    </w:rPr>
                  </w:pPr>
                  <w:r>
                    <w:rPr>
                      <w:rFonts w:ascii="Arial" w:hAnsi="Arial" w:cs="Arial"/>
                      <w:sz w:val="16"/>
                      <w:szCs w:val="16"/>
                    </w:rPr>
                    <w:t>Mecánico de tecnología Euro 5 y Euro 6</w:t>
                  </w:r>
                </w:p>
              </w:tc>
              <w:tc>
                <w:tcPr>
                  <w:tcW w:w="567" w:type="pct"/>
                  <w:noWrap/>
                  <w:vAlign w:val="center"/>
                </w:tcPr>
                <w:p w14:paraId="35EDA75E" w14:textId="77777777" w:rsidR="00544281" w:rsidRPr="00880035" w:rsidRDefault="00544281" w:rsidP="009173E6">
                  <w:pPr>
                    <w:jc w:val="center"/>
                    <w:rPr>
                      <w:rFonts w:ascii="Arial" w:hAnsi="Arial" w:cs="Arial"/>
                      <w:sz w:val="16"/>
                      <w:szCs w:val="16"/>
                    </w:rPr>
                  </w:pPr>
                  <w:r>
                    <w:rPr>
                      <w:rFonts w:ascii="Arial" w:hAnsi="Arial" w:cs="Arial"/>
                      <w:sz w:val="16"/>
                      <w:szCs w:val="16"/>
                    </w:rPr>
                    <w:t>1</w:t>
                  </w:r>
                </w:p>
              </w:tc>
              <w:tc>
                <w:tcPr>
                  <w:tcW w:w="2420" w:type="pct"/>
                  <w:noWrap/>
                  <w:vAlign w:val="center"/>
                </w:tcPr>
                <w:p w14:paraId="793A93B7" w14:textId="77777777" w:rsidR="00544281" w:rsidRPr="00A46390" w:rsidRDefault="00544281" w:rsidP="009173E6">
                  <w:pPr>
                    <w:pStyle w:val="NormalWeb"/>
                    <w:jc w:val="both"/>
                    <w:rPr>
                      <w:rFonts w:ascii="Arial" w:eastAsiaTheme="minorHAnsi" w:hAnsi="Arial" w:cs="Arial"/>
                      <w:sz w:val="16"/>
                      <w:szCs w:val="16"/>
                      <w:lang w:eastAsia="en-US"/>
                    </w:rPr>
                  </w:pPr>
                  <w:r w:rsidRPr="00A46390">
                    <w:rPr>
                      <w:rFonts w:ascii="Arial" w:eastAsiaTheme="minorHAnsi" w:hAnsi="Arial" w:cs="Arial"/>
                      <w:sz w:val="16"/>
                      <w:szCs w:val="16"/>
                      <w:lang w:eastAsia="en-US"/>
                    </w:rPr>
                    <w:t>Ingeniero (mecánico, mecatrónico, electrónico, automotriz), tecnólogo o técnico en mantenimiento automotriz con capacitación en el diagnóstico y reparación de vehículos híbridos y con normativa Euro5 y Euro 6.</w:t>
                  </w:r>
                  <w:r w:rsidRPr="00A46390">
                    <w:rPr>
                      <w:rFonts w:ascii="Arial" w:hAnsi="Arial" w:cs="Arial"/>
                      <w:sz w:val="16"/>
                      <w:szCs w:val="16"/>
                    </w:rPr>
                    <w:t xml:space="preserve"> con un tiempo mínimo de experiencia laboral o relacionada con el cargo de un (01) año</w:t>
                  </w:r>
                </w:p>
              </w:tc>
            </w:tr>
            <w:tr w:rsidR="00544281" w:rsidRPr="00880035" w14:paraId="4BF23381" w14:textId="77777777" w:rsidTr="009173E6">
              <w:trPr>
                <w:trHeight w:val="6"/>
                <w:jc w:val="center"/>
              </w:trPr>
              <w:tc>
                <w:tcPr>
                  <w:tcW w:w="2012" w:type="pct"/>
                  <w:vAlign w:val="center"/>
                  <w:hideMark/>
                </w:tcPr>
                <w:p w14:paraId="1459E734" w14:textId="77777777" w:rsidR="00544281" w:rsidRPr="00880035" w:rsidRDefault="00544281" w:rsidP="009173E6">
                  <w:pPr>
                    <w:jc w:val="both"/>
                    <w:rPr>
                      <w:rFonts w:ascii="Arial" w:hAnsi="Arial" w:cs="Arial"/>
                      <w:sz w:val="16"/>
                      <w:szCs w:val="16"/>
                    </w:rPr>
                  </w:pPr>
                  <w:r w:rsidRPr="00880035">
                    <w:rPr>
                      <w:rFonts w:ascii="Arial" w:hAnsi="Arial" w:cs="Arial"/>
                      <w:sz w:val="16"/>
                      <w:szCs w:val="16"/>
                    </w:rPr>
                    <w:t>Mecánico de motores DIESEL ó GASOLINA</w:t>
                  </w:r>
                </w:p>
              </w:tc>
              <w:tc>
                <w:tcPr>
                  <w:tcW w:w="567" w:type="pct"/>
                  <w:noWrap/>
                  <w:vAlign w:val="center"/>
                  <w:hideMark/>
                </w:tcPr>
                <w:p w14:paraId="580766BE" w14:textId="77777777" w:rsidR="00544281" w:rsidRPr="00880035" w:rsidRDefault="00544281" w:rsidP="009173E6">
                  <w:pPr>
                    <w:jc w:val="center"/>
                    <w:rPr>
                      <w:rFonts w:ascii="Arial" w:hAnsi="Arial" w:cs="Arial"/>
                      <w:sz w:val="16"/>
                      <w:szCs w:val="16"/>
                    </w:rPr>
                  </w:pPr>
                  <w:r>
                    <w:rPr>
                      <w:rFonts w:ascii="Arial" w:hAnsi="Arial" w:cs="Arial"/>
                      <w:sz w:val="16"/>
                      <w:szCs w:val="16"/>
                    </w:rPr>
                    <w:t>4</w:t>
                  </w:r>
                </w:p>
              </w:tc>
              <w:tc>
                <w:tcPr>
                  <w:tcW w:w="2420" w:type="pct"/>
                  <w:noWrap/>
                  <w:vAlign w:val="center"/>
                  <w:hideMark/>
                </w:tcPr>
                <w:p w14:paraId="2EFD7159" w14:textId="77777777" w:rsidR="00544281" w:rsidRPr="00A46390" w:rsidRDefault="00544281" w:rsidP="009173E6">
                  <w:pPr>
                    <w:jc w:val="both"/>
                    <w:rPr>
                      <w:rFonts w:ascii="Arial" w:hAnsi="Arial" w:cs="Arial"/>
                      <w:sz w:val="16"/>
                      <w:szCs w:val="16"/>
                    </w:rPr>
                  </w:pPr>
                  <w:r w:rsidRPr="00A46390">
                    <w:rPr>
                      <w:rFonts w:ascii="Arial" w:hAnsi="Arial" w:cs="Arial"/>
                      <w:sz w:val="16"/>
                      <w:szCs w:val="16"/>
                    </w:rPr>
                    <w:t>Técnico en Mantenimiento Automotriz o motores con un tiempo mínimo de experiencia laboral o relacionada con el cargo de un (01) año</w:t>
                  </w:r>
                </w:p>
              </w:tc>
            </w:tr>
            <w:tr w:rsidR="00544281" w:rsidRPr="00880035" w14:paraId="1C286D06" w14:textId="77777777" w:rsidTr="009173E6">
              <w:trPr>
                <w:trHeight w:val="6"/>
                <w:jc w:val="center"/>
              </w:trPr>
              <w:tc>
                <w:tcPr>
                  <w:tcW w:w="2012" w:type="pct"/>
                  <w:vAlign w:val="center"/>
                  <w:hideMark/>
                </w:tcPr>
                <w:p w14:paraId="25AEC357" w14:textId="77777777" w:rsidR="00544281" w:rsidRPr="00880035" w:rsidRDefault="00544281" w:rsidP="009173E6">
                  <w:pPr>
                    <w:jc w:val="both"/>
                    <w:rPr>
                      <w:rFonts w:ascii="Arial" w:hAnsi="Arial" w:cs="Arial"/>
                      <w:sz w:val="16"/>
                      <w:szCs w:val="16"/>
                    </w:rPr>
                  </w:pPr>
                  <w:r w:rsidRPr="00880035">
                    <w:rPr>
                      <w:rFonts w:ascii="Arial" w:hAnsi="Arial" w:cs="Arial"/>
                      <w:sz w:val="16"/>
                      <w:szCs w:val="16"/>
                    </w:rPr>
                    <w:t>Mecánico de sincronización</w:t>
                  </w:r>
                </w:p>
              </w:tc>
              <w:tc>
                <w:tcPr>
                  <w:tcW w:w="567" w:type="pct"/>
                  <w:noWrap/>
                  <w:vAlign w:val="center"/>
                  <w:hideMark/>
                </w:tcPr>
                <w:p w14:paraId="3C88B487" w14:textId="77777777" w:rsidR="00544281" w:rsidRPr="00880035" w:rsidRDefault="00544281" w:rsidP="009173E6">
                  <w:pPr>
                    <w:jc w:val="center"/>
                    <w:rPr>
                      <w:rFonts w:ascii="Arial" w:hAnsi="Arial" w:cs="Arial"/>
                      <w:sz w:val="16"/>
                      <w:szCs w:val="16"/>
                    </w:rPr>
                  </w:pPr>
                  <w:r w:rsidRPr="00880035">
                    <w:rPr>
                      <w:rFonts w:ascii="Arial" w:hAnsi="Arial" w:cs="Arial"/>
                      <w:sz w:val="16"/>
                      <w:szCs w:val="16"/>
                    </w:rPr>
                    <w:t>1</w:t>
                  </w:r>
                </w:p>
              </w:tc>
              <w:tc>
                <w:tcPr>
                  <w:tcW w:w="2420" w:type="pct"/>
                  <w:noWrap/>
                  <w:vAlign w:val="center"/>
                  <w:hideMark/>
                </w:tcPr>
                <w:p w14:paraId="6382634D" w14:textId="77777777" w:rsidR="00544281" w:rsidRPr="00A46390" w:rsidRDefault="00544281" w:rsidP="009173E6">
                  <w:pPr>
                    <w:jc w:val="both"/>
                    <w:rPr>
                      <w:rFonts w:ascii="Arial" w:hAnsi="Arial" w:cs="Arial"/>
                      <w:sz w:val="16"/>
                      <w:szCs w:val="16"/>
                    </w:rPr>
                  </w:pPr>
                  <w:r w:rsidRPr="00A46390">
                    <w:rPr>
                      <w:rFonts w:ascii="Arial" w:hAnsi="Arial" w:cs="Arial"/>
                      <w:sz w:val="16"/>
                      <w:szCs w:val="16"/>
                    </w:rPr>
                    <w:t>Técnico en Mantenimiento Automotriz, con capacitación en sincronización de motores con un tiempo mínimo de experiencia laboral o relacionada con el cargo de un (01) año</w:t>
                  </w:r>
                </w:p>
              </w:tc>
            </w:tr>
            <w:tr w:rsidR="00544281" w:rsidRPr="00880035" w14:paraId="667C912D" w14:textId="77777777" w:rsidTr="009173E6">
              <w:trPr>
                <w:trHeight w:val="6"/>
                <w:jc w:val="center"/>
              </w:trPr>
              <w:tc>
                <w:tcPr>
                  <w:tcW w:w="2012" w:type="pct"/>
                  <w:vAlign w:val="center"/>
                  <w:hideMark/>
                </w:tcPr>
                <w:p w14:paraId="55EB2FCF" w14:textId="77777777" w:rsidR="00544281" w:rsidRPr="00880035" w:rsidRDefault="00544281" w:rsidP="009173E6">
                  <w:pPr>
                    <w:jc w:val="both"/>
                    <w:rPr>
                      <w:rFonts w:ascii="Arial" w:hAnsi="Arial" w:cs="Arial"/>
                      <w:sz w:val="16"/>
                      <w:szCs w:val="16"/>
                    </w:rPr>
                  </w:pPr>
                  <w:r w:rsidRPr="00880035">
                    <w:rPr>
                      <w:rFonts w:ascii="Arial" w:hAnsi="Arial" w:cs="Arial"/>
                      <w:sz w:val="16"/>
                      <w:szCs w:val="16"/>
                    </w:rPr>
                    <w:t>Mecánico de electricidad</w:t>
                  </w:r>
                </w:p>
              </w:tc>
              <w:tc>
                <w:tcPr>
                  <w:tcW w:w="567" w:type="pct"/>
                  <w:noWrap/>
                  <w:vAlign w:val="center"/>
                  <w:hideMark/>
                </w:tcPr>
                <w:p w14:paraId="3A95ED9E" w14:textId="77777777" w:rsidR="00544281" w:rsidRPr="00880035" w:rsidRDefault="00544281" w:rsidP="009173E6">
                  <w:pPr>
                    <w:jc w:val="center"/>
                    <w:rPr>
                      <w:rFonts w:ascii="Arial" w:hAnsi="Arial" w:cs="Arial"/>
                      <w:sz w:val="16"/>
                      <w:szCs w:val="16"/>
                    </w:rPr>
                  </w:pPr>
                  <w:r w:rsidRPr="00880035">
                    <w:rPr>
                      <w:rFonts w:ascii="Arial" w:hAnsi="Arial" w:cs="Arial"/>
                      <w:sz w:val="16"/>
                      <w:szCs w:val="16"/>
                    </w:rPr>
                    <w:t>2</w:t>
                  </w:r>
                </w:p>
              </w:tc>
              <w:tc>
                <w:tcPr>
                  <w:tcW w:w="2420" w:type="pct"/>
                  <w:noWrap/>
                  <w:vAlign w:val="center"/>
                  <w:hideMark/>
                </w:tcPr>
                <w:p w14:paraId="24C9A2F0" w14:textId="77777777" w:rsidR="00544281" w:rsidRPr="00A46390" w:rsidRDefault="00544281" w:rsidP="009173E6">
                  <w:pPr>
                    <w:jc w:val="both"/>
                    <w:rPr>
                      <w:rFonts w:ascii="Arial" w:hAnsi="Arial" w:cs="Arial"/>
                      <w:sz w:val="16"/>
                      <w:szCs w:val="16"/>
                    </w:rPr>
                  </w:pPr>
                  <w:r w:rsidRPr="00A46390">
                    <w:rPr>
                      <w:rFonts w:ascii="Arial" w:hAnsi="Arial" w:cs="Arial"/>
                      <w:sz w:val="16"/>
                      <w:szCs w:val="16"/>
                    </w:rPr>
                    <w:t>Técnico en Mantenimiento Automotriz, con capacitación en electricidad con un tiempo mínimo de experiencia laboral o relacionada con el cargo de un (01) año</w:t>
                  </w:r>
                </w:p>
              </w:tc>
            </w:tr>
            <w:tr w:rsidR="00544281" w:rsidRPr="00880035" w14:paraId="12898230" w14:textId="77777777" w:rsidTr="009173E6">
              <w:trPr>
                <w:trHeight w:val="6"/>
                <w:jc w:val="center"/>
              </w:trPr>
              <w:tc>
                <w:tcPr>
                  <w:tcW w:w="2012" w:type="pct"/>
                  <w:vAlign w:val="center"/>
                  <w:hideMark/>
                </w:tcPr>
                <w:p w14:paraId="53DA49D5" w14:textId="77777777" w:rsidR="00544281" w:rsidRPr="00880035" w:rsidRDefault="00544281" w:rsidP="009173E6">
                  <w:pPr>
                    <w:jc w:val="both"/>
                    <w:rPr>
                      <w:rFonts w:ascii="Arial" w:hAnsi="Arial" w:cs="Arial"/>
                      <w:sz w:val="16"/>
                      <w:szCs w:val="16"/>
                    </w:rPr>
                  </w:pPr>
                  <w:r w:rsidRPr="00880035">
                    <w:rPr>
                      <w:rFonts w:ascii="Arial" w:hAnsi="Arial" w:cs="Arial"/>
                      <w:sz w:val="16"/>
                      <w:szCs w:val="16"/>
                    </w:rPr>
                    <w:t>Mecánico de frenos</w:t>
                  </w:r>
                </w:p>
              </w:tc>
              <w:tc>
                <w:tcPr>
                  <w:tcW w:w="567" w:type="pct"/>
                  <w:noWrap/>
                  <w:vAlign w:val="center"/>
                  <w:hideMark/>
                </w:tcPr>
                <w:p w14:paraId="784F4C17" w14:textId="77777777" w:rsidR="00544281" w:rsidRPr="00880035" w:rsidRDefault="00544281" w:rsidP="009173E6">
                  <w:pPr>
                    <w:jc w:val="center"/>
                    <w:rPr>
                      <w:rFonts w:ascii="Arial" w:hAnsi="Arial" w:cs="Arial"/>
                      <w:sz w:val="16"/>
                      <w:szCs w:val="16"/>
                    </w:rPr>
                  </w:pPr>
                  <w:r w:rsidRPr="00880035">
                    <w:rPr>
                      <w:rFonts w:ascii="Arial" w:hAnsi="Arial" w:cs="Arial"/>
                      <w:sz w:val="16"/>
                      <w:szCs w:val="16"/>
                    </w:rPr>
                    <w:t>2</w:t>
                  </w:r>
                </w:p>
              </w:tc>
              <w:tc>
                <w:tcPr>
                  <w:tcW w:w="2420" w:type="pct"/>
                  <w:noWrap/>
                  <w:vAlign w:val="center"/>
                  <w:hideMark/>
                </w:tcPr>
                <w:p w14:paraId="1526F4C9" w14:textId="77777777" w:rsidR="00544281" w:rsidRPr="00A46390" w:rsidRDefault="00544281" w:rsidP="009173E6">
                  <w:pPr>
                    <w:jc w:val="both"/>
                    <w:rPr>
                      <w:rFonts w:ascii="Arial" w:hAnsi="Arial" w:cs="Arial"/>
                      <w:sz w:val="16"/>
                      <w:szCs w:val="16"/>
                    </w:rPr>
                  </w:pPr>
                  <w:r w:rsidRPr="00A46390">
                    <w:rPr>
                      <w:rFonts w:ascii="Arial" w:hAnsi="Arial" w:cs="Arial"/>
                      <w:sz w:val="16"/>
                      <w:szCs w:val="16"/>
                    </w:rPr>
                    <w:t>Técnico en Mantenimiento de Automotriz, con capacitación en frenos con un tiempo mínimo de experiencia laboral o relacionada con el cargo de un (01) año</w:t>
                  </w:r>
                </w:p>
              </w:tc>
            </w:tr>
            <w:tr w:rsidR="00544281" w:rsidRPr="00880035" w14:paraId="129E62F3" w14:textId="77777777" w:rsidTr="009173E6">
              <w:trPr>
                <w:trHeight w:val="6"/>
                <w:jc w:val="center"/>
              </w:trPr>
              <w:tc>
                <w:tcPr>
                  <w:tcW w:w="2012" w:type="pct"/>
                  <w:vAlign w:val="center"/>
                  <w:hideMark/>
                </w:tcPr>
                <w:p w14:paraId="405423A2" w14:textId="77777777" w:rsidR="00544281" w:rsidRPr="00880035" w:rsidRDefault="00544281" w:rsidP="009173E6">
                  <w:pPr>
                    <w:jc w:val="both"/>
                    <w:rPr>
                      <w:rFonts w:ascii="Arial" w:hAnsi="Arial" w:cs="Arial"/>
                      <w:sz w:val="16"/>
                      <w:szCs w:val="16"/>
                    </w:rPr>
                  </w:pPr>
                  <w:r w:rsidRPr="00880035">
                    <w:rPr>
                      <w:rFonts w:ascii="Arial" w:hAnsi="Arial" w:cs="Arial"/>
                      <w:sz w:val="16"/>
                      <w:szCs w:val="16"/>
                    </w:rPr>
                    <w:t>Mecánico de suspensión</w:t>
                  </w:r>
                </w:p>
              </w:tc>
              <w:tc>
                <w:tcPr>
                  <w:tcW w:w="567" w:type="pct"/>
                  <w:noWrap/>
                  <w:vAlign w:val="center"/>
                  <w:hideMark/>
                </w:tcPr>
                <w:p w14:paraId="76E7E087" w14:textId="77777777" w:rsidR="00544281" w:rsidRPr="00880035" w:rsidRDefault="00544281" w:rsidP="009173E6">
                  <w:pPr>
                    <w:jc w:val="center"/>
                    <w:rPr>
                      <w:rFonts w:ascii="Arial" w:hAnsi="Arial" w:cs="Arial"/>
                      <w:sz w:val="16"/>
                      <w:szCs w:val="16"/>
                    </w:rPr>
                  </w:pPr>
                  <w:r w:rsidRPr="00880035">
                    <w:rPr>
                      <w:rFonts w:ascii="Arial" w:hAnsi="Arial" w:cs="Arial"/>
                      <w:sz w:val="16"/>
                      <w:szCs w:val="16"/>
                    </w:rPr>
                    <w:t>2</w:t>
                  </w:r>
                </w:p>
              </w:tc>
              <w:tc>
                <w:tcPr>
                  <w:tcW w:w="2420" w:type="pct"/>
                  <w:noWrap/>
                  <w:vAlign w:val="center"/>
                  <w:hideMark/>
                </w:tcPr>
                <w:p w14:paraId="389DA3B7" w14:textId="77777777" w:rsidR="00544281" w:rsidRPr="00A46390" w:rsidRDefault="00544281" w:rsidP="009173E6">
                  <w:pPr>
                    <w:jc w:val="both"/>
                    <w:rPr>
                      <w:rFonts w:ascii="Arial" w:hAnsi="Arial" w:cs="Arial"/>
                      <w:sz w:val="16"/>
                      <w:szCs w:val="16"/>
                    </w:rPr>
                  </w:pPr>
                  <w:r w:rsidRPr="00A46390">
                    <w:rPr>
                      <w:rFonts w:ascii="Arial" w:hAnsi="Arial" w:cs="Arial"/>
                      <w:sz w:val="16"/>
                      <w:szCs w:val="16"/>
                    </w:rPr>
                    <w:t>Técnico en Mantenimiento Automotriz, con capacitación en suspensión con un tiempo mínimo de experiencia laboral o relacionada con el cargo de un (01) año</w:t>
                  </w:r>
                </w:p>
              </w:tc>
            </w:tr>
            <w:tr w:rsidR="00544281" w:rsidRPr="00880035" w14:paraId="7E3C7AC1" w14:textId="77777777" w:rsidTr="009173E6">
              <w:trPr>
                <w:trHeight w:val="6"/>
                <w:jc w:val="center"/>
              </w:trPr>
              <w:tc>
                <w:tcPr>
                  <w:tcW w:w="2012" w:type="pct"/>
                  <w:vAlign w:val="center"/>
                </w:tcPr>
                <w:p w14:paraId="6146B1FB" w14:textId="77777777" w:rsidR="00544281" w:rsidRPr="00880035" w:rsidRDefault="00544281" w:rsidP="009173E6">
                  <w:pPr>
                    <w:jc w:val="both"/>
                    <w:rPr>
                      <w:rFonts w:ascii="Arial" w:hAnsi="Arial" w:cs="Arial"/>
                      <w:sz w:val="16"/>
                      <w:szCs w:val="16"/>
                    </w:rPr>
                  </w:pPr>
                  <w:r w:rsidRPr="00880035">
                    <w:rPr>
                      <w:rFonts w:ascii="Arial" w:hAnsi="Arial" w:cs="Arial"/>
                      <w:sz w:val="16"/>
                      <w:szCs w:val="16"/>
                    </w:rPr>
                    <w:t>Latonería y pintura</w:t>
                  </w:r>
                </w:p>
              </w:tc>
              <w:tc>
                <w:tcPr>
                  <w:tcW w:w="567" w:type="pct"/>
                  <w:noWrap/>
                  <w:vAlign w:val="center"/>
                </w:tcPr>
                <w:p w14:paraId="7026E2BE" w14:textId="77777777" w:rsidR="00544281" w:rsidRPr="00880035" w:rsidRDefault="00544281" w:rsidP="009173E6">
                  <w:pPr>
                    <w:jc w:val="center"/>
                    <w:rPr>
                      <w:rFonts w:ascii="Arial" w:hAnsi="Arial" w:cs="Arial"/>
                      <w:sz w:val="16"/>
                      <w:szCs w:val="16"/>
                    </w:rPr>
                  </w:pPr>
                  <w:r w:rsidRPr="00880035">
                    <w:rPr>
                      <w:rFonts w:ascii="Arial" w:hAnsi="Arial" w:cs="Arial"/>
                      <w:sz w:val="16"/>
                      <w:szCs w:val="16"/>
                    </w:rPr>
                    <w:t>1</w:t>
                  </w:r>
                </w:p>
              </w:tc>
              <w:tc>
                <w:tcPr>
                  <w:tcW w:w="2420" w:type="pct"/>
                  <w:noWrap/>
                  <w:vAlign w:val="center"/>
                </w:tcPr>
                <w:p w14:paraId="1ED576D5" w14:textId="77777777" w:rsidR="00544281" w:rsidRPr="00A46390" w:rsidRDefault="00544281" w:rsidP="009173E6">
                  <w:pPr>
                    <w:jc w:val="both"/>
                    <w:rPr>
                      <w:rFonts w:ascii="Arial" w:hAnsi="Arial" w:cs="Arial"/>
                      <w:sz w:val="16"/>
                      <w:szCs w:val="16"/>
                    </w:rPr>
                  </w:pPr>
                  <w:r w:rsidRPr="00A46390">
                    <w:rPr>
                      <w:rFonts w:ascii="Arial" w:hAnsi="Arial" w:cs="Arial"/>
                      <w:sz w:val="16"/>
                      <w:szCs w:val="16"/>
                    </w:rPr>
                    <w:t>Técnico en Mantenimiento Automotriz, con capacitación en latonería y pintura con un tiempo mínimo de experiencia laboral o relacionada con el cargo de un (01) año</w:t>
                  </w:r>
                </w:p>
              </w:tc>
            </w:tr>
          </w:tbl>
          <w:p w14:paraId="713E32D9" w14:textId="77777777" w:rsidR="00544281" w:rsidRPr="00CE7C18" w:rsidRDefault="00544281" w:rsidP="009173E6">
            <w:pPr>
              <w:autoSpaceDE w:val="0"/>
              <w:autoSpaceDN w:val="0"/>
              <w:adjustRightInd w:val="0"/>
              <w:ind w:right="68"/>
              <w:jc w:val="both"/>
              <w:rPr>
                <w:rFonts w:ascii="Arial" w:eastAsia="Calibri" w:hAnsi="Arial" w:cs="Arial"/>
                <w:sz w:val="18"/>
                <w:szCs w:val="18"/>
              </w:rPr>
            </w:pPr>
          </w:p>
          <w:p w14:paraId="7A31AF08" w14:textId="77777777" w:rsidR="00544281" w:rsidRPr="00CE7C18" w:rsidRDefault="00544281" w:rsidP="009173E6">
            <w:pPr>
              <w:autoSpaceDE w:val="0"/>
              <w:autoSpaceDN w:val="0"/>
              <w:adjustRightInd w:val="0"/>
              <w:ind w:right="68"/>
              <w:jc w:val="both"/>
              <w:rPr>
                <w:rFonts w:ascii="Arial" w:eastAsia="Calibri" w:hAnsi="Arial" w:cs="Arial"/>
                <w:sz w:val="18"/>
                <w:szCs w:val="18"/>
              </w:rPr>
            </w:pPr>
            <w:r w:rsidRPr="00CE7C18">
              <w:rPr>
                <w:rFonts w:ascii="Arial" w:eastAsia="Calibri" w:hAnsi="Arial" w:cs="Arial"/>
                <w:sz w:val="18"/>
                <w:szCs w:val="18"/>
              </w:rPr>
              <w:t>Para el cumplimiento del requisito el oferente deberá presentar en su oferta certificación firmada por el representante legal, en el cual se señale que cuenta con el personal idóneo requerido para el taller ofertado y que este personal cuenta con la capacitación específica en el cuadro anterior que corresponda a la especialidad solicitada, quienes serán los encargados de realizar los mantenimientos.</w:t>
            </w:r>
          </w:p>
          <w:p w14:paraId="5F14BE04" w14:textId="77777777" w:rsidR="00544281" w:rsidRPr="00CE7C18" w:rsidRDefault="00544281" w:rsidP="009173E6">
            <w:pPr>
              <w:autoSpaceDE w:val="0"/>
              <w:autoSpaceDN w:val="0"/>
              <w:adjustRightInd w:val="0"/>
              <w:ind w:right="68"/>
              <w:jc w:val="both"/>
              <w:rPr>
                <w:rFonts w:ascii="Arial" w:eastAsia="Calibri" w:hAnsi="Arial" w:cs="Arial"/>
                <w:sz w:val="18"/>
                <w:szCs w:val="18"/>
              </w:rPr>
            </w:pPr>
          </w:p>
          <w:p w14:paraId="39CA7FE3" w14:textId="77777777" w:rsidR="00544281" w:rsidRPr="00CE7C18" w:rsidRDefault="00544281" w:rsidP="009173E6">
            <w:pPr>
              <w:autoSpaceDE w:val="0"/>
              <w:autoSpaceDN w:val="0"/>
              <w:adjustRightInd w:val="0"/>
              <w:jc w:val="both"/>
              <w:rPr>
                <w:rFonts w:ascii="Arial" w:eastAsia="MS Mincho" w:hAnsi="Arial" w:cs="Arial"/>
                <w:bCs/>
                <w:sz w:val="18"/>
                <w:szCs w:val="18"/>
              </w:rPr>
            </w:pPr>
            <w:r w:rsidRPr="00CE7C18">
              <w:rPr>
                <w:rFonts w:ascii="Arial" w:eastAsia="MS Mincho" w:hAnsi="Arial" w:cs="Arial"/>
                <w:bCs/>
                <w:sz w:val="18"/>
                <w:szCs w:val="18"/>
              </w:rPr>
              <w:t xml:space="preserve">El oferente deberá aportar la(s) hoja(s) de vida debidamente firmada por cada uno de los integrantes del grupo de trabajo solicitado para la verificación y aprobación por parte del comité técnico, con los soportes documentales que certifique estudios solicitados, por lo tanto, deberá presenta las hojas de vidas con la siguiente información y documentos: </w:t>
            </w:r>
          </w:p>
          <w:p w14:paraId="2898F88A" w14:textId="77777777" w:rsidR="00544281" w:rsidRPr="00CE7C18" w:rsidRDefault="00544281" w:rsidP="009173E6">
            <w:pPr>
              <w:autoSpaceDE w:val="0"/>
              <w:autoSpaceDN w:val="0"/>
              <w:adjustRightInd w:val="0"/>
              <w:jc w:val="both"/>
              <w:rPr>
                <w:rFonts w:ascii="Arial" w:eastAsia="MS Mincho" w:hAnsi="Arial" w:cs="Arial"/>
                <w:bCs/>
                <w:sz w:val="18"/>
                <w:szCs w:val="18"/>
              </w:rPr>
            </w:pPr>
          </w:p>
          <w:p w14:paraId="0F838E24" w14:textId="77777777" w:rsidR="00544281" w:rsidRPr="00CE7C18" w:rsidRDefault="00544281">
            <w:pPr>
              <w:pStyle w:val="Prrafodelista"/>
              <w:numPr>
                <w:ilvl w:val="0"/>
                <w:numId w:val="22"/>
              </w:numPr>
              <w:autoSpaceDE w:val="0"/>
              <w:autoSpaceDN w:val="0"/>
              <w:adjustRightInd w:val="0"/>
              <w:jc w:val="both"/>
              <w:rPr>
                <w:rFonts w:ascii="Arial" w:eastAsia="MS Mincho" w:hAnsi="Arial" w:cs="Arial"/>
                <w:bCs/>
                <w:sz w:val="18"/>
                <w:szCs w:val="18"/>
              </w:rPr>
            </w:pPr>
            <w:r w:rsidRPr="00CE7C18">
              <w:rPr>
                <w:rFonts w:ascii="Arial" w:eastAsia="MS Mincho" w:hAnsi="Arial" w:cs="Arial"/>
                <w:bCs/>
                <w:sz w:val="18"/>
                <w:szCs w:val="18"/>
              </w:rPr>
              <w:t xml:space="preserve">Nombre completo </w:t>
            </w:r>
          </w:p>
          <w:p w14:paraId="44F0C3E9" w14:textId="77777777" w:rsidR="00544281" w:rsidRPr="00CE7C18" w:rsidRDefault="00544281">
            <w:pPr>
              <w:pStyle w:val="Prrafodelista"/>
              <w:numPr>
                <w:ilvl w:val="0"/>
                <w:numId w:val="22"/>
              </w:numPr>
              <w:autoSpaceDE w:val="0"/>
              <w:autoSpaceDN w:val="0"/>
              <w:adjustRightInd w:val="0"/>
              <w:jc w:val="both"/>
              <w:rPr>
                <w:rFonts w:ascii="Arial" w:eastAsia="MS Mincho" w:hAnsi="Arial" w:cs="Arial"/>
                <w:bCs/>
                <w:sz w:val="18"/>
                <w:szCs w:val="18"/>
              </w:rPr>
            </w:pPr>
            <w:r w:rsidRPr="00CE7C18">
              <w:rPr>
                <w:rFonts w:ascii="Arial" w:eastAsia="MS Mincho" w:hAnsi="Arial" w:cs="Arial"/>
                <w:bCs/>
                <w:sz w:val="18"/>
                <w:szCs w:val="18"/>
              </w:rPr>
              <w:t xml:space="preserve">Numero de documento de identificación </w:t>
            </w:r>
          </w:p>
          <w:p w14:paraId="63988A66" w14:textId="77777777" w:rsidR="00544281" w:rsidRPr="00CE7C18" w:rsidRDefault="00544281">
            <w:pPr>
              <w:pStyle w:val="Prrafodelista"/>
              <w:numPr>
                <w:ilvl w:val="0"/>
                <w:numId w:val="22"/>
              </w:numPr>
              <w:autoSpaceDE w:val="0"/>
              <w:autoSpaceDN w:val="0"/>
              <w:adjustRightInd w:val="0"/>
              <w:jc w:val="both"/>
              <w:rPr>
                <w:rFonts w:ascii="Arial" w:eastAsia="MS Mincho" w:hAnsi="Arial" w:cs="Arial"/>
                <w:bCs/>
                <w:sz w:val="18"/>
                <w:szCs w:val="18"/>
              </w:rPr>
            </w:pPr>
            <w:r w:rsidRPr="00CE7C18">
              <w:rPr>
                <w:rFonts w:ascii="Arial" w:eastAsia="MS Mincho" w:hAnsi="Arial" w:cs="Arial"/>
                <w:bCs/>
                <w:sz w:val="18"/>
                <w:szCs w:val="18"/>
              </w:rPr>
              <w:t>Identificar el cargo que ocupa</w:t>
            </w:r>
          </w:p>
          <w:p w14:paraId="6E025334" w14:textId="77777777" w:rsidR="00544281" w:rsidRPr="00CE7C18" w:rsidRDefault="00544281">
            <w:pPr>
              <w:pStyle w:val="Prrafodelista"/>
              <w:numPr>
                <w:ilvl w:val="0"/>
                <w:numId w:val="22"/>
              </w:numPr>
              <w:autoSpaceDE w:val="0"/>
              <w:autoSpaceDN w:val="0"/>
              <w:adjustRightInd w:val="0"/>
              <w:jc w:val="both"/>
              <w:rPr>
                <w:rFonts w:ascii="Arial" w:eastAsia="MS Mincho" w:hAnsi="Arial" w:cs="Arial"/>
                <w:bCs/>
                <w:sz w:val="18"/>
                <w:szCs w:val="18"/>
              </w:rPr>
            </w:pPr>
            <w:r w:rsidRPr="00CE7C18">
              <w:rPr>
                <w:rFonts w:ascii="Arial" w:eastAsia="MS Mincho" w:hAnsi="Arial" w:cs="Arial"/>
                <w:bCs/>
                <w:sz w:val="18"/>
                <w:szCs w:val="18"/>
              </w:rPr>
              <w:t xml:space="preserve">Diplomas de pregrado, postgrado, técnico, tecnólogo, formación o curso expedido por una institución </w:t>
            </w:r>
          </w:p>
          <w:p w14:paraId="6A3EDE29" w14:textId="77777777" w:rsidR="00544281" w:rsidRPr="00CE7C18" w:rsidRDefault="00544281">
            <w:pPr>
              <w:pStyle w:val="Prrafodelista"/>
              <w:numPr>
                <w:ilvl w:val="0"/>
                <w:numId w:val="22"/>
              </w:numPr>
              <w:autoSpaceDE w:val="0"/>
              <w:autoSpaceDN w:val="0"/>
              <w:adjustRightInd w:val="0"/>
              <w:ind w:right="68"/>
              <w:jc w:val="both"/>
              <w:rPr>
                <w:rFonts w:ascii="Arial" w:eastAsia="Calibri" w:hAnsi="Arial" w:cs="Arial"/>
                <w:sz w:val="18"/>
                <w:szCs w:val="18"/>
              </w:rPr>
            </w:pPr>
            <w:r w:rsidRPr="00CE7C18">
              <w:rPr>
                <w:rFonts w:ascii="Arial" w:eastAsia="Calibri" w:hAnsi="Arial" w:cs="Arial"/>
                <w:sz w:val="18"/>
                <w:szCs w:val="18"/>
              </w:rPr>
              <w:t>ninguna falta o error al momento de la ejecución del contrato podrá imputarse a desconocimiento del operario.</w:t>
            </w:r>
          </w:p>
          <w:p w14:paraId="08DDB6DF" w14:textId="77777777" w:rsidR="00544281" w:rsidRPr="00CE7C18" w:rsidRDefault="00544281" w:rsidP="009173E6">
            <w:pPr>
              <w:jc w:val="both"/>
              <w:rPr>
                <w:rFonts w:ascii="Arial" w:eastAsia="Calibri" w:hAnsi="Arial" w:cs="Arial"/>
                <w:b/>
                <w:sz w:val="18"/>
                <w:szCs w:val="18"/>
              </w:rPr>
            </w:pPr>
          </w:p>
          <w:p w14:paraId="3CBD32AC" w14:textId="77777777" w:rsidR="00544281" w:rsidRPr="00CE7C18" w:rsidRDefault="00544281" w:rsidP="009173E6">
            <w:pPr>
              <w:autoSpaceDE w:val="0"/>
              <w:autoSpaceDN w:val="0"/>
              <w:adjustRightInd w:val="0"/>
              <w:ind w:right="68"/>
              <w:jc w:val="both"/>
              <w:rPr>
                <w:rFonts w:ascii="Arial" w:eastAsia="Calibri" w:hAnsi="Arial" w:cs="Arial"/>
                <w:sz w:val="18"/>
                <w:szCs w:val="18"/>
              </w:rPr>
            </w:pPr>
            <w:r w:rsidRPr="00CE7C18">
              <w:rPr>
                <w:rFonts w:ascii="Arial" w:eastAsia="Calibri" w:hAnsi="Arial" w:cs="Arial"/>
                <w:b/>
                <w:bCs/>
                <w:sz w:val="18"/>
                <w:szCs w:val="18"/>
              </w:rPr>
              <w:t>Nota 1:</w:t>
            </w:r>
            <w:r w:rsidRPr="00CE7C18">
              <w:rPr>
                <w:rFonts w:ascii="Arial" w:eastAsia="Calibri" w:hAnsi="Arial" w:cs="Arial"/>
                <w:sz w:val="18"/>
                <w:szCs w:val="18"/>
              </w:rPr>
              <w:t xml:space="preserve"> Si por alguna razón, una o varias de las personas propuestas no pueden participar en la ejecución del contrato, su remplazo deberá ser informado mediante comunicación escrita al supervisor del contrato, por consiguiente, quien deberá ser personal que cumpla con iguales o superiores condiciones de formación académica y experiencia del profesional o técnico que se pretende remplazar.</w:t>
            </w:r>
          </w:p>
          <w:p w14:paraId="414DCA06" w14:textId="77777777" w:rsidR="00544281" w:rsidRPr="00CE7C18" w:rsidRDefault="00544281" w:rsidP="009173E6">
            <w:pPr>
              <w:autoSpaceDE w:val="0"/>
              <w:autoSpaceDN w:val="0"/>
              <w:adjustRightInd w:val="0"/>
              <w:ind w:right="68"/>
              <w:jc w:val="both"/>
              <w:rPr>
                <w:rFonts w:ascii="Arial" w:eastAsia="Calibri" w:hAnsi="Arial" w:cs="Arial"/>
                <w:b/>
                <w:bCs/>
                <w:sz w:val="18"/>
                <w:szCs w:val="18"/>
              </w:rPr>
            </w:pPr>
          </w:p>
          <w:p w14:paraId="604C2457" w14:textId="77777777" w:rsidR="00544281" w:rsidRPr="00CE7C18" w:rsidRDefault="00544281" w:rsidP="009173E6">
            <w:pPr>
              <w:autoSpaceDE w:val="0"/>
              <w:autoSpaceDN w:val="0"/>
              <w:adjustRightInd w:val="0"/>
              <w:ind w:right="68"/>
              <w:jc w:val="both"/>
              <w:rPr>
                <w:rFonts w:ascii="Arial" w:eastAsia="Calibri" w:hAnsi="Arial" w:cs="Arial"/>
                <w:sz w:val="18"/>
                <w:szCs w:val="18"/>
              </w:rPr>
            </w:pPr>
            <w:r w:rsidRPr="00CE7C18">
              <w:rPr>
                <w:rFonts w:ascii="Arial" w:eastAsia="Calibri" w:hAnsi="Arial" w:cs="Arial"/>
                <w:b/>
                <w:bCs/>
                <w:sz w:val="18"/>
                <w:szCs w:val="18"/>
              </w:rPr>
              <w:t>Nota 2:</w:t>
            </w:r>
            <w:r w:rsidRPr="00CE7C18">
              <w:rPr>
                <w:rFonts w:ascii="Arial" w:eastAsia="Calibri" w:hAnsi="Arial" w:cs="Arial"/>
                <w:sz w:val="18"/>
                <w:szCs w:val="18"/>
              </w:rPr>
              <w:t xml:space="preserve"> El contratista deberá contar con una persona responsable por el taller ofertado la cual cumplirá la función de enlace con el supervisor del contrato. </w:t>
            </w:r>
          </w:p>
          <w:p w14:paraId="641B077A" w14:textId="77777777" w:rsidR="00544281" w:rsidRPr="00CE7C18" w:rsidRDefault="00544281" w:rsidP="009173E6">
            <w:pPr>
              <w:autoSpaceDE w:val="0"/>
              <w:autoSpaceDN w:val="0"/>
              <w:adjustRightInd w:val="0"/>
              <w:ind w:right="68"/>
              <w:jc w:val="both"/>
              <w:rPr>
                <w:rFonts w:ascii="Arial" w:eastAsia="Calibri" w:hAnsi="Arial" w:cs="Arial"/>
                <w:b/>
                <w:bCs/>
                <w:sz w:val="18"/>
                <w:szCs w:val="18"/>
              </w:rPr>
            </w:pPr>
          </w:p>
          <w:p w14:paraId="7BFAC668" w14:textId="77777777" w:rsidR="00544281" w:rsidRPr="00CE7C18" w:rsidRDefault="00544281" w:rsidP="009173E6">
            <w:pPr>
              <w:autoSpaceDE w:val="0"/>
              <w:autoSpaceDN w:val="0"/>
              <w:adjustRightInd w:val="0"/>
              <w:ind w:right="68"/>
              <w:jc w:val="both"/>
              <w:rPr>
                <w:rFonts w:ascii="Arial" w:eastAsia="Calibri" w:hAnsi="Arial" w:cs="Arial"/>
                <w:sz w:val="18"/>
                <w:szCs w:val="18"/>
              </w:rPr>
            </w:pPr>
            <w:r w:rsidRPr="00CE7C18">
              <w:rPr>
                <w:rFonts w:ascii="Arial" w:eastAsia="Calibri" w:hAnsi="Arial" w:cs="Arial"/>
                <w:b/>
                <w:bCs/>
                <w:sz w:val="18"/>
                <w:szCs w:val="18"/>
              </w:rPr>
              <w:t>Nota 3</w:t>
            </w:r>
            <w:r w:rsidRPr="00CE7C18">
              <w:rPr>
                <w:rFonts w:ascii="Arial" w:eastAsia="Calibri" w:hAnsi="Arial" w:cs="Arial"/>
                <w:sz w:val="18"/>
                <w:szCs w:val="18"/>
              </w:rPr>
              <w:t>: En atención a que la Policía Nacional cuenta con sistemas de gestión y administración del equipo automotor, el contratista deberá certificar que cuenta con equipos tecnológicos y personal designado a labores administrativas para alimentar las bases de datos que se solicite de trabajos realizados a los vehículos y demás información que solicite el supervisor.</w:t>
            </w:r>
          </w:p>
          <w:p w14:paraId="5E9A83FB" w14:textId="77777777" w:rsidR="00544281" w:rsidRPr="00CE7C18" w:rsidRDefault="00544281" w:rsidP="009173E6">
            <w:pPr>
              <w:autoSpaceDE w:val="0"/>
              <w:autoSpaceDN w:val="0"/>
              <w:adjustRightInd w:val="0"/>
              <w:ind w:right="68"/>
              <w:jc w:val="both"/>
              <w:rPr>
                <w:rFonts w:ascii="Arial" w:eastAsia="Calibri" w:hAnsi="Arial" w:cs="Arial"/>
                <w:sz w:val="18"/>
                <w:szCs w:val="18"/>
              </w:rPr>
            </w:pPr>
          </w:p>
          <w:p w14:paraId="68C62C4B" w14:textId="77777777" w:rsidR="00544281" w:rsidRPr="00CE7C18" w:rsidRDefault="00544281" w:rsidP="009173E6">
            <w:pPr>
              <w:autoSpaceDE w:val="0"/>
              <w:autoSpaceDN w:val="0"/>
              <w:adjustRightInd w:val="0"/>
              <w:ind w:right="68"/>
              <w:jc w:val="both"/>
              <w:rPr>
                <w:rFonts w:ascii="Arial" w:eastAsia="Arial" w:hAnsi="Arial" w:cs="Arial"/>
                <w:color w:val="000000"/>
                <w:sz w:val="18"/>
                <w:szCs w:val="18"/>
              </w:rPr>
            </w:pPr>
            <w:r w:rsidRPr="00CE7C18">
              <w:rPr>
                <w:rFonts w:ascii="Arial" w:eastAsia="Calibri" w:hAnsi="Arial" w:cs="Arial"/>
                <w:sz w:val="18"/>
                <w:szCs w:val="18"/>
              </w:rPr>
              <w:t>El contratista deberá designar un mecánico con conocimientos técnicos a disposición del grupo de Movilidad, con el fin de realizar los diagnósticos de los vehículos con necesidades de mantenimiento.</w:t>
            </w:r>
            <w:bookmarkStart w:id="3" w:name="_Hlk118737081"/>
            <w:r w:rsidRPr="00CE7C18">
              <w:rPr>
                <w:rFonts w:ascii="Arial" w:eastAsia="Calibri" w:hAnsi="Arial" w:cs="Arial"/>
                <w:sz w:val="18"/>
                <w:szCs w:val="18"/>
              </w:rPr>
              <w:t xml:space="preserve"> </w:t>
            </w:r>
            <w:r w:rsidRPr="00CE7C18">
              <w:rPr>
                <w:rFonts w:ascii="Arial" w:eastAsia="Arial" w:hAnsi="Arial" w:cs="Arial"/>
                <w:color w:val="000000"/>
                <w:sz w:val="18"/>
                <w:szCs w:val="18"/>
              </w:rPr>
              <w:t>El vínculo laboral, así como las obligaciones que desprendan empleador – trabajador dígase: salario, transporte, dotación, prestaciones sociales y cobertura de las pólizas que haya lugar serán responsabilidad del contratista.</w:t>
            </w:r>
            <w:bookmarkEnd w:id="3"/>
          </w:p>
          <w:p w14:paraId="159E199B" w14:textId="77777777" w:rsidR="00544281" w:rsidRPr="00CE7C18" w:rsidRDefault="00544281" w:rsidP="009173E6">
            <w:pPr>
              <w:autoSpaceDE w:val="0"/>
              <w:autoSpaceDN w:val="0"/>
              <w:adjustRightInd w:val="0"/>
              <w:ind w:right="68"/>
              <w:jc w:val="both"/>
              <w:rPr>
                <w:rFonts w:ascii="Arial" w:eastAsia="Calibri" w:hAnsi="Arial" w:cs="Arial"/>
                <w:sz w:val="18"/>
                <w:szCs w:val="18"/>
              </w:rPr>
            </w:pPr>
          </w:p>
        </w:tc>
        <w:tc>
          <w:tcPr>
            <w:tcW w:w="520" w:type="pct"/>
          </w:tcPr>
          <w:p w14:paraId="6D491969" w14:textId="77777777" w:rsidR="00544281" w:rsidRPr="00CE7C18" w:rsidRDefault="00544281" w:rsidP="009173E6">
            <w:pPr>
              <w:pStyle w:val="Textoindependiente2"/>
              <w:tabs>
                <w:tab w:val="left" w:pos="1980"/>
              </w:tabs>
              <w:spacing w:after="0" w:line="240" w:lineRule="auto"/>
              <w:jc w:val="center"/>
              <w:rPr>
                <w:rFonts w:ascii="Arial" w:eastAsia="Calibri" w:hAnsi="Arial" w:cs="Arial"/>
                <w:b/>
                <w:sz w:val="18"/>
                <w:szCs w:val="18"/>
              </w:rPr>
            </w:pPr>
          </w:p>
        </w:tc>
        <w:tc>
          <w:tcPr>
            <w:tcW w:w="454" w:type="pct"/>
          </w:tcPr>
          <w:p w14:paraId="2860C3A3" w14:textId="77777777" w:rsidR="00544281" w:rsidRPr="00CE7C18" w:rsidRDefault="00544281" w:rsidP="009173E6">
            <w:pPr>
              <w:pStyle w:val="Textoindependiente2"/>
              <w:tabs>
                <w:tab w:val="left" w:pos="1980"/>
              </w:tabs>
              <w:spacing w:after="0" w:line="240" w:lineRule="auto"/>
              <w:jc w:val="center"/>
              <w:rPr>
                <w:rFonts w:ascii="Arial" w:eastAsia="Calibri" w:hAnsi="Arial" w:cs="Arial"/>
                <w:b/>
                <w:sz w:val="18"/>
                <w:szCs w:val="18"/>
              </w:rPr>
            </w:pPr>
          </w:p>
        </w:tc>
      </w:tr>
      <w:tr w:rsidR="00544281" w:rsidRPr="00CE7C18" w14:paraId="7AC76DBE" w14:textId="77777777" w:rsidTr="009173E6">
        <w:tblPrEx>
          <w:jc w:val="left"/>
        </w:tblPrEx>
        <w:trPr>
          <w:trHeight w:val="324"/>
        </w:trPr>
        <w:tc>
          <w:tcPr>
            <w:tcW w:w="323" w:type="pct"/>
            <w:shd w:val="clear" w:color="auto" w:fill="D9D9D9" w:themeFill="background1" w:themeFillShade="D9"/>
            <w:vAlign w:val="center"/>
          </w:tcPr>
          <w:p w14:paraId="1E78EEC4" w14:textId="77777777" w:rsidR="00544281" w:rsidRPr="00CE7C18" w:rsidRDefault="00544281" w:rsidP="009173E6">
            <w:pPr>
              <w:autoSpaceDE w:val="0"/>
              <w:autoSpaceDN w:val="0"/>
              <w:adjustRightInd w:val="0"/>
              <w:jc w:val="center"/>
              <w:rPr>
                <w:rFonts w:ascii="Arial" w:eastAsia="MS Mincho" w:hAnsi="Arial" w:cs="Arial"/>
                <w:b/>
                <w:bCs/>
                <w:sz w:val="18"/>
                <w:szCs w:val="18"/>
              </w:rPr>
            </w:pPr>
          </w:p>
        </w:tc>
        <w:tc>
          <w:tcPr>
            <w:tcW w:w="3703" w:type="pct"/>
            <w:shd w:val="clear" w:color="auto" w:fill="D9D9D9" w:themeFill="background1" w:themeFillShade="D9"/>
            <w:vAlign w:val="center"/>
          </w:tcPr>
          <w:p w14:paraId="206C853C" w14:textId="77777777" w:rsidR="00544281" w:rsidRPr="00CE7C18" w:rsidRDefault="00544281" w:rsidP="009173E6">
            <w:pPr>
              <w:pStyle w:val="Textoindependiente2"/>
              <w:tabs>
                <w:tab w:val="left" w:pos="1980"/>
              </w:tabs>
              <w:spacing w:after="0" w:line="240" w:lineRule="auto"/>
              <w:jc w:val="center"/>
              <w:rPr>
                <w:rFonts w:ascii="Arial" w:eastAsia="MS Mincho" w:hAnsi="Arial" w:cs="Arial"/>
                <w:b/>
                <w:bCs/>
                <w:sz w:val="18"/>
                <w:szCs w:val="18"/>
              </w:rPr>
            </w:pPr>
            <w:r w:rsidRPr="00CE7C18">
              <w:rPr>
                <w:rFonts w:ascii="Arial" w:eastAsia="Calibri" w:hAnsi="Arial" w:cs="Arial"/>
                <w:b/>
                <w:sz w:val="18"/>
                <w:szCs w:val="18"/>
              </w:rPr>
              <w:t>CAPACIDAD OPERATIVA</w:t>
            </w:r>
          </w:p>
        </w:tc>
        <w:tc>
          <w:tcPr>
            <w:tcW w:w="520" w:type="pct"/>
            <w:shd w:val="clear" w:color="auto" w:fill="D9D9D9" w:themeFill="background1" w:themeFillShade="D9"/>
            <w:vAlign w:val="center"/>
          </w:tcPr>
          <w:p w14:paraId="7E4012D4" w14:textId="77777777" w:rsidR="00544281" w:rsidRPr="00CE7C18" w:rsidRDefault="00544281" w:rsidP="009173E6">
            <w:pPr>
              <w:pStyle w:val="Textoindependiente2"/>
              <w:tabs>
                <w:tab w:val="left" w:pos="1980"/>
              </w:tabs>
              <w:spacing w:after="0" w:line="240" w:lineRule="auto"/>
              <w:jc w:val="center"/>
              <w:rPr>
                <w:rFonts w:ascii="Arial" w:eastAsia="Calibri" w:hAnsi="Arial" w:cs="Arial"/>
                <w:b/>
                <w:sz w:val="18"/>
                <w:szCs w:val="18"/>
              </w:rPr>
            </w:pPr>
          </w:p>
        </w:tc>
        <w:tc>
          <w:tcPr>
            <w:tcW w:w="454" w:type="pct"/>
            <w:shd w:val="clear" w:color="auto" w:fill="D9D9D9" w:themeFill="background1" w:themeFillShade="D9"/>
          </w:tcPr>
          <w:p w14:paraId="7B1F4C84" w14:textId="77777777" w:rsidR="00544281" w:rsidRPr="00CE7C18" w:rsidRDefault="00544281" w:rsidP="009173E6">
            <w:pPr>
              <w:pStyle w:val="Textoindependiente2"/>
              <w:tabs>
                <w:tab w:val="left" w:pos="1980"/>
              </w:tabs>
              <w:spacing w:after="0" w:line="240" w:lineRule="auto"/>
              <w:jc w:val="center"/>
              <w:rPr>
                <w:rFonts w:ascii="Arial" w:eastAsia="Calibri" w:hAnsi="Arial" w:cs="Arial"/>
                <w:b/>
                <w:sz w:val="18"/>
                <w:szCs w:val="18"/>
              </w:rPr>
            </w:pPr>
          </w:p>
        </w:tc>
      </w:tr>
      <w:tr w:rsidR="00544281" w:rsidRPr="00CE7C18" w14:paraId="083C7C94" w14:textId="77777777" w:rsidTr="009173E6">
        <w:tblPrEx>
          <w:jc w:val="left"/>
        </w:tblPrEx>
        <w:trPr>
          <w:trHeight w:val="184"/>
        </w:trPr>
        <w:tc>
          <w:tcPr>
            <w:tcW w:w="323" w:type="pct"/>
            <w:vAlign w:val="center"/>
          </w:tcPr>
          <w:p w14:paraId="4FCA13B9" w14:textId="77777777" w:rsidR="00544281" w:rsidRPr="00CE7C18" w:rsidRDefault="00544281" w:rsidP="009173E6">
            <w:pPr>
              <w:autoSpaceDE w:val="0"/>
              <w:autoSpaceDN w:val="0"/>
              <w:adjustRightInd w:val="0"/>
              <w:jc w:val="center"/>
              <w:rPr>
                <w:rFonts w:ascii="Arial" w:eastAsia="MS Mincho" w:hAnsi="Arial" w:cs="Arial"/>
                <w:b/>
                <w:bCs/>
                <w:sz w:val="18"/>
                <w:szCs w:val="18"/>
              </w:rPr>
            </w:pPr>
            <w:r w:rsidRPr="00CE7C18">
              <w:rPr>
                <w:rFonts w:ascii="Arial" w:eastAsia="MS Mincho" w:hAnsi="Arial" w:cs="Arial"/>
                <w:b/>
                <w:bCs/>
                <w:sz w:val="18"/>
                <w:szCs w:val="18"/>
              </w:rPr>
              <w:t>17</w:t>
            </w:r>
          </w:p>
        </w:tc>
        <w:tc>
          <w:tcPr>
            <w:tcW w:w="3703" w:type="pct"/>
          </w:tcPr>
          <w:p w14:paraId="16638A3C" w14:textId="77777777" w:rsidR="00544281" w:rsidRDefault="00544281" w:rsidP="009173E6">
            <w:pPr>
              <w:autoSpaceDE w:val="0"/>
              <w:autoSpaceDN w:val="0"/>
              <w:adjustRightInd w:val="0"/>
              <w:jc w:val="both"/>
              <w:rPr>
                <w:rFonts w:ascii="Arial" w:eastAsia="MS Mincho" w:hAnsi="Arial" w:cs="Arial"/>
                <w:b/>
                <w:bCs/>
                <w:sz w:val="18"/>
                <w:szCs w:val="18"/>
              </w:rPr>
            </w:pPr>
          </w:p>
          <w:p w14:paraId="03BAD41A" w14:textId="77777777" w:rsidR="00544281" w:rsidRPr="00CE7C18" w:rsidRDefault="00544281" w:rsidP="009173E6">
            <w:pPr>
              <w:autoSpaceDE w:val="0"/>
              <w:autoSpaceDN w:val="0"/>
              <w:adjustRightInd w:val="0"/>
              <w:jc w:val="both"/>
              <w:rPr>
                <w:rFonts w:ascii="Arial" w:eastAsia="MS Mincho" w:hAnsi="Arial" w:cs="Arial"/>
                <w:b/>
                <w:bCs/>
                <w:sz w:val="18"/>
                <w:szCs w:val="18"/>
              </w:rPr>
            </w:pPr>
            <w:r w:rsidRPr="00CE7C18">
              <w:rPr>
                <w:rFonts w:ascii="Arial" w:eastAsia="MS Mincho" w:hAnsi="Arial" w:cs="Arial"/>
                <w:b/>
                <w:bCs/>
                <w:sz w:val="18"/>
                <w:szCs w:val="18"/>
              </w:rPr>
              <w:t>INFRAESTRUCTURA DEL TALLER</w:t>
            </w:r>
          </w:p>
          <w:p w14:paraId="316794AE" w14:textId="77777777" w:rsidR="00544281" w:rsidRPr="00CE7C18" w:rsidRDefault="00544281" w:rsidP="009173E6">
            <w:pPr>
              <w:autoSpaceDE w:val="0"/>
              <w:autoSpaceDN w:val="0"/>
              <w:adjustRightInd w:val="0"/>
              <w:jc w:val="both"/>
              <w:rPr>
                <w:rFonts w:ascii="Arial" w:eastAsia="MS Mincho" w:hAnsi="Arial" w:cs="Arial"/>
                <w:b/>
                <w:bCs/>
                <w:sz w:val="18"/>
                <w:szCs w:val="18"/>
              </w:rPr>
            </w:pPr>
          </w:p>
          <w:p w14:paraId="6DBFA9A1" w14:textId="77777777" w:rsidR="00544281" w:rsidRPr="00CE7C18" w:rsidRDefault="00544281" w:rsidP="009173E6">
            <w:pPr>
              <w:jc w:val="both"/>
              <w:rPr>
                <w:rFonts w:ascii="Arial" w:eastAsia="Calibri" w:hAnsi="Arial" w:cs="Arial"/>
                <w:sz w:val="18"/>
                <w:szCs w:val="18"/>
              </w:rPr>
            </w:pPr>
            <w:r w:rsidRPr="00CE7C18">
              <w:rPr>
                <w:rFonts w:ascii="Arial" w:eastAsia="Calibri" w:hAnsi="Arial" w:cs="Arial"/>
                <w:sz w:val="18"/>
                <w:szCs w:val="18"/>
              </w:rPr>
              <w:t xml:space="preserve">Para efectos de dar cumplimiento a la necesidad del servicio de mantenimiento preventivo y correctivo, </w:t>
            </w:r>
            <w:r w:rsidRPr="00CE7C18">
              <w:rPr>
                <w:rFonts w:ascii="Arial" w:hAnsi="Arial" w:cs="Arial"/>
                <w:sz w:val="18"/>
                <w:szCs w:val="18"/>
              </w:rPr>
              <w:t xml:space="preserve">el Grupo de Movilidad del Departamento de Policía Sucre </w:t>
            </w:r>
            <w:r w:rsidRPr="00CE7C18">
              <w:rPr>
                <w:rFonts w:ascii="Arial" w:eastAsia="Calibri" w:hAnsi="Arial" w:cs="Arial"/>
                <w:sz w:val="18"/>
                <w:szCs w:val="18"/>
              </w:rPr>
              <w:t>busca priorizar el servicio de mantenimiento del equipo automotor de las unidades que se encuentran ubicadas en la ciudad de Sincelejo, motivo por el cual, se requiere que la ubicación de la sede o taller presentada, sea conforme a las condiciones señaladas en el presente proceso con el fin de suplir las necesidades de manera ágil y oportuna.</w:t>
            </w:r>
          </w:p>
          <w:p w14:paraId="6CDB7E32" w14:textId="77777777" w:rsidR="00544281" w:rsidRPr="00CE7C18" w:rsidRDefault="00544281" w:rsidP="009173E6">
            <w:pPr>
              <w:jc w:val="both"/>
              <w:rPr>
                <w:rFonts w:ascii="Arial" w:eastAsia="Calibri" w:hAnsi="Arial" w:cs="Arial"/>
                <w:sz w:val="18"/>
                <w:szCs w:val="18"/>
              </w:rPr>
            </w:pPr>
          </w:p>
          <w:p w14:paraId="3B8535FB" w14:textId="77777777" w:rsidR="00544281" w:rsidRPr="00CE7C18" w:rsidRDefault="00544281" w:rsidP="009173E6">
            <w:pPr>
              <w:pStyle w:val="Textoindependiente2"/>
              <w:spacing w:after="0" w:line="240" w:lineRule="auto"/>
              <w:ind w:right="-1"/>
              <w:jc w:val="both"/>
              <w:rPr>
                <w:rFonts w:ascii="Arial" w:eastAsia="Calibri" w:hAnsi="Arial" w:cs="Arial"/>
                <w:sz w:val="18"/>
                <w:szCs w:val="18"/>
              </w:rPr>
            </w:pPr>
            <w:r w:rsidRPr="00CE7C18">
              <w:rPr>
                <w:rFonts w:ascii="Arial" w:eastAsia="Calibri" w:hAnsi="Arial" w:cs="Arial"/>
                <w:sz w:val="18"/>
                <w:szCs w:val="18"/>
              </w:rPr>
              <w:t xml:space="preserve">El taller presentará los puestos de trabajo debidamente pintados y demarcados en el piso, las medidas de los puestos de trabajo obedecerán a la suma del área del vehículo, más el área de circulación del técnico con sus equipos y herramientas, permitiendo el desplazamiento seguro de los vehículos y el personal, sin interrumpir las labores en las áreas contiguas, atendiendo lo establecido en la </w:t>
            </w:r>
            <w:r w:rsidRPr="00CE7C18">
              <w:rPr>
                <w:rFonts w:ascii="Arial" w:eastAsia="Calibri" w:hAnsi="Arial" w:cs="Arial"/>
                <w:b/>
                <w:bCs/>
                <w:sz w:val="18"/>
                <w:szCs w:val="18"/>
              </w:rPr>
              <w:t>norma técnica colombiana NTC 5771 del 2010</w:t>
            </w:r>
            <w:r w:rsidRPr="00CE7C18">
              <w:rPr>
                <w:rFonts w:ascii="Arial" w:eastAsia="Calibri" w:hAnsi="Arial" w:cs="Arial"/>
                <w:sz w:val="18"/>
                <w:szCs w:val="18"/>
              </w:rPr>
              <w:t xml:space="preserve"> por medio del cual se establecen los requisitos para la gestión del servicio en establecimientos que cumplen la función de reparación y mantenimiento preventivo y correctivo de vehículos automotores.</w:t>
            </w:r>
          </w:p>
          <w:p w14:paraId="0074B4BB" w14:textId="77777777" w:rsidR="00544281" w:rsidRPr="00CE7C18" w:rsidRDefault="00544281" w:rsidP="009173E6">
            <w:pPr>
              <w:pStyle w:val="Textoindependiente2"/>
              <w:spacing w:after="0" w:line="240" w:lineRule="auto"/>
              <w:ind w:right="-1"/>
              <w:jc w:val="both"/>
              <w:rPr>
                <w:rFonts w:ascii="Arial" w:eastAsia="Calibri" w:hAnsi="Arial" w:cs="Arial"/>
                <w:sz w:val="18"/>
                <w:szCs w:val="18"/>
              </w:rPr>
            </w:pPr>
          </w:p>
          <w:p w14:paraId="1846158B" w14:textId="77777777" w:rsidR="00544281" w:rsidRPr="00CE7C18" w:rsidRDefault="00544281" w:rsidP="009173E6">
            <w:pPr>
              <w:jc w:val="both"/>
              <w:rPr>
                <w:rFonts w:ascii="Arial" w:hAnsi="Arial" w:cs="Arial"/>
                <w:sz w:val="18"/>
                <w:szCs w:val="18"/>
              </w:rPr>
            </w:pPr>
            <w:r w:rsidRPr="00CE7C18">
              <w:rPr>
                <w:rFonts w:ascii="Arial" w:hAnsi="Arial" w:cs="Arial"/>
                <w:sz w:val="18"/>
                <w:szCs w:val="18"/>
              </w:rPr>
              <w:t xml:space="preserve">Cada sede o taller deberá contar con zonas de seguridad debidamente pintadas, demarcadas y con zonas libre de circulación señalizadas.    </w:t>
            </w:r>
          </w:p>
          <w:p w14:paraId="53B54465" w14:textId="77777777" w:rsidR="00544281" w:rsidRPr="00CE7C18" w:rsidRDefault="00544281" w:rsidP="009173E6">
            <w:pPr>
              <w:jc w:val="both"/>
              <w:rPr>
                <w:rFonts w:ascii="Arial" w:hAnsi="Arial" w:cs="Arial"/>
                <w:sz w:val="18"/>
                <w:szCs w:val="18"/>
              </w:rPr>
            </w:pPr>
          </w:p>
          <w:p w14:paraId="6C0DC64B" w14:textId="77777777" w:rsidR="00544281" w:rsidRPr="00CE7C18" w:rsidRDefault="00544281" w:rsidP="009173E6">
            <w:pPr>
              <w:jc w:val="both"/>
              <w:rPr>
                <w:rFonts w:ascii="Arial" w:hAnsi="Arial" w:cs="Arial"/>
                <w:sz w:val="18"/>
                <w:szCs w:val="18"/>
              </w:rPr>
            </w:pPr>
            <w:r w:rsidRPr="00CE7C18">
              <w:rPr>
                <w:rFonts w:ascii="Arial" w:hAnsi="Arial" w:cs="Arial"/>
                <w:sz w:val="18"/>
                <w:szCs w:val="18"/>
              </w:rPr>
              <w:t>Para dar cumplimiento a la necesidad institucional de mantenimiento del equipo automotor “vehículos”, se requiere contar como mínimo una (1) sede o taller en la ciudad de Sincelejo.</w:t>
            </w:r>
          </w:p>
          <w:p w14:paraId="677D2D78" w14:textId="77777777" w:rsidR="00544281" w:rsidRPr="00CE7C18" w:rsidRDefault="00544281" w:rsidP="009173E6">
            <w:pPr>
              <w:jc w:val="both"/>
              <w:rPr>
                <w:rFonts w:ascii="Arial" w:hAnsi="Arial" w:cs="Arial"/>
                <w:bCs/>
                <w:sz w:val="18"/>
                <w:szCs w:val="18"/>
              </w:rPr>
            </w:pPr>
          </w:p>
          <w:p w14:paraId="4846491B" w14:textId="77777777" w:rsidR="00544281" w:rsidRPr="00CE7C18" w:rsidRDefault="00544281" w:rsidP="009173E6">
            <w:pPr>
              <w:pStyle w:val="Default"/>
              <w:jc w:val="both"/>
              <w:rPr>
                <w:rFonts w:ascii="Arial" w:eastAsia="MS Mincho" w:hAnsi="Arial" w:cs="Arial"/>
                <w:sz w:val="18"/>
                <w:szCs w:val="18"/>
              </w:rPr>
            </w:pPr>
            <w:r w:rsidRPr="00CE7C18">
              <w:rPr>
                <w:rFonts w:ascii="Arial" w:hAnsi="Arial" w:cs="Arial"/>
                <w:bCs/>
                <w:sz w:val="18"/>
                <w:szCs w:val="18"/>
              </w:rPr>
              <w:t>Como quiera que las instalaciones son cruciales para brindar la seguridad necesaria a los subcomponentes de movilidad objeto del presente, por cuánto estos tienen un alto nivel de riesgo, se hace necesario contar con un circuito cerrado de televisión (CCTV) que cuente con cámaras que cubran las áreas donde se permanecerán los vehículos.</w:t>
            </w:r>
          </w:p>
          <w:p w14:paraId="4B6F7BF5" w14:textId="77777777" w:rsidR="00544281" w:rsidRPr="00CE7C18" w:rsidRDefault="00544281" w:rsidP="009173E6">
            <w:pPr>
              <w:ind w:right="-1"/>
              <w:jc w:val="both"/>
              <w:rPr>
                <w:rFonts w:ascii="Arial" w:eastAsia="Calibri" w:hAnsi="Arial" w:cs="Arial"/>
                <w:b/>
                <w:sz w:val="18"/>
                <w:szCs w:val="18"/>
              </w:rPr>
            </w:pPr>
          </w:p>
          <w:p w14:paraId="0EF3361B" w14:textId="77777777" w:rsidR="00544281" w:rsidRPr="00CE7C18" w:rsidRDefault="00544281" w:rsidP="009173E6">
            <w:pPr>
              <w:ind w:right="-1"/>
              <w:jc w:val="both"/>
              <w:rPr>
                <w:rFonts w:ascii="Arial" w:eastAsia="Calibri" w:hAnsi="Arial" w:cs="Arial"/>
                <w:b/>
                <w:sz w:val="18"/>
                <w:szCs w:val="18"/>
              </w:rPr>
            </w:pPr>
            <w:r w:rsidRPr="00CE7C18">
              <w:rPr>
                <w:rFonts w:ascii="Arial" w:eastAsia="Calibri" w:hAnsi="Arial" w:cs="Arial"/>
                <w:b/>
                <w:sz w:val="18"/>
                <w:szCs w:val="18"/>
              </w:rPr>
              <w:t xml:space="preserve">MANTENIMIENTO EQUIPO AUTOMOTOR VEHICULOS MULTIMARCA </w:t>
            </w:r>
          </w:p>
          <w:p w14:paraId="236F63F4" w14:textId="77777777" w:rsidR="00544281" w:rsidRPr="00CE7C18" w:rsidRDefault="00544281" w:rsidP="009173E6">
            <w:pPr>
              <w:jc w:val="both"/>
              <w:rPr>
                <w:rFonts w:ascii="Arial" w:eastAsia="Calibri" w:hAnsi="Arial" w:cs="Arial"/>
                <w:sz w:val="18"/>
                <w:szCs w:val="18"/>
              </w:rPr>
            </w:pPr>
          </w:p>
          <w:p w14:paraId="035A5FAF" w14:textId="77777777" w:rsidR="00544281" w:rsidRPr="00CE7C18" w:rsidRDefault="00544281" w:rsidP="009173E6">
            <w:pPr>
              <w:jc w:val="both"/>
              <w:rPr>
                <w:rFonts w:ascii="Arial" w:eastAsia="Calibri" w:hAnsi="Arial" w:cs="Arial"/>
                <w:sz w:val="18"/>
                <w:szCs w:val="18"/>
              </w:rPr>
            </w:pPr>
            <w:r w:rsidRPr="00CE7C18">
              <w:rPr>
                <w:rFonts w:ascii="Arial" w:eastAsia="Calibri" w:hAnsi="Arial" w:cs="Arial"/>
                <w:bCs/>
                <w:sz w:val="18"/>
                <w:szCs w:val="18"/>
              </w:rPr>
              <w:t>Deberá contar como mínimo con una (01) sede o taller en la ciudad de Sincelejo; en el caso que se oferte más de una sede o taller la sumatoria de estas deberán contar</w:t>
            </w:r>
            <w:r w:rsidRPr="00CE7C18">
              <w:rPr>
                <w:rFonts w:ascii="Arial" w:eastAsia="Calibri" w:hAnsi="Arial" w:cs="Arial"/>
                <w:sz w:val="18"/>
                <w:szCs w:val="18"/>
              </w:rPr>
              <w:t xml:space="preserve"> con 04 puestos de trabajo express exclusivos para los vehículos del presente proceso, con 08 puestos de trabajo para vehículo liviano y con 02 puestos de trabajo para vehículo pesado.</w:t>
            </w:r>
          </w:p>
          <w:p w14:paraId="3D158076" w14:textId="77777777" w:rsidR="00544281" w:rsidRPr="00CE7C18" w:rsidRDefault="00544281" w:rsidP="009173E6">
            <w:pPr>
              <w:jc w:val="both"/>
              <w:rPr>
                <w:rFonts w:ascii="Arial" w:eastAsia="Calibri" w:hAnsi="Arial" w:cs="Arial"/>
                <w:sz w:val="18"/>
                <w:szCs w:val="18"/>
              </w:rPr>
            </w:pPr>
          </w:p>
          <w:p w14:paraId="7CEDF812" w14:textId="77777777" w:rsidR="00544281" w:rsidRDefault="00544281" w:rsidP="009173E6">
            <w:pPr>
              <w:jc w:val="both"/>
              <w:rPr>
                <w:rFonts w:ascii="Arial" w:eastAsia="Calibri" w:hAnsi="Arial" w:cs="Arial"/>
                <w:sz w:val="18"/>
              </w:rPr>
            </w:pPr>
            <w:r w:rsidRPr="00914207">
              <w:rPr>
                <w:rFonts w:ascii="Arial" w:eastAsia="Calibri" w:hAnsi="Arial" w:cs="Arial"/>
                <w:sz w:val="18"/>
              </w:rPr>
              <w:t xml:space="preserve">Las medidas y dimensiones establecidas como mínimo para cada puesto de trabajo para vehículos livianos de 2,20 metros de ancho por 4,30 metros de largo, con línea demarcada de 10 centímetros de ancho; para vehículos pesados de 2,90 metros de ancho por 10 metros de largo y 4,50 metros de alto, </w:t>
            </w:r>
            <w:r w:rsidRPr="00914207">
              <w:rPr>
                <w:rFonts w:ascii="Arial" w:eastAsia="Calibri" w:hAnsi="Arial" w:cs="Arial"/>
                <w:sz w:val="18"/>
                <w:szCs w:val="18"/>
              </w:rPr>
              <w:t>atendiendo lo establecido será tenido en cuenta la norma técnica colombiana NTC 5771 del 2010 por medio del cual se establecen los requisitos para la gestión del servicio en establecimientos que cumplen la función de reparación y mantenimiento preventivo y correctivo de vehículos automotores.</w:t>
            </w:r>
            <w:r w:rsidRPr="00914207">
              <w:rPr>
                <w:rFonts w:ascii="Arial" w:eastAsia="Calibri" w:hAnsi="Arial" w:cs="Arial"/>
                <w:sz w:val="18"/>
              </w:rPr>
              <w:t xml:space="preserve"> Aplica para los puestos de trabajo adicionales.</w:t>
            </w:r>
          </w:p>
          <w:p w14:paraId="5052B623" w14:textId="77777777" w:rsidR="00544281" w:rsidRPr="003159C6" w:rsidRDefault="00544281" w:rsidP="009173E6">
            <w:pPr>
              <w:jc w:val="both"/>
              <w:rPr>
                <w:rFonts w:ascii="Arial" w:eastAsia="Calibri" w:hAnsi="Arial" w:cs="Arial"/>
                <w:sz w:val="18"/>
              </w:rPr>
            </w:pPr>
          </w:p>
          <w:p w14:paraId="10223043" w14:textId="77777777" w:rsidR="00544281" w:rsidRDefault="00544281" w:rsidP="009173E6">
            <w:pPr>
              <w:jc w:val="both"/>
              <w:rPr>
                <w:rFonts w:ascii="Arial" w:hAnsi="Arial" w:cs="Arial"/>
                <w:bCs/>
                <w:sz w:val="18"/>
                <w:szCs w:val="18"/>
              </w:rPr>
            </w:pPr>
            <w:r w:rsidRPr="00CE7C18">
              <w:rPr>
                <w:rFonts w:ascii="Arial" w:hAnsi="Arial" w:cs="Arial"/>
                <w:sz w:val="18"/>
                <w:szCs w:val="18"/>
              </w:rPr>
              <w:t xml:space="preserve">El </w:t>
            </w:r>
            <w:r w:rsidRPr="00A01A0F">
              <w:rPr>
                <w:rFonts w:ascii="Arial" w:hAnsi="Arial" w:cs="Arial"/>
                <w:sz w:val="18"/>
                <w:szCs w:val="18"/>
              </w:rPr>
              <w:t xml:space="preserve">oferente presentará certificación </w:t>
            </w:r>
            <w:r w:rsidRPr="00CE7C18">
              <w:rPr>
                <w:rFonts w:ascii="Arial" w:hAnsi="Arial" w:cs="Arial"/>
                <w:sz w:val="18"/>
                <w:szCs w:val="18"/>
              </w:rPr>
              <w:t>en la cual indique la dirección de cada una de las sedes o talleres con los que da cumplimiento a los mínimos requeridos; en cual debe indicar si las sedes ofrecidas son propias; en caso contrario de que alguna de las sedes o talleres no sean de propiedad los proponentes, d</w:t>
            </w:r>
            <w:r w:rsidRPr="00CE7C18">
              <w:rPr>
                <w:rFonts w:ascii="Arial" w:hAnsi="Arial" w:cs="Arial"/>
                <w:bCs/>
                <w:sz w:val="18"/>
                <w:szCs w:val="18"/>
              </w:rPr>
              <w:t xml:space="preserve">eberá anexar contrato de arrendamiento y venir acompañado del </w:t>
            </w:r>
            <w:r w:rsidRPr="00A01A0F">
              <w:rPr>
                <w:rFonts w:ascii="Arial" w:hAnsi="Arial" w:cs="Arial"/>
                <w:bCs/>
                <w:sz w:val="18"/>
                <w:szCs w:val="18"/>
              </w:rPr>
              <w:t xml:space="preserve">certificado de libertad y tradición del inmueble </w:t>
            </w:r>
            <w:r w:rsidRPr="00CE7C18">
              <w:rPr>
                <w:rFonts w:ascii="Arial" w:hAnsi="Arial" w:cs="Arial"/>
                <w:bCs/>
                <w:sz w:val="18"/>
                <w:szCs w:val="18"/>
              </w:rPr>
              <w:t>con expedición no superior a treinta (30) días y demás documentos exigidos por la normatividad legal vigente en materia contractual, donde se demuestre la propiedad del inmueble, por lo anterior será tenida en cuenta y se calificará el taller ofertado con la presentación de la propuesta.</w:t>
            </w:r>
          </w:p>
          <w:p w14:paraId="0AA24220" w14:textId="77777777" w:rsidR="00544281" w:rsidRPr="00CE7C18" w:rsidRDefault="00544281" w:rsidP="009173E6">
            <w:pPr>
              <w:jc w:val="both"/>
              <w:rPr>
                <w:rFonts w:ascii="Arial" w:hAnsi="Arial" w:cs="Arial"/>
                <w:sz w:val="18"/>
                <w:szCs w:val="18"/>
              </w:rPr>
            </w:pPr>
          </w:p>
          <w:p w14:paraId="0DCF798E" w14:textId="77777777" w:rsidR="00544281" w:rsidRPr="00CE7C18" w:rsidRDefault="00544281" w:rsidP="009173E6">
            <w:pPr>
              <w:jc w:val="both"/>
              <w:rPr>
                <w:rFonts w:ascii="Arial" w:hAnsi="Arial" w:cs="Arial"/>
                <w:sz w:val="18"/>
                <w:szCs w:val="18"/>
              </w:rPr>
            </w:pPr>
            <w:r w:rsidRPr="00CE7C18">
              <w:rPr>
                <w:rFonts w:ascii="Arial" w:hAnsi="Arial" w:cs="Arial"/>
                <w:sz w:val="18"/>
                <w:szCs w:val="18"/>
              </w:rPr>
              <w:t xml:space="preserve">Que el taller estará disponible para el cumplimiento del objeto del presente proceso, con una vigencia mínima del plazo de ejecución establecido, por lo anterior será tenida en cuenta y se calificará la sede ofertada con la presentación de la propuesta. </w:t>
            </w:r>
          </w:p>
          <w:p w14:paraId="6B76EB57" w14:textId="77777777" w:rsidR="00544281" w:rsidRPr="00CE7C18" w:rsidRDefault="00544281" w:rsidP="009173E6">
            <w:pPr>
              <w:jc w:val="both"/>
              <w:rPr>
                <w:rFonts w:ascii="Arial" w:hAnsi="Arial" w:cs="Arial"/>
                <w:sz w:val="18"/>
                <w:szCs w:val="18"/>
              </w:rPr>
            </w:pPr>
          </w:p>
          <w:p w14:paraId="4C2F4FA2" w14:textId="77777777" w:rsidR="00544281" w:rsidRPr="00CE7C18" w:rsidRDefault="00544281" w:rsidP="009173E6">
            <w:pPr>
              <w:jc w:val="both"/>
              <w:rPr>
                <w:rFonts w:ascii="Arial" w:hAnsi="Arial" w:cs="Arial"/>
                <w:bCs/>
                <w:sz w:val="18"/>
                <w:szCs w:val="18"/>
              </w:rPr>
            </w:pPr>
            <w:r w:rsidRPr="00CE7C18">
              <w:rPr>
                <w:rFonts w:ascii="Arial" w:hAnsi="Arial" w:cs="Arial"/>
                <w:sz w:val="18"/>
                <w:szCs w:val="18"/>
              </w:rPr>
              <w:t xml:space="preserve">Que las áreas de trabajo ofrecidas deberán estar al interior del taller (bajo techo) con el fin de protegerlo de la intemperie, condiciones climáticas adversas y garantice su seguridad. </w:t>
            </w:r>
            <w:r w:rsidRPr="00CE7C18">
              <w:rPr>
                <w:rFonts w:ascii="Arial" w:hAnsi="Arial" w:cs="Arial"/>
                <w:bCs/>
                <w:sz w:val="18"/>
                <w:szCs w:val="18"/>
              </w:rPr>
              <w:t>El taller presentado por el oferente deberá estar debidamente cerrado y techado, con el fin de garantizar la seguridad y proteger a los automotores (vehículos) de daños ocasionados por terceros, la intemperie y las condiciones climáticas adversas</w:t>
            </w:r>
          </w:p>
          <w:p w14:paraId="4E0ECA66" w14:textId="77777777" w:rsidR="00544281" w:rsidRPr="00CE7C18" w:rsidRDefault="00544281" w:rsidP="009173E6">
            <w:pPr>
              <w:jc w:val="both"/>
              <w:rPr>
                <w:rFonts w:ascii="Arial" w:hAnsi="Arial" w:cs="Arial"/>
                <w:sz w:val="18"/>
                <w:szCs w:val="18"/>
              </w:rPr>
            </w:pPr>
          </w:p>
          <w:p w14:paraId="28778F03" w14:textId="77777777" w:rsidR="00544281" w:rsidRPr="00CE7C18" w:rsidRDefault="00544281" w:rsidP="009173E6">
            <w:pPr>
              <w:jc w:val="both"/>
              <w:rPr>
                <w:rFonts w:ascii="Arial" w:hAnsi="Arial" w:cs="Arial"/>
                <w:sz w:val="18"/>
                <w:szCs w:val="18"/>
              </w:rPr>
            </w:pPr>
            <w:r w:rsidRPr="00CE7C18">
              <w:rPr>
                <w:rFonts w:ascii="Arial" w:hAnsi="Arial" w:cs="Arial"/>
                <w:sz w:val="18"/>
                <w:szCs w:val="18"/>
              </w:rPr>
              <w:t>El oferente dentro de su oferta presentara certificación firmada por el representante legal donde especifique que se hacen responsables por los daños o perdidas que se puedan ocasionar durante la permanencia de los vehículos que se encuentren dentro de sus instalaciones.</w:t>
            </w:r>
          </w:p>
          <w:p w14:paraId="0DB62568" w14:textId="77777777" w:rsidR="00544281" w:rsidRPr="00CE7C18" w:rsidRDefault="00544281" w:rsidP="009173E6">
            <w:pPr>
              <w:jc w:val="both"/>
              <w:rPr>
                <w:rFonts w:ascii="Arial" w:hAnsi="Arial" w:cs="Arial"/>
                <w:sz w:val="18"/>
                <w:szCs w:val="18"/>
              </w:rPr>
            </w:pPr>
          </w:p>
          <w:p w14:paraId="1FC5CCEB" w14:textId="77777777" w:rsidR="00544281" w:rsidRPr="00CE7C18" w:rsidRDefault="00544281" w:rsidP="009173E6">
            <w:pPr>
              <w:jc w:val="both"/>
              <w:rPr>
                <w:rFonts w:ascii="Arial" w:hAnsi="Arial" w:cs="Arial"/>
                <w:sz w:val="18"/>
                <w:szCs w:val="18"/>
              </w:rPr>
            </w:pPr>
            <w:r w:rsidRPr="00CE7C18">
              <w:rPr>
                <w:rFonts w:ascii="Arial" w:hAnsi="Arial" w:cs="Arial"/>
                <w:sz w:val="18"/>
                <w:szCs w:val="18"/>
              </w:rPr>
              <w:t>Que una vez terminado el mantenimiento de cada vehículo no podrá quedar en zonas públicas (andenes y vías), deberán tener una zona de parqueo con la cual no afecte el libre desplazamiento vehicular o peatonal, tanto en la parte interna del taller como en la parte externa, en atención al Código Nacional de Transito Ley 769 de 2002.</w:t>
            </w:r>
          </w:p>
          <w:p w14:paraId="02530773" w14:textId="77777777" w:rsidR="00544281" w:rsidRPr="00CE7C18" w:rsidRDefault="00544281" w:rsidP="009173E6">
            <w:pPr>
              <w:jc w:val="both"/>
              <w:rPr>
                <w:rFonts w:ascii="Arial" w:hAnsi="Arial" w:cs="Arial"/>
                <w:sz w:val="18"/>
                <w:szCs w:val="18"/>
              </w:rPr>
            </w:pPr>
          </w:p>
          <w:p w14:paraId="46518378" w14:textId="77777777" w:rsidR="00544281" w:rsidRPr="00CE7C18" w:rsidRDefault="00544281" w:rsidP="009173E6">
            <w:pPr>
              <w:jc w:val="both"/>
              <w:rPr>
                <w:rFonts w:ascii="Arial" w:hAnsi="Arial" w:cs="Arial"/>
                <w:sz w:val="18"/>
                <w:szCs w:val="18"/>
              </w:rPr>
            </w:pPr>
            <w:r w:rsidRPr="00CE7C18">
              <w:rPr>
                <w:rFonts w:ascii="Arial" w:hAnsi="Arial" w:cs="Arial"/>
                <w:sz w:val="18"/>
                <w:szCs w:val="18"/>
              </w:rPr>
              <w:t xml:space="preserve">Que los puestos de trabajo para vehículo liviano deben garantizar el espacio para atender desde automóviles hasta camionetas, los puestos de trabajo ofertados para vehículo pesado deben garantizar el espacio para atender desde camiones hasta buses de 42 pasajeros. </w:t>
            </w:r>
          </w:p>
          <w:p w14:paraId="402D7161" w14:textId="77777777" w:rsidR="00544281" w:rsidRPr="00CE7C18" w:rsidRDefault="00544281" w:rsidP="009173E6">
            <w:pPr>
              <w:jc w:val="both"/>
              <w:rPr>
                <w:rFonts w:ascii="Arial" w:hAnsi="Arial" w:cs="Arial"/>
                <w:sz w:val="18"/>
                <w:szCs w:val="18"/>
              </w:rPr>
            </w:pPr>
          </w:p>
          <w:p w14:paraId="2A637E77" w14:textId="77777777" w:rsidR="00544281" w:rsidRPr="00CE7C18" w:rsidRDefault="00544281" w:rsidP="009173E6">
            <w:pPr>
              <w:jc w:val="both"/>
              <w:rPr>
                <w:rFonts w:ascii="Arial" w:hAnsi="Arial" w:cs="Arial"/>
                <w:sz w:val="18"/>
                <w:szCs w:val="18"/>
              </w:rPr>
            </w:pPr>
            <w:r w:rsidRPr="00CE7C18">
              <w:rPr>
                <w:rFonts w:ascii="Arial" w:hAnsi="Arial" w:cs="Arial"/>
                <w:sz w:val="18"/>
                <w:szCs w:val="18"/>
              </w:rPr>
              <w:t xml:space="preserve">Que la puerta de acceso a las instalaciones del taller ofertado para vehículos pesados y buses de 42 pasajeros debe contar con las dimensiones suficientes para el ingreso del componente de movilidad descrito en el presente </w:t>
            </w:r>
            <w:r w:rsidRPr="00ED5271">
              <w:rPr>
                <w:rFonts w:ascii="Arial" w:hAnsi="Arial" w:cs="Arial"/>
                <w:sz w:val="18"/>
                <w:szCs w:val="18"/>
              </w:rPr>
              <w:t>proceso.</w:t>
            </w:r>
          </w:p>
          <w:p w14:paraId="45F7681B" w14:textId="77777777" w:rsidR="00544281" w:rsidRPr="00CE7C18" w:rsidRDefault="00544281" w:rsidP="009173E6">
            <w:pPr>
              <w:jc w:val="both"/>
              <w:rPr>
                <w:rFonts w:ascii="Arial" w:hAnsi="Arial" w:cs="Arial"/>
                <w:sz w:val="18"/>
                <w:szCs w:val="18"/>
              </w:rPr>
            </w:pPr>
          </w:p>
          <w:p w14:paraId="3F61BB96" w14:textId="77777777" w:rsidR="00544281" w:rsidRDefault="00544281" w:rsidP="009173E6">
            <w:pPr>
              <w:jc w:val="both"/>
              <w:rPr>
                <w:rFonts w:ascii="Arial" w:hAnsi="Arial" w:cs="Arial"/>
                <w:b/>
                <w:sz w:val="18"/>
                <w:szCs w:val="18"/>
              </w:rPr>
            </w:pPr>
          </w:p>
          <w:p w14:paraId="236632ED" w14:textId="77777777" w:rsidR="00544281" w:rsidRPr="00CE7C18" w:rsidRDefault="00544281" w:rsidP="009173E6">
            <w:pPr>
              <w:jc w:val="both"/>
              <w:rPr>
                <w:rFonts w:ascii="Arial" w:hAnsi="Arial" w:cs="Arial"/>
                <w:sz w:val="18"/>
                <w:szCs w:val="18"/>
              </w:rPr>
            </w:pPr>
            <w:r w:rsidRPr="00CE7C18">
              <w:rPr>
                <w:rFonts w:ascii="Arial" w:hAnsi="Arial" w:cs="Arial"/>
                <w:b/>
                <w:sz w:val="18"/>
                <w:szCs w:val="18"/>
              </w:rPr>
              <w:lastRenderedPageBreak/>
              <w:t>Nota 1:</w:t>
            </w:r>
            <w:r w:rsidRPr="00CE7C18">
              <w:rPr>
                <w:rFonts w:ascii="Arial" w:hAnsi="Arial" w:cs="Arial"/>
                <w:sz w:val="18"/>
                <w:szCs w:val="18"/>
              </w:rPr>
              <w:t xml:space="preserve"> Que el comité evaluador durante la etapa de la evaluación realizara visita técnica con el fin de verificar que las instalaciones ofertadas cumplan con los requisitos acá exigidos, así mismo verificará que la sede o taller, se encuentre en funcionamiento desarrollando la actividad económica descrita en el numeral 1.1 "descripción general del objeto" del presente documento. </w:t>
            </w:r>
          </w:p>
          <w:p w14:paraId="22BC61E0" w14:textId="77777777" w:rsidR="00544281" w:rsidRPr="00CE7C18" w:rsidRDefault="00544281" w:rsidP="009173E6">
            <w:pPr>
              <w:jc w:val="both"/>
              <w:rPr>
                <w:rFonts w:ascii="Arial" w:hAnsi="Arial" w:cs="Arial"/>
                <w:sz w:val="18"/>
                <w:szCs w:val="18"/>
              </w:rPr>
            </w:pPr>
          </w:p>
          <w:p w14:paraId="3003958F" w14:textId="77777777" w:rsidR="00544281" w:rsidRPr="00CE7C18" w:rsidRDefault="00544281" w:rsidP="009173E6">
            <w:pPr>
              <w:jc w:val="both"/>
              <w:rPr>
                <w:rFonts w:ascii="Arial" w:hAnsi="Arial" w:cs="Arial"/>
                <w:sz w:val="18"/>
                <w:szCs w:val="18"/>
              </w:rPr>
            </w:pPr>
            <w:r w:rsidRPr="00CE7C18">
              <w:rPr>
                <w:rFonts w:ascii="Arial" w:hAnsi="Arial" w:cs="Arial"/>
                <w:b/>
                <w:sz w:val="18"/>
                <w:szCs w:val="18"/>
              </w:rPr>
              <w:t>Nota 2:</w:t>
            </w:r>
            <w:r w:rsidRPr="00CE7C18">
              <w:rPr>
                <w:rFonts w:ascii="Arial" w:hAnsi="Arial" w:cs="Arial"/>
                <w:sz w:val="18"/>
                <w:szCs w:val="18"/>
              </w:rPr>
              <w:t xml:space="preserve"> No será aceptado el cambio de sede o taller, durante el proceso de evaluación. </w:t>
            </w:r>
          </w:p>
          <w:p w14:paraId="148D57DC" w14:textId="77777777" w:rsidR="00544281" w:rsidRPr="00CE7C18" w:rsidRDefault="00544281" w:rsidP="009173E6">
            <w:pPr>
              <w:jc w:val="both"/>
              <w:rPr>
                <w:rFonts w:ascii="Arial" w:hAnsi="Arial" w:cs="Arial"/>
                <w:sz w:val="18"/>
                <w:szCs w:val="18"/>
              </w:rPr>
            </w:pPr>
          </w:p>
          <w:p w14:paraId="0D703C49" w14:textId="77777777" w:rsidR="00544281" w:rsidRPr="00CE7C18" w:rsidRDefault="00544281" w:rsidP="009173E6">
            <w:pPr>
              <w:jc w:val="both"/>
              <w:rPr>
                <w:rFonts w:ascii="Arial" w:hAnsi="Arial" w:cs="Arial"/>
                <w:sz w:val="18"/>
                <w:szCs w:val="18"/>
              </w:rPr>
            </w:pPr>
            <w:r w:rsidRPr="00CE7C18">
              <w:rPr>
                <w:rFonts w:ascii="Arial" w:hAnsi="Arial" w:cs="Arial"/>
                <w:sz w:val="18"/>
                <w:szCs w:val="18"/>
              </w:rPr>
              <w:t>Los proponentes deberán indicar la descripción del taller (distribución de áreas y localización del mismo), por lo que deberá anexar en la oferta el levantamiento planímetro y/o arquitectónico del taller respectivamente avalado por un profesional idóneo en el tema (topógrafo y/o arquitecto) estas serán verificadas por el comité técnico evaluador en visita programada, así mismo deberá anexar certificado de tradición y/o contrato de arrendamiento vigente del local o sede, por lo menos durante el termino de ejecución del contrato, la distribución de los puestos de trabajo de cada taller y se encuentra adecuadas para realizar mantenimiento al equipo automotor.</w:t>
            </w:r>
          </w:p>
          <w:p w14:paraId="25C57A30" w14:textId="77777777" w:rsidR="00544281" w:rsidRPr="00CE7C18" w:rsidRDefault="00544281" w:rsidP="009173E6">
            <w:pPr>
              <w:jc w:val="both"/>
              <w:rPr>
                <w:rFonts w:ascii="Arial" w:hAnsi="Arial" w:cs="Arial"/>
                <w:sz w:val="18"/>
                <w:szCs w:val="18"/>
              </w:rPr>
            </w:pPr>
          </w:p>
          <w:p w14:paraId="23ED49B9" w14:textId="77777777" w:rsidR="00544281" w:rsidRPr="00CE7C18" w:rsidRDefault="00544281" w:rsidP="009173E6">
            <w:pPr>
              <w:jc w:val="both"/>
              <w:rPr>
                <w:rFonts w:ascii="Arial" w:hAnsi="Arial" w:cs="Arial"/>
                <w:sz w:val="18"/>
                <w:szCs w:val="18"/>
              </w:rPr>
            </w:pPr>
            <w:r w:rsidRPr="00CE7C18">
              <w:rPr>
                <w:rFonts w:ascii="Arial" w:hAnsi="Arial" w:cs="Arial"/>
                <w:b/>
                <w:sz w:val="18"/>
                <w:szCs w:val="18"/>
              </w:rPr>
              <w:t>Nota 4</w:t>
            </w:r>
            <w:r w:rsidRPr="00CE7C18">
              <w:rPr>
                <w:rFonts w:ascii="Arial" w:hAnsi="Arial" w:cs="Arial"/>
                <w:sz w:val="18"/>
                <w:szCs w:val="18"/>
              </w:rPr>
              <w:t>: Con el fin de garantizar un servicio ágil e inmediato para mantenimiento del equipo automotor del presente proceso no se acepta que una misma sede o taller se oferte para un mismo lote por diferentes oferentes.</w:t>
            </w:r>
          </w:p>
          <w:p w14:paraId="61320038" w14:textId="77777777" w:rsidR="00544281" w:rsidRPr="00CE7C18" w:rsidRDefault="00544281" w:rsidP="009173E6">
            <w:pPr>
              <w:jc w:val="both"/>
              <w:rPr>
                <w:rFonts w:ascii="Arial" w:hAnsi="Arial" w:cs="Arial"/>
                <w:sz w:val="18"/>
                <w:szCs w:val="18"/>
              </w:rPr>
            </w:pPr>
          </w:p>
          <w:p w14:paraId="563F3F28" w14:textId="77777777" w:rsidR="00544281" w:rsidRPr="00CE7C18" w:rsidRDefault="00544281" w:rsidP="009173E6">
            <w:pPr>
              <w:jc w:val="both"/>
              <w:rPr>
                <w:rFonts w:ascii="Arial" w:hAnsi="Arial" w:cs="Arial"/>
                <w:sz w:val="18"/>
                <w:szCs w:val="18"/>
              </w:rPr>
            </w:pPr>
            <w:r w:rsidRPr="00CE7C18">
              <w:rPr>
                <w:rFonts w:ascii="Arial" w:hAnsi="Arial" w:cs="Arial"/>
                <w:b/>
                <w:sz w:val="18"/>
                <w:szCs w:val="18"/>
              </w:rPr>
              <w:t xml:space="preserve">Nota 5: </w:t>
            </w:r>
            <w:r w:rsidRPr="00CE7C18">
              <w:rPr>
                <w:rFonts w:ascii="Arial" w:hAnsi="Arial" w:cs="Arial"/>
                <w:sz w:val="18"/>
                <w:szCs w:val="18"/>
              </w:rPr>
              <w:t xml:space="preserve">El contratista deberá garantizar catorce (14) puestos de trabajo con personal que desarrolle las funciones de mantenimiento en el taller principal en la ciudad de Sincelejo ofertado con prioridad para la atención de los vehículos del presente proceso </w:t>
            </w:r>
          </w:p>
          <w:p w14:paraId="5366C110" w14:textId="77777777" w:rsidR="00544281" w:rsidRPr="00CE7C18" w:rsidRDefault="00544281" w:rsidP="009173E6">
            <w:pPr>
              <w:jc w:val="both"/>
              <w:rPr>
                <w:rFonts w:ascii="Arial" w:hAnsi="Arial" w:cs="Arial"/>
                <w:sz w:val="18"/>
                <w:szCs w:val="18"/>
              </w:rPr>
            </w:pPr>
          </w:p>
          <w:p w14:paraId="2809735B" w14:textId="77777777" w:rsidR="00544281" w:rsidRPr="00CE7C18" w:rsidRDefault="00544281" w:rsidP="009173E6">
            <w:pPr>
              <w:jc w:val="both"/>
              <w:rPr>
                <w:rFonts w:ascii="Arial" w:hAnsi="Arial" w:cs="Arial"/>
                <w:sz w:val="18"/>
                <w:szCs w:val="18"/>
              </w:rPr>
            </w:pPr>
            <w:r w:rsidRPr="00CE7C18">
              <w:rPr>
                <w:rFonts w:ascii="Arial" w:hAnsi="Arial" w:cs="Arial"/>
                <w:b/>
                <w:bCs/>
                <w:sz w:val="18"/>
                <w:szCs w:val="18"/>
              </w:rPr>
              <w:t>Nota 6</w:t>
            </w:r>
            <w:r w:rsidRPr="00CE7C18">
              <w:rPr>
                <w:rFonts w:ascii="Arial" w:hAnsi="Arial" w:cs="Arial"/>
                <w:sz w:val="18"/>
                <w:szCs w:val="18"/>
              </w:rPr>
              <w:t>: La sede o taller principal ofertada deberá cumplir con lo establecido en la Resolución No. 0312 de 2019 emitida por el Ministerio del Trabajo, “</w:t>
            </w:r>
            <w:r w:rsidRPr="00CE7C18">
              <w:rPr>
                <w:rFonts w:ascii="Arial" w:hAnsi="Arial" w:cs="Arial"/>
                <w:i/>
                <w:iCs/>
                <w:sz w:val="18"/>
                <w:szCs w:val="18"/>
              </w:rPr>
              <w:t xml:space="preserve">Por la cual se definen los Estándares Mínimos del Sistema de Gestión de la Seguridad y Salud en el Trabajo SG-SST”, </w:t>
            </w:r>
            <w:r w:rsidRPr="00CE7C18">
              <w:rPr>
                <w:rFonts w:ascii="Arial" w:hAnsi="Arial" w:cs="Arial"/>
                <w:sz w:val="18"/>
                <w:szCs w:val="18"/>
              </w:rPr>
              <w:t>así mismo deberá anexar certificación de la ARL con una vigencia no mayor a 12 meses, con la cual de cumplimiento a la implementación definitiva del Sistema de Gestión de SST y contar con un nivel de valoración moderadamente aceptable.</w:t>
            </w:r>
          </w:p>
          <w:p w14:paraId="0D9B3D28" w14:textId="77777777" w:rsidR="00544281" w:rsidRPr="00CE7C18" w:rsidRDefault="00544281" w:rsidP="009173E6">
            <w:pPr>
              <w:jc w:val="both"/>
              <w:rPr>
                <w:rFonts w:ascii="Arial" w:hAnsi="Arial" w:cs="Arial"/>
                <w:sz w:val="18"/>
                <w:szCs w:val="18"/>
              </w:rPr>
            </w:pPr>
          </w:p>
          <w:p w14:paraId="1785EBDE" w14:textId="77777777" w:rsidR="00544281" w:rsidRPr="00CE7C18" w:rsidRDefault="00544281" w:rsidP="009173E6">
            <w:pPr>
              <w:jc w:val="both"/>
              <w:rPr>
                <w:rFonts w:ascii="Arial" w:hAnsi="Arial" w:cs="Arial"/>
                <w:b/>
                <w:bCs/>
                <w:sz w:val="18"/>
                <w:szCs w:val="18"/>
              </w:rPr>
            </w:pPr>
            <w:r w:rsidRPr="00CE7C18">
              <w:rPr>
                <w:rFonts w:ascii="Arial" w:hAnsi="Arial" w:cs="Arial"/>
                <w:b/>
                <w:bCs/>
                <w:sz w:val="18"/>
                <w:szCs w:val="18"/>
              </w:rPr>
              <w:t xml:space="preserve">Nota 7: </w:t>
            </w:r>
            <w:r w:rsidRPr="00CE7C18">
              <w:rPr>
                <w:rFonts w:ascii="Arial" w:hAnsi="Arial" w:cs="Arial"/>
                <w:sz w:val="18"/>
                <w:szCs w:val="18"/>
              </w:rPr>
              <w:t xml:space="preserve">La sede principal ofertada en la ciudad de Sincelejo deberá contar con los siguientes requerimientos que serán verificados por el comité durante la visita, así: </w:t>
            </w:r>
          </w:p>
          <w:p w14:paraId="07B6704E" w14:textId="77777777" w:rsidR="00544281" w:rsidRPr="00CE7C18" w:rsidRDefault="00544281" w:rsidP="009173E6">
            <w:pPr>
              <w:jc w:val="both"/>
              <w:rPr>
                <w:rFonts w:ascii="Arial" w:hAnsi="Arial" w:cs="Arial"/>
                <w:b/>
                <w:bCs/>
                <w:sz w:val="18"/>
                <w:szCs w:val="18"/>
              </w:rPr>
            </w:pPr>
          </w:p>
          <w:p w14:paraId="7CFF0CD7" w14:textId="77777777" w:rsidR="00544281" w:rsidRPr="00CE7C18" w:rsidRDefault="00544281">
            <w:pPr>
              <w:numPr>
                <w:ilvl w:val="0"/>
                <w:numId w:val="14"/>
              </w:numPr>
              <w:jc w:val="both"/>
              <w:rPr>
                <w:rFonts w:ascii="Arial" w:hAnsi="Arial" w:cs="Arial"/>
                <w:sz w:val="18"/>
                <w:szCs w:val="18"/>
              </w:rPr>
            </w:pPr>
            <w:r w:rsidRPr="00CE7C18">
              <w:rPr>
                <w:rFonts w:ascii="Arial" w:hAnsi="Arial" w:cs="Arial"/>
                <w:sz w:val="18"/>
                <w:szCs w:val="18"/>
              </w:rPr>
              <w:t>Sala de espera para clientes</w:t>
            </w:r>
          </w:p>
          <w:p w14:paraId="5F9C9043" w14:textId="77777777" w:rsidR="00544281" w:rsidRPr="00CE7C18" w:rsidRDefault="00544281">
            <w:pPr>
              <w:numPr>
                <w:ilvl w:val="0"/>
                <w:numId w:val="14"/>
              </w:numPr>
              <w:jc w:val="both"/>
              <w:rPr>
                <w:rFonts w:ascii="Arial" w:hAnsi="Arial" w:cs="Arial"/>
                <w:sz w:val="18"/>
                <w:szCs w:val="18"/>
              </w:rPr>
            </w:pPr>
            <w:r w:rsidRPr="00CE7C18">
              <w:rPr>
                <w:rFonts w:ascii="Arial" w:hAnsi="Arial" w:cs="Arial"/>
                <w:sz w:val="18"/>
                <w:szCs w:val="18"/>
              </w:rPr>
              <w:t>Ubicación para la entrega, alistamiento y diagnóstico de vehículos.</w:t>
            </w:r>
          </w:p>
          <w:p w14:paraId="1457336F" w14:textId="77777777" w:rsidR="00544281" w:rsidRPr="00CE7C18" w:rsidRDefault="00544281">
            <w:pPr>
              <w:numPr>
                <w:ilvl w:val="0"/>
                <w:numId w:val="14"/>
              </w:numPr>
              <w:jc w:val="both"/>
              <w:rPr>
                <w:rFonts w:ascii="Arial" w:hAnsi="Arial" w:cs="Arial"/>
                <w:sz w:val="18"/>
                <w:szCs w:val="18"/>
              </w:rPr>
            </w:pPr>
            <w:r w:rsidRPr="00CE7C18">
              <w:rPr>
                <w:rFonts w:ascii="Arial" w:hAnsi="Arial" w:cs="Arial"/>
                <w:sz w:val="18"/>
                <w:szCs w:val="18"/>
              </w:rPr>
              <w:t>Área administrativa</w:t>
            </w:r>
          </w:p>
          <w:p w14:paraId="705CDBAC" w14:textId="77777777" w:rsidR="00544281" w:rsidRPr="00CE7C18" w:rsidRDefault="00544281">
            <w:pPr>
              <w:numPr>
                <w:ilvl w:val="0"/>
                <w:numId w:val="14"/>
              </w:numPr>
              <w:jc w:val="both"/>
              <w:rPr>
                <w:rFonts w:ascii="Arial" w:hAnsi="Arial" w:cs="Arial"/>
                <w:sz w:val="18"/>
                <w:szCs w:val="18"/>
              </w:rPr>
            </w:pPr>
            <w:r w:rsidRPr="00CE7C18">
              <w:rPr>
                <w:rFonts w:ascii="Arial" w:hAnsi="Arial" w:cs="Arial"/>
                <w:sz w:val="18"/>
                <w:szCs w:val="18"/>
              </w:rPr>
              <w:t>Bodega de almacén de repuestos</w:t>
            </w:r>
          </w:p>
          <w:p w14:paraId="35645816" w14:textId="77777777" w:rsidR="00544281" w:rsidRPr="00CE7C18" w:rsidRDefault="00544281">
            <w:pPr>
              <w:numPr>
                <w:ilvl w:val="0"/>
                <w:numId w:val="14"/>
              </w:numPr>
              <w:jc w:val="both"/>
              <w:rPr>
                <w:rFonts w:ascii="Arial" w:hAnsi="Arial" w:cs="Arial"/>
                <w:sz w:val="18"/>
                <w:szCs w:val="18"/>
              </w:rPr>
            </w:pPr>
            <w:r w:rsidRPr="00CE7C18">
              <w:rPr>
                <w:rFonts w:ascii="Arial" w:hAnsi="Arial" w:cs="Arial"/>
                <w:sz w:val="18"/>
                <w:szCs w:val="18"/>
              </w:rPr>
              <w:t>Manejo ambiental de los desechos resultantes del mantenimiento</w:t>
            </w:r>
          </w:p>
          <w:p w14:paraId="65940E8B" w14:textId="77777777" w:rsidR="00544281" w:rsidRPr="00CE7C18" w:rsidRDefault="00544281">
            <w:pPr>
              <w:numPr>
                <w:ilvl w:val="0"/>
                <w:numId w:val="14"/>
              </w:numPr>
              <w:jc w:val="both"/>
              <w:rPr>
                <w:rFonts w:ascii="Arial" w:hAnsi="Arial" w:cs="Arial"/>
                <w:sz w:val="18"/>
                <w:szCs w:val="18"/>
              </w:rPr>
            </w:pPr>
            <w:r w:rsidRPr="00CE7C18">
              <w:rPr>
                <w:rFonts w:ascii="Arial" w:hAnsi="Arial" w:cs="Arial"/>
                <w:sz w:val="18"/>
                <w:szCs w:val="18"/>
              </w:rPr>
              <w:t>Baños públicos</w:t>
            </w:r>
          </w:p>
          <w:p w14:paraId="7BFEE06E" w14:textId="77777777" w:rsidR="00544281" w:rsidRDefault="00544281" w:rsidP="009173E6">
            <w:pPr>
              <w:jc w:val="both"/>
              <w:rPr>
                <w:rFonts w:ascii="Arial" w:hAnsi="Arial" w:cs="Arial"/>
                <w:sz w:val="18"/>
                <w:szCs w:val="18"/>
              </w:rPr>
            </w:pPr>
          </w:p>
          <w:p w14:paraId="7BF4D86A" w14:textId="77777777" w:rsidR="00544281" w:rsidRDefault="00544281" w:rsidP="009173E6">
            <w:pPr>
              <w:jc w:val="both"/>
              <w:rPr>
                <w:rFonts w:ascii="Arial" w:hAnsi="Arial" w:cs="Arial"/>
                <w:sz w:val="18"/>
                <w:szCs w:val="18"/>
              </w:rPr>
            </w:pPr>
            <w:r w:rsidRPr="00CE7C18">
              <w:rPr>
                <w:rFonts w:ascii="Arial" w:hAnsi="Arial" w:cs="Arial"/>
                <w:sz w:val="18"/>
                <w:szCs w:val="18"/>
              </w:rPr>
              <w:t>(anexar certificación firmado por el representante legal)</w:t>
            </w:r>
          </w:p>
          <w:p w14:paraId="7B1F4F78" w14:textId="77777777" w:rsidR="00544281" w:rsidRPr="00CE7C18" w:rsidRDefault="00544281" w:rsidP="009173E6">
            <w:pPr>
              <w:jc w:val="both"/>
              <w:rPr>
                <w:rFonts w:ascii="Arial" w:hAnsi="Arial" w:cs="Arial"/>
                <w:sz w:val="18"/>
                <w:szCs w:val="18"/>
              </w:rPr>
            </w:pPr>
          </w:p>
        </w:tc>
        <w:tc>
          <w:tcPr>
            <w:tcW w:w="520" w:type="pct"/>
          </w:tcPr>
          <w:p w14:paraId="7B389D42" w14:textId="77777777" w:rsidR="00544281" w:rsidRPr="00CE7C18" w:rsidRDefault="00544281" w:rsidP="009173E6">
            <w:pPr>
              <w:autoSpaceDE w:val="0"/>
              <w:autoSpaceDN w:val="0"/>
              <w:adjustRightInd w:val="0"/>
              <w:jc w:val="center"/>
              <w:rPr>
                <w:rFonts w:ascii="Arial" w:eastAsia="MS Mincho" w:hAnsi="Arial" w:cs="Arial"/>
                <w:b/>
                <w:bCs/>
                <w:sz w:val="18"/>
                <w:szCs w:val="18"/>
              </w:rPr>
            </w:pPr>
          </w:p>
        </w:tc>
        <w:tc>
          <w:tcPr>
            <w:tcW w:w="454" w:type="pct"/>
          </w:tcPr>
          <w:p w14:paraId="45F5F81E" w14:textId="77777777" w:rsidR="00544281" w:rsidRPr="00CE7C18" w:rsidRDefault="00544281" w:rsidP="009173E6">
            <w:pPr>
              <w:autoSpaceDE w:val="0"/>
              <w:autoSpaceDN w:val="0"/>
              <w:adjustRightInd w:val="0"/>
              <w:jc w:val="center"/>
              <w:rPr>
                <w:rFonts w:ascii="Arial" w:eastAsia="MS Mincho" w:hAnsi="Arial" w:cs="Arial"/>
                <w:b/>
                <w:bCs/>
                <w:sz w:val="18"/>
                <w:szCs w:val="18"/>
              </w:rPr>
            </w:pPr>
          </w:p>
        </w:tc>
      </w:tr>
      <w:tr w:rsidR="00544281" w:rsidRPr="00CE7C18" w14:paraId="0B8E58CA" w14:textId="77777777" w:rsidTr="009173E6">
        <w:tblPrEx>
          <w:jc w:val="left"/>
        </w:tblPrEx>
        <w:trPr>
          <w:trHeight w:val="4505"/>
        </w:trPr>
        <w:tc>
          <w:tcPr>
            <w:tcW w:w="323" w:type="pct"/>
            <w:vAlign w:val="center"/>
          </w:tcPr>
          <w:p w14:paraId="1383FFE7" w14:textId="77777777" w:rsidR="00544281" w:rsidRPr="00CE7C18" w:rsidRDefault="00544281" w:rsidP="009173E6">
            <w:pPr>
              <w:autoSpaceDE w:val="0"/>
              <w:autoSpaceDN w:val="0"/>
              <w:adjustRightInd w:val="0"/>
              <w:jc w:val="center"/>
              <w:rPr>
                <w:rFonts w:ascii="Arial" w:eastAsia="MS Mincho" w:hAnsi="Arial" w:cs="Arial"/>
                <w:b/>
                <w:bCs/>
                <w:sz w:val="18"/>
                <w:szCs w:val="18"/>
              </w:rPr>
            </w:pPr>
            <w:r w:rsidRPr="00CE7C18">
              <w:rPr>
                <w:rFonts w:ascii="Arial" w:eastAsia="MS Mincho" w:hAnsi="Arial" w:cs="Arial"/>
                <w:b/>
                <w:bCs/>
                <w:sz w:val="18"/>
                <w:szCs w:val="18"/>
              </w:rPr>
              <w:lastRenderedPageBreak/>
              <w:t>18</w:t>
            </w:r>
          </w:p>
        </w:tc>
        <w:tc>
          <w:tcPr>
            <w:tcW w:w="3703" w:type="pct"/>
          </w:tcPr>
          <w:p w14:paraId="49FCF4FE" w14:textId="77777777" w:rsidR="00544281" w:rsidRPr="00CE7C18" w:rsidRDefault="00544281" w:rsidP="009173E6">
            <w:pPr>
              <w:jc w:val="both"/>
              <w:rPr>
                <w:rFonts w:ascii="Arial" w:eastAsia="MS Mincho" w:hAnsi="Arial" w:cs="Arial"/>
                <w:b/>
                <w:bCs/>
                <w:sz w:val="18"/>
                <w:szCs w:val="18"/>
              </w:rPr>
            </w:pPr>
            <w:r w:rsidRPr="00CE7C18">
              <w:rPr>
                <w:rFonts w:ascii="Arial" w:eastAsia="MS Mincho" w:hAnsi="Arial" w:cs="Arial"/>
                <w:b/>
                <w:bCs/>
                <w:sz w:val="18"/>
                <w:szCs w:val="18"/>
              </w:rPr>
              <w:t>HERRAMIENTAS:</w:t>
            </w:r>
          </w:p>
          <w:p w14:paraId="084F9755" w14:textId="77777777" w:rsidR="00544281" w:rsidRPr="00CE7C18" w:rsidRDefault="00544281" w:rsidP="009173E6">
            <w:pPr>
              <w:jc w:val="both"/>
              <w:rPr>
                <w:rFonts w:ascii="Arial" w:eastAsia="MS Mincho" w:hAnsi="Arial" w:cs="Arial"/>
                <w:b/>
                <w:bCs/>
                <w:sz w:val="18"/>
                <w:szCs w:val="18"/>
              </w:rPr>
            </w:pPr>
          </w:p>
          <w:p w14:paraId="706D504C" w14:textId="77777777" w:rsidR="00544281" w:rsidRPr="00CE7C18" w:rsidRDefault="00544281" w:rsidP="009173E6">
            <w:pPr>
              <w:jc w:val="both"/>
              <w:rPr>
                <w:rFonts w:ascii="Arial" w:eastAsia="MS Mincho" w:hAnsi="Arial" w:cs="Arial"/>
                <w:bCs/>
                <w:sz w:val="18"/>
                <w:szCs w:val="18"/>
              </w:rPr>
            </w:pPr>
            <w:r w:rsidRPr="00CE7C18">
              <w:rPr>
                <w:rFonts w:ascii="Arial" w:eastAsia="MS Mincho" w:hAnsi="Arial" w:cs="Arial"/>
                <w:bCs/>
                <w:sz w:val="18"/>
                <w:szCs w:val="18"/>
              </w:rPr>
              <w:t>El contratista presentó certificación que cuenta con la herramienta y los equipos necesarios para realizar el mantenimiento donde se requiera el servicio de las líneas de la marca solicitada por el Grupo de Movilidad.</w:t>
            </w:r>
          </w:p>
          <w:p w14:paraId="2CAE6B32" w14:textId="77777777" w:rsidR="00544281" w:rsidRPr="00CE7C18" w:rsidRDefault="00544281" w:rsidP="009173E6">
            <w:pPr>
              <w:jc w:val="both"/>
              <w:rPr>
                <w:rFonts w:ascii="Arial" w:eastAsia="MS Mincho" w:hAnsi="Arial" w:cs="Arial"/>
                <w:b/>
                <w:bCs/>
                <w:sz w:val="18"/>
                <w:szCs w:val="18"/>
              </w:rPr>
            </w:pPr>
            <w:r w:rsidRPr="00CE7C18">
              <w:rPr>
                <w:rFonts w:ascii="Arial" w:eastAsia="MS Mincho" w:hAnsi="Arial" w:cs="Arial"/>
                <w:b/>
                <w:bCs/>
                <w:sz w:val="18"/>
                <w:szCs w:val="18"/>
              </w:rPr>
              <w:t>POR PUESTO DE TRABAJO</w:t>
            </w:r>
          </w:p>
          <w:p w14:paraId="3A53331C" w14:textId="77777777" w:rsidR="00544281" w:rsidRPr="00CE7C18" w:rsidRDefault="00544281" w:rsidP="009173E6">
            <w:pPr>
              <w:jc w:val="both"/>
              <w:rPr>
                <w:rFonts w:ascii="Arial" w:eastAsia="MS Mincho" w:hAnsi="Arial" w:cs="Arial"/>
                <w:bCs/>
                <w:sz w:val="18"/>
                <w:szCs w:val="18"/>
              </w:rPr>
            </w:pPr>
          </w:p>
          <w:p w14:paraId="24DC79C3" w14:textId="77777777" w:rsidR="00544281" w:rsidRPr="00CE7C18" w:rsidRDefault="00544281" w:rsidP="009173E6">
            <w:pPr>
              <w:jc w:val="both"/>
              <w:rPr>
                <w:rFonts w:ascii="Arial" w:eastAsia="MS Mincho" w:hAnsi="Arial" w:cs="Arial"/>
                <w:bCs/>
                <w:sz w:val="18"/>
                <w:szCs w:val="18"/>
              </w:rPr>
            </w:pPr>
            <w:r w:rsidRPr="00CE7C18">
              <w:rPr>
                <w:rFonts w:ascii="Arial" w:eastAsia="MS Mincho" w:hAnsi="Arial" w:cs="Arial"/>
                <w:bCs/>
                <w:sz w:val="18"/>
                <w:szCs w:val="18"/>
              </w:rPr>
              <w:t>01 CAJA DE HERRAMIENTAS BASICAS:</w:t>
            </w:r>
          </w:p>
          <w:p w14:paraId="3937F758" w14:textId="77777777" w:rsidR="00544281" w:rsidRPr="00CE7C18" w:rsidRDefault="00544281" w:rsidP="009173E6">
            <w:pPr>
              <w:jc w:val="both"/>
              <w:rPr>
                <w:rFonts w:ascii="Arial" w:eastAsia="MS Mincho" w:hAnsi="Arial" w:cs="Arial"/>
                <w:bCs/>
                <w:sz w:val="18"/>
                <w:szCs w:val="18"/>
              </w:rPr>
            </w:pPr>
            <w:r w:rsidRPr="00CE7C18">
              <w:rPr>
                <w:rFonts w:ascii="Arial" w:eastAsia="MS Mincho" w:hAnsi="Arial" w:cs="Arial"/>
                <w:bCs/>
                <w:sz w:val="18"/>
                <w:szCs w:val="18"/>
              </w:rPr>
              <w:t xml:space="preserve">(2 pinzas, juego de llaves mixtas desde la 7” a la 22”, 2 destornillador de estrella, 2 destornillado de pala, 2 llaves de expansión de 6” y 12”, juego de llave Allen, juego llaves Thor, juego de dados, set de llaves de copas, rache y extensión) </w:t>
            </w:r>
          </w:p>
          <w:p w14:paraId="3318CC14" w14:textId="77777777" w:rsidR="00544281" w:rsidRPr="00CE7C18" w:rsidRDefault="00544281" w:rsidP="009173E6">
            <w:pPr>
              <w:jc w:val="both"/>
              <w:rPr>
                <w:rFonts w:ascii="Arial" w:eastAsia="MS Mincho" w:hAnsi="Arial" w:cs="Arial"/>
                <w:bCs/>
                <w:sz w:val="18"/>
                <w:szCs w:val="18"/>
              </w:rPr>
            </w:pPr>
            <w:r w:rsidRPr="00CE7C18">
              <w:rPr>
                <w:rFonts w:ascii="Arial" w:eastAsia="MS Mincho" w:hAnsi="Arial" w:cs="Arial"/>
                <w:bCs/>
                <w:sz w:val="18"/>
                <w:szCs w:val="18"/>
              </w:rPr>
              <w:t xml:space="preserve">   </w:t>
            </w:r>
          </w:p>
          <w:p w14:paraId="5959DE53" w14:textId="77777777" w:rsidR="00544281" w:rsidRPr="00CE7C18" w:rsidRDefault="00544281" w:rsidP="009173E6">
            <w:pPr>
              <w:jc w:val="both"/>
              <w:rPr>
                <w:rFonts w:ascii="Arial" w:eastAsia="MS Mincho" w:hAnsi="Arial" w:cs="Arial"/>
                <w:b/>
                <w:bCs/>
                <w:sz w:val="18"/>
                <w:szCs w:val="18"/>
              </w:rPr>
            </w:pPr>
            <w:r w:rsidRPr="00CE7C18">
              <w:rPr>
                <w:rFonts w:ascii="Arial" w:eastAsia="MS Mincho" w:hAnsi="Arial" w:cs="Arial"/>
                <w:b/>
                <w:bCs/>
                <w:sz w:val="18"/>
                <w:szCs w:val="18"/>
              </w:rPr>
              <w:t xml:space="preserve">GENERAL DEL TALLER </w:t>
            </w:r>
          </w:p>
          <w:p w14:paraId="67B305CB" w14:textId="77777777" w:rsidR="00544281" w:rsidRPr="00CE7C18" w:rsidRDefault="00544281" w:rsidP="009173E6">
            <w:pPr>
              <w:jc w:val="both"/>
              <w:rPr>
                <w:rFonts w:ascii="Arial" w:eastAsia="MS Mincho" w:hAnsi="Arial" w:cs="Arial"/>
                <w:bCs/>
                <w:sz w:val="18"/>
                <w:szCs w:val="18"/>
              </w:rPr>
            </w:pPr>
          </w:p>
          <w:p w14:paraId="59F22F4F" w14:textId="77777777" w:rsidR="00544281" w:rsidRDefault="00544281" w:rsidP="009173E6">
            <w:pPr>
              <w:jc w:val="both"/>
              <w:rPr>
                <w:rFonts w:ascii="Arial" w:eastAsia="MS Mincho" w:hAnsi="Arial" w:cs="Arial"/>
                <w:bCs/>
                <w:sz w:val="18"/>
                <w:szCs w:val="18"/>
              </w:rPr>
            </w:pPr>
            <w:r w:rsidRPr="00CE7C18">
              <w:rPr>
                <w:rFonts w:ascii="Arial" w:eastAsia="MS Mincho" w:hAnsi="Arial" w:cs="Arial"/>
                <w:bCs/>
                <w:sz w:val="18"/>
                <w:szCs w:val="18"/>
              </w:rPr>
              <w:t>02 ELEVADOR DE VEHICULOS (MINIMO)</w:t>
            </w:r>
          </w:p>
          <w:p w14:paraId="3B0DDF7D" w14:textId="77777777" w:rsidR="00544281" w:rsidRDefault="00544281" w:rsidP="009173E6">
            <w:pPr>
              <w:jc w:val="both"/>
              <w:rPr>
                <w:rFonts w:ascii="Arial" w:eastAsia="MS Mincho" w:hAnsi="Arial" w:cs="Arial"/>
                <w:bCs/>
                <w:sz w:val="18"/>
                <w:szCs w:val="18"/>
              </w:rPr>
            </w:pPr>
            <w:r>
              <w:rPr>
                <w:rFonts w:ascii="Arial" w:eastAsia="MS Mincho" w:hAnsi="Arial" w:cs="Arial"/>
                <w:bCs/>
                <w:sz w:val="18"/>
                <w:szCs w:val="18"/>
              </w:rPr>
              <w:t>01 ESCANER DE ULTIMA TECNOLOGIA PARA VEHICULOS LIVIANOS Y PESADOS</w:t>
            </w:r>
          </w:p>
          <w:p w14:paraId="1E438692" w14:textId="77777777" w:rsidR="00544281" w:rsidRPr="00CE7C18" w:rsidRDefault="00544281" w:rsidP="009173E6">
            <w:pPr>
              <w:jc w:val="both"/>
              <w:rPr>
                <w:rFonts w:ascii="Arial" w:eastAsia="MS Mincho" w:hAnsi="Arial" w:cs="Arial"/>
                <w:bCs/>
                <w:sz w:val="18"/>
                <w:szCs w:val="18"/>
              </w:rPr>
            </w:pPr>
            <w:r>
              <w:rPr>
                <w:rFonts w:ascii="Arial" w:eastAsia="MS Mincho" w:hAnsi="Arial" w:cs="Arial"/>
                <w:bCs/>
                <w:sz w:val="18"/>
                <w:szCs w:val="18"/>
              </w:rPr>
              <w:t>01 ESCANER PARA VEHICULOS CON TECNOLOGIA EURO 5 O EURO 6</w:t>
            </w:r>
          </w:p>
          <w:p w14:paraId="1F8E3F72" w14:textId="77777777" w:rsidR="00544281" w:rsidRPr="00CE7C18" w:rsidRDefault="00544281" w:rsidP="009173E6">
            <w:pPr>
              <w:jc w:val="both"/>
              <w:rPr>
                <w:rFonts w:ascii="Arial" w:eastAsia="MS Mincho" w:hAnsi="Arial" w:cs="Arial"/>
                <w:bCs/>
                <w:sz w:val="18"/>
                <w:szCs w:val="18"/>
              </w:rPr>
            </w:pPr>
            <w:r w:rsidRPr="00CE7C18">
              <w:rPr>
                <w:rFonts w:ascii="Arial" w:eastAsia="MS Mincho" w:hAnsi="Arial" w:cs="Arial"/>
                <w:bCs/>
                <w:sz w:val="18"/>
                <w:szCs w:val="18"/>
              </w:rPr>
              <w:t>01 EQUIPO DE SOLDADURA ELECTRICA</w:t>
            </w:r>
          </w:p>
          <w:p w14:paraId="2F24B8EE" w14:textId="77777777" w:rsidR="00544281" w:rsidRPr="00CE7C18" w:rsidRDefault="00544281" w:rsidP="009173E6">
            <w:pPr>
              <w:jc w:val="both"/>
              <w:rPr>
                <w:rFonts w:ascii="Arial" w:eastAsia="MS Mincho" w:hAnsi="Arial" w:cs="Arial"/>
                <w:bCs/>
                <w:sz w:val="18"/>
                <w:szCs w:val="18"/>
              </w:rPr>
            </w:pPr>
            <w:r w:rsidRPr="00CE7C18">
              <w:rPr>
                <w:rFonts w:ascii="Arial" w:eastAsia="MS Mincho" w:hAnsi="Arial" w:cs="Arial"/>
                <w:bCs/>
                <w:sz w:val="18"/>
                <w:szCs w:val="18"/>
              </w:rPr>
              <w:t>01 SURTIDOR DE ACEITE</w:t>
            </w:r>
          </w:p>
          <w:p w14:paraId="2ED74500" w14:textId="77777777" w:rsidR="00544281" w:rsidRPr="00CE7C18" w:rsidRDefault="00544281" w:rsidP="009173E6">
            <w:pPr>
              <w:jc w:val="both"/>
              <w:rPr>
                <w:rFonts w:ascii="Arial" w:eastAsia="MS Mincho" w:hAnsi="Arial" w:cs="Arial"/>
                <w:bCs/>
                <w:sz w:val="18"/>
                <w:szCs w:val="18"/>
              </w:rPr>
            </w:pPr>
            <w:r w:rsidRPr="00CE7C18">
              <w:rPr>
                <w:rFonts w:ascii="Arial" w:eastAsia="MS Mincho" w:hAnsi="Arial" w:cs="Arial"/>
                <w:bCs/>
                <w:sz w:val="18"/>
                <w:szCs w:val="18"/>
              </w:rPr>
              <w:t>01 EQUIPO DE LIMPIEZA Y PRUEBA DE INYECTORES</w:t>
            </w:r>
          </w:p>
          <w:p w14:paraId="137ECFDE" w14:textId="77777777" w:rsidR="00544281" w:rsidRPr="00CE7C18" w:rsidRDefault="00544281" w:rsidP="009173E6">
            <w:pPr>
              <w:jc w:val="both"/>
              <w:rPr>
                <w:rFonts w:ascii="Arial" w:eastAsia="MS Mincho" w:hAnsi="Arial" w:cs="Arial"/>
                <w:bCs/>
                <w:sz w:val="18"/>
                <w:szCs w:val="18"/>
              </w:rPr>
            </w:pPr>
            <w:r w:rsidRPr="00CE7C18">
              <w:rPr>
                <w:rFonts w:ascii="Arial" w:eastAsia="MS Mincho" w:hAnsi="Arial" w:cs="Arial"/>
                <w:bCs/>
                <w:sz w:val="18"/>
                <w:szCs w:val="18"/>
              </w:rPr>
              <w:t>01 PROBADOR DE BATERIAS</w:t>
            </w:r>
          </w:p>
          <w:p w14:paraId="02F93A57" w14:textId="77777777" w:rsidR="00544281" w:rsidRPr="00CE7C18" w:rsidRDefault="00544281" w:rsidP="009173E6">
            <w:pPr>
              <w:jc w:val="both"/>
              <w:rPr>
                <w:rFonts w:ascii="Arial" w:eastAsia="MS Mincho" w:hAnsi="Arial" w:cs="Arial"/>
                <w:bCs/>
                <w:sz w:val="18"/>
                <w:szCs w:val="18"/>
              </w:rPr>
            </w:pPr>
            <w:r w:rsidRPr="00CE7C18">
              <w:rPr>
                <w:rFonts w:ascii="Arial" w:eastAsia="MS Mincho" w:hAnsi="Arial" w:cs="Arial"/>
                <w:bCs/>
                <w:sz w:val="18"/>
                <w:szCs w:val="18"/>
              </w:rPr>
              <w:t>01 EQUIPO DE MEDICION ELECTRICA Y ELECTRONICA</w:t>
            </w:r>
          </w:p>
          <w:p w14:paraId="2E3FC20C" w14:textId="77777777" w:rsidR="00544281" w:rsidRPr="00CE7C18" w:rsidRDefault="00544281" w:rsidP="009173E6">
            <w:pPr>
              <w:jc w:val="both"/>
              <w:rPr>
                <w:rFonts w:ascii="Arial" w:eastAsia="MS Mincho" w:hAnsi="Arial" w:cs="Arial"/>
                <w:bCs/>
                <w:sz w:val="18"/>
                <w:szCs w:val="18"/>
              </w:rPr>
            </w:pPr>
            <w:r w:rsidRPr="00CE7C18">
              <w:rPr>
                <w:rFonts w:ascii="Arial" w:eastAsia="MS Mincho" w:hAnsi="Arial" w:cs="Arial"/>
                <w:bCs/>
                <w:sz w:val="18"/>
                <w:szCs w:val="18"/>
              </w:rPr>
              <w:t>01 ENGRASADORA MANUAL</w:t>
            </w:r>
          </w:p>
          <w:p w14:paraId="5F0400CE" w14:textId="77777777" w:rsidR="00544281" w:rsidRPr="00CE7C18" w:rsidRDefault="00544281" w:rsidP="009173E6">
            <w:pPr>
              <w:jc w:val="both"/>
              <w:rPr>
                <w:rFonts w:ascii="Arial" w:eastAsia="MS Mincho" w:hAnsi="Arial" w:cs="Arial"/>
                <w:bCs/>
                <w:sz w:val="18"/>
                <w:szCs w:val="18"/>
              </w:rPr>
            </w:pPr>
            <w:r w:rsidRPr="00CE7C18">
              <w:rPr>
                <w:rFonts w:ascii="Arial" w:eastAsia="MS Mincho" w:hAnsi="Arial" w:cs="Arial"/>
                <w:bCs/>
                <w:sz w:val="18"/>
                <w:szCs w:val="18"/>
              </w:rPr>
              <w:t>01 RED NEUMATICA</w:t>
            </w:r>
          </w:p>
          <w:p w14:paraId="379FC364" w14:textId="77777777" w:rsidR="00544281" w:rsidRPr="00CE7C18" w:rsidRDefault="00544281" w:rsidP="009173E6">
            <w:pPr>
              <w:jc w:val="both"/>
              <w:rPr>
                <w:rFonts w:ascii="Arial" w:eastAsia="MS Mincho" w:hAnsi="Arial" w:cs="Arial"/>
                <w:bCs/>
                <w:sz w:val="18"/>
                <w:szCs w:val="18"/>
              </w:rPr>
            </w:pPr>
            <w:r w:rsidRPr="00CE7C18">
              <w:rPr>
                <w:rFonts w:ascii="Arial" w:eastAsia="MS Mincho" w:hAnsi="Arial" w:cs="Arial"/>
                <w:bCs/>
                <w:sz w:val="18"/>
                <w:szCs w:val="18"/>
              </w:rPr>
              <w:t>01 CIRCUITO CERRADO DE TELEVISIÓN</w:t>
            </w:r>
          </w:p>
          <w:p w14:paraId="0717A408" w14:textId="77777777" w:rsidR="00544281" w:rsidRPr="00CE7C18" w:rsidRDefault="00544281" w:rsidP="009173E6">
            <w:pPr>
              <w:jc w:val="both"/>
              <w:rPr>
                <w:rFonts w:ascii="Arial" w:eastAsia="MS Mincho" w:hAnsi="Arial" w:cs="Arial"/>
                <w:bCs/>
                <w:sz w:val="18"/>
                <w:szCs w:val="18"/>
              </w:rPr>
            </w:pPr>
          </w:p>
          <w:p w14:paraId="30FC6C12" w14:textId="77777777" w:rsidR="00544281" w:rsidRPr="00CE7C18" w:rsidRDefault="00544281" w:rsidP="009173E6">
            <w:pPr>
              <w:jc w:val="both"/>
              <w:rPr>
                <w:rFonts w:ascii="Arial" w:eastAsia="MS Mincho" w:hAnsi="Arial" w:cs="Arial"/>
                <w:bCs/>
                <w:sz w:val="18"/>
                <w:szCs w:val="18"/>
              </w:rPr>
            </w:pPr>
            <w:r w:rsidRPr="00CE7C18">
              <w:rPr>
                <w:rFonts w:ascii="Arial" w:eastAsia="MS Mincho" w:hAnsi="Arial" w:cs="Arial"/>
                <w:bCs/>
                <w:sz w:val="18"/>
                <w:szCs w:val="18"/>
              </w:rPr>
              <w:t>(anexar certificación firmado por el representante legal)</w:t>
            </w:r>
          </w:p>
        </w:tc>
        <w:tc>
          <w:tcPr>
            <w:tcW w:w="520" w:type="pct"/>
          </w:tcPr>
          <w:p w14:paraId="5ECACBF9" w14:textId="77777777" w:rsidR="00544281" w:rsidRPr="00CE7C18" w:rsidRDefault="00544281" w:rsidP="009173E6">
            <w:pPr>
              <w:autoSpaceDE w:val="0"/>
              <w:autoSpaceDN w:val="0"/>
              <w:adjustRightInd w:val="0"/>
              <w:jc w:val="center"/>
              <w:rPr>
                <w:rFonts w:ascii="Arial" w:eastAsia="MS Mincho" w:hAnsi="Arial" w:cs="Arial"/>
                <w:b/>
                <w:bCs/>
                <w:sz w:val="18"/>
                <w:szCs w:val="18"/>
              </w:rPr>
            </w:pPr>
          </w:p>
        </w:tc>
        <w:tc>
          <w:tcPr>
            <w:tcW w:w="454" w:type="pct"/>
          </w:tcPr>
          <w:p w14:paraId="24FFFCB4" w14:textId="77777777" w:rsidR="00544281" w:rsidRPr="00CE7C18" w:rsidRDefault="00544281" w:rsidP="009173E6">
            <w:pPr>
              <w:autoSpaceDE w:val="0"/>
              <w:autoSpaceDN w:val="0"/>
              <w:adjustRightInd w:val="0"/>
              <w:jc w:val="center"/>
              <w:rPr>
                <w:rFonts w:ascii="Arial" w:eastAsia="MS Mincho" w:hAnsi="Arial" w:cs="Arial"/>
                <w:b/>
                <w:bCs/>
                <w:sz w:val="18"/>
                <w:szCs w:val="18"/>
              </w:rPr>
            </w:pPr>
          </w:p>
        </w:tc>
      </w:tr>
      <w:tr w:rsidR="00544281" w:rsidRPr="00CE7C18" w14:paraId="5B036E6C" w14:textId="77777777" w:rsidTr="009173E6">
        <w:tblPrEx>
          <w:jc w:val="left"/>
        </w:tblPrEx>
        <w:trPr>
          <w:trHeight w:val="20"/>
        </w:trPr>
        <w:tc>
          <w:tcPr>
            <w:tcW w:w="323" w:type="pct"/>
            <w:vAlign w:val="center"/>
          </w:tcPr>
          <w:p w14:paraId="6EF0F73A" w14:textId="77777777" w:rsidR="00544281" w:rsidRPr="00CE7C18" w:rsidRDefault="00544281" w:rsidP="009173E6">
            <w:pPr>
              <w:autoSpaceDE w:val="0"/>
              <w:autoSpaceDN w:val="0"/>
              <w:adjustRightInd w:val="0"/>
              <w:jc w:val="center"/>
              <w:rPr>
                <w:rFonts w:ascii="Arial" w:eastAsia="MS Mincho" w:hAnsi="Arial" w:cs="Arial"/>
                <w:b/>
                <w:bCs/>
                <w:sz w:val="18"/>
                <w:szCs w:val="18"/>
              </w:rPr>
            </w:pPr>
            <w:r w:rsidRPr="00CE7C18">
              <w:rPr>
                <w:rFonts w:ascii="Arial" w:eastAsia="MS Mincho" w:hAnsi="Arial" w:cs="Arial"/>
                <w:b/>
                <w:bCs/>
                <w:sz w:val="18"/>
                <w:szCs w:val="18"/>
              </w:rPr>
              <w:t>19</w:t>
            </w:r>
          </w:p>
        </w:tc>
        <w:tc>
          <w:tcPr>
            <w:tcW w:w="3703" w:type="pct"/>
            <w:vAlign w:val="center"/>
          </w:tcPr>
          <w:p w14:paraId="2D494E9A" w14:textId="77777777" w:rsidR="00544281" w:rsidRPr="00CE7C18" w:rsidRDefault="00544281" w:rsidP="009173E6">
            <w:pPr>
              <w:jc w:val="both"/>
              <w:rPr>
                <w:rFonts w:ascii="Arial" w:hAnsi="Arial" w:cs="Arial"/>
                <w:sz w:val="18"/>
                <w:szCs w:val="18"/>
              </w:rPr>
            </w:pPr>
            <w:r w:rsidRPr="00CE7C18">
              <w:rPr>
                <w:rFonts w:ascii="Arial" w:eastAsia="Arial" w:hAnsi="Arial" w:cs="Arial"/>
                <w:b/>
                <w:sz w:val="18"/>
                <w:szCs w:val="18"/>
              </w:rPr>
              <w:t>CONFIDENCIALIDAD DE LA INFORMACIÓN</w:t>
            </w:r>
          </w:p>
          <w:p w14:paraId="70593E63" w14:textId="77777777" w:rsidR="00544281" w:rsidRPr="00CE7C18" w:rsidRDefault="00544281" w:rsidP="009173E6">
            <w:pPr>
              <w:jc w:val="both"/>
              <w:rPr>
                <w:rFonts w:ascii="Arial" w:hAnsi="Arial" w:cs="Arial"/>
                <w:sz w:val="18"/>
                <w:szCs w:val="18"/>
              </w:rPr>
            </w:pPr>
          </w:p>
          <w:p w14:paraId="2ABB5101" w14:textId="77777777" w:rsidR="00544281" w:rsidRPr="00CE7C18" w:rsidRDefault="00544281" w:rsidP="009173E6">
            <w:pPr>
              <w:jc w:val="both"/>
              <w:rPr>
                <w:rFonts w:ascii="Arial" w:eastAsia="MS Mincho" w:hAnsi="Arial" w:cs="Arial"/>
                <w:sz w:val="18"/>
                <w:szCs w:val="18"/>
              </w:rPr>
            </w:pPr>
            <w:r w:rsidRPr="00CE7C18">
              <w:rPr>
                <w:rFonts w:ascii="Arial" w:hAnsi="Arial" w:cs="Arial"/>
                <w:sz w:val="18"/>
                <w:szCs w:val="18"/>
              </w:rPr>
              <w:t>Confidencialidad e integridad de la información institucional: Dada la naturaleza de las actividades a realizar en desarrollo del objeto contractual, el contratista debe garantizar la preservación de la integridad y confidencialidad de la información institucional a la cual llegare a tener acceso directamente o por intermedio de terceros; en tal virtud, adoptará todas las medidas que sean necesarias para impedir su duplicación, sustracción, divulgación, alteración, ocultamiento o utilización indebida y suscribirá con la Entidad los formatos de confidencialidad o reserva a que haya lugar.</w:t>
            </w:r>
          </w:p>
          <w:p w14:paraId="6F1F62B6" w14:textId="77777777" w:rsidR="00544281" w:rsidRPr="00CE7C18" w:rsidRDefault="00544281" w:rsidP="009173E6">
            <w:pPr>
              <w:jc w:val="both"/>
              <w:rPr>
                <w:rFonts w:ascii="Arial" w:hAnsi="Arial" w:cs="Arial"/>
                <w:sz w:val="18"/>
                <w:szCs w:val="18"/>
              </w:rPr>
            </w:pPr>
          </w:p>
          <w:p w14:paraId="221AC7AC" w14:textId="77777777" w:rsidR="00544281" w:rsidRPr="00CE7C18" w:rsidRDefault="00544281" w:rsidP="009173E6">
            <w:pPr>
              <w:jc w:val="both"/>
              <w:rPr>
                <w:rFonts w:ascii="Arial" w:hAnsi="Arial" w:cs="Arial"/>
                <w:sz w:val="18"/>
                <w:szCs w:val="18"/>
              </w:rPr>
            </w:pPr>
            <w:r w:rsidRPr="00CE7C18">
              <w:rPr>
                <w:rFonts w:ascii="Arial" w:hAnsi="Arial" w:cs="Arial"/>
                <w:sz w:val="18"/>
                <w:szCs w:val="18"/>
              </w:rPr>
              <w:t>(anexar certificación firmado por el representante legal)</w:t>
            </w:r>
          </w:p>
        </w:tc>
        <w:tc>
          <w:tcPr>
            <w:tcW w:w="520" w:type="pct"/>
          </w:tcPr>
          <w:p w14:paraId="786AC628" w14:textId="77777777" w:rsidR="00544281" w:rsidRPr="00CE7C18" w:rsidRDefault="00544281" w:rsidP="009173E6">
            <w:pPr>
              <w:autoSpaceDE w:val="0"/>
              <w:autoSpaceDN w:val="0"/>
              <w:adjustRightInd w:val="0"/>
              <w:jc w:val="center"/>
              <w:rPr>
                <w:rFonts w:ascii="Arial" w:eastAsia="MS Mincho" w:hAnsi="Arial" w:cs="Arial"/>
                <w:b/>
                <w:bCs/>
                <w:sz w:val="18"/>
                <w:szCs w:val="18"/>
              </w:rPr>
            </w:pPr>
          </w:p>
        </w:tc>
        <w:tc>
          <w:tcPr>
            <w:tcW w:w="454" w:type="pct"/>
          </w:tcPr>
          <w:p w14:paraId="3340E0F9" w14:textId="77777777" w:rsidR="00544281" w:rsidRPr="00CE7C18" w:rsidRDefault="00544281" w:rsidP="009173E6">
            <w:pPr>
              <w:autoSpaceDE w:val="0"/>
              <w:autoSpaceDN w:val="0"/>
              <w:adjustRightInd w:val="0"/>
              <w:jc w:val="center"/>
              <w:rPr>
                <w:rFonts w:ascii="Arial" w:eastAsia="MS Mincho" w:hAnsi="Arial" w:cs="Arial"/>
                <w:b/>
                <w:bCs/>
                <w:sz w:val="18"/>
                <w:szCs w:val="18"/>
              </w:rPr>
            </w:pPr>
          </w:p>
        </w:tc>
      </w:tr>
      <w:tr w:rsidR="00544281" w:rsidRPr="00CE7C18" w14:paraId="459167AB" w14:textId="77777777" w:rsidTr="009173E6">
        <w:tblPrEx>
          <w:jc w:val="left"/>
        </w:tblPrEx>
        <w:trPr>
          <w:trHeight w:val="20"/>
        </w:trPr>
        <w:tc>
          <w:tcPr>
            <w:tcW w:w="323" w:type="pct"/>
            <w:vAlign w:val="center"/>
          </w:tcPr>
          <w:p w14:paraId="2DB00764" w14:textId="77777777" w:rsidR="00544281" w:rsidRPr="00CE7C18" w:rsidRDefault="00544281" w:rsidP="009173E6">
            <w:pPr>
              <w:autoSpaceDE w:val="0"/>
              <w:autoSpaceDN w:val="0"/>
              <w:adjustRightInd w:val="0"/>
              <w:jc w:val="center"/>
              <w:rPr>
                <w:rFonts w:ascii="Arial" w:eastAsia="MS Mincho" w:hAnsi="Arial" w:cs="Arial"/>
                <w:b/>
                <w:bCs/>
                <w:sz w:val="18"/>
                <w:szCs w:val="18"/>
              </w:rPr>
            </w:pPr>
            <w:r w:rsidRPr="00CE7C18">
              <w:rPr>
                <w:rFonts w:ascii="Arial" w:eastAsia="MS Mincho" w:hAnsi="Arial" w:cs="Arial"/>
                <w:b/>
                <w:bCs/>
                <w:sz w:val="18"/>
                <w:szCs w:val="18"/>
              </w:rPr>
              <w:t>20</w:t>
            </w:r>
          </w:p>
        </w:tc>
        <w:tc>
          <w:tcPr>
            <w:tcW w:w="3703" w:type="pct"/>
            <w:vAlign w:val="center"/>
          </w:tcPr>
          <w:p w14:paraId="55185F38" w14:textId="77777777" w:rsidR="00544281" w:rsidRPr="00CE7C18" w:rsidRDefault="00544281" w:rsidP="009173E6">
            <w:pPr>
              <w:autoSpaceDE w:val="0"/>
              <w:autoSpaceDN w:val="0"/>
              <w:adjustRightInd w:val="0"/>
              <w:jc w:val="both"/>
              <w:rPr>
                <w:rFonts w:ascii="Arial" w:hAnsi="Arial" w:cs="Arial"/>
                <w:b/>
                <w:bCs/>
                <w:sz w:val="18"/>
                <w:szCs w:val="18"/>
              </w:rPr>
            </w:pPr>
          </w:p>
          <w:p w14:paraId="2309C3A8" w14:textId="77777777" w:rsidR="00544281" w:rsidRPr="00CE7C18" w:rsidRDefault="00544281" w:rsidP="009173E6">
            <w:pPr>
              <w:jc w:val="both"/>
              <w:rPr>
                <w:rFonts w:ascii="Arial" w:eastAsia="Arial" w:hAnsi="Arial" w:cs="Arial"/>
                <w:b/>
                <w:sz w:val="18"/>
                <w:szCs w:val="18"/>
              </w:rPr>
            </w:pPr>
            <w:r w:rsidRPr="00CE7C18">
              <w:rPr>
                <w:rFonts w:ascii="Arial" w:eastAsia="Arial" w:hAnsi="Arial" w:cs="Arial"/>
                <w:b/>
                <w:sz w:val="18"/>
                <w:szCs w:val="18"/>
              </w:rPr>
              <w:t>FACTURACIÓN</w:t>
            </w:r>
          </w:p>
          <w:p w14:paraId="48A3D57A" w14:textId="77777777" w:rsidR="00544281" w:rsidRPr="00CE7C18" w:rsidRDefault="00544281" w:rsidP="009173E6">
            <w:pPr>
              <w:jc w:val="both"/>
              <w:rPr>
                <w:rFonts w:ascii="Arial" w:eastAsia="Arial" w:hAnsi="Arial" w:cs="Arial"/>
                <w:b/>
                <w:sz w:val="18"/>
                <w:szCs w:val="18"/>
              </w:rPr>
            </w:pPr>
          </w:p>
          <w:p w14:paraId="5041942B" w14:textId="77777777" w:rsidR="00544281" w:rsidRPr="00CE7C18" w:rsidRDefault="00544281" w:rsidP="009173E6">
            <w:pPr>
              <w:jc w:val="both"/>
              <w:rPr>
                <w:rFonts w:ascii="Arial" w:eastAsia="Arial" w:hAnsi="Arial" w:cs="Arial"/>
                <w:sz w:val="18"/>
                <w:szCs w:val="18"/>
              </w:rPr>
            </w:pPr>
            <w:r w:rsidRPr="00CE7C18">
              <w:rPr>
                <w:rFonts w:ascii="Arial" w:eastAsia="Arial" w:hAnsi="Arial" w:cs="Arial"/>
                <w:sz w:val="18"/>
                <w:szCs w:val="18"/>
              </w:rPr>
              <w:t>El contratista deberá actuar con total transparencia en la ejecución del contrato cumpliendo con la calidad y especificaciones técnicas contratadas, así mismo al momento de facturar las actividades de mantenimiento debe tener en cuenta las condiciones aquí establecidas.</w:t>
            </w:r>
          </w:p>
          <w:p w14:paraId="7EDE1035" w14:textId="77777777" w:rsidR="00544281" w:rsidRPr="00CE7C18" w:rsidRDefault="00544281" w:rsidP="009173E6">
            <w:pPr>
              <w:jc w:val="both"/>
              <w:rPr>
                <w:rFonts w:ascii="Arial" w:eastAsia="Arial" w:hAnsi="Arial" w:cs="Arial"/>
                <w:sz w:val="18"/>
                <w:szCs w:val="18"/>
              </w:rPr>
            </w:pPr>
          </w:p>
          <w:p w14:paraId="2820B23F" w14:textId="77777777" w:rsidR="00544281" w:rsidRPr="00CE7C18" w:rsidRDefault="00544281" w:rsidP="009173E6">
            <w:pPr>
              <w:jc w:val="both"/>
              <w:rPr>
                <w:rFonts w:ascii="Arial" w:eastAsia="Arial" w:hAnsi="Arial" w:cs="Arial"/>
                <w:sz w:val="18"/>
                <w:szCs w:val="18"/>
              </w:rPr>
            </w:pPr>
            <w:r w:rsidRPr="00CE7C18">
              <w:rPr>
                <w:rFonts w:ascii="Arial" w:eastAsia="Arial" w:hAnsi="Arial" w:cs="Arial"/>
                <w:sz w:val="18"/>
                <w:szCs w:val="18"/>
              </w:rPr>
              <w:t>Si al contratista se le devuelve las pre-facturas o cotizaciones en donde se establece el cobro de las actividades de mantenimiento por segunda o más veces, se entenderá como incumplimiento al contrato para lo cual el valor de la sanción será igual al valor del sobre costo o valor mayor cobrado.</w:t>
            </w:r>
          </w:p>
          <w:p w14:paraId="0962F16F" w14:textId="77777777" w:rsidR="00544281" w:rsidRPr="00CE7C18" w:rsidRDefault="00544281" w:rsidP="009173E6">
            <w:pPr>
              <w:jc w:val="both"/>
              <w:rPr>
                <w:rFonts w:ascii="Arial" w:eastAsia="Arial" w:hAnsi="Arial" w:cs="Arial"/>
                <w:sz w:val="18"/>
                <w:szCs w:val="18"/>
              </w:rPr>
            </w:pPr>
          </w:p>
          <w:p w14:paraId="33D4DAEF" w14:textId="77777777" w:rsidR="00544281" w:rsidRPr="00CE7C18" w:rsidRDefault="00544281" w:rsidP="009173E6">
            <w:pPr>
              <w:jc w:val="both"/>
              <w:rPr>
                <w:rFonts w:ascii="Arial" w:eastAsia="Arial" w:hAnsi="Arial" w:cs="Arial"/>
                <w:sz w:val="18"/>
                <w:szCs w:val="18"/>
              </w:rPr>
            </w:pPr>
            <w:r w:rsidRPr="00CE7C18">
              <w:rPr>
                <w:rFonts w:ascii="Arial" w:eastAsia="Arial" w:hAnsi="Arial" w:cs="Arial"/>
                <w:sz w:val="18"/>
                <w:szCs w:val="18"/>
              </w:rPr>
              <w:t>Teniendo en cuenta la necesidad de realizar seguimiento a la ejecución del contrato, el contratista deberá entregar de manera semanal las pre-facturas o cotizaciones para su respectiva revisión y aprobación por parte de cada unidad que participa en el presente proceso para el trámite del pago. Si por esta causa se genera que se supere el valor designado en una o varias unidades este valor será asumido por el contratista.</w:t>
            </w:r>
          </w:p>
          <w:p w14:paraId="07DFD1BA" w14:textId="77777777" w:rsidR="00544281" w:rsidRPr="00CE7C18" w:rsidRDefault="00544281" w:rsidP="009173E6">
            <w:pPr>
              <w:jc w:val="both"/>
              <w:rPr>
                <w:rFonts w:ascii="Arial" w:eastAsia="Arial" w:hAnsi="Arial" w:cs="Arial"/>
                <w:sz w:val="18"/>
                <w:szCs w:val="18"/>
              </w:rPr>
            </w:pPr>
          </w:p>
          <w:p w14:paraId="307D8A50" w14:textId="77777777" w:rsidR="00544281" w:rsidRPr="00CE7C18" w:rsidRDefault="00544281" w:rsidP="009173E6">
            <w:pPr>
              <w:jc w:val="both"/>
              <w:rPr>
                <w:rFonts w:ascii="Arial" w:eastAsia="Arial" w:hAnsi="Arial" w:cs="Arial"/>
                <w:sz w:val="18"/>
                <w:szCs w:val="18"/>
              </w:rPr>
            </w:pPr>
            <w:r w:rsidRPr="00CE7C18">
              <w:rPr>
                <w:rFonts w:ascii="Arial" w:eastAsia="Arial" w:hAnsi="Arial" w:cs="Arial"/>
                <w:sz w:val="18"/>
                <w:szCs w:val="18"/>
              </w:rPr>
              <w:t>El contratista deberá presentar un informe quincenal de la ejecución del contrato por unidad, en el que se especifique los valores y porcentajes de ejecución al igual que los saldos.</w:t>
            </w:r>
          </w:p>
          <w:p w14:paraId="5B2FEC50" w14:textId="77777777" w:rsidR="00544281" w:rsidRPr="00CE7C18" w:rsidRDefault="00544281" w:rsidP="009173E6">
            <w:pPr>
              <w:jc w:val="both"/>
              <w:rPr>
                <w:rFonts w:ascii="Arial" w:eastAsia="Arial" w:hAnsi="Arial" w:cs="Arial"/>
                <w:sz w:val="18"/>
                <w:szCs w:val="18"/>
              </w:rPr>
            </w:pPr>
          </w:p>
          <w:p w14:paraId="58899D51" w14:textId="77777777" w:rsidR="00544281" w:rsidRPr="00CE7C18" w:rsidRDefault="00544281" w:rsidP="009173E6">
            <w:pPr>
              <w:jc w:val="both"/>
              <w:rPr>
                <w:rFonts w:ascii="Arial" w:hAnsi="Arial" w:cs="Arial"/>
                <w:sz w:val="18"/>
                <w:szCs w:val="18"/>
              </w:rPr>
            </w:pPr>
            <w:r w:rsidRPr="00CE7C18">
              <w:rPr>
                <w:rFonts w:ascii="Arial" w:hAnsi="Arial" w:cs="Arial"/>
                <w:sz w:val="18"/>
                <w:szCs w:val="18"/>
              </w:rPr>
              <w:t>Es de anotar que para que se surta correctamente este trámite el contratista deberá realizar el cargue de la facturación electrónica al aplicativo SIIF NACION del Ministerio de Hacienda y crédito Público.</w:t>
            </w:r>
          </w:p>
          <w:p w14:paraId="3265079D" w14:textId="77777777" w:rsidR="00544281" w:rsidRPr="00CE7C18" w:rsidRDefault="00544281" w:rsidP="009173E6">
            <w:pPr>
              <w:jc w:val="both"/>
              <w:rPr>
                <w:rFonts w:ascii="Arial" w:hAnsi="Arial" w:cs="Arial"/>
                <w:sz w:val="18"/>
                <w:szCs w:val="18"/>
              </w:rPr>
            </w:pPr>
          </w:p>
          <w:p w14:paraId="68E1EE0C" w14:textId="77777777" w:rsidR="00544281" w:rsidRPr="00CE7C18" w:rsidRDefault="00544281" w:rsidP="009173E6">
            <w:pPr>
              <w:jc w:val="both"/>
              <w:rPr>
                <w:rFonts w:ascii="Arial" w:hAnsi="Arial" w:cs="Arial"/>
                <w:sz w:val="18"/>
                <w:szCs w:val="18"/>
              </w:rPr>
            </w:pPr>
            <w:r w:rsidRPr="00CE7C18">
              <w:rPr>
                <w:rFonts w:ascii="Arial" w:hAnsi="Arial" w:cs="Arial"/>
                <w:sz w:val="18"/>
                <w:szCs w:val="18"/>
              </w:rPr>
              <w:lastRenderedPageBreak/>
              <w:t>Si los documentos en referencia no se reciben dentro del plazo establecido o, si recibidos son devueltos por inconsistencias tales como la falta de información, mal diligenciamiento de los mismos, o estos no se encuentran cargados en el aplicativo SIIF NACION del Ministerio de Hacienda y Crédito Público, la Policía Nacional Departamento de Policía Sucre , se obliga a cancelar la cuenta de cobro, hasta que sean subsanadas las observaciones y se haya cumplido con el trámite documental dentro del plazo indicado y de acuerdo al derecho a turno y disponibilidad del Plan Anual de caja (PAC).</w:t>
            </w:r>
          </w:p>
          <w:p w14:paraId="3E761E4C" w14:textId="77777777" w:rsidR="00544281" w:rsidRPr="00CE7C18" w:rsidRDefault="00544281" w:rsidP="009173E6">
            <w:pPr>
              <w:jc w:val="both"/>
              <w:rPr>
                <w:rFonts w:ascii="Arial" w:hAnsi="Arial" w:cs="Arial"/>
                <w:sz w:val="18"/>
                <w:szCs w:val="18"/>
              </w:rPr>
            </w:pPr>
          </w:p>
          <w:p w14:paraId="54751E94" w14:textId="77777777" w:rsidR="00544281" w:rsidRPr="00CE7C18" w:rsidRDefault="00544281" w:rsidP="009173E6">
            <w:pPr>
              <w:jc w:val="both"/>
              <w:rPr>
                <w:rFonts w:ascii="Arial" w:eastAsia="Arial" w:hAnsi="Arial" w:cs="Arial"/>
                <w:sz w:val="18"/>
                <w:szCs w:val="18"/>
              </w:rPr>
            </w:pPr>
            <w:r w:rsidRPr="00CE7C18">
              <w:rPr>
                <w:rFonts w:ascii="Arial" w:hAnsi="Arial" w:cs="Arial"/>
                <w:sz w:val="18"/>
                <w:szCs w:val="18"/>
              </w:rPr>
              <w:t>(anexar certificación firmado por el representante legal)</w:t>
            </w:r>
          </w:p>
        </w:tc>
        <w:tc>
          <w:tcPr>
            <w:tcW w:w="520" w:type="pct"/>
          </w:tcPr>
          <w:p w14:paraId="2C22ECDB" w14:textId="77777777" w:rsidR="00544281" w:rsidRPr="00CE7C18" w:rsidRDefault="00544281" w:rsidP="009173E6">
            <w:pPr>
              <w:autoSpaceDE w:val="0"/>
              <w:autoSpaceDN w:val="0"/>
              <w:adjustRightInd w:val="0"/>
              <w:jc w:val="center"/>
              <w:rPr>
                <w:rFonts w:ascii="Arial" w:eastAsia="MS Mincho" w:hAnsi="Arial" w:cs="Arial"/>
                <w:b/>
                <w:bCs/>
                <w:sz w:val="18"/>
                <w:szCs w:val="18"/>
              </w:rPr>
            </w:pPr>
          </w:p>
        </w:tc>
        <w:tc>
          <w:tcPr>
            <w:tcW w:w="454" w:type="pct"/>
          </w:tcPr>
          <w:p w14:paraId="52E56646" w14:textId="77777777" w:rsidR="00544281" w:rsidRPr="00CE7C18" w:rsidRDefault="00544281" w:rsidP="009173E6">
            <w:pPr>
              <w:autoSpaceDE w:val="0"/>
              <w:autoSpaceDN w:val="0"/>
              <w:adjustRightInd w:val="0"/>
              <w:jc w:val="center"/>
              <w:rPr>
                <w:rFonts w:ascii="Arial" w:eastAsia="MS Mincho" w:hAnsi="Arial" w:cs="Arial"/>
                <w:b/>
                <w:bCs/>
                <w:sz w:val="18"/>
                <w:szCs w:val="18"/>
              </w:rPr>
            </w:pPr>
          </w:p>
        </w:tc>
      </w:tr>
      <w:tr w:rsidR="00544281" w:rsidRPr="00CE7C18" w14:paraId="5AE909FB" w14:textId="77777777" w:rsidTr="009173E6">
        <w:tblPrEx>
          <w:jc w:val="left"/>
        </w:tblPrEx>
        <w:trPr>
          <w:trHeight w:val="20"/>
        </w:trPr>
        <w:tc>
          <w:tcPr>
            <w:tcW w:w="323" w:type="pct"/>
            <w:vAlign w:val="center"/>
          </w:tcPr>
          <w:p w14:paraId="7642D599" w14:textId="77777777" w:rsidR="00544281" w:rsidRPr="00CE7C18" w:rsidRDefault="00544281" w:rsidP="009173E6">
            <w:pPr>
              <w:autoSpaceDE w:val="0"/>
              <w:autoSpaceDN w:val="0"/>
              <w:adjustRightInd w:val="0"/>
              <w:jc w:val="center"/>
              <w:rPr>
                <w:rFonts w:ascii="Arial" w:eastAsia="MS Mincho" w:hAnsi="Arial" w:cs="Arial"/>
                <w:b/>
                <w:bCs/>
                <w:sz w:val="18"/>
                <w:szCs w:val="18"/>
              </w:rPr>
            </w:pPr>
            <w:r w:rsidRPr="00CE7C18">
              <w:rPr>
                <w:rFonts w:ascii="Arial" w:eastAsia="MS Mincho" w:hAnsi="Arial" w:cs="Arial"/>
                <w:b/>
                <w:bCs/>
                <w:sz w:val="18"/>
                <w:szCs w:val="18"/>
              </w:rPr>
              <w:t>21</w:t>
            </w:r>
          </w:p>
        </w:tc>
        <w:tc>
          <w:tcPr>
            <w:tcW w:w="3703" w:type="pct"/>
            <w:vAlign w:val="center"/>
          </w:tcPr>
          <w:p w14:paraId="7D093D8C" w14:textId="77777777" w:rsidR="00544281" w:rsidRPr="00CE7C18" w:rsidRDefault="00544281" w:rsidP="009173E6">
            <w:pPr>
              <w:autoSpaceDE w:val="0"/>
              <w:autoSpaceDN w:val="0"/>
              <w:adjustRightInd w:val="0"/>
              <w:jc w:val="both"/>
              <w:rPr>
                <w:rFonts w:ascii="Arial" w:eastAsia="Arial" w:hAnsi="Arial" w:cs="Arial"/>
                <w:sz w:val="18"/>
                <w:szCs w:val="18"/>
              </w:rPr>
            </w:pPr>
            <w:r w:rsidRPr="00CE7C18">
              <w:rPr>
                <w:rFonts w:ascii="Arial" w:eastAsia="Arial" w:hAnsi="Arial" w:cs="Arial"/>
                <w:b/>
                <w:sz w:val="18"/>
                <w:szCs w:val="18"/>
              </w:rPr>
              <w:t>SISTEMA DE GESTIÓN DE LA SEGURIDAD Y SALUD EN EL TRABAJO</w:t>
            </w:r>
            <w:r w:rsidRPr="00CE7C18">
              <w:rPr>
                <w:rFonts w:ascii="Arial" w:eastAsia="Arial" w:hAnsi="Arial" w:cs="Arial"/>
                <w:sz w:val="18"/>
                <w:szCs w:val="18"/>
              </w:rPr>
              <w:t xml:space="preserve"> El oferente y futuro contratista manifiesta conocer y cumplir con:</w:t>
            </w:r>
          </w:p>
          <w:p w14:paraId="668B2482" w14:textId="77777777" w:rsidR="00544281" w:rsidRPr="00CE7C18" w:rsidRDefault="00544281" w:rsidP="009173E6">
            <w:pPr>
              <w:autoSpaceDE w:val="0"/>
              <w:autoSpaceDN w:val="0"/>
              <w:adjustRightInd w:val="0"/>
              <w:jc w:val="both"/>
              <w:rPr>
                <w:rFonts w:ascii="Arial" w:eastAsia="Arial" w:hAnsi="Arial" w:cs="Arial"/>
                <w:sz w:val="18"/>
                <w:szCs w:val="18"/>
              </w:rPr>
            </w:pPr>
          </w:p>
          <w:p w14:paraId="03048ACA" w14:textId="77777777" w:rsidR="00544281" w:rsidRPr="00CE7C18" w:rsidRDefault="00544281" w:rsidP="009173E6">
            <w:pPr>
              <w:autoSpaceDE w:val="0"/>
              <w:autoSpaceDN w:val="0"/>
              <w:adjustRightInd w:val="0"/>
              <w:jc w:val="both"/>
              <w:rPr>
                <w:rFonts w:ascii="Arial" w:eastAsia="Arial" w:hAnsi="Arial" w:cs="Arial"/>
                <w:sz w:val="18"/>
                <w:szCs w:val="18"/>
              </w:rPr>
            </w:pPr>
            <w:r w:rsidRPr="00CE7C18">
              <w:rPr>
                <w:rFonts w:ascii="Arial" w:eastAsia="Arial" w:hAnsi="Arial" w:cs="Arial"/>
                <w:sz w:val="18"/>
                <w:szCs w:val="18"/>
              </w:rPr>
              <w:t xml:space="preserve">De acuerdo a lo estipulado en el Decreto 1072 del 2015 en su Capítulo 6, Artículo 2.2.4.6.1. Objeto y campo de aplicación. El presente capítulo tiene por objeto definir las directrices de obligatorio cumplimiento para implementar el Sistema de Gestión de la Seguridad y Salud en el Trabajo (SG-SST), que deben ser aplicadas por todos los empleadores públicos y privados, los contratantes de personal bajo modalidad de contrato civil, comercial o administrativo, las organizaciones de economía solidaria y del sector cooperativo, las empresas de servicios temporales y tener cobertura sobre los trabajadores dependientes, contratistas, trabajadores cooperados y los trabajadores en misión y la Resolución 0312 del 2019 Estándares Mínimos del SGSST, en sus capítulos I, II y III dependiendo la cantidad de trabajadores, nivel de riesgo en se encuentre la empresa y actividad económica. </w:t>
            </w:r>
          </w:p>
          <w:p w14:paraId="604D08A6" w14:textId="77777777" w:rsidR="00544281" w:rsidRPr="00CE7C18" w:rsidRDefault="00544281" w:rsidP="009173E6">
            <w:pPr>
              <w:autoSpaceDE w:val="0"/>
              <w:autoSpaceDN w:val="0"/>
              <w:adjustRightInd w:val="0"/>
              <w:jc w:val="both"/>
              <w:rPr>
                <w:rFonts w:ascii="Arial" w:eastAsia="Arial" w:hAnsi="Arial" w:cs="Arial"/>
                <w:sz w:val="18"/>
                <w:szCs w:val="18"/>
              </w:rPr>
            </w:pPr>
          </w:p>
          <w:p w14:paraId="0651BB07" w14:textId="77777777" w:rsidR="00544281" w:rsidRPr="00CE7C18" w:rsidRDefault="00544281" w:rsidP="009173E6">
            <w:pPr>
              <w:autoSpaceDE w:val="0"/>
              <w:autoSpaceDN w:val="0"/>
              <w:adjustRightInd w:val="0"/>
              <w:jc w:val="both"/>
              <w:rPr>
                <w:rFonts w:ascii="Arial" w:eastAsia="Arial" w:hAnsi="Arial" w:cs="Arial"/>
                <w:sz w:val="18"/>
                <w:szCs w:val="18"/>
              </w:rPr>
            </w:pPr>
            <w:r w:rsidRPr="00CE7C18">
              <w:rPr>
                <w:rFonts w:ascii="Arial" w:eastAsia="Arial" w:hAnsi="Arial" w:cs="Arial"/>
                <w:sz w:val="18"/>
                <w:szCs w:val="18"/>
              </w:rPr>
              <w:t xml:space="preserve">Tomando como criterio orientador el principio de solución objetiva, el oferente presentará documentos en el que indique de manera expresa, el cumplimiento de la implementación y la aplicación del Sistema de Gestión de Seguridad y Salud en el Trabajo aplicado al oferente que presenta la oferta, de acuerdo a lo establecido en el Decreto 1072 de 2015, Decreto único Reglamentario del Sector del Trabajo y demás normas que lo completen y/o adicionen, el cual debe ser verificado antes y durante la ejecución del contrato. Igualmente, la implementación deberá contar con lo siguiente: </w:t>
            </w:r>
          </w:p>
          <w:p w14:paraId="0880A32F" w14:textId="77777777" w:rsidR="00544281" w:rsidRPr="00CE7C18" w:rsidRDefault="00544281" w:rsidP="009173E6">
            <w:pPr>
              <w:autoSpaceDE w:val="0"/>
              <w:autoSpaceDN w:val="0"/>
              <w:adjustRightInd w:val="0"/>
              <w:jc w:val="both"/>
              <w:rPr>
                <w:rFonts w:ascii="Arial" w:eastAsia="Arial" w:hAnsi="Arial" w:cs="Arial"/>
                <w:sz w:val="18"/>
                <w:szCs w:val="18"/>
              </w:rPr>
            </w:pPr>
          </w:p>
          <w:p w14:paraId="4A00F8EC" w14:textId="77777777" w:rsidR="00544281" w:rsidRPr="00CE7C18" w:rsidRDefault="00544281">
            <w:pPr>
              <w:pStyle w:val="Prrafodelista"/>
              <w:numPr>
                <w:ilvl w:val="0"/>
                <w:numId w:val="7"/>
              </w:numPr>
              <w:autoSpaceDE w:val="0"/>
              <w:autoSpaceDN w:val="0"/>
              <w:adjustRightInd w:val="0"/>
              <w:jc w:val="both"/>
              <w:rPr>
                <w:rFonts w:ascii="Arial" w:eastAsia="Arial" w:hAnsi="Arial" w:cs="Arial"/>
                <w:sz w:val="18"/>
                <w:szCs w:val="18"/>
              </w:rPr>
            </w:pPr>
            <w:r w:rsidRPr="00CE7C18">
              <w:rPr>
                <w:rFonts w:ascii="Arial" w:eastAsia="Arial" w:hAnsi="Arial" w:cs="Arial"/>
                <w:sz w:val="18"/>
                <w:szCs w:val="18"/>
              </w:rPr>
              <w:t xml:space="preserve">Manual de Sistema de Gestión de Seguridad y Salud en el Trabajo. </w:t>
            </w:r>
          </w:p>
          <w:p w14:paraId="225A4E14" w14:textId="77777777" w:rsidR="00544281" w:rsidRPr="00CE7C18" w:rsidRDefault="00544281">
            <w:pPr>
              <w:pStyle w:val="Prrafodelista"/>
              <w:numPr>
                <w:ilvl w:val="0"/>
                <w:numId w:val="7"/>
              </w:numPr>
              <w:autoSpaceDE w:val="0"/>
              <w:autoSpaceDN w:val="0"/>
              <w:adjustRightInd w:val="0"/>
              <w:jc w:val="both"/>
              <w:rPr>
                <w:rFonts w:ascii="Arial" w:eastAsia="Arial" w:hAnsi="Arial" w:cs="Arial"/>
                <w:sz w:val="18"/>
                <w:szCs w:val="18"/>
              </w:rPr>
            </w:pPr>
            <w:r w:rsidRPr="00CE7C18">
              <w:rPr>
                <w:rFonts w:ascii="Arial" w:eastAsia="Arial" w:hAnsi="Arial" w:cs="Arial"/>
                <w:sz w:val="18"/>
                <w:szCs w:val="18"/>
              </w:rPr>
              <w:t xml:space="preserve">Solicitar la política escrita y soportes de su divulgación. </w:t>
            </w:r>
          </w:p>
          <w:p w14:paraId="7D720EA8" w14:textId="77777777" w:rsidR="00544281" w:rsidRPr="00CE7C18" w:rsidRDefault="00544281">
            <w:pPr>
              <w:pStyle w:val="Prrafodelista"/>
              <w:numPr>
                <w:ilvl w:val="0"/>
                <w:numId w:val="7"/>
              </w:numPr>
              <w:autoSpaceDE w:val="0"/>
              <w:autoSpaceDN w:val="0"/>
              <w:adjustRightInd w:val="0"/>
              <w:jc w:val="both"/>
              <w:rPr>
                <w:rFonts w:ascii="Arial" w:eastAsia="Arial" w:hAnsi="Arial" w:cs="Arial"/>
                <w:sz w:val="18"/>
                <w:szCs w:val="18"/>
              </w:rPr>
            </w:pPr>
            <w:r w:rsidRPr="00CE7C18">
              <w:rPr>
                <w:rFonts w:ascii="Arial" w:eastAsia="Arial" w:hAnsi="Arial" w:cs="Arial"/>
                <w:sz w:val="18"/>
                <w:szCs w:val="18"/>
              </w:rPr>
              <w:t xml:space="preserve">Conformar, capacitar y verificar el cumplimiento de las responsabilidades del COPASST </w:t>
            </w:r>
          </w:p>
          <w:p w14:paraId="1BA9487B" w14:textId="77777777" w:rsidR="00544281" w:rsidRPr="00CE7C18" w:rsidRDefault="00544281">
            <w:pPr>
              <w:pStyle w:val="Prrafodelista"/>
              <w:numPr>
                <w:ilvl w:val="0"/>
                <w:numId w:val="7"/>
              </w:numPr>
              <w:autoSpaceDE w:val="0"/>
              <w:autoSpaceDN w:val="0"/>
              <w:adjustRightInd w:val="0"/>
              <w:jc w:val="both"/>
              <w:rPr>
                <w:rFonts w:ascii="Arial" w:eastAsia="Arial" w:hAnsi="Arial" w:cs="Arial"/>
                <w:sz w:val="18"/>
                <w:szCs w:val="18"/>
              </w:rPr>
            </w:pPr>
            <w:r w:rsidRPr="00CE7C18">
              <w:rPr>
                <w:rFonts w:ascii="Arial" w:eastAsia="Arial" w:hAnsi="Arial" w:cs="Arial"/>
                <w:sz w:val="18"/>
                <w:szCs w:val="18"/>
              </w:rPr>
              <w:t xml:space="preserve">Actas de conformación, actas de reuniones e informes. </w:t>
            </w:r>
          </w:p>
          <w:p w14:paraId="484E5D7E" w14:textId="77777777" w:rsidR="00544281" w:rsidRPr="00CE7C18" w:rsidRDefault="00544281">
            <w:pPr>
              <w:pStyle w:val="Prrafodelista"/>
              <w:numPr>
                <w:ilvl w:val="0"/>
                <w:numId w:val="7"/>
              </w:numPr>
              <w:autoSpaceDE w:val="0"/>
              <w:autoSpaceDN w:val="0"/>
              <w:adjustRightInd w:val="0"/>
              <w:jc w:val="both"/>
              <w:rPr>
                <w:rFonts w:ascii="Arial" w:eastAsia="Arial" w:hAnsi="Arial" w:cs="Arial"/>
                <w:sz w:val="18"/>
                <w:szCs w:val="18"/>
              </w:rPr>
            </w:pPr>
            <w:r w:rsidRPr="00CE7C18">
              <w:rPr>
                <w:rFonts w:ascii="Arial" w:eastAsia="Arial" w:hAnsi="Arial" w:cs="Arial"/>
                <w:sz w:val="18"/>
                <w:szCs w:val="18"/>
              </w:rPr>
              <w:t xml:space="preserve">Documento donde se encuentre la identificación de peligros y valoración de riesgos, </w:t>
            </w:r>
          </w:p>
          <w:p w14:paraId="01657734" w14:textId="77777777" w:rsidR="00544281" w:rsidRPr="00CE7C18" w:rsidRDefault="00544281">
            <w:pPr>
              <w:pStyle w:val="Prrafodelista"/>
              <w:numPr>
                <w:ilvl w:val="0"/>
                <w:numId w:val="7"/>
              </w:numPr>
              <w:autoSpaceDE w:val="0"/>
              <w:autoSpaceDN w:val="0"/>
              <w:adjustRightInd w:val="0"/>
              <w:jc w:val="both"/>
              <w:rPr>
                <w:rFonts w:ascii="Arial" w:eastAsia="Arial" w:hAnsi="Arial" w:cs="Arial"/>
                <w:sz w:val="18"/>
                <w:szCs w:val="18"/>
              </w:rPr>
            </w:pPr>
            <w:r w:rsidRPr="00CE7C18">
              <w:rPr>
                <w:rFonts w:ascii="Arial" w:eastAsia="Arial" w:hAnsi="Arial" w:cs="Arial"/>
                <w:sz w:val="18"/>
                <w:szCs w:val="18"/>
              </w:rPr>
              <w:t xml:space="preserve">Evidencias de las medidas de control implementadas. </w:t>
            </w:r>
          </w:p>
          <w:p w14:paraId="2C9AC3DC" w14:textId="77777777" w:rsidR="00544281" w:rsidRPr="00CE7C18" w:rsidRDefault="00544281">
            <w:pPr>
              <w:pStyle w:val="Prrafodelista"/>
              <w:numPr>
                <w:ilvl w:val="0"/>
                <w:numId w:val="7"/>
              </w:numPr>
              <w:autoSpaceDE w:val="0"/>
              <w:autoSpaceDN w:val="0"/>
              <w:adjustRightInd w:val="0"/>
              <w:jc w:val="both"/>
              <w:rPr>
                <w:rFonts w:ascii="Arial" w:eastAsia="Arial" w:hAnsi="Arial" w:cs="Arial"/>
                <w:sz w:val="18"/>
                <w:szCs w:val="18"/>
              </w:rPr>
            </w:pPr>
            <w:r w:rsidRPr="00CE7C18">
              <w:rPr>
                <w:rFonts w:ascii="Arial" w:eastAsia="Arial" w:hAnsi="Arial" w:cs="Arial"/>
                <w:sz w:val="18"/>
                <w:szCs w:val="18"/>
              </w:rPr>
              <w:t xml:space="preserve">Plan Anual de Trabajo firmado por el empleador o contratante, en el que se identifiquen como mínimo: objetivos, metas, responsabilidades, recursos y cronograma anual. </w:t>
            </w:r>
          </w:p>
          <w:p w14:paraId="48588AB7" w14:textId="77777777" w:rsidR="00544281" w:rsidRPr="00CE7C18" w:rsidRDefault="00544281">
            <w:pPr>
              <w:pStyle w:val="Prrafodelista"/>
              <w:numPr>
                <w:ilvl w:val="0"/>
                <w:numId w:val="7"/>
              </w:numPr>
              <w:autoSpaceDE w:val="0"/>
              <w:autoSpaceDN w:val="0"/>
              <w:adjustRightInd w:val="0"/>
              <w:jc w:val="both"/>
              <w:rPr>
                <w:rFonts w:ascii="Arial" w:eastAsia="Arial" w:hAnsi="Arial" w:cs="Arial"/>
                <w:sz w:val="18"/>
                <w:szCs w:val="18"/>
              </w:rPr>
            </w:pPr>
            <w:r w:rsidRPr="00CE7C18">
              <w:rPr>
                <w:rFonts w:ascii="Arial" w:eastAsia="Arial" w:hAnsi="Arial" w:cs="Arial"/>
                <w:sz w:val="18"/>
                <w:szCs w:val="18"/>
              </w:rPr>
              <w:t xml:space="preserve">Reglamento de Higiene y Seguridad. Solicitar el programa de capacitación y los soportes de la ejecución del mismo / planillas donde se evidencie la firma de los trabajadores participantes. Matriz legal. </w:t>
            </w:r>
          </w:p>
          <w:p w14:paraId="07CE71E0" w14:textId="77777777" w:rsidR="00544281" w:rsidRPr="00CE7C18" w:rsidRDefault="00544281">
            <w:pPr>
              <w:pStyle w:val="Prrafodelista"/>
              <w:numPr>
                <w:ilvl w:val="0"/>
                <w:numId w:val="7"/>
              </w:numPr>
              <w:autoSpaceDE w:val="0"/>
              <w:autoSpaceDN w:val="0"/>
              <w:adjustRightInd w:val="0"/>
              <w:jc w:val="both"/>
              <w:rPr>
                <w:rFonts w:ascii="Arial" w:eastAsia="Arial" w:hAnsi="Arial" w:cs="Arial"/>
                <w:sz w:val="18"/>
                <w:szCs w:val="18"/>
              </w:rPr>
            </w:pPr>
            <w:r w:rsidRPr="00CE7C18">
              <w:rPr>
                <w:rFonts w:ascii="Arial" w:eastAsia="Arial" w:hAnsi="Arial" w:cs="Arial"/>
                <w:sz w:val="18"/>
                <w:szCs w:val="18"/>
              </w:rPr>
              <w:t xml:space="preserve">Certificación de afiliación de ARL y EPS de los trabajadores. </w:t>
            </w:r>
          </w:p>
          <w:p w14:paraId="15F36303" w14:textId="77777777" w:rsidR="00544281" w:rsidRPr="00CE7C18" w:rsidRDefault="00544281">
            <w:pPr>
              <w:pStyle w:val="Prrafodelista"/>
              <w:numPr>
                <w:ilvl w:val="0"/>
                <w:numId w:val="7"/>
              </w:numPr>
              <w:autoSpaceDE w:val="0"/>
              <w:autoSpaceDN w:val="0"/>
              <w:adjustRightInd w:val="0"/>
              <w:jc w:val="both"/>
              <w:rPr>
                <w:rFonts w:ascii="Arial" w:eastAsia="Arial" w:hAnsi="Arial" w:cs="Arial"/>
                <w:sz w:val="18"/>
                <w:szCs w:val="18"/>
              </w:rPr>
            </w:pPr>
            <w:r w:rsidRPr="00CE7C18">
              <w:rPr>
                <w:rFonts w:ascii="Arial" w:eastAsia="Arial" w:hAnsi="Arial" w:cs="Arial"/>
                <w:sz w:val="18"/>
                <w:szCs w:val="18"/>
              </w:rPr>
              <w:t xml:space="preserve">Certificación de la implementación del Sistema de Gestión de Seguridad y Salud en el Trabajo firmada por un profesional en SST, especialista en Seguridad y Salud en el Trabajo o por la ARL prestadora de servicios. </w:t>
            </w:r>
          </w:p>
          <w:p w14:paraId="352A2C41" w14:textId="77777777" w:rsidR="00544281" w:rsidRPr="00CE7C18" w:rsidRDefault="00544281">
            <w:pPr>
              <w:pStyle w:val="Prrafodelista"/>
              <w:numPr>
                <w:ilvl w:val="0"/>
                <w:numId w:val="7"/>
              </w:numPr>
              <w:autoSpaceDE w:val="0"/>
              <w:autoSpaceDN w:val="0"/>
              <w:adjustRightInd w:val="0"/>
              <w:jc w:val="both"/>
              <w:rPr>
                <w:rFonts w:ascii="Arial" w:eastAsia="Arial" w:hAnsi="Arial" w:cs="Arial"/>
                <w:sz w:val="18"/>
                <w:szCs w:val="18"/>
              </w:rPr>
            </w:pPr>
            <w:r w:rsidRPr="00CE7C18">
              <w:rPr>
                <w:rFonts w:ascii="Arial" w:eastAsia="Arial" w:hAnsi="Arial" w:cs="Arial"/>
                <w:sz w:val="18"/>
                <w:szCs w:val="18"/>
              </w:rPr>
              <w:t xml:space="preserve">Copia de licencia vigente en Seguridad y Salud en el Trabajo y el referido curso de capacitación virtual de cincuenta (50) horas de acuerdo al nivel del riesgo. </w:t>
            </w:r>
          </w:p>
          <w:p w14:paraId="2DF07C00" w14:textId="77777777" w:rsidR="00544281" w:rsidRPr="00CE7C18" w:rsidRDefault="00544281">
            <w:pPr>
              <w:pStyle w:val="Prrafodelista"/>
              <w:numPr>
                <w:ilvl w:val="0"/>
                <w:numId w:val="7"/>
              </w:numPr>
              <w:autoSpaceDE w:val="0"/>
              <w:autoSpaceDN w:val="0"/>
              <w:adjustRightInd w:val="0"/>
              <w:jc w:val="both"/>
              <w:rPr>
                <w:rFonts w:ascii="Arial" w:eastAsia="Arial" w:hAnsi="Arial" w:cs="Arial"/>
                <w:sz w:val="18"/>
                <w:szCs w:val="18"/>
              </w:rPr>
            </w:pPr>
            <w:r w:rsidRPr="00CE7C18">
              <w:rPr>
                <w:rFonts w:ascii="Arial" w:eastAsia="Arial" w:hAnsi="Arial" w:cs="Arial"/>
                <w:sz w:val="18"/>
                <w:szCs w:val="18"/>
              </w:rPr>
              <w:t xml:space="preserve">Documento con los reportes del mantenimiento de instalaciones, equipos, máquinas y herramientas realizado. Solicitar el plan de prevención, preparación y respuesta ante emergencias y constatar evidencias de su divulgación. </w:t>
            </w:r>
          </w:p>
          <w:p w14:paraId="7DD1E34A" w14:textId="77777777" w:rsidR="00544281" w:rsidRPr="00CE7C18" w:rsidRDefault="00544281">
            <w:pPr>
              <w:pStyle w:val="Prrafodelista"/>
              <w:numPr>
                <w:ilvl w:val="0"/>
                <w:numId w:val="7"/>
              </w:numPr>
              <w:autoSpaceDE w:val="0"/>
              <w:autoSpaceDN w:val="0"/>
              <w:adjustRightInd w:val="0"/>
              <w:jc w:val="both"/>
              <w:rPr>
                <w:rFonts w:ascii="Arial" w:eastAsia="Arial" w:hAnsi="Arial" w:cs="Arial"/>
                <w:sz w:val="18"/>
                <w:szCs w:val="18"/>
              </w:rPr>
            </w:pPr>
            <w:r w:rsidRPr="00CE7C18">
              <w:rPr>
                <w:rFonts w:ascii="Arial" w:eastAsia="Arial" w:hAnsi="Arial" w:cs="Arial"/>
                <w:sz w:val="18"/>
                <w:szCs w:val="18"/>
              </w:rPr>
              <w:t>Documento de conformación de la brigada de prevención, preparación y respuesta ante emergencias y verificar los soportes de la capacitación y entrega de la dotación.</w:t>
            </w:r>
          </w:p>
        </w:tc>
        <w:tc>
          <w:tcPr>
            <w:tcW w:w="520" w:type="pct"/>
          </w:tcPr>
          <w:p w14:paraId="78097F2C" w14:textId="77777777" w:rsidR="00544281" w:rsidRPr="00CE7C18" w:rsidRDefault="00544281" w:rsidP="009173E6">
            <w:pPr>
              <w:autoSpaceDE w:val="0"/>
              <w:autoSpaceDN w:val="0"/>
              <w:adjustRightInd w:val="0"/>
              <w:jc w:val="center"/>
              <w:rPr>
                <w:rFonts w:ascii="Arial" w:eastAsia="MS Mincho" w:hAnsi="Arial" w:cs="Arial"/>
                <w:b/>
                <w:bCs/>
                <w:sz w:val="18"/>
                <w:szCs w:val="18"/>
              </w:rPr>
            </w:pPr>
          </w:p>
        </w:tc>
        <w:tc>
          <w:tcPr>
            <w:tcW w:w="454" w:type="pct"/>
          </w:tcPr>
          <w:p w14:paraId="1F60AD67" w14:textId="77777777" w:rsidR="00544281" w:rsidRPr="00CE7C18" w:rsidRDefault="00544281" w:rsidP="009173E6">
            <w:pPr>
              <w:autoSpaceDE w:val="0"/>
              <w:autoSpaceDN w:val="0"/>
              <w:adjustRightInd w:val="0"/>
              <w:jc w:val="center"/>
              <w:rPr>
                <w:rFonts w:ascii="Arial" w:eastAsia="MS Mincho" w:hAnsi="Arial" w:cs="Arial"/>
                <w:b/>
                <w:bCs/>
                <w:sz w:val="18"/>
                <w:szCs w:val="18"/>
              </w:rPr>
            </w:pPr>
          </w:p>
        </w:tc>
      </w:tr>
      <w:tr w:rsidR="00544281" w:rsidRPr="00CE7C18" w14:paraId="00A866B2" w14:textId="77777777" w:rsidTr="009173E6">
        <w:tblPrEx>
          <w:jc w:val="left"/>
        </w:tblPrEx>
        <w:trPr>
          <w:trHeight w:val="20"/>
        </w:trPr>
        <w:tc>
          <w:tcPr>
            <w:tcW w:w="323" w:type="pct"/>
            <w:vAlign w:val="center"/>
          </w:tcPr>
          <w:p w14:paraId="3930B98D" w14:textId="77777777" w:rsidR="00544281" w:rsidRPr="00CE7C18" w:rsidRDefault="00544281" w:rsidP="009173E6">
            <w:pPr>
              <w:autoSpaceDE w:val="0"/>
              <w:autoSpaceDN w:val="0"/>
              <w:adjustRightInd w:val="0"/>
              <w:jc w:val="center"/>
              <w:rPr>
                <w:rFonts w:ascii="Arial" w:eastAsia="MS Mincho" w:hAnsi="Arial" w:cs="Arial"/>
                <w:b/>
                <w:bCs/>
                <w:sz w:val="18"/>
                <w:szCs w:val="18"/>
              </w:rPr>
            </w:pPr>
            <w:r w:rsidRPr="00CE7C18">
              <w:rPr>
                <w:rFonts w:ascii="Arial" w:eastAsia="MS Mincho" w:hAnsi="Arial" w:cs="Arial"/>
                <w:b/>
                <w:bCs/>
                <w:sz w:val="18"/>
                <w:szCs w:val="18"/>
              </w:rPr>
              <w:t>22</w:t>
            </w:r>
          </w:p>
        </w:tc>
        <w:tc>
          <w:tcPr>
            <w:tcW w:w="3703" w:type="pct"/>
            <w:vAlign w:val="center"/>
          </w:tcPr>
          <w:p w14:paraId="1D4B281F" w14:textId="77777777" w:rsidR="00544281" w:rsidRPr="00CE7C18" w:rsidRDefault="00544281" w:rsidP="009173E6">
            <w:pPr>
              <w:tabs>
                <w:tab w:val="left" w:pos="9923"/>
              </w:tabs>
              <w:autoSpaceDE w:val="0"/>
              <w:autoSpaceDN w:val="0"/>
              <w:adjustRightInd w:val="0"/>
              <w:jc w:val="both"/>
              <w:rPr>
                <w:rFonts w:ascii="Arial" w:hAnsi="Arial" w:cs="Arial"/>
                <w:b/>
                <w:sz w:val="18"/>
                <w:szCs w:val="18"/>
              </w:rPr>
            </w:pPr>
            <w:r w:rsidRPr="00CE7C18">
              <w:rPr>
                <w:rFonts w:ascii="Arial" w:hAnsi="Arial" w:cs="Arial"/>
                <w:b/>
                <w:sz w:val="18"/>
                <w:szCs w:val="18"/>
              </w:rPr>
              <w:t>CAMBIO DE BATERÍAS</w:t>
            </w:r>
          </w:p>
          <w:p w14:paraId="674EF531" w14:textId="77777777" w:rsidR="00544281" w:rsidRPr="00CE7C18" w:rsidRDefault="00544281" w:rsidP="009173E6">
            <w:pPr>
              <w:pStyle w:val="Textoindependiente2"/>
              <w:tabs>
                <w:tab w:val="left" w:pos="9923"/>
              </w:tabs>
              <w:spacing w:after="0" w:line="240" w:lineRule="auto"/>
              <w:ind w:right="139"/>
              <w:jc w:val="both"/>
              <w:rPr>
                <w:rFonts w:ascii="Arial" w:hAnsi="Arial" w:cs="Arial"/>
                <w:sz w:val="18"/>
                <w:szCs w:val="18"/>
              </w:rPr>
            </w:pPr>
            <w:r w:rsidRPr="00CE7C18">
              <w:rPr>
                <w:rFonts w:ascii="Arial" w:hAnsi="Arial" w:cs="Arial"/>
                <w:sz w:val="18"/>
                <w:szCs w:val="18"/>
              </w:rPr>
              <w:t>Las baterías a instalar serán de libre mantenimiento la garantía iniciara una vez instalada y esta no debe ser inferior a 12 meses en el caso de los vehículos</w:t>
            </w:r>
            <w:r w:rsidRPr="00CE7C18">
              <w:rPr>
                <w:sz w:val="18"/>
                <w:szCs w:val="18"/>
              </w:rPr>
              <w:t>.</w:t>
            </w:r>
          </w:p>
          <w:p w14:paraId="5B214106" w14:textId="77777777" w:rsidR="00544281" w:rsidRPr="00CE7C18" w:rsidRDefault="00544281" w:rsidP="009173E6">
            <w:pPr>
              <w:pStyle w:val="Textoindependiente2"/>
              <w:tabs>
                <w:tab w:val="left" w:pos="9923"/>
              </w:tabs>
              <w:spacing w:after="0" w:line="240" w:lineRule="auto"/>
              <w:ind w:right="139"/>
              <w:jc w:val="both"/>
              <w:rPr>
                <w:rFonts w:ascii="Arial" w:hAnsi="Arial" w:cs="Arial"/>
                <w:sz w:val="18"/>
                <w:szCs w:val="18"/>
              </w:rPr>
            </w:pPr>
          </w:p>
          <w:p w14:paraId="25C8766C" w14:textId="77777777" w:rsidR="00544281" w:rsidRPr="00CE7C18" w:rsidRDefault="00544281" w:rsidP="009173E6">
            <w:pPr>
              <w:pStyle w:val="Textoindependiente2"/>
              <w:tabs>
                <w:tab w:val="left" w:pos="9923"/>
              </w:tabs>
              <w:spacing w:after="0" w:line="240" w:lineRule="auto"/>
              <w:ind w:right="139"/>
              <w:jc w:val="both"/>
              <w:rPr>
                <w:rFonts w:ascii="Arial" w:hAnsi="Arial" w:cs="Arial"/>
                <w:sz w:val="18"/>
                <w:szCs w:val="18"/>
              </w:rPr>
            </w:pPr>
            <w:r w:rsidRPr="00CE7C18">
              <w:rPr>
                <w:rFonts w:ascii="Arial" w:hAnsi="Arial" w:cs="Arial"/>
                <w:b/>
                <w:sz w:val="18"/>
                <w:szCs w:val="18"/>
              </w:rPr>
              <w:t>Nota 1</w:t>
            </w:r>
            <w:r w:rsidRPr="00CE7C18">
              <w:rPr>
                <w:rFonts w:ascii="Arial" w:hAnsi="Arial" w:cs="Arial"/>
                <w:sz w:val="18"/>
                <w:szCs w:val="18"/>
              </w:rPr>
              <w:t>: Las baterías que hayan sido instaladas por garantía, desde la fecha de su instalación, iniciara nuevamente el tiempo de garantía, para vehículos.</w:t>
            </w:r>
          </w:p>
          <w:p w14:paraId="1673CEA6" w14:textId="77777777" w:rsidR="00544281" w:rsidRPr="00CE7C18" w:rsidRDefault="00544281" w:rsidP="009173E6">
            <w:pPr>
              <w:pStyle w:val="Textoindependiente2"/>
              <w:tabs>
                <w:tab w:val="left" w:pos="9923"/>
              </w:tabs>
              <w:spacing w:after="0" w:line="240" w:lineRule="auto"/>
              <w:ind w:right="139"/>
              <w:jc w:val="both"/>
              <w:rPr>
                <w:rFonts w:ascii="Arial" w:hAnsi="Arial" w:cs="Arial"/>
                <w:sz w:val="18"/>
                <w:szCs w:val="18"/>
              </w:rPr>
            </w:pPr>
          </w:p>
          <w:p w14:paraId="73CB7FBB" w14:textId="77777777" w:rsidR="00544281" w:rsidRPr="00CE7C18" w:rsidRDefault="00544281" w:rsidP="009173E6">
            <w:pPr>
              <w:pStyle w:val="Textoindependiente2"/>
              <w:tabs>
                <w:tab w:val="left" w:pos="9923"/>
              </w:tabs>
              <w:spacing w:after="0" w:line="240" w:lineRule="auto"/>
              <w:ind w:right="139"/>
              <w:jc w:val="both"/>
              <w:rPr>
                <w:rFonts w:ascii="Arial" w:hAnsi="Arial" w:cs="Arial"/>
                <w:sz w:val="18"/>
                <w:szCs w:val="18"/>
              </w:rPr>
            </w:pPr>
            <w:r w:rsidRPr="00CE7C18">
              <w:rPr>
                <w:rFonts w:ascii="Arial" w:hAnsi="Arial" w:cs="Arial"/>
                <w:b/>
                <w:sz w:val="18"/>
                <w:szCs w:val="18"/>
              </w:rPr>
              <w:lastRenderedPageBreak/>
              <w:t>Nota 2:</w:t>
            </w:r>
            <w:r w:rsidRPr="00CE7C18">
              <w:rPr>
                <w:rFonts w:ascii="Arial" w:hAnsi="Arial" w:cs="Arial"/>
                <w:sz w:val="18"/>
                <w:szCs w:val="18"/>
              </w:rPr>
              <w:t xml:space="preserve"> Las baterías deben tener la capacidad para soportar los accesorios eléctricos y electrónicos adicionales que poseen los vehículos policiales como sirena, balizas, perifoneo, AVL, otras luces etc.</w:t>
            </w:r>
          </w:p>
          <w:p w14:paraId="60F0296F" w14:textId="77777777" w:rsidR="00544281" w:rsidRPr="00CE7C18" w:rsidRDefault="00544281" w:rsidP="009173E6">
            <w:pPr>
              <w:pStyle w:val="Textoindependiente2"/>
              <w:tabs>
                <w:tab w:val="left" w:pos="9923"/>
              </w:tabs>
              <w:spacing w:after="0" w:line="240" w:lineRule="auto"/>
              <w:ind w:right="139"/>
              <w:jc w:val="both"/>
              <w:rPr>
                <w:rFonts w:ascii="Arial" w:hAnsi="Arial" w:cs="Arial"/>
                <w:sz w:val="18"/>
                <w:szCs w:val="18"/>
              </w:rPr>
            </w:pPr>
          </w:p>
          <w:p w14:paraId="787274F1" w14:textId="77777777" w:rsidR="00544281" w:rsidRPr="00CE7C18" w:rsidRDefault="00544281" w:rsidP="009173E6">
            <w:pPr>
              <w:autoSpaceDE w:val="0"/>
              <w:autoSpaceDN w:val="0"/>
              <w:adjustRightInd w:val="0"/>
              <w:jc w:val="both"/>
              <w:rPr>
                <w:rFonts w:ascii="Arial" w:hAnsi="Arial" w:cs="Arial"/>
                <w:sz w:val="18"/>
                <w:szCs w:val="18"/>
              </w:rPr>
            </w:pPr>
            <w:r w:rsidRPr="00CE7C18">
              <w:rPr>
                <w:rFonts w:ascii="Arial" w:hAnsi="Arial" w:cs="Arial"/>
                <w:b/>
                <w:sz w:val="18"/>
                <w:szCs w:val="18"/>
              </w:rPr>
              <w:t>Nota 3</w:t>
            </w:r>
            <w:r w:rsidRPr="00CE7C18">
              <w:rPr>
                <w:rFonts w:ascii="Arial" w:hAnsi="Arial" w:cs="Arial"/>
                <w:sz w:val="18"/>
                <w:szCs w:val="18"/>
              </w:rPr>
              <w:t xml:space="preserve">: El oferente debe </w:t>
            </w:r>
            <w:r w:rsidRPr="00CE7C18">
              <w:rPr>
                <w:rFonts w:ascii="Arial" w:hAnsi="Arial" w:cs="Arial"/>
                <w:b/>
                <w:sz w:val="18"/>
                <w:szCs w:val="18"/>
                <w:u w:val="single"/>
              </w:rPr>
              <w:t>manifestar por escrito en su oferta, tres (3) marcas alternas de baterías</w:t>
            </w:r>
            <w:r w:rsidRPr="00CE7C18">
              <w:rPr>
                <w:rFonts w:ascii="Arial" w:hAnsi="Arial" w:cs="Arial"/>
                <w:sz w:val="18"/>
                <w:szCs w:val="18"/>
              </w:rPr>
              <w:t>, para la ejecución del contrato, si se presenta inexistencia en inventario de proveedores según recomendada por casa matriz, de las cuales los supervisores del contrato escogerán la que sea técnicamente más favorable para el vehículo.</w:t>
            </w:r>
          </w:p>
        </w:tc>
        <w:tc>
          <w:tcPr>
            <w:tcW w:w="520" w:type="pct"/>
          </w:tcPr>
          <w:p w14:paraId="59FD37C9" w14:textId="77777777" w:rsidR="00544281" w:rsidRPr="00CE7C18" w:rsidRDefault="00544281" w:rsidP="009173E6">
            <w:pPr>
              <w:autoSpaceDE w:val="0"/>
              <w:autoSpaceDN w:val="0"/>
              <w:adjustRightInd w:val="0"/>
              <w:jc w:val="center"/>
              <w:rPr>
                <w:rFonts w:ascii="Arial" w:eastAsia="MS Mincho" w:hAnsi="Arial" w:cs="Arial"/>
                <w:b/>
                <w:bCs/>
                <w:sz w:val="18"/>
                <w:szCs w:val="18"/>
              </w:rPr>
            </w:pPr>
          </w:p>
        </w:tc>
        <w:tc>
          <w:tcPr>
            <w:tcW w:w="454" w:type="pct"/>
          </w:tcPr>
          <w:p w14:paraId="62520C22" w14:textId="77777777" w:rsidR="00544281" w:rsidRPr="00CE7C18" w:rsidRDefault="00544281" w:rsidP="009173E6">
            <w:pPr>
              <w:autoSpaceDE w:val="0"/>
              <w:autoSpaceDN w:val="0"/>
              <w:adjustRightInd w:val="0"/>
              <w:jc w:val="center"/>
              <w:rPr>
                <w:rFonts w:ascii="Arial" w:eastAsia="MS Mincho" w:hAnsi="Arial" w:cs="Arial"/>
                <w:b/>
                <w:bCs/>
                <w:sz w:val="18"/>
                <w:szCs w:val="18"/>
              </w:rPr>
            </w:pPr>
          </w:p>
        </w:tc>
      </w:tr>
      <w:tr w:rsidR="00544281" w:rsidRPr="00CE7C18" w14:paraId="5BADCDD1" w14:textId="77777777" w:rsidTr="009173E6">
        <w:tblPrEx>
          <w:jc w:val="left"/>
        </w:tblPrEx>
        <w:trPr>
          <w:trHeight w:val="20"/>
        </w:trPr>
        <w:tc>
          <w:tcPr>
            <w:tcW w:w="323" w:type="pct"/>
            <w:vAlign w:val="center"/>
          </w:tcPr>
          <w:p w14:paraId="5778752F" w14:textId="77777777" w:rsidR="00544281" w:rsidRPr="00CE7C18" w:rsidRDefault="00544281" w:rsidP="009173E6">
            <w:pPr>
              <w:autoSpaceDE w:val="0"/>
              <w:autoSpaceDN w:val="0"/>
              <w:adjustRightInd w:val="0"/>
              <w:jc w:val="center"/>
              <w:rPr>
                <w:rFonts w:ascii="Arial" w:eastAsia="MS Mincho" w:hAnsi="Arial" w:cs="Arial"/>
                <w:b/>
                <w:bCs/>
                <w:sz w:val="18"/>
                <w:szCs w:val="18"/>
              </w:rPr>
            </w:pPr>
            <w:r w:rsidRPr="00CE7C18">
              <w:rPr>
                <w:rFonts w:ascii="Arial" w:eastAsia="MS Mincho" w:hAnsi="Arial" w:cs="Arial"/>
                <w:b/>
                <w:bCs/>
                <w:sz w:val="18"/>
                <w:szCs w:val="18"/>
              </w:rPr>
              <w:t>23</w:t>
            </w:r>
          </w:p>
        </w:tc>
        <w:tc>
          <w:tcPr>
            <w:tcW w:w="3703" w:type="pct"/>
            <w:vAlign w:val="center"/>
          </w:tcPr>
          <w:p w14:paraId="43346098" w14:textId="77777777" w:rsidR="00544281" w:rsidRPr="00CE7C18" w:rsidRDefault="00544281" w:rsidP="009173E6">
            <w:pPr>
              <w:tabs>
                <w:tab w:val="left" w:pos="9923"/>
              </w:tabs>
              <w:autoSpaceDE w:val="0"/>
              <w:autoSpaceDN w:val="0"/>
              <w:adjustRightInd w:val="0"/>
              <w:jc w:val="both"/>
              <w:rPr>
                <w:rFonts w:ascii="Arial" w:hAnsi="Arial" w:cs="Arial"/>
                <w:b/>
                <w:sz w:val="18"/>
                <w:szCs w:val="18"/>
              </w:rPr>
            </w:pPr>
            <w:r w:rsidRPr="00CE7C18">
              <w:rPr>
                <w:rFonts w:ascii="Arial" w:hAnsi="Arial" w:cs="Arial"/>
                <w:b/>
                <w:sz w:val="18"/>
                <w:szCs w:val="18"/>
              </w:rPr>
              <w:t>CAMBIO DE LÍQUIDOS, ACEITES Y ADITIVOS</w:t>
            </w:r>
          </w:p>
          <w:p w14:paraId="4B6A8853" w14:textId="77777777" w:rsidR="00544281" w:rsidRPr="00CE7C18" w:rsidRDefault="00544281" w:rsidP="009173E6">
            <w:pPr>
              <w:tabs>
                <w:tab w:val="left" w:pos="9923"/>
              </w:tabs>
              <w:autoSpaceDE w:val="0"/>
              <w:autoSpaceDN w:val="0"/>
              <w:adjustRightInd w:val="0"/>
              <w:jc w:val="both"/>
              <w:rPr>
                <w:rFonts w:ascii="Arial" w:hAnsi="Arial" w:cs="Arial"/>
                <w:sz w:val="18"/>
                <w:szCs w:val="18"/>
              </w:rPr>
            </w:pPr>
            <w:r w:rsidRPr="00CE7C18">
              <w:rPr>
                <w:rFonts w:ascii="Arial" w:hAnsi="Arial" w:cs="Arial"/>
                <w:sz w:val="18"/>
                <w:szCs w:val="18"/>
              </w:rPr>
              <w:t>Para el ítem cambio de líquidos, aceites y aditivos</w:t>
            </w:r>
            <w:r w:rsidRPr="00CE7C18">
              <w:rPr>
                <w:rFonts w:ascii="Arial" w:hAnsi="Arial" w:cs="Arial"/>
                <w:b/>
                <w:sz w:val="18"/>
                <w:szCs w:val="18"/>
              </w:rPr>
              <w:t xml:space="preserve">, </w:t>
            </w:r>
            <w:r w:rsidRPr="00CE7C18">
              <w:rPr>
                <w:rFonts w:ascii="Arial" w:hAnsi="Arial" w:cs="Arial"/>
                <w:sz w:val="18"/>
                <w:szCs w:val="18"/>
              </w:rPr>
              <w:t xml:space="preserve">el contratista durante la ejecución del contrato </w:t>
            </w:r>
            <w:r w:rsidRPr="00CE7C18">
              <w:rPr>
                <w:rFonts w:ascii="Arial" w:hAnsi="Arial" w:cs="Arial"/>
                <w:b/>
                <w:bCs/>
                <w:sz w:val="18"/>
                <w:szCs w:val="18"/>
                <w:u w:val="single"/>
              </w:rPr>
              <w:t xml:space="preserve">deberá indicar </w:t>
            </w:r>
            <w:r w:rsidRPr="00CE7C18">
              <w:rPr>
                <w:rFonts w:ascii="Arial" w:hAnsi="Arial" w:cs="Arial"/>
                <w:sz w:val="18"/>
                <w:szCs w:val="18"/>
              </w:rPr>
              <w:t xml:space="preserve">tres marcas alternativas para aceites, líquidos y aditivos, los cuales deberán cumplir con las especificaciones técnicas recomendadas por el fabricante de cada marca de vehículo, los supervisores del contrato escogerán la que sea técnicamente más favorable para el vehículo y/o </w:t>
            </w:r>
            <w:r>
              <w:rPr>
                <w:rFonts w:ascii="Arial" w:hAnsi="Arial" w:cs="Arial"/>
                <w:sz w:val="18"/>
                <w:szCs w:val="18"/>
              </w:rPr>
              <w:t>vehículos</w:t>
            </w:r>
            <w:r w:rsidRPr="00CE7C18">
              <w:rPr>
                <w:rFonts w:ascii="Arial" w:hAnsi="Arial" w:cs="Arial"/>
                <w:sz w:val="18"/>
                <w:szCs w:val="18"/>
              </w:rPr>
              <w:t>.</w:t>
            </w:r>
          </w:p>
          <w:p w14:paraId="50FCC193" w14:textId="77777777" w:rsidR="00544281" w:rsidRPr="00CE7C18" w:rsidRDefault="00544281" w:rsidP="009173E6">
            <w:pPr>
              <w:tabs>
                <w:tab w:val="left" w:pos="9923"/>
              </w:tabs>
              <w:autoSpaceDE w:val="0"/>
              <w:autoSpaceDN w:val="0"/>
              <w:adjustRightInd w:val="0"/>
              <w:jc w:val="both"/>
              <w:rPr>
                <w:rFonts w:ascii="Arial" w:hAnsi="Arial" w:cs="Arial"/>
                <w:sz w:val="18"/>
                <w:szCs w:val="18"/>
              </w:rPr>
            </w:pPr>
            <w:r w:rsidRPr="00CE7C18">
              <w:rPr>
                <w:rFonts w:ascii="Arial" w:hAnsi="Arial" w:cs="Arial"/>
                <w:b/>
                <w:sz w:val="18"/>
                <w:szCs w:val="18"/>
              </w:rPr>
              <w:t>Nota 1:</w:t>
            </w:r>
            <w:r w:rsidRPr="00CE7C18">
              <w:rPr>
                <w:rFonts w:ascii="Arial" w:hAnsi="Arial" w:cs="Arial"/>
                <w:sz w:val="18"/>
                <w:szCs w:val="18"/>
              </w:rPr>
              <w:t xml:space="preserve"> Para las operaciones de cambio de aceite y filtros, el oferente deberá cumplir que la ejecución de esta operación no podrá superar más de dos (2) horas.</w:t>
            </w:r>
          </w:p>
          <w:p w14:paraId="0B9B140D" w14:textId="77777777" w:rsidR="00544281" w:rsidRPr="00CE7C18" w:rsidRDefault="00544281" w:rsidP="009173E6">
            <w:pPr>
              <w:autoSpaceDE w:val="0"/>
              <w:autoSpaceDN w:val="0"/>
              <w:adjustRightInd w:val="0"/>
              <w:jc w:val="both"/>
              <w:rPr>
                <w:rFonts w:ascii="Arial" w:eastAsia="Arial" w:hAnsi="Arial" w:cs="Arial"/>
                <w:b/>
                <w:sz w:val="18"/>
                <w:szCs w:val="18"/>
              </w:rPr>
            </w:pPr>
            <w:r w:rsidRPr="00CE7C18">
              <w:rPr>
                <w:rFonts w:ascii="Arial" w:hAnsi="Arial" w:cs="Arial"/>
                <w:b/>
                <w:sz w:val="18"/>
                <w:szCs w:val="18"/>
              </w:rPr>
              <w:t xml:space="preserve">Nota 2: </w:t>
            </w:r>
            <w:r w:rsidRPr="00CE7C18">
              <w:rPr>
                <w:rFonts w:ascii="Arial" w:hAnsi="Arial" w:cs="Arial"/>
                <w:sz w:val="18"/>
                <w:szCs w:val="18"/>
              </w:rPr>
              <w:t>El proponente deberá cumplir, que los aceites, lubricantes, líquido de frenos, líquido de baterías y demás utilizados para los mantenimientos de vehículos, serán los recomendados por el fabricante del vehículo.</w:t>
            </w:r>
          </w:p>
        </w:tc>
        <w:tc>
          <w:tcPr>
            <w:tcW w:w="520" w:type="pct"/>
          </w:tcPr>
          <w:p w14:paraId="575CDC8F" w14:textId="77777777" w:rsidR="00544281" w:rsidRPr="00CE7C18" w:rsidRDefault="00544281" w:rsidP="009173E6">
            <w:pPr>
              <w:autoSpaceDE w:val="0"/>
              <w:autoSpaceDN w:val="0"/>
              <w:adjustRightInd w:val="0"/>
              <w:jc w:val="center"/>
              <w:rPr>
                <w:rFonts w:ascii="Arial" w:eastAsia="MS Mincho" w:hAnsi="Arial" w:cs="Arial"/>
                <w:b/>
                <w:bCs/>
                <w:sz w:val="18"/>
                <w:szCs w:val="18"/>
              </w:rPr>
            </w:pPr>
          </w:p>
        </w:tc>
        <w:tc>
          <w:tcPr>
            <w:tcW w:w="454" w:type="pct"/>
          </w:tcPr>
          <w:p w14:paraId="20864FBD" w14:textId="77777777" w:rsidR="00544281" w:rsidRPr="00CE7C18" w:rsidRDefault="00544281" w:rsidP="009173E6">
            <w:pPr>
              <w:autoSpaceDE w:val="0"/>
              <w:autoSpaceDN w:val="0"/>
              <w:adjustRightInd w:val="0"/>
              <w:jc w:val="center"/>
              <w:rPr>
                <w:rFonts w:ascii="Arial" w:eastAsia="MS Mincho" w:hAnsi="Arial" w:cs="Arial"/>
                <w:b/>
                <w:bCs/>
                <w:sz w:val="18"/>
                <w:szCs w:val="18"/>
              </w:rPr>
            </w:pPr>
          </w:p>
        </w:tc>
      </w:tr>
      <w:tr w:rsidR="00544281" w:rsidRPr="00CE7C18" w14:paraId="14B8B00F" w14:textId="77777777" w:rsidTr="009173E6">
        <w:tblPrEx>
          <w:jc w:val="left"/>
        </w:tblPrEx>
        <w:trPr>
          <w:trHeight w:val="20"/>
        </w:trPr>
        <w:tc>
          <w:tcPr>
            <w:tcW w:w="323" w:type="pct"/>
            <w:vAlign w:val="center"/>
          </w:tcPr>
          <w:p w14:paraId="35BDA1B2" w14:textId="77777777" w:rsidR="00544281" w:rsidRPr="00CE7C18" w:rsidRDefault="00544281" w:rsidP="009173E6">
            <w:pPr>
              <w:autoSpaceDE w:val="0"/>
              <w:autoSpaceDN w:val="0"/>
              <w:adjustRightInd w:val="0"/>
              <w:jc w:val="center"/>
              <w:rPr>
                <w:rFonts w:ascii="Arial" w:eastAsia="MS Mincho" w:hAnsi="Arial" w:cs="Arial"/>
                <w:b/>
                <w:bCs/>
                <w:sz w:val="18"/>
                <w:szCs w:val="18"/>
              </w:rPr>
            </w:pPr>
            <w:r w:rsidRPr="00CE7C18">
              <w:rPr>
                <w:rFonts w:ascii="Arial" w:eastAsia="MS Mincho" w:hAnsi="Arial" w:cs="Arial"/>
                <w:b/>
                <w:bCs/>
                <w:sz w:val="18"/>
                <w:szCs w:val="18"/>
              </w:rPr>
              <w:t>2</w:t>
            </w:r>
            <w:r>
              <w:rPr>
                <w:rFonts w:ascii="Arial" w:eastAsia="MS Mincho" w:hAnsi="Arial" w:cs="Arial"/>
                <w:b/>
                <w:bCs/>
                <w:sz w:val="18"/>
                <w:szCs w:val="18"/>
              </w:rPr>
              <w:t>4</w:t>
            </w:r>
          </w:p>
        </w:tc>
        <w:tc>
          <w:tcPr>
            <w:tcW w:w="3703" w:type="pct"/>
            <w:vAlign w:val="center"/>
          </w:tcPr>
          <w:p w14:paraId="46F0EA2D" w14:textId="77777777" w:rsidR="00544281" w:rsidRPr="00CE7C18" w:rsidRDefault="00544281" w:rsidP="009173E6">
            <w:pPr>
              <w:pStyle w:val="Sinespaciado"/>
              <w:jc w:val="both"/>
              <w:rPr>
                <w:rFonts w:ascii="Arial" w:hAnsi="Arial" w:cs="Arial"/>
                <w:b/>
                <w:sz w:val="18"/>
                <w:szCs w:val="18"/>
              </w:rPr>
            </w:pPr>
            <w:r w:rsidRPr="00CE7C18">
              <w:rPr>
                <w:rFonts w:ascii="Arial" w:hAnsi="Arial" w:cs="Arial"/>
                <w:b/>
                <w:sz w:val="18"/>
                <w:szCs w:val="18"/>
              </w:rPr>
              <w:t>COMPROMISO ANTICORRUPCIÓN</w:t>
            </w:r>
          </w:p>
          <w:p w14:paraId="2354A940" w14:textId="77777777" w:rsidR="00544281" w:rsidRPr="00CE7C18" w:rsidRDefault="00544281" w:rsidP="009173E6">
            <w:pPr>
              <w:pStyle w:val="Sinespaciado"/>
              <w:jc w:val="both"/>
              <w:rPr>
                <w:rFonts w:ascii="Arial" w:hAnsi="Arial" w:cs="Arial"/>
                <w:b/>
                <w:sz w:val="18"/>
                <w:szCs w:val="18"/>
              </w:rPr>
            </w:pPr>
          </w:p>
          <w:p w14:paraId="01EDBB1E" w14:textId="77777777" w:rsidR="00544281" w:rsidRPr="00CE7C18" w:rsidRDefault="00544281" w:rsidP="009173E6">
            <w:pPr>
              <w:autoSpaceDE w:val="0"/>
              <w:autoSpaceDN w:val="0"/>
              <w:adjustRightInd w:val="0"/>
              <w:jc w:val="both"/>
              <w:rPr>
                <w:rFonts w:ascii="Arial" w:eastAsia="Arial" w:hAnsi="Arial" w:cs="Arial"/>
                <w:b/>
                <w:sz w:val="18"/>
                <w:szCs w:val="18"/>
              </w:rPr>
            </w:pPr>
            <w:r w:rsidRPr="00CE7C18">
              <w:rPr>
                <w:rFonts w:ascii="Arial" w:hAnsi="Arial" w:cs="Arial"/>
                <w:sz w:val="18"/>
                <w:szCs w:val="18"/>
              </w:rPr>
              <w:t>Cumplir con el compromiso de anticorrupción dentro del proceso manifestando que se encuentra dispuesto a suministrar la información propia que resulte necesaria para aportar transparencia al mismo, para lo cual deberá diligenciar el formulario COMPROMISO ANTICORRUPCIÓN.</w:t>
            </w:r>
          </w:p>
        </w:tc>
        <w:tc>
          <w:tcPr>
            <w:tcW w:w="520" w:type="pct"/>
          </w:tcPr>
          <w:p w14:paraId="18303096" w14:textId="77777777" w:rsidR="00544281" w:rsidRPr="00CE7C18" w:rsidRDefault="00544281" w:rsidP="009173E6">
            <w:pPr>
              <w:autoSpaceDE w:val="0"/>
              <w:autoSpaceDN w:val="0"/>
              <w:adjustRightInd w:val="0"/>
              <w:jc w:val="center"/>
              <w:rPr>
                <w:rFonts w:ascii="Arial" w:eastAsia="MS Mincho" w:hAnsi="Arial" w:cs="Arial"/>
                <w:b/>
                <w:bCs/>
                <w:sz w:val="18"/>
                <w:szCs w:val="18"/>
              </w:rPr>
            </w:pPr>
          </w:p>
        </w:tc>
        <w:tc>
          <w:tcPr>
            <w:tcW w:w="454" w:type="pct"/>
          </w:tcPr>
          <w:p w14:paraId="0BC4B74D" w14:textId="77777777" w:rsidR="00544281" w:rsidRPr="00CE7C18" w:rsidRDefault="00544281" w:rsidP="009173E6">
            <w:pPr>
              <w:autoSpaceDE w:val="0"/>
              <w:autoSpaceDN w:val="0"/>
              <w:adjustRightInd w:val="0"/>
              <w:jc w:val="center"/>
              <w:rPr>
                <w:rFonts w:ascii="Arial" w:eastAsia="MS Mincho" w:hAnsi="Arial" w:cs="Arial"/>
                <w:b/>
                <w:bCs/>
                <w:sz w:val="18"/>
                <w:szCs w:val="18"/>
              </w:rPr>
            </w:pPr>
          </w:p>
        </w:tc>
      </w:tr>
    </w:tbl>
    <w:p w14:paraId="6E45FE72" w14:textId="77777777" w:rsidR="00937DC2" w:rsidRDefault="00937DC2" w:rsidP="00323FF3">
      <w:pPr>
        <w:pStyle w:val="Textoindependiente2"/>
        <w:spacing w:after="0" w:line="240" w:lineRule="auto"/>
        <w:jc w:val="center"/>
        <w:rPr>
          <w:rFonts w:ascii="Arial" w:hAnsi="Arial" w:cs="Arial"/>
          <w:b/>
          <w:sz w:val="20"/>
          <w:szCs w:val="20"/>
        </w:rPr>
      </w:pPr>
    </w:p>
    <w:p w14:paraId="40E26899" w14:textId="77777777" w:rsidR="006F4E56" w:rsidRDefault="006F4E56" w:rsidP="00323FF3">
      <w:pPr>
        <w:pStyle w:val="Textoindependiente2"/>
        <w:spacing w:after="0" w:line="240" w:lineRule="auto"/>
        <w:jc w:val="center"/>
        <w:rPr>
          <w:rFonts w:ascii="Arial" w:hAnsi="Arial" w:cs="Arial"/>
          <w:b/>
          <w:sz w:val="20"/>
          <w:szCs w:val="20"/>
        </w:rPr>
      </w:pPr>
    </w:p>
    <w:p w14:paraId="7D2E92F1" w14:textId="77777777" w:rsidR="006F4E56" w:rsidRDefault="006F4E56" w:rsidP="00323FF3">
      <w:pPr>
        <w:pStyle w:val="Textoindependiente2"/>
        <w:spacing w:after="0" w:line="240" w:lineRule="auto"/>
        <w:jc w:val="center"/>
        <w:rPr>
          <w:rFonts w:ascii="Arial" w:hAnsi="Arial" w:cs="Arial"/>
          <w:b/>
          <w:sz w:val="20"/>
          <w:szCs w:val="20"/>
        </w:rPr>
      </w:pPr>
    </w:p>
    <w:p w14:paraId="069852E6" w14:textId="77777777" w:rsidR="00AB0AF0" w:rsidRDefault="00AB0AF0" w:rsidP="00323FF3">
      <w:pPr>
        <w:pStyle w:val="Textoindependiente2"/>
        <w:spacing w:after="0" w:line="240" w:lineRule="auto"/>
        <w:jc w:val="center"/>
        <w:rPr>
          <w:rFonts w:ascii="Arial" w:hAnsi="Arial" w:cs="Arial"/>
          <w:b/>
          <w:sz w:val="20"/>
          <w:szCs w:val="20"/>
        </w:rPr>
      </w:pPr>
    </w:p>
    <w:p w14:paraId="4BB0C346" w14:textId="06074C6E" w:rsidR="0085576B" w:rsidRPr="003159C6" w:rsidRDefault="0085576B" w:rsidP="0085576B">
      <w:pPr>
        <w:tabs>
          <w:tab w:val="left" w:pos="-1080"/>
          <w:tab w:val="left" w:pos="0"/>
        </w:tabs>
        <w:jc w:val="both"/>
        <w:rPr>
          <w:rFonts w:ascii="Arial" w:eastAsia="MS Mincho" w:hAnsi="Arial" w:cs="Arial"/>
          <w:sz w:val="20"/>
          <w:szCs w:val="28"/>
        </w:rPr>
      </w:pPr>
      <w:r w:rsidRPr="003159C6">
        <w:rPr>
          <w:rFonts w:ascii="Arial" w:eastAsia="MS Mincho" w:hAnsi="Arial" w:cs="Arial"/>
          <w:b/>
          <w:sz w:val="20"/>
          <w:szCs w:val="28"/>
        </w:rPr>
        <w:t>Nota</w:t>
      </w:r>
      <w:r w:rsidRPr="003159C6">
        <w:rPr>
          <w:rFonts w:ascii="Arial" w:eastAsia="MS Mincho" w:hAnsi="Arial" w:cs="Arial"/>
          <w:sz w:val="20"/>
          <w:szCs w:val="28"/>
        </w:rPr>
        <w:t xml:space="preserve">: </w:t>
      </w:r>
      <w:r w:rsidR="00C938B6" w:rsidRPr="003159C6">
        <w:rPr>
          <w:rFonts w:ascii="Arial" w:eastAsia="MS Mincho" w:hAnsi="Arial" w:cs="Arial"/>
          <w:sz w:val="20"/>
          <w:szCs w:val="28"/>
        </w:rPr>
        <w:t>La Policía Nacional se reserva el derecho de hacer las verificaciones que considere necesarias en la documentación presentada, con el fin constatar el contenido de la misma.</w:t>
      </w:r>
    </w:p>
    <w:bookmarkEnd w:id="0"/>
    <w:p w14:paraId="5C539738" w14:textId="354B5D75" w:rsidR="00A43725" w:rsidRPr="003159C6" w:rsidRDefault="00A43725" w:rsidP="00A43725">
      <w:pPr>
        <w:shd w:val="clear" w:color="auto" w:fill="FFFFFF"/>
        <w:tabs>
          <w:tab w:val="left" w:pos="0"/>
          <w:tab w:val="left" w:pos="240"/>
        </w:tabs>
        <w:suppressAutoHyphens/>
        <w:ind w:left="-180"/>
        <w:jc w:val="center"/>
        <w:rPr>
          <w:rFonts w:ascii="Arial" w:eastAsia="MS Mincho" w:hAnsi="Arial" w:cs="Arial"/>
          <w:sz w:val="20"/>
          <w:szCs w:val="20"/>
        </w:rPr>
      </w:pPr>
    </w:p>
    <w:p w14:paraId="274D13F8" w14:textId="77777777" w:rsidR="00A43725" w:rsidRPr="003159C6" w:rsidRDefault="00A43725" w:rsidP="00A43725">
      <w:pPr>
        <w:shd w:val="clear" w:color="auto" w:fill="FFFFFF"/>
        <w:tabs>
          <w:tab w:val="left" w:pos="0"/>
          <w:tab w:val="left" w:pos="240"/>
        </w:tabs>
        <w:suppressAutoHyphens/>
        <w:ind w:left="-180"/>
        <w:jc w:val="center"/>
        <w:rPr>
          <w:rFonts w:ascii="Arial" w:eastAsia="MS Mincho" w:hAnsi="Arial" w:cs="Arial"/>
          <w:sz w:val="20"/>
          <w:szCs w:val="20"/>
        </w:rPr>
      </w:pPr>
    </w:p>
    <w:p w14:paraId="78831611" w14:textId="77777777" w:rsidR="00A43725" w:rsidRPr="003159C6" w:rsidRDefault="00A43725" w:rsidP="00A43725">
      <w:pPr>
        <w:pStyle w:val="Prrafodelista"/>
        <w:tabs>
          <w:tab w:val="left" w:pos="240"/>
          <w:tab w:val="left" w:pos="426"/>
        </w:tabs>
        <w:ind w:left="0"/>
        <w:jc w:val="both"/>
        <w:rPr>
          <w:rFonts w:ascii="Arial" w:hAnsi="Arial" w:cs="Arial"/>
        </w:rPr>
      </w:pPr>
      <w:r w:rsidRPr="003159C6">
        <w:rPr>
          <w:rFonts w:ascii="Arial" w:hAnsi="Arial" w:cs="Arial"/>
        </w:rPr>
        <w:t>Nombre y Firma Representante legal _______________________</w:t>
      </w:r>
    </w:p>
    <w:p w14:paraId="57F28A61" w14:textId="77777777" w:rsidR="00A43725" w:rsidRPr="003159C6" w:rsidRDefault="00A43725" w:rsidP="00A43725">
      <w:pPr>
        <w:pStyle w:val="Prrafodelista"/>
        <w:tabs>
          <w:tab w:val="left" w:pos="240"/>
        </w:tabs>
        <w:ind w:left="0"/>
        <w:jc w:val="both"/>
        <w:rPr>
          <w:rFonts w:ascii="Arial" w:hAnsi="Arial" w:cs="Arial"/>
        </w:rPr>
      </w:pPr>
      <w:r w:rsidRPr="003159C6">
        <w:rPr>
          <w:rFonts w:ascii="Arial" w:hAnsi="Arial" w:cs="Arial"/>
        </w:rPr>
        <w:t>C.C. N° ________________________________________________</w:t>
      </w:r>
    </w:p>
    <w:p w14:paraId="3662E4F8" w14:textId="77E55DC6" w:rsidR="00E3709A" w:rsidRPr="003159C6" w:rsidRDefault="00A43725" w:rsidP="00A43725">
      <w:pPr>
        <w:shd w:val="clear" w:color="auto" w:fill="FFFFFF"/>
        <w:tabs>
          <w:tab w:val="left" w:pos="0"/>
          <w:tab w:val="left" w:pos="240"/>
        </w:tabs>
        <w:suppressAutoHyphens/>
        <w:ind w:left="-180"/>
        <w:rPr>
          <w:rFonts w:ascii="Arial" w:eastAsia="MS Mincho" w:hAnsi="Arial" w:cs="Arial"/>
          <w:sz w:val="20"/>
          <w:szCs w:val="20"/>
        </w:rPr>
      </w:pPr>
      <w:r w:rsidRPr="003159C6">
        <w:rPr>
          <w:rFonts w:ascii="Arial" w:hAnsi="Arial" w:cs="Arial"/>
          <w:sz w:val="20"/>
        </w:rPr>
        <w:t xml:space="preserve">    Nombre Razón Social y NIT._______________________________</w:t>
      </w:r>
    </w:p>
    <w:p w14:paraId="78D7AA66" w14:textId="77777777" w:rsidR="00E3709A" w:rsidRPr="003159C6" w:rsidRDefault="00E3709A" w:rsidP="005F4E8F">
      <w:pPr>
        <w:shd w:val="clear" w:color="auto" w:fill="FFFFFF"/>
        <w:tabs>
          <w:tab w:val="left" w:pos="0"/>
          <w:tab w:val="left" w:pos="240"/>
        </w:tabs>
        <w:suppressAutoHyphens/>
        <w:ind w:left="-180"/>
        <w:jc w:val="center"/>
        <w:rPr>
          <w:rFonts w:ascii="Arial" w:eastAsia="MS Mincho" w:hAnsi="Arial" w:cs="Arial"/>
          <w:sz w:val="20"/>
          <w:szCs w:val="20"/>
        </w:rPr>
      </w:pPr>
    </w:p>
    <w:p w14:paraId="38BF4C42" w14:textId="77777777" w:rsidR="00F133C2" w:rsidRDefault="00F133C2" w:rsidP="00C12CCA">
      <w:pPr>
        <w:tabs>
          <w:tab w:val="left" w:pos="240"/>
        </w:tabs>
        <w:jc w:val="center"/>
        <w:rPr>
          <w:rFonts w:ascii="Arial" w:eastAsia="Arial" w:hAnsi="Arial" w:cs="Arial"/>
          <w:b/>
          <w:sz w:val="20"/>
          <w:szCs w:val="18"/>
        </w:rPr>
      </w:pPr>
      <w:bookmarkStart w:id="4" w:name="_Hlk15572583"/>
      <w:bookmarkStart w:id="5" w:name="_Hlk526962291"/>
      <w:bookmarkEnd w:id="1"/>
    </w:p>
    <w:p w14:paraId="6FC5F369" w14:textId="77777777" w:rsidR="00937DC2" w:rsidRDefault="00937DC2" w:rsidP="00C12CCA">
      <w:pPr>
        <w:tabs>
          <w:tab w:val="left" w:pos="240"/>
        </w:tabs>
        <w:jc w:val="center"/>
        <w:rPr>
          <w:rFonts w:ascii="Arial" w:eastAsia="Arial" w:hAnsi="Arial" w:cs="Arial"/>
          <w:b/>
          <w:sz w:val="20"/>
          <w:szCs w:val="18"/>
        </w:rPr>
      </w:pPr>
    </w:p>
    <w:p w14:paraId="68516C99" w14:textId="77777777" w:rsidR="00937DC2" w:rsidRDefault="00937DC2" w:rsidP="00C12CCA">
      <w:pPr>
        <w:tabs>
          <w:tab w:val="left" w:pos="240"/>
        </w:tabs>
        <w:jc w:val="center"/>
        <w:rPr>
          <w:rFonts w:ascii="Arial" w:eastAsia="Arial" w:hAnsi="Arial" w:cs="Arial"/>
          <w:b/>
          <w:sz w:val="20"/>
          <w:szCs w:val="18"/>
        </w:rPr>
      </w:pPr>
    </w:p>
    <w:p w14:paraId="768B8D95" w14:textId="77777777" w:rsidR="00937DC2" w:rsidRDefault="00937DC2" w:rsidP="00C12CCA">
      <w:pPr>
        <w:tabs>
          <w:tab w:val="left" w:pos="240"/>
        </w:tabs>
        <w:jc w:val="center"/>
        <w:rPr>
          <w:rFonts w:ascii="Arial" w:eastAsia="Arial" w:hAnsi="Arial" w:cs="Arial"/>
          <w:b/>
          <w:sz w:val="20"/>
          <w:szCs w:val="18"/>
        </w:rPr>
      </w:pPr>
    </w:p>
    <w:p w14:paraId="036AE3B2" w14:textId="77777777" w:rsidR="00937DC2" w:rsidRDefault="00937DC2" w:rsidP="00C12CCA">
      <w:pPr>
        <w:tabs>
          <w:tab w:val="left" w:pos="240"/>
        </w:tabs>
        <w:jc w:val="center"/>
        <w:rPr>
          <w:rFonts w:ascii="Arial" w:eastAsia="Arial" w:hAnsi="Arial" w:cs="Arial"/>
          <w:b/>
          <w:sz w:val="20"/>
          <w:szCs w:val="18"/>
        </w:rPr>
      </w:pPr>
    </w:p>
    <w:p w14:paraId="4642F054" w14:textId="77777777" w:rsidR="00937DC2" w:rsidRDefault="00937DC2" w:rsidP="00C12CCA">
      <w:pPr>
        <w:tabs>
          <w:tab w:val="left" w:pos="240"/>
        </w:tabs>
        <w:jc w:val="center"/>
        <w:rPr>
          <w:rFonts w:ascii="Arial" w:eastAsia="Arial" w:hAnsi="Arial" w:cs="Arial"/>
          <w:b/>
          <w:sz w:val="20"/>
          <w:szCs w:val="18"/>
        </w:rPr>
      </w:pPr>
    </w:p>
    <w:p w14:paraId="5E9A0188" w14:textId="77777777" w:rsidR="00937DC2" w:rsidRDefault="00937DC2" w:rsidP="00C12CCA">
      <w:pPr>
        <w:tabs>
          <w:tab w:val="left" w:pos="240"/>
        </w:tabs>
        <w:jc w:val="center"/>
        <w:rPr>
          <w:rFonts w:ascii="Arial" w:eastAsia="Arial" w:hAnsi="Arial" w:cs="Arial"/>
          <w:b/>
          <w:sz w:val="20"/>
          <w:szCs w:val="18"/>
        </w:rPr>
      </w:pPr>
    </w:p>
    <w:p w14:paraId="2127714E" w14:textId="77777777" w:rsidR="00937DC2" w:rsidRDefault="00937DC2" w:rsidP="00C12CCA">
      <w:pPr>
        <w:tabs>
          <w:tab w:val="left" w:pos="240"/>
        </w:tabs>
        <w:jc w:val="center"/>
        <w:rPr>
          <w:rFonts w:ascii="Arial" w:eastAsia="Arial" w:hAnsi="Arial" w:cs="Arial"/>
          <w:b/>
          <w:sz w:val="20"/>
          <w:szCs w:val="18"/>
        </w:rPr>
      </w:pPr>
    </w:p>
    <w:p w14:paraId="0B435D84" w14:textId="77777777" w:rsidR="00937DC2" w:rsidRDefault="00937DC2" w:rsidP="00C12CCA">
      <w:pPr>
        <w:tabs>
          <w:tab w:val="left" w:pos="240"/>
        </w:tabs>
        <w:jc w:val="center"/>
        <w:rPr>
          <w:rFonts w:ascii="Arial" w:eastAsia="Arial" w:hAnsi="Arial" w:cs="Arial"/>
          <w:b/>
          <w:sz w:val="20"/>
          <w:szCs w:val="18"/>
        </w:rPr>
      </w:pPr>
    </w:p>
    <w:p w14:paraId="40BB95FC" w14:textId="77777777" w:rsidR="00937DC2" w:rsidRDefault="00937DC2" w:rsidP="00C12CCA">
      <w:pPr>
        <w:tabs>
          <w:tab w:val="left" w:pos="240"/>
        </w:tabs>
        <w:jc w:val="center"/>
        <w:rPr>
          <w:rFonts w:ascii="Arial" w:eastAsia="Arial" w:hAnsi="Arial" w:cs="Arial"/>
          <w:b/>
          <w:sz w:val="20"/>
          <w:szCs w:val="18"/>
        </w:rPr>
      </w:pPr>
    </w:p>
    <w:p w14:paraId="7BE61438" w14:textId="77777777" w:rsidR="00937DC2" w:rsidRDefault="00937DC2" w:rsidP="00C12CCA">
      <w:pPr>
        <w:tabs>
          <w:tab w:val="left" w:pos="240"/>
        </w:tabs>
        <w:jc w:val="center"/>
        <w:rPr>
          <w:rFonts w:ascii="Arial" w:eastAsia="Arial" w:hAnsi="Arial" w:cs="Arial"/>
          <w:b/>
          <w:sz w:val="20"/>
          <w:szCs w:val="18"/>
        </w:rPr>
      </w:pPr>
    </w:p>
    <w:p w14:paraId="2FC9CD5D" w14:textId="77777777" w:rsidR="00937DC2" w:rsidRDefault="00937DC2" w:rsidP="00C12CCA">
      <w:pPr>
        <w:tabs>
          <w:tab w:val="left" w:pos="240"/>
        </w:tabs>
        <w:jc w:val="center"/>
        <w:rPr>
          <w:rFonts w:ascii="Arial" w:eastAsia="Arial" w:hAnsi="Arial" w:cs="Arial"/>
          <w:b/>
          <w:sz w:val="20"/>
          <w:szCs w:val="18"/>
        </w:rPr>
      </w:pPr>
    </w:p>
    <w:p w14:paraId="6363DB94" w14:textId="77777777" w:rsidR="00937DC2" w:rsidRDefault="00937DC2" w:rsidP="00C12CCA">
      <w:pPr>
        <w:tabs>
          <w:tab w:val="left" w:pos="240"/>
        </w:tabs>
        <w:jc w:val="center"/>
        <w:rPr>
          <w:rFonts w:ascii="Arial" w:eastAsia="Arial" w:hAnsi="Arial" w:cs="Arial"/>
          <w:b/>
          <w:sz w:val="20"/>
          <w:szCs w:val="18"/>
        </w:rPr>
      </w:pPr>
    </w:p>
    <w:p w14:paraId="53E3289D" w14:textId="77777777" w:rsidR="00937DC2" w:rsidRDefault="00937DC2" w:rsidP="00C12CCA">
      <w:pPr>
        <w:tabs>
          <w:tab w:val="left" w:pos="240"/>
        </w:tabs>
        <w:jc w:val="center"/>
        <w:rPr>
          <w:rFonts w:ascii="Arial" w:eastAsia="Arial" w:hAnsi="Arial" w:cs="Arial"/>
          <w:b/>
          <w:sz w:val="20"/>
          <w:szCs w:val="18"/>
        </w:rPr>
      </w:pPr>
    </w:p>
    <w:p w14:paraId="491A18F1" w14:textId="77777777" w:rsidR="00937DC2" w:rsidRDefault="00937DC2" w:rsidP="00C12CCA">
      <w:pPr>
        <w:tabs>
          <w:tab w:val="left" w:pos="240"/>
        </w:tabs>
        <w:jc w:val="center"/>
        <w:rPr>
          <w:rFonts w:ascii="Arial" w:eastAsia="Arial" w:hAnsi="Arial" w:cs="Arial"/>
          <w:b/>
          <w:sz w:val="20"/>
          <w:szCs w:val="18"/>
        </w:rPr>
      </w:pPr>
    </w:p>
    <w:p w14:paraId="5179A45D" w14:textId="77777777" w:rsidR="00937DC2" w:rsidRDefault="00937DC2" w:rsidP="00C12CCA">
      <w:pPr>
        <w:tabs>
          <w:tab w:val="left" w:pos="240"/>
        </w:tabs>
        <w:jc w:val="center"/>
        <w:rPr>
          <w:rFonts w:ascii="Arial" w:eastAsia="Arial" w:hAnsi="Arial" w:cs="Arial"/>
          <w:b/>
          <w:sz w:val="20"/>
          <w:szCs w:val="18"/>
        </w:rPr>
      </w:pPr>
    </w:p>
    <w:p w14:paraId="0F09A349" w14:textId="77777777" w:rsidR="00937DC2" w:rsidRDefault="00937DC2" w:rsidP="00C12CCA">
      <w:pPr>
        <w:tabs>
          <w:tab w:val="left" w:pos="240"/>
        </w:tabs>
        <w:jc w:val="center"/>
        <w:rPr>
          <w:rFonts w:ascii="Arial" w:eastAsia="Arial" w:hAnsi="Arial" w:cs="Arial"/>
          <w:b/>
          <w:sz w:val="20"/>
          <w:szCs w:val="18"/>
        </w:rPr>
      </w:pPr>
    </w:p>
    <w:p w14:paraId="7DFFF903" w14:textId="77777777" w:rsidR="00937DC2" w:rsidRDefault="00937DC2" w:rsidP="00C12CCA">
      <w:pPr>
        <w:tabs>
          <w:tab w:val="left" w:pos="240"/>
        </w:tabs>
        <w:jc w:val="center"/>
        <w:rPr>
          <w:rFonts w:ascii="Arial" w:eastAsia="Arial" w:hAnsi="Arial" w:cs="Arial"/>
          <w:b/>
          <w:sz w:val="20"/>
          <w:szCs w:val="18"/>
        </w:rPr>
      </w:pPr>
    </w:p>
    <w:p w14:paraId="1D5DDCB0" w14:textId="77777777" w:rsidR="00937DC2" w:rsidRDefault="00937DC2" w:rsidP="00C12CCA">
      <w:pPr>
        <w:tabs>
          <w:tab w:val="left" w:pos="240"/>
        </w:tabs>
        <w:jc w:val="center"/>
        <w:rPr>
          <w:rFonts w:ascii="Arial" w:eastAsia="Arial" w:hAnsi="Arial" w:cs="Arial"/>
          <w:b/>
          <w:sz w:val="20"/>
          <w:szCs w:val="18"/>
        </w:rPr>
      </w:pPr>
    </w:p>
    <w:p w14:paraId="42A5FE09" w14:textId="77777777" w:rsidR="00937DC2" w:rsidRDefault="00937DC2" w:rsidP="00C12CCA">
      <w:pPr>
        <w:tabs>
          <w:tab w:val="left" w:pos="240"/>
        </w:tabs>
        <w:jc w:val="center"/>
        <w:rPr>
          <w:rFonts w:ascii="Arial" w:eastAsia="Arial" w:hAnsi="Arial" w:cs="Arial"/>
          <w:b/>
          <w:sz w:val="20"/>
          <w:szCs w:val="18"/>
        </w:rPr>
      </w:pPr>
    </w:p>
    <w:p w14:paraId="6BD16DEC" w14:textId="77777777" w:rsidR="00937DC2" w:rsidRDefault="00937DC2" w:rsidP="00C12CCA">
      <w:pPr>
        <w:tabs>
          <w:tab w:val="left" w:pos="240"/>
        </w:tabs>
        <w:jc w:val="center"/>
        <w:rPr>
          <w:rFonts w:ascii="Arial" w:eastAsia="Arial" w:hAnsi="Arial" w:cs="Arial"/>
          <w:b/>
          <w:sz w:val="20"/>
          <w:szCs w:val="18"/>
        </w:rPr>
      </w:pPr>
    </w:p>
    <w:p w14:paraId="3E98480B" w14:textId="77777777" w:rsidR="00937DC2" w:rsidRDefault="00937DC2" w:rsidP="00C12CCA">
      <w:pPr>
        <w:tabs>
          <w:tab w:val="left" w:pos="240"/>
        </w:tabs>
        <w:jc w:val="center"/>
        <w:rPr>
          <w:rFonts w:ascii="Arial" w:eastAsia="Arial" w:hAnsi="Arial" w:cs="Arial"/>
          <w:b/>
          <w:sz w:val="20"/>
          <w:szCs w:val="18"/>
        </w:rPr>
      </w:pPr>
    </w:p>
    <w:p w14:paraId="7DCF7BDE" w14:textId="619BC61C" w:rsidR="00C12CCA" w:rsidRPr="003159C6" w:rsidRDefault="00C12CCA" w:rsidP="00C12CCA">
      <w:pPr>
        <w:tabs>
          <w:tab w:val="left" w:pos="240"/>
        </w:tabs>
        <w:jc w:val="center"/>
        <w:rPr>
          <w:rFonts w:ascii="Arial" w:eastAsia="Arial" w:hAnsi="Arial" w:cs="Arial"/>
          <w:b/>
          <w:szCs w:val="18"/>
        </w:rPr>
      </w:pPr>
      <w:r w:rsidRPr="003159C6">
        <w:rPr>
          <w:rFonts w:ascii="Arial" w:eastAsia="MS Mincho" w:hAnsi="Arial" w:cs="Arial"/>
          <w:noProof/>
          <w:color w:val="FF0000"/>
          <w:sz w:val="20"/>
          <w:szCs w:val="18"/>
          <w:lang w:eastAsia="es-CO"/>
        </w:rPr>
        <w:lastRenderedPageBreak/>
        <mc:AlternateContent>
          <mc:Choice Requires="wps">
            <w:drawing>
              <wp:anchor distT="0" distB="0" distL="114300" distR="114300" simplePos="0" relativeHeight="251660800" behindDoc="0" locked="0" layoutInCell="1" allowOverlap="1" wp14:anchorId="06B23DB4" wp14:editId="6F25698F">
                <wp:simplePos x="0" y="0"/>
                <wp:positionH relativeFrom="column">
                  <wp:posOffset>100965</wp:posOffset>
                </wp:positionH>
                <wp:positionV relativeFrom="paragraph">
                  <wp:posOffset>294280</wp:posOffset>
                </wp:positionV>
                <wp:extent cx="5754370" cy="216000"/>
                <wp:effectExtent l="0" t="0" r="17780" b="12700"/>
                <wp:wrapTopAndBottom/>
                <wp:docPr id="3"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754370" cy="216000"/>
                        </a:xfrm>
                        <a:prstGeom prst="rect">
                          <a:avLst/>
                        </a:prstGeom>
                        <a:solidFill>
                          <a:srgbClr val="BFBFBF"/>
                        </a:solidFill>
                        <a:ln w="9525">
                          <a:solidFill>
                            <a:srgbClr val="000000"/>
                          </a:solidFill>
                          <a:miter lim="800000"/>
                          <a:headEnd/>
                          <a:tailEnd/>
                        </a:ln>
                      </wps:spPr>
                      <wps:txbx>
                        <w:txbxContent>
                          <w:p w14:paraId="1634ACA2" w14:textId="77777777" w:rsidR="00AF06E5" w:rsidRPr="00264B0E" w:rsidRDefault="00AF06E5" w:rsidP="00C12CCA">
                            <w:pPr>
                              <w:jc w:val="center"/>
                              <w:rPr>
                                <w:rFonts w:ascii="Arial" w:hAnsi="Arial" w:cs="Arial"/>
                                <w:b/>
                                <w:sz w:val="18"/>
                                <w:szCs w:val="20"/>
                              </w:rPr>
                            </w:pPr>
                            <w:r w:rsidRPr="00264B0E">
                              <w:rPr>
                                <w:rFonts w:ascii="Arial" w:hAnsi="Arial" w:cs="Arial"/>
                                <w:b/>
                                <w:sz w:val="18"/>
                                <w:szCs w:val="20"/>
                              </w:rPr>
                              <w:t>FACTORES DE VERIFICACIÓN Y PONDERACIÓN</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type w14:anchorId="06B23DB4" id="_x0000_t202" coordsize="21600,21600" o:spt="202" path="m,l,21600r21600,l21600,xe">
                <v:stroke joinstyle="miter"/>
                <v:path gradientshapeok="t" o:connecttype="rect"/>
              </v:shapetype>
              <v:shape id="Text Box 3" o:spid="_x0000_s1026" type="#_x0000_t202" style="position:absolute;left:0;text-align:left;margin-left:7.95pt;margin-top:23.15pt;width:453.1pt;height:17pt;z-index:2516608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qDngGgIAACsEAAAOAAAAZHJzL2Uyb0RvYy54bWysU9tu2zAMfR+wfxD0vjjJkqY14hRtugwD&#10;ugvQ7QNkWY6FyaJGKbGzrx8lp0nWYS/DYEAQTerw8JBc3vatYXuFXoMt+GQ05kxZCZW224J/+7p5&#10;c82ZD8JWwoBVBT8oz29Xr18tO5erKTRgKoWMQKzPO1fwJgSXZ5mXjWqFH4FTlpw1YCsCmbjNKhQd&#10;obcmm47HV1kHWDkEqbynvw+Dk68Sfl0rGT7XtVeBmYITt5BOTGcZz2y1FPkWhWu0PNIQ/8CiFdpS&#10;0hPUgwiC7VD/AdVqieChDiMJbQZ1raVKNVA1k/GLap4a4VSqhcTx7iST/3+w8tP+yX1BFvp76KmB&#10;qQjvHkF+98zCuhF2q+4QoWuUqCjxJEqWdc7nx6dRap/7CFJ2H6GiJotdgATU19hGVahORujUgMNJ&#10;dNUHJunnfDGfvV2QS5JvOrkaj1NXMpE/v3bow3sFLYuXgiM1NaGL/aMPkY3In0NiMg9GVxttTDJw&#10;W64Nsr2gAbjfxC8V8CLMWNYV/GY+nQ8C/BWC2J0J/pap1YEm2ei24NenIJFH2d7ZKs1ZENoMd6Js&#10;7FHHKN0gYujLngKjniVUB1IUYZhY2jC6NIA/OetoWgvuf+wEKs7MB0tduZnMZnG8kzGbL6Zk4KWn&#10;vPQIKwmq4IGz4boOw0rsHOptQ5mGObBwR52sdRL5zOrImyYyaX/cnjjyl3aKOu/46hcAAAD//wMA&#10;UEsDBBQABgAIAAAAIQDuEtk23QAAAAgBAAAPAAAAZHJzL2Rvd25yZXYueG1sTI/LTsMwEEX3SPyD&#10;NUhsotZ5QGlDnApFQl0iCup6GpskajyOYqcJf8+wguXVvTpzptgvthdXM/rOkYJkHYMwVDvdUaPg&#10;8+N1tQXhA5LG3pFR8G087MvbmwJz7WZ6N9djaARDyOeooA1hyKX0dWss+rUbDHH35UaLgePYSD3i&#10;zHDbyzSON9JiR3yhxcFUrakvx8kyZX46RMkhO/WXaAoVvkWV9JNS93fLyzOIYJbwN4ZffVaHkp3O&#10;biLtRc/5ccdLBQ+bDAT3uzRNQJwVbOMMZFnI/w+UPwAAAP//AwBQSwECLQAUAAYACAAAACEAtoM4&#10;kv4AAADhAQAAEwAAAAAAAAAAAAAAAAAAAAAAW0NvbnRlbnRfVHlwZXNdLnhtbFBLAQItABQABgAI&#10;AAAAIQA4/SH/1gAAAJQBAAALAAAAAAAAAAAAAAAAAC8BAABfcmVscy8ucmVsc1BLAQItABQABgAI&#10;AAAAIQDXqDngGgIAACsEAAAOAAAAAAAAAAAAAAAAAC4CAABkcnMvZTJvRG9jLnhtbFBLAQItABQA&#10;BgAIAAAAIQDuEtk23QAAAAgBAAAPAAAAAAAAAAAAAAAAAHQEAABkcnMvZG93bnJldi54bWxQSwUG&#10;AAAAAAQABADzAAAAfgUAAAAA&#10;" fillcolor="#bfbfbf">
                <v:textbox>
                  <w:txbxContent>
                    <w:p w14:paraId="1634ACA2" w14:textId="77777777" w:rsidR="00AF06E5" w:rsidRPr="00264B0E" w:rsidRDefault="00AF06E5" w:rsidP="00C12CCA">
                      <w:pPr>
                        <w:jc w:val="center"/>
                        <w:rPr>
                          <w:rFonts w:ascii="Arial" w:hAnsi="Arial" w:cs="Arial"/>
                          <w:b/>
                          <w:sz w:val="18"/>
                          <w:szCs w:val="20"/>
                        </w:rPr>
                      </w:pPr>
                      <w:r w:rsidRPr="00264B0E">
                        <w:rPr>
                          <w:rFonts w:ascii="Arial" w:hAnsi="Arial" w:cs="Arial"/>
                          <w:b/>
                          <w:sz w:val="18"/>
                          <w:szCs w:val="20"/>
                        </w:rPr>
                        <w:t>FACTORES DE VERIFICACIÓN Y PONDERACIÓN</w:t>
                      </w:r>
                    </w:p>
                  </w:txbxContent>
                </v:textbox>
                <w10:wrap type="topAndBottom"/>
              </v:shape>
            </w:pict>
          </mc:Fallback>
        </mc:AlternateContent>
      </w:r>
      <w:r w:rsidRPr="003159C6">
        <w:rPr>
          <w:rFonts w:ascii="Arial" w:eastAsia="Arial" w:hAnsi="Arial" w:cs="Arial"/>
          <w:b/>
          <w:sz w:val="20"/>
          <w:szCs w:val="18"/>
        </w:rPr>
        <w:t xml:space="preserve">ANEXO No. </w:t>
      </w:r>
      <w:r w:rsidRPr="003159C6">
        <w:rPr>
          <w:rFonts w:ascii="Arial" w:eastAsia="Arial" w:hAnsi="Arial" w:cs="Arial"/>
          <w:b/>
          <w:sz w:val="22"/>
          <w:szCs w:val="18"/>
        </w:rPr>
        <w:t>2A</w:t>
      </w:r>
    </w:p>
    <w:p w14:paraId="7A00ED5F" w14:textId="504C6F07" w:rsidR="006C4A8A" w:rsidRPr="003159C6" w:rsidRDefault="006C4A8A" w:rsidP="006C4A8A">
      <w:pPr>
        <w:tabs>
          <w:tab w:val="left" w:pos="240"/>
        </w:tabs>
        <w:rPr>
          <w:rFonts w:ascii="Arial" w:eastAsia="Arial" w:hAnsi="Arial" w:cs="Arial"/>
          <w:b/>
          <w:sz w:val="22"/>
          <w:szCs w:val="20"/>
        </w:rPr>
      </w:pPr>
    </w:p>
    <w:p w14:paraId="3CB34559" w14:textId="77777777" w:rsidR="00C61409" w:rsidRPr="003159C6" w:rsidRDefault="00C61409" w:rsidP="00C61409">
      <w:pPr>
        <w:jc w:val="both"/>
        <w:rPr>
          <w:rFonts w:ascii="Arial" w:hAnsi="Arial" w:cs="Arial"/>
          <w:b/>
          <w:sz w:val="20"/>
          <w:szCs w:val="20"/>
        </w:rPr>
      </w:pPr>
      <w:r w:rsidRPr="003159C6">
        <w:rPr>
          <w:rFonts w:ascii="Arial" w:hAnsi="Arial" w:cs="Arial"/>
          <w:b/>
          <w:sz w:val="20"/>
          <w:szCs w:val="20"/>
        </w:rPr>
        <w:t>INDICADORES FINANCIEROS</w:t>
      </w:r>
    </w:p>
    <w:p w14:paraId="44782F1D" w14:textId="77777777" w:rsidR="00C61409" w:rsidRPr="00877BB9" w:rsidRDefault="00C61409" w:rsidP="00C61409">
      <w:pPr>
        <w:jc w:val="both"/>
        <w:rPr>
          <w:rFonts w:ascii="Arial" w:hAnsi="Arial" w:cs="Arial"/>
          <w:b/>
          <w:sz w:val="10"/>
          <w:szCs w:val="16"/>
        </w:rPr>
      </w:pPr>
    </w:p>
    <w:p w14:paraId="51B445D3" w14:textId="72BC429B" w:rsidR="00C61409" w:rsidRDefault="0040503E" w:rsidP="00C61409">
      <w:pPr>
        <w:jc w:val="both"/>
        <w:rPr>
          <w:rFonts w:ascii="Arial" w:hAnsi="Arial" w:cs="Arial"/>
          <w:sz w:val="20"/>
          <w:szCs w:val="20"/>
        </w:rPr>
      </w:pPr>
      <w:r w:rsidRPr="003159C6">
        <w:rPr>
          <w:rFonts w:ascii="Arial" w:hAnsi="Arial" w:cs="Arial"/>
          <w:sz w:val="20"/>
          <w:szCs w:val="20"/>
        </w:rPr>
        <w:t>Como consecuencia y después de analizar el sector empresarial, presupuesto oficial, plazo de ejecución, forma de pago, forma de ejecución del presente proceso contractual y con el propósito de establecer indicadores económicos que permitan pluralidad de oferentes y garanticen el respaldo económico para la ejecución del contrato</w:t>
      </w:r>
      <w:r w:rsidR="00C61409" w:rsidRPr="003159C6">
        <w:rPr>
          <w:rFonts w:ascii="Arial" w:hAnsi="Arial" w:cs="Arial"/>
          <w:sz w:val="20"/>
          <w:szCs w:val="20"/>
        </w:rPr>
        <w:t xml:space="preserve">: </w:t>
      </w:r>
    </w:p>
    <w:p w14:paraId="135A36DA" w14:textId="77777777" w:rsidR="00544281" w:rsidRDefault="00544281" w:rsidP="00C61409">
      <w:pPr>
        <w:jc w:val="both"/>
        <w:rPr>
          <w:rFonts w:ascii="Arial" w:hAnsi="Arial" w:cs="Arial"/>
          <w:sz w:val="20"/>
          <w:szCs w:val="20"/>
        </w:rPr>
      </w:pPr>
    </w:p>
    <w:tbl>
      <w:tblPr>
        <w:tblW w:w="9905" w:type="dxa"/>
        <w:jc w:val="center"/>
        <w:tblLayout w:type="fixed"/>
        <w:tblLook w:val="0000" w:firstRow="0" w:lastRow="0" w:firstColumn="0" w:lastColumn="0" w:noHBand="0" w:noVBand="0"/>
      </w:tblPr>
      <w:tblGrid>
        <w:gridCol w:w="3019"/>
        <w:gridCol w:w="4111"/>
        <w:gridCol w:w="2775"/>
      </w:tblGrid>
      <w:tr w:rsidR="00544281" w14:paraId="7FFC9AFC" w14:textId="77777777" w:rsidTr="00544281">
        <w:trPr>
          <w:cantSplit/>
          <w:trHeight w:val="453"/>
          <w:jc w:val="center"/>
        </w:trPr>
        <w:tc>
          <w:tcPr>
            <w:tcW w:w="3019"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1F3864" w:themeFill="accent5" w:themeFillShade="80"/>
            <w:vAlign w:val="center"/>
          </w:tcPr>
          <w:p w14:paraId="26CE799D" w14:textId="77777777" w:rsidR="00544281" w:rsidRDefault="00544281" w:rsidP="009173E6">
            <w:pPr>
              <w:jc w:val="center"/>
            </w:pPr>
            <w:r>
              <w:rPr>
                <w:rFonts w:ascii="Arial" w:hAnsi="Arial"/>
                <w:b/>
                <w:sz w:val="13"/>
              </w:rPr>
              <w:t>INDICADOR</w:t>
            </w:r>
          </w:p>
        </w:tc>
        <w:tc>
          <w:tcPr>
            <w:tcW w:w="4111"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1F3864" w:themeFill="accent5" w:themeFillShade="80"/>
            <w:vAlign w:val="center"/>
          </w:tcPr>
          <w:p w14:paraId="5A1C3F18" w14:textId="77777777" w:rsidR="00544281" w:rsidRDefault="00544281" w:rsidP="009173E6">
            <w:pPr>
              <w:jc w:val="center"/>
            </w:pPr>
            <w:r>
              <w:rPr>
                <w:rFonts w:ascii="Arial" w:hAnsi="Arial"/>
                <w:b/>
                <w:sz w:val="13"/>
              </w:rPr>
              <w:t>FÓRMULA</w:t>
            </w:r>
          </w:p>
        </w:tc>
        <w:tc>
          <w:tcPr>
            <w:tcW w:w="2775"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1F3864" w:themeFill="accent5" w:themeFillShade="80"/>
            <w:vAlign w:val="center"/>
          </w:tcPr>
          <w:p w14:paraId="08AD6B5E" w14:textId="77777777" w:rsidR="00544281" w:rsidRDefault="00544281" w:rsidP="009173E6">
            <w:pPr>
              <w:jc w:val="center"/>
            </w:pPr>
            <w:r>
              <w:rPr>
                <w:rFonts w:ascii="Arial" w:hAnsi="Arial"/>
                <w:b/>
                <w:sz w:val="13"/>
              </w:rPr>
              <w:t>CRITERIO DE SELECCIÓN</w:t>
            </w:r>
          </w:p>
        </w:tc>
      </w:tr>
      <w:tr w:rsidR="00544281" w14:paraId="73193C2A" w14:textId="77777777" w:rsidTr="00544281">
        <w:trPr>
          <w:cantSplit/>
          <w:trHeight w:val="428"/>
          <w:jc w:val="center"/>
        </w:trPr>
        <w:tc>
          <w:tcPr>
            <w:tcW w:w="3019" w:type="dxa"/>
            <w:tcBorders>
              <w:top w:val="single" w:sz="4" w:space="0" w:color="FFFFFF" w:themeColor="background1"/>
              <w:left w:val="single" w:sz="4" w:space="0" w:color="000000"/>
              <w:bottom w:val="single" w:sz="4" w:space="0" w:color="000000"/>
              <w:right w:val="single" w:sz="4" w:space="0" w:color="000000"/>
            </w:tcBorders>
            <w:vAlign w:val="center"/>
          </w:tcPr>
          <w:p w14:paraId="18D2AB56" w14:textId="77777777" w:rsidR="00544281" w:rsidRDefault="00544281" w:rsidP="009173E6">
            <w:pPr>
              <w:jc w:val="center"/>
            </w:pPr>
            <w:r>
              <w:rPr>
                <w:rFonts w:ascii="Arial" w:hAnsi="Arial"/>
                <w:sz w:val="13"/>
              </w:rPr>
              <w:t>Liquidez</w:t>
            </w:r>
          </w:p>
        </w:tc>
        <w:tc>
          <w:tcPr>
            <w:tcW w:w="4111" w:type="dxa"/>
            <w:tcBorders>
              <w:top w:val="single" w:sz="4" w:space="0" w:color="FFFFFF" w:themeColor="background1"/>
              <w:left w:val="single" w:sz="4" w:space="0" w:color="000000"/>
              <w:bottom w:val="single" w:sz="4" w:space="0" w:color="000000"/>
              <w:right w:val="single" w:sz="4" w:space="0" w:color="000000"/>
            </w:tcBorders>
            <w:vAlign w:val="center"/>
          </w:tcPr>
          <w:p w14:paraId="6503CA65" w14:textId="77777777" w:rsidR="00544281" w:rsidRDefault="00544281" w:rsidP="009173E6">
            <w:pPr>
              <w:jc w:val="center"/>
            </w:pPr>
            <w:r>
              <w:rPr>
                <w:rFonts w:ascii="Arial" w:hAnsi="Arial"/>
                <w:sz w:val="13"/>
              </w:rPr>
              <w:t>Activo corriente / Pasivo corriente</w:t>
            </w:r>
          </w:p>
        </w:tc>
        <w:tc>
          <w:tcPr>
            <w:tcW w:w="2775" w:type="dxa"/>
            <w:tcBorders>
              <w:top w:val="single" w:sz="4" w:space="0" w:color="FFFFFF" w:themeColor="background1"/>
              <w:left w:val="single" w:sz="4" w:space="0" w:color="000000"/>
              <w:bottom w:val="single" w:sz="4" w:space="0" w:color="000000"/>
              <w:right w:val="single" w:sz="4" w:space="0" w:color="000000"/>
            </w:tcBorders>
            <w:vAlign w:val="center"/>
          </w:tcPr>
          <w:p w14:paraId="5D7881D2" w14:textId="77777777" w:rsidR="00544281" w:rsidRDefault="00544281" w:rsidP="009173E6">
            <w:pPr>
              <w:jc w:val="center"/>
            </w:pPr>
            <w:r>
              <w:rPr>
                <w:rFonts w:ascii="Arial" w:hAnsi="Arial"/>
                <w:sz w:val="13"/>
              </w:rPr>
              <w:t>Mayor o igual a 1,41</w:t>
            </w:r>
          </w:p>
        </w:tc>
      </w:tr>
      <w:tr w:rsidR="00544281" w14:paraId="47CC71D8" w14:textId="77777777" w:rsidTr="00544281">
        <w:trPr>
          <w:cantSplit/>
          <w:trHeight w:val="287"/>
          <w:jc w:val="center"/>
        </w:trPr>
        <w:tc>
          <w:tcPr>
            <w:tcW w:w="3019" w:type="dxa"/>
            <w:tcBorders>
              <w:top w:val="single" w:sz="4" w:space="0" w:color="000000"/>
              <w:left w:val="single" w:sz="4" w:space="0" w:color="000000"/>
              <w:bottom w:val="single" w:sz="4" w:space="0" w:color="000000"/>
              <w:right w:val="single" w:sz="4" w:space="0" w:color="000000"/>
            </w:tcBorders>
            <w:vAlign w:val="center"/>
          </w:tcPr>
          <w:p w14:paraId="2A260029" w14:textId="77777777" w:rsidR="00544281" w:rsidRDefault="00544281" w:rsidP="009173E6">
            <w:pPr>
              <w:jc w:val="center"/>
            </w:pPr>
            <w:r>
              <w:rPr>
                <w:rFonts w:ascii="Arial" w:hAnsi="Arial"/>
                <w:sz w:val="13"/>
              </w:rPr>
              <w:t>Nivel de endeudamiento</w:t>
            </w:r>
          </w:p>
        </w:tc>
        <w:tc>
          <w:tcPr>
            <w:tcW w:w="4111" w:type="dxa"/>
            <w:tcBorders>
              <w:top w:val="single" w:sz="4" w:space="0" w:color="000000"/>
              <w:left w:val="single" w:sz="4" w:space="0" w:color="000000"/>
              <w:bottom w:val="single" w:sz="4" w:space="0" w:color="000000"/>
              <w:right w:val="single" w:sz="4" w:space="0" w:color="000000"/>
            </w:tcBorders>
            <w:vAlign w:val="center"/>
          </w:tcPr>
          <w:p w14:paraId="0EE0E3C3" w14:textId="77777777" w:rsidR="00544281" w:rsidRDefault="00544281" w:rsidP="009173E6">
            <w:pPr>
              <w:jc w:val="center"/>
            </w:pPr>
            <w:r>
              <w:rPr>
                <w:rFonts w:ascii="Arial" w:hAnsi="Arial"/>
                <w:sz w:val="13"/>
              </w:rPr>
              <w:t>Pasivo total / Activo total</w:t>
            </w:r>
          </w:p>
        </w:tc>
        <w:tc>
          <w:tcPr>
            <w:tcW w:w="2775" w:type="dxa"/>
            <w:tcBorders>
              <w:top w:val="single" w:sz="4" w:space="0" w:color="000000"/>
              <w:left w:val="single" w:sz="4" w:space="0" w:color="000000"/>
              <w:bottom w:val="single" w:sz="4" w:space="0" w:color="000000"/>
              <w:right w:val="single" w:sz="4" w:space="0" w:color="000000"/>
            </w:tcBorders>
            <w:vAlign w:val="center"/>
          </w:tcPr>
          <w:p w14:paraId="648E7286" w14:textId="77777777" w:rsidR="00544281" w:rsidRDefault="00544281" w:rsidP="009173E6">
            <w:pPr>
              <w:jc w:val="center"/>
            </w:pPr>
            <w:r>
              <w:rPr>
                <w:rFonts w:ascii="Arial" w:hAnsi="Arial"/>
                <w:sz w:val="13"/>
              </w:rPr>
              <w:t>Menor o igual a 0,78</w:t>
            </w:r>
          </w:p>
        </w:tc>
      </w:tr>
      <w:tr w:rsidR="00544281" w14:paraId="01427101" w14:textId="77777777" w:rsidTr="00544281">
        <w:trPr>
          <w:cantSplit/>
          <w:trHeight w:val="403"/>
          <w:jc w:val="center"/>
        </w:trPr>
        <w:tc>
          <w:tcPr>
            <w:tcW w:w="3019" w:type="dxa"/>
            <w:tcBorders>
              <w:top w:val="single" w:sz="4" w:space="0" w:color="000000"/>
              <w:left w:val="single" w:sz="4" w:space="0" w:color="000000"/>
              <w:bottom w:val="single" w:sz="4" w:space="0" w:color="000000"/>
              <w:right w:val="single" w:sz="4" w:space="0" w:color="000000"/>
            </w:tcBorders>
            <w:vAlign w:val="center"/>
          </w:tcPr>
          <w:p w14:paraId="09384C48" w14:textId="77777777" w:rsidR="00544281" w:rsidRDefault="00544281" w:rsidP="009173E6">
            <w:pPr>
              <w:jc w:val="center"/>
            </w:pPr>
            <w:r>
              <w:rPr>
                <w:rFonts w:ascii="Arial" w:hAnsi="Arial"/>
                <w:sz w:val="13"/>
              </w:rPr>
              <w:t>Razón de cobertura de intereses</w:t>
            </w:r>
          </w:p>
        </w:tc>
        <w:tc>
          <w:tcPr>
            <w:tcW w:w="4111" w:type="dxa"/>
            <w:tcBorders>
              <w:top w:val="single" w:sz="4" w:space="0" w:color="000000"/>
              <w:left w:val="single" w:sz="4" w:space="0" w:color="000000"/>
              <w:bottom w:val="single" w:sz="4" w:space="0" w:color="000000"/>
              <w:right w:val="single" w:sz="4" w:space="0" w:color="000000"/>
            </w:tcBorders>
            <w:vAlign w:val="center"/>
          </w:tcPr>
          <w:p w14:paraId="4FD30D58" w14:textId="77777777" w:rsidR="00544281" w:rsidRDefault="00544281" w:rsidP="009173E6">
            <w:pPr>
              <w:jc w:val="center"/>
            </w:pPr>
            <w:r>
              <w:rPr>
                <w:rFonts w:ascii="Arial" w:hAnsi="Arial"/>
                <w:sz w:val="13"/>
              </w:rPr>
              <w:t>Utilidad operacional / Gastos de intereses</w:t>
            </w:r>
          </w:p>
        </w:tc>
        <w:tc>
          <w:tcPr>
            <w:tcW w:w="2775" w:type="dxa"/>
            <w:tcBorders>
              <w:top w:val="single" w:sz="4" w:space="0" w:color="000000"/>
              <w:left w:val="single" w:sz="4" w:space="0" w:color="000000"/>
              <w:bottom w:val="single" w:sz="4" w:space="0" w:color="000000"/>
              <w:right w:val="single" w:sz="4" w:space="0" w:color="000000"/>
            </w:tcBorders>
            <w:vAlign w:val="center"/>
          </w:tcPr>
          <w:p w14:paraId="6EB3C2BB" w14:textId="77777777" w:rsidR="00544281" w:rsidRDefault="00544281" w:rsidP="009173E6">
            <w:pPr>
              <w:jc w:val="center"/>
            </w:pPr>
            <w:r>
              <w:rPr>
                <w:rFonts w:ascii="Arial" w:hAnsi="Arial"/>
                <w:sz w:val="13"/>
              </w:rPr>
              <w:t>Mayor o igual a 3,55 o indeterminado</w:t>
            </w:r>
          </w:p>
        </w:tc>
      </w:tr>
      <w:tr w:rsidR="00544281" w14:paraId="112A0C06" w14:textId="77777777" w:rsidTr="00544281">
        <w:trPr>
          <w:cantSplit/>
          <w:trHeight w:val="378"/>
          <w:jc w:val="center"/>
        </w:trPr>
        <w:tc>
          <w:tcPr>
            <w:tcW w:w="3019" w:type="dxa"/>
            <w:tcBorders>
              <w:top w:val="single" w:sz="4" w:space="0" w:color="000000"/>
              <w:left w:val="single" w:sz="4" w:space="0" w:color="000000"/>
              <w:bottom w:val="single" w:sz="4" w:space="0" w:color="000000"/>
              <w:right w:val="single" w:sz="4" w:space="0" w:color="000000"/>
            </w:tcBorders>
            <w:vAlign w:val="center"/>
          </w:tcPr>
          <w:p w14:paraId="6CF5EA95" w14:textId="77777777" w:rsidR="00544281" w:rsidRDefault="00544281" w:rsidP="009173E6">
            <w:pPr>
              <w:jc w:val="center"/>
            </w:pPr>
            <w:r>
              <w:rPr>
                <w:rFonts w:ascii="Arial" w:hAnsi="Arial"/>
                <w:sz w:val="13"/>
              </w:rPr>
              <w:t>Capital de trabajo</w:t>
            </w:r>
          </w:p>
        </w:tc>
        <w:tc>
          <w:tcPr>
            <w:tcW w:w="4111" w:type="dxa"/>
            <w:tcBorders>
              <w:top w:val="single" w:sz="4" w:space="0" w:color="000000"/>
              <w:left w:val="single" w:sz="4" w:space="0" w:color="000000"/>
              <w:bottom w:val="single" w:sz="4" w:space="0" w:color="000000"/>
              <w:right w:val="single" w:sz="4" w:space="0" w:color="000000"/>
            </w:tcBorders>
            <w:vAlign w:val="center"/>
          </w:tcPr>
          <w:p w14:paraId="31355150" w14:textId="77777777" w:rsidR="00544281" w:rsidRDefault="00544281" w:rsidP="009173E6">
            <w:pPr>
              <w:jc w:val="center"/>
            </w:pPr>
            <w:r>
              <w:rPr>
                <w:rFonts w:ascii="Arial" w:hAnsi="Arial"/>
                <w:sz w:val="13"/>
              </w:rPr>
              <w:t>Activo corriente - Pasivo corriente</w:t>
            </w:r>
          </w:p>
        </w:tc>
        <w:tc>
          <w:tcPr>
            <w:tcW w:w="2775" w:type="dxa"/>
            <w:tcBorders>
              <w:top w:val="single" w:sz="4" w:space="0" w:color="000000"/>
              <w:left w:val="single" w:sz="4" w:space="0" w:color="000000"/>
              <w:bottom w:val="single" w:sz="4" w:space="0" w:color="000000"/>
              <w:right w:val="single" w:sz="4" w:space="0" w:color="000000"/>
            </w:tcBorders>
            <w:vAlign w:val="center"/>
          </w:tcPr>
          <w:p w14:paraId="657D40C1" w14:textId="18AF4AF7" w:rsidR="00544281" w:rsidRDefault="00544281" w:rsidP="009173E6">
            <w:pPr>
              <w:jc w:val="center"/>
            </w:pPr>
            <w:r>
              <w:rPr>
                <w:rFonts w:ascii="Arial" w:hAnsi="Arial"/>
                <w:sz w:val="13"/>
              </w:rPr>
              <w:t>Mayor o igual al 100 % del presupuesto oficial ($800.3</w:t>
            </w:r>
            <w:r>
              <w:rPr>
                <w:rFonts w:ascii="Arial" w:hAnsi="Arial"/>
                <w:sz w:val="13"/>
              </w:rPr>
              <w:t>8</w:t>
            </w:r>
            <w:r>
              <w:rPr>
                <w:rFonts w:ascii="Arial" w:hAnsi="Arial"/>
                <w:sz w:val="13"/>
              </w:rPr>
              <w:t>8.000)</w:t>
            </w:r>
          </w:p>
        </w:tc>
      </w:tr>
      <w:tr w:rsidR="00544281" w14:paraId="3D6C7BDD" w14:textId="77777777" w:rsidTr="00544281">
        <w:trPr>
          <w:cantSplit/>
          <w:trHeight w:val="353"/>
          <w:jc w:val="center"/>
        </w:trPr>
        <w:tc>
          <w:tcPr>
            <w:tcW w:w="3019" w:type="dxa"/>
            <w:tcBorders>
              <w:top w:val="single" w:sz="4" w:space="0" w:color="000000"/>
              <w:left w:val="single" w:sz="4" w:space="0" w:color="000000"/>
              <w:bottom w:val="single" w:sz="4" w:space="0" w:color="000000"/>
              <w:right w:val="single" w:sz="4" w:space="0" w:color="000000"/>
            </w:tcBorders>
            <w:vAlign w:val="center"/>
          </w:tcPr>
          <w:p w14:paraId="151C08D7" w14:textId="77777777" w:rsidR="00544281" w:rsidRDefault="00544281" w:rsidP="009173E6">
            <w:pPr>
              <w:jc w:val="center"/>
            </w:pPr>
            <w:r>
              <w:rPr>
                <w:rFonts w:ascii="Arial" w:hAnsi="Arial"/>
                <w:sz w:val="13"/>
              </w:rPr>
              <w:t>Rentabilidad del patrimonio</w:t>
            </w:r>
          </w:p>
        </w:tc>
        <w:tc>
          <w:tcPr>
            <w:tcW w:w="4111" w:type="dxa"/>
            <w:tcBorders>
              <w:top w:val="single" w:sz="4" w:space="0" w:color="000000"/>
              <w:left w:val="single" w:sz="4" w:space="0" w:color="000000"/>
              <w:bottom w:val="single" w:sz="4" w:space="0" w:color="000000"/>
              <w:right w:val="single" w:sz="4" w:space="0" w:color="000000"/>
            </w:tcBorders>
            <w:vAlign w:val="center"/>
          </w:tcPr>
          <w:p w14:paraId="6F8BDE98" w14:textId="77777777" w:rsidR="00544281" w:rsidRDefault="00544281" w:rsidP="009173E6">
            <w:pPr>
              <w:jc w:val="center"/>
            </w:pPr>
            <w:r>
              <w:rPr>
                <w:rFonts w:ascii="Arial" w:hAnsi="Arial"/>
                <w:sz w:val="13"/>
              </w:rPr>
              <w:t>Utilidad operacional / Patrimonio</w:t>
            </w:r>
          </w:p>
        </w:tc>
        <w:tc>
          <w:tcPr>
            <w:tcW w:w="2775" w:type="dxa"/>
            <w:tcBorders>
              <w:top w:val="single" w:sz="4" w:space="0" w:color="000000"/>
              <w:left w:val="single" w:sz="4" w:space="0" w:color="000000"/>
              <w:bottom w:val="single" w:sz="4" w:space="0" w:color="000000"/>
              <w:right w:val="single" w:sz="4" w:space="0" w:color="000000"/>
            </w:tcBorders>
            <w:vAlign w:val="center"/>
          </w:tcPr>
          <w:p w14:paraId="63E759CA" w14:textId="77777777" w:rsidR="00544281" w:rsidRDefault="00544281" w:rsidP="009173E6">
            <w:pPr>
              <w:jc w:val="center"/>
            </w:pPr>
            <w:r>
              <w:rPr>
                <w:rFonts w:ascii="Arial" w:hAnsi="Arial"/>
                <w:sz w:val="13"/>
              </w:rPr>
              <w:t>Mayor o igual a 0,16</w:t>
            </w:r>
          </w:p>
        </w:tc>
      </w:tr>
      <w:tr w:rsidR="00544281" w14:paraId="0857EFE0" w14:textId="77777777" w:rsidTr="00544281">
        <w:trPr>
          <w:cantSplit/>
          <w:trHeight w:val="288"/>
          <w:jc w:val="center"/>
        </w:trPr>
        <w:tc>
          <w:tcPr>
            <w:tcW w:w="3019" w:type="dxa"/>
            <w:tcBorders>
              <w:top w:val="single" w:sz="4" w:space="0" w:color="000000"/>
              <w:left w:val="single" w:sz="4" w:space="0" w:color="000000"/>
              <w:bottom w:val="single" w:sz="4" w:space="0" w:color="000000"/>
              <w:right w:val="single" w:sz="4" w:space="0" w:color="000000"/>
            </w:tcBorders>
            <w:vAlign w:val="center"/>
          </w:tcPr>
          <w:p w14:paraId="05D8B331" w14:textId="77777777" w:rsidR="00544281" w:rsidRDefault="00544281" w:rsidP="009173E6">
            <w:pPr>
              <w:jc w:val="center"/>
            </w:pPr>
            <w:r>
              <w:rPr>
                <w:rFonts w:ascii="Arial" w:hAnsi="Arial"/>
                <w:sz w:val="13"/>
              </w:rPr>
              <w:t>Rentabilidad del activo</w:t>
            </w:r>
          </w:p>
        </w:tc>
        <w:tc>
          <w:tcPr>
            <w:tcW w:w="4111" w:type="dxa"/>
            <w:tcBorders>
              <w:top w:val="single" w:sz="4" w:space="0" w:color="000000"/>
              <w:left w:val="single" w:sz="4" w:space="0" w:color="000000"/>
              <w:bottom w:val="single" w:sz="4" w:space="0" w:color="000000"/>
              <w:right w:val="single" w:sz="4" w:space="0" w:color="000000"/>
            </w:tcBorders>
            <w:vAlign w:val="center"/>
          </w:tcPr>
          <w:p w14:paraId="655F1379" w14:textId="77777777" w:rsidR="00544281" w:rsidRDefault="00544281" w:rsidP="009173E6">
            <w:pPr>
              <w:jc w:val="center"/>
            </w:pPr>
            <w:r>
              <w:rPr>
                <w:rFonts w:ascii="Arial" w:hAnsi="Arial"/>
                <w:sz w:val="13"/>
              </w:rPr>
              <w:t>Utilidad operacional / Activo total</w:t>
            </w:r>
          </w:p>
        </w:tc>
        <w:tc>
          <w:tcPr>
            <w:tcW w:w="2775" w:type="dxa"/>
            <w:tcBorders>
              <w:top w:val="single" w:sz="4" w:space="0" w:color="000000"/>
              <w:left w:val="single" w:sz="4" w:space="0" w:color="000000"/>
              <w:bottom w:val="single" w:sz="4" w:space="0" w:color="000000"/>
              <w:right w:val="single" w:sz="4" w:space="0" w:color="000000"/>
            </w:tcBorders>
            <w:vAlign w:val="center"/>
          </w:tcPr>
          <w:p w14:paraId="0B7AFD66" w14:textId="77777777" w:rsidR="00544281" w:rsidRDefault="00544281" w:rsidP="009173E6">
            <w:pPr>
              <w:jc w:val="center"/>
            </w:pPr>
            <w:r>
              <w:rPr>
                <w:rFonts w:ascii="Arial" w:hAnsi="Arial"/>
                <w:sz w:val="13"/>
              </w:rPr>
              <w:t>Mayor o igual a 0,12</w:t>
            </w:r>
          </w:p>
        </w:tc>
      </w:tr>
    </w:tbl>
    <w:p w14:paraId="76FB6E96" w14:textId="77777777" w:rsidR="00544281" w:rsidRDefault="00544281" w:rsidP="00C61409">
      <w:pPr>
        <w:jc w:val="both"/>
        <w:rPr>
          <w:rFonts w:ascii="Arial" w:hAnsi="Arial" w:cs="Arial"/>
          <w:sz w:val="20"/>
          <w:szCs w:val="20"/>
        </w:rPr>
      </w:pPr>
    </w:p>
    <w:p w14:paraId="1513BF89" w14:textId="77777777" w:rsidR="00E51305" w:rsidRPr="00877BB9" w:rsidRDefault="00E51305" w:rsidP="00C61409">
      <w:pPr>
        <w:jc w:val="both"/>
        <w:rPr>
          <w:sz w:val="4"/>
          <w:szCs w:val="10"/>
        </w:rPr>
      </w:pPr>
    </w:p>
    <w:p w14:paraId="29127E5F" w14:textId="77777777" w:rsidR="006D3E54" w:rsidRPr="00877BB9" w:rsidRDefault="006D3E54" w:rsidP="006D3E54">
      <w:pPr>
        <w:jc w:val="both"/>
        <w:rPr>
          <w:rFonts w:ascii="Arial" w:eastAsiaTheme="minorHAnsi" w:hAnsi="Arial" w:cs="Arial"/>
          <w:sz w:val="20"/>
          <w:szCs w:val="20"/>
          <w:lang w:eastAsia="en-US"/>
        </w:rPr>
      </w:pPr>
      <w:r w:rsidRPr="00877BB9">
        <w:rPr>
          <w:rFonts w:ascii="Arial" w:eastAsiaTheme="minorHAnsi" w:hAnsi="Arial" w:cs="Arial"/>
          <w:sz w:val="20"/>
          <w:szCs w:val="20"/>
          <w:lang w:eastAsia="en-US"/>
        </w:rPr>
        <w:t>Todas las ofertas presentadas válidamente en el proceso de contratación serán analizadas por los evaluadores designados por la Policía Nacional para tal efecto, aplicando los mismos criterios para todas ellas, procurando con ello una selección objetiva que le permita asegurar la escogencia del ofrecimiento más favorable para la Entidad y la realización de los fines que se buscan con la contratación, de conformidad con lo establecido en el Estatuto General de Contratación.</w:t>
      </w:r>
    </w:p>
    <w:p w14:paraId="4586D442" w14:textId="77777777" w:rsidR="006D3E54" w:rsidRPr="00877BB9" w:rsidRDefault="006D3E54" w:rsidP="006D3E54">
      <w:pPr>
        <w:tabs>
          <w:tab w:val="left" w:pos="-1080"/>
          <w:tab w:val="left" w:pos="0"/>
        </w:tabs>
        <w:jc w:val="both"/>
        <w:rPr>
          <w:rFonts w:ascii="Arial" w:eastAsiaTheme="minorHAnsi" w:hAnsi="Arial" w:cs="Arial"/>
          <w:sz w:val="16"/>
          <w:szCs w:val="20"/>
          <w:lang w:eastAsia="en-US"/>
        </w:rPr>
      </w:pPr>
    </w:p>
    <w:p w14:paraId="6089C855" w14:textId="77777777" w:rsidR="006D3E54" w:rsidRPr="00877BB9" w:rsidRDefault="006D3E54" w:rsidP="006D3E54">
      <w:pPr>
        <w:tabs>
          <w:tab w:val="left" w:pos="-1080"/>
          <w:tab w:val="left" w:pos="0"/>
        </w:tabs>
        <w:jc w:val="both"/>
        <w:rPr>
          <w:rFonts w:ascii="Arial" w:eastAsiaTheme="minorHAnsi" w:hAnsi="Arial" w:cs="Arial"/>
          <w:sz w:val="20"/>
          <w:szCs w:val="20"/>
          <w:lang w:eastAsia="en-US"/>
        </w:rPr>
      </w:pPr>
      <w:r w:rsidRPr="00877BB9">
        <w:rPr>
          <w:rFonts w:ascii="Arial" w:eastAsiaTheme="minorHAnsi" w:hAnsi="Arial" w:cs="Arial"/>
          <w:sz w:val="20"/>
          <w:szCs w:val="20"/>
          <w:lang w:eastAsia="en-US"/>
        </w:rPr>
        <w:t>El DEPARTAMENTO DE POLICÍA SUCRE</w:t>
      </w:r>
      <w:r w:rsidRPr="00877BB9">
        <w:rPr>
          <w:rFonts w:ascii="Arial" w:eastAsiaTheme="minorHAnsi" w:hAnsi="Arial" w:cs="Arial"/>
          <w:color w:val="808080" w:themeColor="background1" w:themeShade="80"/>
          <w:sz w:val="20"/>
          <w:szCs w:val="20"/>
          <w:lang w:eastAsia="en-US"/>
        </w:rPr>
        <w:t xml:space="preserve"> </w:t>
      </w:r>
      <w:r w:rsidRPr="00877BB9">
        <w:rPr>
          <w:rFonts w:ascii="Arial" w:eastAsiaTheme="minorHAnsi" w:hAnsi="Arial" w:cs="Arial"/>
          <w:sz w:val="20"/>
          <w:szCs w:val="20"/>
          <w:lang w:eastAsia="en-US"/>
        </w:rPr>
        <w:t xml:space="preserve">evaluará únicamente las Ofertas de los Proponentes que hayan acreditado los requisitos mínimos habilitantes. </w:t>
      </w:r>
    </w:p>
    <w:p w14:paraId="20D75559" w14:textId="77777777" w:rsidR="006D3E54" w:rsidRPr="00877BB9" w:rsidRDefault="006D3E54" w:rsidP="006D3E54">
      <w:pPr>
        <w:tabs>
          <w:tab w:val="left" w:pos="-1080"/>
          <w:tab w:val="left" w:pos="0"/>
        </w:tabs>
        <w:jc w:val="both"/>
        <w:rPr>
          <w:rFonts w:ascii="Arial" w:eastAsiaTheme="minorHAnsi" w:hAnsi="Arial" w:cs="Arial"/>
          <w:sz w:val="16"/>
          <w:szCs w:val="20"/>
          <w:lang w:eastAsia="en-US"/>
        </w:rPr>
      </w:pPr>
    </w:p>
    <w:p w14:paraId="7FF20375" w14:textId="77777777" w:rsidR="006D3E54" w:rsidRPr="00877BB9" w:rsidRDefault="006D3E54" w:rsidP="006D3E54">
      <w:pPr>
        <w:tabs>
          <w:tab w:val="left" w:pos="-1080"/>
          <w:tab w:val="left" w:pos="0"/>
        </w:tabs>
        <w:jc w:val="both"/>
        <w:rPr>
          <w:rFonts w:ascii="Arial" w:eastAsiaTheme="minorHAnsi" w:hAnsi="Arial" w:cs="Arial"/>
          <w:sz w:val="20"/>
          <w:szCs w:val="20"/>
          <w:lang w:eastAsia="en-US"/>
        </w:rPr>
      </w:pPr>
      <w:r w:rsidRPr="00877BB9">
        <w:rPr>
          <w:rFonts w:ascii="Arial" w:eastAsiaTheme="minorHAnsi" w:hAnsi="Arial" w:cs="Arial"/>
          <w:sz w:val="20"/>
          <w:szCs w:val="20"/>
          <w:lang w:eastAsia="en-US"/>
        </w:rPr>
        <w:t>Las ofertas deben presentarse en los términos establecidos en el presente pliego de condiciones como el formato para presentación de la Oferta.</w:t>
      </w:r>
    </w:p>
    <w:p w14:paraId="027B8E54" w14:textId="77777777" w:rsidR="006D3E54" w:rsidRPr="00877BB9" w:rsidRDefault="006D3E54" w:rsidP="006D3E54">
      <w:pPr>
        <w:tabs>
          <w:tab w:val="left" w:pos="-1080"/>
          <w:tab w:val="left" w:pos="0"/>
        </w:tabs>
        <w:jc w:val="both"/>
        <w:rPr>
          <w:rFonts w:ascii="Arial" w:eastAsiaTheme="minorHAnsi" w:hAnsi="Arial" w:cs="Arial"/>
          <w:sz w:val="16"/>
          <w:szCs w:val="20"/>
          <w:lang w:eastAsia="en-US"/>
        </w:rPr>
      </w:pPr>
    </w:p>
    <w:p w14:paraId="590FD281" w14:textId="77777777" w:rsidR="006D3E54" w:rsidRPr="00877BB9" w:rsidRDefault="006D3E54" w:rsidP="006D3E54">
      <w:pPr>
        <w:tabs>
          <w:tab w:val="left" w:pos="-1080"/>
          <w:tab w:val="left" w:pos="0"/>
        </w:tabs>
        <w:jc w:val="both"/>
        <w:rPr>
          <w:rFonts w:ascii="Arial" w:eastAsiaTheme="minorHAnsi" w:hAnsi="Arial" w:cs="Arial"/>
          <w:sz w:val="20"/>
          <w:szCs w:val="20"/>
          <w:lang w:eastAsia="en-US"/>
        </w:rPr>
      </w:pPr>
      <w:r w:rsidRPr="00877BB9">
        <w:rPr>
          <w:rFonts w:ascii="Arial" w:eastAsiaTheme="minorHAnsi" w:hAnsi="Arial" w:cs="Arial"/>
          <w:sz w:val="20"/>
          <w:szCs w:val="20"/>
          <w:lang w:eastAsia="en-US"/>
        </w:rPr>
        <w:t xml:space="preserve">La omisión de la información requerida en este anexo, </w:t>
      </w:r>
      <w:r w:rsidRPr="00877BB9">
        <w:rPr>
          <w:rFonts w:ascii="Arial" w:eastAsiaTheme="minorHAnsi" w:hAnsi="Arial" w:cs="Arial"/>
          <w:b/>
          <w:bCs/>
          <w:sz w:val="20"/>
          <w:szCs w:val="20"/>
          <w:lang w:eastAsia="en-US"/>
        </w:rPr>
        <w:t>NO SERÁ SUBSANABLE POR SER FACTOR DE PONDERACIÓN</w:t>
      </w:r>
      <w:r w:rsidRPr="00877BB9">
        <w:rPr>
          <w:rFonts w:ascii="Arial" w:eastAsiaTheme="minorHAnsi" w:hAnsi="Arial" w:cs="Arial"/>
          <w:sz w:val="20"/>
          <w:szCs w:val="20"/>
          <w:lang w:eastAsia="en-US"/>
        </w:rPr>
        <w:t xml:space="preserve">, en todo caso, la no presentación de la información requerida no restringe la participación del proponente, ni es causal de rechazo de la propuesta. </w:t>
      </w:r>
    </w:p>
    <w:p w14:paraId="4F0B7C3A" w14:textId="77777777" w:rsidR="006D3E54" w:rsidRPr="00877BB9" w:rsidRDefault="006D3E54" w:rsidP="006D3E54">
      <w:pPr>
        <w:tabs>
          <w:tab w:val="left" w:pos="-1080"/>
          <w:tab w:val="left" w:pos="0"/>
        </w:tabs>
        <w:jc w:val="both"/>
        <w:rPr>
          <w:rFonts w:ascii="Arial" w:eastAsiaTheme="minorHAnsi" w:hAnsi="Arial" w:cs="Arial"/>
          <w:sz w:val="14"/>
          <w:szCs w:val="20"/>
          <w:lang w:eastAsia="en-US"/>
        </w:rPr>
      </w:pPr>
    </w:p>
    <w:p w14:paraId="06A993FE" w14:textId="77777777" w:rsidR="006D3E54" w:rsidRPr="00877BB9" w:rsidRDefault="006D3E54" w:rsidP="006D3E54">
      <w:pPr>
        <w:tabs>
          <w:tab w:val="left" w:pos="-1080"/>
          <w:tab w:val="left" w:pos="0"/>
        </w:tabs>
        <w:jc w:val="both"/>
        <w:rPr>
          <w:rFonts w:ascii="Arial" w:eastAsiaTheme="minorHAnsi" w:hAnsi="Arial" w:cs="Arial"/>
          <w:sz w:val="20"/>
          <w:szCs w:val="20"/>
          <w:lang w:eastAsia="en-US"/>
        </w:rPr>
      </w:pPr>
      <w:r w:rsidRPr="00877BB9">
        <w:rPr>
          <w:rFonts w:ascii="Arial" w:eastAsiaTheme="minorHAnsi" w:hAnsi="Arial" w:cs="Arial"/>
          <w:sz w:val="20"/>
          <w:szCs w:val="20"/>
          <w:lang w:eastAsia="en-US"/>
        </w:rPr>
        <w:t>La propuesta seleccionada será aquella que obtenga los mayores puntajes al consolidar los aspectos técnicos y económicos.</w:t>
      </w:r>
    </w:p>
    <w:p w14:paraId="329F1F5C" w14:textId="77777777" w:rsidR="006D3E54" w:rsidRPr="00877BB9" w:rsidRDefault="006D3E54" w:rsidP="006D3E54">
      <w:pPr>
        <w:tabs>
          <w:tab w:val="left" w:pos="-1080"/>
          <w:tab w:val="left" w:pos="0"/>
        </w:tabs>
        <w:jc w:val="both"/>
        <w:rPr>
          <w:rFonts w:ascii="Arial" w:eastAsiaTheme="minorHAnsi" w:hAnsi="Arial" w:cs="Arial"/>
          <w:sz w:val="8"/>
          <w:szCs w:val="14"/>
          <w:lang w:eastAsia="en-US"/>
        </w:rPr>
      </w:pPr>
    </w:p>
    <w:p w14:paraId="1D82ED15" w14:textId="77777777" w:rsidR="006D3E54" w:rsidRPr="00877BB9" w:rsidRDefault="006D3E54" w:rsidP="006D3E54">
      <w:pPr>
        <w:tabs>
          <w:tab w:val="left" w:pos="-1080"/>
          <w:tab w:val="left" w:pos="0"/>
        </w:tabs>
        <w:jc w:val="both"/>
        <w:rPr>
          <w:rFonts w:ascii="Arial" w:eastAsiaTheme="minorHAnsi" w:hAnsi="Arial" w:cs="Arial"/>
          <w:sz w:val="20"/>
          <w:szCs w:val="20"/>
          <w:lang w:eastAsia="en-US"/>
        </w:rPr>
      </w:pPr>
      <w:r w:rsidRPr="00877BB9">
        <w:rPr>
          <w:rFonts w:ascii="Arial" w:eastAsiaTheme="minorHAnsi" w:hAnsi="Arial" w:cs="Arial"/>
          <w:sz w:val="20"/>
          <w:szCs w:val="20"/>
          <w:lang w:eastAsia="en-US"/>
        </w:rPr>
        <w:t xml:space="preserve">Estarán habilitados para acceder a esta ponderación económica los oferentes que hayan cumplido con todos los parámetros exigidos en el </w:t>
      </w:r>
      <w:r w:rsidRPr="00877BB9">
        <w:rPr>
          <w:rFonts w:ascii="Arial" w:eastAsiaTheme="minorHAnsi" w:hAnsi="Arial" w:cs="Arial"/>
          <w:b/>
          <w:sz w:val="20"/>
          <w:szCs w:val="20"/>
          <w:lang w:eastAsia="en-US"/>
        </w:rPr>
        <w:t>Anexo No. 2</w:t>
      </w:r>
      <w:r w:rsidRPr="00877BB9">
        <w:rPr>
          <w:rFonts w:ascii="Arial" w:eastAsiaTheme="minorHAnsi" w:hAnsi="Arial" w:cs="Arial"/>
          <w:sz w:val="20"/>
          <w:szCs w:val="20"/>
          <w:lang w:eastAsia="en-US"/>
        </w:rPr>
        <w:t>, de carácter técnico, jurídico y financiero.</w:t>
      </w:r>
    </w:p>
    <w:p w14:paraId="42CDFE3E" w14:textId="77777777" w:rsidR="006D3E54" w:rsidRDefault="006D3E54" w:rsidP="006D3E54">
      <w:pPr>
        <w:jc w:val="both"/>
        <w:rPr>
          <w:rFonts w:ascii="Arial" w:eastAsiaTheme="minorHAnsi" w:hAnsi="Arial" w:cs="Arial"/>
          <w:sz w:val="20"/>
          <w:szCs w:val="20"/>
          <w:lang w:eastAsia="en-US"/>
        </w:rPr>
      </w:pPr>
      <w:r w:rsidRPr="00877BB9">
        <w:rPr>
          <w:rFonts w:ascii="Arial" w:eastAsiaTheme="minorHAnsi" w:hAnsi="Arial" w:cs="Arial"/>
          <w:sz w:val="20"/>
          <w:szCs w:val="20"/>
          <w:lang w:eastAsia="en-US"/>
        </w:rPr>
        <w:t>Se determinará la oferta más favorable, ponderando los siguientes factores:</w:t>
      </w:r>
    </w:p>
    <w:tbl>
      <w:tblPr>
        <w:tblW w:w="930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217"/>
        <w:gridCol w:w="1083"/>
      </w:tblGrid>
      <w:tr w:rsidR="00544281" w:rsidRPr="00AD3457" w14:paraId="6AF8FEA2" w14:textId="77777777" w:rsidTr="009173E6">
        <w:trPr>
          <w:trHeight w:val="214"/>
          <w:jc w:val="center"/>
        </w:trPr>
        <w:tc>
          <w:tcPr>
            <w:tcW w:w="8217" w:type="dxa"/>
            <w:vAlign w:val="center"/>
          </w:tcPr>
          <w:p w14:paraId="5120DBBC" w14:textId="77777777" w:rsidR="00544281" w:rsidRPr="00AD3457" w:rsidRDefault="00544281" w:rsidP="009173E6">
            <w:pPr>
              <w:pStyle w:val="Sinespaciado1"/>
              <w:jc w:val="center"/>
              <w:rPr>
                <w:rFonts w:ascii="Arial" w:hAnsi="Arial" w:cs="Arial"/>
                <w:b/>
                <w:sz w:val="16"/>
                <w:szCs w:val="16"/>
              </w:rPr>
            </w:pPr>
            <w:bookmarkStart w:id="6" w:name="_Hlk206960031"/>
            <w:r w:rsidRPr="00AD3457">
              <w:rPr>
                <w:rFonts w:ascii="Arial" w:hAnsi="Arial" w:cs="Arial"/>
                <w:b/>
                <w:sz w:val="16"/>
                <w:szCs w:val="16"/>
              </w:rPr>
              <w:t>CRITERIOS DE LA EVALUACIÓN</w:t>
            </w:r>
          </w:p>
        </w:tc>
        <w:tc>
          <w:tcPr>
            <w:tcW w:w="1083" w:type="dxa"/>
            <w:vAlign w:val="center"/>
          </w:tcPr>
          <w:p w14:paraId="749A9FFF" w14:textId="77777777" w:rsidR="00544281" w:rsidRPr="00AD3457" w:rsidRDefault="00544281" w:rsidP="009173E6">
            <w:pPr>
              <w:pStyle w:val="Sinespaciado1"/>
              <w:jc w:val="center"/>
              <w:rPr>
                <w:rFonts w:ascii="Arial" w:hAnsi="Arial" w:cs="Arial"/>
                <w:b/>
                <w:sz w:val="18"/>
                <w:szCs w:val="18"/>
              </w:rPr>
            </w:pPr>
            <w:r w:rsidRPr="00AD3457">
              <w:rPr>
                <w:rFonts w:ascii="Arial" w:hAnsi="Arial" w:cs="Arial"/>
                <w:b/>
                <w:sz w:val="18"/>
                <w:szCs w:val="18"/>
              </w:rPr>
              <w:t>PUNTAJE</w:t>
            </w:r>
          </w:p>
        </w:tc>
      </w:tr>
      <w:tr w:rsidR="00544281" w:rsidRPr="00AD3457" w14:paraId="31CC6B9D" w14:textId="77777777" w:rsidTr="009173E6">
        <w:trPr>
          <w:trHeight w:val="20"/>
          <w:jc w:val="center"/>
        </w:trPr>
        <w:tc>
          <w:tcPr>
            <w:tcW w:w="8217" w:type="dxa"/>
            <w:vAlign w:val="center"/>
          </w:tcPr>
          <w:p w14:paraId="6D4D7693" w14:textId="77777777" w:rsidR="00544281" w:rsidRPr="00AD3457" w:rsidRDefault="00544281">
            <w:pPr>
              <w:pStyle w:val="Prrafodelista"/>
              <w:numPr>
                <w:ilvl w:val="0"/>
                <w:numId w:val="26"/>
              </w:numPr>
              <w:ind w:left="668" w:hanging="426"/>
              <w:rPr>
                <w:rFonts w:ascii="Arial" w:eastAsia="MS Mincho" w:hAnsi="Arial" w:cs="Arial"/>
                <w:sz w:val="16"/>
                <w:szCs w:val="16"/>
              </w:rPr>
            </w:pPr>
            <w:r w:rsidRPr="00AD3457">
              <w:rPr>
                <w:rFonts w:ascii="Arial" w:eastAsia="MS Mincho" w:hAnsi="Arial" w:cs="Arial"/>
                <w:b/>
                <w:sz w:val="16"/>
                <w:szCs w:val="16"/>
                <w:u w:val="single"/>
              </w:rPr>
              <w:t>Factor Económico</w:t>
            </w:r>
          </w:p>
        </w:tc>
        <w:tc>
          <w:tcPr>
            <w:tcW w:w="1083" w:type="dxa"/>
            <w:vAlign w:val="center"/>
          </w:tcPr>
          <w:p w14:paraId="4FCACAA1" w14:textId="77777777" w:rsidR="00544281" w:rsidRPr="00AD3457" w:rsidRDefault="00544281" w:rsidP="009173E6">
            <w:pPr>
              <w:pStyle w:val="Sinespaciado1"/>
              <w:jc w:val="center"/>
              <w:rPr>
                <w:rFonts w:ascii="Arial" w:eastAsia="MS Mincho" w:hAnsi="Arial" w:cs="Arial"/>
                <w:b/>
                <w:sz w:val="18"/>
                <w:szCs w:val="18"/>
                <w:u w:val="single"/>
              </w:rPr>
            </w:pPr>
            <w:r w:rsidRPr="00AD3457">
              <w:rPr>
                <w:rFonts w:ascii="Arial" w:eastAsia="MS Mincho" w:hAnsi="Arial" w:cs="Arial"/>
                <w:b/>
                <w:sz w:val="18"/>
                <w:szCs w:val="18"/>
                <w:u w:val="single"/>
              </w:rPr>
              <w:t>40</w:t>
            </w:r>
          </w:p>
        </w:tc>
      </w:tr>
      <w:tr w:rsidR="00544281" w:rsidRPr="00AD3457" w14:paraId="2158929B" w14:textId="77777777" w:rsidTr="009173E6">
        <w:trPr>
          <w:trHeight w:val="20"/>
          <w:jc w:val="center"/>
        </w:trPr>
        <w:tc>
          <w:tcPr>
            <w:tcW w:w="8217" w:type="dxa"/>
            <w:vAlign w:val="center"/>
          </w:tcPr>
          <w:p w14:paraId="0A4939CF" w14:textId="77777777" w:rsidR="00544281" w:rsidRPr="00AD3457" w:rsidRDefault="00544281">
            <w:pPr>
              <w:pStyle w:val="Prrafodelista"/>
              <w:numPr>
                <w:ilvl w:val="0"/>
                <w:numId w:val="26"/>
              </w:numPr>
              <w:ind w:left="668" w:hanging="426"/>
              <w:rPr>
                <w:rFonts w:ascii="Arial" w:eastAsia="MS Mincho" w:hAnsi="Arial" w:cs="Arial"/>
                <w:b/>
                <w:sz w:val="16"/>
                <w:szCs w:val="16"/>
                <w:u w:val="single"/>
              </w:rPr>
            </w:pPr>
            <w:r w:rsidRPr="00AD3457">
              <w:rPr>
                <w:rFonts w:ascii="Arial" w:eastAsia="MS Mincho" w:hAnsi="Arial" w:cs="Arial"/>
                <w:b/>
                <w:sz w:val="16"/>
                <w:szCs w:val="16"/>
                <w:u w:val="single"/>
              </w:rPr>
              <w:t>Factor Técnico</w:t>
            </w:r>
          </w:p>
        </w:tc>
        <w:tc>
          <w:tcPr>
            <w:tcW w:w="1083" w:type="dxa"/>
            <w:vAlign w:val="center"/>
          </w:tcPr>
          <w:p w14:paraId="363B7086" w14:textId="77777777" w:rsidR="00544281" w:rsidRPr="00AD3457" w:rsidRDefault="00544281" w:rsidP="009173E6">
            <w:pPr>
              <w:pStyle w:val="Sinespaciado1"/>
              <w:jc w:val="center"/>
              <w:rPr>
                <w:rFonts w:ascii="Arial" w:eastAsia="MS Mincho" w:hAnsi="Arial" w:cs="Arial"/>
                <w:b/>
                <w:sz w:val="18"/>
                <w:szCs w:val="18"/>
                <w:u w:val="single"/>
              </w:rPr>
            </w:pPr>
            <w:r w:rsidRPr="00AD3457">
              <w:rPr>
                <w:rFonts w:ascii="Arial" w:eastAsia="MS Mincho" w:hAnsi="Arial" w:cs="Arial"/>
                <w:b/>
                <w:sz w:val="18"/>
                <w:szCs w:val="18"/>
                <w:u w:val="single"/>
              </w:rPr>
              <w:t>50</w:t>
            </w:r>
          </w:p>
        </w:tc>
      </w:tr>
      <w:tr w:rsidR="00544281" w:rsidRPr="00AD3457" w14:paraId="0FF96BF6" w14:textId="77777777" w:rsidTr="009173E6">
        <w:trPr>
          <w:trHeight w:val="20"/>
          <w:jc w:val="center"/>
        </w:trPr>
        <w:tc>
          <w:tcPr>
            <w:tcW w:w="8217" w:type="dxa"/>
            <w:vAlign w:val="center"/>
          </w:tcPr>
          <w:p w14:paraId="5DFD1A8D" w14:textId="77777777" w:rsidR="00544281" w:rsidRPr="00AD3457" w:rsidRDefault="00544281">
            <w:pPr>
              <w:pStyle w:val="Prrafodelista"/>
              <w:numPr>
                <w:ilvl w:val="0"/>
                <w:numId w:val="29"/>
              </w:numPr>
              <w:rPr>
                <w:rFonts w:ascii="Arial" w:eastAsia="MS Mincho" w:hAnsi="Arial" w:cs="Arial"/>
                <w:sz w:val="16"/>
                <w:szCs w:val="16"/>
              </w:rPr>
            </w:pPr>
            <w:r w:rsidRPr="00AD3457">
              <w:rPr>
                <w:rFonts w:ascii="Arial" w:eastAsia="MS Mincho" w:hAnsi="Arial" w:cs="Arial"/>
                <w:sz w:val="16"/>
                <w:szCs w:val="16"/>
              </w:rPr>
              <w:t>Revisión técnico mecánica</w:t>
            </w:r>
          </w:p>
        </w:tc>
        <w:tc>
          <w:tcPr>
            <w:tcW w:w="1083" w:type="dxa"/>
            <w:vAlign w:val="center"/>
          </w:tcPr>
          <w:p w14:paraId="51F06FAF" w14:textId="77777777" w:rsidR="00544281" w:rsidRPr="00AD3457" w:rsidRDefault="00544281" w:rsidP="009173E6">
            <w:pPr>
              <w:pStyle w:val="Sinespaciado1"/>
              <w:jc w:val="center"/>
              <w:rPr>
                <w:rFonts w:ascii="Arial" w:eastAsia="MS Mincho" w:hAnsi="Arial" w:cs="Arial"/>
                <w:sz w:val="18"/>
                <w:szCs w:val="18"/>
              </w:rPr>
            </w:pPr>
            <w:r w:rsidRPr="00AD3457">
              <w:rPr>
                <w:rFonts w:ascii="Arial" w:eastAsia="MS Mincho" w:hAnsi="Arial" w:cs="Arial"/>
                <w:sz w:val="18"/>
                <w:szCs w:val="18"/>
              </w:rPr>
              <w:t>10</w:t>
            </w:r>
          </w:p>
        </w:tc>
      </w:tr>
      <w:tr w:rsidR="00544281" w:rsidRPr="00AD3457" w14:paraId="537C3AC0" w14:textId="77777777" w:rsidTr="009173E6">
        <w:trPr>
          <w:trHeight w:val="20"/>
          <w:jc w:val="center"/>
        </w:trPr>
        <w:tc>
          <w:tcPr>
            <w:tcW w:w="8217" w:type="dxa"/>
            <w:vAlign w:val="center"/>
          </w:tcPr>
          <w:p w14:paraId="6EAF789B" w14:textId="77777777" w:rsidR="00544281" w:rsidRPr="00AD3457" w:rsidRDefault="00544281">
            <w:pPr>
              <w:pStyle w:val="Prrafodelista"/>
              <w:numPr>
                <w:ilvl w:val="0"/>
                <w:numId w:val="29"/>
              </w:numPr>
              <w:rPr>
                <w:rFonts w:ascii="Arial" w:eastAsia="MS Mincho" w:hAnsi="Arial" w:cs="Arial"/>
                <w:sz w:val="16"/>
                <w:szCs w:val="16"/>
              </w:rPr>
            </w:pPr>
            <w:r w:rsidRPr="00AD3457">
              <w:rPr>
                <w:rFonts w:ascii="Arial" w:eastAsia="MS Mincho" w:hAnsi="Arial" w:cs="Arial"/>
                <w:sz w:val="16"/>
                <w:szCs w:val="16"/>
              </w:rPr>
              <w:t>Cambio de aceite y filtro de aceite</w:t>
            </w:r>
          </w:p>
        </w:tc>
        <w:tc>
          <w:tcPr>
            <w:tcW w:w="1083" w:type="dxa"/>
            <w:vAlign w:val="center"/>
          </w:tcPr>
          <w:p w14:paraId="5CB2D402" w14:textId="77777777" w:rsidR="00544281" w:rsidRPr="00AD3457" w:rsidRDefault="00544281" w:rsidP="009173E6">
            <w:pPr>
              <w:pStyle w:val="Sinespaciado1"/>
              <w:jc w:val="center"/>
              <w:rPr>
                <w:rFonts w:ascii="Arial" w:eastAsia="MS Mincho" w:hAnsi="Arial" w:cs="Arial"/>
                <w:sz w:val="18"/>
                <w:szCs w:val="18"/>
              </w:rPr>
            </w:pPr>
            <w:r w:rsidRPr="00AD3457">
              <w:rPr>
                <w:rFonts w:ascii="Arial" w:eastAsia="MS Mincho" w:hAnsi="Arial" w:cs="Arial"/>
                <w:sz w:val="18"/>
                <w:szCs w:val="18"/>
              </w:rPr>
              <w:t>10</w:t>
            </w:r>
          </w:p>
        </w:tc>
      </w:tr>
      <w:tr w:rsidR="00544281" w:rsidRPr="00AD3457" w14:paraId="22C2043B" w14:textId="77777777" w:rsidTr="009173E6">
        <w:trPr>
          <w:trHeight w:val="20"/>
          <w:jc w:val="center"/>
        </w:trPr>
        <w:tc>
          <w:tcPr>
            <w:tcW w:w="8217" w:type="dxa"/>
            <w:vAlign w:val="center"/>
          </w:tcPr>
          <w:p w14:paraId="5FE6B269" w14:textId="77777777" w:rsidR="00544281" w:rsidRPr="00AD3457" w:rsidRDefault="00544281">
            <w:pPr>
              <w:pStyle w:val="Prrafodelista"/>
              <w:numPr>
                <w:ilvl w:val="0"/>
                <w:numId w:val="29"/>
              </w:numPr>
              <w:rPr>
                <w:rFonts w:ascii="Arial" w:eastAsia="MS Mincho" w:hAnsi="Arial" w:cs="Arial"/>
                <w:sz w:val="16"/>
                <w:szCs w:val="16"/>
              </w:rPr>
            </w:pPr>
            <w:r w:rsidRPr="00AD3457">
              <w:rPr>
                <w:rFonts w:ascii="Arial" w:eastAsia="MS Mincho" w:hAnsi="Arial" w:cs="Arial"/>
                <w:sz w:val="16"/>
                <w:szCs w:val="16"/>
              </w:rPr>
              <w:t>Lavado general adicional</w:t>
            </w:r>
          </w:p>
        </w:tc>
        <w:tc>
          <w:tcPr>
            <w:tcW w:w="1083" w:type="dxa"/>
            <w:vAlign w:val="center"/>
          </w:tcPr>
          <w:p w14:paraId="30575E1B" w14:textId="77777777" w:rsidR="00544281" w:rsidRPr="00264F7E" w:rsidRDefault="00544281" w:rsidP="009173E6">
            <w:pPr>
              <w:pStyle w:val="Sinespaciado1"/>
              <w:jc w:val="center"/>
              <w:rPr>
                <w:rFonts w:ascii="Arial" w:eastAsia="MS Mincho" w:hAnsi="Arial" w:cs="Arial"/>
                <w:sz w:val="18"/>
                <w:szCs w:val="18"/>
              </w:rPr>
            </w:pPr>
            <w:r w:rsidRPr="00264F7E">
              <w:rPr>
                <w:rFonts w:ascii="Arial" w:eastAsia="MS Mincho" w:hAnsi="Arial" w:cs="Arial"/>
                <w:sz w:val="18"/>
                <w:szCs w:val="18"/>
              </w:rPr>
              <w:t>5</w:t>
            </w:r>
          </w:p>
        </w:tc>
      </w:tr>
      <w:tr w:rsidR="00544281" w:rsidRPr="00AD3457" w14:paraId="386021C5" w14:textId="77777777" w:rsidTr="009173E6">
        <w:trPr>
          <w:trHeight w:val="20"/>
          <w:jc w:val="center"/>
        </w:trPr>
        <w:tc>
          <w:tcPr>
            <w:tcW w:w="8217" w:type="dxa"/>
            <w:vAlign w:val="center"/>
          </w:tcPr>
          <w:p w14:paraId="08291DC9" w14:textId="77777777" w:rsidR="00544281" w:rsidRPr="00AD3457" w:rsidRDefault="00544281">
            <w:pPr>
              <w:pStyle w:val="Prrafodelista"/>
              <w:numPr>
                <w:ilvl w:val="0"/>
                <w:numId w:val="29"/>
              </w:numPr>
              <w:rPr>
                <w:rFonts w:ascii="Arial" w:eastAsia="MS Mincho" w:hAnsi="Arial" w:cs="Arial"/>
                <w:bCs/>
                <w:sz w:val="16"/>
                <w:szCs w:val="16"/>
              </w:rPr>
            </w:pPr>
            <w:r w:rsidRPr="00AD3457">
              <w:rPr>
                <w:rFonts w:ascii="Arial" w:eastAsia="MS Mincho" w:hAnsi="Arial" w:cs="Arial"/>
                <w:sz w:val="16"/>
                <w:szCs w:val="16"/>
              </w:rPr>
              <w:t xml:space="preserve">Cambio de pastillas de los frenos delanteros y traseros </w:t>
            </w:r>
          </w:p>
        </w:tc>
        <w:tc>
          <w:tcPr>
            <w:tcW w:w="1083" w:type="dxa"/>
            <w:vAlign w:val="center"/>
          </w:tcPr>
          <w:p w14:paraId="2C684D09" w14:textId="77777777" w:rsidR="00544281" w:rsidRPr="00264F7E" w:rsidRDefault="00544281" w:rsidP="009173E6">
            <w:pPr>
              <w:pStyle w:val="Sinespaciado1"/>
              <w:jc w:val="center"/>
              <w:rPr>
                <w:rFonts w:ascii="Arial" w:eastAsia="MS Mincho" w:hAnsi="Arial" w:cs="Arial"/>
                <w:sz w:val="18"/>
                <w:szCs w:val="18"/>
              </w:rPr>
            </w:pPr>
            <w:r w:rsidRPr="00264F7E">
              <w:rPr>
                <w:rFonts w:ascii="Arial" w:eastAsia="MS Mincho" w:hAnsi="Arial" w:cs="Arial"/>
                <w:sz w:val="18"/>
                <w:szCs w:val="18"/>
              </w:rPr>
              <w:t>5</w:t>
            </w:r>
          </w:p>
        </w:tc>
      </w:tr>
      <w:tr w:rsidR="00544281" w:rsidRPr="00AD3457" w14:paraId="7674BC2A" w14:textId="77777777" w:rsidTr="009173E6">
        <w:trPr>
          <w:trHeight w:val="20"/>
          <w:jc w:val="center"/>
        </w:trPr>
        <w:tc>
          <w:tcPr>
            <w:tcW w:w="8217" w:type="dxa"/>
            <w:vAlign w:val="center"/>
          </w:tcPr>
          <w:p w14:paraId="5AFC51B0" w14:textId="77777777" w:rsidR="00544281" w:rsidRPr="00AD3457" w:rsidRDefault="00544281">
            <w:pPr>
              <w:pStyle w:val="Prrafodelista"/>
              <w:numPr>
                <w:ilvl w:val="0"/>
                <w:numId w:val="29"/>
              </w:numPr>
              <w:rPr>
                <w:rFonts w:ascii="Arial" w:eastAsia="MS Mincho" w:hAnsi="Arial" w:cs="Arial"/>
                <w:sz w:val="16"/>
                <w:szCs w:val="16"/>
              </w:rPr>
            </w:pPr>
            <w:r w:rsidRPr="00AD3457">
              <w:rPr>
                <w:rFonts w:ascii="Arial" w:eastAsia="MS Mincho" w:hAnsi="Arial" w:cs="Arial"/>
                <w:sz w:val="16"/>
                <w:szCs w:val="16"/>
              </w:rPr>
              <w:t xml:space="preserve">lavado y juagado </w:t>
            </w:r>
          </w:p>
        </w:tc>
        <w:tc>
          <w:tcPr>
            <w:tcW w:w="1083" w:type="dxa"/>
            <w:vAlign w:val="center"/>
          </w:tcPr>
          <w:p w14:paraId="1CD6C5F3" w14:textId="77777777" w:rsidR="00544281" w:rsidRPr="00264F7E" w:rsidRDefault="00544281" w:rsidP="009173E6">
            <w:pPr>
              <w:pStyle w:val="Sinespaciado1"/>
              <w:jc w:val="center"/>
              <w:rPr>
                <w:rFonts w:ascii="Arial" w:eastAsia="MS Mincho" w:hAnsi="Arial" w:cs="Arial"/>
                <w:sz w:val="18"/>
                <w:szCs w:val="18"/>
              </w:rPr>
            </w:pPr>
            <w:r w:rsidRPr="00264F7E">
              <w:rPr>
                <w:rFonts w:ascii="Arial" w:eastAsia="MS Mincho" w:hAnsi="Arial" w:cs="Arial"/>
                <w:sz w:val="18"/>
                <w:szCs w:val="18"/>
              </w:rPr>
              <w:t>5</w:t>
            </w:r>
          </w:p>
        </w:tc>
      </w:tr>
      <w:tr w:rsidR="00544281" w:rsidRPr="00AD3457" w14:paraId="326D619D" w14:textId="77777777" w:rsidTr="009173E6">
        <w:trPr>
          <w:trHeight w:val="270"/>
          <w:jc w:val="center"/>
        </w:trPr>
        <w:tc>
          <w:tcPr>
            <w:tcW w:w="8217" w:type="dxa"/>
            <w:vAlign w:val="center"/>
          </w:tcPr>
          <w:p w14:paraId="77637CA2" w14:textId="77777777" w:rsidR="00544281" w:rsidRPr="00AD3457" w:rsidRDefault="00544281">
            <w:pPr>
              <w:pStyle w:val="Prrafodelista"/>
              <w:numPr>
                <w:ilvl w:val="0"/>
                <w:numId w:val="29"/>
              </w:numPr>
              <w:rPr>
                <w:rFonts w:ascii="Arial" w:eastAsia="MS Mincho" w:hAnsi="Arial" w:cs="Arial"/>
                <w:sz w:val="16"/>
                <w:szCs w:val="16"/>
              </w:rPr>
            </w:pPr>
            <w:r w:rsidRPr="00AD3457">
              <w:rPr>
                <w:rFonts w:ascii="Arial" w:eastAsia="MS Mincho" w:hAnsi="Arial" w:cs="Arial"/>
                <w:sz w:val="16"/>
                <w:szCs w:val="16"/>
              </w:rPr>
              <w:t xml:space="preserve">Despinche </w:t>
            </w:r>
          </w:p>
        </w:tc>
        <w:tc>
          <w:tcPr>
            <w:tcW w:w="1083" w:type="dxa"/>
            <w:vAlign w:val="center"/>
          </w:tcPr>
          <w:p w14:paraId="3EB149EA" w14:textId="77777777" w:rsidR="00544281" w:rsidRPr="00264F7E" w:rsidRDefault="00544281" w:rsidP="009173E6">
            <w:pPr>
              <w:pStyle w:val="Sinespaciado1"/>
              <w:jc w:val="center"/>
              <w:rPr>
                <w:rFonts w:ascii="Arial" w:eastAsia="MS Mincho" w:hAnsi="Arial" w:cs="Arial"/>
                <w:sz w:val="18"/>
                <w:szCs w:val="18"/>
              </w:rPr>
            </w:pPr>
            <w:r w:rsidRPr="00264F7E">
              <w:rPr>
                <w:rFonts w:ascii="Arial" w:eastAsia="MS Mincho" w:hAnsi="Arial" w:cs="Arial"/>
                <w:sz w:val="18"/>
                <w:szCs w:val="18"/>
              </w:rPr>
              <w:t>5</w:t>
            </w:r>
          </w:p>
        </w:tc>
      </w:tr>
      <w:tr w:rsidR="00544281" w:rsidRPr="00AD3457" w14:paraId="3AE96C50" w14:textId="77777777" w:rsidTr="009173E6">
        <w:trPr>
          <w:trHeight w:val="282"/>
          <w:jc w:val="center"/>
        </w:trPr>
        <w:tc>
          <w:tcPr>
            <w:tcW w:w="8217" w:type="dxa"/>
            <w:vAlign w:val="center"/>
          </w:tcPr>
          <w:p w14:paraId="29468214" w14:textId="77777777" w:rsidR="00544281" w:rsidRPr="00AD3457" w:rsidRDefault="00544281">
            <w:pPr>
              <w:pStyle w:val="Prrafodelista"/>
              <w:numPr>
                <w:ilvl w:val="0"/>
                <w:numId w:val="29"/>
              </w:numPr>
              <w:rPr>
                <w:rFonts w:ascii="Arial" w:eastAsia="MS Mincho" w:hAnsi="Arial" w:cs="Arial"/>
                <w:sz w:val="16"/>
                <w:szCs w:val="16"/>
              </w:rPr>
            </w:pPr>
            <w:r w:rsidRPr="00AD3457">
              <w:rPr>
                <w:rFonts w:ascii="Arial" w:eastAsia="MS Mincho" w:hAnsi="Arial" w:cs="Arial"/>
                <w:sz w:val="16"/>
                <w:szCs w:val="16"/>
              </w:rPr>
              <w:t xml:space="preserve">Recarga de extintores </w:t>
            </w:r>
          </w:p>
        </w:tc>
        <w:tc>
          <w:tcPr>
            <w:tcW w:w="1083" w:type="dxa"/>
            <w:vAlign w:val="center"/>
          </w:tcPr>
          <w:p w14:paraId="10F8FC08" w14:textId="77777777" w:rsidR="00544281" w:rsidRPr="00264F7E" w:rsidRDefault="00544281" w:rsidP="009173E6">
            <w:pPr>
              <w:pStyle w:val="Sinespaciado1"/>
              <w:jc w:val="center"/>
              <w:rPr>
                <w:rFonts w:ascii="Arial" w:eastAsia="MS Mincho" w:hAnsi="Arial" w:cs="Arial"/>
                <w:sz w:val="18"/>
                <w:szCs w:val="18"/>
              </w:rPr>
            </w:pPr>
            <w:r w:rsidRPr="00264F7E">
              <w:rPr>
                <w:rFonts w:ascii="Arial" w:eastAsia="MS Mincho" w:hAnsi="Arial" w:cs="Arial"/>
                <w:sz w:val="18"/>
                <w:szCs w:val="18"/>
              </w:rPr>
              <w:t>5</w:t>
            </w:r>
          </w:p>
        </w:tc>
      </w:tr>
      <w:tr w:rsidR="00544281" w:rsidRPr="00AD3457" w14:paraId="31B9A717" w14:textId="77777777" w:rsidTr="009173E6">
        <w:trPr>
          <w:trHeight w:val="77"/>
          <w:jc w:val="center"/>
        </w:trPr>
        <w:tc>
          <w:tcPr>
            <w:tcW w:w="8217" w:type="dxa"/>
            <w:vAlign w:val="center"/>
          </w:tcPr>
          <w:p w14:paraId="27ED15C0" w14:textId="77777777" w:rsidR="00544281" w:rsidRPr="00AD3457" w:rsidRDefault="00544281">
            <w:pPr>
              <w:pStyle w:val="Prrafodelista"/>
              <w:numPr>
                <w:ilvl w:val="0"/>
                <w:numId w:val="29"/>
              </w:numPr>
              <w:rPr>
                <w:rFonts w:ascii="Arial" w:eastAsia="MS Mincho" w:hAnsi="Arial" w:cs="Arial"/>
                <w:sz w:val="16"/>
                <w:szCs w:val="16"/>
              </w:rPr>
            </w:pPr>
            <w:r w:rsidRPr="00AD3457">
              <w:rPr>
                <w:rFonts w:ascii="Arial" w:eastAsia="MS Mincho" w:hAnsi="Arial" w:cs="Arial"/>
                <w:sz w:val="16"/>
                <w:szCs w:val="16"/>
              </w:rPr>
              <w:t>Simbología Institucional (Escudos, siglas, palabra Policía y nueva imagen institucional),</w:t>
            </w:r>
          </w:p>
        </w:tc>
        <w:tc>
          <w:tcPr>
            <w:tcW w:w="1083" w:type="dxa"/>
            <w:vAlign w:val="center"/>
          </w:tcPr>
          <w:p w14:paraId="4D6834AD" w14:textId="77777777" w:rsidR="00544281" w:rsidRPr="00264F7E" w:rsidRDefault="00544281" w:rsidP="009173E6">
            <w:pPr>
              <w:pStyle w:val="Sinespaciado1"/>
              <w:jc w:val="center"/>
              <w:rPr>
                <w:rFonts w:ascii="Arial" w:eastAsia="MS Mincho" w:hAnsi="Arial" w:cs="Arial"/>
                <w:sz w:val="18"/>
                <w:szCs w:val="18"/>
              </w:rPr>
            </w:pPr>
            <w:r w:rsidRPr="00264F7E">
              <w:rPr>
                <w:rFonts w:ascii="Arial" w:eastAsia="MS Mincho" w:hAnsi="Arial" w:cs="Arial"/>
                <w:sz w:val="18"/>
                <w:szCs w:val="18"/>
              </w:rPr>
              <w:t>5</w:t>
            </w:r>
          </w:p>
        </w:tc>
      </w:tr>
      <w:tr w:rsidR="00544281" w:rsidRPr="00AD3457" w14:paraId="2CE8074E" w14:textId="77777777" w:rsidTr="009173E6">
        <w:trPr>
          <w:trHeight w:val="239"/>
          <w:jc w:val="center"/>
        </w:trPr>
        <w:tc>
          <w:tcPr>
            <w:tcW w:w="8217" w:type="dxa"/>
            <w:vAlign w:val="center"/>
          </w:tcPr>
          <w:p w14:paraId="3A4BF9D1" w14:textId="77777777" w:rsidR="00544281" w:rsidRPr="00AD3457" w:rsidRDefault="00544281">
            <w:pPr>
              <w:pStyle w:val="Prrafodelista"/>
              <w:numPr>
                <w:ilvl w:val="0"/>
                <w:numId w:val="26"/>
              </w:numPr>
              <w:ind w:left="668" w:hanging="426"/>
              <w:rPr>
                <w:rFonts w:ascii="Arial" w:eastAsia="MS Mincho" w:hAnsi="Arial" w:cs="Arial"/>
                <w:sz w:val="16"/>
                <w:szCs w:val="16"/>
              </w:rPr>
            </w:pPr>
            <w:r w:rsidRPr="00AD3457">
              <w:rPr>
                <w:rFonts w:ascii="Arial" w:eastAsia="MS Mincho" w:hAnsi="Arial" w:cs="Arial"/>
                <w:b/>
                <w:sz w:val="16"/>
                <w:szCs w:val="16"/>
                <w:u w:val="single"/>
              </w:rPr>
              <w:t>Estímulo a la Industria Nacional</w:t>
            </w:r>
          </w:p>
        </w:tc>
        <w:tc>
          <w:tcPr>
            <w:tcW w:w="1083" w:type="dxa"/>
            <w:vAlign w:val="center"/>
          </w:tcPr>
          <w:p w14:paraId="0FBBA650" w14:textId="77777777" w:rsidR="00544281" w:rsidRPr="00AD3457" w:rsidRDefault="00544281" w:rsidP="009173E6">
            <w:pPr>
              <w:pStyle w:val="Sinespaciado1"/>
              <w:jc w:val="center"/>
              <w:rPr>
                <w:rFonts w:ascii="Arial" w:eastAsia="MS Mincho" w:hAnsi="Arial" w:cs="Arial"/>
                <w:b/>
                <w:sz w:val="18"/>
                <w:szCs w:val="18"/>
                <w:u w:val="single"/>
              </w:rPr>
            </w:pPr>
            <w:r w:rsidRPr="00AD3457">
              <w:rPr>
                <w:rFonts w:ascii="Arial" w:eastAsia="MS Mincho" w:hAnsi="Arial" w:cs="Arial"/>
                <w:b/>
                <w:sz w:val="18"/>
                <w:szCs w:val="18"/>
                <w:u w:val="single"/>
              </w:rPr>
              <w:t>10</w:t>
            </w:r>
          </w:p>
        </w:tc>
      </w:tr>
      <w:tr w:rsidR="00544281" w:rsidRPr="00AD3457" w14:paraId="3B2FAC05" w14:textId="77777777" w:rsidTr="009173E6">
        <w:trPr>
          <w:trHeight w:val="270"/>
          <w:jc w:val="center"/>
        </w:trPr>
        <w:tc>
          <w:tcPr>
            <w:tcW w:w="8217" w:type="dxa"/>
            <w:vAlign w:val="center"/>
          </w:tcPr>
          <w:p w14:paraId="5C6D16AC" w14:textId="77777777" w:rsidR="00544281" w:rsidRPr="00AD3457" w:rsidRDefault="00544281" w:rsidP="009173E6">
            <w:pPr>
              <w:pStyle w:val="Sinespaciado1"/>
              <w:jc w:val="center"/>
              <w:rPr>
                <w:rFonts w:ascii="Arial" w:eastAsia="MS Mincho" w:hAnsi="Arial" w:cs="Arial"/>
                <w:sz w:val="16"/>
                <w:szCs w:val="16"/>
              </w:rPr>
            </w:pPr>
            <w:r w:rsidRPr="00AD3457">
              <w:rPr>
                <w:rFonts w:ascii="Arial" w:hAnsi="Arial" w:cs="Arial"/>
                <w:sz w:val="16"/>
                <w:szCs w:val="16"/>
              </w:rPr>
              <w:t>Total</w:t>
            </w:r>
          </w:p>
        </w:tc>
        <w:tc>
          <w:tcPr>
            <w:tcW w:w="1083" w:type="dxa"/>
            <w:vAlign w:val="center"/>
          </w:tcPr>
          <w:p w14:paraId="600BAE6E" w14:textId="77777777" w:rsidR="00544281" w:rsidRPr="00AD3457" w:rsidRDefault="00544281" w:rsidP="009173E6">
            <w:pPr>
              <w:pStyle w:val="Sinespaciado1"/>
              <w:jc w:val="center"/>
              <w:rPr>
                <w:rFonts w:ascii="Arial" w:eastAsia="MS Mincho" w:hAnsi="Arial" w:cs="Arial"/>
                <w:b/>
                <w:sz w:val="18"/>
                <w:szCs w:val="18"/>
                <w:u w:val="single"/>
              </w:rPr>
            </w:pPr>
            <w:r w:rsidRPr="00AD3457">
              <w:rPr>
                <w:rFonts w:ascii="Arial" w:eastAsia="MS Mincho" w:hAnsi="Arial" w:cs="Arial"/>
                <w:b/>
                <w:sz w:val="18"/>
                <w:szCs w:val="18"/>
                <w:u w:val="single"/>
              </w:rPr>
              <w:t>100</w:t>
            </w:r>
          </w:p>
        </w:tc>
      </w:tr>
      <w:tr w:rsidR="00544281" w:rsidRPr="00AD3457" w14:paraId="4DAEACE1" w14:textId="77777777" w:rsidTr="009173E6">
        <w:trPr>
          <w:trHeight w:val="415"/>
          <w:jc w:val="center"/>
        </w:trPr>
        <w:tc>
          <w:tcPr>
            <w:tcW w:w="8217" w:type="dxa"/>
            <w:vAlign w:val="center"/>
          </w:tcPr>
          <w:p w14:paraId="2EE71189" w14:textId="77777777" w:rsidR="00544281" w:rsidRPr="00AD3457" w:rsidRDefault="00544281">
            <w:pPr>
              <w:numPr>
                <w:ilvl w:val="0"/>
                <w:numId w:val="26"/>
              </w:numPr>
              <w:spacing w:line="276" w:lineRule="auto"/>
              <w:ind w:left="668" w:hanging="426"/>
              <w:contextualSpacing/>
              <w:rPr>
                <w:rFonts w:ascii="Arial" w:eastAsia="MS Mincho" w:hAnsi="Arial" w:cs="Arial"/>
                <w:sz w:val="16"/>
                <w:szCs w:val="16"/>
              </w:rPr>
            </w:pPr>
            <w:r w:rsidRPr="00AD3457">
              <w:rPr>
                <w:rFonts w:ascii="Arial" w:eastAsia="MS Mincho" w:hAnsi="Arial" w:cs="Arial"/>
                <w:sz w:val="16"/>
                <w:szCs w:val="16"/>
              </w:rPr>
              <w:lastRenderedPageBreak/>
              <w:t>Factor Jurídico:</w:t>
            </w:r>
          </w:p>
          <w:p w14:paraId="719886D0" w14:textId="77777777" w:rsidR="00544281" w:rsidRPr="00AD3457" w:rsidRDefault="00544281" w:rsidP="009173E6">
            <w:pPr>
              <w:pStyle w:val="Sinespaciado1"/>
              <w:ind w:left="668"/>
              <w:rPr>
                <w:rFonts w:ascii="Arial" w:hAnsi="Arial" w:cs="Arial"/>
                <w:sz w:val="16"/>
                <w:szCs w:val="16"/>
              </w:rPr>
            </w:pPr>
            <w:r w:rsidRPr="00AD3457">
              <w:rPr>
                <w:rFonts w:ascii="Arial" w:eastAsia="MS Mincho" w:hAnsi="Arial" w:cs="Arial"/>
                <w:sz w:val="16"/>
                <w:szCs w:val="16"/>
              </w:rPr>
              <w:t>Emprendimientos y empresas conformadas por mujeres según lo establecido en el Decreto 1860 del 2021.</w:t>
            </w:r>
          </w:p>
        </w:tc>
        <w:tc>
          <w:tcPr>
            <w:tcW w:w="1083" w:type="dxa"/>
            <w:vAlign w:val="center"/>
          </w:tcPr>
          <w:p w14:paraId="0378D5CC" w14:textId="77777777" w:rsidR="00544281" w:rsidRPr="00AD3457" w:rsidRDefault="00544281" w:rsidP="009173E6">
            <w:pPr>
              <w:pStyle w:val="Sinespaciado1"/>
              <w:jc w:val="center"/>
              <w:rPr>
                <w:rFonts w:ascii="Arial" w:hAnsi="Arial" w:cs="Arial"/>
                <w:sz w:val="18"/>
                <w:szCs w:val="18"/>
              </w:rPr>
            </w:pPr>
            <w:r w:rsidRPr="00AD3457">
              <w:rPr>
                <w:rFonts w:ascii="Arial" w:hAnsi="Arial" w:cs="Arial"/>
                <w:b/>
                <w:bCs/>
                <w:sz w:val="18"/>
                <w:szCs w:val="18"/>
                <w:u w:val="single"/>
              </w:rPr>
              <w:t>0,5 %</w:t>
            </w:r>
            <w:r w:rsidRPr="00AD3457">
              <w:rPr>
                <w:rFonts w:ascii="Arial" w:hAnsi="Arial" w:cs="Arial"/>
                <w:sz w:val="18"/>
                <w:szCs w:val="18"/>
              </w:rPr>
              <w:t xml:space="preserve"> más el puntaje total</w:t>
            </w:r>
          </w:p>
        </w:tc>
      </w:tr>
      <w:tr w:rsidR="00544281" w:rsidRPr="00AD3457" w14:paraId="3767FD90" w14:textId="77777777" w:rsidTr="009173E6">
        <w:trPr>
          <w:trHeight w:val="414"/>
          <w:jc w:val="center"/>
        </w:trPr>
        <w:tc>
          <w:tcPr>
            <w:tcW w:w="8217" w:type="dxa"/>
            <w:vAlign w:val="center"/>
          </w:tcPr>
          <w:p w14:paraId="412B0F4D" w14:textId="77777777" w:rsidR="00544281" w:rsidRPr="00AD3457" w:rsidRDefault="00544281">
            <w:pPr>
              <w:pStyle w:val="Sinespaciado1"/>
              <w:numPr>
                <w:ilvl w:val="0"/>
                <w:numId w:val="26"/>
              </w:numPr>
              <w:ind w:left="668" w:hanging="426"/>
              <w:jc w:val="both"/>
              <w:rPr>
                <w:rFonts w:ascii="Arial" w:hAnsi="Arial" w:cs="Arial"/>
                <w:sz w:val="16"/>
                <w:szCs w:val="16"/>
              </w:rPr>
            </w:pPr>
            <w:r w:rsidRPr="00AD3457">
              <w:rPr>
                <w:rFonts w:ascii="Arial" w:hAnsi="Arial" w:cs="Arial"/>
                <w:sz w:val="16"/>
                <w:szCs w:val="16"/>
              </w:rPr>
              <w:t>Reducción de puntaje al proponente que se le haya impuesto una o más multas o cláusulas penales durante el último año, contado a partir de la fecha de presentación de las ofertas, según lo establecido en la Ley 2195 de 2022.</w:t>
            </w:r>
          </w:p>
        </w:tc>
        <w:tc>
          <w:tcPr>
            <w:tcW w:w="1083" w:type="dxa"/>
            <w:vAlign w:val="center"/>
          </w:tcPr>
          <w:p w14:paraId="2BF6D577" w14:textId="77777777" w:rsidR="00544281" w:rsidRPr="00AD3457" w:rsidRDefault="00544281" w:rsidP="009173E6">
            <w:pPr>
              <w:pStyle w:val="Sinespaciado1"/>
              <w:jc w:val="center"/>
              <w:rPr>
                <w:rFonts w:ascii="Arial" w:eastAsia="MS Mincho" w:hAnsi="Arial" w:cs="Arial"/>
                <w:sz w:val="18"/>
                <w:szCs w:val="18"/>
              </w:rPr>
            </w:pPr>
            <w:r w:rsidRPr="00AD3457">
              <w:rPr>
                <w:rFonts w:ascii="Arial" w:hAnsi="Arial" w:cs="Arial"/>
                <w:sz w:val="18"/>
                <w:szCs w:val="18"/>
              </w:rPr>
              <w:t>- 2%</w:t>
            </w:r>
          </w:p>
        </w:tc>
      </w:tr>
      <w:bookmarkEnd w:id="6"/>
    </w:tbl>
    <w:p w14:paraId="37E12BEA" w14:textId="77777777" w:rsidR="00937DC2" w:rsidRDefault="00937DC2" w:rsidP="006D3E54">
      <w:pPr>
        <w:jc w:val="both"/>
        <w:rPr>
          <w:rFonts w:ascii="Arial" w:eastAsiaTheme="minorHAnsi" w:hAnsi="Arial" w:cs="Arial"/>
          <w:sz w:val="20"/>
          <w:szCs w:val="20"/>
          <w:lang w:eastAsia="en-US"/>
        </w:rPr>
      </w:pPr>
    </w:p>
    <w:p w14:paraId="1ED22378" w14:textId="6506566E" w:rsidR="00FA168D" w:rsidRPr="00FA168D" w:rsidRDefault="00FA168D" w:rsidP="00FA168D">
      <w:pPr>
        <w:pStyle w:val="Prrafodelista"/>
        <w:spacing w:after="160" w:line="254" w:lineRule="auto"/>
        <w:ind w:left="390"/>
        <w:jc w:val="both"/>
        <w:rPr>
          <w:rFonts w:ascii="Arial" w:eastAsia="Arial" w:hAnsi="Arial" w:cs="Arial"/>
          <w:b/>
          <w:sz w:val="20"/>
          <w:szCs w:val="18"/>
        </w:rPr>
      </w:pPr>
      <w:r w:rsidRPr="00FA168D">
        <w:rPr>
          <w:rFonts w:ascii="Arial" w:eastAsia="Arial" w:hAnsi="Arial" w:cs="Arial"/>
          <w:b/>
          <w:sz w:val="20"/>
          <w:szCs w:val="18"/>
        </w:rPr>
        <w:t>REDUCCIÓN DE PUNTAJE POR SANCIONES</w:t>
      </w:r>
      <w:r>
        <w:rPr>
          <w:rFonts w:ascii="Arial" w:eastAsia="Arial" w:hAnsi="Arial" w:cs="Arial"/>
          <w:b/>
          <w:sz w:val="20"/>
          <w:szCs w:val="18"/>
        </w:rPr>
        <w:t xml:space="preserve"> (comité jurídico)</w:t>
      </w:r>
    </w:p>
    <w:p w14:paraId="7EA7737A" w14:textId="77777777" w:rsidR="00FA168D" w:rsidRPr="003908B3" w:rsidRDefault="00FA168D" w:rsidP="00FA168D">
      <w:pPr>
        <w:pStyle w:val="Prrafodelista"/>
        <w:shd w:val="clear" w:color="auto" w:fill="FFFFFF"/>
        <w:jc w:val="both"/>
        <w:textAlignment w:val="baseline"/>
        <w:rPr>
          <w:rFonts w:cs="Arial"/>
          <w:color w:val="201F1E"/>
          <w:lang w:eastAsia="es-CO"/>
        </w:rPr>
      </w:pPr>
    </w:p>
    <w:p w14:paraId="79061B0F" w14:textId="77777777" w:rsidR="00FA168D" w:rsidRPr="00FA168D" w:rsidRDefault="00FA168D" w:rsidP="00FA168D">
      <w:pPr>
        <w:shd w:val="clear" w:color="auto" w:fill="FFFFFF"/>
        <w:jc w:val="both"/>
        <w:textAlignment w:val="baseline"/>
        <w:rPr>
          <w:rFonts w:ascii="Arial" w:hAnsi="Arial" w:cs="Arial"/>
          <w:sz w:val="20"/>
          <w:szCs w:val="20"/>
        </w:rPr>
      </w:pPr>
      <w:bookmarkStart w:id="7" w:name="_Hlk145080141"/>
      <w:r w:rsidRPr="00FA168D">
        <w:rPr>
          <w:rFonts w:ascii="Arial" w:hAnsi="Arial" w:cs="Arial"/>
          <w:sz w:val="20"/>
          <w:szCs w:val="20"/>
        </w:rPr>
        <w:t>El Departamento de Policía Sucre, previa verificación por parte del Comité Jurídico evaluador de la información de los oferentes consignada en los RUP dará aplicación a la previsión contenida en el artículo 56 de la ley 2195 de 2022, en el sentido de reducir un dos por ciento (2%) del puntaje total asignado al proponente que se le haya impuesto una o más multas o cláusulas penales con decisión en firme, en el último año contado a partir del día de cierre del presente proceso de contratación.</w:t>
      </w:r>
    </w:p>
    <w:p w14:paraId="7A490582" w14:textId="77777777" w:rsidR="00FA168D" w:rsidRPr="00FA168D" w:rsidRDefault="00FA168D" w:rsidP="00FA168D">
      <w:pPr>
        <w:shd w:val="clear" w:color="auto" w:fill="FFFFFF"/>
        <w:jc w:val="both"/>
        <w:textAlignment w:val="baseline"/>
        <w:rPr>
          <w:rFonts w:ascii="Arial" w:hAnsi="Arial" w:cs="Arial"/>
          <w:sz w:val="20"/>
          <w:szCs w:val="20"/>
        </w:rPr>
      </w:pPr>
    </w:p>
    <w:p w14:paraId="5E653E31" w14:textId="77777777" w:rsidR="00FA168D" w:rsidRPr="00FA168D" w:rsidRDefault="00FA168D" w:rsidP="00FA168D">
      <w:pPr>
        <w:tabs>
          <w:tab w:val="left" w:pos="-1080"/>
          <w:tab w:val="left" w:pos="0"/>
        </w:tabs>
        <w:jc w:val="both"/>
        <w:rPr>
          <w:rFonts w:ascii="Arial" w:hAnsi="Arial" w:cs="Arial"/>
          <w:sz w:val="20"/>
          <w:szCs w:val="20"/>
        </w:rPr>
      </w:pPr>
      <w:r w:rsidRPr="00FA168D">
        <w:rPr>
          <w:rFonts w:ascii="Arial" w:hAnsi="Arial" w:cs="Arial"/>
          <w:sz w:val="20"/>
          <w:szCs w:val="20"/>
        </w:rPr>
        <w:t>En los casos en que el proponente indique que la decisión de imponer la multa o clausula penal haya sido objeto del medio de control establecido para este tipo de actos administrativos, deberá demostrarlo junto con la presentación de la oferta, adjuntando copia del auto de admisión de la demanda emanado del respectivo despacho judicial, lo cual será verificado en todo caso por el Comité Jurídico evaluador en la página de la Rama Judicial</w:t>
      </w:r>
    </w:p>
    <w:p w14:paraId="6D0FC247" w14:textId="77777777" w:rsidR="00FA168D" w:rsidRPr="00FA168D" w:rsidRDefault="00FA168D" w:rsidP="00FA168D">
      <w:pPr>
        <w:tabs>
          <w:tab w:val="left" w:pos="-1080"/>
          <w:tab w:val="left" w:pos="0"/>
        </w:tabs>
        <w:jc w:val="both"/>
        <w:rPr>
          <w:rFonts w:ascii="Arial" w:hAnsi="Arial" w:cs="Arial"/>
          <w:sz w:val="20"/>
          <w:szCs w:val="20"/>
        </w:rPr>
      </w:pPr>
    </w:p>
    <w:p w14:paraId="109D0DE4" w14:textId="77777777" w:rsidR="00FA168D" w:rsidRPr="00FA168D" w:rsidRDefault="00FA168D" w:rsidP="00FA168D">
      <w:pPr>
        <w:jc w:val="both"/>
        <w:rPr>
          <w:rFonts w:ascii="Arial" w:hAnsi="Arial" w:cs="Arial"/>
          <w:sz w:val="20"/>
          <w:szCs w:val="20"/>
        </w:rPr>
      </w:pPr>
      <w:r w:rsidRPr="00FA168D">
        <w:rPr>
          <w:rFonts w:ascii="Arial" w:hAnsi="Arial" w:cs="Arial"/>
          <w:sz w:val="20"/>
          <w:szCs w:val="20"/>
        </w:rPr>
        <w:t>Esta reducción también afecta a los consorcios y uniones temporales si alguno de sus integrantes se encuentra en la situación anterior.</w:t>
      </w:r>
    </w:p>
    <w:p w14:paraId="742A8D1C" w14:textId="77777777" w:rsidR="00FA168D" w:rsidRPr="00FA168D" w:rsidRDefault="00FA168D" w:rsidP="00FA168D">
      <w:pPr>
        <w:jc w:val="both"/>
        <w:rPr>
          <w:rFonts w:ascii="Arial" w:hAnsi="Arial" w:cs="Arial"/>
          <w:sz w:val="20"/>
          <w:szCs w:val="20"/>
        </w:rPr>
      </w:pPr>
    </w:p>
    <w:p w14:paraId="1F746E99" w14:textId="77777777" w:rsidR="00FA168D" w:rsidRPr="00FA168D" w:rsidRDefault="00FA168D" w:rsidP="00FA168D">
      <w:pPr>
        <w:rPr>
          <w:rFonts w:ascii="Arial" w:hAnsi="Arial" w:cs="Arial"/>
          <w:sz w:val="20"/>
          <w:szCs w:val="20"/>
        </w:rPr>
      </w:pPr>
      <w:r w:rsidRPr="00FA168D">
        <w:rPr>
          <w:rFonts w:ascii="Arial" w:hAnsi="Arial" w:cs="Arial"/>
          <w:sz w:val="20"/>
          <w:szCs w:val="20"/>
        </w:rPr>
        <w:t>Para efectos de calcular la reducción, se aplicará la siguiente formula:</w:t>
      </w:r>
    </w:p>
    <w:p w14:paraId="50C3AE23" w14:textId="77777777" w:rsidR="00FA168D" w:rsidRPr="00FA168D" w:rsidRDefault="00FA168D" w:rsidP="00FA168D">
      <w:pPr>
        <w:rPr>
          <w:rFonts w:ascii="Arial" w:hAnsi="Arial" w:cs="Arial"/>
          <w:sz w:val="20"/>
          <w:szCs w:val="20"/>
        </w:rPr>
      </w:pPr>
    </w:p>
    <w:p w14:paraId="7DFC4449" w14:textId="77777777" w:rsidR="00FA168D" w:rsidRPr="00FA168D" w:rsidRDefault="00FA168D" w:rsidP="00FA168D">
      <w:pPr>
        <w:rPr>
          <w:rFonts w:ascii="Arial" w:hAnsi="Arial" w:cs="Arial"/>
          <w:sz w:val="20"/>
          <w:szCs w:val="20"/>
        </w:rPr>
      </w:pPr>
      <w:r w:rsidRPr="00FA168D">
        <w:rPr>
          <w:rFonts w:ascii="Arial" w:hAnsi="Arial" w:cs="Arial"/>
          <w:sz w:val="20"/>
          <w:szCs w:val="20"/>
        </w:rPr>
        <w:t>P.T: Ponderación Total (puntaje Técnico + Económico + Estimulo a la Industria Nacional)</w:t>
      </w:r>
    </w:p>
    <w:p w14:paraId="51D4A0FA" w14:textId="77777777" w:rsidR="00FA168D" w:rsidRPr="00FA168D" w:rsidRDefault="00FA168D" w:rsidP="00FA168D">
      <w:pPr>
        <w:rPr>
          <w:rFonts w:ascii="Arial" w:hAnsi="Arial" w:cs="Arial"/>
          <w:sz w:val="20"/>
          <w:szCs w:val="20"/>
        </w:rPr>
      </w:pPr>
      <w:r w:rsidRPr="00FA168D">
        <w:rPr>
          <w:rFonts w:ascii="Arial" w:hAnsi="Arial" w:cs="Arial"/>
          <w:sz w:val="20"/>
          <w:szCs w:val="20"/>
        </w:rPr>
        <w:t>RPS: Reducción Puntaje por Sanciones (2%)</w:t>
      </w:r>
    </w:p>
    <w:p w14:paraId="6530656B" w14:textId="77777777" w:rsidR="00FA168D" w:rsidRPr="00FA168D" w:rsidRDefault="00FA168D" w:rsidP="00FA168D">
      <w:pPr>
        <w:rPr>
          <w:rFonts w:ascii="Arial" w:hAnsi="Arial" w:cs="Arial"/>
          <w:sz w:val="20"/>
          <w:szCs w:val="20"/>
        </w:rPr>
      </w:pPr>
      <w:r w:rsidRPr="00FA168D">
        <w:rPr>
          <w:rFonts w:ascii="Arial" w:hAnsi="Arial" w:cs="Arial"/>
          <w:sz w:val="20"/>
          <w:szCs w:val="20"/>
        </w:rPr>
        <w:t>P.F.P: Puntaje Final de Ponderación</w:t>
      </w:r>
      <w:r w:rsidRPr="00FA168D">
        <w:rPr>
          <w:rFonts w:ascii="Arial" w:hAnsi="Arial" w:cs="Arial"/>
          <w:sz w:val="20"/>
          <w:szCs w:val="20"/>
        </w:rPr>
        <w:tab/>
      </w:r>
    </w:p>
    <w:p w14:paraId="0CAFA878" w14:textId="77777777" w:rsidR="00FA168D" w:rsidRPr="00FA168D" w:rsidRDefault="00FA168D" w:rsidP="00FA168D">
      <w:pPr>
        <w:pStyle w:val="Prrafodelista"/>
        <w:ind w:left="360"/>
        <w:rPr>
          <w:rFonts w:ascii="Arial" w:hAnsi="Arial" w:cs="Arial"/>
          <w:sz w:val="20"/>
          <w:szCs w:val="20"/>
        </w:rPr>
      </w:pPr>
    </w:p>
    <w:p w14:paraId="49DEBAF7" w14:textId="77777777" w:rsidR="00FA168D" w:rsidRPr="003908B3" w:rsidRDefault="00FA168D" w:rsidP="00FA168D">
      <w:pPr>
        <w:pStyle w:val="Prrafodelista"/>
        <w:ind w:left="360"/>
        <w:rPr>
          <w:rFonts w:cs="Arial"/>
          <w:u w:val="single"/>
        </w:rPr>
      </w:pPr>
      <w:r w:rsidRPr="003908B3">
        <w:rPr>
          <w:rFonts w:cs="Arial"/>
        </w:rPr>
        <w:t xml:space="preserve">RPS = </w:t>
      </w:r>
      <w:r w:rsidRPr="003908B3">
        <w:rPr>
          <w:rFonts w:cs="Arial"/>
          <w:u w:val="single"/>
        </w:rPr>
        <w:t>PT*2</w:t>
      </w:r>
      <w:r w:rsidRPr="003908B3">
        <w:rPr>
          <w:rFonts w:cs="Arial"/>
        </w:rPr>
        <w:t xml:space="preserve"> </w:t>
      </w:r>
      <w:r w:rsidRPr="003908B3">
        <w:rPr>
          <w:rFonts w:cs="Arial"/>
        </w:rPr>
        <w:tab/>
      </w:r>
      <w:r w:rsidRPr="003908B3">
        <w:rPr>
          <w:rFonts w:cs="Arial"/>
        </w:rPr>
        <w:tab/>
        <w:t>PFP = PT - RPS</w:t>
      </w:r>
      <w:r w:rsidRPr="003908B3">
        <w:rPr>
          <w:rFonts w:cs="Arial"/>
          <w:u w:val="single"/>
        </w:rPr>
        <w:t xml:space="preserve"> </w:t>
      </w:r>
    </w:p>
    <w:p w14:paraId="00B7787D" w14:textId="77777777" w:rsidR="00FA168D" w:rsidRPr="003908B3" w:rsidRDefault="00FA168D" w:rsidP="00FA168D">
      <w:pPr>
        <w:pStyle w:val="Prrafodelista"/>
        <w:ind w:left="360"/>
        <w:rPr>
          <w:rFonts w:cs="Arial"/>
        </w:rPr>
      </w:pPr>
      <w:r w:rsidRPr="003908B3">
        <w:rPr>
          <w:rFonts w:cs="Arial"/>
        </w:rPr>
        <w:t xml:space="preserve">            100</w:t>
      </w:r>
      <w:bookmarkEnd w:id="7"/>
    </w:p>
    <w:p w14:paraId="0A957ED9" w14:textId="77777777" w:rsidR="00FA168D" w:rsidRPr="00FA168D" w:rsidRDefault="00FA168D" w:rsidP="006D3E54">
      <w:pPr>
        <w:jc w:val="both"/>
        <w:rPr>
          <w:rFonts w:ascii="Arial" w:eastAsiaTheme="minorHAnsi" w:hAnsi="Arial" w:cs="Arial"/>
          <w:sz w:val="14"/>
          <w:szCs w:val="14"/>
          <w:lang w:eastAsia="en-US"/>
        </w:rPr>
      </w:pPr>
    </w:p>
    <w:p w14:paraId="224F1DDA" w14:textId="2C95CF3C" w:rsidR="00A76D83" w:rsidRPr="003159C6" w:rsidRDefault="004033F2" w:rsidP="006D3E54">
      <w:pPr>
        <w:jc w:val="both"/>
        <w:rPr>
          <w:rFonts w:ascii="Arial" w:eastAsiaTheme="minorHAnsi" w:hAnsi="Arial" w:cs="Arial"/>
          <w:b/>
          <w:bCs/>
          <w:sz w:val="20"/>
          <w:szCs w:val="20"/>
          <w:u w:val="single"/>
          <w:lang w:eastAsia="en-US"/>
        </w:rPr>
      </w:pPr>
      <w:r w:rsidRPr="003159C6">
        <w:rPr>
          <w:rFonts w:ascii="Arial" w:eastAsiaTheme="minorHAnsi" w:hAnsi="Arial" w:cs="Arial"/>
          <w:b/>
          <w:bCs/>
          <w:sz w:val="20"/>
          <w:szCs w:val="20"/>
          <w:u w:val="single"/>
          <w:lang w:eastAsia="en-US"/>
        </w:rPr>
        <w:t>FACTOR JURIDICO</w:t>
      </w:r>
    </w:p>
    <w:p w14:paraId="3AC77407" w14:textId="77777777" w:rsidR="004033F2" w:rsidRPr="003159C6" w:rsidRDefault="004033F2" w:rsidP="006D3E54">
      <w:pPr>
        <w:jc w:val="both"/>
        <w:rPr>
          <w:rFonts w:ascii="Arial" w:eastAsiaTheme="minorHAnsi" w:hAnsi="Arial" w:cs="Arial"/>
          <w:sz w:val="22"/>
          <w:szCs w:val="22"/>
          <w:lang w:eastAsia="en-US"/>
        </w:rPr>
      </w:pPr>
    </w:p>
    <w:p w14:paraId="0646F524" w14:textId="77777777" w:rsidR="004033F2" w:rsidRPr="003159C6" w:rsidRDefault="004033F2" w:rsidP="004033F2">
      <w:pPr>
        <w:autoSpaceDE w:val="0"/>
        <w:autoSpaceDN w:val="0"/>
        <w:adjustRightInd w:val="0"/>
        <w:jc w:val="both"/>
        <w:rPr>
          <w:rFonts w:ascii="Arial" w:hAnsi="Arial" w:cs="Arial"/>
          <w:b/>
          <w:bCs/>
          <w:sz w:val="20"/>
          <w:szCs w:val="20"/>
          <w:lang w:val="es-MX" w:eastAsia="es-CO"/>
        </w:rPr>
      </w:pPr>
      <w:r w:rsidRPr="003159C6">
        <w:rPr>
          <w:rFonts w:ascii="Arial" w:hAnsi="Arial" w:cs="Arial"/>
          <w:b/>
          <w:bCs/>
          <w:sz w:val="20"/>
          <w:szCs w:val="20"/>
          <w:lang w:val="es-MX" w:eastAsia="es-CO"/>
        </w:rPr>
        <w:t xml:space="preserve">NOTA: </w:t>
      </w:r>
      <w:r w:rsidRPr="003159C6">
        <w:rPr>
          <w:rFonts w:ascii="Arial" w:hAnsi="Arial" w:cs="Arial"/>
          <w:sz w:val="20"/>
          <w:szCs w:val="20"/>
          <w:lang w:val="es-MX" w:eastAsia="es-CO"/>
        </w:rPr>
        <w:t>el comité jurídico verificará y dará puntaje adicional para el factor de Emprendimientos y empresas conformadas por mujeres según lo establecido en el Decreto 1860 del 2021:</w:t>
      </w:r>
      <w:r w:rsidRPr="003159C6">
        <w:rPr>
          <w:rFonts w:ascii="Arial" w:hAnsi="Arial" w:cs="Arial"/>
          <w:b/>
          <w:bCs/>
          <w:sz w:val="20"/>
          <w:szCs w:val="20"/>
          <w:lang w:val="es-MX" w:eastAsia="es-CO"/>
        </w:rPr>
        <w:t xml:space="preserve"> </w:t>
      </w:r>
    </w:p>
    <w:p w14:paraId="6B372B3C" w14:textId="77777777" w:rsidR="004033F2" w:rsidRPr="003159C6" w:rsidRDefault="004033F2" w:rsidP="004033F2">
      <w:pPr>
        <w:autoSpaceDE w:val="0"/>
        <w:autoSpaceDN w:val="0"/>
        <w:adjustRightInd w:val="0"/>
        <w:jc w:val="both"/>
        <w:rPr>
          <w:rFonts w:ascii="Arial" w:hAnsi="Arial" w:cs="Arial"/>
          <w:b/>
          <w:bCs/>
          <w:sz w:val="20"/>
          <w:szCs w:val="20"/>
          <w:lang w:val="es-MX" w:eastAsia="es-CO"/>
        </w:rPr>
      </w:pPr>
      <w:r w:rsidRPr="003159C6">
        <w:rPr>
          <w:rFonts w:ascii="Arial" w:hAnsi="Arial" w:cs="Arial"/>
          <w:b/>
          <w:bCs/>
          <w:sz w:val="20"/>
          <w:szCs w:val="20"/>
          <w:lang w:val="es-MX" w:eastAsia="es-CO"/>
        </w:rPr>
        <w:t xml:space="preserve"> </w:t>
      </w:r>
    </w:p>
    <w:p w14:paraId="3E828FBD" w14:textId="77777777" w:rsidR="004033F2" w:rsidRPr="003159C6" w:rsidRDefault="004033F2" w:rsidP="004033F2">
      <w:pPr>
        <w:autoSpaceDE w:val="0"/>
        <w:autoSpaceDN w:val="0"/>
        <w:adjustRightInd w:val="0"/>
        <w:jc w:val="both"/>
        <w:rPr>
          <w:rFonts w:ascii="Arial" w:hAnsi="Arial" w:cs="Arial"/>
          <w:sz w:val="20"/>
          <w:szCs w:val="20"/>
          <w:lang w:val="es-MX" w:eastAsia="es-CO"/>
        </w:rPr>
      </w:pPr>
      <w:r w:rsidRPr="003159C6">
        <w:rPr>
          <w:rFonts w:ascii="Arial" w:hAnsi="Arial" w:cs="Arial"/>
          <w:b/>
          <w:bCs/>
          <w:sz w:val="20"/>
          <w:szCs w:val="20"/>
          <w:lang w:val="es-MX" w:eastAsia="es-CO"/>
        </w:rPr>
        <w:t>Artículo 2.2.1.2.4.2.14</w:t>
      </w:r>
      <w:r w:rsidRPr="003159C6">
        <w:rPr>
          <w:rFonts w:ascii="Arial" w:hAnsi="Arial" w:cs="Arial"/>
          <w:sz w:val="20"/>
          <w:szCs w:val="20"/>
          <w:lang w:val="es-MX" w:eastAsia="es-CO"/>
        </w:rPr>
        <w:t xml:space="preserve"> Definición de emprendimientos y empresas de mujeres. (Adicionado por el artículo 3 del Decreto 1860 del 24 de diciembre de 2021) Con el propósito de adoptar medidas afirmativas que incentiven la participación de las mujeres en el sistema de compras públicas, se entenderán como emprendimientos y empresas de mujeres aquellas que cumplan con alguna de las siguientes condiciones:​</w:t>
      </w:r>
    </w:p>
    <w:p w14:paraId="31D111B7" w14:textId="77777777" w:rsidR="004033F2" w:rsidRPr="003159C6" w:rsidRDefault="004033F2" w:rsidP="004033F2">
      <w:pPr>
        <w:autoSpaceDE w:val="0"/>
        <w:autoSpaceDN w:val="0"/>
        <w:adjustRightInd w:val="0"/>
        <w:ind w:left="644"/>
        <w:contextualSpacing/>
        <w:jc w:val="both"/>
        <w:rPr>
          <w:rFonts w:ascii="Arial" w:hAnsi="Arial" w:cs="Arial"/>
          <w:sz w:val="20"/>
          <w:szCs w:val="20"/>
          <w:lang w:val="es-MX" w:eastAsia="es-CO"/>
        </w:rPr>
      </w:pPr>
    </w:p>
    <w:p w14:paraId="3CA15AF8" w14:textId="77777777" w:rsidR="004033F2" w:rsidRPr="003159C6" w:rsidRDefault="004033F2">
      <w:pPr>
        <w:numPr>
          <w:ilvl w:val="0"/>
          <w:numId w:val="20"/>
        </w:numPr>
        <w:autoSpaceDE w:val="0"/>
        <w:autoSpaceDN w:val="0"/>
        <w:adjustRightInd w:val="0"/>
        <w:contextualSpacing/>
        <w:jc w:val="both"/>
        <w:rPr>
          <w:rFonts w:ascii="Arial" w:hAnsi="Arial" w:cs="Arial"/>
          <w:sz w:val="20"/>
          <w:szCs w:val="20"/>
          <w:lang w:val="es-MX" w:eastAsia="es-CO"/>
        </w:rPr>
      </w:pPr>
      <w:r w:rsidRPr="003159C6">
        <w:rPr>
          <w:rFonts w:ascii="Arial" w:hAnsi="Arial" w:cs="Arial"/>
          <w:sz w:val="20"/>
          <w:szCs w:val="20"/>
          <w:lang w:val="es-MX" w:eastAsia="es-CO"/>
        </w:rPr>
        <w:t>Cuando más del cincuenta por ciento (50%) de las acciones, partes de interés o cuotas de participación de la persona jurídica pertenezcan a mujeres y los derechos de propiedad hayan pertenecido a estas durante al menos el último año anterior a la fecha de cierre del Proceso de Selección. Esta circunstancia se acreditará mediante certificación expedida por el representante legal y el revisor fiscal, cuando exista de acuerdo con los requerimientos de ley, o el contador, donde conste la distribución de los derechos en la sociedad y el tiempo en el que las mujeres han mantenido su participación.</w:t>
      </w:r>
    </w:p>
    <w:p w14:paraId="152BAC7F" w14:textId="77777777" w:rsidR="004033F2" w:rsidRPr="003159C6" w:rsidRDefault="004033F2" w:rsidP="004033F2">
      <w:pPr>
        <w:autoSpaceDE w:val="0"/>
        <w:autoSpaceDN w:val="0"/>
        <w:adjustRightInd w:val="0"/>
        <w:ind w:left="644"/>
        <w:contextualSpacing/>
        <w:jc w:val="both"/>
        <w:rPr>
          <w:rFonts w:ascii="Arial" w:hAnsi="Arial" w:cs="Arial"/>
          <w:sz w:val="20"/>
          <w:szCs w:val="20"/>
          <w:lang w:val="es-MX" w:eastAsia="es-CO"/>
        </w:rPr>
      </w:pPr>
    </w:p>
    <w:p w14:paraId="478533CA" w14:textId="77777777" w:rsidR="004033F2" w:rsidRPr="003159C6" w:rsidRDefault="004033F2">
      <w:pPr>
        <w:numPr>
          <w:ilvl w:val="0"/>
          <w:numId w:val="20"/>
        </w:numPr>
        <w:autoSpaceDE w:val="0"/>
        <w:autoSpaceDN w:val="0"/>
        <w:adjustRightInd w:val="0"/>
        <w:contextualSpacing/>
        <w:jc w:val="both"/>
        <w:rPr>
          <w:rFonts w:ascii="Arial" w:hAnsi="Arial" w:cs="Arial"/>
          <w:sz w:val="20"/>
          <w:szCs w:val="20"/>
          <w:lang w:val="es-MX" w:eastAsia="es-CO"/>
        </w:rPr>
      </w:pPr>
      <w:r w:rsidRPr="003159C6">
        <w:rPr>
          <w:rFonts w:ascii="Arial" w:hAnsi="Arial" w:cs="Arial"/>
          <w:sz w:val="20"/>
          <w:szCs w:val="20"/>
          <w:lang w:val="es-MX" w:eastAsia="es-CO"/>
        </w:rPr>
        <w:t>Cuando por lo menos el cincuenta por ciento (50%) de los empleos del nivel directivo de la persona jurídica sean ejercidos por mujeres y éstas hayan estado vinculadas laboralmente a la empresa durante al menos el último año anterior a la fecha de cierre del Proceso de Selección en el mismo cargo u otro del mismo nivel.</w:t>
      </w:r>
    </w:p>
    <w:p w14:paraId="5C20BA4D" w14:textId="77777777" w:rsidR="004033F2" w:rsidRPr="003159C6" w:rsidRDefault="004033F2" w:rsidP="004033F2">
      <w:pPr>
        <w:autoSpaceDE w:val="0"/>
        <w:autoSpaceDN w:val="0"/>
        <w:adjustRightInd w:val="0"/>
        <w:ind w:left="644"/>
        <w:contextualSpacing/>
        <w:jc w:val="both"/>
        <w:rPr>
          <w:rFonts w:ascii="Arial" w:hAnsi="Arial" w:cs="Arial"/>
          <w:sz w:val="20"/>
          <w:szCs w:val="20"/>
          <w:lang w:val="es-MX" w:eastAsia="es-CO"/>
        </w:rPr>
      </w:pPr>
    </w:p>
    <w:p w14:paraId="6E9807B8" w14:textId="77777777" w:rsidR="004033F2" w:rsidRPr="003159C6" w:rsidRDefault="004033F2" w:rsidP="004033F2">
      <w:pPr>
        <w:autoSpaceDE w:val="0"/>
        <w:autoSpaceDN w:val="0"/>
        <w:adjustRightInd w:val="0"/>
        <w:jc w:val="both"/>
        <w:rPr>
          <w:rFonts w:ascii="Arial" w:hAnsi="Arial" w:cs="Arial"/>
          <w:sz w:val="20"/>
          <w:szCs w:val="20"/>
          <w:lang w:val="es-MX" w:eastAsia="es-CO"/>
        </w:rPr>
      </w:pPr>
      <w:r w:rsidRPr="003159C6">
        <w:rPr>
          <w:rFonts w:ascii="Arial" w:hAnsi="Arial" w:cs="Arial"/>
          <w:sz w:val="20"/>
          <w:szCs w:val="20"/>
          <w:lang w:val="es-MX" w:eastAsia="es-CO"/>
        </w:rPr>
        <w:t xml:space="preserve">Se entenderá como empleos del nivel directivo aquellos cuyas funciones están relacionadas con la dirección de áreas misionales de la empresa y la toma de decisiones a nivel estratégico. En este sentido, serán cargos de nivel directivo los que dentro de la organización de la empresa se encuentran ubicados en un nivel de mando o </w:t>
      </w:r>
      <w:r w:rsidRPr="003159C6">
        <w:rPr>
          <w:rFonts w:ascii="Arial" w:hAnsi="Arial" w:cs="Arial"/>
          <w:sz w:val="20"/>
          <w:szCs w:val="20"/>
          <w:lang w:val="es-MX" w:eastAsia="es-CO"/>
        </w:rPr>
        <w:lastRenderedPageBreak/>
        <w:t>los que por su jerarquía desempeñan cargos encaminados al cumplimiento de funciones orientadas a representar al empleador.</w:t>
      </w:r>
    </w:p>
    <w:p w14:paraId="7629BDEE" w14:textId="77777777" w:rsidR="00E50CF5" w:rsidRPr="003159C6" w:rsidRDefault="00E50CF5" w:rsidP="004033F2">
      <w:pPr>
        <w:autoSpaceDE w:val="0"/>
        <w:autoSpaceDN w:val="0"/>
        <w:adjustRightInd w:val="0"/>
        <w:jc w:val="both"/>
        <w:rPr>
          <w:rFonts w:ascii="Arial" w:hAnsi="Arial" w:cs="Arial"/>
          <w:sz w:val="20"/>
          <w:szCs w:val="20"/>
          <w:lang w:val="es-MX" w:eastAsia="es-CO"/>
        </w:rPr>
      </w:pPr>
    </w:p>
    <w:p w14:paraId="596CFF53" w14:textId="77777777" w:rsidR="004033F2" w:rsidRPr="003159C6" w:rsidRDefault="004033F2" w:rsidP="004033F2">
      <w:pPr>
        <w:autoSpaceDE w:val="0"/>
        <w:autoSpaceDN w:val="0"/>
        <w:adjustRightInd w:val="0"/>
        <w:jc w:val="both"/>
        <w:rPr>
          <w:rFonts w:ascii="Arial" w:hAnsi="Arial" w:cs="Arial"/>
          <w:sz w:val="20"/>
          <w:szCs w:val="20"/>
          <w:lang w:val="es-MX" w:eastAsia="es-CO"/>
        </w:rPr>
      </w:pPr>
      <w:r w:rsidRPr="003159C6">
        <w:rPr>
          <w:rFonts w:ascii="Arial" w:hAnsi="Arial" w:cs="Arial"/>
          <w:sz w:val="20"/>
          <w:szCs w:val="20"/>
          <w:lang w:val="es-MX" w:eastAsia="es-CO"/>
        </w:rPr>
        <w:t>Esta circunstancia se acreditará mediante certificación expedida por el representante legal y el revisor fiscal, cuando exista de acuerdo con los requerimientos de ley, o el contador, donde se señale de manera detallada todas las personas que conforman los cargos de nivel directivo del proponente, el número de mujeres y el tiempo de vinculación.</w:t>
      </w:r>
    </w:p>
    <w:p w14:paraId="07844F5E" w14:textId="77777777" w:rsidR="00E50CF5" w:rsidRPr="003159C6" w:rsidRDefault="00E50CF5" w:rsidP="004033F2">
      <w:pPr>
        <w:autoSpaceDE w:val="0"/>
        <w:autoSpaceDN w:val="0"/>
        <w:adjustRightInd w:val="0"/>
        <w:jc w:val="both"/>
        <w:rPr>
          <w:rFonts w:ascii="Arial" w:hAnsi="Arial" w:cs="Arial"/>
          <w:sz w:val="20"/>
          <w:szCs w:val="20"/>
          <w:lang w:val="es-MX" w:eastAsia="es-CO"/>
        </w:rPr>
      </w:pPr>
    </w:p>
    <w:p w14:paraId="458BF921" w14:textId="77777777" w:rsidR="004033F2" w:rsidRPr="003159C6" w:rsidRDefault="004033F2" w:rsidP="004033F2">
      <w:pPr>
        <w:autoSpaceDE w:val="0"/>
        <w:autoSpaceDN w:val="0"/>
        <w:adjustRightInd w:val="0"/>
        <w:jc w:val="both"/>
        <w:rPr>
          <w:rFonts w:ascii="Arial" w:hAnsi="Arial" w:cs="Arial"/>
          <w:sz w:val="20"/>
          <w:szCs w:val="20"/>
          <w:lang w:val="es-MX" w:eastAsia="es-CO"/>
        </w:rPr>
      </w:pPr>
      <w:r w:rsidRPr="003159C6">
        <w:rPr>
          <w:rFonts w:ascii="Arial" w:hAnsi="Arial" w:cs="Arial"/>
          <w:sz w:val="20"/>
          <w:szCs w:val="20"/>
          <w:lang w:val="es-MX" w:eastAsia="es-CO"/>
        </w:rPr>
        <w:t>La certificación deberá relacionar el nombre completo y el número de documento de identidad de cada una de las personas que conforman el nivel directivo del proponente. Como soporte, se anexará copia de los respectivos documentos de identidad, copia de los contratos de trabajo o certificación laboral con las funciones, así como el certificado de aportes a seguridad social del último año en el que se demuestren los pagos realizados por el empleador.</w:t>
      </w:r>
    </w:p>
    <w:p w14:paraId="25E148FF" w14:textId="77777777" w:rsidR="004033F2" w:rsidRPr="003159C6" w:rsidRDefault="004033F2" w:rsidP="004033F2">
      <w:pPr>
        <w:autoSpaceDE w:val="0"/>
        <w:autoSpaceDN w:val="0"/>
        <w:adjustRightInd w:val="0"/>
        <w:jc w:val="both"/>
        <w:rPr>
          <w:rFonts w:ascii="Arial" w:hAnsi="Arial" w:cs="Arial"/>
          <w:sz w:val="20"/>
          <w:szCs w:val="20"/>
          <w:lang w:val="es-MX" w:eastAsia="es-CO"/>
        </w:rPr>
      </w:pPr>
    </w:p>
    <w:p w14:paraId="4EBA2897" w14:textId="77777777" w:rsidR="004033F2" w:rsidRPr="003159C6" w:rsidRDefault="004033F2">
      <w:pPr>
        <w:numPr>
          <w:ilvl w:val="0"/>
          <w:numId w:val="20"/>
        </w:numPr>
        <w:autoSpaceDE w:val="0"/>
        <w:autoSpaceDN w:val="0"/>
        <w:adjustRightInd w:val="0"/>
        <w:contextualSpacing/>
        <w:jc w:val="both"/>
        <w:rPr>
          <w:rFonts w:ascii="Arial" w:hAnsi="Arial" w:cs="Arial"/>
          <w:sz w:val="20"/>
          <w:szCs w:val="20"/>
          <w:lang w:val="es-MX" w:eastAsia="es-CO"/>
        </w:rPr>
      </w:pPr>
      <w:r w:rsidRPr="003159C6">
        <w:rPr>
          <w:rFonts w:ascii="Arial" w:hAnsi="Arial" w:cs="Arial"/>
          <w:sz w:val="20"/>
          <w:szCs w:val="20"/>
          <w:lang w:val="es-MX" w:eastAsia="es-CO"/>
        </w:rPr>
        <w:t>Cuando la persona natural sea una mujer y haya ejercido actividades comerciales a través de un establecimiento de comercio durante al menos el último año anterior a la fecha de cierre del proceso de selección. Esta circunstancia se acreditará mediante la copia de cédula de ciudadanía, la cédula de extranjería o el pasaporte, así como la copia del registro mercantil.</w:t>
      </w:r>
    </w:p>
    <w:p w14:paraId="56B40D68" w14:textId="77777777" w:rsidR="004033F2" w:rsidRPr="003159C6" w:rsidRDefault="004033F2" w:rsidP="004033F2">
      <w:pPr>
        <w:autoSpaceDE w:val="0"/>
        <w:autoSpaceDN w:val="0"/>
        <w:adjustRightInd w:val="0"/>
        <w:ind w:left="644"/>
        <w:contextualSpacing/>
        <w:jc w:val="both"/>
        <w:rPr>
          <w:rFonts w:ascii="Arial" w:hAnsi="Arial" w:cs="Arial"/>
          <w:sz w:val="20"/>
          <w:szCs w:val="20"/>
          <w:lang w:val="es-MX" w:eastAsia="es-CO"/>
        </w:rPr>
      </w:pPr>
    </w:p>
    <w:p w14:paraId="547345D7" w14:textId="77777777" w:rsidR="004033F2" w:rsidRPr="003159C6" w:rsidRDefault="004033F2">
      <w:pPr>
        <w:numPr>
          <w:ilvl w:val="0"/>
          <w:numId w:val="20"/>
        </w:numPr>
        <w:autoSpaceDE w:val="0"/>
        <w:autoSpaceDN w:val="0"/>
        <w:adjustRightInd w:val="0"/>
        <w:contextualSpacing/>
        <w:jc w:val="both"/>
        <w:rPr>
          <w:rFonts w:ascii="Arial" w:hAnsi="Arial" w:cs="Arial"/>
          <w:sz w:val="20"/>
          <w:szCs w:val="20"/>
          <w:lang w:val="es-MX" w:eastAsia="es-CO"/>
        </w:rPr>
      </w:pPr>
      <w:r w:rsidRPr="003159C6">
        <w:rPr>
          <w:rFonts w:ascii="Arial" w:hAnsi="Arial" w:cs="Arial"/>
          <w:sz w:val="20"/>
          <w:szCs w:val="20"/>
          <w:lang w:val="es-MX" w:eastAsia="es-CO"/>
        </w:rPr>
        <w:t>Para las asociaciones y cooperativas, cuando más del cincuenta por ciento (50%) de los asociados sean mujeres y la participación haya correspondido a estas durante al menos el último año anterior a la fecha de cierre del Proceso de Selección. Esta circunstancia se acreditará mediante certificación expedida por el representante legal.</w:t>
      </w:r>
    </w:p>
    <w:p w14:paraId="654B3AFF" w14:textId="77777777" w:rsidR="004033F2" w:rsidRPr="003159C6" w:rsidRDefault="004033F2" w:rsidP="004033F2">
      <w:pPr>
        <w:autoSpaceDE w:val="0"/>
        <w:autoSpaceDN w:val="0"/>
        <w:adjustRightInd w:val="0"/>
        <w:ind w:left="644"/>
        <w:contextualSpacing/>
        <w:jc w:val="both"/>
        <w:rPr>
          <w:rFonts w:ascii="Arial" w:hAnsi="Arial" w:cs="Arial"/>
          <w:sz w:val="20"/>
          <w:szCs w:val="20"/>
          <w:lang w:val="es-MX" w:eastAsia="es-CO"/>
        </w:rPr>
      </w:pPr>
    </w:p>
    <w:p w14:paraId="12232613" w14:textId="77777777" w:rsidR="004033F2" w:rsidRPr="003159C6" w:rsidRDefault="004033F2" w:rsidP="004033F2">
      <w:pPr>
        <w:autoSpaceDE w:val="0"/>
        <w:autoSpaceDN w:val="0"/>
        <w:adjustRightInd w:val="0"/>
        <w:jc w:val="both"/>
        <w:rPr>
          <w:rFonts w:ascii="Arial" w:hAnsi="Arial" w:cs="Arial"/>
          <w:sz w:val="20"/>
          <w:szCs w:val="20"/>
          <w:lang w:val="es-MX" w:eastAsia="es-CO"/>
        </w:rPr>
      </w:pPr>
      <w:r w:rsidRPr="003159C6">
        <w:rPr>
          <w:rFonts w:ascii="Arial" w:hAnsi="Arial" w:cs="Arial"/>
          <w:sz w:val="20"/>
          <w:szCs w:val="20"/>
          <w:lang w:val="es-MX" w:eastAsia="es-CO"/>
        </w:rPr>
        <w:t>PARÁGRAFO. Respecto a los incentivos contractuales para los emprendimientos y empresas de mujeres, las certificaciones de trata el presente artículo deben expedirse bajo la gravedad de juramento con una fecha de máximo treinta (30) días calendario anteriores a la prevista para el cierre del procedimiento de selección.</w:t>
      </w:r>
    </w:p>
    <w:p w14:paraId="3C49D77C" w14:textId="77777777" w:rsidR="00E50CF5" w:rsidRPr="003159C6" w:rsidRDefault="00E50CF5" w:rsidP="004033F2">
      <w:pPr>
        <w:autoSpaceDE w:val="0"/>
        <w:autoSpaceDN w:val="0"/>
        <w:adjustRightInd w:val="0"/>
        <w:spacing w:after="160" w:line="259" w:lineRule="auto"/>
        <w:contextualSpacing/>
        <w:rPr>
          <w:rFonts w:ascii="Arial" w:hAnsi="Arial" w:cs="Arial"/>
          <w:b/>
          <w:bCs/>
          <w:sz w:val="20"/>
          <w:szCs w:val="20"/>
          <w:u w:val="single"/>
          <w:lang w:val="es-MX" w:eastAsia="es-CO"/>
        </w:rPr>
      </w:pPr>
    </w:p>
    <w:p w14:paraId="1C2D37DB" w14:textId="77777777" w:rsidR="0052342A" w:rsidRDefault="0052342A" w:rsidP="0052342A">
      <w:pPr>
        <w:jc w:val="both"/>
        <w:rPr>
          <w:rFonts w:ascii="Arial" w:eastAsia="Arial" w:hAnsi="Arial" w:cs="Arial"/>
          <w:b/>
          <w:sz w:val="20"/>
          <w:szCs w:val="20"/>
          <w:u w:val="single"/>
        </w:rPr>
      </w:pPr>
      <w:r>
        <w:rPr>
          <w:rFonts w:ascii="Arial" w:eastAsia="Arial" w:hAnsi="Arial" w:cs="Arial"/>
          <w:b/>
          <w:sz w:val="20"/>
          <w:szCs w:val="20"/>
          <w:u w:val="single"/>
        </w:rPr>
        <w:t>FACTOR ECONÓMICO: (40 Puntos)</w:t>
      </w:r>
    </w:p>
    <w:p w14:paraId="0DC48E0D" w14:textId="77777777" w:rsidR="0052342A" w:rsidRDefault="0052342A" w:rsidP="0052342A">
      <w:pPr>
        <w:jc w:val="both"/>
        <w:rPr>
          <w:rFonts w:ascii="Arial" w:eastAsia="Arial" w:hAnsi="Arial" w:cs="Arial"/>
          <w:b/>
          <w:sz w:val="20"/>
          <w:szCs w:val="20"/>
          <w:u w:val="single"/>
        </w:rPr>
      </w:pPr>
    </w:p>
    <w:p w14:paraId="488A32C2" w14:textId="77777777" w:rsidR="0052342A" w:rsidRDefault="0052342A" w:rsidP="0052342A">
      <w:pPr>
        <w:jc w:val="both"/>
        <w:rPr>
          <w:rFonts w:ascii="Arial" w:eastAsia="Arial" w:hAnsi="Arial" w:cs="Arial"/>
          <w:b/>
          <w:sz w:val="20"/>
          <w:szCs w:val="20"/>
        </w:rPr>
      </w:pPr>
      <w:r>
        <w:rPr>
          <w:rFonts w:ascii="Arial" w:eastAsia="Arial" w:hAnsi="Arial" w:cs="Arial"/>
          <w:sz w:val="20"/>
          <w:szCs w:val="20"/>
        </w:rPr>
        <w:t>La propuesta económica deberá ser presentada, en los términos y condiciones establecidos en el cuestionario de SECOP II</w:t>
      </w:r>
      <w:r>
        <w:rPr>
          <w:rFonts w:ascii="Arial" w:eastAsia="Arial" w:hAnsi="Arial" w:cs="Arial"/>
          <w:b/>
          <w:sz w:val="20"/>
          <w:szCs w:val="20"/>
        </w:rPr>
        <w:t>.</w:t>
      </w:r>
    </w:p>
    <w:p w14:paraId="78CA127E" w14:textId="77777777" w:rsidR="0052342A" w:rsidRDefault="0052342A" w:rsidP="0052342A">
      <w:pPr>
        <w:jc w:val="both"/>
        <w:rPr>
          <w:rFonts w:ascii="Arial" w:eastAsia="Arial" w:hAnsi="Arial" w:cs="Arial"/>
          <w:sz w:val="20"/>
          <w:szCs w:val="20"/>
        </w:rPr>
      </w:pPr>
    </w:p>
    <w:p w14:paraId="7B3459B1" w14:textId="77777777" w:rsidR="0052342A" w:rsidRDefault="0052342A" w:rsidP="0052342A">
      <w:pPr>
        <w:jc w:val="both"/>
        <w:rPr>
          <w:rFonts w:ascii="Arial" w:eastAsia="Arial" w:hAnsi="Arial" w:cs="Arial"/>
          <w:sz w:val="20"/>
          <w:szCs w:val="20"/>
        </w:rPr>
      </w:pPr>
      <w:r>
        <w:rPr>
          <w:rFonts w:ascii="Arial" w:eastAsia="Arial" w:hAnsi="Arial" w:cs="Arial"/>
          <w:sz w:val="20"/>
          <w:szCs w:val="20"/>
        </w:rPr>
        <w:t>Las ofertas que superen el valor total establecido en el presupuesto oficial no serán habilitadas económicamente.</w:t>
      </w:r>
    </w:p>
    <w:p w14:paraId="2261C720" w14:textId="77777777" w:rsidR="0052342A" w:rsidRDefault="0052342A" w:rsidP="0052342A">
      <w:pPr>
        <w:jc w:val="both"/>
        <w:rPr>
          <w:rFonts w:ascii="Arial" w:eastAsia="Arial" w:hAnsi="Arial" w:cs="Arial"/>
          <w:sz w:val="20"/>
          <w:szCs w:val="20"/>
        </w:rPr>
      </w:pPr>
    </w:p>
    <w:p w14:paraId="1C20D8CA" w14:textId="77777777" w:rsidR="0052342A" w:rsidRDefault="0052342A" w:rsidP="0052342A">
      <w:pPr>
        <w:jc w:val="both"/>
        <w:rPr>
          <w:rFonts w:ascii="Arial" w:eastAsia="Arial" w:hAnsi="Arial" w:cs="Arial"/>
          <w:sz w:val="20"/>
          <w:szCs w:val="20"/>
        </w:rPr>
      </w:pPr>
      <w:r>
        <w:rPr>
          <w:rFonts w:ascii="Arial" w:eastAsia="Arial" w:hAnsi="Arial" w:cs="Arial"/>
          <w:sz w:val="20"/>
          <w:szCs w:val="20"/>
        </w:rPr>
        <w:t xml:space="preserve">Se aplicarán las siguientes tres fórmulas: </w:t>
      </w:r>
    </w:p>
    <w:p w14:paraId="33297FC5" w14:textId="77777777" w:rsidR="0052342A" w:rsidRDefault="0052342A" w:rsidP="0052342A">
      <w:pPr>
        <w:jc w:val="both"/>
        <w:rPr>
          <w:rFonts w:ascii="Arial" w:eastAsia="Arial" w:hAnsi="Arial" w:cs="Arial"/>
          <w:sz w:val="20"/>
          <w:szCs w:val="20"/>
        </w:rPr>
      </w:pPr>
    </w:p>
    <w:p w14:paraId="5A177FDB" w14:textId="1AB82D06" w:rsidR="0052342A" w:rsidRDefault="0052342A">
      <w:pPr>
        <w:numPr>
          <w:ilvl w:val="0"/>
          <w:numId w:val="32"/>
        </w:numPr>
        <w:jc w:val="both"/>
        <w:rPr>
          <w:rFonts w:ascii="Arial" w:eastAsia="Arial" w:hAnsi="Arial" w:cs="Arial"/>
          <w:sz w:val="20"/>
          <w:szCs w:val="20"/>
        </w:rPr>
      </w:pPr>
      <w:r>
        <w:rPr>
          <w:rFonts w:ascii="Arial" w:eastAsia="Arial" w:hAnsi="Arial" w:cs="Arial"/>
          <w:sz w:val="20"/>
          <w:szCs w:val="20"/>
        </w:rPr>
        <w:t>El porcentaje de descuento más cercano por encima o por debajo del promedio aritmético con porcentaje de descuento histórico 202</w:t>
      </w:r>
      <w:r w:rsidR="00544281">
        <w:rPr>
          <w:rFonts w:ascii="Arial" w:eastAsia="Arial" w:hAnsi="Arial" w:cs="Arial"/>
          <w:sz w:val="20"/>
          <w:szCs w:val="20"/>
        </w:rPr>
        <w:t>6</w:t>
      </w:r>
      <w:r>
        <w:rPr>
          <w:rFonts w:ascii="Arial" w:eastAsia="Arial" w:hAnsi="Arial" w:cs="Arial"/>
          <w:sz w:val="20"/>
          <w:szCs w:val="20"/>
        </w:rPr>
        <w:t xml:space="preserve">. </w:t>
      </w:r>
    </w:p>
    <w:p w14:paraId="5290E5D9" w14:textId="7D3BCAB2" w:rsidR="0052342A" w:rsidRDefault="0052342A">
      <w:pPr>
        <w:numPr>
          <w:ilvl w:val="0"/>
          <w:numId w:val="32"/>
        </w:numPr>
        <w:jc w:val="both"/>
        <w:rPr>
          <w:rFonts w:ascii="Arial" w:eastAsia="Arial" w:hAnsi="Arial" w:cs="Arial"/>
          <w:sz w:val="20"/>
          <w:szCs w:val="20"/>
        </w:rPr>
      </w:pPr>
      <w:r>
        <w:rPr>
          <w:rFonts w:ascii="Arial" w:eastAsia="Arial" w:hAnsi="Arial" w:cs="Arial"/>
          <w:sz w:val="20"/>
          <w:szCs w:val="20"/>
        </w:rPr>
        <w:t>El porcentaje de descuento más cercano por encima o por debajo del promedio aritmético sin porcentaje de descuento del histórico 202</w:t>
      </w:r>
      <w:r w:rsidR="00544281">
        <w:rPr>
          <w:rFonts w:ascii="Arial" w:eastAsia="Arial" w:hAnsi="Arial" w:cs="Arial"/>
          <w:sz w:val="20"/>
          <w:szCs w:val="20"/>
        </w:rPr>
        <w:t>6</w:t>
      </w:r>
      <w:r>
        <w:rPr>
          <w:rFonts w:ascii="Arial" w:eastAsia="Arial" w:hAnsi="Arial" w:cs="Arial"/>
          <w:sz w:val="20"/>
          <w:szCs w:val="20"/>
        </w:rPr>
        <w:t xml:space="preserve">. </w:t>
      </w:r>
    </w:p>
    <w:p w14:paraId="1BCEA840" w14:textId="0A94E800" w:rsidR="0052342A" w:rsidRDefault="0052342A">
      <w:pPr>
        <w:numPr>
          <w:ilvl w:val="0"/>
          <w:numId w:val="32"/>
        </w:numPr>
        <w:jc w:val="both"/>
        <w:rPr>
          <w:rFonts w:ascii="Arial" w:eastAsia="Arial" w:hAnsi="Arial" w:cs="Arial"/>
          <w:sz w:val="20"/>
          <w:szCs w:val="20"/>
        </w:rPr>
      </w:pPr>
      <w:r>
        <w:rPr>
          <w:rFonts w:ascii="Arial" w:eastAsia="Arial" w:hAnsi="Arial" w:cs="Arial"/>
          <w:sz w:val="20"/>
          <w:szCs w:val="20"/>
        </w:rPr>
        <w:t>El porcentaje de descuento más cercano por encima o por debajo del promedio aritmético sin porcentaje de descuento del histórico 202</w:t>
      </w:r>
      <w:r w:rsidR="00544281">
        <w:rPr>
          <w:rFonts w:ascii="Arial" w:eastAsia="Arial" w:hAnsi="Arial" w:cs="Arial"/>
          <w:sz w:val="20"/>
          <w:szCs w:val="20"/>
        </w:rPr>
        <w:t>6</w:t>
      </w:r>
      <w:r>
        <w:rPr>
          <w:rFonts w:ascii="Arial" w:eastAsia="Arial" w:hAnsi="Arial" w:cs="Arial"/>
          <w:sz w:val="20"/>
          <w:szCs w:val="20"/>
        </w:rPr>
        <w:t xml:space="preserve">. </w:t>
      </w:r>
    </w:p>
    <w:p w14:paraId="621960BC" w14:textId="77777777" w:rsidR="0052342A" w:rsidRDefault="0052342A" w:rsidP="0052342A">
      <w:pPr>
        <w:jc w:val="both"/>
        <w:rPr>
          <w:rFonts w:ascii="Arial" w:eastAsia="Arial" w:hAnsi="Arial" w:cs="Arial"/>
          <w:sz w:val="20"/>
          <w:szCs w:val="20"/>
        </w:rPr>
      </w:pPr>
    </w:p>
    <w:p w14:paraId="02A10310" w14:textId="77777777" w:rsidR="0052342A" w:rsidRDefault="0052342A" w:rsidP="0052342A">
      <w:pPr>
        <w:pBdr>
          <w:top w:val="nil"/>
          <w:left w:val="nil"/>
          <w:bottom w:val="nil"/>
          <w:right w:val="nil"/>
          <w:between w:val="nil"/>
        </w:pBdr>
        <w:jc w:val="both"/>
        <w:rPr>
          <w:rFonts w:ascii="Arial" w:eastAsia="Arial" w:hAnsi="Arial" w:cs="Arial"/>
          <w:color w:val="000000"/>
          <w:sz w:val="20"/>
          <w:szCs w:val="20"/>
        </w:rPr>
      </w:pPr>
      <w:r>
        <w:rPr>
          <w:rFonts w:ascii="Arial" w:eastAsia="Arial" w:hAnsi="Arial" w:cs="Arial"/>
          <w:color w:val="000000"/>
          <w:sz w:val="20"/>
          <w:szCs w:val="20"/>
        </w:rPr>
        <w:t>Una de las anteriores formulas se escogerá el segundo día hábil siguiente a la presentación de la(s) propuesta(s), de acuerdo con los dos primeros decimales en que haya caído la TRM (Tasa Representativa del Mercado), (según la página web de la Superintendencia Financiera). Si cae la TRM en un solo decimal se considerará como cero (0) el segundo decimal.</w:t>
      </w:r>
    </w:p>
    <w:p w14:paraId="75FF2C77" w14:textId="77777777" w:rsidR="0052342A" w:rsidRDefault="0052342A" w:rsidP="0052342A">
      <w:pPr>
        <w:pBdr>
          <w:top w:val="nil"/>
          <w:left w:val="nil"/>
          <w:bottom w:val="nil"/>
          <w:right w:val="nil"/>
          <w:between w:val="nil"/>
        </w:pBdr>
        <w:jc w:val="both"/>
        <w:rPr>
          <w:rFonts w:ascii="Arial" w:eastAsia="Arial" w:hAnsi="Arial" w:cs="Arial"/>
          <w:color w:val="000000"/>
          <w:sz w:val="20"/>
          <w:szCs w:val="20"/>
        </w:rPr>
      </w:pPr>
      <w:r>
        <w:rPr>
          <w:rFonts w:ascii="Arial" w:eastAsia="Arial" w:hAnsi="Arial" w:cs="Arial"/>
          <w:color w:val="000000"/>
          <w:sz w:val="20"/>
          <w:szCs w:val="20"/>
        </w:rPr>
        <w:t xml:space="preserve"> </w:t>
      </w:r>
    </w:p>
    <w:p w14:paraId="5959BF27" w14:textId="77777777" w:rsidR="0052342A" w:rsidRDefault="0052342A">
      <w:pPr>
        <w:numPr>
          <w:ilvl w:val="0"/>
          <w:numId w:val="31"/>
        </w:numPr>
        <w:pBdr>
          <w:top w:val="nil"/>
          <w:left w:val="nil"/>
          <w:bottom w:val="nil"/>
          <w:right w:val="nil"/>
          <w:between w:val="nil"/>
        </w:pBdr>
        <w:jc w:val="both"/>
        <w:rPr>
          <w:color w:val="000000"/>
          <w:sz w:val="20"/>
          <w:szCs w:val="20"/>
        </w:rPr>
      </w:pPr>
      <w:r>
        <w:rPr>
          <w:rFonts w:ascii="Arial" w:eastAsia="Arial" w:hAnsi="Arial" w:cs="Arial"/>
          <w:color w:val="000000"/>
          <w:sz w:val="20"/>
          <w:szCs w:val="20"/>
        </w:rPr>
        <w:t xml:space="preserve">Si los dos primeros decimales de la TRM caen entre cero (00) y treinta y tres (33), se escoge la fórmula 1. </w:t>
      </w:r>
    </w:p>
    <w:p w14:paraId="6307178E" w14:textId="77777777" w:rsidR="0052342A" w:rsidRDefault="0052342A">
      <w:pPr>
        <w:numPr>
          <w:ilvl w:val="0"/>
          <w:numId w:val="31"/>
        </w:numPr>
        <w:pBdr>
          <w:top w:val="nil"/>
          <w:left w:val="nil"/>
          <w:bottom w:val="nil"/>
          <w:right w:val="nil"/>
          <w:between w:val="nil"/>
        </w:pBdr>
        <w:jc w:val="both"/>
        <w:rPr>
          <w:color w:val="000000"/>
          <w:sz w:val="20"/>
          <w:szCs w:val="20"/>
        </w:rPr>
      </w:pPr>
      <w:r>
        <w:rPr>
          <w:rFonts w:ascii="Arial" w:eastAsia="Arial" w:hAnsi="Arial" w:cs="Arial"/>
          <w:color w:val="000000"/>
          <w:sz w:val="20"/>
          <w:szCs w:val="20"/>
        </w:rPr>
        <w:t xml:space="preserve">Si los dos primeros decimales de la TRM caen entre treinta y cuatro (34) y sesenta y seis (66), se escoge la fórmula 2. </w:t>
      </w:r>
    </w:p>
    <w:p w14:paraId="221F7B01" w14:textId="77777777" w:rsidR="0052342A" w:rsidRDefault="0052342A">
      <w:pPr>
        <w:numPr>
          <w:ilvl w:val="0"/>
          <w:numId w:val="31"/>
        </w:numPr>
        <w:pBdr>
          <w:top w:val="nil"/>
          <w:left w:val="nil"/>
          <w:bottom w:val="nil"/>
          <w:right w:val="nil"/>
          <w:between w:val="nil"/>
        </w:pBdr>
        <w:jc w:val="both"/>
        <w:rPr>
          <w:color w:val="000000"/>
          <w:sz w:val="20"/>
          <w:szCs w:val="20"/>
        </w:rPr>
      </w:pPr>
      <w:r>
        <w:rPr>
          <w:rFonts w:ascii="Arial" w:eastAsia="Arial" w:hAnsi="Arial" w:cs="Arial"/>
          <w:color w:val="000000"/>
          <w:sz w:val="20"/>
          <w:szCs w:val="20"/>
        </w:rPr>
        <w:t>Si los dos primeros decimales de la TRM caen entre sesenta y siete (67) y noventa y nueve (99), se escoge la fórmula 3.</w:t>
      </w:r>
    </w:p>
    <w:p w14:paraId="2CBE95BA" w14:textId="77777777" w:rsidR="0052342A" w:rsidRDefault="0052342A" w:rsidP="0052342A">
      <w:pPr>
        <w:pBdr>
          <w:top w:val="nil"/>
          <w:left w:val="nil"/>
          <w:bottom w:val="nil"/>
          <w:right w:val="nil"/>
          <w:between w:val="nil"/>
        </w:pBdr>
        <w:jc w:val="both"/>
        <w:rPr>
          <w:rFonts w:ascii="Arial" w:eastAsia="Arial" w:hAnsi="Arial" w:cs="Arial"/>
          <w:color w:val="000000"/>
          <w:sz w:val="20"/>
          <w:szCs w:val="20"/>
        </w:rPr>
      </w:pPr>
    </w:p>
    <w:p w14:paraId="2682DB89" w14:textId="2A7CE698" w:rsidR="0052342A" w:rsidRDefault="0052342A">
      <w:pPr>
        <w:numPr>
          <w:ilvl w:val="1"/>
          <w:numId w:val="30"/>
        </w:numPr>
        <w:pBdr>
          <w:top w:val="nil"/>
          <w:left w:val="nil"/>
          <w:bottom w:val="nil"/>
          <w:right w:val="nil"/>
          <w:between w:val="nil"/>
        </w:pBdr>
        <w:ind w:left="400"/>
        <w:jc w:val="both"/>
        <w:rPr>
          <w:rFonts w:ascii="Arial" w:eastAsia="Arial" w:hAnsi="Arial" w:cs="Arial"/>
          <w:b/>
          <w:color w:val="000000"/>
          <w:sz w:val="20"/>
          <w:szCs w:val="20"/>
        </w:rPr>
      </w:pPr>
      <w:r>
        <w:rPr>
          <w:rFonts w:ascii="Arial" w:eastAsia="Arial" w:hAnsi="Arial" w:cs="Arial"/>
          <w:b/>
          <w:color w:val="000000"/>
          <w:sz w:val="20"/>
          <w:szCs w:val="20"/>
        </w:rPr>
        <w:lastRenderedPageBreak/>
        <w:t>FORMULA No. 1</w:t>
      </w:r>
      <w:r>
        <w:rPr>
          <w:rFonts w:ascii="Arial" w:eastAsia="Arial" w:hAnsi="Arial" w:cs="Arial"/>
          <w:color w:val="000000"/>
          <w:sz w:val="20"/>
          <w:szCs w:val="20"/>
        </w:rPr>
        <w:t xml:space="preserve"> </w:t>
      </w:r>
      <w:r>
        <w:rPr>
          <w:rFonts w:ascii="Arial" w:eastAsia="Arial" w:hAnsi="Arial" w:cs="Arial"/>
          <w:b/>
          <w:color w:val="000000"/>
          <w:sz w:val="20"/>
          <w:szCs w:val="20"/>
        </w:rPr>
        <w:t>PORCENTAJE DE DESCUENTO TOTAL MÁS CERCANO POR ENCIMA O POR DEBAJO DEL PROMEDIO ARITMÉTICO CON PORCENTAJE DE DESCUENTO HISTÓRICO - 202</w:t>
      </w:r>
      <w:r w:rsidR="00544281">
        <w:rPr>
          <w:rFonts w:ascii="Arial" w:eastAsia="Arial" w:hAnsi="Arial" w:cs="Arial"/>
          <w:b/>
          <w:color w:val="000000"/>
          <w:sz w:val="20"/>
          <w:szCs w:val="20"/>
        </w:rPr>
        <w:t>6</w:t>
      </w:r>
      <w:r>
        <w:rPr>
          <w:rFonts w:ascii="Arial" w:eastAsia="Arial" w:hAnsi="Arial" w:cs="Arial"/>
          <w:b/>
          <w:color w:val="000000"/>
          <w:sz w:val="20"/>
          <w:szCs w:val="20"/>
        </w:rPr>
        <w:t xml:space="preserve">. </w:t>
      </w:r>
    </w:p>
    <w:p w14:paraId="052CDDE1" w14:textId="77777777" w:rsidR="0052342A" w:rsidRDefault="0052342A" w:rsidP="0052342A">
      <w:pPr>
        <w:pBdr>
          <w:top w:val="nil"/>
          <w:left w:val="nil"/>
          <w:bottom w:val="nil"/>
          <w:right w:val="nil"/>
          <w:between w:val="nil"/>
        </w:pBdr>
        <w:ind w:left="720"/>
        <w:rPr>
          <w:rFonts w:ascii="Arial" w:eastAsia="Arial" w:hAnsi="Arial" w:cs="Arial"/>
          <w:b/>
          <w:color w:val="000000"/>
          <w:sz w:val="20"/>
          <w:szCs w:val="20"/>
        </w:rPr>
      </w:pPr>
    </w:p>
    <w:tbl>
      <w:tblPr>
        <w:tblW w:w="3827" w:type="dxa"/>
        <w:jc w:val="center"/>
        <w:tblLayout w:type="fixed"/>
        <w:tblLook w:val="0400" w:firstRow="0" w:lastRow="0" w:firstColumn="0" w:lastColumn="0" w:noHBand="0" w:noVBand="1"/>
      </w:tblPr>
      <w:tblGrid>
        <w:gridCol w:w="529"/>
        <w:gridCol w:w="425"/>
        <w:gridCol w:w="2873"/>
      </w:tblGrid>
      <w:tr w:rsidR="0052342A" w14:paraId="77412FF5" w14:textId="77777777" w:rsidTr="00976C5F">
        <w:trPr>
          <w:trHeight w:val="174"/>
          <w:jc w:val="center"/>
        </w:trPr>
        <w:tc>
          <w:tcPr>
            <w:tcW w:w="529" w:type="dxa"/>
            <w:vMerge w:val="restart"/>
            <w:vAlign w:val="center"/>
          </w:tcPr>
          <w:p w14:paraId="2548C2AD" w14:textId="77777777" w:rsidR="0052342A" w:rsidRDefault="0052342A" w:rsidP="00976C5F">
            <w:pPr>
              <w:pBdr>
                <w:top w:val="nil"/>
                <w:left w:val="nil"/>
                <w:bottom w:val="nil"/>
                <w:right w:val="nil"/>
                <w:between w:val="nil"/>
              </w:pBdr>
              <w:jc w:val="center"/>
              <w:rPr>
                <w:rFonts w:ascii="Arial" w:eastAsia="Arial" w:hAnsi="Arial" w:cs="Arial"/>
                <w:b/>
                <w:color w:val="000000"/>
                <w:sz w:val="20"/>
                <w:szCs w:val="20"/>
              </w:rPr>
            </w:pPr>
            <w:r>
              <w:rPr>
                <w:rFonts w:ascii="Arial" w:eastAsia="Arial" w:hAnsi="Arial" w:cs="Arial"/>
                <w:b/>
                <w:color w:val="000000"/>
                <w:sz w:val="20"/>
                <w:szCs w:val="20"/>
              </w:rPr>
              <w:t>PP</w:t>
            </w:r>
          </w:p>
        </w:tc>
        <w:tc>
          <w:tcPr>
            <w:tcW w:w="425" w:type="dxa"/>
            <w:vMerge w:val="restart"/>
            <w:vAlign w:val="center"/>
          </w:tcPr>
          <w:p w14:paraId="73613AB1" w14:textId="77777777" w:rsidR="0052342A" w:rsidRDefault="0052342A" w:rsidP="00976C5F">
            <w:pPr>
              <w:pBdr>
                <w:top w:val="nil"/>
                <w:left w:val="nil"/>
                <w:bottom w:val="nil"/>
                <w:right w:val="nil"/>
                <w:between w:val="nil"/>
              </w:pBdr>
              <w:jc w:val="center"/>
              <w:rPr>
                <w:rFonts w:ascii="Arial" w:eastAsia="Arial" w:hAnsi="Arial" w:cs="Arial"/>
                <w:b/>
                <w:color w:val="000000"/>
                <w:sz w:val="20"/>
                <w:szCs w:val="20"/>
              </w:rPr>
            </w:pPr>
            <w:r>
              <w:rPr>
                <w:rFonts w:ascii="Arial" w:eastAsia="Arial" w:hAnsi="Arial" w:cs="Arial"/>
                <w:b/>
                <w:color w:val="000000"/>
                <w:sz w:val="20"/>
                <w:szCs w:val="20"/>
              </w:rPr>
              <w:t>=</w:t>
            </w:r>
          </w:p>
        </w:tc>
        <w:tc>
          <w:tcPr>
            <w:tcW w:w="2874" w:type="dxa"/>
            <w:tcBorders>
              <w:bottom w:val="single" w:sz="4" w:space="0" w:color="000000"/>
            </w:tcBorders>
            <w:vAlign w:val="center"/>
          </w:tcPr>
          <w:p w14:paraId="74157BF4" w14:textId="77777777" w:rsidR="0052342A" w:rsidRDefault="0052342A" w:rsidP="00976C5F">
            <w:pPr>
              <w:pBdr>
                <w:top w:val="nil"/>
                <w:left w:val="nil"/>
                <w:bottom w:val="nil"/>
                <w:right w:val="nil"/>
                <w:between w:val="nil"/>
              </w:pBdr>
              <w:jc w:val="center"/>
              <w:rPr>
                <w:rFonts w:ascii="Arial" w:eastAsia="Arial" w:hAnsi="Arial" w:cs="Arial"/>
                <w:b/>
                <w:color w:val="000000"/>
                <w:sz w:val="20"/>
                <w:szCs w:val="20"/>
              </w:rPr>
            </w:pPr>
            <w:r>
              <w:rPr>
                <w:rFonts w:ascii="Arial" w:eastAsia="Arial" w:hAnsi="Arial" w:cs="Arial"/>
                <w:b/>
                <w:color w:val="000000"/>
                <w:sz w:val="20"/>
                <w:szCs w:val="20"/>
              </w:rPr>
              <w:t>PH+P1+P2+P3+………+Pn</w:t>
            </w:r>
          </w:p>
        </w:tc>
      </w:tr>
      <w:tr w:rsidR="0052342A" w14:paraId="58A9B5E8" w14:textId="77777777" w:rsidTr="00976C5F">
        <w:trPr>
          <w:trHeight w:val="338"/>
          <w:jc w:val="center"/>
        </w:trPr>
        <w:tc>
          <w:tcPr>
            <w:tcW w:w="529" w:type="dxa"/>
            <w:vMerge/>
            <w:vAlign w:val="center"/>
          </w:tcPr>
          <w:p w14:paraId="1AD9AEA3" w14:textId="77777777" w:rsidR="0052342A" w:rsidRDefault="0052342A" w:rsidP="00976C5F">
            <w:pPr>
              <w:widowControl w:val="0"/>
              <w:pBdr>
                <w:top w:val="nil"/>
                <w:left w:val="nil"/>
                <w:bottom w:val="nil"/>
                <w:right w:val="nil"/>
                <w:between w:val="nil"/>
              </w:pBdr>
              <w:spacing w:line="276" w:lineRule="auto"/>
              <w:rPr>
                <w:rFonts w:ascii="Arial" w:eastAsia="Arial" w:hAnsi="Arial" w:cs="Arial"/>
                <w:b/>
                <w:color w:val="000000"/>
                <w:sz w:val="20"/>
                <w:szCs w:val="20"/>
              </w:rPr>
            </w:pPr>
          </w:p>
        </w:tc>
        <w:tc>
          <w:tcPr>
            <w:tcW w:w="425" w:type="dxa"/>
            <w:vMerge/>
            <w:vAlign w:val="center"/>
          </w:tcPr>
          <w:p w14:paraId="2C0D5498" w14:textId="77777777" w:rsidR="0052342A" w:rsidRDefault="0052342A" w:rsidP="00976C5F">
            <w:pPr>
              <w:widowControl w:val="0"/>
              <w:pBdr>
                <w:top w:val="nil"/>
                <w:left w:val="nil"/>
                <w:bottom w:val="nil"/>
                <w:right w:val="nil"/>
                <w:between w:val="nil"/>
              </w:pBdr>
              <w:spacing w:line="276" w:lineRule="auto"/>
              <w:rPr>
                <w:rFonts w:ascii="Arial" w:eastAsia="Arial" w:hAnsi="Arial" w:cs="Arial"/>
                <w:b/>
                <w:color w:val="000000"/>
                <w:sz w:val="20"/>
                <w:szCs w:val="20"/>
              </w:rPr>
            </w:pPr>
          </w:p>
        </w:tc>
        <w:tc>
          <w:tcPr>
            <w:tcW w:w="2874" w:type="dxa"/>
            <w:tcBorders>
              <w:top w:val="single" w:sz="4" w:space="0" w:color="000000"/>
            </w:tcBorders>
            <w:vAlign w:val="center"/>
          </w:tcPr>
          <w:p w14:paraId="16731999" w14:textId="77777777" w:rsidR="0052342A" w:rsidRDefault="0052342A" w:rsidP="00976C5F">
            <w:pPr>
              <w:pBdr>
                <w:top w:val="nil"/>
                <w:left w:val="nil"/>
                <w:bottom w:val="nil"/>
                <w:right w:val="nil"/>
                <w:between w:val="nil"/>
              </w:pBdr>
              <w:jc w:val="center"/>
              <w:rPr>
                <w:rFonts w:ascii="Arial" w:eastAsia="Arial" w:hAnsi="Arial" w:cs="Arial"/>
                <w:b/>
                <w:color w:val="000000"/>
                <w:sz w:val="20"/>
                <w:szCs w:val="20"/>
              </w:rPr>
            </w:pPr>
            <w:r>
              <w:rPr>
                <w:rFonts w:ascii="Arial" w:eastAsia="Arial" w:hAnsi="Arial" w:cs="Arial"/>
                <w:b/>
                <w:color w:val="000000"/>
                <w:sz w:val="20"/>
                <w:szCs w:val="20"/>
              </w:rPr>
              <w:t>N+1</w:t>
            </w:r>
          </w:p>
        </w:tc>
      </w:tr>
    </w:tbl>
    <w:p w14:paraId="01B46F62" w14:textId="77777777" w:rsidR="0052342A" w:rsidRDefault="0052342A" w:rsidP="0052342A">
      <w:pPr>
        <w:pBdr>
          <w:top w:val="nil"/>
          <w:left w:val="nil"/>
          <w:bottom w:val="nil"/>
          <w:right w:val="nil"/>
          <w:between w:val="nil"/>
        </w:pBdr>
        <w:ind w:left="720"/>
        <w:rPr>
          <w:rFonts w:ascii="Arial" w:eastAsia="Arial" w:hAnsi="Arial" w:cs="Arial"/>
          <w:color w:val="000000"/>
          <w:sz w:val="20"/>
          <w:szCs w:val="20"/>
        </w:rPr>
      </w:pPr>
    </w:p>
    <w:p w14:paraId="0221BDE0" w14:textId="77777777" w:rsidR="0052342A" w:rsidRDefault="0052342A" w:rsidP="0052342A">
      <w:pPr>
        <w:pBdr>
          <w:top w:val="nil"/>
          <w:left w:val="nil"/>
          <w:bottom w:val="nil"/>
          <w:right w:val="nil"/>
          <w:between w:val="nil"/>
        </w:pBdr>
        <w:rPr>
          <w:rFonts w:ascii="Arial" w:eastAsia="Arial" w:hAnsi="Arial" w:cs="Arial"/>
          <w:color w:val="000000"/>
          <w:sz w:val="20"/>
          <w:szCs w:val="20"/>
        </w:rPr>
      </w:pPr>
      <w:r>
        <w:rPr>
          <w:rFonts w:ascii="Arial" w:eastAsia="Arial" w:hAnsi="Arial" w:cs="Arial"/>
          <w:color w:val="000000"/>
          <w:sz w:val="20"/>
          <w:szCs w:val="20"/>
        </w:rPr>
        <w:t xml:space="preserve">Dónde: </w:t>
      </w:r>
    </w:p>
    <w:p w14:paraId="637DE17D" w14:textId="77777777" w:rsidR="0052342A" w:rsidRDefault="0052342A" w:rsidP="0052342A">
      <w:pPr>
        <w:pBdr>
          <w:top w:val="nil"/>
          <w:left w:val="nil"/>
          <w:bottom w:val="nil"/>
          <w:right w:val="nil"/>
          <w:between w:val="nil"/>
        </w:pBdr>
        <w:rPr>
          <w:rFonts w:ascii="Arial" w:eastAsia="Arial" w:hAnsi="Arial" w:cs="Arial"/>
          <w:color w:val="000000"/>
          <w:sz w:val="20"/>
          <w:szCs w:val="20"/>
        </w:rPr>
      </w:pPr>
      <w:r>
        <w:rPr>
          <w:rFonts w:ascii="Arial" w:eastAsia="Arial" w:hAnsi="Arial" w:cs="Arial"/>
          <w:color w:val="000000"/>
          <w:sz w:val="20"/>
          <w:szCs w:val="20"/>
        </w:rPr>
        <w:t xml:space="preserve">PP = porcentaje de descuento promedio </w:t>
      </w:r>
    </w:p>
    <w:p w14:paraId="6F406234" w14:textId="77777777" w:rsidR="0052342A" w:rsidRDefault="0052342A" w:rsidP="0052342A">
      <w:pPr>
        <w:pBdr>
          <w:top w:val="nil"/>
          <w:left w:val="nil"/>
          <w:bottom w:val="nil"/>
          <w:right w:val="nil"/>
          <w:between w:val="nil"/>
        </w:pBdr>
        <w:rPr>
          <w:rFonts w:ascii="Arial" w:eastAsia="Arial" w:hAnsi="Arial" w:cs="Arial"/>
          <w:color w:val="000000"/>
          <w:sz w:val="20"/>
          <w:szCs w:val="20"/>
        </w:rPr>
      </w:pPr>
      <w:r>
        <w:rPr>
          <w:rFonts w:ascii="Arial" w:eastAsia="Arial" w:hAnsi="Arial" w:cs="Arial"/>
          <w:color w:val="000000"/>
          <w:sz w:val="20"/>
          <w:szCs w:val="20"/>
        </w:rPr>
        <w:t xml:space="preserve">PH = Porcentaje Histórico </w:t>
      </w:r>
    </w:p>
    <w:p w14:paraId="1404495F" w14:textId="77777777" w:rsidR="0052342A" w:rsidRDefault="0052342A" w:rsidP="0052342A">
      <w:pPr>
        <w:pBdr>
          <w:top w:val="nil"/>
          <w:left w:val="nil"/>
          <w:bottom w:val="nil"/>
          <w:right w:val="nil"/>
          <w:between w:val="nil"/>
        </w:pBdr>
        <w:rPr>
          <w:rFonts w:ascii="Arial" w:eastAsia="Arial" w:hAnsi="Arial" w:cs="Arial"/>
          <w:color w:val="000000"/>
          <w:sz w:val="20"/>
          <w:szCs w:val="20"/>
        </w:rPr>
      </w:pPr>
      <w:r>
        <w:rPr>
          <w:rFonts w:ascii="Arial" w:eastAsia="Arial" w:hAnsi="Arial" w:cs="Arial"/>
          <w:color w:val="000000"/>
          <w:sz w:val="20"/>
          <w:szCs w:val="20"/>
        </w:rPr>
        <w:t xml:space="preserve">P1, P2, Pn = Porcentajes de descuento de Ofertas a Evaluar </w:t>
      </w:r>
    </w:p>
    <w:p w14:paraId="037F8B52" w14:textId="77777777" w:rsidR="0052342A" w:rsidRDefault="0052342A" w:rsidP="0052342A">
      <w:pPr>
        <w:pBdr>
          <w:top w:val="nil"/>
          <w:left w:val="nil"/>
          <w:bottom w:val="nil"/>
          <w:right w:val="nil"/>
          <w:between w:val="nil"/>
        </w:pBdr>
        <w:rPr>
          <w:rFonts w:ascii="Arial" w:eastAsia="Arial" w:hAnsi="Arial" w:cs="Arial"/>
          <w:color w:val="000000"/>
          <w:sz w:val="20"/>
          <w:szCs w:val="20"/>
        </w:rPr>
      </w:pPr>
      <w:r>
        <w:rPr>
          <w:rFonts w:ascii="Arial" w:eastAsia="Arial" w:hAnsi="Arial" w:cs="Arial"/>
          <w:color w:val="000000"/>
          <w:sz w:val="20"/>
          <w:szCs w:val="20"/>
        </w:rPr>
        <w:t>N = Número de propuestas hábiles</w:t>
      </w:r>
    </w:p>
    <w:p w14:paraId="4F10790B" w14:textId="77777777" w:rsidR="0052342A" w:rsidRDefault="0052342A" w:rsidP="0052342A">
      <w:pPr>
        <w:pBdr>
          <w:top w:val="nil"/>
          <w:left w:val="nil"/>
          <w:bottom w:val="nil"/>
          <w:right w:val="nil"/>
          <w:between w:val="nil"/>
        </w:pBdr>
        <w:rPr>
          <w:rFonts w:ascii="Arial" w:eastAsia="Arial" w:hAnsi="Arial" w:cs="Arial"/>
          <w:color w:val="000000"/>
          <w:sz w:val="20"/>
          <w:szCs w:val="20"/>
        </w:rPr>
      </w:pPr>
    </w:p>
    <w:p w14:paraId="460073F0" w14:textId="77777777" w:rsidR="0052342A" w:rsidRDefault="0052342A" w:rsidP="0052342A">
      <w:pPr>
        <w:pBdr>
          <w:top w:val="nil"/>
          <w:left w:val="nil"/>
          <w:bottom w:val="nil"/>
          <w:right w:val="nil"/>
          <w:between w:val="nil"/>
        </w:pBdr>
        <w:jc w:val="both"/>
        <w:rPr>
          <w:rFonts w:ascii="Arial" w:eastAsia="Arial" w:hAnsi="Arial" w:cs="Arial"/>
          <w:color w:val="000000"/>
          <w:sz w:val="20"/>
          <w:szCs w:val="20"/>
        </w:rPr>
      </w:pPr>
      <w:r>
        <w:rPr>
          <w:rFonts w:ascii="Arial" w:eastAsia="Arial" w:hAnsi="Arial" w:cs="Arial"/>
          <w:color w:val="000000"/>
          <w:sz w:val="20"/>
          <w:szCs w:val="20"/>
        </w:rPr>
        <w:t xml:space="preserve">Se le asignarán 40 puntos a la propuesta que se encuentre más cerca por encima o por debajo del promedio, las demás propuestas serán evaluadas conforme a la siguiente formula: </w:t>
      </w:r>
    </w:p>
    <w:p w14:paraId="1A6C88F8" w14:textId="77777777" w:rsidR="0052342A" w:rsidRDefault="0052342A" w:rsidP="0052342A">
      <w:pPr>
        <w:pBdr>
          <w:top w:val="nil"/>
          <w:left w:val="nil"/>
          <w:bottom w:val="nil"/>
          <w:right w:val="nil"/>
          <w:between w:val="nil"/>
        </w:pBdr>
        <w:rPr>
          <w:rFonts w:ascii="Arial" w:eastAsia="Arial" w:hAnsi="Arial" w:cs="Arial"/>
          <w:color w:val="000000"/>
          <w:sz w:val="20"/>
          <w:szCs w:val="20"/>
        </w:rPr>
      </w:pPr>
    </w:p>
    <w:p w14:paraId="50CF5035" w14:textId="77777777" w:rsidR="0052342A" w:rsidRDefault="0052342A" w:rsidP="0052342A">
      <w:pPr>
        <w:pBdr>
          <w:top w:val="nil"/>
          <w:left w:val="nil"/>
          <w:bottom w:val="nil"/>
          <w:right w:val="nil"/>
          <w:between w:val="nil"/>
        </w:pBdr>
        <w:rPr>
          <w:rFonts w:ascii="Arial" w:eastAsia="Arial" w:hAnsi="Arial" w:cs="Arial"/>
          <w:b/>
          <w:color w:val="000000"/>
          <w:sz w:val="20"/>
          <w:szCs w:val="20"/>
        </w:rPr>
      </w:pPr>
      <w:r>
        <w:rPr>
          <w:rFonts w:ascii="Arial" w:eastAsia="Arial" w:hAnsi="Arial" w:cs="Arial"/>
          <w:b/>
          <w:color w:val="000000"/>
          <w:sz w:val="20"/>
          <w:szCs w:val="20"/>
        </w:rPr>
        <w:t xml:space="preserve">1.1.1   Propuestas por encima del porcentaje promedio: </w:t>
      </w:r>
    </w:p>
    <w:p w14:paraId="3C44F159" w14:textId="77777777" w:rsidR="0052342A" w:rsidRDefault="0052342A" w:rsidP="0052342A">
      <w:pPr>
        <w:pBdr>
          <w:top w:val="nil"/>
          <w:left w:val="nil"/>
          <w:bottom w:val="nil"/>
          <w:right w:val="nil"/>
          <w:between w:val="nil"/>
        </w:pBdr>
        <w:rPr>
          <w:rFonts w:ascii="Arial" w:eastAsia="Arial" w:hAnsi="Arial" w:cs="Arial"/>
          <w:b/>
          <w:color w:val="000000"/>
          <w:sz w:val="20"/>
          <w:szCs w:val="20"/>
        </w:rPr>
      </w:pPr>
    </w:p>
    <w:tbl>
      <w:tblPr>
        <w:tblW w:w="4333" w:type="dxa"/>
        <w:tblLayout w:type="fixed"/>
        <w:tblLook w:val="0400" w:firstRow="0" w:lastRow="0" w:firstColumn="0" w:lastColumn="0" w:noHBand="0" w:noVBand="1"/>
      </w:tblPr>
      <w:tblGrid>
        <w:gridCol w:w="2473"/>
        <w:gridCol w:w="1200"/>
        <w:gridCol w:w="660"/>
      </w:tblGrid>
      <w:tr w:rsidR="0052342A" w14:paraId="510CF314" w14:textId="77777777" w:rsidTr="00976C5F">
        <w:trPr>
          <w:trHeight w:val="300"/>
        </w:trPr>
        <w:tc>
          <w:tcPr>
            <w:tcW w:w="2473" w:type="dxa"/>
            <w:vMerge w:val="restart"/>
            <w:tcBorders>
              <w:top w:val="nil"/>
              <w:left w:val="nil"/>
              <w:bottom w:val="nil"/>
              <w:right w:val="nil"/>
            </w:tcBorders>
            <w:vAlign w:val="center"/>
          </w:tcPr>
          <w:p w14:paraId="3BEBB2FB" w14:textId="77777777" w:rsidR="0052342A" w:rsidRPr="005212C1" w:rsidRDefault="0052342A" w:rsidP="00976C5F">
            <w:pPr>
              <w:jc w:val="center"/>
              <w:rPr>
                <w:rFonts w:ascii="Arial" w:eastAsia="Arial" w:hAnsi="Arial" w:cs="Arial"/>
                <w:i/>
                <w:color w:val="000000"/>
                <w:sz w:val="20"/>
                <w:szCs w:val="20"/>
                <w:lang w:val="it-IT"/>
              </w:rPr>
            </w:pPr>
            <w:r w:rsidRPr="005212C1">
              <w:rPr>
                <w:rFonts w:ascii="Arial" w:eastAsia="Arial" w:hAnsi="Arial" w:cs="Arial"/>
                <w:i/>
                <w:color w:val="000000"/>
                <w:sz w:val="20"/>
                <w:szCs w:val="20"/>
                <w:lang w:val="it-IT"/>
              </w:rPr>
              <w:t>PP</w:t>
            </w:r>
          </w:p>
          <w:tbl>
            <w:tblPr>
              <w:tblW w:w="2333" w:type="dxa"/>
              <w:tblLayout w:type="fixed"/>
              <w:tblLook w:val="0400" w:firstRow="0" w:lastRow="0" w:firstColumn="0" w:lastColumn="0" w:noHBand="0" w:noVBand="1"/>
            </w:tblPr>
            <w:tblGrid>
              <w:gridCol w:w="617"/>
              <w:gridCol w:w="333"/>
              <w:gridCol w:w="650"/>
              <w:gridCol w:w="294"/>
              <w:gridCol w:w="439"/>
            </w:tblGrid>
            <w:tr w:rsidR="0052342A" w:rsidRPr="00544281" w14:paraId="04622C8A" w14:textId="77777777" w:rsidTr="00976C5F">
              <w:tc>
                <w:tcPr>
                  <w:tcW w:w="617" w:type="dxa"/>
                  <w:vMerge w:val="restart"/>
                  <w:vAlign w:val="center"/>
                </w:tcPr>
                <w:p w14:paraId="5C3E243E" w14:textId="77777777" w:rsidR="0052342A" w:rsidRPr="005212C1" w:rsidRDefault="0052342A" w:rsidP="00976C5F">
                  <w:pPr>
                    <w:pBdr>
                      <w:top w:val="nil"/>
                      <w:left w:val="nil"/>
                      <w:bottom w:val="nil"/>
                      <w:right w:val="nil"/>
                      <w:between w:val="nil"/>
                    </w:pBdr>
                    <w:jc w:val="center"/>
                    <w:rPr>
                      <w:rFonts w:ascii="Arial" w:eastAsia="Arial" w:hAnsi="Arial" w:cs="Arial"/>
                      <w:color w:val="000000"/>
                      <w:sz w:val="20"/>
                      <w:szCs w:val="20"/>
                      <w:lang w:val="it-IT"/>
                    </w:rPr>
                  </w:pPr>
                  <w:r w:rsidRPr="005212C1">
                    <w:rPr>
                      <w:rFonts w:ascii="Arial" w:eastAsia="Arial" w:hAnsi="Arial" w:cs="Arial"/>
                      <w:color w:val="000000"/>
                      <w:sz w:val="20"/>
                      <w:szCs w:val="20"/>
                      <w:lang w:val="it-IT"/>
                    </w:rPr>
                    <w:t>VPE</w:t>
                  </w:r>
                </w:p>
              </w:tc>
              <w:tc>
                <w:tcPr>
                  <w:tcW w:w="333" w:type="dxa"/>
                  <w:vMerge w:val="restart"/>
                  <w:vAlign w:val="center"/>
                </w:tcPr>
                <w:p w14:paraId="57014F4A" w14:textId="77777777" w:rsidR="0052342A" w:rsidRPr="005212C1" w:rsidRDefault="0052342A" w:rsidP="00976C5F">
                  <w:pPr>
                    <w:pBdr>
                      <w:top w:val="nil"/>
                      <w:left w:val="nil"/>
                      <w:bottom w:val="nil"/>
                      <w:right w:val="nil"/>
                      <w:between w:val="nil"/>
                    </w:pBdr>
                    <w:jc w:val="center"/>
                    <w:rPr>
                      <w:rFonts w:ascii="Arial" w:eastAsia="Arial" w:hAnsi="Arial" w:cs="Arial"/>
                      <w:color w:val="000000"/>
                      <w:sz w:val="20"/>
                      <w:szCs w:val="20"/>
                      <w:lang w:val="it-IT"/>
                    </w:rPr>
                  </w:pPr>
                  <w:r w:rsidRPr="005212C1">
                    <w:rPr>
                      <w:rFonts w:ascii="Arial" w:eastAsia="Arial" w:hAnsi="Arial" w:cs="Arial"/>
                      <w:color w:val="000000"/>
                      <w:sz w:val="20"/>
                      <w:szCs w:val="20"/>
                      <w:lang w:val="it-IT"/>
                    </w:rPr>
                    <w:t>=</w:t>
                  </w:r>
                </w:p>
              </w:tc>
              <w:tc>
                <w:tcPr>
                  <w:tcW w:w="650" w:type="dxa"/>
                  <w:tcBorders>
                    <w:bottom w:val="single" w:sz="4" w:space="0" w:color="000000"/>
                  </w:tcBorders>
                  <w:vAlign w:val="center"/>
                </w:tcPr>
                <w:p w14:paraId="684BB1E2" w14:textId="77777777" w:rsidR="0052342A" w:rsidRPr="005212C1" w:rsidRDefault="0052342A" w:rsidP="00976C5F">
                  <w:pPr>
                    <w:pBdr>
                      <w:top w:val="nil"/>
                      <w:left w:val="nil"/>
                      <w:bottom w:val="nil"/>
                      <w:right w:val="nil"/>
                      <w:between w:val="nil"/>
                    </w:pBdr>
                    <w:jc w:val="center"/>
                    <w:rPr>
                      <w:rFonts w:ascii="Arial" w:eastAsia="Arial" w:hAnsi="Arial" w:cs="Arial"/>
                      <w:color w:val="000000"/>
                      <w:sz w:val="20"/>
                      <w:szCs w:val="20"/>
                      <w:lang w:val="it-IT"/>
                    </w:rPr>
                  </w:pPr>
                  <w:r w:rsidRPr="005212C1">
                    <w:rPr>
                      <w:rFonts w:ascii="Arial" w:eastAsia="Arial" w:hAnsi="Arial" w:cs="Arial"/>
                      <w:color w:val="000000"/>
                      <w:sz w:val="20"/>
                      <w:szCs w:val="20"/>
                      <w:lang w:val="it-IT"/>
                    </w:rPr>
                    <w:t>PMP</w:t>
                  </w:r>
                </w:p>
              </w:tc>
              <w:tc>
                <w:tcPr>
                  <w:tcW w:w="294" w:type="dxa"/>
                  <w:vMerge w:val="restart"/>
                  <w:vAlign w:val="center"/>
                </w:tcPr>
                <w:p w14:paraId="3AF40970" w14:textId="77777777" w:rsidR="0052342A" w:rsidRPr="005212C1" w:rsidRDefault="0052342A" w:rsidP="00976C5F">
                  <w:pPr>
                    <w:pBdr>
                      <w:top w:val="nil"/>
                      <w:left w:val="nil"/>
                      <w:bottom w:val="nil"/>
                      <w:right w:val="nil"/>
                      <w:between w:val="nil"/>
                    </w:pBdr>
                    <w:jc w:val="center"/>
                    <w:rPr>
                      <w:rFonts w:ascii="Arial" w:eastAsia="Arial" w:hAnsi="Arial" w:cs="Arial"/>
                      <w:color w:val="000000"/>
                      <w:sz w:val="20"/>
                      <w:szCs w:val="20"/>
                      <w:lang w:val="it-IT"/>
                    </w:rPr>
                  </w:pPr>
                  <w:r w:rsidRPr="005212C1">
                    <w:rPr>
                      <w:rFonts w:ascii="Arial" w:eastAsia="Arial" w:hAnsi="Arial" w:cs="Arial"/>
                      <w:color w:val="000000"/>
                      <w:sz w:val="20"/>
                      <w:szCs w:val="20"/>
                      <w:lang w:val="it-IT"/>
                    </w:rPr>
                    <w:t>*</w:t>
                  </w:r>
                </w:p>
              </w:tc>
              <w:tc>
                <w:tcPr>
                  <w:tcW w:w="439" w:type="dxa"/>
                  <w:vMerge w:val="restart"/>
                  <w:vAlign w:val="center"/>
                </w:tcPr>
                <w:p w14:paraId="3F1ADB77" w14:textId="77777777" w:rsidR="0052342A" w:rsidRPr="005212C1" w:rsidRDefault="0052342A" w:rsidP="00976C5F">
                  <w:pPr>
                    <w:pBdr>
                      <w:top w:val="nil"/>
                      <w:left w:val="nil"/>
                      <w:bottom w:val="nil"/>
                      <w:right w:val="nil"/>
                      <w:between w:val="nil"/>
                    </w:pBdr>
                    <w:jc w:val="center"/>
                    <w:rPr>
                      <w:rFonts w:ascii="Arial" w:eastAsia="Arial" w:hAnsi="Arial" w:cs="Arial"/>
                      <w:color w:val="000000"/>
                      <w:sz w:val="20"/>
                      <w:szCs w:val="20"/>
                      <w:lang w:val="it-IT"/>
                    </w:rPr>
                  </w:pPr>
                  <w:r w:rsidRPr="005212C1">
                    <w:rPr>
                      <w:rFonts w:ascii="Arial" w:eastAsia="Arial" w:hAnsi="Arial" w:cs="Arial"/>
                      <w:color w:val="000000"/>
                      <w:sz w:val="20"/>
                      <w:szCs w:val="20"/>
                      <w:lang w:val="it-IT"/>
                    </w:rPr>
                    <w:t>40</w:t>
                  </w:r>
                </w:p>
              </w:tc>
            </w:tr>
            <w:tr w:rsidR="0052342A" w:rsidRPr="00544281" w14:paraId="023C13DD" w14:textId="77777777" w:rsidTr="00976C5F">
              <w:tc>
                <w:tcPr>
                  <w:tcW w:w="617" w:type="dxa"/>
                  <w:vMerge/>
                  <w:vAlign w:val="center"/>
                </w:tcPr>
                <w:p w14:paraId="45536879" w14:textId="77777777" w:rsidR="0052342A" w:rsidRPr="005212C1" w:rsidRDefault="0052342A" w:rsidP="00976C5F">
                  <w:pPr>
                    <w:widowControl w:val="0"/>
                    <w:pBdr>
                      <w:top w:val="nil"/>
                      <w:left w:val="nil"/>
                      <w:bottom w:val="nil"/>
                      <w:right w:val="nil"/>
                      <w:between w:val="nil"/>
                    </w:pBdr>
                    <w:spacing w:line="276" w:lineRule="auto"/>
                    <w:rPr>
                      <w:rFonts w:ascii="Arial" w:eastAsia="Arial" w:hAnsi="Arial" w:cs="Arial"/>
                      <w:color w:val="000000"/>
                      <w:sz w:val="20"/>
                      <w:szCs w:val="20"/>
                      <w:lang w:val="it-IT"/>
                    </w:rPr>
                  </w:pPr>
                </w:p>
              </w:tc>
              <w:tc>
                <w:tcPr>
                  <w:tcW w:w="333" w:type="dxa"/>
                  <w:vMerge/>
                  <w:vAlign w:val="center"/>
                </w:tcPr>
                <w:p w14:paraId="2BDBC898" w14:textId="77777777" w:rsidR="0052342A" w:rsidRPr="005212C1" w:rsidRDefault="0052342A" w:rsidP="00976C5F">
                  <w:pPr>
                    <w:widowControl w:val="0"/>
                    <w:pBdr>
                      <w:top w:val="nil"/>
                      <w:left w:val="nil"/>
                      <w:bottom w:val="nil"/>
                      <w:right w:val="nil"/>
                      <w:between w:val="nil"/>
                    </w:pBdr>
                    <w:spacing w:line="276" w:lineRule="auto"/>
                    <w:rPr>
                      <w:rFonts w:ascii="Arial" w:eastAsia="Arial" w:hAnsi="Arial" w:cs="Arial"/>
                      <w:color w:val="000000"/>
                      <w:sz w:val="20"/>
                      <w:szCs w:val="20"/>
                      <w:lang w:val="it-IT"/>
                    </w:rPr>
                  </w:pPr>
                </w:p>
              </w:tc>
              <w:tc>
                <w:tcPr>
                  <w:tcW w:w="650" w:type="dxa"/>
                  <w:tcBorders>
                    <w:top w:val="single" w:sz="4" w:space="0" w:color="000000"/>
                  </w:tcBorders>
                  <w:vAlign w:val="center"/>
                </w:tcPr>
                <w:p w14:paraId="29AB3282" w14:textId="77777777" w:rsidR="0052342A" w:rsidRPr="005212C1" w:rsidRDefault="0052342A" w:rsidP="00976C5F">
                  <w:pPr>
                    <w:pBdr>
                      <w:top w:val="nil"/>
                      <w:left w:val="nil"/>
                      <w:bottom w:val="nil"/>
                      <w:right w:val="nil"/>
                      <w:between w:val="nil"/>
                    </w:pBdr>
                    <w:jc w:val="center"/>
                    <w:rPr>
                      <w:rFonts w:ascii="Arial" w:eastAsia="Arial" w:hAnsi="Arial" w:cs="Arial"/>
                      <w:color w:val="000000"/>
                      <w:sz w:val="20"/>
                      <w:szCs w:val="20"/>
                      <w:lang w:val="it-IT"/>
                    </w:rPr>
                  </w:pPr>
                  <w:r w:rsidRPr="005212C1">
                    <w:rPr>
                      <w:rFonts w:ascii="Arial" w:eastAsia="Arial" w:hAnsi="Arial" w:cs="Arial"/>
                      <w:color w:val="000000"/>
                      <w:sz w:val="20"/>
                      <w:szCs w:val="20"/>
                      <w:lang w:val="it-IT"/>
                    </w:rPr>
                    <w:t>PPE</w:t>
                  </w:r>
                </w:p>
              </w:tc>
              <w:tc>
                <w:tcPr>
                  <w:tcW w:w="294" w:type="dxa"/>
                  <w:vMerge/>
                  <w:vAlign w:val="center"/>
                </w:tcPr>
                <w:p w14:paraId="27BD5D0D" w14:textId="77777777" w:rsidR="0052342A" w:rsidRPr="005212C1" w:rsidRDefault="0052342A" w:rsidP="00976C5F">
                  <w:pPr>
                    <w:widowControl w:val="0"/>
                    <w:pBdr>
                      <w:top w:val="nil"/>
                      <w:left w:val="nil"/>
                      <w:bottom w:val="nil"/>
                      <w:right w:val="nil"/>
                      <w:between w:val="nil"/>
                    </w:pBdr>
                    <w:spacing w:line="276" w:lineRule="auto"/>
                    <w:rPr>
                      <w:rFonts w:ascii="Arial" w:eastAsia="Arial" w:hAnsi="Arial" w:cs="Arial"/>
                      <w:color w:val="000000"/>
                      <w:sz w:val="20"/>
                      <w:szCs w:val="20"/>
                      <w:lang w:val="it-IT"/>
                    </w:rPr>
                  </w:pPr>
                </w:p>
              </w:tc>
              <w:tc>
                <w:tcPr>
                  <w:tcW w:w="439" w:type="dxa"/>
                  <w:vMerge/>
                  <w:vAlign w:val="center"/>
                </w:tcPr>
                <w:p w14:paraId="26A77B90" w14:textId="77777777" w:rsidR="0052342A" w:rsidRPr="005212C1" w:rsidRDefault="0052342A" w:rsidP="00976C5F">
                  <w:pPr>
                    <w:widowControl w:val="0"/>
                    <w:pBdr>
                      <w:top w:val="nil"/>
                      <w:left w:val="nil"/>
                      <w:bottom w:val="nil"/>
                      <w:right w:val="nil"/>
                      <w:between w:val="nil"/>
                    </w:pBdr>
                    <w:spacing w:line="276" w:lineRule="auto"/>
                    <w:rPr>
                      <w:rFonts w:ascii="Arial" w:eastAsia="Arial" w:hAnsi="Arial" w:cs="Arial"/>
                      <w:color w:val="000000"/>
                      <w:sz w:val="20"/>
                      <w:szCs w:val="20"/>
                      <w:lang w:val="it-IT"/>
                    </w:rPr>
                  </w:pPr>
                </w:p>
              </w:tc>
            </w:tr>
          </w:tbl>
          <w:p w14:paraId="55D2C2E0" w14:textId="77777777" w:rsidR="0052342A" w:rsidRPr="005212C1" w:rsidRDefault="0052342A" w:rsidP="00976C5F">
            <w:pPr>
              <w:jc w:val="center"/>
              <w:rPr>
                <w:rFonts w:ascii="Arial" w:eastAsia="Arial" w:hAnsi="Arial" w:cs="Arial"/>
                <w:i/>
                <w:color w:val="000000"/>
                <w:sz w:val="20"/>
                <w:szCs w:val="20"/>
                <w:lang w:val="it-IT"/>
              </w:rPr>
            </w:pPr>
            <w:r w:rsidRPr="005212C1">
              <w:rPr>
                <w:rFonts w:ascii="Arial" w:eastAsia="Arial" w:hAnsi="Arial" w:cs="Arial"/>
                <w:i/>
                <w:color w:val="000000"/>
                <w:sz w:val="20"/>
                <w:szCs w:val="20"/>
                <w:lang w:val="it-IT"/>
              </w:rPr>
              <w:t>E =</w:t>
            </w:r>
          </w:p>
        </w:tc>
        <w:tc>
          <w:tcPr>
            <w:tcW w:w="1200" w:type="dxa"/>
            <w:tcBorders>
              <w:top w:val="nil"/>
              <w:left w:val="nil"/>
              <w:bottom w:val="single" w:sz="4" w:space="0" w:color="000000"/>
              <w:right w:val="nil"/>
            </w:tcBorders>
            <w:vAlign w:val="center"/>
          </w:tcPr>
          <w:p w14:paraId="118AF10F" w14:textId="77777777" w:rsidR="0052342A" w:rsidRDefault="0052342A" w:rsidP="00976C5F">
            <w:pPr>
              <w:jc w:val="center"/>
              <w:rPr>
                <w:rFonts w:ascii="Arial" w:eastAsia="Arial" w:hAnsi="Arial" w:cs="Arial"/>
                <w:i/>
                <w:color w:val="000000"/>
                <w:sz w:val="20"/>
                <w:szCs w:val="20"/>
              </w:rPr>
            </w:pPr>
            <w:r>
              <w:rPr>
                <w:rFonts w:ascii="Arial" w:eastAsia="Arial" w:hAnsi="Arial" w:cs="Arial"/>
                <w:i/>
                <w:color w:val="000000"/>
                <w:sz w:val="20"/>
                <w:szCs w:val="20"/>
              </w:rPr>
              <w:t>PMP</w:t>
            </w:r>
          </w:p>
        </w:tc>
        <w:tc>
          <w:tcPr>
            <w:tcW w:w="660" w:type="dxa"/>
            <w:vMerge w:val="restart"/>
            <w:tcBorders>
              <w:top w:val="nil"/>
              <w:left w:val="nil"/>
              <w:bottom w:val="nil"/>
              <w:right w:val="nil"/>
            </w:tcBorders>
            <w:vAlign w:val="center"/>
          </w:tcPr>
          <w:p w14:paraId="1A4E8339" w14:textId="77777777" w:rsidR="0052342A" w:rsidRDefault="0052342A" w:rsidP="00976C5F">
            <w:pPr>
              <w:jc w:val="center"/>
              <w:rPr>
                <w:rFonts w:ascii="Arial" w:eastAsia="Arial" w:hAnsi="Arial" w:cs="Arial"/>
                <w:i/>
                <w:color w:val="000000"/>
                <w:sz w:val="20"/>
                <w:szCs w:val="20"/>
              </w:rPr>
            </w:pPr>
            <w:r>
              <w:rPr>
                <w:rFonts w:ascii="Arial" w:eastAsia="Arial" w:hAnsi="Arial" w:cs="Arial"/>
                <w:i/>
                <w:color w:val="000000"/>
                <w:sz w:val="20"/>
                <w:szCs w:val="20"/>
              </w:rPr>
              <w:t>* 40</w:t>
            </w:r>
          </w:p>
        </w:tc>
      </w:tr>
      <w:tr w:rsidR="0052342A" w14:paraId="6FA3EF4C" w14:textId="77777777" w:rsidTr="00976C5F">
        <w:trPr>
          <w:trHeight w:val="300"/>
        </w:trPr>
        <w:tc>
          <w:tcPr>
            <w:tcW w:w="2473" w:type="dxa"/>
            <w:vMerge/>
            <w:tcBorders>
              <w:top w:val="nil"/>
              <w:left w:val="nil"/>
              <w:bottom w:val="nil"/>
              <w:right w:val="nil"/>
            </w:tcBorders>
            <w:vAlign w:val="center"/>
          </w:tcPr>
          <w:p w14:paraId="78D62A24" w14:textId="77777777" w:rsidR="0052342A" w:rsidRDefault="0052342A" w:rsidP="00976C5F">
            <w:pPr>
              <w:widowControl w:val="0"/>
              <w:pBdr>
                <w:top w:val="nil"/>
                <w:left w:val="nil"/>
                <w:bottom w:val="nil"/>
                <w:right w:val="nil"/>
                <w:between w:val="nil"/>
              </w:pBdr>
              <w:spacing w:line="276" w:lineRule="auto"/>
              <w:rPr>
                <w:rFonts w:ascii="Arial" w:eastAsia="Arial" w:hAnsi="Arial" w:cs="Arial"/>
                <w:i/>
                <w:color w:val="000000"/>
                <w:sz w:val="20"/>
                <w:szCs w:val="20"/>
              </w:rPr>
            </w:pPr>
          </w:p>
        </w:tc>
        <w:tc>
          <w:tcPr>
            <w:tcW w:w="1200" w:type="dxa"/>
            <w:tcBorders>
              <w:top w:val="nil"/>
              <w:left w:val="nil"/>
              <w:bottom w:val="nil"/>
              <w:right w:val="nil"/>
            </w:tcBorders>
            <w:vAlign w:val="center"/>
          </w:tcPr>
          <w:p w14:paraId="4B1BAC27" w14:textId="77777777" w:rsidR="0052342A" w:rsidRDefault="0052342A" w:rsidP="00976C5F">
            <w:pPr>
              <w:jc w:val="center"/>
              <w:rPr>
                <w:rFonts w:ascii="Arial" w:eastAsia="Arial" w:hAnsi="Arial" w:cs="Arial"/>
                <w:i/>
                <w:color w:val="000000"/>
                <w:sz w:val="20"/>
                <w:szCs w:val="20"/>
              </w:rPr>
            </w:pPr>
            <w:r>
              <w:rPr>
                <w:rFonts w:ascii="Arial" w:eastAsia="Arial" w:hAnsi="Arial" w:cs="Arial"/>
                <w:i/>
                <w:color w:val="000000"/>
                <w:sz w:val="20"/>
                <w:szCs w:val="20"/>
              </w:rPr>
              <w:t>PDE</w:t>
            </w:r>
          </w:p>
        </w:tc>
        <w:tc>
          <w:tcPr>
            <w:tcW w:w="660" w:type="dxa"/>
            <w:vMerge/>
            <w:tcBorders>
              <w:top w:val="nil"/>
              <w:left w:val="nil"/>
              <w:bottom w:val="nil"/>
              <w:right w:val="nil"/>
            </w:tcBorders>
            <w:vAlign w:val="center"/>
          </w:tcPr>
          <w:p w14:paraId="7FA81E6B" w14:textId="77777777" w:rsidR="0052342A" w:rsidRDefault="0052342A" w:rsidP="00976C5F">
            <w:pPr>
              <w:widowControl w:val="0"/>
              <w:pBdr>
                <w:top w:val="nil"/>
                <w:left w:val="nil"/>
                <w:bottom w:val="nil"/>
                <w:right w:val="nil"/>
                <w:between w:val="nil"/>
              </w:pBdr>
              <w:spacing w:line="276" w:lineRule="auto"/>
              <w:rPr>
                <w:rFonts w:ascii="Arial" w:eastAsia="Arial" w:hAnsi="Arial" w:cs="Arial"/>
                <w:i/>
                <w:color w:val="000000"/>
                <w:sz w:val="20"/>
                <w:szCs w:val="20"/>
              </w:rPr>
            </w:pPr>
          </w:p>
        </w:tc>
      </w:tr>
    </w:tbl>
    <w:p w14:paraId="7F201D55" w14:textId="77777777" w:rsidR="0052342A" w:rsidRDefault="0052342A" w:rsidP="0052342A">
      <w:pPr>
        <w:pBdr>
          <w:top w:val="nil"/>
          <w:left w:val="nil"/>
          <w:bottom w:val="nil"/>
          <w:right w:val="nil"/>
          <w:between w:val="nil"/>
        </w:pBdr>
        <w:tabs>
          <w:tab w:val="left" w:pos="2755"/>
        </w:tabs>
        <w:jc w:val="both"/>
        <w:rPr>
          <w:rFonts w:ascii="Arial" w:eastAsia="Arial" w:hAnsi="Arial" w:cs="Arial"/>
          <w:b/>
          <w:color w:val="000000"/>
          <w:sz w:val="20"/>
          <w:szCs w:val="20"/>
        </w:rPr>
      </w:pPr>
    </w:p>
    <w:p w14:paraId="0E124749" w14:textId="77777777" w:rsidR="0052342A" w:rsidRDefault="0052342A" w:rsidP="0052342A">
      <w:pPr>
        <w:pBdr>
          <w:top w:val="nil"/>
          <w:left w:val="nil"/>
          <w:bottom w:val="nil"/>
          <w:right w:val="nil"/>
          <w:between w:val="nil"/>
        </w:pBdr>
        <w:tabs>
          <w:tab w:val="left" w:pos="2755"/>
        </w:tabs>
        <w:jc w:val="both"/>
        <w:rPr>
          <w:rFonts w:ascii="Arial" w:eastAsia="Arial" w:hAnsi="Arial" w:cs="Arial"/>
          <w:color w:val="000000"/>
          <w:sz w:val="20"/>
          <w:szCs w:val="20"/>
        </w:rPr>
      </w:pPr>
      <w:r>
        <w:rPr>
          <w:rFonts w:ascii="Arial" w:eastAsia="Arial" w:hAnsi="Arial" w:cs="Arial"/>
          <w:b/>
          <w:color w:val="000000"/>
          <w:sz w:val="20"/>
          <w:szCs w:val="20"/>
        </w:rPr>
        <w:t>1.1.2 Propuestas</w:t>
      </w:r>
      <w:r>
        <w:rPr>
          <w:rFonts w:ascii="Arial" w:eastAsia="Arial" w:hAnsi="Arial" w:cs="Arial"/>
          <w:color w:val="000000"/>
          <w:sz w:val="20"/>
          <w:szCs w:val="20"/>
        </w:rPr>
        <w:t xml:space="preserve"> por debajo del porcentaje promedio: </w:t>
      </w:r>
    </w:p>
    <w:p w14:paraId="6E45634E" w14:textId="77777777" w:rsidR="0052342A" w:rsidRDefault="0052342A" w:rsidP="0052342A">
      <w:pPr>
        <w:pBdr>
          <w:top w:val="nil"/>
          <w:left w:val="nil"/>
          <w:bottom w:val="nil"/>
          <w:right w:val="nil"/>
          <w:between w:val="nil"/>
        </w:pBdr>
        <w:rPr>
          <w:rFonts w:ascii="Arial" w:eastAsia="Arial" w:hAnsi="Arial" w:cs="Arial"/>
          <w:color w:val="000000"/>
          <w:sz w:val="20"/>
          <w:szCs w:val="20"/>
        </w:rPr>
      </w:pPr>
    </w:p>
    <w:tbl>
      <w:tblPr>
        <w:tblW w:w="2802" w:type="dxa"/>
        <w:tblInd w:w="-108" w:type="dxa"/>
        <w:tblLayout w:type="fixed"/>
        <w:tblLook w:val="0400" w:firstRow="0" w:lastRow="0" w:firstColumn="0" w:lastColumn="0" w:noHBand="0" w:noVBand="1"/>
      </w:tblPr>
      <w:tblGrid>
        <w:gridCol w:w="801"/>
        <w:gridCol w:w="333"/>
        <w:gridCol w:w="851"/>
        <w:gridCol w:w="236"/>
        <w:gridCol w:w="581"/>
      </w:tblGrid>
      <w:tr w:rsidR="0052342A" w14:paraId="492DF5FE" w14:textId="77777777" w:rsidTr="00976C5F">
        <w:tc>
          <w:tcPr>
            <w:tcW w:w="801" w:type="dxa"/>
            <w:vMerge w:val="restart"/>
            <w:vAlign w:val="center"/>
          </w:tcPr>
          <w:p w14:paraId="76FF927B" w14:textId="77777777" w:rsidR="0052342A" w:rsidRDefault="0052342A" w:rsidP="00976C5F">
            <w:pPr>
              <w:pBdr>
                <w:top w:val="nil"/>
                <w:left w:val="nil"/>
                <w:bottom w:val="nil"/>
                <w:right w:val="nil"/>
                <w:between w:val="nil"/>
              </w:pBdr>
              <w:jc w:val="center"/>
              <w:rPr>
                <w:rFonts w:ascii="Arial" w:eastAsia="Arial" w:hAnsi="Arial" w:cs="Arial"/>
                <w:color w:val="000000"/>
                <w:sz w:val="20"/>
                <w:szCs w:val="20"/>
              </w:rPr>
            </w:pPr>
            <w:bookmarkStart w:id="8" w:name="_tkt04woy2ie6" w:colFirst="0" w:colLast="0"/>
            <w:bookmarkEnd w:id="8"/>
            <w:r>
              <w:rPr>
                <w:rFonts w:ascii="Arial" w:eastAsia="Arial" w:hAnsi="Arial" w:cs="Arial"/>
                <w:color w:val="000000"/>
                <w:sz w:val="20"/>
                <w:szCs w:val="20"/>
              </w:rPr>
              <w:t>VPE</w:t>
            </w:r>
          </w:p>
        </w:tc>
        <w:tc>
          <w:tcPr>
            <w:tcW w:w="333" w:type="dxa"/>
            <w:vMerge w:val="restart"/>
            <w:vAlign w:val="center"/>
          </w:tcPr>
          <w:p w14:paraId="45A36F4C" w14:textId="77777777" w:rsidR="0052342A" w:rsidRDefault="0052342A" w:rsidP="00976C5F">
            <w:pPr>
              <w:pBdr>
                <w:top w:val="nil"/>
                <w:left w:val="nil"/>
                <w:bottom w:val="nil"/>
                <w:right w:val="nil"/>
                <w:between w:val="nil"/>
              </w:pBdr>
              <w:jc w:val="center"/>
              <w:rPr>
                <w:rFonts w:ascii="Arial" w:eastAsia="Arial" w:hAnsi="Arial" w:cs="Arial"/>
                <w:color w:val="000000"/>
                <w:sz w:val="20"/>
                <w:szCs w:val="20"/>
              </w:rPr>
            </w:pPr>
            <w:r>
              <w:rPr>
                <w:rFonts w:ascii="Arial" w:eastAsia="Arial" w:hAnsi="Arial" w:cs="Arial"/>
                <w:color w:val="000000"/>
                <w:sz w:val="20"/>
                <w:szCs w:val="20"/>
              </w:rPr>
              <w:t>=</w:t>
            </w:r>
          </w:p>
        </w:tc>
        <w:tc>
          <w:tcPr>
            <w:tcW w:w="851" w:type="dxa"/>
            <w:tcBorders>
              <w:bottom w:val="single" w:sz="4" w:space="0" w:color="000000"/>
            </w:tcBorders>
            <w:vAlign w:val="center"/>
          </w:tcPr>
          <w:p w14:paraId="29F17EC4" w14:textId="77777777" w:rsidR="0052342A" w:rsidRDefault="0052342A" w:rsidP="00976C5F">
            <w:pPr>
              <w:pBdr>
                <w:top w:val="nil"/>
                <w:left w:val="nil"/>
                <w:bottom w:val="nil"/>
                <w:right w:val="nil"/>
                <w:between w:val="nil"/>
              </w:pBdr>
              <w:jc w:val="center"/>
              <w:rPr>
                <w:rFonts w:ascii="Arial" w:eastAsia="Arial" w:hAnsi="Arial" w:cs="Arial"/>
                <w:color w:val="000000"/>
                <w:sz w:val="20"/>
                <w:szCs w:val="20"/>
              </w:rPr>
            </w:pPr>
            <w:r>
              <w:rPr>
                <w:rFonts w:ascii="Arial" w:eastAsia="Arial" w:hAnsi="Arial" w:cs="Arial"/>
                <w:color w:val="000000"/>
                <w:sz w:val="20"/>
                <w:szCs w:val="20"/>
              </w:rPr>
              <w:t xml:space="preserve">PPE </w:t>
            </w:r>
          </w:p>
        </w:tc>
        <w:tc>
          <w:tcPr>
            <w:tcW w:w="236" w:type="dxa"/>
            <w:vMerge w:val="restart"/>
            <w:vAlign w:val="center"/>
          </w:tcPr>
          <w:p w14:paraId="3098FBF9" w14:textId="77777777" w:rsidR="0052342A" w:rsidRDefault="0052342A" w:rsidP="00976C5F">
            <w:pPr>
              <w:pBdr>
                <w:top w:val="nil"/>
                <w:left w:val="nil"/>
                <w:bottom w:val="nil"/>
                <w:right w:val="nil"/>
                <w:between w:val="nil"/>
              </w:pBdr>
              <w:jc w:val="center"/>
              <w:rPr>
                <w:rFonts w:ascii="Arial" w:eastAsia="Arial" w:hAnsi="Arial" w:cs="Arial"/>
                <w:color w:val="000000"/>
                <w:sz w:val="20"/>
                <w:szCs w:val="20"/>
              </w:rPr>
            </w:pPr>
            <w:r>
              <w:rPr>
                <w:rFonts w:ascii="Arial" w:eastAsia="Arial" w:hAnsi="Arial" w:cs="Arial"/>
                <w:color w:val="000000"/>
                <w:sz w:val="20"/>
                <w:szCs w:val="20"/>
              </w:rPr>
              <w:t>*</w:t>
            </w:r>
          </w:p>
        </w:tc>
        <w:tc>
          <w:tcPr>
            <w:tcW w:w="581" w:type="dxa"/>
            <w:vMerge w:val="restart"/>
            <w:vAlign w:val="center"/>
          </w:tcPr>
          <w:p w14:paraId="78073FF8" w14:textId="77777777" w:rsidR="0052342A" w:rsidRDefault="0052342A" w:rsidP="00976C5F">
            <w:pPr>
              <w:pBdr>
                <w:top w:val="nil"/>
                <w:left w:val="nil"/>
                <w:bottom w:val="nil"/>
                <w:right w:val="nil"/>
                <w:between w:val="nil"/>
              </w:pBdr>
              <w:jc w:val="center"/>
              <w:rPr>
                <w:rFonts w:ascii="Arial" w:eastAsia="Arial" w:hAnsi="Arial" w:cs="Arial"/>
                <w:color w:val="000000"/>
                <w:sz w:val="20"/>
                <w:szCs w:val="20"/>
              </w:rPr>
            </w:pPr>
            <w:r>
              <w:rPr>
                <w:rFonts w:ascii="Arial" w:eastAsia="Arial" w:hAnsi="Arial" w:cs="Arial"/>
                <w:color w:val="000000"/>
                <w:sz w:val="20"/>
                <w:szCs w:val="20"/>
              </w:rPr>
              <w:t>40</w:t>
            </w:r>
          </w:p>
        </w:tc>
      </w:tr>
      <w:tr w:rsidR="0052342A" w14:paraId="6CD7A110" w14:textId="77777777" w:rsidTr="00976C5F">
        <w:tc>
          <w:tcPr>
            <w:tcW w:w="801" w:type="dxa"/>
            <w:vMerge/>
            <w:vAlign w:val="center"/>
          </w:tcPr>
          <w:p w14:paraId="0342F681" w14:textId="77777777" w:rsidR="0052342A" w:rsidRDefault="0052342A" w:rsidP="00976C5F">
            <w:pPr>
              <w:widowControl w:val="0"/>
              <w:pBdr>
                <w:top w:val="nil"/>
                <w:left w:val="nil"/>
                <w:bottom w:val="nil"/>
                <w:right w:val="nil"/>
                <w:between w:val="nil"/>
              </w:pBdr>
              <w:spacing w:line="276" w:lineRule="auto"/>
              <w:rPr>
                <w:rFonts w:ascii="Arial" w:eastAsia="Arial" w:hAnsi="Arial" w:cs="Arial"/>
                <w:color w:val="000000"/>
                <w:sz w:val="20"/>
                <w:szCs w:val="20"/>
              </w:rPr>
            </w:pPr>
          </w:p>
        </w:tc>
        <w:tc>
          <w:tcPr>
            <w:tcW w:w="333" w:type="dxa"/>
            <w:vMerge/>
            <w:vAlign w:val="center"/>
          </w:tcPr>
          <w:p w14:paraId="3AF7758D" w14:textId="77777777" w:rsidR="0052342A" w:rsidRDefault="0052342A" w:rsidP="00976C5F">
            <w:pPr>
              <w:widowControl w:val="0"/>
              <w:pBdr>
                <w:top w:val="nil"/>
                <w:left w:val="nil"/>
                <w:bottom w:val="nil"/>
                <w:right w:val="nil"/>
                <w:between w:val="nil"/>
              </w:pBdr>
              <w:spacing w:line="276" w:lineRule="auto"/>
              <w:rPr>
                <w:rFonts w:ascii="Arial" w:eastAsia="Arial" w:hAnsi="Arial" w:cs="Arial"/>
                <w:color w:val="000000"/>
                <w:sz w:val="20"/>
                <w:szCs w:val="20"/>
              </w:rPr>
            </w:pPr>
          </w:p>
        </w:tc>
        <w:tc>
          <w:tcPr>
            <w:tcW w:w="851" w:type="dxa"/>
            <w:tcBorders>
              <w:top w:val="single" w:sz="4" w:space="0" w:color="000000"/>
            </w:tcBorders>
            <w:vAlign w:val="center"/>
          </w:tcPr>
          <w:p w14:paraId="42656F07" w14:textId="77777777" w:rsidR="0052342A" w:rsidRDefault="0052342A" w:rsidP="00976C5F">
            <w:pPr>
              <w:pBdr>
                <w:top w:val="nil"/>
                <w:left w:val="nil"/>
                <w:bottom w:val="nil"/>
                <w:right w:val="nil"/>
                <w:between w:val="nil"/>
              </w:pBdr>
              <w:jc w:val="center"/>
              <w:rPr>
                <w:rFonts w:ascii="Arial" w:eastAsia="Arial" w:hAnsi="Arial" w:cs="Arial"/>
                <w:color w:val="000000"/>
                <w:sz w:val="20"/>
                <w:szCs w:val="20"/>
              </w:rPr>
            </w:pPr>
            <w:r>
              <w:rPr>
                <w:rFonts w:ascii="Arial" w:eastAsia="Arial" w:hAnsi="Arial" w:cs="Arial"/>
                <w:color w:val="000000"/>
                <w:sz w:val="20"/>
                <w:szCs w:val="20"/>
              </w:rPr>
              <w:t>PMP</w:t>
            </w:r>
          </w:p>
        </w:tc>
        <w:tc>
          <w:tcPr>
            <w:tcW w:w="236" w:type="dxa"/>
            <w:vMerge/>
            <w:vAlign w:val="center"/>
          </w:tcPr>
          <w:p w14:paraId="486130FD" w14:textId="77777777" w:rsidR="0052342A" w:rsidRDefault="0052342A" w:rsidP="00976C5F">
            <w:pPr>
              <w:widowControl w:val="0"/>
              <w:pBdr>
                <w:top w:val="nil"/>
                <w:left w:val="nil"/>
                <w:bottom w:val="nil"/>
                <w:right w:val="nil"/>
                <w:between w:val="nil"/>
              </w:pBdr>
              <w:spacing w:line="276" w:lineRule="auto"/>
              <w:rPr>
                <w:rFonts w:ascii="Arial" w:eastAsia="Arial" w:hAnsi="Arial" w:cs="Arial"/>
                <w:color w:val="000000"/>
                <w:sz w:val="20"/>
                <w:szCs w:val="20"/>
              </w:rPr>
            </w:pPr>
          </w:p>
        </w:tc>
        <w:tc>
          <w:tcPr>
            <w:tcW w:w="581" w:type="dxa"/>
            <w:vMerge/>
            <w:vAlign w:val="center"/>
          </w:tcPr>
          <w:p w14:paraId="53A144C2" w14:textId="77777777" w:rsidR="0052342A" w:rsidRDefault="0052342A" w:rsidP="00976C5F">
            <w:pPr>
              <w:widowControl w:val="0"/>
              <w:pBdr>
                <w:top w:val="nil"/>
                <w:left w:val="nil"/>
                <w:bottom w:val="nil"/>
                <w:right w:val="nil"/>
                <w:between w:val="nil"/>
              </w:pBdr>
              <w:spacing w:line="276" w:lineRule="auto"/>
              <w:rPr>
                <w:rFonts w:ascii="Arial" w:eastAsia="Arial" w:hAnsi="Arial" w:cs="Arial"/>
                <w:color w:val="000000"/>
                <w:sz w:val="20"/>
                <w:szCs w:val="20"/>
              </w:rPr>
            </w:pPr>
          </w:p>
        </w:tc>
      </w:tr>
    </w:tbl>
    <w:p w14:paraId="274AD3CE" w14:textId="77777777" w:rsidR="0052342A" w:rsidRDefault="0052342A" w:rsidP="0052342A">
      <w:pPr>
        <w:pBdr>
          <w:top w:val="nil"/>
          <w:left w:val="nil"/>
          <w:bottom w:val="nil"/>
          <w:right w:val="nil"/>
          <w:between w:val="nil"/>
        </w:pBdr>
        <w:rPr>
          <w:rFonts w:ascii="Arial" w:eastAsia="Arial" w:hAnsi="Arial" w:cs="Arial"/>
          <w:color w:val="000000"/>
          <w:sz w:val="20"/>
          <w:szCs w:val="20"/>
        </w:rPr>
      </w:pPr>
    </w:p>
    <w:p w14:paraId="7CAC5C60" w14:textId="77777777" w:rsidR="0052342A" w:rsidRDefault="0052342A" w:rsidP="0052342A">
      <w:pPr>
        <w:pBdr>
          <w:top w:val="nil"/>
          <w:left w:val="nil"/>
          <w:bottom w:val="nil"/>
          <w:right w:val="nil"/>
          <w:between w:val="nil"/>
        </w:pBdr>
        <w:rPr>
          <w:rFonts w:ascii="Arial" w:eastAsia="Arial" w:hAnsi="Arial" w:cs="Arial"/>
          <w:color w:val="000000"/>
          <w:sz w:val="20"/>
          <w:szCs w:val="20"/>
        </w:rPr>
      </w:pPr>
      <w:r>
        <w:rPr>
          <w:rFonts w:ascii="Arial" w:eastAsia="Arial" w:hAnsi="Arial" w:cs="Arial"/>
          <w:color w:val="000000"/>
          <w:sz w:val="20"/>
          <w:szCs w:val="20"/>
        </w:rPr>
        <w:t xml:space="preserve">Dónde: </w:t>
      </w:r>
    </w:p>
    <w:p w14:paraId="7B60C735" w14:textId="77777777" w:rsidR="0052342A" w:rsidRDefault="0052342A" w:rsidP="0052342A">
      <w:pPr>
        <w:pBdr>
          <w:top w:val="nil"/>
          <w:left w:val="nil"/>
          <w:bottom w:val="nil"/>
          <w:right w:val="nil"/>
          <w:between w:val="nil"/>
        </w:pBdr>
        <w:rPr>
          <w:rFonts w:ascii="Arial" w:eastAsia="Arial" w:hAnsi="Arial" w:cs="Arial"/>
          <w:color w:val="000000"/>
          <w:sz w:val="20"/>
          <w:szCs w:val="20"/>
        </w:rPr>
      </w:pPr>
      <w:r>
        <w:rPr>
          <w:rFonts w:ascii="Arial" w:eastAsia="Arial" w:hAnsi="Arial" w:cs="Arial"/>
          <w:color w:val="000000"/>
          <w:sz w:val="20"/>
          <w:szCs w:val="20"/>
        </w:rPr>
        <w:t>PPE =   Puntaje</w:t>
      </w:r>
      <w:r>
        <w:rPr>
          <w:rFonts w:ascii="Arial" w:eastAsia="Arial" w:hAnsi="Arial" w:cs="Arial"/>
          <w:i/>
          <w:color w:val="000000"/>
          <w:sz w:val="20"/>
          <w:szCs w:val="20"/>
        </w:rPr>
        <w:t xml:space="preserve"> propuesta a evaluar</w:t>
      </w:r>
    </w:p>
    <w:p w14:paraId="4AC731AB" w14:textId="77777777" w:rsidR="0052342A" w:rsidRDefault="0052342A" w:rsidP="0052342A">
      <w:pPr>
        <w:pBdr>
          <w:top w:val="nil"/>
          <w:left w:val="nil"/>
          <w:bottom w:val="nil"/>
          <w:right w:val="nil"/>
          <w:between w:val="nil"/>
        </w:pBdr>
        <w:rPr>
          <w:rFonts w:ascii="Arial" w:eastAsia="Arial" w:hAnsi="Arial" w:cs="Arial"/>
          <w:color w:val="000000"/>
          <w:sz w:val="20"/>
          <w:szCs w:val="20"/>
        </w:rPr>
      </w:pPr>
      <w:r>
        <w:rPr>
          <w:rFonts w:ascii="Arial" w:eastAsia="Arial" w:hAnsi="Arial" w:cs="Arial"/>
          <w:color w:val="000000"/>
          <w:sz w:val="20"/>
          <w:szCs w:val="20"/>
        </w:rPr>
        <w:t xml:space="preserve">PDE =   Porcentaje de descuento oferta a evaluar </w:t>
      </w:r>
    </w:p>
    <w:p w14:paraId="56C938DF" w14:textId="30A36FBF" w:rsidR="0052342A" w:rsidRDefault="0052342A" w:rsidP="0052342A">
      <w:pPr>
        <w:pBdr>
          <w:top w:val="nil"/>
          <w:left w:val="nil"/>
          <w:bottom w:val="nil"/>
          <w:right w:val="nil"/>
          <w:between w:val="nil"/>
        </w:pBdr>
        <w:jc w:val="both"/>
        <w:rPr>
          <w:rFonts w:ascii="Arial" w:eastAsia="Arial" w:hAnsi="Arial" w:cs="Arial"/>
          <w:i/>
          <w:color w:val="000000"/>
          <w:sz w:val="20"/>
          <w:szCs w:val="20"/>
        </w:rPr>
      </w:pPr>
      <w:r>
        <w:rPr>
          <w:rFonts w:ascii="Arial" w:eastAsia="Arial" w:hAnsi="Arial" w:cs="Arial"/>
          <w:i/>
          <w:color w:val="000000"/>
          <w:sz w:val="20"/>
          <w:szCs w:val="20"/>
        </w:rPr>
        <w:t>PMP = Porcentaje mejor propuesta (propuesta más cercana por encima o por debajo del promedio aritmético con porcentaje de descuento histórico - 202</w:t>
      </w:r>
      <w:r w:rsidR="00544281">
        <w:rPr>
          <w:rFonts w:ascii="Arial" w:eastAsia="Arial" w:hAnsi="Arial" w:cs="Arial"/>
          <w:i/>
          <w:color w:val="000000"/>
          <w:sz w:val="20"/>
          <w:szCs w:val="20"/>
        </w:rPr>
        <w:t>6</w:t>
      </w:r>
      <w:r>
        <w:rPr>
          <w:rFonts w:ascii="Arial" w:eastAsia="Arial" w:hAnsi="Arial" w:cs="Arial"/>
          <w:i/>
          <w:color w:val="000000"/>
          <w:sz w:val="20"/>
          <w:szCs w:val="20"/>
        </w:rPr>
        <w:t>)</w:t>
      </w:r>
    </w:p>
    <w:p w14:paraId="0097B55B" w14:textId="77777777" w:rsidR="0052342A" w:rsidRDefault="0052342A" w:rsidP="0052342A">
      <w:pPr>
        <w:pBdr>
          <w:top w:val="nil"/>
          <w:left w:val="nil"/>
          <w:bottom w:val="nil"/>
          <w:right w:val="nil"/>
          <w:between w:val="nil"/>
        </w:pBdr>
        <w:ind w:left="284"/>
        <w:jc w:val="both"/>
        <w:rPr>
          <w:rFonts w:ascii="Arial" w:eastAsia="Arial" w:hAnsi="Arial" w:cs="Arial"/>
          <w:color w:val="000000"/>
          <w:sz w:val="20"/>
          <w:szCs w:val="20"/>
        </w:rPr>
      </w:pPr>
    </w:p>
    <w:p w14:paraId="57151E94" w14:textId="09946F9A" w:rsidR="0052342A" w:rsidRDefault="0052342A" w:rsidP="0052342A">
      <w:pPr>
        <w:pBdr>
          <w:top w:val="nil"/>
          <w:left w:val="nil"/>
          <w:bottom w:val="nil"/>
          <w:right w:val="nil"/>
          <w:between w:val="nil"/>
        </w:pBdr>
        <w:ind w:left="284"/>
        <w:jc w:val="both"/>
        <w:rPr>
          <w:rFonts w:ascii="Arial" w:eastAsia="Arial" w:hAnsi="Arial" w:cs="Arial"/>
          <w:color w:val="000000"/>
          <w:sz w:val="20"/>
          <w:szCs w:val="20"/>
        </w:rPr>
      </w:pPr>
      <w:r>
        <w:rPr>
          <w:rFonts w:ascii="Arial" w:eastAsia="Arial" w:hAnsi="Arial" w:cs="Arial"/>
          <w:color w:val="000000"/>
          <w:sz w:val="20"/>
          <w:szCs w:val="20"/>
        </w:rPr>
        <w:t>Porcentajes de descuento histórico 202</w:t>
      </w:r>
      <w:r w:rsidR="00544281">
        <w:rPr>
          <w:rFonts w:ascii="Arial" w:eastAsia="Arial" w:hAnsi="Arial" w:cs="Arial"/>
          <w:color w:val="000000"/>
          <w:sz w:val="20"/>
          <w:szCs w:val="20"/>
        </w:rPr>
        <w:t>6</w:t>
      </w:r>
      <w:r>
        <w:rPr>
          <w:rFonts w:ascii="Arial" w:eastAsia="Arial" w:hAnsi="Arial" w:cs="Arial"/>
          <w:color w:val="000000"/>
          <w:sz w:val="20"/>
          <w:szCs w:val="20"/>
        </w:rPr>
        <w:t>.</w:t>
      </w:r>
    </w:p>
    <w:p w14:paraId="6042E849" w14:textId="77777777" w:rsidR="0052342A" w:rsidRDefault="0052342A" w:rsidP="0052342A">
      <w:pPr>
        <w:pBdr>
          <w:top w:val="nil"/>
          <w:left w:val="nil"/>
          <w:bottom w:val="nil"/>
          <w:right w:val="nil"/>
          <w:between w:val="nil"/>
        </w:pBdr>
        <w:ind w:left="284"/>
        <w:jc w:val="both"/>
        <w:rPr>
          <w:rFonts w:ascii="Arial" w:eastAsia="Arial" w:hAnsi="Arial" w:cs="Arial"/>
          <w:color w:val="000000"/>
          <w:sz w:val="20"/>
          <w:szCs w:val="20"/>
        </w:rPr>
      </w:pPr>
    </w:p>
    <w:tbl>
      <w:tblPr>
        <w:tblW w:w="3508"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979"/>
        <w:gridCol w:w="2529"/>
      </w:tblGrid>
      <w:tr w:rsidR="0052342A" w14:paraId="19C90282" w14:textId="77777777" w:rsidTr="00976C5F">
        <w:trPr>
          <w:trHeight w:val="517"/>
          <w:jc w:val="center"/>
        </w:trPr>
        <w:tc>
          <w:tcPr>
            <w:tcW w:w="979" w:type="dxa"/>
            <w:vAlign w:val="center"/>
          </w:tcPr>
          <w:p w14:paraId="01D619A1" w14:textId="77777777" w:rsidR="0052342A" w:rsidRDefault="0052342A" w:rsidP="00976C5F">
            <w:pPr>
              <w:pBdr>
                <w:top w:val="nil"/>
                <w:left w:val="nil"/>
                <w:bottom w:val="nil"/>
                <w:right w:val="nil"/>
                <w:between w:val="nil"/>
              </w:pBdr>
              <w:jc w:val="center"/>
              <w:rPr>
                <w:rFonts w:ascii="Arial" w:eastAsia="Arial" w:hAnsi="Arial" w:cs="Arial"/>
                <w:b/>
                <w:color w:val="000000"/>
                <w:sz w:val="20"/>
                <w:szCs w:val="20"/>
              </w:rPr>
            </w:pPr>
            <w:r>
              <w:rPr>
                <w:rFonts w:ascii="Arial" w:eastAsia="Arial" w:hAnsi="Arial" w:cs="Arial"/>
                <w:b/>
                <w:color w:val="000000"/>
                <w:sz w:val="20"/>
                <w:szCs w:val="20"/>
              </w:rPr>
              <w:t xml:space="preserve">No. </w:t>
            </w:r>
          </w:p>
        </w:tc>
        <w:tc>
          <w:tcPr>
            <w:tcW w:w="2529" w:type="dxa"/>
            <w:vAlign w:val="bottom"/>
          </w:tcPr>
          <w:p w14:paraId="0DA1F88D" w14:textId="6966CAEB" w:rsidR="0052342A" w:rsidRDefault="0052342A" w:rsidP="00976C5F">
            <w:pPr>
              <w:pBdr>
                <w:top w:val="nil"/>
                <w:left w:val="nil"/>
                <w:bottom w:val="nil"/>
                <w:right w:val="nil"/>
                <w:between w:val="nil"/>
              </w:pBdr>
              <w:jc w:val="center"/>
              <w:rPr>
                <w:rFonts w:ascii="Arial" w:eastAsia="Arial" w:hAnsi="Arial" w:cs="Arial"/>
                <w:b/>
                <w:color w:val="000000"/>
                <w:sz w:val="20"/>
                <w:szCs w:val="20"/>
              </w:rPr>
            </w:pPr>
            <w:r>
              <w:rPr>
                <w:rFonts w:ascii="Arial" w:eastAsia="Arial" w:hAnsi="Arial" w:cs="Arial"/>
                <w:b/>
                <w:color w:val="000000"/>
                <w:sz w:val="20"/>
                <w:szCs w:val="20"/>
              </w:rPr>
              <w:t>% DE DESCUENTO HISTÓRICO 202</w:t>
            </w:r>
            <w:r w:rsidR="00544281">
              <w:rPr>
                <w:rFonts w:ascii="Arial" w:eastAsia="Arial" w:hAnsi="Arial" w:cs="Arial"/>
                <w:b/>
                <w:color w:val="000000"/>
                <w:sz w:val="20"/>
                <w:szCs w:val="20"/>
              </w:rPr>
              <w:t>6</w:t>
            </w:r>
          </w:p>
        </w:tc>
      </w:tr>
      <w:tr w:rsidR="0052342A" w14:paraId="49BEDA89" w14:textId="77777777" w:rsidTr="00976C5F">
        <w:trPr>
          <w:trHeight w:val="47"/>
          <w:jc w:val="center"/>
        </w:trPr>
        <w:tc>
          <w:tcPr>
            <w:tcW w:w="979" w:type="dxa"/>
            <w:vAlign w:val="center"/>
          </w:tcPr>
          <w:p w14:paraId="4F71F211" w14:textId="77777777" w:rsidR="0052342A" w:rsidRDefault="0052342A" w:rsidP="00976C5F">
            <w:pPr>
              <w:pBdr>
                <w:top w:val="nil"/>
                <w:left w:val="nil"/>
                <w:bottom w:val="nil"/>
                <w:right w:val="nil"/>
                <w:between w:val="nil"/>
              </w:pBdr>
              <w:jc w:val="center"/>
              <w:rPr>
                <w:rFonts w:ascii="Arial" w:eastAsia="Arial" w:hAnsi="Arial" w:cs="Arial"/>
                <w:color w:val="000000"/>
                <w:sz w:val="20"/>
                <w:szCs w:val="20"/>
              </w:rPr>
            </w:pPr>
            <w:r>
              <w:rPr>
                <w:rFonts w:ascii="Arial" w:eastAsia="Arial" w:hAnsi="Arial" w:cs="Arial"/>
                <w:color w:val="000000"/>
                <w:sz w:val="20"/>
                <w:szCs w:val="20"/>
              </w:rPr>
              <w:t>1</w:t>
            </w:r>
          </w:p>
        </w:tc>
        <w:tc>
          <w:tcPr>
            <w:tcW w:w="2529" w:type="dxa"/>
            <w:vAlign w:val="center"/>
          </w:tcPr>
          <w:p w14:paraId="616062E5" w14:textId="740A60A7" w:rsidR="0052342A" w:rsidRDefault="00937DC2" w:rsidP="00976C5F">
            <w:pPr>
              <w:pBdr>
                <w:top w:val="nil"/>
                <w:left w:val="nil"/>
                <w:bottom w:val="nil"/>
                <w:right w:val="nil"/>
                <w:between w:val="nil"/>
              </w:pBdr>
              <w:jc w:val="center"/>
              <w:rPr>
                <w:rFonts w:ascii="Arial" w:eastAsia="Arial" w:hAnsi="Arial" w:cs="Arial"/>
                <w:color w:val="000000"/>
                <w:sz w:val="20"/>
                <w:szCs w:val="20"/>
              </w:rPr>
            </w:pPr>
            <w:r>
              <w:rPr>
                <w:rFonts w:ascii="Arial" w:eastAsia="Arial" w:hAnsi="Arial" w:cs="Arial"/>
                <w:color w:val="000000"/>
                <w:sz w:val="20"/>
                <w:szCs w:val="20"/>
              </w:rPr>
              <w:t>30</w:t>
            </w:r>
            <w:r w:rsidR="0052342A">
              <w:rPr>
                <w:rFonts w:ascii="Arial" w:eastAsia="Arial" w:hAnsi="Arial" w:cs="Arial"/>
                <w:color w:val="000000"/>
                <w:sz w:val="20"/>
                <w:szCs w:val="20"/>
              </w:rPr>
              <w:t>%</w:t>
            </w:r>
          </w:p>
        </w:tc>
      </w:tr>
    </w:tbl>
    <w:p w14:paraId="39D29076" w14:textId="77777777" w:rsidR="0052342A" w:rsidRDefault="0052342A" w:rsidP="0052342A">
      <w:pPr>
        <w:pBdr>
          <w:top w:val="nil"/>
          <w:left w:val="nil"/>
          <w:bottom w:val="nil"/>
          <w:right w:val="nil"/>
          <w:between w:val="nil"/>
        </w:pBdr>
        <w:ind w:left="400"/>
        <w:jc w:val="both"/>
        <w:rPr>
          <w:rFonts w:ascii="Arial" w:eastAsia="Arial" w:hAnsi="Arial" w:cs="Arial"/>
          <w:b/>
          <w:color w:val="000000"/>
          <w:sz w:val="20"/>
          <w:szCs w:val="20"/>
        </w:rPr>
      </w:pPr>
    </w:p>
    <w:p w14:paraId="5DFCDEC6" w14:textId="7A23E20F" w:rsidR="0052342A" w:rsidRDefault="0052342A">
      <w:pPr>
        <w:numPr>
          <w:ilvl w:val="1"/>
          <w:numId w:val="30"/>
        </w:numPr>
        <w:pBdr>
          <w:top w:val="nil"/>
          <w:left w:val="nil"/>
          <w:bottom w:val="nil"/>
          <w:right w:val="nil"/>
          <w:between w:val="nil"/>
        </w:pBdr>
        <w:ind w:left="400"/>
        <w:jc w:val="both"/>
        <w:rPr>
          <w:rFonts w:ascii="Arial" w:eastAsia="Arial" w:hAnsi="Arial" w:cs="Arial"/>
          <w:b/>
          <w:color w:val="000000"/>
          <w:sz w:val="20"/>
          <w:szCs w:val="20"/>
        </w:rPr>
      </w:pPr>
      <w:r>
        <w:rPr>
          <w:rFonts w:ascii="Arial" w:eastAsia="Arial" w:hAnsi="Arial" w:cs="Arial"/>
          <w:b/>
          <w:color w:val="000000"/>
          <w:sz w:val="20"/>
          <w:szCs w:val="20"/>
        </w:rPr>
        <w:t>FORMULA No. 2 VALOR TOTAL MÁS CERCANO POR ENCIMA O POR DEBAJO DEL PROMEDIO ARITMÉTICO SIN PORCENTAJE DE DESCUENTO HISTÓRICO - 202</w:t>
      </w:r>
      <w:r w:rsidR="00544281">
        <w:rPr>
          <w:rFonts w:ascii="Arial" w:eastAsia="Arial" w:hAnsi="Arial" w:cs="Arial"/>
          <w:b/>
          <w:color w:val="000000"/>
          <w:sz w:val="20"/>
          <w:szCs w:val="20"/>
        </w:rPr>
        <w:t>6</w:t>
      </w:r>
      <w:r>
        <w:rPr>
          <w:rFonts w:ascii="Arial" w:eastAsia="Arial" w:hAnsi="Arial" w:cs="Arial"/>
          <w:b/>
          <w:color w:val="000000"/>
          <w:sz w:val="20"/>
          <w:szCs w:val="20"/>
        </w:rPr>
        <w:t xml:space="preserve">. </w:t>
      </w:r>
    </w:p>
    <w:p w14:paraId="48FB3EF3" w14:textId="77777777" w:rsidR="0052342A" w:rsidRDefault="0052342A" w:rsidP="0052342A">
      <w:pPr>
        <w:pBdr>
          <w:top w:val="nil"/>
          <w:left w:val="nil"/>
          <w:bottom w:val="nil"/>
          <w:right w:val="nil"/>
          <w:between w:val="nil"/>
        </w:pBdr>
        <w:ind w:left="400"/>
        <w:jc w:val="both"/>
        <w:rPr>
          <w:rFonts w:ascii="Arial" w:eastAsia="Arial" w:hAnsi="Arial" w:cs="Arial"/>
          <w:b/>
          <w:color w:val="000000"/>
          <w:sz w:val="20"/>
          <w:szCs w:val="20"/>
        </w:rPr>
      </w:pPr>
    </w:p>
    <w:p w14:paraId="69AAD521" w14:textId="77777777" w:rsidR="0052342A" w:rsidRDefault="0052342A" w:rsidP="0052342A">
      <w:pPr>
        <w:pBdr>
          <w:top w:val="nil"/>
          <w:left w:val="nil"/>
          <w:bottom w:val="nil"/>
          <w:right w:val="nil"/>
          <w:between w:val="nil"/>
        </w:pBdr>
        <w:rPr>
          <w:rFonts w:ascii="Arial" w:eastAsia="Arial" w:hAnsi="Arial" w:cs="Arial"/>
          <w:color w:val="000000"/>
          <w:sz w:val="20"/>
          <w:szCs w:val="20"/>
        </w:rPr>
      </w:pPr>
      <w:r>
        <w:rPr>
          <w:rFonts w:ascii="Arial" w:eastAsia="Arial" w:hAnsi="Arial" w:cs="Arial"/>
          <w:color w:val="000000"/>
          <w:sz w:val="20"/>
          <w:szCs w:val="20"/>
        </w:rPr>
        <w:t xml:space="preserve">           </w:t>
      </w:r>
      <w:r>
        <w:rPr>
          <w:rFonts w:ascii="Arial" w:eastAsia="Arial" w:hAnsi="Arial" w:cs="Arial"/>
          <w:noProof/>
          <w:color w:val="000000"/>
          <w:sz w:val="20"/>
          <w:szCs w:val="20"/>
        </w:rPr>
        <w:drawing>
          <wp:inline distT="0" distB="0" distL="0" distR="0" wp14:anchorId="1589289E" wp14:editId="49E800ED">
            <wp:extent cx="2105025" cy="333375"/>
            <wp:effectExtent l="0" t="0" r="0" b="0"/>
            <wp:docPr id="12" name="image9.png"/>
            <wp:cNvGraphicFramePr/>
            <a:graphic xmlns:a="http://schemas.openxmlformats.org/drawingml/2006/main">
              <a:graphicData uri="http://schemas.openxmlformats.org/drawingml/2006/picture">
                <pic:pic xmlns:pic="http://schemas.openxmlformats.org/drawingml/2006/picture">
                  <pic:nvPicPr>
                    <pic:cNvPr id="0" name="image9.png"/>
                    <pic:cNvPicPr preferRelativeResize="0"/>
                  </pic:nvPicPr>
                  <pic:blipFill>
                    <a:blip r:embed="rId9"/>
                    <a:srcRect/>
                    <a:stretch>
                      <a:fillRect/>
                    </a:stretch>
                  </pic:blipFill>
                  <pic:spPr>
                    <a:xfrm>
                      <a:off x="0" y="0"/>
                      <a:ext cx="2105025" cy="333375"/>
                    </a:xfrm>
                    <a:prstGeom prst="rect">
                      <a:avLst/>
                    </a:prstGeom>
                    <a:ln/>
                  </pic:spPr>
                </pic:pic>
              </a:graphicData>
            </a:graphic>
          </wp:inline>
        </w:drawing>
      </w:r>
    </w:p>
    <w:p w14:paraId="59BF3F8F" w14:textId="77777777" w:rsidR="0052342A" w:rsidRDefault="0052342A" w:rsidP="0052342A">
      <w:pPr>
        <w:pBdr>
          <w:top w:val="nil"/>
          <w:left w:val="nil"/>
          <w:bottom w:val="nil"/>
          <w:right w:val="nil"/>
          <w:between w:val="nil"/>
        </w:pBdr>
        <w:rPr>
          <w:rFonts w:ascii="Arial" w:eastAsia="Arial" w:hAnsi="Arial" w:cs="Arial"/>
          <w:i/>
          <w:color w:val="000000"/>
          <w:sz w:val="20"/>
          <w:szCs w:val="20"/>
        </w:rPr>
      </w:pPr>
    </w:p>
    <w:p w14:paraId="18F6325C" w14:textId="77777777" w:rsidR="0052342A" w:rsidRDefault="0052342A" w:rsidP="0052342A">
      <w:pPr>
        <w:pBdr>
          <w:top w:val="nil"/>
          <w:left w:val="nil"/>
          <w:bottom w:val="nil"/>
          <w:right w:val="nil"/>
          <w:between w:val="nil"/>
        </w:pBdr>
        <w:rPr>
          <w:rFonts w:ascii="Arial" w:eastAsia="Arial" w:hAnsi="Arial" w:cs="Arial"/>
          <w:color w:val="000000"/>
          <w:sz w:val="20"/>
          <w:szCs w:val="20"/>
        </w:rPr>
      </w:pPr>
      <w:r>
        <w:rPr>
          <w:rFonts w:ascii="Arial" w:eastAsia="Arial" w:hAnsi="Arial" w:cs="Arial"/>
          <w:color w:val="000000"/>
          <w:sz w:val="20"/>
          <w:szCs w:val="20"/>
        </w:rPr>
        <w:t xml:space="preserve">PP = Porcentaje promedio </w:t>
      </w:r>
    </w:p>
    <w:p w14:paraId="37F6ABFE" w14:textId="77777777" w:rsidR="0052342A" w:rsidRDefault="0052342A" w:rsidP="0052342A">
      <w:pPr>
        <w:pBdr>
          <w:top w:val="nil"/>
          <w:left w:val="nil"/>
          <w:bottom w:val="nil"/>
          <w:right w:val="nil"/>
          <w:between w:val="nil"/>
        </w:pBdr>
        <w:rPr>
          <w:rFonts w:ascii="Arial" w:eastAsia="Arial" w:hAnsi="Arial" w:cs="Arial"/>
          <w:color w:val="000000"/>
          <w:sz w:val="20"/>
          <w:szCs w:val="20"/>
        </w:rPr>
      </w:pPr>
      <w:r>
        <w:rPr>
          <w:rFonts w:ascii="Arial" w:eastAsia="Arial" w:hAnsi="Arial" w:cs="Arial"/>
          <w:color w:val="000000"/>
          <w:sz w:val="20"/>
          <w:szCs w:val="20"/>
        </w:rPr>
        <w:t xml:space="preserve">P1, P2, Pn = Porcentaje Oferta a Evaluar </w:t>
      </w:r>
    </w:p>
    <w:p w14:paraId="0D310E70" w14:textId="77777777" w:rsidR="0052342A" w:rsidRDefault="0052342A" w:rsidP="0052342A">
      <w:pPr>
        <w:pBdr>
          <w:top w:val="nil"/>
          <w:left w:val="nil"/>
          <w:bottom w:val="nil"/>
          <w:right w:val="nil"/>
          <w:between w:val="nil"/>
        </w:pBdr>
        <w:rPr>
          <w:rFonts w:ascii="Arial" w:eastAsia="Arial" w:hAnsi="Arial" w:cs="Arial"/>
          <w:color w:val="000000"/>
          <w:sz w:val="20"/>
          <w:szCs w:val="20"/>
        </w:rPr>
      </w:pPr>
      <w:r>
        <w:rPr>
          <w:rFonts w:ascii="Arial" w:eastAsia="Arial" w:hAnsi="Arial" w:cs="Arial"/>
          <w:color w:val="000000"/>
          <w:sz w:val="20"/>
          <w:szCs w:val="20"/>
        </w:rPr>
        <w:t xml:space="preserve">N = Numero de propuestas hábiles </w:t>
      </w:r>
    </w:p>
    <w:p w14:paraId="2E038607" w14:textId="77777777" w:rsidR="0052342A" w:rsidRDefault="0052342A" w:rsidP="0052342A">
      <w:pPr>
        <w:pBdr>
          <w:top w:val="nil"/>
          <w:left w:val="nil"/>
          <w:bottom w:val="nil"/>
          <w:right w:val="nil"/>
          <w:between w:val="nil"/>
        </w:pBdr>
        <w:rPr>
          <w:rFonts w:ascii="Arial" w:eastAsia="Arial" w:hAnsi="Arial" w:cs="Arial"/>
          <w:color w:val="000000"/>
          <w:sz w:val="20"/>
          <w:szCs w:val="20"/>
        </w:rPr>
      </w:pPr>
    </w:p>
    <w:p w14:paraId="58397BE1" w14:textId="77777777" w:rsidR="0052342A" w:rsidRDefault="0052342A" w:rsidP="0052342A">
      <w:pPr>
        <w:pBdr>
          <w:top w:val="nil"/>
          <w:left w:val="nil"/>
          <w:bottom w:val="nil"/>
          <w:right w:val="nil"/>
          <w:between w:val="nil"/>
        </w:pBdr>
        <w:jc w:val="both"/>
        <w:rPr>
          <w:rFonts w:ascii="Arial" w:eastAsia="Arial" w:hAnsi="Arial" w:cs="Arial"/>
          <w:color w:val="000000"/>
          <w:sz w:val="20"/>
          <w:szCs w:val="20"/>
        </w:rPr>
      </w:pPr>
      <w:r>
        <w:rPr>
          <w:rFonts w:ascii="Arial" w:eastAsia="Arial" w:hAnsi="Arial" w:cs="Arial"/>
          <w:color w:val="000000"/>
          <w:sz w:val="20"/>
          <w:szCs w:val="20"/>
        </w:rPr>
        <w:t>Se le asignarán 40 puntos a la propuesta que se encuentre más cerca por encima o por debajo del promedio, las demás propuestas serán evaluadas conforme a la siguiente formula:</w:t>
      </w:r>
    </w:p>
    <w:p w14:paraId="30524F90" w14:textId="77777777" w:rsidR="0052342A" w:rsidRDefault="0052342A" w:rsidP="0052342A">
      <w:pPr>
        <w:pBdr>
          <w:top w:val="nil"/>
          <w:left w:val="nil"/>
          <w:bottom w:val="nil"/>
          <w:right w:val="nil"/>
          <w:between w:val="nil"/>
        </w:pBdr>
        <w:jc w:val="both"/>
        <w:rPr>
          <w:rFonts w:ascii="Arial" w:eastAsia="Arial" w:hAnsi="Arial" w:cs="Arial"/>
          <w:color w:val="000000"/>
          <w:sz w:val="20"/>
          <w:szCs w:val="20"/>
        </w:rPr>
      </w:pPr>
    </w:p>
    <w:p w14:paraId="60C32592" w14:textId="77777777" w:rsidR="0052342A" w:rsidRDefault="0052342A" w:rsidP="0052342A">
      <w:pPr>
        <w:pBdr>
          <w:top w:val="nil"/>
          <w:left w:val="nil"/>
          <w:bottom w:val="nil"/>
          <w:right w:val="nil"/>
          <w:between w:val="nil"/>
        </w:pBdr>
        <w:jc w:val="both"/>
        <w:rPr>
          <w:rFonts w:ascii="Arial" w:eastAsia="Arial" w:hAnsi="Arial" w:cs="Arial"/>
          <w:color w:val="000000"/>
          <w:sz w:val="20"/>
          <w:szCs w:val="20"/>
        </w:rPr>
      </w:pPr>
      <w:r>
        <w:rPr>
          <w:rFonts w:ascii="Arial" w:eastAsia="Arial" w:hAnsi="Arial" w:cs="Arial"/>
          <w:color w:val="000000"/>
          <w:sz w:val="20"/>
          <w:szCs w:val="20"/>
        </w:rPr>
        <w:t>1.2.1 Propuestas por encima del precio promedio:</w:t>
      </w:r>
    </w:p>
    <w:p w14:paraId="39853F36" w14:textId="77777777" w:rsidR="0052342A" w:rsidRDefault="0052342A" w:rsidP="0052342A">
      <w:pPr>
        <w:pBdr>
          <w:top w:val="nil"/>
          <w:left w:val="nil"/>
          <w:bottom w:val="nil"/>
          <w:right w:val="nil"/>
          <w:between w:val="nil"/>
        </w:pBdr>
        <w:jc w:val="both"/>
        <w:rPr>
          <w:rFonts w:ascii="Arial" w:eastAsia="Arial" w:hAnsi="Arial" w:cs="Arial"/>
          <w:color w:val="000000"/>
          <w:sz w:val="20"/>
          <w:szCs w:val="20"/>
        </w:rPr>
      </w:pPr>
    </w:p>
    <w:tbl>
      <w:tblPr>
        <w:tblW w:w="3135" w:type="dxa"/>
        <w:tblInd w:w="-108" w:type="dxa"/>
        <w:tblLayout w:type="fixed"/>
        <w:tblLook w:val="0400" w:firstRow="0" w:lastRow="0" w:firstColumn="0" w:lastColumn="0" w:noHBand="0" w:noVBand="1"/>
      </w:tblPr>
      <w:tblGrid>
        <w:gridCol w:w="801"/>
        <w:gridCol w:w="333"/>
        <w:gridCol w:w="333"/>
        <w:gridCol w:w="675"/>
        <w:gridCol w:w="412"/>
        <w:gridCol w:w="581"/>
      </w:tblGrid>
      <w:tr w:rsidR="0052342A" w14:paraId="49B37C06" w14:textId="77777777" w:rsidTr="00976C5F">
        <w:tc>
          <w:tcPr>
            <w:tcW w:w="801" w:type="dxa"/>
            <w:vMerge w:val="restart"/>
            <w:vAlign w:val="center"/>
          </w:tcPr>
          <w:p w14:paraId="47D6C70B" w14:textId="77777777" w:rsidR="0052342A" w:rsidRDefault="0052342A" w:rsidP="00976C5F">
            <w:pPr>
              <w:pBdr>
                <w:top w:val="nil"/>
                <w:left w:val="nil"/>
                <w:bottom w:val="nil"/>
                <w:right w:val="nil"/>
                <w:between w:val="nil"/>
              </w:pBdr>
              <w:jc w:val="center"/>
              <w:rPr>
                <w:rFonts w:ascii="Arial" w:eastAsia="Arial" w:hAnsi="Arial" w:cs="Arial"/>
                <w:color w:val="000000"/>
                <w:sz w:val="20"/>
                <w:szCs w:val="20"/>
              </w:rPr>
            </w:pPr>
            <w:bookmarkStart w:id="9" w:name="_dccuy9egr8on" w:colFirst="0" w:colLast="0"/>
            <w:bookmarkEnd w:id="9"/>
            <w:r>
              <w:rPr>
                <w:rFonts w:ascii="Arial" w:eastAsia="Arial" w:hAnsi="Arial" w:cs="Arial"/>
                <w:color w:val="000000"/>
                <w:sz w:val="20"/>
                <w:szCs w:val="20"/>
              </w:rPr>
              <w:t>PPE</w:t>
            </w:r>
          </w:p>
        </w:tc>
        <w:tc>
          <w:tcPr>
            <w:tcW w:w="333" w:type="dxa"/>
          </w:tcPr>
          <w:p w14:paraId="159ED554" w14:textId="77777777" w:rsidR="0052342A" w:rsidRDefault="0052342A" w:rsidP="00976C5F">
            <w:pPr>
              <w:pBdr>
                <w:top w:val="nil"/>
                <w:left w:val="nil"/>
                <w:bottom w:val="nil"/>
                <w:right w:val="nil"/>
                <w:between w:val="nil"/>
              </w:pBdr>
              <w:jc w:val="center"/>
              <w:rPr>
                <w:rFonts w:ascii="Arial" w:eastAsia="Arial" w:hAnsi="Arial" w:cs="Arial"/>
                <w:color w:val="000000"/>
                <w:sz w:val="20"/>
                <w:szCs w:val="20"/>
              </w:rPr>
            </w:pPr>
          </w:p>
        </w:tc>
        <w:tc>
          <w:tcPr>
            <w:tcW w:w="333" w:type="dxa"/>
            <w:vMerge w:val="restart"/>
            <w:vAlign w:val="center"/>
          </w:tcPr>
          <w:p w14:paraId="096AB350" w14:textId="77777777" w:rsidR="0052342A" w:rsidRDefault="0052342A" w:rsidP="00976C5F">
            <w:pPr>
              <w:pBdr>
                <w:top w:val="nil"/>
                <w:left w:val="nil"/>
                <w:bottom w:val="nil"/>
                <w:right w:val="nil"/>
                <w:between w:val="nil"/>
              </w:pBdr>
              <w:jc w:val="center"/>
              <w:rPr>
                <w:rFonts w:ascii="Arial" w:eastAsia="Arial" w:hAnsi="Arial" w:cs="Arial"/>
                <w:color w:val="000000"/>
                <w:sz w:val="20"/>
                <w:szCs w:val="20"/>
              </w:rPr>
            </w:pPr>
            <w:r>
              <w:rPr>
                <w:rFonts w:ascii="Arial" w:eastAsia="Arial" w:hAnsi="Arial" w:cs="Arial"/>
                <w:color w:val="000000"/>
                <w:sz w:val="20"/>
                <w:szCs w:val="20"/>
              </w:rPr>
              <w:t>=</w:t>
            </w:r>
          </w:p>
        </w:tc>
        <w:tc>
          <w:tcPr>
            <w:tcW w:w="675" w:type="dxa"/>
            <w:tcBorders>
              <w:bottom w:val="single" w:sz="4" w:space="0" w:color="000000"/>
            </w:tcBorders>
            <w:vAlign w:val="center"/>
          </w:tcPr>
          <w:p w14:paraId="5D6DB597" w14:textId="77777777" w:rsidR="0052342A" w:rsidRDefault="0052342A" w:rsidP="00976C5F">
            <w:pPr>
              <w:pBdr>
                <w:top w:val="nil"/>
                <w:left w:val="nil"/>
                <w:bottom w:val="nil"/>
                <w:right w:val="nil"/>
                <w:between w:val="nil"/>
              </w:pBdr>
              <w:jc w:val="center"/>
              <w:rPr>
                <w:rFonts w:ascii="Arial" w:eastAsia="Arial" w:hAnsi="Arial" w:cs="Arial"/>
                <w:color w:val="000000"/>
                <w:sz w:val="20"/>
                <w:szCs w:val="20"/>
              </w:rPr>
            </w:pPr>
            <w:r>
              <w:rPr>
                <w:rFonts w:ascii="Arial" w:eastAsia="Arial" w:hAnsi="Arial" w:cs="Arial"/>
                <w:color w:val="000000"/>
                <w:sz w:val="20"/>
                <w:szCs w:val="20"/>
              </w:rPr>
              <w:t>PMP</w:t>
            </w:r>
          </w:p>
        </w:tc>
        <w:tc>
          <w:tcPr>
            <w:tcW w:w="412" w:type="dxa"/>
            <w:vMerge w:val="restart"/>
            <w:vAlign w:val="center"/>
          </w:tcPr>
          <w:p w14:paraId="54DC3E2B" w14:textId="77777777" w:rsidR="0052342A" w:rsidRDefault="0052342A" w:rsidP="00976C5F">
            <w:pPr>
              <w:pBdr>
                <w:top w:val="nil"/>
                <w:left w:val="nil"/>
                <w:bottom w:val="nil"/>
                <w:right w:val="nil"/>
                <w:between w:val="nil"/>
              </w:pBdr>
              <w:jc w:val="center"/>
              <w:rPr>
                <w:rFonts w:ascii="Arial" w:eastAsia="Arial" w:hAnsi="Arial" w:cs="Arial"/>
                <w:color w:val="000000"/>
                <w:sz w:val="20"/>
                <w:szCs w:val="20"/>
              </w:rPr>
            </w:pPr>
            <w:r>
              <w:rPr>
                <w:rFonts w:ascii="Arial" w:eastAsia="Arial" w:hAnsi="Arial" w:cs="Arial"/>
                <w:color w:val="000000"/>
                <w:sz w:val="20"/>
                <w:szCs w:val="20"/>
              </w:rPr>
              <w:t>*</w:t>
            </w:r>
          </w:p>
        </w:tc>
        <w:tc>
          <w:tcPr>
            <w:tcW w:w="581" w:type="dxa"/>
            <w:vMerge w:val="restart"/>
            <w:vAlign w:val="center"/>
          </w:tcPr>
          <w:p w14:paraId="2049C912" w14:textId="77777777" w:rsidR="0052342A" w:rsidRDefault="0052342A" w:rsidP="00976C5F">
            <w:pPr>
              <w:pBdr>
                <w:top w:val="nil"/>
                <w:left w:val="nil"/>
                <w:bottom w:val="nil"/>
                <w:right w:val="nil"/>
                <w:between w:val="nil"/>
              </w:pBdr>
              <w:jc w:val="center"/>
              <w:rPr>
                <w:rFonts w:ascii="Arial" w:eastAsia="Arial" w:hAnsi="Arial" w:cs="Arial"/>
                <w:color w:val="000000"/>
                <w:sz w:val="20"/>
                <w:szCs w:val="20"/>
              </w:rPr>
            </w:pPr>
            <w:r>
              <w:rPr>
                <w:rFonts w:ascii="Arial" w:eastAsia="Arial" w:hAnsi="Arial" w:cs="Arial"/>
                <w:color w:val="000000"/>
                <w:sz w:val="20"/>
                <w:szCs w:val="20"/>
              </w:rPr>
              <w:t>40</w:t>
            </w:r>
          </w:p>
        </w:tc>
      </w:tr>
      <w:tr w:rsidR="0052342A" w14:paraId="78948646" w14:textId="77777777" w:rsidTr="00976C5F">
        <w:tc>
          <w:tcPr>
            <w:tcW w:w="801" w:type="dxa"/>
            <w:vMerge/>
            <w:vAlign w:val="center"/>
          </w:tcPr>
          <w:p w14:paraId="05A9CCC6" w14:textId="77777777" w:rsidR="0052342A" w:rsidRDefault="0052342A" w:rsidP="00976C5F">
            <w:pPr>
              <w:widowControl w:val="0"/>
              <w:pBdr>
                <w:top w:val="nil"/>
                <w:left w:val="nil"/>
                <w:bottom w:val="nil"/>
                <w:right w:val="nil"/>
                <w:between w:val="nil"/>
              </w:pBdr>
              <w:spacing w:line="276" w:lineRule="auto"/>
              <w:rPr>
                <w:rFonts w:ascii="Arial" w:eastAsia="Arial" w:hAnsi="Arial" w:cs="Arial"/>
                <w:color w:val="000000"/>
                <w:sz w:val="20"/>
                <w:szCs w:val="20"/>
              </w:rPr>
            </w:pPr>
          </w:p>
        </w:tc>
        <w:tc>
          <w:tcPr>
            <w:tcW w:w="333" w:type="dxa"/>
          </w:tcPr>
          <w:p w14:paraId="5E216C32" w14:textId="77777777" w:rsidR="0052342A" w:rsidRDefault="0052342A" w:rsidP="00976C5F">
            <w:pPr>
              <w:pBdr>
                <w:top w:val="nil"/>
                <w:left w:val="nil"/>
                <w:bottom w:val="nil"/>
                <w:right w:val="nil"/>
                <w:between w:val="nil"/>
              </w:pBdr>
              <w:rPr>
                <w:rFonts w:ascii="Arial" w:eastAsia="Arial" w:hAnsi="Arial" w:cs="Arial"/>
                <w:color w:val="000000"/>
                <w:sz w:val="20"/>
                <w:szCs w:val="20"/>
              </w:rPr>
            </w:pPr>
          </w:p>
        </w:tc>
        <w:tc>
          <w:tcPr>
            <w:tcW w:w="333" w:type="dxa"/>
            <w:vMerge/>
            <w:vAlign w:val="center"/>
          </w:tcPr>
          <w:p w14:paraId="434090B5" w14:textId="77777777" w:rsidR="0052342A" w:rsidRDefault="0052342A" w:rsidP="00976C5F">
            <w:pPr>
              <w:widowControl w:val="0"/>
              <w:pBdr>
                <w:top w:val="nil"/>
                <w:left w:val="nil"/>
                <w:bottom w:val="nil"/>
                <w:right w:val="nil"/>
                <w:between w:val="nil"/>
              </w:pBdr>
              <w:spacing w:line="276" w:lineRule="auto"/>
              <w:rPr>
                <w:rFonts w:ascii="Arial" w:eastAsia="Arial" w:hAnsi="Arial" w:cs="Arial"/>
                <w:color w:val="000000"/>
                <w:sz w:val="20"/>
                <w:szCs w:val="20"/>
              </w:rPr>
            </w:pPr>
          </w:p>
        </w:tc>
        <w:tc>
          <w:tcPr>
            <w:tcW w:w="675" w:type="dxa"/>
            <w:tcBorders>
              <w:top w:val="single" w:sz="4" w:space="0" w:color="000000"/>
            </w:tcBorders>
            <w:vAlign w:val="center"/>
          </w:tcPr>
          <w:p w14:paraId="1EFC41BA" w14:textId="77777777" w:rsidR="0052342A" w:rsidRDefault="0052342A" w:rsidP="00976C5F">
            <w:pPr>
              <w:pBdr>
                <w:top w:val="nil"/>
                <w:left w:val="nil"/>
                <w:bottom w:val="nil"/>
                <w:right w:val="nil"/>
                <w:between w:val="nil"/>
              </w:pBdr>
              <w:jc w:val="center"/>
              <w:rPr>
                <w:rFonts w:ascii="Arial" w:eastAsia="Arial" w:hAnsi="Arial" w:cs="Arial"/>
                <w:color w:val="000000"/>
                <w:sz w:val="20"/>
                <w:szCs w:val="20"/>
              </w:rPr>
            </w:pPr>
            <w:r>
              <w:rPr>
                <w:rFonts w:ascii="Arial" w:eastAsia="Arial" w:hAnsi="Arial" w:cs="Arial"/>
                <w:color w:val="000000"/>
                <w:sz w:val="20"/>
                <w:szCs w:val="20"/>
              </w:rPr>
              <w:t>PDE</w:t>
            </w:r>
          </w:p>
        </w:tc>
        <w:tc>
          <w:tcPr>
            <w:tcW w:w="412" w:type="dxa"/>
            <w:vMerge/>
            <w:vAlign w:val="center"/>
          </w:tcPr>
          <w:p w14:paraId="4E724B78" w14:textId="77777777" w:rsidR="0052342A" w:rsidRDefault="0052342A" w:rsidP="00976C5F">
            <w:pPr>
              <w:widowControl w:val="0"/>
              <w:pBdr>
                <w:top w:val="nil"/>
                <w:left w:val="nil"/>
                <w:bottom w:val="nil"/>
                <w:right w:val="nil"/>
                <w:between w:val="nil"/>
              </w:pBdr>
              <w:spacing w:line="276" w:lineRule="auto"/>
              <w:rPr>
                <w:rFonts w:ascii="Arial" w:eastAsia="Arial" w:hAnsi="Arial" w:cs="Arial"/>
                <w:color w:val="000000"/>
                <w:sz w:val="20"/>
                <w:szCs w:val="20"/>
              </w:rPr>
            </w:pPr>
          </w:p>
        </w:tc>
        <w:tc>
          <w:tcPr>
            <w:tcW w:w="581" w:type="dxa"/>
            <w:vMerge/>
            <w:vAlign w:val="center"/>
          </w:tcPr>
          <w:p w14:paraId="11C61EB3" w14:textId="77777777" w:rsidR="0052342A" w:rsidRDefault="0052342A" w:rsidP="00976C5F">
            <w:pPr>
              <w:widowControl w:val="0"/>
              <w:pBdr>
                <w:top w:val="nil"/>
                <w:left w:val="nil"/>
                <w:bottom w:val="nil"/>
                <w:right w:val="nil"/>
                <w:between w:val="nil"/>
              </w:pBdr>
              <w:spacing w:line="276" w:lineRule="auto"/>
              <w:rPr>
                <w:rFonts w:ascii="Arial" w:eastAsia="Arial" w:hAnsi="Arial" w:cs="Arial"/>
                <w:color w:val="000000"/>
                <w:sz w:val="20"/>
                <w:szCs w:val="20"/>
              </w:rPr>
            </w:pPr>
          </w:p>
        </w:tc>
      </w:tr>
    </w:tbl>
    <w:p w14:paraId="74F0360B" w14:textId="77777777" w:rsidR="0052342A" w:rsidRDefault="0052342A" w:rsidP="0052342A">
      <w:pPr>
        <w:pBdr>
          <w:top w:val="nil"/>
          <w:left w:val="nil"/>
          <w:bottom w:val="nil"/>
          <w:right w:val="nil"/>
          <w:between w:val="nil"/>
        </w:pBdr>
        <w:jc w:val="both"/>
        <w:rPr>
          <w:rFonts w:ascii="Arial" w:eastAsia="Arial" w:hAnsi="Arial" w:cs="Arial"/>
          <w:color w:val="000000"/>
          <w:sz w:val="20"/>
          <w:szCs w:val="20"/>
        </w:rPr>
      </w:pPr>
      <w:r>
        <w:rPr>
          <w:rFonts w:ascii="Arial" w:eastAsia="Arial" w:hAnsi="Arial" w:cs="Arial"/>
          <w:color w:val="000000"/>
          <w:sz w:val="20"/>
          <w:szCs w:val="20"/>
        </w:rPr>
        <w:t xml:space="preserve">1.2.2 Propuestas por debajo del precio promedio: </w:t>
      </w:r>
    </w:p>
    <w:p w14:paraId="3E5645B3" w14:textId="77777777" w:rsidR="0052342A" w:rsidRDefault="0052342A" w:rsidP="0052342A">
      <w:pPr>
        <w:pBdr>
          <w:top w:val="nil"/>
          <w:left w:val="nil"/>
          <w:bottom w:val="nil"/>
          <w:right w:val="nil"/>
          <w:between w:val="nil"/>
        </w:pBdr>
        <w:jc w:val="both"/>
        <w:rPr>
          <w:rFonts w:ascii="Arial" w:eastAsia="Arial" w:hAnsi="Arial" w:cs="Arial"/>
          <w:color w:val="000000"/>
          <w:sz w:val="20"/>
          <w:szCs w:val="20"/>
        </w:rPr>
      </w:pPr>
    </w:p>
    <w:tbl>
      <w:tblPr>
        <w:tblW w:w="2807" w:type="dxa"/>
        <w:tblInd w:w="-113" w:type="dxa"/>
        <w:tblLayout w:type="fixed"/>
        <w:tblLook w:val="0400" w:firstRow="0" w:lastRow="0" w:firstColumn="0" w:lastColumn="0" w:noHBand="0" w:noVBand="1"/>
      </w:tblPr>
      <w:tblGrid>
        <w:gridCol w:w="801"/>
        <w:gridCol w:w="333"/>
        <w:gridCol w:w="680"/>
        <w:gridCol w:w="294"/>
        <w:gridCol w:w="699"/>
      </w:tblGrid>
      <w:tr w:rsidR="0052342A" w14:paraId="4073D11D" w14:textId="77777777" w:rsidTr="00976C5F">
        <w:tc>
          <w:tcPr>
            <w:tcW w:w="801" w:type="dxa"/>
            <w:vMerge w:val="restart"/>
            <w:vAlign w:val="center"/>
          </w:tcPr>
          <w:p w14:paraId="0EBCA7B1" w14:textId="77777777" w:rsidR="0052342A" w:rsidRDefault="0052342A" w:rsidP="00976C5F">
            <w:pPr>
              <w:pBdr>
                <w:top w:val="nil"/>
                <w:left w:val="nil"/>
                <w:bottom w:val="nil"/>
                <w:right w:val="nil"/>
                <w:between w:val="nil"/>
              </w:pBdr>
              <w:jc w:val="center"/>
              <w:rPr>
                <w:rFonts w:ascii="Arial" w:eastAsia="Arial" w:hAnsi="Arial" w:cs="Arial"/>
                <w:color w:val="000000"/>
                <w:sz w:val="20"/>
                <w:szCs w:val="20"/>
              </w:rPr>
            </w:pPr>
            <w:r>
              <w:rPr>
                <w:rFonts w:ascii="Arial" w:eastAsia="Arial" w:hAnsi="Arial" w:cs="Arial"/>
                <w:color w:val="000000"/>
                <w:sz w:val="20"/>
                <w:szCs w:val="20"/>
              </w:rPr>
              <w:t>PPE</w:t>
            </w:r>
          </w:p>
        </w:tc>
        <w:tc>
          <w:tcPr>
            <w:tcW w:w="333" w:type="dxa"/>
            <w:vMerge w:val="restart"/>
            <w:vAlign w:val="center"/>
          </w:tcPr>
          <w:p w14:paraId="7679E599" w14:textId="77777777" w:rsidR="0052342A" w:rsidRDefault="0052342A" w:rsidP="00976C5F">
            <w:pPr>
              <w:pBdr>
                <w:top w:val="nil"/>
                <w:left w:val="nil"/>
                <w:bottom w:val="nil"/>
                <w:right w:val="nil"/>
                <w:between w:val="nil"/>
              </w:pBdr>
              <w:jc w:val="center"/>
              <w:rPr>
                <w:rFonts w:ascii="Arial" w:eastAsia="Arial" w:hAnsi="Arial" w:cs="Arial"/>
                <w:color w:val="000000"/>
                <w:sz w:val="20"/>
                <w:szCs w:val="20"/>
              </w:rPr>
            </w:pPr>
            <w:r>
              <w:rPr>
                <w:rFonts w:ascii="Arial" w:eastAsia="Arial" w:hAnsi="Arial" w:cs="Arial"/>
                <w:color w:val="000000"/>
                <w:sz w:val="20"/>
                <w:szCs w:val="20"/>
              </w:rPr>
              <w:t>=</w:t>
            </w:r>
          </w:p>
        </w:tc>
        <w:tc>
          <w:tcPr>
            <w:tcW w:w="680" w:type="dxa"/>
            <w:tcBorders>
              <w:bottom w:val="single" w:sz="4" w:space="0" w:color="000000"/>
            </w:tcBorders>
            <w:vAlign w:val="center"/>
          </w:tcPr>
          <w:p w14:paraId="3D6A168B" w14:textId="77777777" w:rsidR="0052342A" w:rsidRDefault="0052342A" w:rsidP="00976C5F">
            <w:pPr>
              <w:pBdr>
                <w:top w:val="nil"/>
                <w:left w:val="nil"/>
                <w:bottom w:val="nil"/>
                <w:right w:val="nil"/>
                <w:between w:val="nil"/>
              </w:pBdr>
              <w:jc w:val="center"/>
              <w:rPr>
                <w:rFonts w:ascii="Arial" w:eastAsia="Arial" w:hAnsi="Arial" w:cs="Arial"/>
                <w:color w:val="000000"/>
                <w:sz w:val="20"/>
                <w:szCs w:val="20"/>
              </w:rPr>
            </w:pPr>
            <w:r>
              <w:rPr>
                <w:rFonts w:ascii="Arial" w:eastAsia="Arial" w:hAnsi="Arial" w:cs="Arial"/>
                <w:color w:val="000000"/>
                <w:sz w:val="20"/>
                <w:szCs w:val="20"/>
              </w:rPr>
              <w:t>PDE</w:t>
            </w:r>
          </w:p>
        </w:tc>
        <w:tc>
          <w:tcPr>
            <w:tcW w:w="294" w:type="dxa"/>
            <w:vMerge w:val="restart"/>
            <w:vAlign w:val="center"/>
          </w:tcPr>
          <w:p w14:paraId="29EFA4FE" w14:textId="77777777" w:rsidR="0052342A" w:rsidRDefault="0052342A" w:rsidP="00976C5F">
            <w:pPr>
              <w:pBdr>
                <w:top w:val="nil"/>
                <w:left w:val="nil"/>
                <w:bottom w:val="nil"/>
                <w:right w:val="nil"/>
                <w:between w:val="nil"/>
              </w:pBdr>
              <w:jc w:val="center"/>
              <w:rPr>
                <w:rFonts w:ascii="Arial" w:eastAsia="Arial" w:hAnsi="Arial" w:cs="Arial"/>
                <w:color w:val="000000"/>
                <w:sz w:val="20"/>
                <w:szCs w:val="20"/>
              </w:rPr>
            </w:pPr>
            <w:r>
              <w:rPr>
                <w:rFonts w:ascii="Arial" w:eastAsia="Arial" w:hAnsi="Arial" w:cs="Arial"/>
                <w:color w:val="000000"/>
                <w:sz w:val="20"/>
                <w:szCs w:val="20"/>
              </w:rPr>
              <w:t>*</w:t>
            </w:r>
          </w:p>
        </w:tc>
        <w:tc>
          <w:tcPr>
            <w:tcW w:w="699" w:type="dxa"/>
            <w:vMerge w:val="restart"/>
            <w:vAlign w:val="center"/>
          </w:tcPr>
          <w:p w14:paraId="69997D96" w14:textId="77777777" w:rsidR="0052342A" w:rsidRDefault="0052342A" w:rsidP="00976C5F">
            <w:pPr>
              <w:pBdr>
                <w:top w:val="nil"/>
                <w:left w:val="nil"/>
                <w:bottom w:val="nil"/>
                <w:right w:val="nil"/>
                <w:between w:val="nil"/>
              </w:pBdr>
              <w:jc w:val="center"/>
              <w:rPr>
                <w:rFonts w:ascii="Arial" w:eastAsia="Arial" w:hAnsi="Arial" w:cs="Arial"/>
                <w:color w:val="000000"/>
                <w:sz w:val="20"/>
                <w:szCs w:val="20"/>
              </w:rPr>
            </w:pPr>
            <w:r>
              <w:rPr>
                <w:rFonts w:ascii="Arial" w:eastAsia="Arial" w:hAnsi="Arial" w:cs="Arial"/>
                <w:color w:val="000000"/>
                <w:sz w:val="20"/>
                <w:szCs w:val="20"/>
              </w:rPr>
              <w:t>40</w:t>
            </w:r>
          </w:p>
        </w:tc>
      </w:tr>
      <w:tr w:rsidR="0052342A" w14:paraId="07879E46" w14:textId="77777777" w:rsidTr="00976C5F">
        <w:tc>
          <w:tcPr>
            <w:tcW w:w="801" w:type="dxa"/>
            <w:vMerge/>
            <w:vAlign w:val="center"/>
          </w:tcPr>
          <w:p w14:paraId="362A1569" w14:textId="77777777" w:rsidR="0052342A" w:rsidRDefault="0052342A" w:rsidP="00976C5F">
            <w:pPr>
              <w:widowControl w:val="0"/>
              <w:pBdr>
                <w:top w:val="nil"/>
                <w:left w:val="nil"/>
                <w:bottom w:val="nil"/>
                <w:right w:val="nil"/>
                <w:between w:val="nil"/>
              </w:pBdr>
              <w:spacing w:line="276" w:lineRule="auto"/>
              <w:rPr>
                <w:rFonts w:ascii="Arial" w:eastAsia="Arial" w:hAnsi="Arial" w:cs="Arial"/>
                <w:color w:val="000000"/>
                <w:sz w:val="20"/>
                <w:szCs w:val="20"/>
              </w:rPr>
            </w:pPr>
          </w:p>
        </w:tc>
        <w:tc>
          <w:tcPr>
            <w:tcW w:w="333" w:type="dxa"/>
            <w:vMerge/>
            <w:vAlign w:val="center"/>
          </w:tcPr>
          <w:p w14:paraId="078428C0" w14:textId="77777777" w:rsidR="0052342A" w:rsidRDefault="0052342A" w:rsidP="00976C5F">
            <w:pPr>
              <w:widowControl w:val="0"/>
              <w:pBdr>
                <w:top w:val="nil"/>
                <w:left w:val="nil"/>
                <w:bottom w:val="nil"/>
                <w:right w:val="nil"/>
                <w:between w:val="nil"/>
              </w:pBdr>
              <w:spacing w:line="276" w:lineRule="auto"/>
              <w:rPr>
                <w:rFonts w:ascii="Arial" w:eastAsia="Arial" w:hAnsi="Arial" w:cs="Arial"/>
                <w:color w:val="000000"/>
                <w:sz w:val="20"/>
                <w:szCs w:val="20"/>
              </w:rPr>
            </w:pPr>
          </w:p>
        </w:tc>
        <w:tc>
          <w:tcPr>
            <w:tcW w:w="680" w:type="dxa"/>
            <w:tcBorders>
              <w:top w:val="single" w:sz="4" w:space="0" w:color="000000"/>
            </w:tcBorders>
            <w:vAlign w:val="center"/>
          </w:tcPr>
          <w:p w14:paraId="741C0BCA" w14:textId="77777777" w:rsidR="0052342A" w:rsidRDefault="0052342A" w:rsidP="00976C5F">
            <w:pPr>
              <w:pBdr>
                <w:top w:val="nil"/>
                <w:left w:val="nil"/>
                <w:bottom w:val="nil"/>
                <w:right w:val="nil"/>
                <w:between w:val="nil"/>
              </w:pBdr>
              <w:jc w:val="center"/>
              <w:rPr>
                <w:rFonts w:ascii="Arial" w:eastAsia="Arial" w:hAnsi="Arial" w:cs="Arial"/>
                <w:color w:val="000000"/>
                <w:sz w:val="20"/>
                <w:szCs w:val="20"/>
              </w:rPr>
            </w:pPr>
            <w:r>
              <w:rPr>
                <w:rFonts w:ascii="Arial" w:eastAsia="Arial" w:hAnsi="Arial" w:cs="Arial"/>
                <w:color w:val="000000"/>
                <w:sz w:val="20"/>
                <w:szCs w:val="20"/>
              </w:rPr>
              <w:t>PMP</w:t>
            </w:r>
          </w:p>
        </w:tc>
        <w:tc>
          <w:tcPr>
            <w:tcW w:w="294" w:type="dxa"/>
            <w:vMerge/>
            <w:vAlign w:val="center"/>
          </w:tcPr>
          <w:p w14:paraId="72FD2D81" w14:textId="77777777" w:rsidR="0052342A" w:rsidRDefault="0052342A" w:rsidP="00976C5F">
            <w:pPr>
              <w:widowControl w:val="0"/>
              <w:pBdr>
                <w:top w:val="nil"/>
                <w:left w:val="nil"/>
                <w:bottom w:val="nil"/>
                <w:right w:val="nil"/>
                <w:between w:val="nil"/>
              </w:pBdr>
              <w:spacing w:line="276" w:lineRule="auto"/>
              <w:rPr>
                <w:rFonts w:ascii="Arial" w:eastAsia="Arial" w:hAnsi="Arial" w:cs="Arial"/>
                <w:color w:val="000000"/>
                <w:sz w:val="20"/>
                <w:szCs w:val="20"/>
              </w:rPr>
            </w:pPr>
          </w:p>
        </w:tc>
        <w:tc>
          <w:tcPr>
            <w:tcW w:w="699" w:type="dxa"/>
            <w:vMerge/>
            <w:vAlign w:val="center"/>
          </w:tcPr>
          <w:p w14:paraId="75C7A812" w14:textId="77777777" w:rsidR="0052342A" w:rsidRDefault="0052342A" w:rsidP="00976C5F">
            <w:pPr>
              <w:widowControl w:val="0"/>
              <w:pBdr>
                <w:top w:val="nil"/>
                <w:left w:val="nil"/>
                <w:bottom w:val="nil"/>
                <w:right w:val="nil"/>
                <w:between w:val="nil"/>
              </w:pBdr>
              <w:spacing w:line="276" w:lineRule="auto"/>
              <w:rPr>
                <w:rFonts w:ascii="Arial" w:eastAsia="Arial" w:hAnsi="Arial" w:cs="Arial"/>
                <w:color w:val="000000"/>
                <w:sz w:val="20"/>
                <w:szCs w:val="20"/>
              </w:rPr>
            </w:pPr>
          </w:p>
        </w:tc>
      </w:tr>
    </w:tbl>
    <w:p w14:paraId="78CF8DE9" w14:textId="77777777" w:rsidR="0052342A" w:rsidRDefault="0052342A" w:rsidP="0052342A">
      <w:pPr>
        <w:pBdr>
          <w:top w:val="nil"/>
          <w:left w:val="nil"/>
          <w:bottom w:val="nil"/>
          <w:right w:val="nil"/>
          <w:between w:val="nil"/>
        </w:pBdr>
        <w:jc w:val="both"/>
        <w:rPr>
          <w:rFonts w:ascii="Arial" w:eastAsia="Arial" w:hAnsi="Arial" w:cs="Arial"/>
          <w:color w:val="000000"/>
          <w:sz w:val="20"/>
          <w:szCs w:val="20"/>
        </w:rPr>
      </w:pPr>
    </w:p>
    <w:p w14:paraId="4D842379" w14:textId="77777777" w:rsidR="0052342A" w:rsidRDefault="0052342A" w:rsidP="0052342A">
      <w:pPr>
        <w:pBdr>
          <w:top w:val="nil"/>
          <w:left w:val="nil"/>
          <w:bottom w:val="nil"/>
          <w:right w:val="nil"/>
          <w:between w:val="nil"/>
        </w:pBdr>
        <w:jc w:val="both"/>
        <w:rPr>
          <w:rFonts w:ascii="Arial" w:eastAsia="Arial" w:hAnsi="Arial" w:cs="Arial"/>
          <w:color w:val="000000"/>
          <w:sz w:val="20"/>
          <w:szCs w:val="20"/>
        </w:rPr>
      </w:pPr>
      <w:r>
        <w:rPr>
          <w:rFonts w:ascii="Arial" w:eastAsia="Arial" w:hAnsi="Arial" w:cs="Arial"/>
          <w:color w:val="000000"/>
          <w:sz w:val="20"/>
          <w:szCs w:val="20"/>
        </w:rPr>
        <w:t xml:space="preserve">Dónde: </w:t>
      </w:r>
    </w:p>
    <w:p w14:paraId="6151AE4C" w14:textId="77777777" w:rsidR="0052342A" w:rsidRDefault="0052342A" w:rsidP="0052342A">
      <w:pPr>
        <w:pBdr>
          <w:top w:val="nil"/>
          <w:left w:val="nil"/>
          <w:bottom w:val="nil"/>
          <w:right w:val="nil"/>
          <w:between w:val="nil"/>
        </w:pBdr>
        <w:rPr>
          <w:rFonts w:ascii="Arial" w:eastAsia="Arial" w:hAnsi="Arial" w:cs="Arial"/>
          <w:color w:val="000000"/>
          <w:sz w:val="20"/>
          <w:szCs w:val="20"/>
        </w:rPr>
      </w:pPr>
      <w:r>
        <w:rPr>
          <w:rFonts w:ascii="Arial" w:eastAsia="Arial" w:hAnsi="Arial" w:cs="Arial"/>
          <w:color w:val="000000"/>
          <w:sz w:val="20"/>
          <w:szCs w:val="20"/>
        </w:rPr>
        <w:t>VPE =    Puntaje propuesta a evaluar</w:t>
      </w:r>
    </w:p>
    <w:p w14:paraId="1598958B" w14:textId="77777777" w:rsidR="0052342A" w:rsidRDefault="0052342A" w:rsidP="0052342A">
      <w:pPr>
        <w:pBdr>
          <w:top w:val="nil"/>
          <w:left w:val="nil"/>
          <w:bottom w:val="nil"/>
          <w:right w:val="nil"/>
          <w:between w:val="nil"/>
        </w:pBdr>
        <w:rPr>
          <w:rFonts w:ascii="Arial" w:eastAsia="Arial" w:hAnsi="Arial" w:cs="Arial"/>
          <w:color w:val="000000"/>
          <w:sz w:val="20"/>
          <w:szCs w:val="20"/>
        </w:rPr>
      </w:pPr>
      <w:r>
        <w:rPr>
          <w:rFonts w:ascii="Arial" w:eastAsia="Arial" w:hAnsi="Arial" w:cs="Arial"/>
          <w:color w:val="000000"/>
          <w:sz w:val="20"/>
          <w:szCs w:val="20"/>
        </w:rPr>
        <w:t xml:space="preserve">PDE =    Porcentaje de descuento oferta a evaluar </w:t>
      </w:r>
    </w:p>
    <w:p w14:paraId="19ADB99C" w14:textId="61A1F962" w:rsidR="0052342A" w:rsidRDefault="0052342A" w:rsidP="0052342A">
      <w:pPr>
        <w:pBdr>
          <w:top w:val="nil"/>
          <w:left w:val="nil"/>
          <w:bottom w:val="nil"/>
          <w:right w:val="nil"/>
          <w:between w:val="nil"/>
        </w:pBdr>
        <w:jc w:val="both"/>
        <w:rPr>
          <w:rFonts w:ascii="Arial" w:eastAsia="Arial" w:hAnsi="Arial" w:cs="Arial"/>
          <w:color w:val="000000"/>
          <w:sz w:val="20"/>
          <w:szCs w:val="20"/>
        </w:rPr>
      </w:pPr>
      <w:r>
        <w:rPr>
          <w:rFonts w:ascii="Arial" w:eastAsia="Arial" w:hAnsi="Arial" w:cs="Arial"/>
          <w:color w:val="000000"/>
          <w:sz w:val="20"/>
          <w:szCs w:val="20"/>
        </w:rPr>
        <w:t>PMP = Porcentaje mejor propuesta (propuesta más cercana por encima o por debajo del promedio aritmético   sin porcentaje de descuento histórico - 202</w:t>
      </w:r>
      <w:r w:rsidR="00E101F0">
        <w:rPr>
          <w:rFonts w:ascii="Arial" w:eastAsia="Arial" w:hAnsi="Arial" w:cs="Arial"/>
          <w:color w:val="000000"/>
          <w:sz w:val="20"/>
          <w:szCs w:val="20"/>
        </w:rPr>
        <w:t>6</w:t>
      </w:r>
      <w:r>
        <w:rPr>
          <w:rFonts w:ascii="Arial" w:eastAsia="Arial" w:hAnsi="Arial" w:cs="Arial"/>
          <w:color w:val="000000"/>
          <w:sz w:val="20"/>
          <w:szCs w:val="20"/>
        </w:rPr>
        <w:t>)</w:t>
      </w:r>
    </w:p>
    <w:p w14:paraId="38B64D6B" w14:textId="77777777" w:rsidR="0052342A" w:rsidRDefault="0052342A" w:rsidP="0052342A">
      <w:pPr>
        <w:pBdr>
          <w:top w:val="nil"/>
          <w:left w:val="nil"/>
          <w:bottom w:val="nil"/>
          <w:right w:val="nil"/>
          <w:between w:val="nil"/>
        </w:pBdr>
        <w:jc w:val="both"/>
        <w:rPr>
          <w:rFonts w:ascii="Arial" w:eastAsia="Arial" w:hAnsi="Arial" w:cs="Arial"/>
          <w:color w:val="000000"/>
          <w:sz w:val="20"/>
          <w:szCs w:val="20"/>
        </w:rPr>
      </w:pPr>
    </w:p>
    <w:p w14:paraId="44C4E11B" w14:textId="77777777" w:rsidR="0052342A" w:rsidRDefault="0052342A">
      <w:pPr>
        <w:numPr>
          <w:ilvl w:val="1"/>
          <w:numId w:val="30"/>
        </w:numPr>
        <w:pBdr>
          <w:top w:val="nil"/>
          <w:left w:val="nil"/>
          <w:bottom w:val="nil"/>
          <w:right w:val="nil"/>
          <w:between w:val="nil"/>
        </w:pBdr>
        <w:ind w:left="400"/>
        <w:jc w:val="both"/>
        <w:rPr>
          <w:rFonts w:ascii="Arial" w:eastAsia="Arial" w:hAnsi="Arial" w:cs="Arial"/>
          <w:color w:val="000000"/>
          <w:sz w:val="20"/>
          <w:szCs w:val="20"/>
        </w:rPr>
      </w:pPr>
      <w:r>
        <w:rPr>
          <w:rFonts w:ascii="Arial" w:eastAsia="Arial" w:hAnsi="Arial" w:cs="Arial"/>
          <w:color w:val="000000"/>
          <w:sz w:val="20"/>
          <w:szCs w:val="20"/>
        </w:rPr>
        <w:t xml:space="preserve">MAYOR PORCENTAJE DE DESCUENTO: </w:t>
      </w:r>
    </w:p>
    <w:p w14:paraId="4FFC9D7A" w14:textId="77777777" w:rsidR="0052342A" w:rsidRDefault="0052342A" w:rsidP="0052342A">
      <w:pPr>
        <w:pBdr>
          <w:top w:val="nil"/>
          <w:left w:val="nil"/>
          <w:bottom w:val="nil"/>
          <w:right w:val="nil"/>
          <w:between w:val="nil"/>
        </w:pBdr>
        <w:ind w:left="400"/>
        <w:jc w:val="both"/>
        <w:rPr>
          <w:rFonts w:ascii="Arial" w:eastAsia="Arial" w:hAnsi="Arial" w:cs="Arial"/>
          <w:color w:val="000000"/>
          <w:sz w:val="20"/>
          <w:szCs w:val="20"/>
        </w:rPr>
      </w:pPr>
    </w:p>
    <w:p w14:paraId="293234E7" w14:textId="77777777" w:rsidR="0052342A" w:rsidRDefault="0052342A" w:rsidP="0052342A">
      <w:pPr>
        <w:pBdr>
          <w:top w:val="nil"/>
          <w:left w:val="nil"/>
          <w:bottom w:val="nil"/>
          <w:right w:val="nil"/>
          <w:between w:val="nil"/>
        </w:pBdr>
        <w:ind w:left="400"/>
        <w:jc w:val="both"/>
        <w:rPr>
          <w:rFonts w:ascii="Arial" w:eastAsia="Arial" w:hAnsi="Arial" w:cs="Arial"/>
          <w:color w:val="000000"/>
          <w:sz w:val="20"/>
          <w:szCs w:val="20"/>
        </w:rPr>
      </w:pPr>
      <w:r>
        <w:rPr>
          <w:rFonts w:ascii="Arial" w:eastAsia="Arial" w:hAnsi="Arial" w:cs="Arial"/>
          <w:color w:val="000000"/>
          <w:sz w:val="20"/>
          <w:szCs w:val="20"/>
        </w:rPr>
        <w:t xml:space="preserve">Se otorgarán cuarenta (40) puntos a aquella propuesta que ofrezca el mayor porcentaje de descuento. Las demás se ponderarán de manera proporcional de acuerdo a la siguiente fórmula: </w:t>
      </w:r>
    </w:p>
    <w:p w14:paraId="062444C2" w14:textId="77777777" w:rsidR="0052342A" w:rsidRDefault="0052342A" w:rsidP="0052342A">
      <w:pPr>
        <w:ind w:right="545"/>
        <w:jc w:val="both"/>
        <w:rPr>
          <w:rFonts w:ascii="Arial" w:eastAsia="Arial" w:hAnsi="Arial" w:cs="Arial"/>
          <w:sz w:val="20"/>
          <w:szCs w:val="20"/>
        </w:rPr>
      </w:pPr>
    </w:p>
    <w:tbl>
      <w:tblPr>
        <w:tblW w:w="2640" w:type="dxa"/>
        <w:tblLayout w:type="fixed"/>
        <w:tblLook w:val="0400" w:firstRow="0" w:lastRow="0" w:firstColumn="0" w:lastColumn="0" w:noHBand="0" w:noVBand="1"/>
      </w:tblPr>
      <w:tblGrid>
        <w:gridCol w:w="780"/>
        <w:gridCol w:w="1200"/>
        <w:gridCol w:w="660"/>
      </w:tblGrid>
      <w:tr w:rsidR="0052342A" w14:paraId="5B4BFFCC" w14:textId="77777777" w:rsidTr="00976C5F">
        <w:trPr>
          <w:trHeight w:val="300"/>
        </w:trPr>
        <w:tc>
          <w:tcPr>
            <w:tcW w:w="780" w:type="dxa"/>
            <w:vMerge w:val="restart"/>
            <w:tcBorders>
              <w:top w:val="nil"/>
              <w:left w:val="nil"/>
              <w:bottom w:val="nil"/>
              <w:right w:val="nil"/>
            </w:tcBorders>
            <w:vAlign w:val="center"/>
          </w:tcPr>
          <w:p w14:paraId="386E7ADA" w14:textId="77777777" w:rsidR="0052342A" w:rsidRDefault="0052342A" w:rsidP="00976C5F">
            <w:pPr>
              <w:jc w:val="center"/>
              <w:rPr>
                <w:rFonts w:ascii="Arial" w:eastAsia="Arial" w:hAnsi="Arial" w:cs="Arial"/>
                <w:i/>
                <w:color w:val="000000"/>
                <w:sz w:val="20"/>
                <w:szCs w:val="20"/>
              </w:rPr>
            </w:pPr>
            <w:r>
              <w:rPr>
                <w:rFonts w:ascii="Arial" w:eastAsia="Arial" w:hAnsi="Arial" w:cs="Arial"/>
                <w:i/>
                <w:color w:val="000000"/>
                <w:sz w:val="20"/>
                <w:szCs w:val="20"/>
              </w:rPr>
              <w:t>P =</w:t>
            </w:r>
          </w:p>
        </w:tc>
        <w:tc>
          <w:tcPr>
            <w:tcW w:w="1200" w:type="dxa"/>
            <w:tcBorders>
              <w:top w:val="nil"/>
              <w:left w:val="nil"/>
              <w:bottom w:val="single" w:sz="4" w:space="0" w:color="000000"/>
              <w:right w:val="nil"/>
            </w:tcBorders>
            <w:vAlign w:val="center"/>
          </w:tcPr>
          <w:p w14:paraId="016BD5C4" w14:textId="77777777" w:rsidR="0052342A" w:rsidRDefault="0052342A" w:rsidP="00976C5F">
            <w:pPr>
              <w:jc w:val="center"/>
              <w:rPr>
                <w:rFonts w:ascii="Arial" w:eastAsia="Arial" w:hAnsi="Arial" w:cs="Arial"/>
                <w:i/>
                <w:color w:val="000000"/>
                <w:sz w:val="20"/>
                <w:szCs w:val="20"/>
              </w:rPr>
            </w:pPr>
            <w:r>
              <w:rPr>
                <w:rFonts w:ascii="Arial" w:eastAsia="Arial" w:hAnsi="Arial" w:cs="Arial"/>
                <w:i/>
                <w:color w:val="000000"/>
                <w:sz w:val="20"/>
                <w:szCs w:val="20"/>
              </w:rPr>
              <w:t>PPE</w:t>
            </w:r>
          </w:p>
        </w:tc>
        <w:tc>
          <w:tcPr>
            <w:tcW w:w="660" w:type="dxa"/>
            <w:vMerge w:val="restart"/>
            <w:tcBorders>
              <w:top w:val="nil"/>
              <w:left w:val="nil"/>
              <w:bottom w:val="nil"/>
              <w:right w:val="nil"/>
            </w:tcBorders>
            <w:vAlign w:val="center"/>
          </w:tcPr>
          <w:p w14:paraId="20F46824" w14:textId="77777777" w:rsidR="0052342A" w:rsidRDefault="0052342A" w:rsidP="00976C5F">
            <w:pPr>
              <w:jc w:val="center"/>
              <w:rPr>
                <w:rFonts w:ascii="Arial" w:eastAsia="Arial" w:hAnsi="Arial" w:cs="Arial"/>
                <w:i/>
                <w:color w:val="000000"/>
                <w:sz w:val="20"/>
                <w:szCs w:val="20"/>
              </w:rPr>
            </w:pPr>
            <w:r>
              <w:rPr>
                <w:rFonts w:ascii="Arial" w:eastAsia="Arial" w:hAnsi="Arial" w:cs="Arial"/>
                <w:i/>
                <w:color w:val="000000"/>
                <w:sz w:val="20"/>
                <w:szCs w:val="20"/>
              </w:rPr>
              <w:t>* 40</w:t>
            </w:r>
          </w:p>
        </w:tc>
      </w:tr>
      <w:tr w:rsidR="0052342A" w14:paraId="16C3E1A5" w14:textId="77777777" w:rsidTr="00976C5F">
        <w:trPr>
          <w:trHeight w:val="300"/>
        </w:trPr>
        <w:tc>
          <w:tcPr>
            <w:tcW w:w="780" w:type="dxa"/>
            <w:vMerge/>
            <w:tcBorders>
              <w:top w:val="nil"/>
              <w:left w:val="nil"/>
              <w:bottom w:val="nil"/>
              <w:right w:val="nil"/>
            </w:tcBorders>
            <w:vAlign w:val="center"/>
          </w:tcPr>
          <w:p w14:paraId="0DA12ED5" w14:textId="77777777" w:rsidR="0052342A" w:rsidRDefault="0052342A" w:rsidP="00976C5F">
            <w:pPr>
              <w:widowControl w:val="0"/>
              <w:pBdr>
                <w:top w:val="nil"/>
                <w:left w:val="nil"/>
                <w:bottom w:val="nil"/>
                <w:right w:val="nil"/>
                <w:between w:val="nil"/>
              </w:pBdr>
              <w:spacing w:line="276" w:lineRule="auto"/>
              <w:rPr>
                <w:rFonts w:ascii="Arial" w:eastAsia="Arial" w:hAnsi="Arial" w:cs="Arial"/>
                <w:i/>
                <w:color w:val="000000"/>
                <w:sz w:val="20"/>
                <w:szCs w:val="20"/>
              </w:rPr>
            </w:pPr>
          </w:p>
        </w:tc>
        <w:tc>
          <w:tcPr>
            <w:tcW w:w="1200" w:type="dxa"/>
            <w:tcBorders>
              <w:top w:val="nil"/>
              <w:left w:val="nil"/>
              <w:bottom w:val="nil"/>
              <w:right w:val="nil"/>
            </w:tcBorders>
            <w:vAlign w:val="center"/>
          </w:tcPr>
          <w:p w14:paraId="7B8E6AF5" w14:textId="77777777" w:rsidR="0052342A" w:rsidRDefault="0052342A" w:rsidP="00976C5F">
            <w:pPr>
              <w:jc w:val="center"/>
              <w:rPr>
                <w:rFonts w:ascii="Arial" w:eastAsia="Arial" w:hAnsi="Arial" w:cs="Arial"/>
                <w:i/>
                <w:color w:val="000000"/>
                <w:sz w:val="20"/>
                <w:szCs w:val="20"/>
              </w:rPr>
            </w:pPr>
            <w:r>
              <w:rPr>
                <w:rFonts w:ascii="Arial" w:eastAsia="Arial" w:hAnsi="Arial" w:cs="Arial"/>
                <w:i/>
                <w:color w:val="000000"/>
                <w:sz w:val="20"/>
                <w:szCs w:val="20"/>
              </w:rPr>
              <w:t>OMP</w:t>
            </w:r>
          </w:p>
        </w:tc>
        <w:tc>
          <w:tcPr>
            <w:tcW w:w="660" w:type="dxa"/>
            <w:vMerge/>
            <w:tcBorders>
              <w:top w:val="nil"/>
              <w:left w:val="nil"/>
              <w:bottom w:val="nil"/>
              <w:right w:val="nil"/>
            </w:tcBorders>
            <w:vAlign w:val="center"/>
          </w:tcPr>
          <w:p w14:paraId="21AA2115" w14:textId="77777777" w:rsidR="0052342A" w:rsidRDefault="0052342A" w:rsidP="00976C5F">
            <w:pPr>
              <w:widowControl w:val="0"/>
              <w:pBdr>
                <w:top w:val="nil"/>
                <w:left w:val="nil"/>
                <w:bottom w:val="nil"/>
                <w:right w:val="nil"/>
                <w:between w:val="nil"/>
              </w:pBdr>
              <w:spacing w:line="276" w:lineRule="auto"/>
              <w:rPr>
                <w:rFonts w:ascii="Arial" w:eastAsia="Arial" w:hAnsi="Arial" w:cs="Arial"/>
                <w:i/>
                <w:color w:val="000000"/>
                <w:sz w:val="20"/>
                <w:szCs w:val="20"/>
              </w:rPr>
            </w:pPr>
          </w:p>
        </w:tc>
      </w:tr>
    </w:tbl>
    <w:p w14:paraId="73B44790" w14:textId="77777777" w:rsidR="0052342A" w:rsidRDefault="0052342A" w:rsidP="0052342A">
      <w:pPr>
        <w:ind w:right="545"/>
        <w:jc w:val="both"/>
        <w:rPr>
          <w:rFonts w:ascii="Arial" w:eastAsia="Arial" w:hAnsi="Arial" w:cs="Arial"/>
          <w:sz w:val="20"/>
          <w:szCs w:val="20"/>
        </w:rPr>
      </w:pPr>
    </w:p>
    <w:p w14:paraId="662A4A3C" w14:textId="77777777" w:rsidR="0052342A" w:rsidRDefault="0052342A" w:rsidP="0052342A">
      <w:pPr>
        <w:pBdr>
          <w:top w:val="nil"/>
          <w:left w:val="nil"/>
          <w:bottom w:val="nil"/>
          <w:right w:val="nil"/>
          <w:between w:val="nil"/>
        </w:pBdr>
        <w:jc w:val="both"/>
        <w:rPr>
          <w:rFonts w:ascii="Arial" w:eastAsia="Arial" w:hAnsi="Arial" w:cs="Arial"/>
          <w:color w:val="000000"/>
          <w:sz w:val="20"/>
          <w:szCs w:val="20"/>
        </w:rPr>
      </w:pPr>
      <w:r>
        <w:rPr>
          <w:rFonts w:ascii="Arial" w:eastAsia="Arial" w:hAnsi="Arial" w:cs="Arial"/>
          <w:color w:val="000000"/>
          <w:sz w:val="20"/>
          <w:szCs w:val="20"/>
        </w:rPr>
        <w:t xml:space="preserve">P = Puntaje </w:t>
      </w:r>
    </w:p>
    <w:p w14:paraId="7F6EC16D" w14:textId="77777777" w:rsidR="0052342A" w:rsidRDefault="0052342A" w:rsidP="0052342A">
      <w:pPr>
        <w:pBdr>
          <w:top w:val="nil"/>
          <w:left w:val="nil"/>
          <w:bottom w:val="nil"/>
          <w:right w:val="nil"/>
          <w:between w:val="nil"/>
        </w:pBdr>
        <w:jc w:val="both"/>
        <w:rPr>
          <w:rFonts w:ascii="Arial" w:eastAsia="Arial" w:hAnsi="Arial" w:cs="Arial"/>
          <w:color w:val="000000"/>
          <w:sz w:val="20"/>
          <w:szCs w:val="20"/>
        </w:rPr>
      </w:pPr>
      <w:r>
        <w:rPr>
          <w:rFonts w:ascii="Arial" w:eastAsia="Arial" w:hAnsi="Arial" w:cs="Arial"/>
          <w:color w:val="000000"/>
          <w:sz w:val="20"/>
          <w:szCs w:val="20"/>
        </w:rPr>
        <w:t>OMP = Oferta mayor porcentaje de descuento</w:t>
      </w:r>
    </w:p>
    <w:p w14:paraId="56FF6670" w14:textId="77777777" w:rsidR="0052342A" w:rsidRDefault="0052342A" w:rsidP="0052342A">
      <w:pPr>
        <w:pBdr>
          <w:top w:val="nil"/>
          <w:left w:val="nil"/>
          <w:bottom w:val="nil"/>
          <w:right w:val="nil"/>
          <w:between w:val="nil"/>
        </w:pBdr>
        <w:jc w:val="both"/>
        <w:rPr>
          <w:rFonts w:ascii="Arial" w:eastAsia="Arial" w:hAnsi="Arial" w:cs="Arial"/>
          <w:color w:val="000000"/>
          <w:sz w:val="20"/>
          <w:szCs w:val="20"/>
        </w:rPr>
      </w:pPr>
      <w:r>
        <w:rPr>
          <w:rFonts w:ascii="Arial" w:eastAsia="Arial" w:hAnsi="Arial" w:cs="Arial"/>
          <w:color w:val="000000"/>
          <w:sz w:val="20"/>
          <w:szCs w:val="20"/>
        </w:rPr>
        <w:t xml:space="preserve">PPE = Porcentaje de descuento propuesta a evaluar </w:t>
      </w:r>
    </w:p>
    <w:p w14:paraId="1F09A9A3" w14:textId="77777777" w:rsidR="0052342A" w:rsidRDefault="0052342A" w:rsidP="0052342A">
      <w:pPr>
        <w:pBdr>
          <w:top w:val="nil"/>
          <w:left w:val="nil"/>
          <w:bottom w:val="nil"/>
          <w:right w:val="nil"/>
          <w:between w:val="nil"/>
        </w:pBdr>
        <w:jc w:val="both"/>
        <w:rPr>
          <w:rFonts w:ascii="Arial" w:eastAsia="Arial" w:hAnsi="Arial" w:cs="Arial"/>
          <w:color w:val="000000"/>
          <w:sz w:val="20"/>
          <w:szCs w:val="20"/>
        </w:rPr>
      </w:pPr>
      <w:r>
        <w:rPr>
          <w:rFonts w:ascii="Arial" w:eastAsia="Arial" w:hAnsi="Arial" w:cs="Arial"/>
          <w:color w:val="000000"/>
          <w:sz w:val="20"/>
          <w:szCs w:val="20"/>
        </w:rPr>
        <w:t>P = (OMP / PPE) * 40</w:t>
      </w:r>
    </w:p>
    <w:p w14:paraId="50BD889D" w14:textId="77777777" w:rsidR="0052342A" w:rsidRDefault="0052342A" w:rsidP="0052342A">
      <w:pPr>
        <w:ind w:right="545"/>
        <w:jc w:val="both"/>
        <w:rPr>
          <w:rFonts w:ascii="Arial" w:eastAsia="Arial" w:hAnsi="Arial" w:cs="Arial"/>
          <w:sz w:val="20"/>
          <w:szCs w:val="20"/>
        </w:rPr>
      </w:pPr>
    </w:p>
    <w:p w14:paraId="122EC3EF" w14:textId="77777777" w:rsidR="0052342A" w:rsidRDefault="0052342A" w:rsidP="0052342A">
      <w:pPr>
        <w:pBdr>
          <w:top w:val="nil"/>
          <w:left w:val="nil"/>
          <w:bottom w:val="nil"/>
          <w:right w:val="nil"/>
          <w:between w:val="nil"/>
        </w:pBdr>
        <w:jc w:val="both"/>
        <w:rPr>
          <w:rFonts w:ascii="Arial" w:eastAsia="Arial" w:hAnsi="Arial" w:cs="Arial"/>
          <w:color w:val="000000"/>
          <w:sz w:val="20"/>
          <w:szCs w:val="20"/>
        </w:rPr>
      </w:pPr>
      <w:r>
        <w:rPr>
          <w:rFonts w:ascii="Arial" w:eastAsia="Arial" w:hAnsi="Arial" w:cs="Arial"/>
          <w:b/>
          <w:color w:val="000000"/>
          <w:sz w:val="20"/>
          <w:szCs w:val="20"/>
        </w:rPr>
        <w:t>NOTA 1:</w:t>
      </w:r>
      <w:r>
        <w:rPr>
          <w:rFonts w:ascii="Arial" w:eastAsia="Arial" w:hAnsi="Arial" w:cs="Arial"/>
          <w:color w:val="000000"/>
          <w:sz w:val="20"/>
          <w:szCs w:val="20"/>
        </w:rPr>
        <w:t xml:space="preserve"> Cuando para la evaluación económica se habilite sólo una oferta, se le otorgaran los cuarenta (40) puntos siempre y cuando cumpla con los requisitos de técnica, jurídica y económica. Sin que haya necesidad de aplicar la formula correspondiente, de acuerdo a los dos primeros decimales de la TRM (Tasa Representativa del Mercado). </w:t>
      </w:r>
    </w:p>
    <w:p w14:paraId="6F82F16C" w14:textId="77777777" w:rsidR="00937DC2" w:rsidRDefault="00937DC2" w:rsidP="0052342A">
      <w:pPr>
        <w:pBdr>
          <w:top w:val="nil"/>
          <w:left w:val="nil"/>
          <w:bottom w:val="nil"/>
          <w:right w:val="nil"/>
          <w:between w:val="nil"/>
        </w:pBdr>
        <w:jc w:val="both"/>
        <w:rPr>
          <w:rFonts w:ascii="Arial" w:eastAsia="Arial" w:hAnsi="Arial" w:cs="Arial"/>
          <w:color w:val="000000"/>
          <w:sz w:val="20"/>
          <w:szCs w:val="20"/>
        </w:rPr>
      </w:pPr>
    </w:p>
    <w:p w14:paraId="271F5396" w14:textId="77777777" w:rsidR="0052342A" w:rsidRDefault="0052342A" w:rsidP="0052342A">
      <w:pPr>
        <w:ind w:right="49"/>
        <w:jc w:val="both"/>
        <w:rPr>
          <w:rFonts w:ascii="Arial" w:eastAsia="Arial" w:hAnsi="Arial" w:cs="Arial"/>
          <w:sz w:val="20"/>
          <w:szCs w:val="20"/>
        </w:rPr>
      </w:pPr>
      <w:r>
        <w:rPr>
          <w:rFonts w:ascii="Arial" w:eastAsia="Arial" w:hAnsi="Arial" w:cs="Arial"/>
          <w:b/>
          <w:sz w:val="20"/>
          <w:szCs w:val="20"/>
        </w:rPr>
        <w:t>NOTA 2:</w:t>
      </w:r>
      <w:r>
        <w:rPr>
          <w:rFonts w:ascii="Arial" w:eastAsia="Arial" w:hAnsi="Arial" w:cs="Arial"/>
          <w:sz w:val="20"/>
          <w:szCs w:val="20"/>
        </w:rPr>
        <w:t xml:space="preserve"> Cuando para la evaluación económica se habiliten sólo dos ofertas se utilizará la fórmula de MAYOR PORCENTAJE DE DESCUENTO.</w:t>
      </w:r>
    </w:p>
    <w:p w14:paraId="0171F024" w14:textId="77777777" w:rsidR="00937DC2" w:rsidRDefault="00937DC2" w:rsidP="0052342A">
      <w:pPr>
        <w:ind w:right="49"/>
        <w:jc w:val="both"/>
        <w:rPr>
          <w:rFonts w:ascii="Arial" w:eastAsia="Arial" w:hAnsi="Arial" w:cs="Arial"/>
          <w:sz w:val="20"/>
          <w:szCs w:val="20"/>
        </w:rPr>
      </w:pPr>
    </w:p>
    <w:p w14:paraId="365718A1" w14:textId="77777777" w:rsidR="00937DC2" w:rsidRPr="0013752B" w:rsidRDefault="00937DC2">
      <w:pPr>
        <w:pStyle w:val="Prrafodelista"/>
        <w:numPr>
          <w:ilvl w:val="0"/>
          <w:numId w:val="27"/>
        </w:numPr>
        <w:jc w:val="both"/>
        <w:rPr>
          <w:rFonts w:ascii="Arial" w:hAnsi="Arial" w:cs="Arial"/>
          <w:b/>
          <w:bCs/>
          <w:u w:val="single"/>
          <w:lang w:eastAsia="es-CO"/>
        </w:rPr>
      </w:pPr>
      <w:bookmarkStart w:id="10" w:name="_Hlk206927156"/>
      <w:r w:rsidRPr="0013752B">
        <w:rPr>
          <w:rFonts w:ascii="Arial" w:hAnsi="Arial" w:cs="Arial"/>
          <w:b/>
          <w:bCs/>
          <w:u w:val="single"/>
          <w:lang w:eastAsia="es-CO"/>
        </w:rPr>
        <w:t>FACTOR TÉCNICO: (50 Puntos)</w:t>
      </w:r>
    </w:p>
    <w:p w14:paraId="4658A4D7" w14:textId="77777777" w:rsidR="00937DC2" w:rsidRPr="0013752B" w:rsidRDefault="00937DC2" w:rsidP="00937DC2">
      <w:pPr>
        <w:pStyle w:val="Prrafodelista"/>
        <w:ind w:left="400"/>
        <w:jc w:val="both"/>
        <w:rPr>
          <w:rFonts w:ascii="Arial" w:hAnsi="Arial" w:cs="Arial"/>
          <w:b/>
          <w:bCs/>
          <w:u w:val="single"/>
          <w:lang w:eastAsia="es-CO"/>
        </w:rPr>
      </w:pPr>
    </w:p>
    <w:p w14:paraId="51B8A977" w14:textId="77777777" w:rsidR="00937DC2" w:rsidRPr="0013752B" w:rsidRDefault="00937DC2">
      <w:pPr>
        <w:numPr>
          <w:ilvl w:val="1"/>
          <w:numId w:val="16"/>
        </w:numPr>
        <w:autoSpaceDE w:val="0"/>
        <w:autoSpaceDN w:val="0"/>
        <w:adjustRightInd w:val="0"/>
        <w:ind w:left="709" w:hanging="425"/>
        <w:contextualSpacing/>
        <w:rPr>
          <w:rFonts w:ascii="Arial" w:hAnsi="Arial" w:cs="Arial"/>
          <w:lang w:val="es-MX"/>
        </w:rPr>
      </w:pPr>
      <w:r w:rsidRPr="0013752B">
        <w:rPr>
          <w:rFonts w:ascii="Arial" w:hAnsi="Arial" w:cs="Arial"/>
          <w:b/>
          <w:bCs/>
          <w:lang w:val="es-419"/>
        </w:rPr>
        <w:t xml:space="preserve">REVISIÓN TÉCNICO MECÁNICA: </w:t>
      </w:r>
      <w:r w:rsidRPr="0013752B">
        <w:rPr>
          <w:rFonts w:ascii="Arial" w:hAnsi="Arial" w:cs="Arial"/>
          <w:b/>
          <w:bCs/>
          <w:u w:val="single"/>
          <w:lang w:val="es-419"/>
        </w:rPr>
        <w:t>(Máximo 10 puntos).</w:t>
      </w:r>
    </w:p>
    <w:p w14:paraId="344A2082" w14:textId="77777777" w:rsidR="00937DC2" w:rsidRPr="0013752B" w:rsidRDefault="00937DC2" w:rsidP="00937DC2">
      <w:pPr>
        <w:pStyle w:val="Prrafodelista"/>
        <w:ind w:left="400"/>
        <w:jc w:val="both"/>
        <w:rPr>
          <w:rFonts w:ascii="Arial" w:hAnsi="Arial" w:cs="Arial"/>
          <w:b/>
          <w:bCs/>
          <w:u w:val="single"/>
          <w:lang w:eastAsia="es-CO"/>
        </w:rPr>
      </w:pPr>
    </w:p>
    <w:p w14:paraId="1ACDF2BF" w14:textId="77777777" w:rsidR="00937DC2" w:rsidRPr="0013752B" w:rsidRDefault="00937DC2" w:rsidP="00937DC2">
      <w:pPr>
        <w:jc w:val="both"/>
        <w:rPr>
          <w:rFonts w:ascii="Arial" w:eastAsia="Arial" w:hAnsi="Arial" w:cs="Arial"/>
        </w:rPr>
      </w:pPr>
      <w:r w:rsidRPr="0013752B">
        <w:rPr>
          <w:rFonts w:ascii="Arial" w:eastAsia="Arial" w:hAnsi="Arial" w:cs="Arial"/>
          <w:lang w:val="es-419"/>
        </w:rPr>
        <w:t xml:space="preserve">Al </w:t>
      </w:r>
      <w:r w:rsidRPr="0013752B">
        <w:rPr>
          <w:rFonts w:ascii="Arial" w:eastAsia="Arial" w:hAnsi="Arial" w:cs="Arial"/>
        </w:rPr>
        <w:t>oferente</w:t>
      </w:r>
      <w:r w:rsidRPr="0013752B">
        <w:rPr>
          <w:rFonts w:ascii="Arial" w:eastAsia="Arial" w:hAnsi="Arial" w:cs="Arial"/>
          <w:lang w:val="es-419"/>
        </w:rPr>
        <w:t xml:space="preserve"> que ofrezca de manera expresa dentro de su oferta, la cantidad de certificaciones técnico mecánicas sin ningún costo, de acuerdo a las descritas en el siguiente cuadro “CERTIFICACIÓN TÉCNICO MECÁNICA” se le otorgará</w:t>
      </w:r>
      <w:r w:rsidRPr="0013752B">
        <w:rPr>
          <w:rFonts w:ascii="Arial" w:eastAsia="Arial" w:hAnsi="Arial" w:cs="Arial"/>
        </w:rPr>
        <w:t xml:space="preserve"> el siguiente puntaje, así:</w:t>
      </w:r>
    </w:p>
    <w:p w14:paraId="69E642DB" w14:textId="77777777" w:rsidR="00937DC2" w:rsidRPr="0013752B" w:rsidRDefault="00937DC2" w:rsidP="00937DC2">
      <w:pPr>
        <w:jc w:val="both"/>
        <w:rPr>
          <w:rFonts w:ascii="Arial" w:eastAsia="Arial" w:hAnsi="Arial" w:cs="Arial"/>
        </w:rPr>
      </w:pPr>
    </w:p>
    <w:tbl>
      <w:tblPr>
        <w:tblW w:w="4139"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2179"/>
        <w:gridCol w:w="1960"/>
      </w:tblGrid>
      <w:tr w:rsidR="00937DC2" w:rsidRPr="0013752B" w14:paraId="0C2C37A6" w14:textId="77777777" w:rsidTr="003F2AC2">
        <w:trPr>
          <w:trHeight w:val="20"/>
          <w:jc w:val="center"/>
        </w:trPr>
        <w:tc>
          <w:tcPr>
            <w:tcW w:w="2179" w:type="dxa"/>
            <w:vAlign w:val="center"/>
            <w:hideMark/>
          </w:tcPr>
          <w:p w14:paraId="419FB19C" w14:textId="77777777" w:rsidR="00937DC2" w:rsidRPr="0013752B" w:rsidRDefault="00937DC2" w:rsidP="003F2AC2">
            <w:pPr>
              <w:pStyle w:val="Sinespaciado1"/>
              <w:jc w:val="center"/>
              <w:rPr>
                <w:rFonts w:ascii="Arial" w:hAnsi="Arial" w:cs="Arial"/>
                <w:b/>
                <w:sz w:val="20"/>
                <w:szCs w:val="20"/>
              </w:rPr>
            </w:pPr>
            <w:r w:rsidRPr="0013752B">
              <w:rPr>
                <w:rFonts w:ascii="Arial" w:hAnsi="Arial" w:cs="Arial"/>
                <w:b/>
                <w:sz w:val="20"/>
                <w:szCs w:val="20"/>
              </w:rPr>
              <w:t xml:space="preserve">CANTIDAD DE CERTIFICACIONES </w:t>
            </w:r>
          </w:p>
          <w:p w14:paraId="266D96A6" w14:textId="77777777" w:rsidR="00937DC2" w:rsidRPr="0013752B" w:rsidRDefault="00937DC2" w:rsidP="003F2AC2">
            <w:pPr>
              <w:pStyle w:val="Sinespaciado1"/>
              <w:jc w:val="center"/>
              <w:rPr>
                <w:rFonts w:ascii="Arial" w:hAnsi="Arial" w:cs="Arial"/>
                <w:b/>
                <w:sz w:val="20"/>
                <w:szCs w:val="20"/>
              </w:rPr>
            </w:pPr>
          </w:p>
        </w:tc>
        <w:tc>
          <w:tcPr>
            <w:tcW w:w="1960" w:type="dxa"/>
            <w:tcBorders>
              <w:right w:val="single" w:sz="4" w:space="0" w:color="auto"/>
            </w:tcBorders>
            <w:vAlign w:val="center"/>
            <w:hideMark/>
          </w:tcPr>
          <w:p w14:paraId="55392423" w14:textId="77777777" w:rsidR="00937DC2" w:rsidRPr="0013752B" w:rsidRDefault="00937DC2" w:rsidP="003F2AC2">
            <w:pPr>
              <w:pStyle w:val="Sinespaciado1"/>
              <w:jc w:val="center"/>
              <w:rPr>
                <w:rFonts w:ascii="Arial" w:hAnsi="Arial" w:cs="Arial"/>
                <w:b/>
                <w:sz w:val="20"/>
                <w:szCs w:val="20"/>
              </w:rPr>
            </w:pPr>
            <w:r w:rsidRPr="0013752B">
              <w:rPr>
                <w:rFonts w:ascii="Arial" w:hAnsi="Arial" w:cs="Arial"/>
                <w:b/>
                <w:sz w:val="20"/>
                <w:szCs w:val="20"/>
              </w:rPr>
              <w:t>PUNTAJE</w:t>
            </w:r>
          </w:p>
        </w:tc>
      </w:tr>
      <w:tr w:rsidR="00937DC2" w:rsidRPr="0013752B" w14:paraId="5F016862" w14:textId="77777777" w:rsidTr="003F2AC2">
        <w:trPr>
          <w:trHeight w:val="20"/>
          <w:jc w:val="center"/>
        </w:trPr>
        <w:tc>
          <w:tcPr>
            <w:tcW w:w="2179" w:type="dxa"/>
            <w:vAlign w:val="center"/>
            <w:hideMark/>
          </w:tcPr>
          <w:p w14:paraId="175F821F" w14:textId="77777777" w:rsidR="00937DC2" w:rsidRPr="0013752B" w:rsidRDefault="00937DC2" w:rsidP="003F2AC2">
            <w:pPr>
              <w:pStyle w:val="Sinespaciado1"/>
              <w:jc w:val="center"/>
              <w:rPr>
                <w:rFonts w:ascii="Arial" w:hAnsi="Arial" w:cs="Arial"/>
                <w:sz w:val="20"/>
                <w:szCs w:val="20"/>
              </w:rPr>
            </w:pPr>
            <w:r w:rsidRPr="0013752B">
              <w:rPr>
                <w:rFonts w:ascii="Arial" w:hAnsi="Arial" w:cs="Arial"/>
                <w:sz w:val="20"/>
                <w:szCs w:val="20"/>
              </w:rPr>
              <w:t>20</w:t>
            </w:r>
          </w:p>
        </w:tc>
        <w:tc>
          <w:tcPr>
            <w:tcW w:w="1960" w:type="dxa"/>
            <w:tcBorders>
              <w:right w:val="single" w:sz="4" w:space="0" w:color="auto"/>
            </w:tcBorders>
            <w:vAlign w:val="center"/>
            <w:hideMark/>
          </w:tcPr>
          <w:p w14:paraId="460F962F" w14:textId="77777777" w:rsidR="00937DC2" w:rsidRPr="0013752B" w:rsidRDefault="00937DC2" w:rsidP="003F2AC2">
            <w:pPr>
              <w:pStyle w:val="Sinespaciado1"/>
              <w:jc w:val="center"/>
              <w:rPr>
                <w:rFonts w:ascii="Arial" w:hAnsi="Arial" w:cs="Arial"/>
                <w:sz w:val="20"/>
                <w:szCs w:val="20"/>
              </w:rPr>
            </w:pPr>
            <w:r w:rsidRPr="0013752B">
              <w:rPr>
                <w:rFonts w:ascii="Arial" w:hAnsi="Arial" w:cs="Arial"/>
                <w:sz w:val="20"/>
                <w:szCs w:val="20"/>
              </w:rPr>
              <w:t>10</w:t>
            </w:r>
          </w:p>
        </w:tc>
      </w:tr>
      <w:tr w:rsidR="00937DC2" w:rsidRPr="0013752B" w14:paraId="361BD8F9" w14:textId="77777777" w:rsidTr="003F2AC2">
        <w:trPr>
          <w:trHeight w:val="20"/>
          <w:jc w:val="center"/>
        </w:trPr>
        <w:tc>
          <w:tcPr>
            <w:tcW w:w="2179" w:type="dxa"/>
            <w:vAlign w:val="center"/>
            <w:hideMark/>
          </w:tcPr>
          <w:p w14:paraId="540E533D" w14:textId="77777777" w:rsidR="00937DC2" w:rsidRPr="0013752B" w:rsidRDefault="00937DC2" w:rsidP="003F2AC2">
            <w:pPr>
              <w:pStyle w:val="Sinespaciado1"/>
              <w:jc w:val="center"/>
              <w:rPr>
                <w:rFonts w:ascii="Arial" w:hAnsi="Arial" w:cs="Arial"/>
                <w:sz w:val="20"/>
                <w:szCs w:val="20"/>
              </w:rPr>
            </w:pPr>
            <w:r w:rsidRPr="0013752B">
              <w:rPr>
                <w:rFonts w:ascii="Arial" w:hAnsi="Arial" w:cs="Arial"/>
                <w:sz w:val="20"/>
                <w:szCs w:val="20"/>
              </w:rPr>
              <w:t>15</w:t>
            </w:r>
          </w:p>
        </w:tc>
        <w:tc>
          <w:tcPr>
            <w:tcW w:w="1960" w:type="dxa"/>
            <w:tcBorders>
              <w:right w:val="single" w:sz="4" w:space="0" w:color="auto"/>
            </w:tcBorders>
            <w:vAlign w:val="center"/>
            <w:hideMark/>
          </w:tcPr>
          <w:p w14:paraId="449C2A9E" w14:textId="77777777" w:rsidR="00937DC2" w:rsidRPr="0013752B" w:rsidRDefault="00937DC2" w:rsidP="003F2AC2">
            <w:pPr>
              <w:pStyle w:val="Sinespaciado1"/>
              <w:jc w:val="center"/>
              <w:rPr>
                <w:rFonts w:ascii="Arial" w:hAnsi="Arial" w:cs="Arial"/>
                <w:sz w:val="20"/>
                <w:szCs w:val="20"/>
              </w:rPr>
            </w:pPr>
            <w:r w:rsidRPr="0013752B">
              <w:rPr>
                <w:rFonts w:ascii="Arial" w:hAnsi="Arial" w:cs="Arial"/>
                <w:sz w:val="20"/>
                <w:szCs w:val="20"/>
              </w:rPr>
              <w:t>8</w:t>
            </w:r>
          </w:p>
        </w:tc>
      </w:tr>
      <w:tr w:rsidR="00937DC2" w:rsidRPr="0013752B" w14:paraId="07D09C60" w14:textId="77777777" w:rsidTr="003F2AC2">
        <w:trPr>
          <w:trHeight w:val="20"/>
          <w:jc w:val="center"/>
        </w:trPr>
        <w:tc>
          <w:tcPr>
            <w:tcW w:w="2179" w:type="dxa"/>
            <w:vAlign w:val="center"/>
            <w:hideMark/>
          </w:tcPr>
          <w:p w14:paraId="655F9FAC" w14:textId="77777777" w:rsidR="00937DC2" w:rsidRPr="0013752B" w:rsidRDefault="00937DC2" w:rsidP="003F2AC2">
            <w:pPr>
              <w:pStyle w:val="Sinespaciado1"/>
              <w:jc w:val="center"/>
              <w:rPr>
                <w:rFonts w:ascii="Arial" w:hAnsi="Arial" w:cs="Arial"/>
                <w:sz w:val="20"/>
                <w:szCs w:val="20"/>
              </w:rPr>
            </w:pPr>
            <w:r w:rsidRPr="0013752B">
              <w:rPr>
                <w:rFonts w:ascii="Arial" w:hAnsi="Arial" w:cs="Arial"/>
                <w:sz w:val="20"/>
                <w:szCs w:val="20"/>
              </w:rPr>
              <w:t>10</w:t>
            </w:r>
          </w:p>
        </w:tc>
        <w:tc>
          <w:tcPr>
            <w:tcW w:w="1960" w:type="dxa"/>
            <w:tcBorders>
              <w:right w:val="single" w:sz="4" w:space="0" w:color="auto"/>
            </w:tcBorders>
            <w:vAlign w:val="center"/>
            <w:hideMark/>
          </w:tcPr>
          <w:p w14:paraId="207D73CF" w14:textId="77777777" w:rsidR="00937DC2" w:rsidRPr="0013752B" w:rsidRDefault="00937DC2" w:rsidP="003F2AC2">
            <w:pPr>
              <w:pStyle w:val="Sinespaciado1"/>
              <w:jc w:val="center"/>
              <w:rPr>
                <w:rFonts w:ascii="Arial" w:hAnsi="Arial" w:cs="Arial"/>
                <w:sz w:val="20"/>
                <w:szCs w:val="20"/>
              </w:rPr>
            </w:pPr>
            <w:r w:rsidRPr="0013752B">
              <w:rPr>
                <w:rFonts w:ascii="Arial" w:hAnsi="Arial" w:cs="Arial"/>
                <w:sz w:val="20"/>
                <w:szCs w:val="20"/>
              </w:rPr>
              <w:t>5</w:t>
            </w:r>
          </w:p>
        </w:tc>
      </w:tr>
    </w:tbl>
    <w:p w14:paraId="690BCFFC" w14:textId="77777777" w:rsidR="00937DC2" w:rsidRPr="0013752B" w:rsidRDefault="00937DC2" w:rsidP="00937DC2">
      <w:pPr>
        <w:tabs>
          <w:tab w:val="left" w:pos="993"/>
        </w:tabs>
        <w:suppressAutoHyphens/>
        <w:ind w:left="851" w:hanging="851"/>
        <w:jc w:val="both"/>
        <w:rPr>
          <w:rFonts w:ascii="Arial" w:eastAsia="Arial" w:hAnsi="Arial" w:cs="Arial"/>
        </w:rPr>
      </w:pPr>
    </w:p>
    <w:p w14:paraId="0536F0D5" w14:textId="77777777" w:rsidR="00937DC2" w:rsidRPr="0013752B" w:rsidRDefault="00937DC2" w:rsidP="00937DC2">
      <w:pPr>
        <w:tabs>
          <w:tab w:val="left" w:pos="993"/>
        </w:tabs>
        <w:suppressAutoHyphens/>
        <w:jc w:val="both"/>
        <w:rPr>
          <w:rFonts w:ascii="Arial" w:eastAsia="Arial" w:hAnsi="Arial" w:cs="Arial"/>
        </w:rPr>
      </w:pPr>
      <w:r w:rsidRPr="0013752B">
        <w:rPr>
          <w:rFonts w:ascii="Arial" w:eastAsia="Arial" w:hAnsi="Arial" w:cs="Arial"/>
        </w:rPr>
        <w:t>Nota 1: Al proponente que no ofrezca este servicio o su ofrecimiento esté por debajo de las cantidades relacionadas para la asignación de puntaje, no se le asignará puntaje.</w:t>
      </w:r>
    </w:p>
    <w:p w14:paraId="27C1DFA4" w14:textId="77777777" w:rsidR="00937DC2" w:rsidRPr="0013752B" w:rsidRDefault="00937DC2" w:rsidP="00937DC2">
      <w:pPr>
        <w:suppressAutoHyphens/>
        <w:ind w:left="851" w:hanging="851"/>
        <w:jc w:val="both"/>
        <w:rPr>
          <w:rFonts w:ascii="Arial" w:eastAsia="Arial" w:hAnsi="Arial" w:cs="Arial"/>
        </w:rPr>
      </w:pPr>
    </w:p>
    <w:p w14:paraId="53AD5C43" w14:textId="77777777" w:rsidR="00937DC2" w:rsidRPr="0013752B" w:rsidRDefault="00937DC2" w:rsidP="00937DC2">
      <w:pPr>
        <w:suppressAutoHyphens/>
        <w:jc w:val="both"/>
        <w:rPr>
          <w:rFonts w:ascii="Arial" w:eastAsia="Arial" w:hAnsi="Arial" w:cs="Arial"/>
        </w:rPr>
      </w:pPr>
      <w:r w:rsidRPr="0013752B">
        <w:rPr>
          <w:rFonts w:ascii="Arial" w:eastAsia="Arial" w:hAnsi="Arial" w:cs="Arial"/>
        </w:rPr>
        <w:t xml:space="preserve">Nota 2: El proponente solo podrá ofertar una opción de las tres que se encuentran en el cuadro anterior del puntaje requerido, en caso de que señale varias opciones no dará lugar a asignación de ningún puntaje. </w:t>
      </w:r>
    </w:p>
    <w:p w14:paraId="3CB94D55" w14:textId="77777777" w:rsidR="00937DC2" w:rsidRPr="0013752B" w:rsidRDefault="00937DC2" w:rsidP="00937DC2">
      <w:pPr>
        <w:suppressAutoHyphens/>
        <w:ind w:left="851" w:hanging="851"/>
        <w:jc w:val="both"/>
        <w:rPr>
          <w:rFonts w:ascii="Arial" w:eastAsia="Arial" w:hAnsi="Arial" w:cs="Arial"/>
        </w:rPr>
      </w:pPr>
    </w:p>
    <w:p w14:paraId="2BD88B4C" w14:textId="77777777" w:rsidR="00937DC2" w:rsidRPr="0013752B" w:rsidRDefault="00937DC2">
      <w:pPr>
        <w:pStyle w:val="Prrafodelista"/>
        <w:numPr>
          <w:ilvl w:val="1"/>
          <w:numId w:val="16"/>
        </w:numPr>
        <w:autoSpaceDE w:val="0"/>
        <w:autoSpaceDN w:val="0"/>
        <w:adjustRightInd w:val="0"/>
        <w:ind w:left="709"/>
        <w:rPr>
          <w:rFonts w:ascii="Arial" w:hAnsi="Arial" w:cs="Arial"/>
          <w:b/>
          <w:bCs/>
          <w:u w:val="single"/>
          <w:lang w:val="es-MX"/>
        </w:rPr>
      </w:pPr>
      <w:r w:rsidRPr="0013752B">
        <w:rPr>
          <w:rFonts w:ascii="Arial" w:hAnsi="Arial" w:cs="Arial"/>
          <w:b/>
          <w:bCs/>
        </w:rPr>
        <w:t xml:space="preserve">CAMBIO DE ACEITE Y FILTRO DE ACEITE: </w:t>
      </w:r>
      <w:r w:rsidRPr="0013752B">
        <w:rPr>
          <w:rFonts w:ascii="Arial" w:hAnsi="Arial" w:cs="Arial"/>
          <w:b/>
          <w:bCs/>
          <w:u w:val="single"/>
        </w:rPr>
        <w:t>(</w:t>
      </w:r>
      <w:r w:rsidRPr="0013752B">
        <w:rPr>
          <w:rFonts w:ascii="Arial" w:hAnsi="Arial" w:cs="Arial"/>
          <w:b/>
          <w:bCs/>
          <w:u w:val="single"/>
          <w:lang w:val="es-419"/>
        </w:rPr>
        <w:t>Máximo 10 puntos)</w:t>
      </w:r>
    </w:p>
    <w:p w14:paraId="2D64BF26" w14:textId="77777777" w:rsidR="00937DC2" w:rsidRPr="0013752B" w:rsidRDefault="00937DC2" w:rsidP="00937DC2">
      <w:pPr>
        <w:pStyle w:val="Prrafodelista"/>
        <w:adjustRightInd w:val="0"/>
        <w:ind w:left="1440"/>
        <w:rPr>
          <w:rFonts w:ascii="Arial" w:hAnsi="Arial" w:cs="Arial"/>
          <w:b/>
          <w:bCs/>
          <w:u w:val="single"/>
          <w:lang w:val="es-MX"/>
        </w:rPr>
      </w:pPr>
    </w:p>
    <w:p w14:paraId="0D05D4CC" w14:textId="77777777" w:rsidR="00937DC2" w:rsidRPr="0013752B" w:rsidRDefault="00937DC2" w:rsidP="00937DC2">
      <w:pPr>
        <w:adjustRightInd w:val="0"/>
        <w:jc w:val="both"/>
        <w:rPr>
          <w:rFonts w:ascii="Arial" w:hAnsi="Arial" w:cs="Arial"/>
          <w:bCs/>
        </w:rPr>
      </w:pPr>
      <w:r w:rsidRPr="0013752B">
        <w:rPr>
          <w:rFonts w:ascii="Arial" w:hAnsi="Arial" w:cs="Arial"/>
          <w:bCs/>
          <w:lang w:val="es-419"/>
        </w:rPr>
        <w:t xml:space="preserve">Al </w:t>
      </w:r>
      <w:r w:rsidRPr="0013752B">
        <w:rPr>
          <w:rFonts w:ascii="Arial" w:hAnsi="Arial" w:cs="Arial"/>
          <w:bCs/>
        </w:rPr>
        <w:t>oferente</w:t>
      </w:r>
      <w:r w:rsidRPr="0013752B">
        <w:rPr>
          <w:rFonts w:ascii="Arial" w:hAnsi="Arial" w:cs="Arial"/>
          <w:bCs/>
          <w:lang w:val="es-419"/>
        </w:rPr>
        <w:t xml:space="preserve"> que ofrezca de manera expresa dentro de su oferta, la cantidad de cambio de aceite y filtro de aceite sin ningún costo, de acuerdo a las descritas en el siguiente cuadro</w:t>
      </w:r>
      <w:r w:rsidRPr="0013752B">
        <w:rPr>
          <w:rFonts w:ascii="Arial" w:hAnsi="Arial" w:cs="Arial"/>
          <w:b/>
          <w:bCs/>
          <w:lang w:val="es-419"/>
        </w:rPr>
        <w:t xml:space="preserve"> “</w:t>
      </w:r>
      <w:r w:rsidRPr="0013752B">
        <w:rPr>
          <w:rFonts w:ascii="Arial" w:hAnsi="Arial" w:cs="Arial"/>
          <w:b/>
          <w:bCs/>
        </w:rPr>
        <w:t>ACEITE Y FILTRO DE ACEITE</w:t>
      </w:r>
      <w:r w:rsidRPr="0013752B">
        <w:rPr>
          <w:rFonts w:ascii="Arial" w:hAnsi="Arial" w:cs="Arial"/>
          <w:b/>
          <w:bCs/>
          <w:lang w:val="es-419"/>
        </w:rPr>
        <w:t xml:space="preserve">” </w:t>
      </w:r>
      <w:r w:rsidRPr="0013752B">
        <w:rPr>
          <w:rFonts w:ascii="Arial" w:hAnsi="Arial" w:cs="Arial"/>
          <w:bCs/>
          <w:lang w:val="es-419"/>
        </w:rPr>
        <w:t>se le otorgará</w:t>
      </w:r>
      <w:r w:rsidRPr="0013752B">
        <w:rPr>
          <w:rFonts w:ascii="Arial" w:hAnsi="Arial" w:cs="Arial"/>
          <w:bCs/>
        </w:rPr>
        <w:t xml:space="preserve"> el siguiente puntaje, así:</w:t>
      </w:r>
    </w:p>
    <w:p w14:paraId="33C14E3B" w14:textId="77777777" w:rsidR="00937DC2" w:rsidRPr="0013752B" w:rsidRDefault="00937DC2" w:rsidP="00937DC2">
      <w:pPr>
        <w:adjustRightInd w:val="0"/>
        <w:jc w:val="both"/>
        <w:rPr>
          <w:rFonts w:ascii="Arial" w:hAnsi="Arial" w:cs="Arial"/>
          <w:b/>
          <w:bCs/>
          <w:sz w:val="22"/>
          <w:szCs w:val="22"/>
          <w:lang w:val="es-MX"/>
        </w:rPr>
      </w:pPr>
    </w:p>
    <w:tbl>
      <w:tblPr>
        <w:tblW w:w="4104"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2161"/>
        <w:gridCol w:w="1943"/>
      </w:tblGrid>
      <w:tr w:rsidR="00937DC2" w:rsidRPr="0013752B" w14:paraId="4E70E509" w14:textId="77777777" w:rsidTr="003F2AC2">
        <w:trPr>
          <w:trHeight w:val="20"/>
          <w:jc w:val="center"/>
        </w:trPr>
        <w:tc>
          <w:tcPr>
            <w:tcW w:w="2161" w:type="dxa"/>
            <w:vAlign w:val="center"/>
            <w:hideMark/>
          </w:tcPr>
          <w:p w14:paraId="19E30926" w14:textId="77777777" w:rsidR="00937DC2" w:rsidRPr="0013752B" w:rsidRDefault="00937DC2" w:rsidP="003F2AC2">
            <w:pPr>
              <w:pStyle w:val="Sinespaciado1"/>
              <w:jc w:val="center"/>
              <w:rPr>
                <w:rFonts w:ascii="Arial" w:hAnsi="Arial" w:cs="Arial"/>
                <w:b/>
                <w:sz w:val="20"/>
                <w:szCs w:val="20"/>
              </w:rPr>
            </w:pPr>
            <w:r w:rsidRPr="0013752B">
              <w:rPr>
                <w:rFonts w:ascii="Arial" w:hAnsi="Arial" w:cs="Arial"/>
                <w:b/>
                <w:bCs/>
                <w:sz w:val="20"/>
                <w:szCs w:val="20"/>
              </w:rPr>
              <w:t>ACEITE Y FILTRO DE ACEITE</w:t>
            </w:r>
            <w:r w:rsidRPr="0013752B">
              <w:rPr>
                <w:rFonts w:ascii="Arial" w:hAnsi="Arial" w:cs="Arial"/>
                <w:b/>
                <w:sz w:val="20"/>
                <w:szCs w:val="20"/>
              </w:rPr>
              <w:t xml:space="preserve"> </w:t>
            </w:r>
          </w:p>
          <w:p w14:paraId="35E2B6DF" w14:textId="77777777" w:rsidR="00937DC2" w:rsidRPr="0013752B" w:rsidRDefault="00937DC2" w:rsidP="003F2AC2">
            <w:pPr>
              <w:pStyle w:val="Sinespaciado1"/>
              <w:jc w:val="center"/>
              <w:rPr>
                <w:rFonts w:ascii="Arial" w:hAnsi="Arial" w:cs="Arial"/>
                <w:b/>
                <w:sz w:val="20"/>
                <w:szCs w:val="20"/>
              </w:rPr>
            </w:pPr>
          </w:p>
        </w:tc>
        <w:tc>
          <w:tcPr>
            <w:tcW w:w="1943" w:type="dxa"/>
            <w:tcBorders>
              <w:right w:val="single" w:sz="4" w:space="0" w:color="auto"/>
            </w:tcBorders>
            <w:vAlign w:val="center"/>
            <w:hideMark/>
          </w:tcPr>
          <w:p w14:paraId="558E481A" w14:textId="77777777" w:rsidR="00937DC2" w:rsidRPr="0013752B" w:rsidRDefault="00937DC2" w:rsidP="003F2AC2">
            <w:pPr>
              <w:pStyle w:val="Sinespaciado1"/>
              <w:jc w:val="center"/>
              <w:rPr>
                <w:rFonts w:ascii="Arial" w:hAnsi="Arial" w:cs="Arial"/>
                <w:b/>
                <w:sz w:val="20"/>
                <w:szCs w:val="20"/>
              </w:rPr>
            </w:pPr>
            <w:r w:rsidRPr="0013752B">
              <w:rPr>
                <w:rFonts w:ascii="Arial" w:hAnsi="Arial" w:cs="Arial"/>
                <w:b/>
                <w:sz w:val="20"/>
                <w:szCs w:val="20"/>
              </w:rPr>
              <w:t>PUNTAJE</w:t>
            </w:r>
          </w:p>
        </w:tc>
      </w:tr>
      <w:tr w:rsidR="00937DC2" w:rsidRPr="0013752B" w14:paraId="3D4C61F2" w14:textId="77777777" w:rsidTr="003F2AC2">
        <w:trPr>
          <w:trHeight w:val="20"/>
          <w:jc w:val="center"/>
        </w:trPr>
        <w:tc>
          <w:tcPr>
            <w:tcW w:w="2161" w:type="dxa"/>
            <w:vAlign w:val="center"/>
            <w:hideMark/>
          </w:tcPr>
          <w:p w14:paraId="5C0F7112" w14:textId="77777777" w:rsidR="00937DC2" w:rsidRPr="0013752B" w:rsidRDefault="00937DC2" w:rsidP="003F2AC2">
            <w:pPr>
              <w:pStyle w:val="Sinespaciado1"/>
              <w:jc w:val="center"/>
              <w:rPr>
                <w:rFonts w:ascii="Arial" w:hAnsi="Arial" w:cs="Arial"/>
                <w:sz w:val="20"/>
                <w:szCs w:val="20"/>
              </w:rPr>
            </w:pPr>
            <w:r w:rsidRPr="0013752B">
              <w:rPr>
                <w:rFonts w:ascii="Arial" w:hAnsi="Arial" w:cs="Arial"/>
                <w:sz w:val="20"/>
                <w:szCs w:val="20"/>
              </w:rPr>
              <w:t>20</w:t>
            </w:r>
          </w:p>
        </w:tc>
        <w:tc>
          <w:tcPr>
            <w:tcW w:w="1943" w:type="dxa"/>
            <w:tcBorders>
              <w:right w:val="single" w:sz="4" w:space="0" w:color="auto"/>
            </w:tcBorders>
            <w:vAlign w:val="center"/>
            <w:hideMark/>
          </w:tcPr>
          <w:p w14:paraId="5771A178" w14:textId="77777777" w:rsidR="00937DC2" w:rsidRPr="0013752B" w:rsidRDefault="00937DC2" w:rsidP="003F2AC2">
            <w:pPr>
              <w:pStyle w:val="Sinespaciado1"/>
              <w:jc w:val="center"/>
              <w:rPr>
                <w:rFonts w:ascii="Arial" w:hAnsi="Arial" w:cs="Arial"/>
                <w:sz w:val="20"/>
                <w:szCs w:val="20"/>
              </w:rPr>
            </w:pPr>
            <w:r w:rsidRPr="0013752B">
              <w:rPr>
                <w:rFonts w:ascii="Arial" w:hAnsi="Arial" w:cs="Arial"/>
                <w:sz w:val="20"/>
                <w:szCs w:val="20"/>
              </w:rPr>
              <w:t>10</w:t>
            </w:r>
          </w:p>
        </w:tc>
      </w:tr>
      <w:tr w:rsidR="00937DC2" w:rsidRPr="0013752B" w14:paraId="794369BD" w14:textId="77777777" w:rsidTr="003F2AC2">
        <w:trPr>
          <w:trHeight w:val="20"/>
          <w:jc w:val="center"/>
        </w:trPr>
        <w:tc>
          <w:tcPr>
            <w:tcW w:w="2161" w:type="dxa"/>
            <w:vAlign w:val="center"/>
            <w:hideMark/>
          </w:tcPr>
          <w:p w14:paraId="3656433A" w14:textId="77777777" w:rsidR="00937DC2" w:rsidRPr="0013752B" w:rsidRDefault="00937DC2" w:rsidP="003F2AC2">
            <w:pPr>
              <w:pStyle w:val="Sinespaciado1"/>
              <w:jc w:val="center"/>
              <w:rPr>
                <w:rFonts w:ascii="Arial" w:hAnsi="Arial" w:cs="Arial"/>
                <w:sz w:val="20"/>
                <w:szCs w:val="20"/>
              </w:rPr>
            </w:pPr>
            <w:r w:rsidRPr="0013752B">
              <w:rPr>
                <w:rFonts w:ascii="Arial" w:hAnsi="Arial" w:cs="Arial"/>
                <w:sz w:val="20"/>
                <w:szCs w:val="20"/>
              </w:rPr>
              <w:t>15</w:t>
            </w:r>
          </w:p>
        </w:tc>
        <w:tc>
          <w:tcPr>
            <w:tcW w:w="1943" w:type="dxa"/>
            <w:tcBorders>
              <w:right w:val="single" w:sz="4" w:space="0" w:color="auto"/>
            </w:tcBorders>
            <w:vAlign w:val="center"/>
            <w:hideMark/>
          </w:tcPr>
          <w:p w14:paraId="265DD865" w14:textId="77777777" w:rsidR="00937DC2" w:rsidRPr="0013752B" w:rsidRDefault="00937DC2" w:rsidP="003F2AC2">
            <w:pPr>
              <w:pStyle w:val="Sinespaciado1"/>
              <w:jc w:val="center"/>
              <w:rPr>
                <w:rFonts w:ascii="Arial" w:hAnsi="Arial" w:cs="Arial"/>
                <w:sz w:val="20"/>
                <w:szCs w:val="20"/>
              </w:rPr>
            </w:pPr>
            <w:r w:rsidRPr="0013752B">
              <w:rPr>
                <w:rFonts w:ascii="Arial" w:hAnsi="Arial" w:cs="Arial"/>
                <w:sz w:val="20"/>
                <w:szCs w:val="20"/>
              </w:rPr>
              <w:t>8</w:t>
            </w:r>
          </w:p>
        </w:tc>
      </w:tr>
      <w:tr w:rsidR="00937DC2" w:rsidRPr="0013752B" w14:paraId="78B964CC" w14:textId="77777777" w:rsidTr="003F2AC2">
        <w:trPr>
          <w:trHeight w:val="20"/>
          <w:jc w:val="center"/>
        </w:trPr>
        <w:tc>
          <w:tcPr>
            <w:tcW w:w="2161" w:type="dxa"/>
            <w:vAlign w:val="center"/>
            <w:hideMark/>
          </w:tcPr>
          <w:p w14:paraId="2A3C69B4" w14:textId="77777777" w:rsidR="00937DC2" w:rsidRPr="0013752B" w:rsidRDefault="00937DC2" w:rsidP="003F2AC2">
            <w:pPr>
              <w:pStyle w:val="Sinespaciado1"/>
              <w:jc w:val="center"/>
              <w:rPr>
                <w:rFonts w:ascii="Arial" w:hAnsi="Arial" w:cs="Arial"/>
                <w:sz w:val="20"/>
                <w:szCs w:val="20"/>
              </w:rPr>
            </w:pPr>
            <w:r w:rsidRPr="0013752B">
              <w:rPr>
                <w:rFonts w:ascii="Arial" w:hAnsi="Arial" w:cs="Arial"/>
                <w:sz w:val="20"/>
                <w:szCs w:val="20"/>
              </w:rPr>
              <w:t>10</w:t>
            </w:r>
          </w:p>
        </w:tc>
        <w:tc>
          <w:tcPr>
            <w:tcW w:w="1943" w:type="dxa"/>
            <w:tcBorders>
              <w:right w:val="single" w:sz="4" w:space="0" w:color="auto"/>
            </w:tcBorders>
            <w:vAlign w:val="center"/>
            <w:hideMark/>
          </w:tcPr>
          <w:p w14:paraId="6AAFE38C" w14:textId="77777777" w:rsidR="00937DC2" w:rsidRPr="0013752B" w:rsidRDefault="00937DC2" w:rsidP="003F2AC2">
            <w:pPr>
              <w:pStyle w:val="Sinespaciado1"/>
              <w:jc w:val="center"/>
              <w:rPr>
                <w:rFonts w:ascii="Arial" w:hAnsi="Arial" w:cs="Arial"/>
                <w:sz w:val="20"/>
                <w:szCs w:val="20"/>
              </w:rPr>
            </w:pPr>
            <w:r w:rsidRPr="0013752B">
              <w:rPr>
                <w:rFonts w:ascii="Arial" w:hAnsi="Arial" w:cs="Arial"/>
                <w:sz w:val="20"/>
                <w:szCs w:val="20"/>
              </w:rPr>
              <w:t>5</w:t>
            </w:r>
          </w:p>
        </w:tc>
      </w:tr>
    </w:tbl>
    <w:p w14:paraId="7B5CD85F" w14:textId="77777777" w:rsidR="00937DC2" w:rsidRPr="0013752B" w:rsidRDefault="00937DC2" w:rsidP="00937DC2">
      <w:pPr>
        <w:pStyle w:val="Prrafodelista"/>
        <w:ind w:left="1065"/>
        <w:jc w:val="both"/>
        <w:rPr>
          <w:rFonts w:ascii="Arial" w:hAnsi="Arial" w:cs="Arial"/>
          <w:lang w:eastAsia="es-CO"/>
        </w:rPr>
      </w:pPr>
    </w:p>
    <w:p w14:paraId="33E5B4DD" w14:textId="77777777" w:rsidR="00937DC2" w:rsidRPr="0013752B" w:rsidRDefault="00937DC2" w:rsidP="00937DC2">
      <w:pPr>
        <w:suppressAutoHyphens/>
        <w:jc w:val="both"/>
        <w:rPr>
          <w:rFonts w:ascii="Arial" w:eastAsia="Arial" w:hAnsi="Arial" w:cs="Arial"/>
          <w:bCs/>
        </w:rPr>
      </w:pPr>
      <w:bookmarkStart w:id="11" w:name="_Hlk149803943"/>
      <w:r w:rsidRPr="0013752B">
        <w:rPr>
          <w:rFonts w:ascii="Arial" w:eastAsia="Arial" w:hAnsi="Arial" w:cs="Arial"/>
          <w:bCs/>
        </w:rPr>
        <w:t xml:space="preserve">Nota 1: </w:t>
      </w:r>
      <w:r w:rsidRPr="0013752B">
        <w:rPr>
          <w:rFonts w:ascii="Arial" w:eastAsia="Arial" w:hAnsi="Arial" w:cs="Arial"/>
          <w:bCs/>
        </w:rPr>
        <w:tab/>
        <w:t>Al proponente que no ofrezca este servicio o su ofrecimiento esté por debajo de las cantidades relacionadas para la asignación de puntaje, no se le asignará puntaje.</w:t>
      </w:r>
    </w:p>
    <w:p w14:paraId="0E5861F9" w14:textId="77777777" w:rsidR="00937DC2" w:rsidRPr="0013752B" w:rsidRDefault="00937DC2" w:rsidP="00937DC2">
      <w:pPr>
        <w:suppressAutoHyphens/>
        <w:jc w:val="both"/>
        <w:rPr>
          <w:rFonts w:ascii="Arial" w:eastAsia="Arial" w:hAnsi="Arial" w:cs="Arial"/>
          <w:bCs/>
        </w:rPr>
      </w:pPr>
    </w:p>
    <w:p w14:paraId="6FB33F35" w14:textId="77777777" w:rsidR="00937DC2" w:rsidRPr="0013752B" w:rsidRDefault="00937DC2" w:rsidP="00937DC2">
      <w:pPr>
        <w:suppressAutoHyphens/>
        <w:jc w:val="both"/>
        <w:rPr>
          <w:rFonts w:ascii="Arial" w:eastAsia="Arial" w:hAnsi="Arial" w:cs="Arial"/>
          <w:bCs/>
        </w:rPr>
      </w:pPr>
      <w:r w:rsidRPr="0013752B">
        <w:rPr>
          <w:rFonts w:ascii="Arial" w:eastAsia="Arial" w:hAnsi="Arial" w:cs="Arial"/>
          <w:bCs/>
        </w:rPr>
        <w:t xml:space="preserve">Nota 2: </w:t>
      </w:r>
      <w:r w:rsidRPr="0013752B">
        <w:rPr>
          <w:rFonts w:ascii="Arial" w:eastAsia="Arial" w:hAnsi="Arial" w:cs="Arial"/>
          <w:bCs/>
        </w:rPr>
        <w:tab/>
        <w:t xml:space="preserve">El proponente solo podrá ofertar una opción de las tres que se encuentran en el cuadro anterior del puntaje requerido, en caso de que señale varias opciones no dará lugar a asignación de ningún puntaje. </w:t>
      </w:r>
    </w:p>
    <w:p w14:paraId="4A8CC578" w14:textId="77777777" w:rsidR="00937DC2" w:rsidRPr="0013752B" w:rsidRDefault="00937DC2" w:rsidP="00937DC2">
      <w:pPr>
        <w:suppressAutoHyphens/>
        <w:jc w:val="both"/>
        <w:rPr>
          <w:rFonts w:ascii="Arial" w:eastAsia="Arial" w:hAnsi="Arial" w:cs="Arial"/>
          <w:bCs/>
        </w:rPr>
      </w:pPr>
    </w:p>
    <w:p w14:paraId="1580781E" w14:textId="77777777" w:rsidR="00937DC2" w:rsidRPr="0013752B" w:rsidRDefault="00937DC2" w:rsidP="00937DC2">
      <w:pPr>
        <w:suppressAutoHyphens/>
        <w:jc w:val="both"/>
        <w:rPr>
          <w:rFonts w:ascii="Arial" w:hAnsi="Arial" w:cs="Arial"/>
          <w:lang w:val="es-419"/>
        </w:rPr>
      </w:pPr>
      <w:r w:rsidRPr="0013752B">
        <w:rPr>
          <w:rFonts w:ascii="Arial" w:hAnsi="Arial" w:cs="Arial"/>
          <w:b/>
          <w:bCs/>
        </w:rPr>
        <w:t xml:space="preserve">c) LAVADO GENERAL ADICIONAL </w:t>
      </w:r>
      <w:r w:rsidRPr="0013752B">
        <w:rPr>
          <w:rFonts w:ascii="Arial" w:hAnsi="Arial" w:cs="Arial"/>
        </w:rPr>
        <w:t>(</w:t>
      </w:r>
      <w:r w:rsidRPr="0013752B">
        <w:rPr>
          <w:rFonts w:ascii="Arial" w:eastAsia="Arial" w:hAnsi="Arial" w:cs="Arial"/>
          <w:bCs/>
          <w:lang w:val="es-419"/>
        </w:rPr>
        <w:t>Máximo 5 Puntos)</w:t>
      </w:r>
    </w:p>
    <w:p w14:paraId="7C8CE379" w14:textId="77777777" w:rsidR="00937DC2" w:rsidRPr="0013752B" w:rsidRDefault="00937DC2" w:rsidP="00937DC2">
      <w:pPr>
        <w:suppressAutoHyphens/>
        <w:jc w:val="both"/>
        <w:rPr>
          <w:rFonts w:ascii="Arial" w:hAnsi="Arial" w:cs="Arial"/>
          <w:lang w:val="es-419"/>
        </w:rPr>
      </w:pPr>
    </w:p>
    <w:p w14:paraId="43FF8B39" w14:textId="77777777" w:rsidR="00937DC2" w:rsidRPr="0013752B" w:rsidRDefault="00937DC2" w:rsidP="00937DC2">
      <w:pPr>
        <w:jc w:val="both"/>
        <w:rPr>
          <w:rFonts w:ascii="Arial" w:eastAsia="Arial" w:hAnsi="Arial" w:cs="Arial"/>
        </w:rPr>
      </w:pPr>
      <w:r w:rsidRPr="0013752B">
        <w:rPr>
          <w:rFonts w:ascii="Arial" w:eastAsia="Arial" w:hAnsi="Arial" w:cs="Arial"/>
        </w:rPr>
        <w:t>Al oferente que ofrezca por escrito un lavado general “(de motor, chasis, carrocería y tapicería)” adicional para vehículos, sin costo adicional obtendrá un puntaje descrito en el siguiente cuadro “LAVADO GENERAL ADICIONAL” se le otorgara el siguiente puntaje, así:</w:t>
      </w:r>
    </w:p>
    <w:p w14:paraId="3D8CE3B2" w14:textId="77777777" w:rsidR="00937DC2" w:rsidRPr="0013752B" w:rsidRDefault="00937DC2" w:rsidP="00937DC2">
      <w:pPr>
        <w:jc w:val="both"/>
        <w:rPr>
          <w:rFonts w:ascii="Arial" w:eastAsia="Arial" w:hAnsi="Arial" w:cs="Arial"/>
          <w:sz w:val="28"/>
          <w:szCs w:val="28"/>
        </w:rPr>
      </w:pPr>
    </w:p>
    <w:tbl>
      <w:tblPr>
        <w:tblW w:w="412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2172"/>
        <w:gridCol w:w="1953"/>
      </w:tblGrid>
      <w:tr w:rsidR="00937DC2" w:rsidRPr="0013752B" w14:paraId="74A916BB" w14:textId="77777777" w:rsidTr="003F2AC2">
        <w:trPr>
          <w:trHeight w:val="20"/>
          <w:jc w:val="center"/>
        </w:trPr>
        <w:tc>
          <w:tcPr>
            <w:tcW w:w="2172" w:type="dxa"/>
            <w:vAlign w:val="center"/>
            <w:hideMark/>
          </w:tcPr>
          <w:p w14:paraId="61080345" w14:textId="77777777" w:rsidR="00937DC2" w:rsidRPr="0013752B" w:rsidRDefault="00937DC2" w:rsidP="003F2AC2">
            <w:pPr>
              <w:pStyle w:val="Sinespaciado1"/>
              <w:jc w:val="center"/>
              <w:rPr>
                <w:rFonts w:ascii="Arial" w:eastAsia="Arial" w:hAnsi="Arial" w:cs="Arial"/>
                <w:b/>
                <w:sz w:val="20"/>
                <w:szCs w:val="20"/>
              </w:rPr>
            </w:pPr>
            <w:r w:rsidRPr="0013752B">
              <w:rPr>
                <w:rFonts w:ascii="Arial" w:eastAsia="Arial" w:hAnsi="Arial" w:cs="Arial"/>
                <w:b/>
                <w:sz w:val="20"/>
                <w:szCs w:val="20"/>
              </w:rPr>
              <w:t>CANTIDAD LAVADO VEHÍCULOS</w:t>
            </w:r>
          </w:p>
          <w:p w14:paraId="0B726595" w14:textId="77777777" w:rsidR="00937DC2" w:rsidRPr="0013752B" w:rsidRDefault="00937DC2" w:rsidP="003F2AC2">
            <w:pPr>
              <w:pStyle w:val="Sinespaciado1"/>
              <w:jc w:val="center"/>
              <w:rPr>
                <w:rFonts w:ascii="Arial" w:hAnsi="Arial" w:cs="Arial"/>
                <w:b/>
                <w:sz w:val="20"/>
                <w:szCs w:val="20"/>
              </w:rPr>
            </w:pPr>
          </w:p>
        </w:tc>
        <w:tc>
          <w:tcPr>
            <w:tcW w:w="1953" w:type="dxa"/>
            <w:tcBorders>
              <w:right w:val="single" w:sz="4" w:space="0" w:color="auto"/>
            </w:tcBorders>
            <w:vAlign w:val="center"/>
            <w:hideMark/>
          </w:tcPr>
          <w:p w14:paraId="3EAFADBE" w14:textId="77777777" w:rsidR="00937DC2" w:rsidRPr="0013752B" w:rsidRDefault="00937DC2" w:rsidP="003F2AC2">
            <w:pPr>
              <w:pStyle w:val="Sinespaciado1"/>
              <w:jc w:val="center"/>
              <w:rPr>
                <w:rFonts w:ascii="Arial" w:hAnsi="Arial" w:cs="Arial"/>
                <w:b/>
                <w:sz w:val="20"/>
                <w:szCs w:val="20"/>
              </w:rPr>
            </w:pPr>
            <w:r w:rsidRPr="0013752B">
              <w:rPr>
                <w:rFonts w:ascii="Arial" w:eastAsia="Arial" w:hAnsi="Arial" w:cs="Arial"/>
                <w:b/>
                <w:sz w:val="20"/>
                <w:szCs w:val="20"/>
              </w:rPr>
              <w:t>PUNTAJE</w:t>
            </w:r>
          </w:p>
        </w:tc>
      </w:tr>
      <w:tr w:rsidR="00937DC2" w:rsidRPr="0013752B" w14:paraId="28D665BD" w14:textId="77777777" w:rsidTr="003F2AC2">
        <w:trPr>
          <w:trHeight w:val="20"/>
          <w:jc w:val="center"/>
        </w:trPr>
        <w:tc>
          <w:tcPr>
            <w:tcW w:w="2172" w:type="dxa"/>
            <w:vAlign w:val="center"/>
            <w:hideMark/>
          </w:tcPr>
          <w:p w14:paraId="15D9F36E" w14:textId="77777777" w:rsidR="00937DC2" w:rsidRPr="0013752B" w:rsidRDefault="00937DC2" w:rsidP="003F2AC2">
            <w:pPr>
              <w:pStyle w:val="Sinespaciado1"/>
              <w:jc w:val="center"/>
              <w:rPr>
                <w:rFonts w:ascii="Arial" w:hAnsi="Arial" w:cs="Arial"/>
                <w:sz w:val="20"/>
                <w:szCs w:val="20"/>
              </w:rPr>
            </w:pPr>
            <w:r w:rsidRPr="0013752B">
              <w:rPr>
                <w:rFonts w:ascii="Arial" w:hAnsi="Arial" w:cs="Arial"/>
                <w:sz w:val="20"/>
                <w:szCs w:val="20"/>
              </w:rPr>
              <w:t>15</w:t>
            </w:r>
          </w:p>
        </w:tc>
        <w:tc>
          <w:tcPr>
            <w:tcW w:w="1953" w:type="dxa"/>
            <w:tcBorders>
              <w:right w:val="single" w:sz="4" w:space="0" w:color="auto"/>
            </w:tcBorders>
            <w:vAlign w:val="center"/>
            <w:hideMark/>
          </w:tcPr>
          <w:p w14:paraId="655C8139" w14:textId="77777777" w:rsidR="00937DC2" w:rsidRPr="0013752B" w:rsidRDefault="00937DC2" w:rsidP="003F2AC2">
            <w:pPr>
              <w:pStyle w:val="Sinespaciado1"/>
              <w:jc w:val="center"/>
              <w:rPr>
                <w:rFonts w:ascii="Arial" w:hAnsi="Arial" w:cs="Arial"/>
                <w:sz w:val="20"/>
                <w:szCs w:val="20"/>
              </w:rPr>
            </w:pPr>
            <w:r w:rsidRPr="0013752B">
              <w:rPr>
                <w:rFonts w:ascii="Arial" w:hAnsi="Arial" w:cs="Arial"/>
                <w:sz w:val="20"/>
                <w:szCs w:val="20"/>
              </w:rPr>
              <w:t>5</w:t>
            </w:r>
          </w:p>
        </w:tc>
      </w:tr>
      <w:tr w:rsidR="00937DC2" w:rsidRPr="0013752B" w14:paraId="54F13545" w14:textId="77777777" w:rsidTr="003F2AC2">
        <w:trPr>
          <w:trHeight w:val="20"/>
          <w:jc w:val="center"/>
        </w:trPr>
        <w:tc>
          <w:tcPr>
            <w:tcW w:w="2172" w:type="dxa"/>
            <w:vAlign w:val="center"/>
            <w:hideMark/>
          </w:tcPr>
          <w:p w14:paraId="4409CB11" w14:textId="77777777" w:rsidR="00937DC2" w:rsidRPr="0013752B" w:rsidRDefault="00937DC2" w:rsidP="003F2AC2">
            <w:pPr>
              <w:pStyle w:val="Sinespaciado1"/>
              <w:jc w:val="center"/>
              <w:rPr>
                <w:rFonts w:ascii="Arial" w:hAnsi="Arial" w:cs="Arial"/>
                <w:sz w:val="20"/>
                <w:szCs w:val="20"/>
              </w:rPr>
            </w:pPr>
            <w:r w:rsidRPr="0013752B">
              <w:rPr>
                <w:rFonts w:ascii="Arial" w:hAnsi="Arial" w:cs="Arial"/>
                <w:sz w:val="20"/>
                <w:szCs w:val="20"/>
              </w:rPr>
              <w:t>10</w:t>
            </w:r>
          </w:p>
        </w:tc>
        <w:tc>
          <w:tcPr>
            <w:tcW w:w="1953" w:type="dxa"/>
            <w:tcBorders>
              <w:right w:val="single" w:sz="4" w:space="0" w:color="auto"/>
            </w:tcBorders>
            <w:vAlign w:val="center"/>
            <w:hideMark/>
          </w:tcPr>
          <w:p w14:paraId="46C028FC" w14:textId="77777777" w:rsidR="00937DC2" w:rsidRPr="0013752B" w:rsidRDefault="00937DC2" w:rsidP="003F2AC2">
            <w:pPr>
              <w:pStyle w:val="Sinespaciado1"/>
              <w:jc w:val="center"/>
              <w:rPr>
                <w:rFonts w:ascii="Arial" w:hAnsi="Arial" w:cs="Arial"/>
                <w:sz w:val="20"/>
                <w:szCs w:val="20"/>
              </w:rPr>
            </w:pPr>
            <w:r w:rsidRPr="0013752B">
              <w:rPr>
                <w:rFonts w:ascii="Arial" w:hAnsi="Arial" w:cs="Arial"/>
                <w:sz w:val="20"/>
                <w:szCs w:val="20"/>
              </w:rPr>
              <w:t>3</w:t>
            </w:r>
          </w:p>
        </w:tc>
      </w:tr>
      <w:tr w:rsidR="00937DC2" w:rsidRPr="0013752B" w14:paraId="13E3B986" w14:textId="77777777" w:rsidTr="003F2AC2">
        <w:trPr>
          <w:trHeight w:val="20"/>
          <w:jc w:val="center"/>
        </w:trPr>
        <w:tc>
          <w:tcPr>
            <w:tcW w:w="2172" w:type="dxa"/>
            <w:vAlign w:val="center"/>
            <w:hideMark/>
          </w:tcPr>
          <w:p w14:paraId="44957D38" w14:textId="77777777" w:rsidR="00937DC2" w:rsidRPr="0013752B" w:rsidRDefault="00937DC2" w:rsidP="003F2AC2">
            <w:pPr>
              <w:pStyle w:val="Sinespaciado1"/>
              <w:jc w:val="center"/>
              <w:rPr>
                <w:rFonts w:ascii="Arial" w:hAnsi="Arial" w:cs="Arial"/>
                <w:sz w:val="20"/>
                <w:szCs w:val="20"/>
              </w:rPr>
            </w:pPr>
            <w:r w:rsidRPr="0013752B">
              <w:rPr>
                <w:rFonts w:ascii="Arial" w:hAnsi="Arial" w:cs="Arial"/>
                <w:sz w:val="20"/>
                <w:szCs w:val="20"/>
              </w:rPr>
              <w:t>5</w:t>
            </w:r>
          </w:p>
        </w:tc>
        <w:tc>
          <w:tcPr>
            <w:tcW w:w="1953" w:type="dxa"/>
            <w:tcBorders>
              <w:right w:val="single" w:sz="4" w:space="0" w:color="auto"/>
            </w:tcBorders>
            <w:vAlign w:val="center"/>
            <w:hideMark/>
          </w:tcPr>
          <w:p w14:paraId="35F1AF6D" w14:textId="77777777" w:rsidR="00937DC2" w:rsidRPr="0013752B" w:rsidRDefault="00937DC2" w:rsidP="003F2AC2">
            <w:pPr>
              <w:pStyle w:val="Sinespaciado1"/>
              <w:jc w:val="center"/>
              <w:rPr>
                <w:rFonts w:ascii="Arial" w:hAnsi="Arial" w:cs="Arial"/>
                <w:sz w:val="20"/>
                <w:szCs w:val="20"/>
              </w:rPr>
            </w:pPr>
            <w:r w:rsidRPr="0013752B">
              <w:rPr>
                <w:rFonts w:ascii="Arial" w:hAnsi="Arial" w:cs="Arial"/>
                <w:sz w:val="20"/>
                <w:szCs w:val="20"/>
              </w:rPr>
              <w:t>2</w:t>
            </w:r>
          </w:p>
        </w:tc>
      </w:tr>
    </w:tbl>
    <w:p w14:paraId="225103C0" w14:textId="77777777" w:rsidR="00937DC2" w:rsidRPr="0013752B" w:rsidRDefault="00937DC2" w:rsidP="00937DC2">
      <w:pPr>
        <w:suppressAutoHyphens/>
        <w:jc w:val="both"/>
        <w:rPr>
          <w:rFonts w:ascii="Arial" w:eastAsia="Arial" w:hAnsi="Arial" w:cs="Arial"/>
        </w:rPr>
      </w:pPr>
    </w:p>
    <w:p w14:paraId="1909ADD3" w14:textId="77777777" w:rsidR="00937DC2" w:rsidRPr="0013752B" w:rsidRDefault="00937DC2" w:rsidP="00937DC2">
      <w:pPr>
        <w:suppressAutoHyphens/>
        <w:jc w:val="both"/>
        <w:rPr>
          <w:rFonts w:ascii="Arial" w:eastAsia="Arial" w:hAnsi="Arial" w:cs="Arial"/>
        </w:rPr>
      </w:pPr>
      <w:r w:rsidRPr="0013752B">
        <w:rPr>
          <w:rFonts w:ascii="Arial" w:eastAsia="Arial" w:hAnsi="Arial" w:cs="Arial"/>
        </w:rPr>
        <w:t>Nota 1:</w:t>
      </w:r>
      <w:r w:rsidRPr="0013752B">
        <w:rPr>
          <w:rFonts w:ascii="Arial" w:eastAsia="Arial" w:hAnsi="Arial" w:cs="Arial"/>
        </w:rPr>
        <w:tab/>
        <w:t>Al proponente que no ofrezca este servicio o su ofrecimiento esté por debajo de las cantidades relacionadas para la asignación de puntaje, no se le asignará puntaje.</w:t>
      </w:r>
    </w:p>
    <w:p w14:paraId="235E3FA9" w14:textId="77777777" w:rsidR="00937DC2" w:rsidRPr="0013752B" w:rsidRDefault="00937DC2" w:rsidP="00937DC2">
      <w:pPr>
        <w:suppressAutoHyphens/>
        <w:jc w:val="both"/>
        <w:rPr>
          <w:rFonts w:ascii="Arial" w:eastAsia="Arial" w:hAnsi="Arial" w:cs="Arial"/>
        </w:rPr>
      </w:pPr>
    </w:p>
    <w:p w14:paraId="71BCFF39" w14:textId="77777777" w:rsidR="00937DC2" w:rsidRPr="0013752B" w:rsidRDefault="00937DC2" w:rsidP="00937DC2">
      <w:pPr>
        <w:suppressAutoHyphens/>
        <w:jc w:val="both"/>
        <w:rPr>
          <w:rFonts w:ascii="Arial" w:eastAsia="Arial" w:hAnsi="Arial" w:cs="Arial"/>
        </w:rPr>
      </w:pPr>
      <w:r w:rsidRPr="0013752B">
        <w:rPr>
          <w:rFonts w:ascii="Arial" w:eastAsia="Arial" w:hAnsi="Arial" w:cs="Arial"/>
        </w:rPr>
        <w:t xml:space="preserve">Nota 2: </w:t>
      </w:r>
      <w:r w:rsidRPr="0013752B">
        <w:rPr>
          <w:rFonts w:ascii="Arial" w:eastAsia="Arial" w:hAnsi="Arial" w:cs="Arial"/>
        </w:rPr>
        <w:tab/>
        <w:t xml:space="preserve">El proponente solo podrá ofertar una opción de las tres que se encuentran en el cuadro anterior del puntaje requerido, en caso de que señale varias opciones no dará lugar a asignación de ningún puntaje. </w:t>
      </w:r>
    </w:p>
    <w:p w14:paraId="7A981CD3" w14:textId="77777777" w:rsidR="00937DC2" w:rsidRPr="0013752B" w:rsidRDefault="00937DC2" w:rsidP="00937DC2">
      <w:pPr>
        <w:suppressAutoHyphens/>
        <w:jc w:val="both"/>
        <w:rPr>
          <w:rFonts w:ascii="Arial" w:eastAsia="Arial" w:hAnsi="Arial" w:cs="Arial"/>
        </w:rPr>
      </w:pPr>
    </w:p>
    <w:p w14:paraId="3896B2E1" w14:textId="77777777" w:rsidR="00937DC2" w:rsidRPr="0013752B" w:rsidRDefault="00937DC2">
      <w:pPr>
        <w:pStyle w:val="Prrafodelista"/>
        <w:numPr>
          <w:ilvl w:val="0"/>
          <w:numId w:val="28"/>
        </w:numPr>
        <w:autoSpaceDE w:val="0"/>
        <w:autoSpaceDN w:val="0"/>
        <w:adjustRightInd w:val="0"/>
        <w:ind w:left="426"/>
        <w:jc w:val="both"/>
        <w:rPr>
          <w:rFonts w:ascii="Arial" w:eastAsia="Arial" w:hAnsi="Arial" w:cs="Arial"/>
          <w:bCs/>
          <w:lang w:val="es-419"/>
        </w:rPr>
      </w:pPr>
      <w:r w:rsidRPr="0013752B">
        <w:rPr>
          <w:rFonts w:ascii="Arial" w:eastAsia="Arial" w:hAnsi="Arial" w:cs="Arial"/>
          <w:b/>
        </w:rPr>
        <w:t xml:space="preserve">CAMBIO DE PASTILLAS DE LOS FRENOS DELANTEROS Y TRASEROS </w:t>
      </w:r>
      <w:r w:rsidRPr="0013752B">
        <w:rPr>
          <w:rFonts w:ascii="Arial" w:eastAsia="Arial" w:hAnsi="Arial" w:cs="Arial"/>
          <w:bCs/>
          <w:lang w:val="es-419"/>
        </w:rPr>
        <w:t>(Máximo 5 Puntos).</w:t>
      </w:r>
    </w:p>
    <w:p w14:paraId="08592EB2" w14:textId="77777777" w:rsidR="00937DC2" w:rsidRPr="0013752B" w:rsidRDefault="00937DC2" w:rsidP="00937DC2">
      <w:pPr>
        <w:pStyle w:val="Prrafodelista"/>
        <w:adjustRightInd w:val="0"/>
        <w:ind w:left="1068"/>
        <w:jc w:val="both"/>
        <w:rPr>
          <w:rFonts w:ascii="Arial" w:eastAsia="Arial" w:hAnsi="Arial" w:cs="Arial"/>
          <w:bCs/>
          <w:lang w:val="es-419"/>
        </w:rPr>
      </w:pPr>
    </w:p>
    <w:p w14:paraId="606104AE" w14:textId="77777777" w:rsidR="00937DC2" w:rsidRPr="0013752B" w:rsidRDefault="00937DC2" w:rsidP="00937DC2">
      <w:pPr>
        <w:jc w:val="both"/>
        <w:rPr>
          <w:rFonts w:ascii="Arial" w:eastAsia="Arial" w:hAnsi="Arial" w:cs="Arial"/>
        </w:rPr>
      </w:pPr>
      <w:r w:rsidRPr="0013752B">
        <w:rPr>
          <w:rFonts w:ascii="Arial" w:eastAsia="Arial" w:hAnsi="Arial" w:cs="Arial"/>
          <w:lang w:val="es-419"/>
        </w:rPr>
        <w:t xml:space="preserve">Al </w:t>
      </w:r>
      <w:r w:rsidRPr="0013752B">
        <w:rPr>
          <w:rFonts w:ascii="Arial" w:eastAsia="Arial" w:hAnsi="Arial" w:cs="Arial"/>
        </w:rPr>
        <w:t>oferente</w:t>
      </w:r>
      <w:r w:rsidRPr="0013752B">
        <w:rPr>
          <w:rFonts w:ascii="Arial" w:eastAsia="Arial" w:hAnsi="Arial" w:cs="Arial"/>
          <w:lang w:val="es-419"/>
        </w:rPr>
        <w:t xml:space="preserve"> que ofrezca de manera expresa </w:t>
      </w:r>
      <w:r w:rsidRPr="0013752B">
        <w:rPr>
          <w:rFonts w:ascii="Arial" w:eastAsia="Arial" w:hAnsi="Arial" w:cs="Arial"/>
        </w:rPr>
        <w:t>por escrito</w:t>
      </w:r>
      <w:r w:rsidRPr="0013752B">
        <w:rPr>
          <w:rFonts w:ascii="Arial" w:eastAsia="Arial" w:hAnsi="Arial" w:cs="Arial"/>
          <w:lang w:val="es-419"/>
        </w:rPr>
        <w:t xml:space="preserve"> dentro de su oferta, la cantidad de </w:t>
      </w:r>
      <w:r w:rsidRPr="0013752B">
        <w:rPr>
          <w:rFonts w:ascii="Arial" w:eastAsia="Arial" w:hAnsi="Arial" w:cs="Arial"/>
          <w:b/>
        </w:rPr>
        <w:t>CAMBIO DE PASTILLAS DE LOS FRENOS DELANTEROS Y TRASEROS</w:t>
      </w:r>
      <w:r w:rsidRPr="0013752B">
        <w:rPr>
          <w:rFonts w:ascii="Arial" w:eastAsia="MS Mincho" w:hAnsi="Arial" w:cs="Arial"/>
        </w:rPr>
        <w:t xml:space="preserve"> </w:t>
      </w:r>
      <w:r w:rsidRPr="0013752B">
        <w:rPr>
          <w:rFonts w:ascii="Arial" w:eastAsia="Arial" w:hAnsi="Arial" w:cs="Arial"/>
          <w:bCs/>
        </w:rPr>
        <w:t>sin</w:t>
      </w:r>
      <w:r w:rsidRPr="0013752B">
        <w:rPr>
          <w:rFonts w:ascii="Arial" w:eastAsia="Arial" w:hAnsi="Arial" w:cs="Arial"/>
          <w:lang w:val="es-419"/>
        </w:rPr>
        <w:t xml:space="preserve"> ningún costo, se le otorgará</w:t>
      </w:r>
      <w:r w:rsidRPr="0013752B">
        <w:rPr>
          <w:rFonts w:ascii="Arial" w:eastAsia="Arial" w:hAnsi="Arial" w:cs="Arial"/>
        </w:rPr>
        <w:t xml:space="preserve"> el siguiente puntaje, así:</w:t>
      </w:r>
    </w:p>
    <w:p w14:paraId="04FD72E3" w14:textId="77777777" w:rsidR="00937DC2" w:rsidRPr="0013752B" w:rsidRDefault="00937DC2" w:rsidP="00937DC2">
      <w:pPr>
        <w:jc w:val="both"/>
        <w:rPr>
          <w:rFonts w:ascii="Arial" w:eastAsia="Arial" w:hAnsi="Arial" w:cs="Arial"/>
          <w:sz w:val="12"/>
          <w:szCs w:val="12"/>
        </w:rPr>
      </w:pPr>
    </w:p>
    <w:tbl>
      <w:tblPr>
        <w:tblW w:w="579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3835"/>
        <w:gridCol w:w="1955"/>
      </w:tblGrid>
      <w:tr w:rsidR="00937DC2" w:rsidRPr="0013752B" w14:paraId="0D9BD91E" w14:textId="77777777" w:rsidTr="003F2AC2">
        <w:trPr>
          <w:trHeight w:val="832"/>
          <w:jc w:val="center"/>
        </w:trPr>
        <w:tc>
          <w:tcPr>
            <w:tcW w:w="3835" w:type="dxa"/>
            <w:tcBorders>
              <w:left w:val="single" w:sz="4" w:space="0" w:color="auto"/>
            </w:tcBorders>
            <w:vAlign w:val="center"/>
            <w:hideMark/>
          </w:tcPr>
          <w:p w14:paraId="0A2D229E" w14:textId="77777777" w:rsidR="00937DC2" w:rsidRPr="0013752B" w:rsidRDefault="00937DC2" w:rsidP="003F2AC2">
            <w:pPr>
              <w:pStyle w:val="Sinespaciado1"/>
              <w:jc w:val="center"/>
              <w:rPr>
                <w:rFonts w:ascii="Arial" w:hAnsi="Arial" w:cs="Arial"/>
                <w:b/>
                <w:sz w:val="20"/>
                <w:szCs w:val="20"/>
              </w:rPr>
            </w:pPr>
            <w:r w:rsidRPr="0013752B">
              <w:rPr>
                <w:rFonts w:ascii="Arial" w:hAnsi="Arial" w:cs="Arial"/>
                <w:b/>
                <w:bCs/>
                <w:sz w:val="20"/>
                <w:szCs w:val="20"/>
              </w:rPr>
              <w:t xml:space="preserve">CAMBIO DE PASTILLAS DE LOS FRENOS DELANTEROS Y TRASEROS O BANDAS DE FRENOS </w:t>
            </w:r>
          </w:p>
        </w:tc>
        <w:tc>
          <w:tcPr>
            <w:tcW w:w="1955" w:type="dxa"/>
            <w:vAlign w:val="center"/>
            <w:hideMark/>
          </w:tcPr>
          <w:p w14:paraId="0095CB10" w14:textId="77777777" w:rsidR="00937DC2" w:rsidRPr="0013752B" w:rsidRDefault="00937DC2" w:rsidP="003F2AC2">
            <w:pPr>
              <w:pStyle w:val="Sinespaciado1"/>
              <w:jc w:val="center"/>
              <w:rPr>
                <w:rFonts w:ascii="Arial" w:hAnsi="Arial" w:cs="Arial"/>
                <w:b/>
                <w:sz w:val="20"/>
                <w:szCs w:val="20"/>
              </w:rPr>
            </w:pPr>
            <w:r w:rsidRPr="0013752B">
              <w:rPr>
                <w:rFonts w:ascii="Arial" w:eastAsia="Arial" w:hAnsi="Arial" w:cs="Arial"/>
                <w:b/>
                <w:sz w:val="20"/>
                <w:szCs w:val="20"/>
              </w:rPr>
              <w:t>PUNTAJE</w:t>
            </w:r>
          </w:p>
        </w:tc>
      </w:tr>
      <w:tr w:rsidR="00937DC2" w:rsidRPr="0013752B" w14:paraId="3E30F36D" w14:textId="77777777" w:rsidTr="003F2AC2">
        <w:trPr>
          <w:trHeight w:val="20"/>
          <w:jc w:val="center"/>
        </w:trPr>
        <w:tc>
          <w:tcPr>
            <w:tcW w:w="3835" w:type="dxa"/>
            <w:tcBorders>
              <w:left w:val="single" w:sz="4" w:space="0" w:color="auto"/>
            </w:tcBorders>
            <w:vAlign w:val="center"/>
          </w:tcPr>
          <w:p w14:paraId="2EE4FF22" w14:textId="77777777" w:rsidR="00937DC2" w:rsidRPr="0013752B" w:rsidRDefault="00937DC2" w:rsidP="003F2AC2">
            <w:pPr>
              <w:pStyle w:val="Sinespaciado1"/>
              <w:jc w:val="center"/>
              <w:rPr>
                <w:rFonts w:ascii="Arial" w:hAnsi="Arial" w:cs="Arial"/>
                <w:sz w:val="20"/>
                <w:szCs w:val="20"/>
              </w:rPr>
            </w:pPr>
            <w:r w:rsidRPr="0013752B">
              <w:rPr>
                <w:rFonts w:ascii="Arial" w:hAnsi="Arial" w:cs="Arial"/>
                <w:sz w:val="20"/>
                <w:szCs w:val="20"/>
              </w:rPr>
              <w:t>12</w:t>
            </w:r>
          </w:p>
        </w:tc>
        <w:tc>
          <w:tcPr>
            <w:tcW w:w="1955" w:type="dxa"/>
            <w:vAlign w:val="center"/>
          </w:tcPr>
          <w:p w14:paraId="221C9947" w14:textId="77777777" w:rsidR="00937DC2" w:rsidRPr="0013752B" w:rsidRDefault="00937DC2" w:rsidP="003F2AC2">
            <w:pPr>
              <w:pStyle w:val="Sinespaciado1"/>
              <w:jc w:val="center"/>
              <w:rPr>
                <w:rFonts w:ascii="Arial" w:hAnsi="Arial" w:cs="Arial"/>
                <w:sz w:val="20"/>
                <w:szCs w:val="20"/>
              </w:rPr>
            </w:pPr>
            <w:r w:rsidRPr="0013752B">
              <w:rPr>
                <w:rFonts w:ascii="Arial" w:hAnsi="Arial" w:cs="Arial"/>
                <w:sz w:val="20"/>
                <w:szCs w:val="20"/>
              </w:rPr>
              <w:t>5</w:t>
            </w:r>
          </w:p>
        </w:tc>
      </w:tr>
      <w:tr w:rsidR="00937DC2" w:rsidRPr="0013752B" w14:paraId="398D3C61" w14:textId="77777777" w:rsidTr="003F2AC2">
        <w:trPr>
          <w:trHeight w:val="20"/>
          <w:jc w:val="center"/>
        </w:trPr>
        <w:tc>
          <w:tcPr>
            <w:tcW w:w="3835" w:type="dxa"/>
            <w:tcBorders>
              <w:left w:val="single" w:sz="4" w:space="0" w:color="auto"/>
            </w:tcBorders>
            <w:vAlign w:val="center"/>
          </w:tcPr>
          <w:p w14:paraId="76F76862" w14:textId="77777777" w:rsidR="00937DC2" w:rsidRPr="0013752B" w:rsidRDefault="00937DC2" w:rsidP="003F2AC2">
            <w:pPr>
              <w:pStyle w:val="Sinespaciado1"/>
              <w:jc w:val="center"/>
              <w:rPr>
                <w:rFonts w:ascii="Arial" w:hAnsi="Arial" w:cs="Arial"/>
                <w:sz w:val="20"/>
                <w:szCs w:val="20"/>
              </w:rPr>
            </w:pPr>
            <w:r w:rsidRPr="0013752B">
              <w:rPr>
                <w:rFonts w:ascii="Arial" w:hAnsi="Arial" w:cs="Arial"/>
                <w:sz w:val="20"/>
                <w:szCs w:val="20"/>
              </w:rPr>
              <w:t>9</w:t>
            </w:r>
          </w:p>
        </w:tc>
        <w:tc>
          <w:tcPr>
            <w:tcW w:w="1955" w:type="dxa"/>
            <w:vAlign w:val="center"/>
          </w:tcPr>
          <w:p w14:paraId="0C6C8093" w14:textId="77777777" w:rsidR="00937DC2" w:rsidRPr="0013752B" w:rsidRDefault="00937DC2" w:rsidP="003F2AC2">
            <w:pPr>
              <w:pStyle w:val="Sinespaciado1"/>
              <w:jc w:val="center"/>
              <w:rPr>
                <w:rFonts w:ascii="Arial" w:hAnsi="Arial" w:cs="Arial"/>
                <w:sz w:val="20"/>
                <w:szCs w:val="20"/>
              </w:rPr>
            </w:pPr>
            <w:r w:rsidRPr="0013752B">
              <w:rPr>
                <w:rFonts w:ascii="Arial" w:hAnsi="Arial" w:cs="Arial"/>
                <w:sz w:val="20"/>
                <w:szCs w:val="20"/>
              </w:rPr>
              <w:t>3</w:t>
            </w:r>
          </w:p>
        </w:tc>
      </w:tr>
      <w:tr w:rsidR="00937DC2" w:rsidRPr="0013752B" w14:paraId="21586E21" w14:textId="77777777" w:rsidTr="003F2AC2">
        <w:trPr>
          <w:trHeight w:val="20"/>
          <w:jc w:val="center"/>
        </w:trPr>
        <w:tc>
          <w:tcPr>
            <w:tcW w:w="3835" w:type="dxa"/>
            <w:tcBorders>
              <w:left w:val="single" w:sz="4" w:space="0" w:color="auto"/>
            </w:tcBorders>
            <w:vAlign w:val="center"/>
          </w:tcPr>
          <w:p w14:paraId="7A5218D2" w14:textId="77777777" w:rsidR="00937DC2" w:rsidRPr="0013752B" w:rsidRDefault="00937DC2" w:rsidP="003F2AC2">
            <w:pPr>
              <w:pStyle w:val="Sinespaciado1"/>
              <w:jc w:val="center"/>
              <w:rPr>
                <w:rFonts w:ascii="Arial" w:hAnsi="Arial" w:cs="Arial"/>
                <w:sz w:val="20"/>
                <w:szCs w:val="20"/>
              </w:rPr>
            </w:pPr>
            <w:r w:rsidRPr="0013752B">
              <w:rPr>
                <w:rFonts w:ascii="Arial" w:hAnsi="Arial" w:cs="Arial"/>
                <w:sz w:val="20"/>
                <w:szCs w:val="20"/>
              </w:rPr>
              <w:t>6</w:t>
            </w:r>
          </w:p>
        </w:tc>
        <w:tc>
          <w:tcPr>
            <w:tcW w:w="1955" w:type="dxa"/>
            <w:vAlign w:val="center"/>
          </w:tcPr>
          <w:p w14:paraId="3A8F2A59" w14:textId="77777777" w:rsidR="00937DC2" w:rsidRPr="0013752B" w:rsidRDefault="00937DC2" w:rsidP="003F2AC2">
            <w:pPr>
              <w:pStyle w:val="Sinespaciado1"/>
              <w:jc w:val="center"/>
              <w:rPr>
                <w:rFonts w:ascii="Arial" w:hAnsi="Arial" w:cs="Arial"/>
                <w:sz w:val="20"/>
                <w:szCs w:val="20"/>
              </w:rPr>
            </w:pPr>
            <w:r w:rsidRPr="0013752B">
              <w:rPr>
                <w:rFonts w:ascii="Arial" w:hAnsi="Arial" w:cs="Arial"/>
                <w:sz w:val="20"/>
                <w:szCs w:val="20"/>
              </w:rPr>
              <w:t>2</w:t>
            </w:r>
          </w:p>
        </w:tc>
      </w:tr>
    </w:tbl>
    <w:p w14:paraId="58859AA3" w14:textId="77777777" w:rsidR="00937DC2" w:rsidRPr="0013752B" w:rsidRDefault="00937DC2" w:rsidP="00937DC2">
      <w:pPr>
        <w:jc w:val="both"/>
        <w:rPr>
          <w:rFonts w:ascii="Arial" w:eastAsia="Arial" w:hAnsi="Arial" w:cs="Arial"/>
          <w:b/>
          <w:sz w:val="8"/>
          <w:szCs w:val="8"/>
        </w:rPr>
      </w:pPr>
      <w:bookmarkStart w:id="12" w:name="_Hlk116544557"/>
    </w:p>
    <w:p w14:paraId="188A5754" w14:textId="77777777" w:rsidR="00937DC2" w:rsidRPr="0013752B" w:rsidRDefault="00937DC2" w:rsidP="00937DC2">
      <w:pPr>
        <w:jc w:val="both"/>
        <w:rPr>
          <w:rFonts w:ascii="Arial" w:eastAsia="Arial" w:hAnsi="Arial" w:cs="Arial"/>
          <w:b/>
          <w:sz w:val="10"/>
          <w:szCs w:val="10"/>
        </w:rPr>
      </w:pPr>
    </w:p>
    <w:p w14:paraId="0E44EB83" w14:textId="77777777" w:rsidR="00937DC2" w:rsidRPr="0013752B" w:rsidRDefault="00937DC2" w:rsidP="00937DC2">
      <w:pPr>
        <w:jc w:val="both"/>
        <w:rPr>
          <w:rFonts w:ascii="Arial" w:eastAsia="Arial" w:hAnsi="Arial" w:cs="Arial"/>
          <w:lang w:val="es-419"/>
        </w:rPr>
      </w:pPr>
      <w:r w:rsidRPr="0013752B">
        <w:rPr>
          <w:rFonts w:ascii="Arial" w:eastAsia="Arial" w:hAnsi="Arial" w:cs="Arial"/>
          <w:b/>
        </w:rPr>
        <w:t>Nota 1:</w:t>
      </w:r>
      <w:r w:rsidRPr="0013752B">
        <w:rPr>
          <w:rFonts w:ascii="Arial" w:eastAsia="Arial" w:hAnsi="Arial" w:cs="Arial"/>
          <w:lang w:val="es-419"/>
        </w:rPr>
        <w:t xml:space="preserve"> Al proponente que no ofrezca este servicio o su ofrecimiento esté por debajo de las cantidades relacionadas para la asignación de puntaje, no se le asignará puntaje correspondiente a la presente ponderación.</w:t>
      </w:r>
    </w:p>
    <w:bookmarkEnd w:id="12"/>
    <w:p w14:paraId="050BCAB3" w14:textId="77777777" w:rsidR="00937DC2" w:rsidRPr="0013752B" w:rsidRDefault="00937DC2" w:rsidP="00937DC2">
      <w:pPr>
        <w:suppressAutoHyphens/>
        <w:jc w:val="both"/>
        <w:rPr>
          <w:rFonts w:ascii="Arial" w:eastAsia="Arial" w:hAnsi="Arial" w:cs="Arial"/>
          <w:b/>
        </w:rPr>
      </w:pPr>
    </w:p>
    <w:p w14:paraId="306BDACB" w14:textId="77777777" w:rsidR="00937DC2" w:rsidRPr="0013752B" w:rsidRDefault="00937DC2" w:rsidP="00937DC2">
      <w:pPr>
        <w:suppressAutoHyphens/>
        <w:jc w:val="both"/>
        <w:rPr>
          <w:rFonts w:ascii="Arial" w:eastAsia="Arial" w:hAnsi="Arial" w:cs="Arial"/>
        </w:rPr>
      </w:pPr>
      <w:r w:rsidRPr="0013752B">
        <w:rPr>
          <w:rFonts w:ascii="Arial" w:eastAsia="Arial" w:hAnsi="Arial" w:cs="Arial"/>
          <w:b/>
        </w:rPr>
        <w:t>Nota 2</w:t>
      </w:r>
      <w:r w:rsidRPr="0013752B">
        <w:rPr>
          <w:rFonts w:ascii="Arial" w:eastAsia="Arial" w:hAnsi="Arial" w:cs="Arial"/>
        </w:rPr>
        <w:t xml:space="preserve">: El proponente solo podrá ofertar una opción de las tres que se encuentran en el cuadro anterior del puntaje requerido, en caso de que señale varias opciones no dará lugar a asignación de ningún puntaje. </w:t>
      </w:r>
    </w:p>
    <w:bookmarkEnd w:id="11"/>
    <w:p w14:paraId="34B56634" w14:textId="77777777" w:rsidR="00937DC2" w:rsidRPr="0013752B" w:rsidRDefault="00937DC2" w:rsidP="00937DC2">
      <w:pPr>
        <w:jc w:val="both"/>
        <w:rPr>
          <w:rFonts w:ascii="Arial" w:eastAsia="Arial" w:hAnsi="Arial" w:cs="Arial"/>
        </w:rPr>
      </w:pPr>
    </w:p>
    <w:p w14:paraId="2E1EA52B" w14:textId="77777777" w:rsidR="00937DC2" w:rsidRPr="0013752B" w:rsidRDefault="00937DC2" w:rsidP="00937DC2">
      <w:pPr>
        <w:jc w:val="both"/>
        <w:rPr>
          <w:rFonts w:ascii="Arial" w:eastAsia="Arial" w:hAnsi="Arial" w:cs="Arial"/>
          <w:b/>
        </w:rPr>
      </w:pPr>
      <w:r w:rsidRPr="0013752B">
        <w:rPr>
          <w:rFonts w:ascii="Arial" w:eastAsia="Arial" w:hAnsi="Arial" w:cs="Arial"/>
          <w:b/>
        </w:rPr>
        <w:t xml:space="preserve">2. LAVADO BASICO “JUAGADO” (5) PUNTOS </w:t>
      </w:r>
    </w:p>
    <w:p w14:paraId="68B33903" w14:textId="77777777" w:rsidR="00937DC2" w:rsidRPr="0013752B" w:rsidRDefault="00937DC2" w:rsidP="00937DC2">
      <w:pPr>
        <w:jc w:val="both"/>
        <w:rPr>
          <w:rFonts w:ascii="Arial" w:eastAsia="Arial" w:hAnsi="Arial" w:cs="Arial"/>
        </w:rPr>
      </w:pPr>
    </w:p>
    <w:p w14:paraId="3E9F127D" w14:textId="77777777" w:rsidR="00937DC2" w:rsidRPr="0013752B" w:rsidRDefault="00937DC2" w:rsidP="00937DC2">
      <w:pPr>
        <w:jc w:val="both"/>
        <w:rPr>
          <w:rFonts w:ascii="Arial" w:eastAsia="Arial" w:hAnsi="Arial" w:cs="Arial"/>
        </w:rPr>
      </w:pPr>
      <w:r w:rsidRPr="0013752B">
        <w:rPr>
          <w:rFonts w:ascii="Arial" w:eastAsia="Arial" w:hAnsi="Arial" w:cs="Arial"/>
        </w:rPr>
        <w:t>Al oferente que ofrezca por escrito el servicio de “lavado básico “juagado” sin costo para la Policía Nacional – Departamento de Policía Sucre previa autorización del supervisor del contrato, obtendrá un puntaje de cinco (5) puntos el proponente que no ofrezca este servicio no obtendrá puntaje.</w:t>
      </w:r>
    </w:p>
    <w:p w14:paraId="77951C8C" w14:textId="77777777" w:rsidR="00937DC2" w:rsidRPr="0013752B" w:rsidRDefault="00937DC2" w:rsidP="00937DC2">
      <w:pPr>
        <w:jc w:val="both"/>
        <w:rPr>
          <w:rFonts w:ascii="Arial" w:eastAsia="Arial" w:hAnsi="Arial" w:cs="Arial"/>
        </w:rPr>
      </w:pPr>
    </w:p>
    <w:p w14:paraId="2E753094" w14:textId="77777777" w:rsidR="00937DC2" w:rsidRPr="0013752B" w:rsidRDefault="00937DC2" w:rsidP="00937DC2">
      <w:pPr>
        <w:jc w:val="both"/>
        <w:rPr>
          <w:rFonts w:ascii="Arial" w:eastAsia="Arial" w:hAnsi="Arial" w:cs="Arial"/>
        </w:rPr>
      </w:pPr>
      <w:r w:rsidRPr="0013752B">
        <w:rPr>
          <w:rFonts w:ascii="Arial" w:eastAsia="Arial" w:hAnsi="Arial" w:cs="Arial"/>
          <w:b/>
        </w:rPr>
        <w:t xml:space="preserve">NOTA: </w:t>
      </w:r>
      <w:r w:rsidRPr="0013752B">
        <w:rPr>
          <w:rFonts w:ascii="Arial" w:eastAsia="Arial" w:hAnsi="Arial" w:cs="Arial"/>
        </w:rPr>
        <w:t xml:space="preserve">Máximo dos lavados básicos “juagado” bimestrales por vehículo </w:t>
      </w:r>
    </w:p>
    <w:p w14:paraId="60D57235" w14:textId="77777777" w:rsidR="00937DC2" w:rsidRPr="0013752B" w:rsidRDefault="00937DC2" w:rsidP="00937DC2">
      <w:pPr>
        <w:jc w:val="both"/>
        <w:rPr>
          <w:rFonts w:ascii="Arial" w:eastAsia="Arial" w:hAnsi="Arial" w:cs="Arial"/>
        </w:rPr>
      </w:pPr>
    </w:p>
    <w:p w14:paraId="778B504A" w14:textId="77777777" w:rsidR="00937DC2" w:rsidRPr="0013752B" w:rsidRDefault="00937DC2" w:rsidP="00937DC2">
      <w:pPr>
        <w:jc w:val="both"/>
        <w:rPr>
          <w:rFonts w:ascii="Arial" w:eastAsia="Arial" w:hAnsi="Arial" w:cs="Arial"/>
          <w:b/>
        </w:rPr>
      </w:pPr>
      <w:r w:rsidRPr="0013752B">
        <w:rPr>
          <w:rFonts w:ascii="Arial" w:eastAsia="Arial" w:hAnsi="Arial" w:cs="Arial"/>
          <w:b/>
        </w:rPr>
        <w:t xml:space="preserve">f. DESPINCHE (5) PUNTOS </w:t>
      </w:r>
    </w:p>
    <w:p w14:paraId="36941C72" w14:textId="77777777" w:rsidR="00937DC2" w:rsidRPr="0013752B" w:rsidRDefault="00937DC2" w:rsidP="00937DC2">
      <w:pPr>
        <w:jc w:val="both"/>
        <w:rPr>
          <w:rFonts w:ascii="Arial" w:eastAsia="Arial" w:hAnsi="Arial" w:cs="Arial"/>
          <w:b/>
        </w:rPr>
      </w:pPr>
    </w:p>
    <w:p w14:paraId="6B141B1A" w14:textId="77777777" w:rsidR="00937DC2" w:rsidRPr="0013752B" w:rsidRDefault="00937DC2" w:rsidP="00937DC2">
      <w:pPr>
        <w:jc w:val="both"/>
        <w:rPr>
          <w:rFonts w:ascii="Arial" w:eastAsia="Arial" w:hAnsi="Arial" w:cs="Arial"/>
        </w:rPr>
      </w:pPr>
      <w:r w:rsidRPr="0013752B">
        <w:rPr>
          <w:rFonts w:ascii="Arial" w:eastAsia="Arial" w:hAnsi="Arial" w:cs="Arial"/>
        </w:rPr>
        <w:t>Al oferente que ofrezca por escrito el servicio de “Despinche” cada vez que se requiera sin costo para la Policía Nacional previa autorización del supervisor del contrato, obtendrá un puntaje de cinco (5) puntos. Al proponente que no ofrezca este servicio no obtendrá puntaje.</w:t>
      </w:r>
    </w:p>
    <w:p w14:paraId="7D609E8A" w14:textId="77777777" w:rsidR="00937DC2" w:rsidRPr="0013752B" w:rsidRDefault="00937DC2" w:rsidP="00937DC2">
      <w:pPr>
        <w:jc w:val="both"/>
        <w:rPr>
          <w:rFonts w:ascii="Arial" w:eastAsia="Arial" w:hAnsi="Arial" w:cs="Arial"/>
        </w:rPr>
      </w:pPr>
    </w:p>
    <w:p w14:paraId="7EAF1C20" w14:textId="77777777" w:rsidR="00937DC2" w:rsidRPr="0013752B" w:rsidRDefault="00937DC2" w:rsidP="00937DC2">
      <w:pPr>
        <w:suppressAutoHyphens/>
        <w:ind w:left="567" w:firstLine="1"/>
        <w:jc w:val="both"/>
        <w:rPr>
          <w:rFonts w:ascii="Arial" w:eastAsia="Arial" w:hAnsi="Arial" w:cs="Arial"/>
        </w:rPr>
      </w:pPr>
      <w:r w:rsidRPr="0013752B">
        <w:rPr>
          <w:rFonts w:ascii="Arial" w:eastAsia="Arial" w:hAnsi="Arial" w:cs="Arial"/>
        </w:rPr>
        <w:t xml:space="preserve">                              CDESPNYRO</w:t>
      </w:r>
    </w:p>
    <w:p w14:paraId="1ED6EB8B" w14:textId="77777777" w:rsidR="00937DC2" w:rsidRPr="0013752B" w:rsidRDefault="00937DC2" w:rsidP="00937DC2">
      <w:pPr>
        <w:suppressAutoHyphens/>
        <w:jc w:val="both"/>
        <w:rPr>
          <w:rFonts w:ascii="Arial" w:eastAsia="Arial" w:hAnsi="Arial" w:cs="Arial"/>
        </w:rPr>
      </w:pPr>
      <w:r w:rsidRPr="0013752B">
        <w:rPr>
          <w:rFonts w:ascii="Arial" w:eastAsia="Arial" w:hAnsi="Arial" w:cs="Arial"/>
        </w:rPr>
        <w:t>DESPNYR = ------------------------------------------------------ X 5: DESPNYR</w:t>
      </w:r>
    </w:p>
    <w:p w14:paraId="3616E6F9" w14:textId="77777777" w:rsidR="00937DC2" w:rsidRPr="0013752B" w:rsidRDefault="00937DC2" w:rsidP="00937DC2">
      <w:pPr>
        <w:suppressAutoHyphens/>
        <w:jc w:val="both"/>
        <w:rPr>
          <w:rFonts w:ascii="Arial" w:eastAsia="Arial" w:hAnsi="Arial" w:cs="Arial"/>
        </w:rPr>
      </w:pPr>
      <w:r w:rsidRPr="0013752B">
        <w:rPr>
          <w:rFonts w:ascii="Arial" w:eastAsia="Arial" w:hAnsi="Arial" w:cs="Arial"/>
        </w:rPr>
        <w:t xml:space="preserve">                                          MCDESPNYR </w:t>
      </w:r>
    </w:p>
    <w:p w14:paraId="27A7B021" w14:textId="77777777" w:rsidR="00937DC2" w:rsidRPr="0013752B" w:rsidRDefault="00937DC2" w:rsidP="00937DC2">
      <w:pPr>
        <w:suppressAutoHyphens/>
        <w:jc w:val="both"/>
        <w:rPr>
          <w:rFonts w:ascii="Arial" w:eastAsia="Arial" w:hAnsi="Arial" w:cs="Arial"/>
        </w:rPr>
      </w:pPr>
    </w:p>
    <w:p w14:paraId="671CBB60" w14:textId="77777777" w:rsidR="00937DC2" w:rsidRPr="0013752B" w:rsidRDefault="00937DC2" w:rsidP="00937DC2">
      <w:pPr>
        <w:suppressAutoHyphens/>
        <w:jc w:val="both"/>
        <w:rPr>
          <w:rFonts w:ascii="Arial" w:eastAsia="Arial" w:hAnsi="Arial" w:cs="Arial"/>
        </w:rPr>
      </w:pPr>
      <w:r w:rsidRPr="0013752B">
        <w:rPr>
          <w:rFonts w:ascii="Arial" w:eastAsia="Arial" w:hAnsi="Arial" w:cs="Arial"/>
        </w:rPr>
        <w:t xml:space="preserve">DESPNYR = Despinche normal y run flat. </w:t>
      </w:r>
    </w:p>
    <w:p w14:paraId="544D4676" w14:textId="77777777" w:rsidR="00937DC2" w:rsidRPr="0013752B" w:rsidRDefault="00937DC2" w:rsidP="00937DC2">
      <w:pPr>
        <w:suppressAutoHyphens/>
        <w:jc w:val="both"/>
        <w:rPr>
          <w:rFonts w:ascii="Arial" w:eastAsia="Arial" w:hAnsi="Arial" w:cs="Arial"/>
          <w:sz w:val="14"/>
          <w:szCs w:val="14"/>
        </w:rPr>
      </w:pPr>
    </w:p>
    <w:p w14:paraId="33950EFC" w14:textId="77777777" w:rsidR="00937DC2" w:rsidRPr="0013752B" w:rsidRDefault="00937DC2" w:rsidP="00937DC2">
      <w:pPr>
        <w:suppressAutoHyphens/>
        <w:jc w:val="both"/>
        <w:rPr>
          <w:rFonts w:ascii="Arial" w:eastAsia="Arial" w:hAnsi="Arial" w:cs="Arial"/>
        </w:rPr>
      </w:pPr>
      <w:r w:rsidRPr="0013752B">
        <w:rPr>
          <w:rFonts w:ascii="Arial" w:eastAsia="Arial" w:hAnsi="Arial" w:cs="Arial"/>
        </w:rPr>
        <w:t xml:space="preserve">MCDESPNYR = Mayor cantidad de Despinche normal y run flat sin ningún costo (Máximas cantidades señaladas en el cuadro – </w:t>
      </w:r>
      <w:r w:rsidRPr="0013752B">
        <w:rPr>
          <w:rFonts w:ascii="Arial" w:eastAsia="Arial" w:hAnsi="Arial" w:cs="Arial"/>
          <w:b/>
        </w:rPr>
        <w:t>(“DESPINCHE VEHICULOS NORMAL Y RUN FLAT”)</w:t>
      </w:r>
      <w:r w:rsidRPr="0013752B">
        <w:rPr>
          <w:rFonts w:ascii="Arial" w:eastAsia="Arial" w:hAnsi="Arial" w:cs="Arial"/>
        </w:rPr>
        <w:t xml:space="preserve">. </w:t>
      </w:r>
    </w:p>
    <w:p w14:paraId="786CA585" w14:textId="77777777" w:rsidR="00937DC2" w:rsidRPr="0013752B" w:rsidRDefault="00937DC2" w:rsidP="00937DC2">
      <w:pPr>
        <w:jc w:val="both"/>
        <w:rPr>
          <w:rFonts w:ascii="Arial" w:eastAsia="Arial" w:hAnsi="Arial" w:cs="Arial"/>
        </w:rPr>
      </w:pPr>
      <w:r w:rsidRPr="0013752B">
        <w:rPr>
          <w:rFonts w:ascii="Arial" w:eastAsia="Arial" w:hAnsi="Arial" w:cs="Arial"/>
        </w:rPr>
        <w:t xml:space="preserve">CDESPNYRO= Cantidad de Despinche normal y run flat sin ningún costo ofertadas. </w:t>
      </w:r>
    </w:p>
    <w:p w14:paraId="7B16E68F" w14:textId="77777777" w:rsidR="00937DC2" w:rsidRPr="0013752B" w:rsidRDefault="00937DC2" w:rsidP="00937DC2">
      <w:pPr>
        <w:ind w:left="360"/>
        <w:jc w:val="both"/>
        <w:rPr>
          <w:rFonts w:ascii="Arial" w:hAnsi="Arial" w:cs="Arial"/>
        </w:rPr>
      </w:pPr>
    </w:p>
    <w:p w14:paraId="3897F6E8" w14:textId="77777777" w:rsidR="00937DC2" w:rsidRPr="0013752B" w:rsidRDefault="00937DC2" w:rsidP="00937DC2">
      <w:pPr>
        <w:jc w:val="center"/>
        <w:rPr>
          <w:rFonts w:ascii="Arial" w:eastAsia="Arial" w:hAnsi="Arial" w:cs="Arial"/>
          <w:b/>
        </w:rPr>
      </w:pPr>
      <w:r w:rsidRPr="0013752B">
        <w:rPr>
          <w:rFonts w:ascii="Arial" w:eastAsia="Arial" w:hAnsi="Arial" w:cs="Arial"/>
          <w:b/>
        </w:rPr>
        <w:t>DESPINCHE VEHICULOS NORMAL Y RUN FLAT</w:t>
      </w:r>
    </w:p>
    <w:p w14:paraId="38E7FEF8" w14:textId="77777777" w:rsidR="00937DC2" w:rsidRPr="0013752B" w:rsidRDefault="00937DC2" w:rsidP="00937DC2">
      <w:pPr>
        <w:jc w:val="center"/>
        <w:rPr>
          <w:rFonts w:ascii="Arial" w:eastAsia="Arial" w:hAnsi="Arial" w:cs="Arial"/>
          <w:b/>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4A0" w:firstRow="1" w:lastRow="0" w:firstColumn="1" w:lastColumn="0" w:noHBand="0" w:noVBand="1"/>
      </w:tblPr>
      <w:tblGrid>
        <w:gridCol w:w="2348"/>
        <w:gridCol w:w="1191"/>
        <w:gridCol w:w="1418"/>
        <w:gridCol w:w="1017"/>
        <w:gridCol w:w="1109"/>
      </w:tblGrid>
      <w:tr w:rsidR="00937DC2" w:rsidRPr="0013752B" w14:paraId="63699507" w14:textId="77777777" w:rsidTr="003F2AC2">
        <w:trPr>
          <w:trHeight w:val="1"/>
          <w:jc w:val="center"/>
        </w:trPr>
        <w:tc>
          <w:tcPr>
            <w:tcW w:w="2348" w:type="dxa"/>
            <w:vMerge w:val="restart"/>
            <w:shd w:val="clear" w:color="000000" w:fill="FFFFFF"/>
            <w:tcMar>
              <w:left w:w="108" w:type="dxa"/>
              <w:right w:w="108" w:type="dxa"/>
            </w:tcMar>
            <w:vAlign w:val="center"/>
          </w:tcPr>
          <w:p w14:paraId="372D3E05" w14:textId="77777777" w:rsidR="00937DC2" w:rsidRPr="0013752B" w:rsidRDefault="00937DC2" w:rsidP="003F2AC2">
            <w:pPr>
              <w:jc w:val="center"/>
              <w:rPr>
                <w:rFonts w:ascii="Arial" w:hAnsi="Arial" w:cs="Arial"/>
                <w:b/>
              </w:rPr>
            </w:pPr>
            <w:r w:rsidRPr="0013752B">
              <w:rPr>
                <w:rFonts w:ascii="Arial" w:eastAsia="Arial" w:hAnsi="Arial" w:cs="Arial"/>
                <w:b/>
              </w:rPr>
              <w:t>Lote</w:t>
            </w:r>
          </w:p>
        </w:tc>
        <w:tc>
          <w:tcPr>
            <w:tcW w:w="3626" w:type="dxa"/>
            <w:gridSpan w:val="3"/>
            <w:shd w:val="clear" w:color="000000" w:fill="FFFFFF"/>
            <w:tcMar>
              <w:left w:w="108" w:type="dxa"/>
              <w:right w:w="108" w:type="dxa"/>
            </w:tcMar>
            <w:vAlign w:val="center"/>
          </w:tcPr>
          <w:p w14:paraId="5DB11C0F" w14:textId="77777777" w:rsidR="00937DC2" w:rsidRPr="0013752B" w:rsidRDefault="00937DC2" w:rsidP="003F2AC2">
            <w:pPr>
              <w:jc w:val="center"/>
              <w:rPr>
                <w:rFonts w:ascii="Arial" w:hAnsi="Arial" w:cs="Arial"/>
                <w:b/>
              </w:rPr>
            </w:pPr>
            <w:r w:rsidRPr="0013752B">
              <w:rPr>
                <w:rFonts w:ascii="Arial" w:eastAsia="Arial" w:hAnsi="Arial" w:cs="Arial"/>
                <w:b/>
              </w:rPr>
              <w:t>Cantidad</w:t>
            </w:r>
          </w:p>
        </w:tc>
        <w:tc>
          <w:tcPr>
            <w:tcW w:w="1109" w:type="dxa"/>
            <w:vMerge w:val="restart"/>
            <w:shd w:val="clear" w:color="000000" w:fill="FFFFFF"/>
            <w:vAlign w:val="center"/>
          </w:tcPr>
          <w:p w14:paraId="6E8E47E9" w14:textId="77777777" w:rsidR="00937DC2" w:rsidRPr="0013752B" w:rsidRDefault="00937DC2" w:rsidP="003F2AC2">
            <w:pPr>
              <w:jc w:val="center"/>
              <w:rPr>
                <w:rFonts w:ascii="Arial" w:hAnsi="Arial" w:cs="Arial"/>
                <w:b/>
              </w:rPr>
            </w:pPr>
            <w:r w:rsidRPr="0013752B">
              <w:rPr>
                <w:rFonts w:ascii="Arial" w:hAnsi="Arial" w:cs="Arial"/>
                <w:b/>
              </w:rPr>
              <w:t>Unidad</w:t>
            </w:r>
          </w:p>
        </w:tc>
      </w:tr>
      <w:tr w:rsidR="00937DC2" w:rsidRPr="0013752B" w14:paraId="5D8899C4" w14:textId="77777777" w:rsidTr="003F2AC2">
        <w:trPr>
          <w:trHeight w:val="501"/>
          <w:jc w:val="center"/>
        </w:trPr>
        <w:tc>
          <w:tcPr>
            <w:tcW w:w="2348" w:type="dxa"/>
            <w:vMerge/>
            <w:shd w:val="clear" w:color="000000" w:fill="FFFFFF"/>
            <w:tcMar>
              <w:left w:w="108" w:type="dxa"/>
              <w:right w:w="108" w:type="dxa"/>
            </w:tcMar>
            <w:vAlign w:val="center"/>
          </w:tcPr>
          <w:p w14:paraId="64871039" w14:textId="77777777" w:rsidR="00937DC2" w:rsidRPr="0013752B" w:rsidRDefault="00937DC2" w:rsidP="003F2AC2">
            <w:pPr>
              <w:rPr>
                <w:rFonts w:ascii="Arial" w:eastAsia="Calibri" w:hAnsi="Arial" w:cs="Arial"/>
              </w:rPr>
            </w:pPr>
          </w:p>
        </w:tc>
        <w:tc>
          <w:tcPr>
            <w:tcW w:w="1191" w:type="dxa"/>
            <w:shd w:val="clear" w:color="000000" w:fill="FFFFFF"/>
            <w:tcMar>
              <w:left w:w="108" w:type="dxa"/>
              <w:right w:w="108" w:type="dxa"/>
            </w:tcMar>
            <w:vAlign w:val="center"/>
          </w:tcPr>
          <w:p w14:paraId="2C863D04" w14:textId="77777777" w:rsidR="00937DC2" w:rsidRPr="0013752B" w:rsidRDefault="00937DC2" w:rsidP="003F2AC2">
            <w:pPr>
              <w:jc w:val="center"/>
              <w:rPr>
                <w:rFonts w:ascii="Arial" w:hAnsi="Arial" w:cs="Arial"/>
                <w:b/>
              </w:rPr>
            </w:pPr>
            <w:r w:rsidRPr="0013752B">
              <w:rPr>
                <w:rFonts w:ascii="Arial" w:eastAsia="Arial" w:hAnsi="Arial" w:cs="Arial"/>
                <w:b/>
              </w:rPr>
              <w:t>Llanta normal</w:t>
            </w:r>
          </w:p>
        </w:tc>
        <w:tc>
          <w:tcPr>
            <w:tcW w:w="1418" w:type="dxa"/>
            <w:shd w:val="clear" w:color="000000" w:fill="FFFFFF"/>
            <w:tcMar>
              <w:left w:w="108" w:type="dxa"/>
              <w:right w:w="108" w:type="dxa"/>
            </w:tcMar>
            <w:vAlign w:val="center"/>
          </w:tcPr>
          <w:p w14:paraId="34DF81EB" w14:textId="77777777" w:rsidR="00937DC2" w:rsidRPr="0013752B" w:rsidRDefault="00937DC2" w:rsidP="003F2AC2">
            <w:pPr>
              <w:jc w:val="center"/>
              <w:rPr>
                <w:rFonts w:ascii="Arial" w:hAnsi="Arial" w:cs="Arial"/>
                <w:b/>
              </w:rPr>
            </w:pPr>
            <w:r w:rsidRPr="0013752B">
              <w:rPr>
                <w:rFonts w:ascii="Arial" w:eastAsia="Arial" w:hAnsi="Arial" w:cs="Arial"/>
                <w:b/>
              </w:rPr>
              <w:t>Run flat</w:t>
            </w:r>
          </w:p>
        </w:tc>
        <w:tc>
          <w:tcPr>
            <w:tcW w:w="1017" w:type="dxa"/>
            <w:shd w:val="clear" w:color="000000" w:fill="FFFFFF"/>
            <w:tcMar>
              <w:left w:w="108" w:type="dxa"/>
              <w:right w:w="108" w:type="dxa"/>
            </w:tcMar>
            <w:vAlign w:val="center"/>
          </w:tcPr>
          <w:p w14:paraId="7D87E870" w14:textId="77777777" w:rsidR="00937DC2" w:rsidRPr="0013752B" w:rsidRDefault="00937DC2" w:rsidP="003F2AC2">
            <w:pPr>
              <w:jc w:val="center"/>
              <w:rPr>
                <w:rFonts w:ascii="Arial" w:hAnsi="Arial" w:cs="Arial"/>
                <w:b/>
              </w:rPr>
            </w:pPr>
            <w:r w:rsidRPr="0013752B">
              <w:rPr>
                <w:rFonts w:ascii="Arial" w:eastAsia="Arial" w:hAnsi="Arial" w:cs="Arial"/>
                <w:b/>
              </w:rPr>
              <w:t>Total</w:t>
            </w:r>
          </w:p>
        </w:tc>
        <w:tc>
          <w:tcPr>
            <w:tcW w:w="1109" w:type="dxa"/>
            <w:vMerge/>
            <w:shd w:val="clear" w:color="000000" w:fill="FFFFFF"/>
          </w:tcPr>
          <w:p w14:paraId="61ED093F" w14:textId="77777777" w:rsidR="00937DC2" w:rsidRPr="0013752B" w:rsidRDefault="00937DC2" w:rsidP="003F2AC2">
            <w:pPr>
              <w:jc w:val="center"/>
              <w:rPr>
                <w:rFonts w:ascii="Arial" w:eastAsia="Arial" w:hAnsi="Arial" w:cs="Arial"/>
                <w:b/>
              </w:rPr>
            </w:pPr>
          </w:p>
        </w:tc>
      </w:tr>
      <w:tr w:rsidR="00937DC2" w:rsidRPr="0013752B" w14:paraId="136EC61C" w14:textId="77777777" w:rsidTr="003F2AC2">
        <w:trPr>
          <w:trHeight w:val="470"/>
          <w:jc w:val="center"/>
        </w:trPr>
        <w:tc>
          <w:tcPr>
            <w:tcW w:w="2348" w:type="dxa"/>
            <w:shd w:val="clear" w:color="000000" w:fill="FFFFFF"/>
            <w:tcMar>
              <w:left w:w="108" w:type="dxa"/>
              <w:right w:w="108" w:type="dxa"/>
            </w:tcMar>
            <w:vAlign w:val="center"/>
          </w:tcPr>
          <w:p w14:paraId="5C7FD2E9" w14:textId="77777777" w:rsidR="00937DC2" w:rsidRPr="0013752B" w:rsidRDefault="00937DC2" w:rsidP="003F2AC2">
            <w:pPr>
              <w:jc w:val="center"/>
              <w:rPr>
                <w:rFonts w:ascii="Arial" w:eastAsia="Arial" w:hAnsi="Arial" w:cs="Arial"/>
              </w:rPr>
            </w:pPr>
            <w:r w:rsidRPr="0013752B">
              <w:rPr>
                <w:rFonts w:ascii="Arial" w:eastAsia="Arial" w:hAnsi="Arial" w:cs="Arial"/>
              </w:rPr>
              <w:t>Vehículos Multimarca</w:t>
            </w:r>
          </w:p>
        </w:tc>
        <w:tc>
          <w:tcPr>
            <w:tcW w:w="1191" w:type="dxa"/>
            <w:shd w:val="clear" w:color="000000" w:fill="FFFFFF"/>
            <w:tcMar>
              <w:left w:w="108" w:type="dxa"/>
              <w:right w:w="108" w:type="dxa"/>
            </w:tcMar>
            <w:vAlign w:val="center"/>
          </w:tcPr>
          <w:p w14:paraId="2ECB2543" w14:textId="77777777" w:rsidR="00937DC2" w:rsidRPr="0013752B" w:rsidRDefault="00937DC2" w:rsidP="003F2AC2">
            <w:pPr>
              <w:jc w:val="center"/>
              <w:rPr>
                <w:rFonts w:ascii="Arial" w:eastAsia="Arial" w:hAnsi="Arial" w:cs="Arial"/>
              </w:rPr>
            </w:pPr>
            <w:r w:rsidRPr="0013752B">
              <w:rPr>
                <w:rFonts w:ascii="Arial" w:eastAsia="Arial" w:hAnsi="Arial" w:cs="Arial"/>
              </w:rPr>
              <w:t>145</w:t>
            </w:r>
          </w:p>
        </w:tc>
        <w:tc>
          <w:tcPr>
            <w:tcW w:w="1418" w:type="dxa"/>
            <w:shd w:val="clear" w:color="000000" w:fill="FFFFFF"/>
            <w:tcMar>
              <w:left w:w="108" w:type="dxa"/>
              <w:right w:w="108" w:type="dxa"/>
            </w:tcMar>
            <w:vAlign w:val="center"/>
          </w:tcPr>
          <w:p w14:paraId="42615567" w14:textId="77777777" w:rsidR="00937DC2" w:rsidRPr="0013752B" w:rsidRDefault="00937DC2" w:rsidP="003F2AC2">
            <w:pPr>
              <w:jc w:val="center"/>
              <w:rPr>
                <w:rFonts w:ascii="Arial" w:eastAsia="Arial" w:hAnsi="Arial" w:cs="Arial"/>
              </w:rPr>
            </w:pPr>
            <w:r w:rsidRPr="0013752B">
              <w:rPr>
                <w:rFonts w:ascii="Arial" w:eastAsia="Arial" w:hAnsi="Arial" w:cs="Arial"/>
              </w:rPr>
              <w:t>5</w:t>
            </w:r>
          </w:p>
        </w:tc>
        <w:tc>
          <w:tcPr>
            <w:tcW w:w="1017" w:type="dxa"/>
            <w:shd w:val="clear" w:color="000000" w:fill="FFFFFF"/>
            <w:tcMar>
              <w:left w:w="108" w:type="dxa"/>
              <w:right w:w="108" w:type="dxa"/>
            </w:tcMar>
            <w:vAlign w:val="center"/>
          </w:tcPr>
          <w:p w14:paraId="2B1636FF" w14:textId="77777777" w:rsidR="00937DC2" w:rsidRPr="0013752B" w:rsidRDefault="00937DC2" w:rsidP="003F2AC2">
            <w:pPr>
              <w:jc w:val="center"/>
              <w:rPr>
                <w:rFonts w:ascii="Arial" w:eastAsia="Arial" w:hAnsi="Arial" w:cs="Arial"/>
              </w:rPr>
            </w:pPr>
            <w:r w:rsidRPr="0013752B">
              <w:rPr>
                <w:rFonts w:ascii="Arial" w:eastAsia="Arial" w:hAnsi="Arial" w:cs="Arial"/>
              </w:rPr>
              <w:t>150</w:t>
            </w:r>
          </w:p>
        </w:tc>
        <w:tc>
          <w:tcPr>
            <w:tcW w:w="1109" w:type="dxa"/>
            <w:shd w:val="clear" w:color="000000" w:fill="FFFFFF"/>
            <w:vAlign w:val="center"/>
          </w:tcPr>
          <w:p w14:paraId="0E48A1AB" w14:textId="77777777" w:rsidR="00937DC2" w:rsidRPr="0013752B" w:rsidRDefault="00937DC2" w:rsidP="003F2AC2">
            <w:pPr>
              <w:jc w:val="center"/>
              <w:rPr>
                <w:rFonts w:ascii="Arial" w:eastAsia="Arial" w:hAnsi="Arial" w:cs="Arial"/>
              </w:rPr>
            </w:pPr>
            <w:r w:rsidRPr="0013752B">
              <w:rPr>
                <w:rFonts w:ascii="Arial" w:eastAsia="Arial" w:hAnsi="Arial" w:cs="Arial"/>
              </w:rPr>
              <w:t>DESUC</w:t>
            </w:r>
          </w:p>
        </w:tc>
      </w:tr>
    </w:tbl>
    <w:p w14:paraId="1BB2E15D" w14:textId="77777777" w:rsidR="00937DC2" w:rsidRPr="0013752B" w:rsidRDefault="00937DC2" w:rsidP="00937DC2">
      <w:pPr>
        <w:jc w:val="both"/>
        <w:rPr>
          <w:rFonts w:ascii="Arial" w:eastAsia="Arial" w:hAnsi="Arial" w:cs="Arial"/>
          <w:b/>
          <w:sz w:val="28"/>
          <w:szCs w:val="28"/>
        </w:rPr>
      </w:pPr>
    </w:p>
    <w:p w14:paraId="387C6150" w14:textId="77777777" w:rsidR="00937DC2" w:rsidRPr="0013752B" w:rsidRDefault="00937DC2" w:rsidP="00937DC2">
      <w:pPr>
        <w:jc w:val="both"/>
        <w:rPr>
          <w:rFonts w:ascii="Arial" w:eastAsia="Arial" w:hAnsi="Arial" w:cs="Arial"/>
          <w:b/>
        </w:rPr>
      </w:pPr>
      <w:r w:rsidRPr="0013752B">
        <w:rPr>
          <w:rFonts w:ascii="Arial" w:eastAsia="Arial" w:hAnsi="Arial" w:cs="Arial"/>
          <w:b/>
        </w:rPr>
        <w:t xml:space="preserve">g. RECARGA DE EXTINTORES (5) PUNTOS </w:t>
      </w:r>
    </w:p>
    <w:p w14:paraId="16ADFA34" w14:textId="77777777" w:rsidR="00937DC2" w:rsidRPr="0013752B" w:rsidRDefault="00937DC2" w:rsidP="00937DC2">
      <w:pPr>
        <w:jc w:val="both"/>
        <w:rPr>
          <w:rFonts w:ascii="Arial" w:eastAsia="Arial" w:hAnsi="Arial" w:cs="Arial"/>
          <w:sz w:val="28"/>
          <w:szCs w:val="28"/>
        </w:rPr>
      </w:pPr>
    </w:p>
    <w:p w14:paraId="2B6462F3" w14:textId="77777777" w:rsidR="00937DC2" w:rsidRPr="0013752B" w:rsidRDefault="00937DC2" w:rsidP="00937DC2">
      <w:pPr>
        <w:jc w:val="both"/>
        <w:rPr>
          <w:rFonts w:ascii="Arial" w:eastAsia="Arial" w:hAnsi="Arial" w:cs="Arial"/>
        </w:rPr>
      </w:pPr>
      <w:r w:rsidRPr="0013752B">
        <w:rPr>
          <w:rFonts w:ascii="Arial" w:eastAsia="Arial" w:hAnsi="Arial" w:cs="Arial"/>
        </w:rPr>
        <w:t>Al oferente que ofrezca por escrito el servicio de “recarga de extintores” de acuerdo a las cantidades descritas sin costo para la Policía Nacional previa autorización del supervisor del contrato, obtendrá un puntaje de cinco (5) puntos. Al proponente que no ofrezca este servicio no obtendrá puntaje.</w:t>
      </w:r>
    </w:p>
    <w:p w14:paraId="4534D7BF" w14:textId="77777777" w:rsidR="00937DC2" w:rsidRPr="0013752B" w:rsidRDefault="00937DC2" w:rsidP="00937DC2">
      <w:pPr>
        <w:jc w:val="both"/>
        <w:rPr>
          <w:rFonts w:ascii="Arial" w:eastAsia="Arial" w:hAnsi="Arial" w:cs="Arial"/>
        </w:rPr>
      </w:pPr>
    </w:p>
    <w:p w14:paraId="1745A191" w14:textId="77777777" w:rsidR="00937DC2" w:rsidRPr="0013752B" w:rsidRDefault="00937DC2" w:rsidP="00937DC2">
      <w:pPr>
        <w:suppressAutoHyphens/>
        <w:ind w:left="567" w:firstLine="1"/>
        <w:jc w:val="both"/>
        <w:rPr>
          <w:rFonts w:ascii="Arial" w:eastAsia="Arial" w:hAnsi="Arial" w:cs="Arial"/>
        </w:rPr>
      </w:pPr>
      <w:r w:rsidRPr="0013752B">
        <w:rPr>
          <w:rFonts w:ascii="Arial" w:eastAsia="Arial" w:hAnsi="Arial" w:cs="Arial"/>
        </w:rPr>
        <w:lastRenderedPageBreak/>
        <w:t>CREO</w:t>
      </w:r>
    </w:p>
    <w:p w14:paraId="6553EFB8" w14:textId="77777777" w:rsidR="00937DC2" w:rsidRPr="0013752B" w:rsidRDefault="00937DC2" w:rsidP="00937DC2">
      <w:pPr>
        <w:suppressAutoHyphens/>
        <w:jc w:val="both"/>
        <w:rPr>
          <w:rFonts w:ascii="Arial" w:eastAsia="Arial" w:hAnsi="Arial" w:cs="Arial"/>
        </w:rPr>
      </w:pPr>
      <w:r w:rsidRPr="0013752B">
        <w:rPr>
          <w:rFonts w:ascii="Arial" w:eastAsia="Arial" w:hAnsi="Arial" w:cs="Arial"/>
        </w:rPr>
        <w:t>RECDE = ------------------------------------------------------ X 5: RECDE</w:t>
      </w:r>
    </w:p>
    <w:p w14:paraId="602060F3" w14:textId="77777777" w:rsidR="00937DC2" w:rsidRPr="0013752B" w:rsidRDefault="00937DC2" w:rsidP="00937DC2">
      <w:pPr>
        <w:suppressAutoHyphens/>
        <w:jc w:val="both"/>
        <w:rPr>
          <w:rFonts w:ascii="Arial" w:eastAsia="Arial" w:hAnsi="Arial" w:cs="Arial"/>
        </w:rPr>
      </w:pPr>
      <w:r w:rsidRPr="0013752B">
        <w:rPr>
          <w:rFonts w:ascii="Arial" w:eastAsia="Arial" w:hAnsi="Arial" w:cs="Arial"/>
        </w:rPr>
        <w:t xml:space="preserve">                                          MCRE </w:t>
      </w:r>
    </w:p>
    <w:p w14:paraId="553434D3" w14:textId="77777777" w:rsidR="00937DC2" w:rsidRPr="0013752B" w:rsidRDefault="00937DC2" w:rsidP="00937DC2">
      <w:pPr>
        <w:suppressAutoHyphens/>
        <w:jc w:val="both"/>
        <w:rPr>
          <w:rFonts w:ascii="Arial" w:eastAsia="Arial" w:hAnsi="Arial" w:cs="Arial"/>
        </w:rPr>
      </w:pPr>
    </w:p>
    <w:p w14:paraId="4EDB67BB" w14:textId="77777777" w:rsidR="00937DC2" w:rsidRPr="0013752B" w:rsidRDefault="00937DC2" w:rsidP="00937DC2">
      <w:pPr>
        <w:suppressAutoHyphens/>
        <w:jc w:val="both"/>
        <w:rPr>
          <w:rFonts w:ascii="Arial" w:eastAsia="Arial" w:hAnsi="Arial" w:cs="Arial"/>
          <w:sz w:val="8"/>
          <w:szCs w:val="8"/>
        </w:rPr>
      </w:pPr>
    </w:p>
    <w:p w14:paraId="52274C0C" w14:textId="77777777" w:rsidR="00937DC2" w:rsidRPr="0013752B" w:rsidRDefault="00937DC2" w:rsidP="00937DC2">
      <w:pPr>
        <w:suppressAutoHyphens/>
        <w:jc w:val="both"/>
        <w:rPr>
          <w:rFonts w:ascii="Arial" w:eastAsia="Arial" w:hAnsi="Arial" w:cs="Arial"/>
        </w:rPr>
      </w:pPr>
      <w:r w:rsidRPr="0013752B">
        <w:rPr>
          <w:rFonts w:ascii="Arial" w:eastAsia="Arial" w:hAnsi="Arial" w:cs="Arial"/>
        </w:rPr>
        <w:t xml:space="preserve">RECDE = Recarga de extintores. </w:t>
      </w:r>
    </w:p>
    <w:p w14:paraId="489D3D67" w14:textId="77777777" w:rsidR="00937DC2" w:rsidRPr="0013752B" w:rsidRDefault="00937DC2" w:rsidP="00937DC2">
      <w:pPr>
        <w:suppressAutoHyphens/>
        <w:jc w:val="both"/>
        <w:rPr>
          <w:rFonts w:ascii="Arial" w:eastAsia="Arial" w:hAnsi="Arial" w:cs="Arial"/>
        </w:rPr>
      </w:pPr>
      <w:r w:rsidRPr="0013752B">
        <w:rPr>
          <w:rFonts w:ascii="Arial" w:eastAsia="Arial" w:hAnsi="Arial" w:cs="Arial"/>
        </w:rPr>
        <w:t xml:space="preserve">MCRE = Mayor cantidad de recarga de extintores sin ningún costo (Máximas cantidades señaladas en el cuadro – </w:t>
      </w:r>
      <w:r w:rsidRPr="0013752B">
        <w:rPr>
          <w:rFonts w:ascii="Arial" w:eastAsia="Arial" w:hAnsi="Arial" w:cs="Arial"/>
          <w:b/>
        </w:rPr>
        <w:t>(“RECARGA DE EXTINTORES”)</w:t>
      </w:r>
      <w:r w:rsidRPr="0013752B">
        <w:rPr>
          <w:rFonts w:ascii="Arial" w:eastAsia="Arial" w:hAnsi="Arial" w:cs="Arial"/>
        </w:rPr>
        <w:t xml:space="preserve">. </w:t>
      </w:r>
    </w:p>
    <w:p w14:paraId="5349787A" w14:textId="77777777" w:rsidR="00937DC2" w:rsidRPr="0013752B" w:rsidRDefault="00937DC2" w:rsidP="00937DC2">
      <w:pPr>
        <w:jc w:val="both"/>
        <w:rPr>
          <w:rFonts w:ascii="Arial" w:eastAsia="Arial" w:hAnsi="Arial" w:cs="Arial"/>
        </w:rPr>
      </w:pPr>
      <w:r w:rsidRPr="0013752B">
        <w:rPr>
          <w:rFonts w:ascii="Arial" w:eastAsia="Arial" w:hAnsi="Arial" w:cs="Arial"/>
        </w:rPr>
        <w:t xml:space="preserve">CREO = Cantidad de recarga de extintores sin ningún costo ofertadas. </w:t>
      </w:r>
    </w:p>
    <w:p w14:paraId="3DEC519F" w14:textId="77777777" w:rsidR="00937DC2" w:rsidRPr="0013752B" w:rsidRDefault="00937DC2" w:rsidP="00937DC2">
      <w:pPr>
        <w:jc w:val="both"/>
        <w:rPr>
          <w:rFonts w:ascii="Arial" w:eastAsia="Arial" w:hAnsi="Arial" w:cs="Arial"/>
        </w:rPr>
      </w:pPr>
    </w:p>
    <w:p w14:paraId="2E0407B8" w14:textId="77777777" w:rsidR="00937DC2" w:rsidRPr="0013752B" w:rsidRDefault="00937DC2" w:rsidP="00937DC2">
      <w:pPr>
        <w:jc w:val="both"/>
        <w:rPr>
          <w:rFonts w:ascii="Arial" w:eastAsia="Arial" w:hAnsi="Arial" w:cs="Arial"/>
        </w:rPr>
      </w:pPr>
    </w:p>
    <w:p w14:paraId="6BA8F834" w14:textId="77777777" w:rsidR="00937DC2" w:rsidRPr="0013752B" w:rsidRDefault="00937DC2" w:rsidP="00937DC2">
      <w:pPr>
        <w:jc w:val="center"/>
        <w:rPr>
          <w:rFonts w:ascii="Arial" w:eastAsia="Arial" w:hAnsi="Arial" w:cs="Arial"/>
          <w:b/>
        </w:rPr>
      </w:pPr>
      <w:r w:rsidRPr="0013752B">
        <w:rPr>
          <w:rFonts w:ascii="Arial" w:eastAsia="Arial" w:hAnsi="Arial" w:cs="Arial"/>
          <w:b/>
        </w:rPr>
        <w:t>RECARGA DE EXTINTORES</w:t>
      </w:r>
    </w:p>
    <w:p w14:paraId="4C46E557" w14:textId="77777777" w:rsidR="00937DC2" w:rsidRPr="0013752B" w:rsidRDefault="00937DC2" w:rsidP="00937DC2">
      <w:pPr>
        <w:jc w:val="center"/>
        <w:rPr>
          <w:rFonts w:ascii="Arial" w:eastAsia="Arial" w:hAnsi="Arial" w:cs="Arial"/>
        </w:rPr>
      </w:pPr>
    </w:p>
    <w:p w14:paraId="56D91D96" w14:textId="77777777" w:rsidR="00937DC2" w:rsidRPr="0013752B" w:rsidRDefault="00937DC2" w:rsidP="00937DC2">
      <w:pPr>
        <w:jc w:val="center"/>
        <w:rPr>
          <w:rFonts w:ascii="Arial" w:eastAsia="Arial" w:hAnsi="Arial" w:cs="Arial"/>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4A0" w:firstRow="1" w:lastRow="0" w:firstColumn="1" w:lastColumn="0" w:noHBand="0" w:noVBand="1"/>
      </w:tblPr>
      <w:tblGrid>
        <w:gridCol w:w="2348"/>
        <w:gridCol w:w="2042"/>
        <w:gridCol w:w="2042"/>
      </w:tblGrid>
      <w:tr w:rsidR="00937DC2" w:rsidRPr="0013752B" w14:paraId="7EAE80C8" w14:textId="77777777" w:rsidTr="003F2AC2">
        <w:trPr>
          <w:trHeight w:val="20"/>
          <w:jc w:val="center"/>
        </w:trPr>
        <w:tc>
          <w:tcPr>
            <w:tcW w:w="2348" w:type="dxa"/>
            <w:vMerge w:val="restart"/>
            <w:shd w:val="clear" w:color="000000" w:fill="FFFFFF"/>
            <w:tcMar>
              <w:left w:w="108" w:type="dxa"/>
              <w:right w:w="108" w:type="dxa"/>
            </w:tcMar>
            <w:vAlign w:val="center"/>
          </w:tcPr>
          <w:p w14:paraId="6250DB4E" w14:textId="77777777" w:rsidR="00937DC2" w:rsidRPr="0013752B" w:rsidRDefault="00937DC2" w:rsidP="003F2AC2">
            <w:pPr>
              <w:jc w:val="center"/>
              <w:rPr>
                <w:rFonts w:ascii="Arial" w:hAnsi="Arial" w:cs="Arial"/>
                <w:b/>
              </w:rPr>
            </w:pPr>
            <w:r w:rsidRPr="0013752B">
              <w:rPr>
                <w:rFonts w:ascii="Arial" w:hAnsi="Arial" w:cs="Arial"/>
                <w:b/>
              </w:rPr>
              <w:t>Nro</w:t>
            </w:r>
          </w:p>
        </w:tc>
        <w:tc>
          <w:tcPr>
            <w:tcW w:w="2042" w:type="dxa"/>
            <w:shd w:val="clear" w:color="000000" w:fill="FFFFFF"/>
            <w:tcMar>
              <w:left w:w="108" w:type="dxa"/>
              <w:right w:w="108" w:type="dxa"/>
            </w:tcMar>
            <w:vAlign w:val="center"/>
          </w:tcPr>
          <w:p w14:paraId="52FA3B0B" w14:textId="77777777" w:rsidR="00937DC2" w:rsidRPr="0013752B" w:rsidRDefault="00937DC2" w:rsidP="003F2AC2">
            <w:pPr>
              <w:jc w:val="center"/>
              <w:rPr>
                <w:rFonts w:ascii="Arial" w:hAnsi="Arial" w:cs="Arial"/>
                <w:b/>
              </w:rPr>
            </w:pPr>
            <w:r w:rsidRPr="0013752B">
              <w:rPr>
                <w:rFonts w:ascii="Arial" w:eastAsia="Arial" w:hAnsi="Arial" w:cs="Arial"/>
                <w:b/>
              </w:rPr>
              <w:t>Cantidad</w:t>
            </w:r>
          </w:p>
        </w:tc>
        <w:tc>
          <w:tcPr>
            <w:tcW w:w="2042" w:type="dxa"/>
            <w:vMerge w:val="restart"/>
            <w:shd w:val="clear" w:color="000000" w:fill="FFFFFF"/>
            <w:vAlign w:val="center"/>
          </w:tcPr>
          <w:p w14:paraId="64B7EA90" w14:textId="77777777" w:rsidR="00937DC2" w:rsidRPr="0013752B" w:rsidRDefault="00937DC2" w:rsidP="003F2AC2">
            <w:pPr>
              <w:jc w:val="center"/>
              <w:rPr>
                <w:rFonts w:ascii="Arial" w:eastAsia="Arial" w:hAnsi="Arial" w:cs="Arial"/>
                <w:b/>
              </w:rPr>
            </w:pPr>
            <w:r w:rsidRPr="0013752B">
              <w:rPr>
                <w:rFonts w:ascii="Arial" w:eastAsia="Arial" w:hAnsi="Arial" w:cs="Arial"/>
                <w:b/>
              </w:rPr>
              <w:t>UNIDAD</w:t>
            </w:r>
          </w:p>
        </w:tc>
      </w:tr>
      <w:tr w:rsidR="00937DC2" w:rsidRPr="0013752B" w14:paraId="3BB85375" w14:textId="77777777" w:rsidTr="003F2AC2">
        <w:trPr>
          <w:trHeight w:val="20"/>
          <w:jc w:val="center"/>
        </w:trPr>
        <w:tc>
          <w:tcPr>
            <w:tcW w:w="2348" w:type="dxa"/>
            <w:vMerge/>
            <w:shd w:val="clear" w:color="000000" w:fill="FFFFFF"/>
            <w:tcMar>
              <w:left w:w="108" w:type="dxa"/>
              <w:right w:w="108" w:type="dxa"/>
            </w:tcMar>
            <w:vAlign w:val="center"/>
          </w:tcPr>
          <w:p w14:paraId="078F7D22" w14:textId="77777777" w:rsidR="00937DC2" w:rsidRPr="0013752B" w:rsidRDefault="00937DC2" w:rsidP="003F2AC2">
            <w:pPr>
              <w:rPr>
                <w:rFonts w:ascii="Arial" w:eastAsia="Calibri" w:hAnsi="Arial" w:cs="Arial"/>
              </w:rPr>
            </w:pPr>
          </w:p>
        </w:tc>
        <w:tc>
          <w:tcPr>
            <w:tcW w:w="2042" w:type="dxa"/>
            <w:shd w:val="clear" w:color="000000" w:fill="FFFFFF"/>
            <w:tcMar>
              <w:left w:w="108" w:type="dxa"/>
              <w:right w:w="108" w:type="dxa"/>
            </w:tcMar>
            <w:vAlign w:val="center"/>
          </w:tcPr>
          <w:p w14:paraId="26C03A39" w14:textId="77777777" w:rsidR="00937DC2" w:rsidRPr="0013752B" w:rsidRDefault="00937DC2" w:rsidP="003F2AC2">
            <w:pPr>
              <w:jc w:val="center"/>
              <w:rPr>
                <w:rFonts w:ascii="Arial" w:hAnsi="Arial" w:cs="Arial"/>
                <w:b/>
              </w:rPr>
            </w:pPr>
            <w:r w:rsidRPr="0013752B">
              <w:rPr>
                <w:rFonts w:ascii="Arial" w:eastAsia="Arial" w:hAnsi="Arial" w:cs="Arial"/>
                <w:b/>
              </w:rPr>
              <w:t>Recarga de extintores</w:t>
            </w:r>
          </w:p>
        </w:tc>
        <w:tc>
          <w:tcPr>
            <w:tcW w:w="2042" w:type="dxa"/>
            <w:vMerge/>
            <w:shd w:val="clear" w:color="000000" w:fill="FFFFFF"/>
          </w:tcPr>
          <w:p w14:paraId="37867160" w14:textId="77777777" w:rsidR="00937DC2" w:rsidRPr="0013752B" w:rsidRDefault="00937DC2" w:rsidP="003F2AC2">
            <w:pPr>
              <w:jc w:val="center"/>
              <w:rPr>
                <w:rFonts w:ascii="Arial" w:eastAsia="Arial" w:hAnsi="Arial" w:cs="Arial"/>
              </w:rPr>
            </w:pPr>
          </w:p>
        </w:tc>
      </w:tr>
      <w:tr w:rsidR="00937DC2" w:rsidRPr="0013752B" w14:paraId="526A9156" w14:textId="77777777" w:rsidTr="003F2AC2">
        <w:trPr>
          <w:trHeight w:val="710"/>
          <w:jc w:val="center"/>
        </w:trPr>
        <w:tc>
          <w:tcPr>
            <w:tcW w:w="2348" w:type="dxa"/>
            <w:shd w:val="clear" w:color="000000" w:fill="FFFFFF"/>
            <w:tcMar>
              <w:left w:w="108" w:type="dxa"/>
              <w:right w:w="108" w:type="dxa"/>
            </w:tcMar>
            <w:vAlign w:val="center"/>
          </w:tcPr>
          <w:p w14:paraId="29667257" w14:textId="77777777" w:rsidR="00937DC2" w:rsidRPr="0013752B" w:rsidRDefault="00937DC2" w:rsidP="003F2AC2">
            <w:pPr>
              <w:jc w:val="center"/>
              <w:rPr>
                <w:rFonts w:ascii="Arial" w:eastAsia="Arial" w:hAnsi="Arial" w:cs="Arial"/>
              </w:rPr>
            </w:pPr>
            <w:r w:rsidRPr="0013752B">
              <w:rPr>
                <w:rFonts w:ascii="Arial" w:eastAsia="Arial" w:hAnsi="Arial" w:cs="Arial"/>
              </w:rPr>
              <w:t>Vehículos Multimarca</w:t>
            </w:r>
          </w:p>
        </w:tc>
        <w:tc>
          <w:tcPr>
            <w:tcW w:w="2042" w:type="dxa"/>
            <w:shd w:val="clear" w:color="000000" w:fill="FFFFFF"/>
            <w:tcMar>
              <w:left w:w="108" w:type="dxa"/>
              <w:right w:w="108" w:type="dxa"/>
            </w:tcMar>
            <w:vAlign w:val="center"/>
          </w:tcPr>
          <w:p w14:paraId="5A3D4E58" w14:textId="77777777" w:rsidR="00937DC2" w:rsidRPr="0013752B" w:rsidRDefault="00937DC2" w:rsidP="003F2AC2">
            <w:pPr>
              <w:jc w:val="center"/>
              <w:rPr>
                <w:rFonts w:ascii="Arial" w:eastAsia="Arial" w:hAnsi="Arial" w:cs="Arial"/>
              </w:rPr>
            </w:pPr>
            <w:r w:rsidRPr="0013752B">
              <w:rPr>
                <w:rFonts w:ascii="Arial" w:eastAsia="Arial" w:hAnsi="Arial" w:cs="Arial"/>
              </w:rPr>
              <w:t>70</w:t>
            </w:r>
          </w:p>
        </w:tc>
        <w:tc>
          <w:tcPr>
            <w:tcW w:w="2042" w:type="dxa"/>
            <w:shd w:val="clear" w:color="000000" w:fill="FFFFFF"/>
          </w:tcPr>
          <w:p w14:paraId="7CF35E88" w14:textId="77777777" w:rsidR="00937DC2" w:rsidRPr="0013752B" w:rsidRDefault="00937DC2" w:rsidP="003F2AC2">
            <w:pPr>
              <w:jc w:val="center"/>
              <w:rPr>
                <w:rFonts w:ascii="Arial" w:eastAsia="Arial" w:hAnsi="Arial" w:cs="Arial"/>
              </w:rPr>
            </w:pPr>
          </w:p>
          <w:p w14:paraId="1F7E7C12" w14:textId="77777777" w:rsidR="00937DC2" w:rsidRPr="0013752B" w:rsidRDefault="00937DC2" w:rsidP="003F2AC2">
            <w:pPr>
              <w:jc w:val="center"/>
              <w:rPr>
                <w:rFonts w:ascii="Arial" w:eastAsia="Arial" w:hAnsi="Arial" w:cs="Arial"/>
              </w:rPr>
            </w:pPr>
            <w:r w:rsidRPr="0013752B">
              <w:rPr>
                <w:rFonts w:ascii="Arial" w:eastAsia="Arial" w:hAnsi="Arial" w:cs="Arial"/>
              </w:rPr>
              <w:t>DESUC</w:t>
            </w:r>
          </w:p>
        </w:tc>
      </w:tr>
    </w:tbl>
    <w:p w14:paraId="5D565F11" w14:textId="77777777" w:rsidR="00937DC2" w:rsidRPr="0013752B" w:rsidRDefault="00937DC2" w:rsidP="00937DC2">
      <w:pPr>
        <w:ind w:right="48"/>
        <w:rPr>
          <w:rFonts w:ascii="Arial" w:eastAsia="Arial" w:hAnsi="Arial" w:cs="Arial"/>
          <w:b/>
          <w:sz w:val="28"/>
          <w:szCs w:val="28"/>
        </w:rPr>
      </w:pPr>
    </w:p>
    <w:p w14:paraId="5589EC50" w14:textId="77777777" w:rsidR="00937DC2" w:rsidRPr="0013752B" w:rsidRDefault="00937DC2" w:rsidP="00937DC2">
      <w:pPr>
        <w:jc w:val="both"/>
        <w:rPr>
          <w:rFonts w:ascii="Arial" w:eastAsia="Arial" w:hAnsi="Arial" w:cs="Arial"/>
          <w:b/>
        </w:rPr>
      </w:pPr>
      <w:r w:rsidRPr="0013752B">
        <w:rPr>
          <w:rFonts w:ascii="Arial" w:eastAsia="Arial" w:hAnsi="Arial" w:cs="Arial"/>
          <w:b/>
        </w:rPr>
        <w:t xml:space="preserve">l. EMBLEMAS INSTITUCIONALES (5) PUNTOS </w:t>
      </w:r>
    </w:p>
    <w:p w14:paraId="273B8A70" w14:textId="77777777" w:rsidR="00937DC2" w:rsidRPr="0013752B" w:rsidRDefault="00937DC2" w:rsidP="00937DC2">
      <w:pPr>
        <w:jc w:val="both"/>
        <w:rPr>
          <w:rFonts w:ascii="Arial" w:eastAsia="Arial" w:hAnsi="Arial" w:cs="Arial"/>
          <w:sz w:val="18"/>
          <w:szCs w:val="18"/>
        </w:rPr>
      </w:pPr>
    </w:p>
    <w:p w14:paraId="323AA834" w14:textId="77777777" w:rsidR="00937DC2" w:rsidRPr="0013752B" w:rsidRDefault="00937DC2" w:rsidP="00937DC2">
      <w:pPr>
        <w:ind w:right="48"/>
        <w:jc w:val="both"/>
        <w:rPr>
          <w:rFonts w:ascii="Arial" w:hAnsi="Arial" w:cs="Arial"/>
          <w:lang w:val="es-ES"/>
        </w:rPr>
      </w:pPr>
      <w:r w:rsidRPr="0013752B">
        <w:rPr>
          <w:rFonts w:ascii="Arial" w:hAnsi="Arial" w:cs="Arial"/>
          <w:lang w:val="es-ES"/>
        </w:rPr>
        <w:t>Al proponente que ofrezca de manera expresa dentro de su oferta, EL SUMINISTRO E INSTALACIÓN DE EMBLEMAS Y SIGLAS INSTITUCIONALES (COMPLETOS), de acuerdo a las características de los vehículos" se le otorgarán máximo cinco (5) puntos; el puntaje se asignará de acuerdo con el siguiente cuadro:</w:t>
      </w:r>
    </w:p>
    <w:p w14:paraId="0F53B19A" w14:textId="77777777" w:rsidR="00937DC2" w:rsidRPr="0013752B" w:rsidRDefault="00937DC2" w:rsidP="00937DC2">
      <w:pPr>
        <w:ind w:right="48"/>
        <w:jc w:val="both"/>
        <w:rPr>
          <w:rFonts w:ascii="Arial" w:hAnsi="Arial" w:cs="Arial"/>
          <w:sz w:val="14"/>
          <w:szCs w:val="14"/>
          <w:lang w:val="es-ES"/>
        </w:rPr>
      </w:pPr>
    </w:p>
    <w:p w14:paraId="18D12B34" w14:textId="77777777" w:rsidR="00937DC2" w:rsidRPr="0013752B" w:rsidRDefault="00937DC2" w:rsidP="00937DC2">
      <w:pPr>
        <w:ind w:right="48"/>
        <w:jc w:val="both"/>
        <w:rPr>
          <w:rFonts w:ascii="Arial" w:hAnsi="Arial" w:cs="Arial"/>
          <w:sz w:val="14"/>
          <w:szCs w:val="14"/>
          <w:lang w:val="es-ES"/>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4A0" w:firstRow="1" w:lastRow="0" w:firstColumn="1" w:lastColumn="0" w:noHBand="0" w:noVBand="1"/>
      </w:tblPr>
      <w:tblGrid>
        <w:gridCol w:w="2348"/>
        <w:gridCol w:w="2042"/>
        <w:gridCol w:w="2042"/>
        <w:gridCol w:w="2042"/>
      </w:tblGrid>
      <w:tr w:rsidR="00937DC2" w:rsidRPr="0013752B" w14:paraId="28C2A0A0" w14:textId="77777777" w:rsidTr="003F2AC2">
        <w:trPr>
          <w:trHeight w:val="384"/>
          <w:jc w:val="center"/>
        </w:trPr>
        <w:tc>
          <w:tcPr>
            <w:tcW w:w="2348" w:type="dxa"/>
            <w:shd w:val="clear" w:color="000000" w:fill="FFFFFF"/>
            <w:tcMar>
              <w:left w:w="108" w:type="dxa"/>
              <w:right w:w="108" w:type="dxa"/>
            </w:tcMar>
            <w:vAlign w:val="center"/>
          </w:tcPr>
          <w:p w14:paraId="2B731D98" w14:textId="77777777" w:rsidR="00937DC2" w:rsidRPr="0013752B" w:rsidRDefault="00937DC2" w:rsidP="003F2AC2">
            <w:pPr>
              <w:jc w:val="center"/>
              <w:rPr>
                <w:rFonts w:ascii="Arial" w:hAnsi="Arial" w:cs="Arial"/>
                <w:b/>
              </w:rPr>
            </w:pPr>
            <w:r w:rsidRPr="0013752B">
              <w:rPr>
                <w:rFonts w:ascii="Arial" w:hAnsi="Arial" w:cs="Arial"/>
                <w:b/>
              </w:rPr>
              <w:t>Nro</w:t>
            </w:r>
          </w:p>
        </w:tc>
        <w:tc>
          <w:tcPr>
            <w:tcW w:w="2042" w:type="dxa"/>
            <w:shd w:val="clear" w:color="000000" w:fill="FFFFFF"/>
            <w:tcMar>
              <w:left w:w="108" w:type="dxa"/>
              <w:right w:w="108" w:type="dxa"/>
            </w:tcMar>
            <w:vAlign w:val="center"/>
          </w:tcPr>
          <w:p w14:paraId="7A43106E" w14:textId="77777777" w:rsidR="00937DC2" w:rsidRPr="0013752B" w:rsidRDefault="00937DC2" w:rsidP="003F2AC2">
            <w:pPr>
              <w:jc w:val="center"/>
              <w:rPr>
                <w:rFonts w:ascii="Arial" w:hAnsi="Arial" w:cs="Arial"/>
                <w:b/>
              </w:rPr>
            </w:pPr>
            <w:r w:rsidRPr="0013752B">
              <w:rPr>
                <w:rFonts w:ascii="Arial" w:eastAsia="Arial" w:hAnsi="Arial" w:cs="Arial"/>
                <w:b/>
              </w:rPr>
              <w:t>CANTIDAD</w:t>
            </w:r>
          </w:p>
        </w:tc>
        <w:tc>
          <w:tcPr>
            <w:tcW w:w="2042" w:type="dxa"/>
            <w:shd w:val="clear" w:color="000000" w:fill="FFFFFF"/>
          </w:tcPr>
          <w:p w14:paraId="79DA3F59" w14:textId="77777777" w:rsidR="00937DC2" w:rsidRPr="0013752B" w:rsidRDefault="00937DC2" w:rsidP="003F2AC2">
            <w:pPr>
              <w:jc w:val="center"/>
              <w:rPr>
                <w:rFonts w:ascii="Arial" w:eastAsia="Arial" w:hAnsi="Arial" w:cs="Arial"/>
                <w:b/>
              </w:rPr>
            </w:pPr>
            <w:r w:rsidRPr="0013752B">
              <w:rPr>
                <w:rFonts w:ascii="Arial" w:eastAsia="Arial" w:hAnsi="Arial" w:cs="Arial"/>
                <w:b/>
              </w:rPr>
              <w:t>UNIDAD</w:t>
            </w:r>
          </w:p>
        </w:tc>
        <w:tc>
          <w:tcPr>
            <w:tcW w:w="2042" w:type="dxa"/>
            <w:shd w:val="clear" w:color="000000" w:fill="FFFFFF"/>
          </w:tcPr>
          <w:p w14:paraId="44BD2F0B" w14:textId="77777777" w:rsidR="00937DC2" w:rsidRPr="0013752B" w:rsidRDefault="00937DC2" w:rsidP="003F2AC2">
            <w:pPr>
              <w:jc w:val="center"/>
              <w:rPr>
                <w:rFonts w:ascii="Arial" w:eastAsia="Arial" w:hAnsi="Arial" w:cs="Arial"/>
                <w:b/>
              </w:rPr>
            </w:pPr>
            <w:r w:rsidRPr="0013752B">
              <w:rPr>
                <w:rFonts w:ascii="Arial" w:eastAsia="Arial" w:hAnsi="Arial" w:cs="Arial"/>
                <w:b/>
              </w:rPr>
              <w:t>PUNTOS</w:t>
            </w:r>
          </w:p>
        </w:tc>
      </w:tr>
      <w:tr w:rsidR="00937DC2" w:rsidRPr="0013752B" w14:paraId="2A4723E9" w14:textId="77777777" w:rsidTr="003F2AC2">
        <w:trPr>
          <w:trHeight w:val="558"/>
          <w:jc w:val="center"/>
        </w:trPr>
        <w:tc>
          <w:tcPr>
            <w:tcW w:w="2348" w:type="dxa"/>
            <w:shd w:val="clear" w:color="000000" w:fill="FFFFFF"/>
            <w:tcMar>
              <w:left w:w="108" w:type="dxa"/>
              <w:right w:w="108" w:type="dxa"/>
            </w:tcMar>
            <w:vAlign w:val="center"/>
          </w:tcPr>
          <w:p w14:paraId="4D98D59E" w14:textId="77777777" w:rsidR="00937DC2" w:rsidRPr="0013752B" w:rsidRDefault="00937DC2" w:rsidP="003F2AC2">
            <w:pPr>
              <w:jc w:val="center"/>
              <w:rPr>
                <w:rFonts w:ascii="Arial" w:eastAsia="Arial" w:hAnsi="Arial" w:cs="Arial"/>
              </w:rPr>
            </w:pPr>
            <w:r w:rsidRPr="0013752B">
              <w:rPr>
                <w:rFonts w:ascii="Arial" w:eastAsia="Arial" w:hAnsi="Arial" w:cs="Arial"/>
              </w:rPr>
              <w:t>Vehículos Multimarca</w:t>
            </w:r>
          </w:p>
        </w:tc>
        <w:tc>
          <w:tcPr>
            <w:tcW w:w="2042" w:type="dxa"/>
            <w:shd w:val="clear" w:color="000000" w:fill="FFFFFF"/>
            <w:tcMar>
              <w:left w:w="108" w:type="dxa"/>
              <w:right w:w="108" w:type="dxa"/>
            </w:tcMar>
            <w:vAlign w:val="center"/>
          </w:tcPr>
          <w:p w14:paraId="7B47F0C7" w14:textId="77777777" w:rsidR="00937DC2" w:rsidRPr="0013752B" w:rsidRDefault="00937DC2" w:rsidP="003F2AC2">
            <w:pPr>
              <w:jc w:val="center"/>
              <w:rPr>
                <w:rFonts w:ascii="Arial" w:eastAsia="Arial" w:hAnsi="Arial" w:cs="Arial"/>
              </w:rPr>
            </w:pPr>
            <w:r w:rsidRPr="0013752B">
              <w:rPr>
                <w:rFonts w:ascii="Arial" w:eastAsia="Arial" w:hAnsi="Arial" w:cs="Arial"/>
              </w:rPr>
              <w:t>15</w:t>
            </w:r>
          </w:p>
        </w:tc>
        <w:tc>
          <w:tcPr>
            <w:tcW w:w="2042" w:type="dxa"/>
            <w:shd w:val="clear" w:color="000000" w:fill="FFFFFF"/>
            <w:vAlign w:val="center"/>
          </w:tcPr>
          <w:p w14:paraId="11ECEF18" w14:textId="77777777" w:rsidR="00937DC2" w:rsidRPr="0013752B" w:rsidRDefault="00937DC2" w:rsidP="003F2AC2">
            <w:pPr>
              <w:jc w:val="center"/>
              <w:rPr>
                <w:rFonts w:ascii="Arial" w:eastAsia="Arial" w:hAnsi="Arial" w:cs="Arial"/>
              </w:rPr>
            </w:pPr>
            <w:r w:rsidRPr="0013752B">
              <w:rPr>
                <w:rFonts w:ascii="Arial" w:eastAsia="Arial" w:hAnsi="Arial" w:cs="Arial"/>
              </w:rPr>
              <w:t>DESUC</w:t>
            </w:r>
          </w:p>
        </w:tc>
        <w:tc>
          <w:tcPr>
            <w:tcW w:w="2042" w:type="dxa"/>
            <w:shd w:val="clear" w:color="000000" w:fill="FFFFFF"/>
            <w:vAlign w:val="center"/>
          </w:tcPr>
          <w:p w14:paraId="499D154E" w14:textId="77777777" w:rsidR="00937DC2" w:rsidRPr="0013752B" w:rsidRDefault="00937DC2" w:rsidP="003F2AC2">
            <w:pPr>
              <w:jc w:val="center"/>
              <w:rPr>
                <w:rFonts w:ascii="Arial" w:eastAsia="Arial" w:hAnsi="Arial" w:cs="Arial"/>
              </w:rPr>
            </w:pPr>
            <w:r w:rsidRPr="0013752B">
              <w:rPr>
                <w:rFonts w:ascii="Arial" w:eastAsia="Arial" w:hAnsi="Arial" w:cs="Arial"/>
              </w:rPr>
              <w:t>5</w:t>
            </w:r>
          </w:p>
        </w:tc>
      </w:tr>
    </w:tbl>
    <w:p w14:paraId="06395B91" w14:textId="77777777" w:rsidR="00937DC2" w:rsidRPr="0013752B" w:rsidRDefault="00937DC2" w:rsidP="00937DC2">
      <w:pPr>
        <w:ind w:right="48"/>
        <w:rPr>
          <w:rFonts w:ascii="Arial" w:eastAsia="Arial" w:hAnsi="Arial" w:cs="Arial"/>
          <w:b/>
          <w:sz w:val="28"/>
          <w:szCs w:val="28"/>
        </w:rPr>
      </w:pPr>
    </w:p>
    <w:bookmarkEnd w:id="10"/>
    <w:p w14:paraId="617A8CCF" w14:textId="77777777" w:rsidR="00937DC2" w:rsidRPr="0013752B" w:rsidRDefault="00937DC2">
      <w:pPr>
        <w:pStyle w:val="Prrafodelista1"/>
        <w:numPr>
          <w:ilvl w:val="1"/>
          <w:numId w:val="21"/>
        </w:numPr>
        <w:jc w:val="both"/>
        <w:rPr>
          <w:rFonts w:ascii="Arial" w:eastAsia="Calibri" w:hAnsi="Arial" w:cs="Arial"/>
          <w:b/>
          <w:sz w:val="22"/>
          <w:szCs w:val="22"/>
          <w:lang w:eastAsia="en-US"/>
        </w:rPr>
      </w:pPr>
      <w:r w:rsidRPr="0013752B">
        <w:rPr>
          <w:rFonts w:ascii="Arial" w:hAnsi="Arial" w:cs="Arial"/>
          <w:b/>
          <w:sz w:val="22"/>
          <w:szCs w:val="22"/>
        </w:rPr>
        <w:t xml:space="preserve">ESTÍMULO A LA INDUSTRIA NACIONAL </w:t>
      </w:r>
      <w:r w:rsidRPr="0013752B">
        <w:rPr>
          <w:rFonts w:ascii="Arial" w:hAnsi="Arial" w:cs="Arial"/>
          <w:sz w:val="22"/>
          <w:szCs w:val="22"/>
          <w:lang w:val="es-MX" w:eastAsia="es-CO"/>
        </w:rPr>
        <w:t>(</w:t>
      </w:r>
      <w:r w:rsidRPr="0013752B">
        <w:rPr>
          <w:rFonts w:ascii="Arial" w:hAnsi="Arial" w:cs="Arial"/>
          <w:b/>
          <w:sz w:val="22"/>
          <w:szCs w:val="22"/>
          <w:lang w:val="es-MX" w:eastAsia="es-CO"/>
        </w:rPr>
        <w:t>10</w:t>
      </w:r>
      <w:r w:rsidRPr="0013752B">
        <w:rPr>
          <w:rFonts w:ascii="Arial" w:hAnsi="Arial" w:cs="Arial"/>
          <w:b/>
          <w:bCs/>
          <w:sz w:val="22"/>
          <w:szCs w:val="22"/>
          <w:lang w:val="es-MX" w:eastAsia="es-CO"/>
        </w:rPr>
        <w:t xml:space="preserve"> Puntos)</w:t>
      </w:r>
    </w:p>
    <w:p w14:paraId="3578D7D0" w14:textId="77777777" w:rsidR="00937DC2" w:rsidRPr="0013752B" w:rsidRDefault="00937DC2" w:rsidP="00937DC2">
      <w:pPr>
        <w:pStyle w:val="Prrafodelista1"/>
        <w:ind w:left="600"/>
        <w:jc w:val="both"/>
        <w:rPr>
          <w:rFonts w:ascii="Arial" w:eastAsia="Calibri" w:hAnsi="Arial" w:cs="Arial"/>
          <w:b/>
          <w:lang w:eastAsia="en-US"/>
        </w:rPr>
      </w:pPr>
    </w:p>
    <w:p w14:paraId="77FC0EA4" w14:textId="77777777" w:rsidR="00937DC2" w:rsidRPr="0013752B" w:rsidRDefault="00937DC2" w:rsidP="00937DC2">
      <w:pPr>
        <w:pStyle w:val="Sinespaciado"/>
        <w:jc w:val="both"/>
        <w:rPr>
          <w:rFonts w:ascii="Arial" w:hAnsi="Arial" w:cs="Arial"/>
          <w:sz w:val="20"/>
          <w:szCs w:val="20"/>
        </w:rPr>
      </w:pPr>
      <w:r w:rsidRPr="0013752B">
        <w:rPr>
          <w:rFonts w:ascii="Arial" w:hAnsi="Arial" w:cs="Arial"/>
          <w:sz w:val="20"/>
          <w:szCs w:val="20"/>
        </w:rPr>
        <w:t xml:space="preserve">Para la verificación, evaluación y asignación del puntaje de que trata este numeral, el proponente deberá diligenciar y suscribir el </w:t>
      </w:r>
      <w:r w:rsidRPr="0013752B">
        <w:rPr>
          <w:rFonts w:ascii="Arial" w:hAnsi="Arial" w:cs="Arial"/>
          <w:bCs/>
          <w:sz w:val="20"/>
          <w:szCs w:val="20"/>
        </w:rPr>
        <w:t>formulario</w:t>
      </w:r>
      <w:r w:rsidRPr="0013752B">
        <w:rPr>
          <w:rFonts w:ascii="Arial" w:hAnsi="Arial" w:cs="Arial"/>
          <w:b/>
          <w:sz w:val="20"/>
          <w:szCs w:val="20"/>
        </w:rPr>
        <w:t xml:space="preserve"> </w:t>
      </w:r>
      <w:r w:rsidRPr="0013752B">
        <w:rPr>
          <w:rFonts w:ascii="Arial" w:hAnsi="Arial" w:cs="Arial"/>
          <w:b/>
          <w:bCs/>
          <w:sz w:val="20"/>
          <w:szCs w:val="20"/>
        </w:rPr>
        <w:t>APOYO A LA INDUSTRIA NACIONAL</w:t>
      </w:r>
      <w:r w:rsidRPr="0013752B">
        <w:rPr>
          <w:rFonts w:ascii="Arial" w:hAnsi="Arial" w:cs="Arial"/>
          <w:sz w:val="20"/>
          <w:szCs w:val="20"/>
        </w:rPr>
        <w:t xml:space="preserve"> "</w:t>
      </w:r>
      <w:r w:rsidRPr="0013752B">
        <w:rPr>
          <w:rFonts w:ascii="Arial" w:hAnsi="Arial" w:cs="Arial"/>
          <w:i/>
          <w:iCs/>
          <w:sz w:val="20"/>
          <w:szCs w:val="20"/>
        </w:rPr>
        <w:t>PROTECCIÓN A LA INDUSTRIA NACIONAL-INCENTIVOS EN LA CONTRATACIÓN PÚBLICA</w:t>
      </w:r>
      <w:r w:rsidRPr="0013752B">
        <w:rPr>
          <w:rFonts w:ascii="Arial" w:hAnsi="Arial" w:cs="Arial"/>
          <w:sz w:val="20"/>
          <w:szCs w:val="20"/>
        </w:rPr>
        <w:t>”</w:t>
      </w:r>
      <w:r w:rsidRPr="0013752B">
        <w:rPr>
          <w:rFonts w:ascii="Arial" w:hAnsi="Arial" w:cs="Arial"/>
          <w:b/>
          <w:sz w:val="20"/>
          <w:szCs w:val="20"/>
        </w:rPr>
        <w:t xml:space="preserve">, </w:t>
      </w:r>
      <w:r w:rsidRPr="0013752B">
        <w:rPr>
          <w:rFonts w:ascii="Arial" w:hAnsi="Arial" w:cs="Arial"/>
          <w:sz w:val="20"/>
          <w:szCs w:val="20"/>
        </w:rPr>
        <w:t>teniendo en cuenta sus notas descritas</w:t>
      </w:r>
      <w:r w:rsidRPr="0013752B">
        <w:rPr>
          <w:rFonts w:ascii="Arial" w:hAnsi="Arial" w:cs="Arial"/>
          <w:b/>
          <w:sz w:val="20"/>
          <w:szCs w:val="20"/>
        </w:rPr>
        <w:t xml:space="preserve"> </w:t>
      </w:r>
      <w:r w:rsidRPr="0013752B">
        <w:rPr>
          <w:rFonts w:ascii="Arial" w:hAnsi="Arial" w:cs="Arial"/>
          <w:sz w:val="20"/>
          <w:szCs w:val="20"/>
        </w:rPr>
        <w:t xml:space="preserve">el cual se entenderá presentado bajo la gravedad de juramento. </w:t>
      </w:r>
    </w:p>
    <w:p w14:paraId="1BCA9FBE" w14:textId="77777777" w:rsidR="00937DC2" w:rsidRPr="0013752B" w:rsidRDefault="00937DC2" w:rsidP="00937DC2">
      <w:pPr>
        <w:pStyle w:val="Sinespaciado"/>
        <w:jc w:val="both"/>
        <w:rPr>
          <w:rFonts w:ascii="Arial" w:hAnsi="Arial" w:cs="Arial"/>
          <w:sz w:val="20"/>
          <w:szCs w:val="20"/>
        </w:rPr>
      </w:pPr>
    </w:p>
    <w:p w14:paraId="475F00BC" w14:textId="77777777" w:rsidR="00937DC2" w:rsidRPr="0013752B" w:rsidRDefault="00937DC2" w:rsidP="00937DC2">
      <w:pPr>
        <w:pStyle w:val="Sinespaciado"/>
        <w:jc w:val="both"/>
        <w:rPr>
          <w:rFonts w:ascii="Arial" w:hAnsi="Arial" w:cs="Arial"/>
          <w:sz w:val="20"/>
          <w:szCs w:val="20"/>
        </w:rPr>
      </w:pPr>
      <w:r w:rsidRPr="0013752B">
        <w:rPr>
          <w:rFonts w:ascii="Arial" w:hAnsi="Arial" w:cs="Arial"/>
          <w:sz w:val="20"/>
          <w:szCs w:val="20"/>
        </w:rPr>
        <w:t xml:space="preserve">De conformidad con el artículo 2.2.1.2.4.2.1 del Decreto 1082 de 2015, artículo 51 del Decreto 019 de 2012, parágrafo del artículo 1 de la Ley 816 de 2003, se dará un incentivo a la contratación pública para los bienes, servicios y oferentes nacionales o aquellos considerados nacionales con la ocasión de la existencia de un trato nacional, por lo tanto, la Entidad ha determinado la siguiente asignación de puntaje para las propuestas que se presenten en el desarrollo del proceso contractual. </w:t>
      </w:r>
    </w:p>
    <w:p w14:paraId="22ABF56E" w14:textId="77777777" w:rsidR="00937DC2" w:rsidRPr="0013752B" w:rsidRDefault="00937DC2" w:rsidP="00937DC2">
      <w:pPr>
        <w:jc w:val="both"/>
        <w:rPr>
          <w:rFonts w:ascii="Arial" w:hAnsi="Arial" w:cs="Arial"/>
          <w:sz w:val="32"/>
          <w:szCs w:val="32"/>
        </w:rPr>
      </w:pPr>
    </w:p>
    <w:p w14:paraId="39F33B3A" w14:textId="77777777" w:rsidR="00937DC2" w:rsidRPr="0013752B" w:rsidRDefault="00937DC2">
      <w:pPr>
        <w:numPr>
          <w:ilvl w:val="0"/>
          <w:numId w:val="17"/>
        </w:numPr>
        <w:jc w:val="both"/>
        <w:rPr>
          <w:rFonts w:ascii="Arial" w:hAnsi="Arial" w:cs="Arial"/>
        </w:rPr>
      </w:pPr>
      <w:r w:rsidRPr="0013752B">
        <w:rPr>
          <w:rFonts w:ascii="Arial" w:hAnsi="Arial" w:cs="Arial"/>
        </w:rPr>
        <w:t>Las ofertas presentadas por proponentes nacionales y que involucren bienes y/o servicios 100% nacionales, obtendrán (10) puntos.</w:t>
      </w:r>
    </w:p>
    <w:p w14:paraId="4333F7BD" w14:textId="77777777" w:rsidR="00937DC2" w:rsidRPr="0013752B" w:rsidRDefault="00937DC2" w:rsidP="00937DC2">
      <w:pPr>
        <w:ind w:left="507"/>
        <w:jc w:val="both"/>
        <w:rPr>
          <w:rFonts w:ascii="Arial" w:hAnsi="Arial" w:cs="Arial"/>
          <w:sz w:val="18"/>
          <w:szCs w:val="18"/>
        </w:rPr>
      </w:pPr>
    </w:p>
    <w:p w14:paraId="3BB3D511" w14:textId="77777777" w:rsidR="00937DC2" w:rsidRPr="0013752B" w:rsidRDefault="00937DC2">
      <w:pPr>
        <w:numPr>
          <w:ilvl w:val="0"/>
          <w:numId w:val="17"/>
        </w:numPr>
        <w:jc w:val="both"/>
        <w:rPr>
          <w:rFonts w:ascii="Arial" w:hAnsi="Arial" w:cs="Arial"/>
        </w:rPr>
      </w:pPr>
      <w:r w:rsidRPr="0013752B">
        <w:rPr>
          <w:rFonts w:ascii="Arial" w:hAnsi="Arial" w:cs="Arial"/>
        </w:rPr>
        <w:lastRenderedPageBreak/>
        <w:t>Las ofertas presentadas por proponentes nacionales y que involucren bienes y/o servicios nacionales superiores al 50% de los recursos y menor al 100% de estos, obtendrán (80) puntos.</w:t>
      </w:r>
    </w:p>
    <w:p w14:paraId="7D01CAFC" w14:textId="77777777" w:rsidR="00937DC2" w:rsidRPr="0013752B" w:rsidRDefault="00937DC2" w:rsidP="00937DC2">
      <w:pPr>
        <w:pStyle w:val="Prrafodelista"/>
        <w:rPr>
          <w:rFonts w:ascii="Arial" w:hAnsi="Arial" w:cs="Arial"/>
          <w:sz w:val="14"/>
          <w:szCs w:val="14"/>
        </w:rPr>
      </w:pPr>
    </w:p>
    <w:p w14:paraId="48D50F45" w14:textId="77777777" w:rsidR="00937DC2" w:rsidRPr="0013752B" w:rsidRDefault="00937DC2">
      <w:pPr>
        <w:numPr>
          <w:ilvl w:val="0"/>
          <w:numId w:val="17"/>
        </w:numPr>
        <w:jc w:val="both"/>
        <w:rPr>
          <w:rFonts w:ascii="Arial" w:hAnsi="Arial" w:cs="Arial"/>
        </w:rPr>
      </w:pPr>
      <w:r w:rsidRPr="0013752B">
        <w:rPr>
          <w:rFonts w:ascii="Arial" w:hAnsi="Arial" w:cs="Arial"/>
        </w:rPr>
        <w:t>Las ofertas presentadas por proponentes nacionales y que involucren bienes y/o servicios de origen nacional, inferior al 50% de los recursos, obtendrá (70) puntos.</w:t>
      </w:r>
    </w:p>
    <w:p w14:paraId="30B7AF4C" w14:textId="77777777" w:rsidR="00937DC2" w:rsidRPr="0013752B" w:rsidRDefault="00937DC2" w:rsidP="00937DC2">
      <w:pPr>
        <w:pStyle w:val="Prrafodelista"/>
        <w:rPr>
          <w:rFonts w:ascii="Arial" w:hAnsi="Arial" w:cs="Arial"/>
          <w:sz w:val="14"/>
          <w:szCs w:val="14"/>
        </w:rPr>
      </w:pPr>
    </w:p>
    <w:p w14:paraId="11CCB94C" w14:textId="77777777" w:rsidR="00937DC2" w:rsidRPr="0013752B" w:rsidRDefault="00937DC2">
      <w:pPr>
        <w:numPr>
          <w:ilvl w:val="0"/>
          <w:numId w:val="17"/>
        </w:numPr>
        <w:jc w:val="both"/>
        <w:rPr>
          <w:rFonts w:ascii="Arial" w:hAnsi="Arial" w:cs="Arial"/>
        </w:rPr>
      </w:pPr>
      <w:r w:rsidRPr="0013752B">
        <w:rPr>
          <w:rFonts w:ascii="Arial" w:hAnsi="Arial" w:cs="Arial"/>
        </w:rPr>
        <w:t>Las ofertas presentadas por proponentes extranjeros y que involucren bienes y/o servicios 100% nacionales obtendrán (50) puntos.</w:t>
      </w:r>
    </w:p>
    <w:p w14:paraId="75ED6568" w14:textId="77777777" w:rsidR="00937DC2" w:rsidRPr="0013752B" w:rsidRDefault="00937DC2" w:rsidP="00937DC2">
      <w:pPr>
        <w:pStyle w:val="Prrafodelista"/>
        <w:rPr>
          <w:rFonts w:ascii="Arial" w:hAnsi="Arial" w:cs="Arial"/>
          <w:sz w:val="14"/>
          <w:szCs w:val="14"/>
        </w:rPr>
      </w:pPr>
    </w:p>
    <w:p w14:paraId="2F584DF4" w14:textId="77777777" w:rsidR="00937DC2" w:rsidRPr="0013752B" w:rsidRDefault="00937DC2">
      <w:pPr>
        <w:numPr>
          <w:ilvl w:val="0"/>
          <w:numId w:val="17"/>
        </w:numPr>
        <w:jc w:val="both"/>
        <w:rPr>
          <w:rFonts w:ascii="Arial" w:hAnsi="Arial" w:cs="Arial"/>
        </w:rPr>
      </w:pPr>
      <w:r w:rsidRPr="0013752B">
        <w:rPr>
          <w:rFonts w:ascii="Arial" w:hAnsi="Arial" w:cs="Arial"/>
        </w:rPr>
        <w:t>Las propuestas presentadas por proponentes extranjeros y que involucren bienes y/o servicios nacionales, superiores al 50% de los recursos y menor al 100% de estos obtendrán (20) puntos.</w:t>
      </w:r>
    </w:p>
    <w:p w14:paraId="69B35730" w14:textId="77777777" w:rsidR="00937DC2" w:rsidRPr="0013752B" w:rsidRDefault="00937DC2" w:rsidP="00937DC2">
      <w:pPr>
        <w:pStyle w:val="Prrafodelista"/>
        <w:rPr>
          <w:rFonts w:ascii="Arial" w:hAnsi="Arial" w:cs="Arial"/>
        </w:rPr>
      </w:pPr>
    </w:p>
    <w:p w14:paraId="2024CC91" w14:textId="77777777" w:rsidR="00937DC2" w:rsidRPr="0013752B" w:rsidRDefault="00937DC2">
      <w:pPr>
        <w:numPr>
          <w:ilvl w:val="0"/>
          <w:numId w:val="17"/>
        </w:numPr>
        <w:jc w:val="both"/>
        <w:rPr>
          <w:rFonts w:ascii="Arial" w:hAnsi="Arial" w:cs="Arial"/>
        </w:rPr>
      </w:pPr>
      <w:r w:rsidRPr="0013752B">
        <w:rPr>
          <w:rFonts w:ascii="Arial" w:hAnsi="Arial" w:cs="Arial"/>
        </w:rPr>
        <w:t xml:space="preserve">Las propuestas presentadas por proponentes extranjeros y que involucren bienes y/o servicios nacionales de origen nacional inferior al 50% de los recursos, obtendrán (10) puntos. </w:t>
      </w:r>
    </w:p>
    <w:p w14:paraId="3EC8A161" w14:textId="77777777" w:rsidR="00937DC2" w:rsidRPr="0013752B" w:rsidRDefault="00937DC2" w:rsidP="00937DC2">
      <w:pPr>
        <w:pStyle w:val="Prrafodelista"/>
        <w:rPr>
          <w:rFonts w:ascii="Arial" w:hAnsi="Arial" w:cs="Arial"/>
        </w:rPr>
      </w:pPr>
    </w:p>
    <w:p w14:paraId="31E3E3C0" w14:textId="77777777" w:rsidR="00937DC2" w:rsidRPr="0013752B" w:rsidRDefault="00937DC2" w:rsidP="00937DC2">
      <w:pPr>
        <w:jc w:val="both"/>
        <w:rPr>
          <w:rFonts w:ascii="Arial" w:hAnsi="Arial" w:cs="Arial"/>
        </w:rPr>
      </w:pPr>
      <w:r w:rsidRPr="0013752B">
        <w:rPr>
          <w:rFonts w:ascii="Arial" w:hAnsi="Arial" w:cs="Arial"/>
        </w:rPr>
        <w:t xml:space="preserve">En caso de presentarse propuestas conjuntas conformadas por proponentes nacionales y extranjeros, se aplicarán los literales A, B y C, cuando la propuesta conjunta contenga un porcentaje igual o superior al 50% de participación del proponente nacional o nacionales y los literales D, E y F, cuando la propuesta conjunta contenga un porcentaje menor al 50% de participación del proponente nacional o nacionales. </w:t>
      </w:r>
    </w:p>
    <w:p w14:paraId="0EA50A9B" w14:textId="77777777" w:rsidR="00937DC2" w:rsidRPr="0013752B" w:rsidRDefault="00937DC2" w:rsidP="00937DC2">
      <w:pPr>
        <w:jc w:val="both"/>
        <w:rPr>
          <w:rFonts w:ascii="Arial" w:hAnsi="Arial" w:cs="Arial"/>
        </w:rPr>
      </w:pPr>
    </w:p>
    <w:p w14:paraId="6C948538" w14:textId="77777777" w:rsidR="00937DC2" w:rsidRPr="0013752B" w:rsidRDefault="00937DC2" w:rsidP="00937DC2">
      <w:pPr>
        <w:jc w:val="both"/>
        <w:rPr>
          <w:rFonts w:ascii="Arial" w:hAnsi="Arial" w:cs="Arial"/>
        </w:rPr>
      </w:pPr>
      <w:r w:rsidRPr="0013752B">
        <w:rPr>
          <w:rFonts w:ascii="Arial" w:hAnsi="Arial" w:cs="Arial"/>
        </w:rPr>
        <w:t>El artículo 51 del Decreto 019 de 2012 que modifica el parágrafo del artículo 1 de la Ley 816 de 2003, establece que se otorgará tratamiento de bienes y servicios nacionales a aquellos bienes y servicios originarios de los países con los que Colombia ha negociado trato nacional en materia de compras estatales y de aquellos países en los cuales a las ofertas de bienes y servicios colombianos se les concederá el mismo tratamiento otorgado a sus bienes y servicios nacionales. La acreditación demostración de tal circunstancia se hará en los términos que señale el reglamento.</w:t>
      </w:r>
    </w:p>
    <w:p w14:paraId="18C795EE" w14:textId="77777777" w:rsidR="00937DC2" w:rsidRPr="0013752B" w:rsidRDefault="00937DC2" w:rsidP="00937DC2">
      <w:pPr>
        <w:jc w:val="both"/>
        <w:rPr>
          <w:rFonts w:ascii="Arial" w:hAnsi="Arial" w:cs="Arial"/>
        </w:rPr>
      </w:pPr>
    </w:p>
    <w:p w14:paraId="3BCF842F" w14:textId="77777777" w:rsidR="00937DC2" w:rsidRPr="0013752B" w:rsidRDefault="00937DC2" w:rsidP="00937DC2">
      <w:pPr>
        <w:tabs>
          <w:tab w:val="left" w:pos="1418"/>
          <w:tab w:val="left" w:pos="1843"/>
        </w:tabs>
        <w:jc w:val="both"/>
        <w:rPr>
          <w:rFonts w:ascii="Arial" w:hAnsi="Arial" w:cs="Arial"/>
        </w:rPr>
      </w:pPr>
      <w:r w:rsidRPr="0013752B">
        <w:rPr>
          <w:rFonts w:ascii="Arial" w:hAnsi="Arial" w:cs="Arial"/>
        </w:rPr>
        <w:t>Son servicios de origen nacional aquellos presentados por empresas constituidas de acuerdo con la legislación nacional, por personas naturales colombianos o por residentes en Colombia.</w:t>
      </w:r>
    </w:p>
    <w:p w14:paraId="230EC5CF" w14:textId="77777777" w:rsidR="00937DC2" w:rsidRPr="0013752B" w:rsidRDefault="00937DC2" w:rsidP="00937DC2">
      <w:pPr>
        <w:tabs>
          <w:tab w:val="left" w:pos="1418"/>
          <w:tab w:val="left" w:pos="1843"/>
        </w:tabs>
        <w:jc w:val="both"/>
        <w:rPr>
          <w:rFonts w:ascii="Arial" w:hAnsi="Arial" w:cs="Arial"/>
          <w:b/>
          <w:sz w:val="28"/>
          <w:szCs w:val="28"/>
        </w:rPr>
      </w:pPr>
    </w:p>
    <w:p w14:paraId="08C75BA9" w14:textId="77777777" w:rsidR="00937DC2" w:rsidRPr="0013752B" w:rsidRDefault="00937DC2" w:rsidP="00937DC2">
      <w:pPr>
        <w:pStyle w:val="Prrafodelista"/>
        <w:spacing w:after="160" w:line="254" w:lineRule="auto"/>
        <w:ind w:left="390"/>
        <w:jc w:val="both"/>
        <w:rPr>
          <w:rFonts w:ascii="Arial" w:hAnsi="Arial" w:cs="Arial"/>
          <w:shd w:val="clear" w:color="auto" w:fill="FFFFFF"/>
          <w:lang w:eastAsia="es-CO"/>
        </w:rPr>
      </w:pPr>
      <w:r w:rsidRPr="0013752B">
        <w:rPr>
          <w:rFonts w:ascii="Arial" w:hAnsi="Arial" w:cs="Arial"/>
          <w:b/>
          <w:sz w:val="22"/>
          <w:szCs w:val="22"/>
        </w:rPr>
        <w:t>4.5 REDUCCIÓN DE PUNTAJE POR SANCIONES</w:t>
      </w:r>
    </w:p>
    <w:p w14:paraId="6314247B" w14:textId="77777777" w:rsidR="00937DC2" w:rsidRPr="0013752B" w:rsidRDefault="00937DC2" w:rsidP="00937DC2">
      <w:pPr>
        <w:pStyle w:val="Prrafodelista"/>
        <w:shd w:val="clear" w:color="auto" w:fill="FFFFFF"/>
        <w:jc w:val="both"/>
        <w:textAlignment w:val="baseline"/>
        <w:rPr>
          <w:rFonts w:ascii="Arial" w:hAnsi="Arial" w:cs="Arial"/>
          <w:lang w:eastAsia="es-CO"/>
        </w:rPr>
      </w:pPr>
    </w:p>
    <w:p w14:paraId="16C86478" w14:textId="77777777" w:rsidR="00937DC2" w:rsidRPr="0013752B" w:rsidRDefault="00937DC2" w:rsidP="00937DC2">
      <w:pPr>
        <w:shd w:val="clear" w:color="auto" w:fill="FFFFFF"/>
        <w:jc w:val="both"/>
        <w:textAlignment w:val="baseline"/>
        <w:rPr>
          <w:rFonts w:ascii="Arial" w:hAnsi="Arial" w:cs="Arial"/>
          <w:shd w:val="clear" w:color="auto" w:fill="FFFFFF"/>
        </w:rPr>
      </w:pPr>
      <w:r w:rsidRPr="0013752B">
        <w:rPr>
          <w:rFonts w:ascii="Arial" w:hAnsi="Arial" w:cs="Arial"/>
        </w:rPr>
        <w:t xml:space="preserve">El Departamento de Policía Sucre, previa verificación por parte del Comité Jurídico evaluador de la </w:t>
      </w:r>
      <w:r w:rsidRPr="0013752B">
        <w:rPr>
          <w:rFonts w:ascii="Arial" w:hAnsi="Arial" w:cs="Arial"/>
          <w:shd w:val="clear" w:color="auto" w:fill="FFFFFF"/>
        </w:rPr>
        <w:t>información de los oferentes consignada en los RUP dará aplicación a la previsión contenida en el artículo 56 de la ley 2195 de 2022, en el sentido de reducir un dos por ciento (2%) del puntaje total asignado al proponente que se le haya impuesto una o más multas o cláusulas penales con decisión en firme, en el último año contado a partir del día de cierre del presente proceso de contratación.</w:t>
      </w:r>
    </w:p>
    <w:p w14:paraId="20C304A5" w14:textId="77777777" w:rsidR="00937DC2" w:rsidRPr="0013752B" w:rsidRDefault="00937DC2" w:rsidP="00937DC2">
      <w:pPr>
        <w:shd w:val="clear" w:color="auto" w:fill="FFFFFF"/>
        <w:jc w:val="both"/>
        <w:textAlignment w:val="baseline"/>
        <w:rPr>
          <w:rFonts w:ascii="Arial" w:hAnsi="Arial" w:cs="Arial"/>
          <w:sz w:val="14"/>
          <w:szCs w:val="14"/>
          <w:shd w:val="clear" w:color="auto" w:fill="FFFFFF"/>
        </w:rPr>
      </w:pPr>
    </w:p>
    <w:p w14:paraId="7495F87E" w14:textId="77777777" w:rsidR="00937DC2" w:rsidRPr="0013752B" w:rsidRDefault="00937DC2" w:rsidP="00937DC2">
      <w:pPr>
        <w:shd w:val="clear" w:color="auto" w:fill="FFFFFF"/>
        <w:jc w:val="both"/>
        <w:textAlignment w:val="baseline"/>
        <w:rPr>
          <w:rFonts w:ascii="Arial" w:hAnsi="Arial" w:cs="Arial"/>
          <w:sz w:val="6"/>
          <w:szCs w:val="6"/>
          <w:shd w:val="clear" w:color="auto" w:fill="FFFFFF"/>
        </w:rPr>
      </w:pPr>
    </w:p>
    <w:p w14:paraId="386AEFB6" w14:textId="77777777" w:rsidR="00937DC2" w:rsidRPr="0013752B" w:rsidRDefault="00937DC2" w:rsidP="00937DC2">
      <w:pPr>
        <w:tabs>
          <w:tab w:val="left" w:pos="-1080"/>
          <w:tab w:val="left" w:pos="0"/>
        </w:tabs>
        <w:jc w:val="both"/>
        <w:rPr>
          <w:rFonts w:ascii="Arial" w:hAnsi="Arial" w:cs="Arial"/>
          <w:shd w:val="clear" w:color="auto" w:fill="FFFFFF"/>
        </w:rPr>
      </w:pPr>
      <w:r w:rsidRPr="0013752B">
        <w:rPr>
          <w:rFonts w:ascii="Arial" w:hAnsi="Arial" w:cs="Arial"/>
          <w:shd w:val="clear" w:color="auto" w:fill="FFFFFF"/>
        </w:rPr>
        <w:t xml:space="preserve">En los casos en que el proponente indique que la decisión de imponer la multa o clausula penal haya sido objeto del medio de control establecido para este tipo de actos administrativos, deberá demostrarlo junto con la presentación de la oferta, adjuntando copia </w:t>
      </w:r>
      <w:r w:rsidRPr="0013752B">
        <w:rPr>
          <w:rFonts w:ascii="Arial" w:hAnsi="Arial" w:cs="Arial"/>
          <w:shd w:val="clear" w:color="auto" w:fill="FFFFFF"/>
        </w:rPr>
        <w:lastRenderedPageBreak/>
        <w:t>del auto de admisión de la demanda emanado del respectivo despacho judicial, lo cual será verificado en todo caso por el Comité Jurídico evaluador en la página de la Rama Judicial</w:t>
      </w:r>
    </w:p>
    <w:p w14:paraId="797AEF5B" w14:textId="77777777" w:rsidR="00937DC2" w:rsidRPr="0013752B" w:rsidRDefault="00937DC2" w:rsidP="00937DC2">
      <w:pPr>
        <w:tabs>
          <w:tab w:val="left" w:pos="-1080"/>
          <w:tab w:val="left" w:pos="0"/>
        </w:tabs>
        <w:jc w:val="both"/>
        <w:rPr>
          <w:rFonts w:ascii="Arial" w:hAnsi="Arial" w:cs="Arial"/>
          <w:shd w:val="clear" w:color="auto" w:fill="FFFFFF"/>
        </w:rPr>
      </w:pPr>
    </w:p>
    <w:p w14:paraId="7C3D78E1" w14:textId="77777777" w:rsidR="00937DC2" w:rsidRPr="0013752B" w:rsidRDefault="00937DC2" w:rsidP="00937DC2">
      <w:pPr>
        <w:jc w:val="both"/>
        <w:rPr>
          <w:rFonts w:ascii="Arial" w:hAnsi="Arial" w:cs="Arial"/>
        </w:rPr>
      </w:pPr>
      <w:r w:rsidRPr="0013752B">
        <w:rPr>
          <w:rFonts w:ascii="Arial" w:hAnsi="Arial" w:cs="Arial"/>
        </w:rPr>
        <w:t>Esta reducción también afecta a los consorcios y uniones temporales si alguno de sus integrantes se encuentra en la situación anterior.</w:t>
      </w:r>
    </w:p>
    <w:p w14:paraId="5D5355A2" w14:textId="77777777" w:rsidR="00937DC2" w:rsidRPr="0013752B" w:rsidRDefault="00937DC2" w:rsidP="00937DC2">
      <w:pPr>
        <w:jc w:val="both"/>
        <w:rPr>
          <w:rFonts w:ascii="Arial" w:hAnsi="Arial" w:cs="Arial"/>
          <w:sz w:val="12"/>
          <w:szCs w:val="12"/>
        </w:rPr>
      </w:pPr>
    </w:p>
    <w:p w14:paraId="61091878" w14:textId="77777777" w:rsidR="00937DC2" w:rsidRPr="0013752B" w:rsidRDefault="00937DC2" w:rsidP="00937DC2">
      <w:pPr>
        <w:jc w:val="both"/>
        <w:rPr>
          <w:rFonts w:ascii="Arial" w:hAnsi="Arial" w:cs="Arial"/>
          <w:sz w:val="8"/>
          <w:szCs w:val="8"/>
        </w:rPr>
      </w:pPr>
    </w:p>
    <w:p w14:paraId="34FC8DA9" w14:textId="77777777" w:rsidR="00937DC2" w:rsidRPr="0013752B" w:rsidRDefault="00937DC2" w:rsidP="00937DC2">
      <w:pPr>
        <w:rPr>
          <w:rFonts w:ascii="Arial" w:hAnsi="Arial" w:cs="Arial"/>
        </w:rPr>
      </w:pPr>
      <w:r w:rsidRPr="0013752B">
        <w:rPr>
          <w:rFonts w:ascii="Arial" w:hAnsi="Arial" w:cs="Arial"/>
        </w:rPr>
        <w:t>Para efectos de calcular la reducción, se aplicará la siguiente formula:</w:t>
      </w:r>
    </w:p>
    <w:p w14:paraId="57D34C9B" w14:textId="77777777" w:rsidR="00937DC2" w:rsidRPr="0013752B" w:rsidRDefault="00937DC2" w:rsidP="00937DC2">
      <w:pPr>
        <w:rPr>
          <w:rFonts w:ascii="Arial" w:hAnsi="Arial" w:cs="Arial"/>
        </w:rPr>
      </w:pPr>
    </w:p>
    <w:p w14:paraId="602EC9B2" w14:textId="77777777" w:rsidR="00937DC2" w:rsidRPr="0013752B" w:rsidRDefault="00937DC2" w:rsidP="00937DC2">
      <w:pPr>
        <w:rPr>
          <w:rFonts w:ascii="Arial" w:hAnsi="Arial" w:cs="Arial"/>
        </w:rPr>
      </w:pPr>
      <w:r w:rsidRPr="0013752B">
        <w:rPr>
          <w:rFonts w:ascii="Arial" w:hAnsi="Arial" w:cs="Arial"/>
          <w:b/>
        </w:rPr>
        <w:t>P.T:</w:t>
      </w:r>
      <w:r w:rsidRPr="0013752B">
        <w:rPr>
          <w:rFonts w:ascii="Arial" w:hAnsi="Arial" w:cs="Arial"/>
        </w:rPr>
        <w:t xml:space="preserve"> Ponderación Total (puntaje Técnico + Económico + Estimulo a la Industria Nacional)</w:t>
      </w:r>
    </w:p>
    <w:p w14:paraId="7DFCA75F" w14:textId="77777777" w:rsidR="00937DC2" w:rsidRPr="0013752B" w:rsidRDefault="00937DC2" w:rsidP="00937DC2">
      <w:pPr>
        <w:rPr>
          <w:rFonts w:ascii="Arial" w:hAnsi="Arial" w:cs="Arial"/>
        </w:rPr>
      </w:pPr>
      <w:r w:rsidRPr="0013752B">
        <w:rPr>
          <w:rFonts w:ascii="Arial" w:hAnsi="Arial" w:cs="Arial"/>
          <w:b/>
        </w:rPr>
        <w:t>RPS:</w:t>
      </w:r>
      <w:r w:rsidRPr="0013752B">
        <w:rPr>
          <w:rFonts w:ascii="Arial" w:hAnsi="Arial" w:cs="Arial"/>
        </w:rPr>
        <w:t xml:space="preserve"> Reducción Puntaje por Sanciones (2%)</w:t>
      </w:r>
    </w:p>
    <w:p w14:paraId="60ADF56D" w14:textId="77777777" w:rsidR="00937DC2" w:rsidRPr="0013752B" w:rsidRDefault="00937DC2" w:rsidP="00937DC2">
      <w:pPr>
        <w:rPr>
          <w:rFonts w:ascii="Arial" w:hAnsi="Arial" w:cs="Arial"/>
        </w:rPr>
      </w:pPr>
      <w:r w:rsidRPr="0013752B">
        <w:rPr>
          <w:rFonts w:ascii="Arial" w:hAnsi="Arial" w:cs="Arial"/>
          <w:b/>
        </w:rPr>
        <w:t>P.F.P:</w:t>
      </w:r>
      <w:r w:rsidRPr="0013752B">
        <w:rPr>
          <w:rFonts w:ascii="Arial" w:hAnsi="Arial" w:cs="Arial"/>
        </w:rPr>
        <w:t xml:space="preserve"> Puntaje Final de Ponderación</w:t>
      </w:r>
      <w:r w:rsidRPr="0013752B">
        <w:rPr>
          <w:rFonts w:ascii="Arial" w:hAnsi="Arial" w:cs="Arial"/>
        </w:rPr>
        <w:tab/>
      </w:r>
    </w:p>
    <w:p w14:paraId="0CAD31A4" w14:textId="77777777" w:rsidR="00937DC2" w:rsidRPr="0013752B" w:rsidRDefault="00937DC2" w:rsidP="00937DC2">
      <w:pPr>
        <w:pStyle w:val="Prrafodelista"/>
        <w:ind w:left="360"/>
        <w:rPr>
          <w:rFonts w:ascii="Arial" w:hAnsi="Arial" w:cs="Arial"/>
          <w:sz w:val="28"/>
          <w:szCs w:val="28"/>
        </w:rPr>
      </w:pPr>
    </w:p>
    <w:p w14:paraId="6B56084A" w14:textId="77777777" w:rsidR="00937DC2" w:rsidRPr="0013752B" w:rsidRDefault="00937DC2" w:rsidP="00937DC2">
      <w:pPr>
        <w:pStyle w:val="Prrafodelista"/>
        <w:ind w:left="360"/>
        <w:rPr>
          <w:rFonts w:ascii="Arial" w:hAnsi="Arial" w:cs="Arial"/>
          <w:u w:val="single"/>
        </w:rPr>
      </w:pPr>
      <w:r w:rsidRPr="0013752B">
        <w:rPr>
          <w:rFonts w:ascii="Arial" w:hAnsi="Arial" w:cs="Arial"/>
        </w:rPr>
        <w:t xml:space="preserve">RPS = </w:t>
      </w:r>
      <w:r w:rsidRPr="0013752B">
        <w:rPr>
          <w:rFonts w:ascii="Arial" w:hAnsi="Arial" w:cs="Arial"/>
          <w:u w:val="single"/>
        </w:rPr>
        <w:t>PT*2</w:t>
      </w:r>
      <w:r w:rsidRPr="0013752B">
        <w:rPr>
          <w:rFonts w:ascii="Arial" w:hAnsi="Arial" w:cs="Arial"/>
        </w:rPr>
        <w:t xml:space="preserve"> </w:t>
      </w:r>
      <w:r w:rsidRPr="0013752B">
        <w:rPr>
          <w:rFonts w:ascii="Arial" w:hAnsi="Arial" w:cs="Arial"/>
        </w:rPr>
        <w:tab/>
      </w:r>
      <w:r w:rsidRPr="0013752B">
        <w:rPr>
          <w:rFonts w:ascii="Arial" w:hAnsi="Arial" w:cs="Arial"/>
        </w:rPr>
        <w:tab/>
        <w:t>PFP = PT - RPS</w:t>
      </w:r>
      <w:r w:rsidRPr="0013752B">
        <w:rPr>
          <w:rFonts w:ascii="Arial" w:hAnsi="Arial" w:cs="Arial"/>
          <w:u w:val="single"/>
        </w:rPr>
        <w:t xml:space="preserve"> </w:t>
      </w:r>
    </w:p>
    <w:p w14:paraId="5E88E30F" w14:textId="77777777" w:rsidR="00937DC2" w:rsidRPr="0013752B" w:rsidRDefault="00937DC2" w:rsidP="00937DC2">
      <w:pPr>
        <w:pStyle w:val="Prrafodelista"/>
        <w:ind w:left="360"/>
        <w:rPr>
          <w:rFonts w:ascii="Arial" w:hAnsi="Arial" w:cs="Arial"/>
        </w:rPr>
      </w:pPr>
      <w:r w:rsidRPr="0013752B">
        <w:rPr>
          <w:rFonts w:ascii="Arial" w:hAnsi="Arial" w:cs="Arial"/>
        </w:rPr>
        <w:t xml:space="preserve">            100</w:t>
      </w:r>
    </w:p>
    <w:p w14:paraId="573B708D" w14:textId="033996EA" w:rsidR="006D3E54" w:rsidRDefault="006D3E54" w:rsidP="0052342A">
      <w:pPr>
        <w:tabs>
          <w:tab w:val="left" w:pos="1418"/>
          <w:tab w:val="left" w:pos="1843"/>
        </w:tabs>
        <w:jc w:val="both"/>
        <w:rPr>
          <w:rFonts w:ascii="Arial" w:eastAsiaTheme="minorHAnsi" w:hAnsi="Arial" w:cs="Arial"/>
          <w:sz w:val="20"/>
          <w:szCs w:val="20"/>
          <w:lang w:eastAsia="en-US"/>
        </w:rPr>
      </w:pPr>
    </w:p>
    <w:p w14:paraId="062D9BC1" w14:textId="77777777" w:rsidR="0013752B" w:rsidRDefault="0013752B" w:rsidP="0052342A">
      <w:pPr>
        <w:tabs>
          <w:tab w:val="left" w:pos="1418"/>
          <w:tab w:val="left" w:pos="1843"/>
        </w:tabs>
        <w:jc w:val="both"/>
        <w:rPr>
          <w:rFonts w:ascii="Arial" w:eastAsiaTheme="minorHAnsi" w:hAnsi="Arial" w:cs="Arial"/>
          <w:sz w:val="20"/>
          <w:szCs w:val="20"/>
          <w:lang w:eastAsia="en-US"/>
        </w:rPr>
      </w:pPr>
    </w:p>
    <w:p w14:paraId="4EED2D58" w14:textId="77777777" w:rsidR="0013752B" w:rsidRPr="003159C6" w:rsidRDefault="0013752B" w:rsidP="0052342A">
      <w:pPr>
        <w:tabs>
          <w:tab w:val="left" w:pos="1418"/>
          <w:tab w:val="left" w:pos="1843"/>
        </w:tabs>
        <w:jc w:val="both"/>
        <w:rPr>
          <w:rFonts w:ascii="Arial" w:eastAsia="MS Mincho" w:hAnsi="Arial" w:cs="Arial"/>
          <w:sz w:val="20"/>
          <w:szCs w:val="20"/>
          <w:lang w:eastAsia="en-US"/>
        </w:rPr>
      </w:pPr>
    </w:p>
    <w:p w14:paraId="5E3F97D1" w14:textId="3B6735C6" w:rsidR="00C12CCA" w:rsidRPr="003159C6" w:rsidRDefault="00C12CCA" w:rsidP="00C12CCA">
      <w:pPr>
        <w:tabs>
          <w:tab w:val="left" w:pos="1980"/>
        </w:tabs>
        <w:jc w:val="center"/>
        <w:rPr>
          <w:rFonts w:ascii="Arial" w:eastAsia="Arial" w:hAnsi="Arial" w:cs="Arial"/>
          <w:sz w:val="20"/>
          <w:szCs w:val="20"/>
        </w:rPr>
      </w:pPr>
      <w:bookmarkStart w:id="13" w:name="_Hlk49179790"/>
      <w:bookmarkStart w:id="14" w:name="_Hlk15571969"/>
    </w:p>
    <w:p w14:paraId="2416CE90" w14:textId="77777777" w:rsidR="006C5152" w:rsidRPr="003159C6" w:rsidRDefault="006C5152" w:rsidP="00C12CCA">
      <w:pPr>
        <w:tabs>
          <w:tab w:val="left" w:pos="1980"/>
        </w:tabs>
        <w:jc w:val="center"/>
        <w:rPr>
          <w:rFonts w:ascii="Arial" w:eastAsia="Arial" w:hAnsi="Arial" w:cs="Arial"/>
          <w:sz w:val="20"/>
          <w:szCs w:val="20"/>
        </w:rPr>
      </w:pPr>
    </w:p>
    <w:p w14:paraId="016A3965" w14:textId="77777777" w:rsidR="00C12CCA" w:rsidRPr="003159C6" w:rsidRDefault="00C12CCA" w:rsidP="00C12CCA">
      <w:pPr>
        <w:pStyle w:val="Prrafodelista"/>
        <w:tabs>
          <w:tab w:val="left" w:pos="240"/>
        </w:tabs>
        <w:ind w:left="0"/>
        <w:jc w:val="both"/>
        <w:rPr>
          <w:rFonts w:ascii="Arial" w:hAnsi="Arial" w:cs="Arial"/>
          <w:sz w:val="20"/>
          <w:szCs w:val="20"/>
        </w:rPr>
      </w:pPr>
      <w:r w:rsidRPr="003159C6">
        <w:rPr>
          <w:rFonts w:ascii="Arial" w:hAnsi="Arial" w:cs="Arial"/>
          <w:sz w:val="20"/>
          <w:szCs w:val="20"/>
        </w:rPr>
        <w:t>Nombre y Firma Representante legal _______________________</w:t>
      </w:r>
    </w:p>
    <w:p w14:paraId="63288193" w14:textId="77777777" w:rsidR="00C12CCA" w:rsidRPr="003159C6" w:rsidRDefault="00C12CCA" w:rsidP="00C12CCA">
      <w:pPr>
        <w:pStyle w:val="Prrafodelista"/>
        <w:tabs>
          <w:tab w:val="left" w:pos="240"/>
        </w:tabs>
        <w:ind w:left="0"/>
        <w:jc w:val="both"/>
        <w:rPr>
          <w:rFonts w:ascii="Arial" w:hAnsi="Arial" w:cs="Arial"/>
          <w:sz w:val="20"/>
          <w:szCs w:val="20"/>
        </w:rPr>
      </w:pPr>
      <w:r w:rsidRPr="003159C6">
        <w:rPr>
          <w:rFonts w:ascii="Arial" w:hAnsi="Arial" w:cs="Arial"/>
          <w:sz w:val="20"/>
          <w:szCs w:val="20"/>
        </w:rPr>
        <w:t>C.C. N° ________________________________________________</w:t>
      </w:r>
    </w:p>
    <w:p w14:paraId="23FFD2DA" w14:textId="77777777" w:rsidR="00C12CCA" w:rsidRPr="003159C6" w:rsidRDefault="00C12CCA" w:rsidP="00513925">
      <w:pPr>
        <w:pStyle w:val="Textoindependiente"/>
        <w:jc w:val="left"/>
        <w:rPr>
          <w:sz w:val="20"/>
          <w:szCs w:val="20"/>
          <w:lang w:val="es-ES_tradnl"/>
          <w14:shadow w14:blurRad="50800" w14:dist="38100" w14:dir="2700000" w14:sx="100000" w14:sy="100000" w14:kx="0" w14:ky="0" w14:algn="tl">
            <w14:srgbClr w14:val="000000">
              <w14:alpha w14:val="60000"/>
            </w14:srgbClr>
          </w14:shadow>
        </w:rPr>
      </w:pPr>
      <w:r w:rsidRPr="003159C6">
        <w:rPr>
          <w:sz w:val="20"/>
          <w:szCs w:val="20"/>
        </w:rPr>
        <w:t>Nombre Razón Social y NIT._______________________________</w:t>
      </w:r>
    </w:p>
    <w:bookmarkEnd w:id="13"/>
    <w:p w14:paraId="2848AA19" w14:textId="77777777" w:rsidR="00C12CCA" w:rsidRPr="003159C6" w:rsidRDefault="00C12CCA" w:rsidP="00C12CCA">
      <w:pPr>
        <w:shd w:val="clear" w:color="auto" w:fill="FFFFFF"/>
        <w:tabs>
          <w:tab w:val="left" w:pos="0"/>
          <w:tab w:val="left" w:pos="240"/>
        </w:tabs>
        <w:suppressAutoHyphens/>
        <w:ind w:left="-180"/>
        <w:jc w:val="center"/>
        <w:rPr>
          <w:rFonts w:ascii="Arial" w:eastAsia="MS Mincho" w:hAnsi="Arial" w:cs="Arial"/>
          <w:sz w:val="20"/>
          <w:szCs w:val="20"/>
        </w:rPr>
      </w:pPr>
    </w:p>
    <w:p w14:paraId="4A418695" w14:textId="77777777" w:rsidR="00A96B05" w:rsidRDefault="00A96B05" w:rsidP="00B704C0">
      <w:pPr>
        <w:pStyle w:val="Prrafodelista"/>
        <w:tabs>
          <w:tab w:val="left" w:pos="240"/>
        </w:tabs>
        <w:ind w:left="0"/>
        <w:jc w:val="center"/>
        <w:rPr>
          <w:rFonts w:ascii="Arial" w:hAnsi="Arial" w:cs="Arial"/>
          <w:b/>
          <w:sz w:val="20"/>
          <w:szCs w:val="20"/>
        </w:rPr>
      </w:pPr>
      <w:bookmarkStart w:id="15" w:name="_Hlk526962484"/>
      <w:bookmarkEnd w:id="4"/>
      <w:bookmarkEnd w:id="5"/>
      <w:bookmarkEnd w:id="14"/>
    </w:p>
    <w:p w14:paraId="25EDE206" w14:textId="77777777" w:rsidR="00877BB9" w:rsidRDefault="00877BB9" w:rsidP="00B704C0">
      <w:pPr>
        <w:pStyle w:val="Prrafodelista"/>
        <w:tabs>
          <w:tab w:val="left" w:pos="240"/>
        </w:tabs>
        <w:ind w:left="0"/>
        <w:jc w:val="center"/>
        <w:rPr>
          <w:rFonts w:ascii="Arial" w:hAnsi="Arial" w:cs="Arial"/>
          <w:b/>
          <w:sz w:val="20"/>
          <w:szCs w:val="20"/>
        </w:rPr>
      </w:pPr>
    </w:p>
    <w:p w14:paraId="7D32DA3F" w14:textId="77777777" w:rsidR="00877BB9" w:rsidRDefault="00877BB9" w:rsidP="00B704C0">
      <w:pPr>
        <w:pStyle w:val="Prrafodelista"/>
        <w:tabs>
          <w:tab w:val="left" w:pos="240"/>
        </w:tabs>
        <w:ind w:left="0"/>
        <w:jc w:val="center"/>
        <w:rPr>
          <w:rFonts w:ascii="Arial" w:hAnsi="Arial" w:cs="Arial"/>
          <w:b/>
          <w:sz w:val="20"/>
          <w:szCs w:val="20"/>
        </w:rPr>
      </w:pPr>
    </w:p>
    <w:p w14:paraId="251197C1" w14:textId="77777777" w:rsidR="00877BB9" w:rsidRDefault="00877BB9" w:rsidP="00B704C0">
      <w:pPr>
        <w:pStyle w:val="Prrafodelista"/>
        <w:tabs>
          <w:tab w:val="left" w:pos="240"/>
        </w:tabs>
        <w:ind w:left="0"/>
        <w:jc w:val="center"/>
        <w:rPr>
          <w:rFonts w:ascii="Arial" w:hAnsi="Arial" w:cs="Arial"/>
          <w:b/>
          <w:sz w:val="20"/>
          <w:szCs w:val="20"/>
        </w:rPr>
      </w:pPr>
    </w:p>
    <w:p w14:paraId="6A51600E" w14:textId="77777777" w:rsidR="00877BB9" w:rsidRDefault="00877BB9" w:rsidP="00B704C0">
      <w:pPr>
        <w:pStyle w:val="Prrafodelista"/>
        <w:tabs>
          <w:tab w:val="left" w:pos="240"/>
        </w:tabs>
        <w:ind w:left="0"/>
        <w:jc w:val="center"/>
        <w:rPr>
          <w:rFonts w:ascii="Arial" w:hAnsi="Arial" w:cs="Arial"/>
          <w:b/>
          <w:sz w:val="20"/>
          <w:szCs w:val="20"/>
        </w:rPr>
      </w:pPr>
    </w:p>
    <w:p w14:paraId="594DF1BA" w14:textId="77777777" w:rsidR="00877BB9" w:rsidRDefault="00877BB9" w:rsidP="00B704C0">
      <w:pPr>
        <w:pStyle w:val="Prrafodelista"/>
        <w:tabs>
          <w:tab w:val="left" w:pos="240"/>
        </w:tabs>
        <w:ind w:left="0"/>
        <w:jc w:val="center"/>
        <w:rPr>
          <w:rFonts w:ascii="Arial" w:hAnsi="Arial" w:cs="Arial"/>
          <w:b/>
          <w:sz w:val="20"/>
          <w:szCs w:val="20"/>
        </w:rPr>
      </w:pPr>
    </w:p>
    <w:p w14:paraId="00C70A6B" w14:textId="77777777" w:rsidR="00877BB9" w:rsidRDefault="00877BB9" w:rsidP="00B704C0">
      <w:pPr>
        <w:pStyle w:val="Prrafodelista"/>
        <w:tabs>
          <w:tab w:val="left" w:pos="240"/>
        </w:tabs>
        <w:ind w:left="0"/>
        <w:jc w:val="center"/>
        <w:rPr>
          <w:rFonts w:ascii="Arial" w:hAnsi="Arial" w:cs="Arial"/>
          <w:b/>
          <w:sz w:val="20"/>
          <w:szCs w:val="20"/>
        </w:rPr>
      </w:pPr>
    </w:p>
    <w:p w14:paraId="3CD6511C" w14:textId="77777777" w:rsidR="00877BB9" w:rsidRDefault="00877BB9" w:rsidP="00B704C0">
      <w:pPr>
        <w:pStyle w:val="Prrafodelista"/>
        <w:tabs>
          <w:tab w:val="left" w:pos="240"/>
        </w:tabs>
        <w:ind w:left="0"/>
        <w:jc w:val="center"/>
        <w:rPr>
          <w:rFonts w:ascii="Arial" w:hAnsi="Arial" w:cs="Arial"/>
          <w:b/>
          <w:sz w:val="20"/>
          <w:szCs w:val="20"/>
        </w:rPr>
      </w:pPr>
    </w:p>
    <w:p w14:paraId="6455C28E" w14:textId="77777777" w:rsidR="00877BB9" w:rsidRDefault="00877BB9" w:rsidP="00B704C0">
      <w:pPr>
        <w:pStyle w:val="Prrafodelista"/>
        <w:tabs>
          <w:tab w:val="left" w:pos="240"/>
        </w:tabs>
        <w:ind w:left="0"/>
        <w:jc w:val="center"/>
        <w:rPr>
          <w:rFonts w:ascii="Arial" w:hAnsi="Arial" w:cs="Arial"/>
          <w:b/>
          <w:sz w:val="20"/>
          <w:szCs w:val="20"/>
        </w:rPr>
      </w:pPr>
    </w:p>
    <w:p w14:paraId="5EA7A2DE" w14:textId="77777777" w:rsidR="00877BB9" w:rsidRDefault="00877BB9" w:rsidP="00B704C0">
      <w:pPr>
        <w:pStyle w:val="Prrafodelista"/>
        <w:tabs>
          <w:tab w:val="left" w:pos="240"/>
        </w:tabs>
        <w:ind w:left="0"/>
        <w:jc w:val="center"/>
        <w:rPr>
          <w:rFonts w:ascii="Arial" w:hAnsi="Arial" w:cs="Arial"/>
          <w:b/>
          <w:sz w:val="20"/>
          <w:szCs w:val="20"/>
        </w:rPr>
      </w:pPr>
    </w:p>
    <w:p w14:paraId="4A946B25" w14:textId="77777777" w:rsidR="00877BB9" w:rsidRDefault="00877BB9" w:rsidP="00B704C0">
      <w:pPr>
        <w:pStyle w:val="Prrafodelista"/>
        <w:tabs>
          <w:tab w:val="left" w:pos="240"/>
        </w:tabs>
        <w:ind w:left="0"/>
        <w:jc w:val="center"/>
        <w:rPr>
          <w:rFonts w:ascii="Arial" w:hAnsi="Arial" w:cs="Arial"/>
          <w:b/>
          <w:sz w:val="20"/>
          <w:szCs w:val="20"/>
        </w:rPr>
      </w:pPr>
    </w:p>
    <w:p w14:paraId="218218E2" w14:textId="77777777" w:rsidR="00877BB9" w:rsidRDefault="00877BB9" w:rsidP="00B704C0">
      <w:pPr>
        <w:pStyle w:val="Prrafodelista"/>
        <w:tabs>
          <w:tab w:val="left" w:pos="240"/>
        </w:tabs>
        <w:ind w:left="0"/>
        <w:jc w:val="center"/>
        <w:rPr>
          <w:rFonts w:ascii="Arial" w:hAnsi="Arial" w:cs="Arial"/>
          <w:b/>
          <w:sz w:val="20"/>
          <w:szCs w:val="20"/>
        </w:rPr>
      </w:pPr>
    </w:p>
    <w:p w14:paraId="2A5BE2D0" w14:textId="77777777" w:rsidR="00877BB9" w:rsidRDefault="00877BB9" w:rsidP="00B704C0">
      <w:pPr>
        <w:pStyle w:val="Prrafodelista"/>
        <w:tabs>
          <w:tab w:val="left" w:pos="240"/>
        </w:tabs>
        <w:ind w:left="0"/>
        <w:jc w:val="center"/>
        <w:rPr>
          <w:rFonts w:ascii="Arial" w:hAnsi="Arial" w:cs="Arial"/>
          <w:b/>
          <w:sz w:val="20"/>
          <w:szCs w:val="20"/>
        </w:rPr>
      </w:pPr>
    </w:p>
    <w:p w14:paraId="392CC036" w14:textId="77777777" w:rsidR="00877BB9" w:rsidRDefault="00877BB9" w:rsidP="00B704C0">
      <w:pPr>
        <w:pStyle w:val="Prrafodelista"/>
        <w:tabs>
          <w:tab w:val="left" w:pos="240"/>
        </w:tabs>
        <w:ind w:left="0"/>
        <w:jc w:val="center"/>
        <w:rPr>
          <w:rFonts w:ascii="Arial" w:hAnsi="Arial" w:cs="Arial"/>
          <w:b/>
          <w:sz w:val="20"/>
          <w:szCs w:val="20"/>
        </w:rPr>
      </w:pPr>
    </w:p>
    <w:p w14:paraId="3A09B6B2" w14:textId="77777777" w:rsidR="00877BB9" w:rsidRDefault="00877BB9" w:rsidP="00B704C0">
      <w:pPr>
        <w:pStyle w:val="Prrafodelista"/>
        <w:tabs>
          <w:tab w:val="left" w:pos="240"/>
        </w:tabs>
        <w:ind w:left="0"/>
        <w:jc w:val="center"/>
        <w:rPr>
          <w:rFonts w:ascii="Arial" w:hAnsi="Arial" w:cs="Arial"/>
          <w:b/>
          <w:sz w:val="20"/>
          <w:szCs w:val="20"/>
        </w:rPr>
      </w:pPr>
    </w:p>
    <w:p w14:paraId="5CAB828D" w14:textId="77777777" w:rsidR="00877BB9" w:rsidRDefault="00877BB9" w:rsidP="00B704C0">
      <w:pPr>
        <w:pStyle w:val="Prrafodelista"/>
        <w:tabs>
          <w:tab w:val="left" w:pos="240"/>
        </w:tabs>
        <w:ind w:left="0"/>
        <w:jc w:val="center"/>
        <w:rPr>
          <w:rFonts w:ascii="Arial" w:hAnsi="Arial" w:cs="Arial"/>
          <w:b/>
          <w:sz w:val="20"/>
          <w:szCs w:val="20"/>
        </w:rPr>
      </w:pPr>
    </w:p>
    <w:p w14:paraId="6506CD8C" w14:textId="77777777" w:rsidR="00877BB9" w:rsidRDefault="00877BB9" w:rsidP="00B704C0">
      <w:pPr>
        <w:pStyle w:val="Prrafodelista"/>
        <w:tabs>
          <w:tab w:val="left" w:pos="240"/>
        </w:tabs>
        <w:ind w:left="0"/>
        <w:jc w:val="center"/>
        <w:rPr>
          <w:rFonts w:ascii="Arial" w:hAnsi="Arial" w:cs="Arial"/>
          <w:b/>
          <w:sz w:val="20"/>
          <w:szCs w:val="20"/>
        </w:rPr>
      </w:pPr>
    </w:p>
    <w:p w14:paraId="4876C83B" w14:textId="77777777" w:rsidR="00877BB9" w:rsidRDefault="00877BB9" w:rsidP="00B704C0">
      <w:pPr>
        <w:pStyle w:val="Prrafodelista"/>
        <w:tabs>
          <w:tab w:val="left" w:pos="240"/>
        </w:tabs>
        <w:ind w:left="0"/>
        <w:jc w:val="center"/>
        <w:rPr>
          <w:rFonts w:ascii="Arial" w:hAnsi="Arial" w:cs="Arial"/>
          <w:b/>
          <w:sz w:val="20"/>
          <w:szCs w:val="20"/>
        </w:rPr>
      </w:pPr>
    </w:p>
    <w:p w14:paraId="7A0F99C1" w14:textId="77777777" w:rsidR="00877BB9" w:rsidRDefault="00877BB9" w:rsidP="00B704C0">
      <w:pPr>
        <w:pStyle w:val="Prrafodelista"/>
        <w:tabs>
          <w:tab w:val="left" w:pos="240"/>
        </w:tabs>
        <w:ind w:left="0"/>
        <w:jc w:val="center"/>
        <w:rPr>
          <w:rFonts w:ascii="Arial" w:hAnsi="Arial" w:cs="Arial"/>
          <w:b/>
          <w:sz w:val="20"/>
          <w:szCs w:val="20"/>
        </w:rPr>
      </w:pPr>
    </w:p>
    <w:p w14:paraId="3014BA44" w14:textId="77777777" w:rsidR="00877BB9" w:rsidRDefault="00877BB9" w:rsidP="00B704C0">
      <w:pPr>
        <w:pStyle w:val="Prrafodelista"/>
        <w:tabs>
          <w:tab w:val="left" w:pos="240"/>
        </w:tabs>
        <w:ind w:left="0"/>
        <w:jc w:val="center"/>
        <w:rPr>
          <w:rFonts w:ascii="Arial" w:hAnsi="Arial" w:cs="Arial"/>
          <w:b/>
          <w:sz w:val="20"/>
          <w:szCs w:val="20"/>
        </w:rPr>
      </w:pPr>
    </w:p>
    <w:p w14:paraId="2E895537" w14:textId="77777777" w:rsidR="00877BB9" w:rsidRDefault="00877BB9" w:rsidP="00B704C0">
      <w:pPr>
        <w:pStyle w:val="Prrafodelista"/>
        <w:tabs>
          <w:tab w:val="left" w:pos="240"/>
        </w:tabs>
        <w:ind w:left="0"/>
        <w:jc w:val="center"/>
        <w:rPr>
          <w:rFonts w:ascii="Arial" w:hAnsi="Arial" w:cs="Arial"/>
          <w:b/>
          <w:sz w:val="20"/>
          <w:szCs w:val="20"/>
        </w:rPr>
      </w:pPr>
    </w:p>
    <w:p w14:paraId="6C66FB5D" w14:textId="77777777" w:rsidR="00877BB9" w:rsidRDefault="00877BB9" w:rsidP="00B704C0">
      <w:pPr>
        <w:pStyle w:val="Prrafodelista"/>
        <w:tabs>
          <w:tab w:val="left" w:pos="240"/>
        </w:tabs>
        <w:ind w:left="0"/>
        <w:jc w:val="center"/>
        <w:rPr>
          <w:rFonts w:ascii="Arial" w:hAnsi="Arial" w:cs="Arial"/>
          <w:b/>
          <w:sz w:val="20"/>
          <w:szCs w:val="20"/>
        </w:rPr>
      </w:pPr>
    </w:p>
    <w:p w14:paraId="59CE220B" w14:textId="77777777" w:rsidR="00877BB9" w:rsidRDefault="00877BB9" w:rsidP="00B704C0">
      <w:pPr>
        <w:pStyle w:val="Prrafodelista"/>
        <w:tabs>
          <w:tab w:val="left" w:pos="240"/>
        </w:tabs>
        <w:ind w:left="0"/>
        <w:jc w:val="center"/>
        <w:rPr>
          <w:rFonts w:ascii="Arial" w:hAnsi="Arial" w:cs="Arial"/>
          <w:b/>
          <w:sz w:val="20"/>
          <w:szCs w:val="20"/>
        </w:rPr>
      </w:pPr>
    </w:p>
    <w:p w14:paraId="25F5DBA6" w14:textId="77777777" w:rsidR="00877BB9" w:rsidRDefault="00877BB9" w:rsidP="00B704C0">
      <w:pPr>
        <w:pStyle w:val="Prrafodelista"/>
        <w:tabs>
          <w:tab w:val="left" w:pos="240"/>
        </w:tabs>
        <w:ind w:left="0"/>
        <w:jc w:val="center"/>
        <w:rPr>
          <w:rFonts w:ascii="Arial" w:hAnsi="Arial" w:cs="Arial"/>
          <w:b/>
          <w:sz w:val="20"/>
          <w:szCs w:val="20"/>
        </w:rPr>
      </w:pPr>
    </w:p>
    <w:p w14:paraId="453AD7B6" w14:textId="77777777" w:rsidR="00877BB9" w:rsidRDefault="00877BB9" w:rsidP="00B704C0">
      <w:pPr>
        <w:pStyle w:val="Prrafodelista"/>
        <w:tabs>
          <w:tab w:val="left" w:pos="240"/>
        </w:tabs>
        <w:ind w:left="0"/>
        <w:jc w:val="center"/>
        <w:rPr>
          <w:rFonts w:ascii="Arial" w:hAnsi="Arial" w:cs="Arial"/>
          <w:b/>
          <w:sz w:val="20"/>
          <w:szCs w:val="20"/>
        </w:rPr>
      </w:pPr>
    </w:p>
    <w:p w14:paraId="7CC4491B" w14:textId="77777777" w:rsidR="00C511E1" w:rsidRDefault="00C511E1" w:rsidP="00B704C0">
      <w:pPr>
        <w:pStyle w:val="Prrafodelista"/>
        <w:tabs>
          <w:tab w:val="left" w:pos="240"/>
        </w:tabs>
        <w:ind w:left="0"/>
        <w:jc w:val="center"/>
        <w:rPr>
          <w:rFonts w:ascii="Arial" w:hAnsi="Arial" w:cs="Arial"/>
          <w:b/>
          <w:sz w:val="20"/>
          <w:szCs w:val="20"/>
        </w:rPr>
      </w:pPr>
    </w:p>
    <w:p w14:paraId="21E23F77" w14:textId="77777777" w:rsidR="00877BB9" w:rsidRDefault="00877BB9" w:rsidP="00B704C0">
      <w:pPr>
        <w:pStyle w:val="Prrafodelista"/>
        <w:tabs>
          <w:tab w:val="left" w:pos="240"/>
        </w:tabs>
        <w:ind w:left="0"/>
        <w:jc w:val="center"/>
        <w:rPr>
          <w:rFonts w:ascii="Arial" w:hAnsi="Arial" w:cs="Arial"/>
          <w:b/>
          <w:sz w:val="20"/>
          <w:szCs w:val="20"/>
        </w:rPr>
      </w:pPr>
    </w:p>
    <w:p w14:paraId="216212C1" w14:textId="77777777" w:rsidR="00877BB9" w:rsidRDefault="00877BB9" w:rsidP="00B704C0">
      <w:pPr>
        <w:pStyle w:val="Prrafodelista"/>
        <w:tabs>
          <w:tab w:val="left" w:pos="240"/>
        </w:tabs>
        <w:ind w:left="0"/>
        <w:jc w:val="center"/>
        <w:rPr>
          <w:rFonts w:ascii="Arial" w:hAnsi="Arial" w:cs="Arial"/>
          <w:b/>
          <w:sz w:val="20"/>
          <w:szCs w:val="20"/>
        </w:rPr>
      </w:pPr>
    </w:p>
    <w:p w14:paraId="37731A7D" w14:textId="77777777" w:rsidR="00877BB9" w:rsidRDefault="00877BB9" w:rsidP="00B704C0">
      <w:pPr>
        <w:pStyle w:val="Prrafodelista"/>
        <w:tabs>
          <w:tab w:val="left" w:pos="240"/>
        </w:tabs>
        <w:ind w:left="0"/>
        <w:jc w:val="center"/>
        <w:rPr>
          <w:rFonts w:ascii="Arial" w:hAnsi="Arial" w:cs="Arial"/>
          <w:b/>
          <w:sz w:val="20"/>
          <w:szCs w:val="20"/>
        </w:rPr>
      </w:pPr>
    </w:p>
    <w:p w14:paraId="0B22E342" w14:textId="77777777" w:rsidR="00877BB9" w:rsidRDefault="00877BB9" w:rsidP="00B704C0">
      <w:pPr>
        <w:pStyle w:val="Prrafodelista"/>
        <w:tabs>
          <w:tab w:val="left" w:pos="240"/>
        </w:tabs>
        <w:ind w:left="0"/>
        <w:jc w:val="center"/>
        <w:rPr>
          <w:rFonts w:ascii="Arial" w:hAnsi="Arial" w:cs="Arial"/>
          <w:b/>
          <w:sz w:val="20"/>
          <w:szCs w:val="20"/>
        </w:rPr>
      </w:pPr>
    </w:p>
    <w:p w14:paraId="2B78B5A4" w14:textId="77777777" w:rsidR="00877BB9" w:rsidRDefault="00877BB9" w:rsidP="00B704C0">
      <w:pPr>
        <w:pStyle w:val="Prrafodelista"/>
        <w:tabs>
          <w:tab w:val="left" w:pos="240"/>
        </w:tabs>
        <w:ind w:left="0"/>
        <w:jc w:val="center"/>
        <w:rPr>
          <w:rFonts w:ascii="Arial" w:hAnsi="Arial" w:cs="Arial"/>
          <w:b/>
          <w:sz w:val="20"/>
          <w:szCs w:val="20"/>
        </w:rPr>
      </w:pPr>
    </w:p>
    <w:p w14:paraId="4BDE037F" w14:textId="77777777" w:rsidR="00877BB9" w:rsidRDefault="00877BB9" w:rsidP="00B704C0">
      <w:pPr>
        <w:pStyle w:val="Prrafodelista"/>
        <w:tabs>
          <w:tab w:val="left" w:pos="240"/>
        </w:tabs>
        <w:ind w:left="0"/>
        <w:jc w:val="center"/>
        <w:rPr>
          <w:rFonts w:ascii="Arial" w:hAnsi="Arial" w:cs="Arial"/>
          <w:b/>
          <w:sz w:val="20"/>
          <w:szCs w:val="20"/>
        </w:rPr>
      </w:pPr>
    </w:p>
    <w:p w14:paraId="43847382" w14:textId="12F30F88" w:rsidR="00B704C0" w:rsidRDefault="00B704C0" w:rsidP="00B704C0">
      <w:pPr>
        <w:pStyle w:val="Prrafodelista"/>
        <w:tabs>
          <w:tab w:val="left" w:pos="240"/>
        </w:tabs>
        <w:ind w:left="0"/>
        <w:jc w:val="center"/>
        <w:rPr>
          <w:rFonts w:ascii="Arial" w:hAnsi="Arial" w:cs="Arial"/>
          <w:b/>
          <w:sz w:val="20"/>
          <w:szCs w:val="20"/>
        </w:rPr>
      </w:pPr>
      <w:r w:rsidRPr="003159C6">
        <w:rPr>
          <w:rFonts w:ascii="Arial" w:hAnsi="Arial" w:cs="Arial"/>
          <w:b/>
          <w:sz w:val="20"/>
          <w:szCs w:val="20"/>
        </w:rPr>
        <w:lastRenderedPageBreak/>
        <w:t xml:space="preserve">ANEXO No. </w:t>
      </w:r>
      <w:r w:rsidR="0050529D" w:rsidRPr="003159C6">
        <w:rPr>
          <w:rFonts w:ascii="Arial" w:hAnsi="Arial" w:cs="Arial"/>
          <w:b/>
          <w:sz w:val="20"/>
          <w:szCs w:val="20"/>
        </w:rPr>
        <w:t>3</w:t>
      </w:r>
      <w:r w:rsidRPr="003159C6">
        <w:rPr>
          <w:rFonts w:ascii="Arial" w:hAnsi="Arial" w:cs="Arial"/>
          <w:b/>
          <w:sz w:val="20"/>
          <w:szCs w:val="20"/>
        </w:rPr>
        <w:t xml:space="preserve"> </w:t>
      </w:r>
    </w:p>
    <w:p w14:paraId="7F9C1758" w14:textId="77777777" w:rsidR="009D5440" w:rsidRPr="003159C6" w:rsidRDefault="009D5440" w:rsidP="00B704C0">
      <w:pPr>
        <w:pStyle w:val="Prrafodelista"/>
        <w:tabs>
          <w:tab w:val="left" w:pos="240"/>
        </w:tabs>
        <w:ind w:left="0"/>
        <w:jc w:val="center"/>
        <w:rPr>
          <w:rFonts w:ascii="Arial" w:hAnsi="Arial" w:cs="Arial"/>
          <w:b/>
          <w:sz w:val="20"/>
          <w:szCs w:val="20"/>
        </w:rPr>
      </w:pPr>
    </w:p>
    <w:p w14:paraId="5CE117DF" w14:textId="77777777" w:rsidR="00B704C0" w:rsidRPr="003159C6" w:rsidRDefault="00B704C0" w:rsidP="00B704C0">
      <w:pPr>
        <w:spacing w:line="360" w:lineRule="auto"/>
        <w:jc w:val="center"/>
        <w:rPr>
          <w:rFonts w:ascii="Arial" w:hAnsi="Arial" w:cs="Arial"/>
          <w:b/>
          <w:sz w:val="20"/>
          <w:szCs w:val="20"/>
        </w:rPr>
      </w:pPr>
      <w:r w:rsidRPr="003159C6">
        <w:rPr>
          <w:rFonts w:ascii="Arial" w:hAnsi="Arial" w:cs="Arial"/>
          <w:b/>
          <w:sz w:val="20"/>
          <w:szCs w:val="20"/>
        </w:rPr>
        <w:t>OBLIGACIONES DEL CONTRATISTA</w:t>
      </w:r>
    </w:p>
    <w:p w14:paraId="0CAB1797" w14:textId="4030ECD2" w:rsidR="00AF06E5" w:rsidRPr="003159C6" w:rsidRDefault="00AF06E5">
      <w:pPr>
        <w:numPr>
          <w:ilvl w:val="0"/>
          <w:numId w:val="19"/>
        </w:numPr>
        <w:jc w:val="both"/>
        <w:rPr>
          <w:rFonts w:ascii="Arial" w:hAnsi="Arial" w:cs="Arial"/>
          <w:sz w:val="20"/>
          <w:szCs w:val="20"/>
        </w:rPr>
      </w:pPr>
      <w:bookmarkStart w:id="16" w:name="_Hlk526962512"/>
      <w:bookmarkEnd w:id="15"/>
      <w:r w:rsidRPr="003159C6">
        <w:rPr>
          <w:rFonts w:ascii="Arial" w:hAnsi="Arial" w:cs="Arial"/>
          <w:sz w:val="20"/>
          <w:szCs w:val="20"/>
        </w:rPr>
        <w:t>Cumplir con el objeto contractual.</w:t>
      </w:r>
    </w:p>
    <w:p w14:paraId="1AB4A2D2" w14:textId="77777777" w:rsidR="00AF06E5" w:rsidRPr="003159C6" w:rsidRDefault="00AF06E5" w:rsidP="00AF06E5">
      <w:pPr>
        <w:jc w:val="both"/>
        <w:rPr>
          <w:rFonts w:ascii="Arial" w:hAnsi="Arial" w:cs="Arial"/>
          <w:sz w:val="10"/>
          <w:szCs w:val="20"/>
        </w:rPr>
      </w:pPr>
    </w:p>
    <w:p w14:paraId="1ED71727" w14:textId="77777777" w:rsidR="00AF06E5" w:rsidRPr="003159C6" w:rsidRDefault="00AF06E5">
      <w:pPr>
        <w:numPr>
          <w:ilvl w:val="0"/>
          <w:numId w:val="19"/>
        </w:numPr>
        <w:jc w:val="both"/>
        <w:rPr>
          <w:rFonts w:ascii="Arial" w:hAnsi="Arial" w:cs="Arial"/>
          <w:sz w:val="20"/>
          <w:szCs w:val="20"/>
        </w:rPr>
      </w:pPr>
      <w:r w:rsidRPr="003159C6">
        <w:rPr>
          <w:rFonts w:ascii="Arial" w:hAnsi="Arial" w:cs="Arial"/>
          <w:sz w:val="20"/>
          <w:szCs w:val="20"/>
        </w:rPr>
        <w:t xml:space="preserve">Obrar con lealtad y buena fe en las distintas etapas contractuales, evitando dilaciones y trabas. </w:t>
      </w:r>
    </w:p>
    <w:p w14:paraId="3C9FE3DF" w14:textId="77777777" w:rsidR="00AF06E5" w:rsidRPr="003159C6" w:rsidRDefault="00AF06E5" w:rsidP="00AF06E5">
      <w:pPr>
        <w:jc w:val="both"/>
        <w:rPr>
          <w:rFonts w:ascii="Arial" w:hAnsi="Arial" w:cs="Arial"/>
          <w:sz w:val="10"/>
          <w:szCs w:val="20"/>
        </w:rPr>
      </w:pPr>
    </w:p>
    <w:p w14:paraId="5CF5BE66" w14:textId="77777777" w:rsidR="00AF06E5" w:rsidRPr="003159C6" w:rsidRDefault="00AF06E5">
      <w:pPr>
        <w:numPr>
          <w:ilvl w:val="0"/>
          <w:numId w:val="19"/>
        </w:numPr>
        <w:jc w:val="both"/>
        <w:rPr>
          <w:rFonts w:ascii="Arial" w:hAnsi="Arial" w:cs="Arial"/>
          <w:sz w:val="20"/>
          <w:szCs w:val="20"/>
        </w:rPr>
      </w:pPr>
      <w:r w:rsidRPr="003159C6">
        <w:rPr>
          <w:rFonts w:ascii="Arial" w:hAnsi="Arial" w:cs="Arial"/>
          <w:sz w:val="20"/>
          <w:szCs w:val="20"/>
        </w:rPr>
        <w:t>Responder en los plazos que la</w:t>
      </w:r>
      <w:r w:rsidRPr="003159C6">
        <w:rPr>
          <w:rFonts w:ascii="Arial" w:hAnsi="Arial" w:cs="Arial"/>
          <w:b/>
          <w:sz w:val="20"/>
          <w:szCs w:val="20"/>
        </w:rPr>
        <w:t xml:space="preserve"> POLICÍA</w:t>
      </w:r>
      <w:r w:rsidRPr="003159C6">
        <w:rPr>
          <w:rFonts w:ascii="Arial" w:hAnsi="Arial" w:cs="Arial"/>
          <w:sz w:val="20"/>
          <w:szCs w:val="20"/>
        </w:rPr>
        <w:t xml:space="preserve"> </w:t>
      </w:r>
      <w:r w:rsidRPr="003159C6">
        <w:rPr>
          <w:rFonts w:ascii="Arial" w:hAnsi="Arial" w:cs="Arial"/>
          <w:b/>
          <w:sz w:val="20"/>
          <w:szCs w:val="20"/>
        </w:rPr>
        <w:t>NACIONAL</w:t>
      </w:r>
      <w:r w:rsidRPr="003159C6">
        <w:rPr>
          <w:rFonts w:ascii="Arial" w:hAnsi="Arial" w:cs="Arial"/>
          <w:sz w:val="20"/>
          <w:szCs w:val="20"/>
        </w:rPr>
        <w:t xml:space="preserve"> establezca en cada caso, los requerimientos de aclaración o de información que le formule. </w:t>
      </w:r>
    </w:p>
    <w:p w14:paraId="5A962778" w14:textId="77777777" w:rsidR="00AF06E5" w:rsidRPr="003159C6" w:rsidRDefault="00AF06E5" w:rsidP="00AF06E5">
      <w:pPr>
        <w:jc w:val="both"/>
        <w:rPr>
          <w:rFonts w:ascii="Arial" w:hAnsi="Arial" w:cs="Arial"/>
          <w:sz w:val="10"/>
          <w:szCs w:val="20"/>
        </w:rPr>
      </w:pPr>
    </w:p>
    <w:p w14:paraId="4D750D52" w14:textId="77777777" w:rsidR="00AF06E5" w:rsidRPr="003159C6" w:rsidRDefault="00AF06E5">
      <w:pPr>
        <w:numPr>
          <w:ilvl w:val="0"/>
          <w:numId w:val="19"/>
        </w:numPr>
        <w:jc w:val="both"/>
        <w:rPr>
          <w:rFonts w:ascii="Arial" w:hAnsi="Arial" w:cs="Arial"/>
          <w:sz w:val="20"/>
          <w:szCs w:val="20"/>
        </w:rPr>
      </w:pPr>
      <w:r w:rsidRPr="003159C6">
        <w:rPr>
          <w:rFonts w:ascii="Arial" w:hAnsi="Arial" w:cs="Arial"/>
          <w:sz w:val="20"/>
          <w:szCs w:val="20"/>
        </w:rPr>
        <w:t xml:space="preserve">Cumplir cabalmente con sus obligaciones, frente al Sistema de Seguridad Social Integral y parafiscales (Cajas de Compensación Familiar, Sena e ICBF), por cuanto el cumplimiento de esta obligación es requisito indispensable para la realización de cualquier pago. </w:t>
      </w:r>
    </w:p>
    <w:p w14:paraId="1E8CDDC1" w14:textId="77777777" w:rsidR="00AF06E5" w:rsidRPr="003159C6" w:rsidRDefault="00AF06E5" w:rsidP="00AF06E5">
      <w:pPr>
        <w:jc w:val="both"/>
        <w:rPr>
          <w:rFonts w:ascii="Arial" w:hAnsi="Arial" w:cs="Arial"/>
          <w:sz w:val="10"/>
          <w:szCs w:val="20"/>
        </w:rPr>
      </w:pPr>
    </w:p>
    <w:p w14:paraId="1D23FC39" w14:textId="77777777" w:rsidR="00AF06E5" w:rsidRPr="003159C6" w:rsidRDefault="00AF06E5">
      <w:pPr>
        <w:numPr>
          <w:ilvl w:val="0"/>
          <w:numId w:val="19"/>
        </w:numPr>
        <w:jc w:val="both"/>
        <w:rPr>
          <w:rFonts w:ascii="Arial" w:hAnsi="Arial" w:cs="Arial"/>
          <w:sz w:val="20"/>
          <w:szCs w:val="20"/>
        </w:rPr>
      </w:pPr>
      <w:r w:rsidRPr="003159C6">
        <w:rPr>
          <w:rFonts w:ascii="Arial" w:hAnsi="Arial" w:cs="Arial"/>
          <w:sz w:val="20"/>
          <w:szCs w:val="20"/>
        </w:rPr>
        <w:t>Constituir en debida forma y aportar al Grupo Contractual y Seguimiento del DEPARTAMENTO DE POLICÍA SUCRE o quien haga sus veces, dentro de los tres (3) días hábiles siguientes a la suscripción del contrato, la Garantía Única.</w:t>
      </w:r>
    </w:p>
    <w:p w14:paraId="088FD8A6" w14:textId="77777777" w:rsidR="00AF06E5" w:rsidRPr="003159C6" w:rsidRDefault="00AF06E5" w:rsidP="00AF06E5">
      <w:pPr>
        <w:ind w:left="720"/>
        <w:jc w:val="both"/>
        <w:rPr>
          <w:rFonts w:ascii="Arial" w:hAnsi="Arial" w:cs="Arial"/>
          <w:sz w:val="10"/>
          <w:szCs w:val="20"/>
        </w:rPr>
      </w:pPr>
    </w:p>
    <w:p w14:paraId="117705CA" w14:textId="77777777" w:rsidR="00AF06E5" w:rsidRPr="003159C6" w:rsidRDefault="00AF06E5">
      <w:pPr>
        <w:numPr>
          <w:ilvl w:val="0"/>
          <w:numId w:val="19"/>
        </w:numPr>
        <w:jc w:val="both"/>
        <w:rPr>
          <w:rFonts w:ascii="Arial" w:hAnsi="Arial" w:cs="Arial"/>
          <w:sz w:val="20"/>
          <w:szCs w:val="20"/>
        </w:rPr>
      </w:pPr>
      <w:r w:rsidRPr="003159C6">
        <w:rPr>
          <w:rFonts w:ascii="Arial" w:hAnsi="Arial" w:cs="Arial"/>
          <w:sz w:val="20"/>
          <w:szCs w:val="20"/>
        </w:rPr>
        <w:t xml:space="preserve">Guardar la confidencialidad de toda la información que le sea entregada y que se encuentre bajo su custodia o que por cualquier otra circunstancia deba conocer o manipular y responderá civil, penal y disciplinariamente por los perjuicios de su divulgación y/o utilización indebida que por sí o por un tercero se cause a la administración o a terceros. </w:t>
      </w:r>
    </w:p>
    <w:p w14:paraId="1E25D3AD" w14:textId="77777777" w:rsidR="00AF06E5" w:rsidRPr="003159C6" w:rsidRDefault="00AF06E5" w:rsidP="00AF06E5">
      <w:pPr>
        <w:jc w:val="both"/>
        <w:rPr>
          <w:rFonts w:ascii="Arial" w:hAnsi="Arial" w:cs="Arial"/>
          <w:sz w:val="10"/>
          <w:szCs w:val="20"/>
        </w:rPr>
      </w:pPr>
    </w:p>
    <w:p w14:paraId="2C365DA7" w14:textId="77777777" w:rsidR="00AF06E5" w:rsidRPr="003159C6" w:rsidRDefault="00AF06E5">
      <w:pPr>
        <w:numPr>
          <w:ilvl w:val="0"/>
          <w:numId w:val="19"/>
        </w:numPr>
        <w:jc w:val="both"/>
        <w:rPr>
          <w:rFonts w:ascii="Arial" w:hAnsi="Arial" w:cs="Arial"/>
          <w:sz w:val="20"/>
          <w:szCs w:val="20"/>
        </w:rPr>
      </w:pPr>
      <w:r w:rsidRPr="003159C6">
        <w:rPr>
          <w:rFonts w:ascii="Arial" w:hAnsi="Arial" w:cs="Arial"/>
          <w:sz w:val="20"/>
          <w:szCs w:val="20"/>
        </w:rPr>
        <w:t>No acceder a peticiones o amenazas, de quienes actuando por fuera de la ley pretendan obligarlo a hacer u omitir algún acto o hecho, el CONTRATISTA</w:t>
      </w:r>
      <w:r w:rsidRPr="003159C6">
        <w:rPr>
          <w:rFonts w:ascii="Arial" w:hAnsi="Arial" w:cs="Arial"/>
          <w:b/>
          <w:bCs/>
          <w:sz w:val="20"/>
          <w:szCs w:val="20"/>
        </w:rPr>
        <w:t xml:space="preserve"> </w:t>
      </w:r>
      <w:r w:rsidRPr="003159C6">
        <w:rPr>
          <w:rFonts w:ascii="Arial" w:hAnsi="Arial" w:cs="Arial"/>
          <w:sz w:val="20"/>
          <w:szCs w:val="20"/>
        </w:rPr>
        <w:t xml:space="preserve">deberá Informar de tal evento a la DEPARTAMENTO DE POLICÍA SUCRE de la Policía Nacional y a las autoridades competentes para que se adopte las medidas necesarias. </w:t>
      </w:r>
    </w:p>
    <w:p w14:paraId="3CB3A649" w14:textId="77777777" w:rsidR="00AF06E5" w:rsidRPr="003159C6" w:rsidRDefault="00AF06E5" w:rsidP="00AF06E5">
      <w:pPr>
        <w:jc w:val="both"/>
        <w:rPr>
          <w:rFonts w:ascii="Arial" w:hAnsi="Arial" w:cs="Arial"/>
          <w:sz w:val="10"/>
          <w:szCs w:val="20"/>
        </w:rPr>
      </w:pPr>
    </w:p>
    <w:p w14:paraId="52FF1775" w14:textId="77777777" w:rsidR="00AF06E5" w:rsidRPr="003159C6" w:rsidRDefault="00AF06E5">
      <w:pPr>
        <w:numPr>
          <w:ilvl w:val="0"/>
          <w:numId w:val="19"/>
        </w:numPr>
        <w:jc w:val="both"/>
        <w:rPr>
          <w:rFonts w:ascii="Arial" w:hAnsi="Arial" w:cs="Arial"/>
          <w:sz w:val="20"/>
          <w:szCs w:val="20"/>
        </w:rPr>
      </w:pPr>
      <w:r w:rsidRPr="003159C6">
        <w:rPr>
          <w:rFonts w:ascii="Arial" w:hAnsi="Arial" w:cs="Arial"/>
          <w:sz w:val="20"/>
          <w:szCs w:val="20"/>
        </w:rPr>
        <w:t>Mantener activa la cuenta corriente o de ahorros reportada para los pagos con el fin de evitar traumatismos en el proceso de ejecución del contrato.</w:t>
      </w:r>
    </w:p>
    <w:p w14:paraId="1F33D4A6" w14:textId="77777777" w:rsidR="00AF06E5" w:rsidRPr="003159C6" w:rsidRDefault="00AF06E5" w:rsidP="00AF06E5">
      <w:pPr>
        <w:jc w:val="both"/>
        <w:rPr>
          <w:rFonts w:ascii="Arial" w:hAnsi="Arial" w:cs="Arial"/>
          <w:sz w:val="10"/>
          <w:szCs w:val="20"/>
        </w:rPr>
      </w:pPr>
    </w:p>
    <w:p w14:paraId="2271A26C" w14:textId="77777777" w:rsidR="00AF06E5" w:rsidRPr="003159C6" w:rsidRDefault="00AF06E5">
      <w:pPr>
        <w:numPr>
          <w:ilvl w:val="0"/>
          <w:numId w:val="19"/>
        </w:numPr>
        <w:jc w:val="both"/>
        <w:rPr>
          <w:rFonts w:ascii="Arial" w:hAnsi="Arial" w:cs="Arial"/>
          <w:sz w:val="20"/>
          <w:szCs w:val="20"/>
        </w:rPr>
      </w:pPr>
      <w:r w:rsidRPr="003159C6">
        <w:rPr>
          <w:rFonts w:ascii="Arial" w:hAnsi="Arial" w:cs="Arial"/>
          <w:sz w:val="20"/>
          <w:szCs w:val="20"/>
        </w:rPr>
        <w:t xml:space="preserve">Restituir a LA POLICÍA NACIONAL los elementos que haya colocado a su disposición para el desarrollo del objeto contractual, cuando se lo requiera o al finalizar el contrato, en caso de que se hayan suministrado. </w:t>
      </w:r>
    </w:p>
    <w:p w14:paraId="7C70D2F6" w14:textId="77777777" w:rsidR="00AF06E5" w:rsidRPr="003159C6" w:rsidRDefault="00AF06E5" w:rsidP="00AF06E5">
      <w:pPr>
        <w:pStyle w:val="Prrafodelista"/>
        <w:rPr>
          <w:rFonts w:ascii="Arial" w:hAnsi="Arial" w:cs="Arial"/>
          <w:sz w:val="10"/>
          <w:szCs w:val="20"/>
        </w:rPr>
      </w:pPr>
    </w:p>
    <w:p w14:paraId="0F5A1D62" w14:textId="77777777" w:rsidR="00AF06E5" w:rsidRPr="003159C6" w:rsidRDefault="00AF06E5">
      <w:pPr>
        <w:numPr>
          <w:ilvl w:val="0"/>
          <w:numId w:val="19"/>
        </w:numPr>
        <w:jc w:val="both"/>
        <w:rPr>
          <w:rFonts w:ascii="Arial" w:hAnsi="Arial" w:cs="Arial"/>
          <w:sz w:val="20"/>
          <w:szCs w:val="20"/>
        </w:rPr>
      </w:pPr>
      <w:r w:rsidRPr="003159C6">
        <w:rPr>
          <w:rFonts w:ascii="Arial" w:hAnsi="Arial" w:cs="Arial"/>
          <w:sz w:val="20"/>
          <w:szCs w:val="20"/>
        </w:rPr>
        <w:t>CATALOGACIÓN. - EL CONTRATISTA deberá proporcionar la información necesaria para denominar, clasificar, identificar y numerar los artículos de abastecimiento relacionados y/o incluidos en el objeto del contrato, dentro del plazo y en las condiciones señaladas por el Supervisor, quien acreditará el cumplimiento de la presente cláusula, mediante un certificado en que conste la entrega total de la información requerida. La presente certificación será necesaria para la liquidación del contrato. Entendiéndose no finalizada la entrega de los bienes objeto del contrato, en tanto no se cumplan las obligaciones de la cláusula de catalogación.</w:t>
      </w:r>
    </w:p>
    <w:p w14:paraId="0F25EF61" w14:textId="77777777" w:rsidR="00AF06E5" w:rsidRPr="003159C6" w:rsidRDefault="00AF06E5" w:rsidP="00AF06E5">
      <w:pPr>
        <w:pStyle w:val="Prrafodelista"/>
        <w:rPr>
          <w:rFonts w:ascii="Arial" w:hAnsi="Arial" w:cs="Arial"/>
          <w:sz w:val="10"/>
          <w:szCs w:val="20"/>
        </w:rPr>
      </w:pPr>
    </w:p>
    <w:p w14:paraId="3D5D073F" w14:textId="77777777" w:rsidR="00AF06E5" w:rsidRPr="003159C6" w:rsidRDefault="00AF06E5">
      <w:pPr>
        <w:numPr>
          <w:ilvl w:val="0"/>
          <w:numId w:val="19"/>
        </w:numPr>
        <w:jc w:val="both"/>
        <w:rPr>
          <w:rFonts w:ascii="Arial" w:hAnsi="Arial" w:cs="Arial"/>
          <w:color w:val="A6A6A6" w:themeColor="background1" w:themeShade="A6"/>
          <w:sz w:val="20"/>
          <w:szCs w:val="20"/>
        </w:rPr>
      </w:pPr>
      <w:r w:rsidRPr="003159C6">
        <w:rPr>
          <w:rFonts w:ascii="Arial" w:hAnsi="Arial" w:cs="Arial"/>
          <w:sz w:val="20"/>
          <w:szCs w:val="20"/>
        </w:rPr>
        <w:t xml:space="preserve">Incluir todas aquellas obligaciones que el contratista debe cumplir con el fin de alinear la actividad contractual a las buenas prácticas en materia ambiental. </w:t>
      </w:r>
    </w:p>
    <w:p w14:paraId="34EBDFC4" w14:textId="77777777" w:rsidR="00AF06E5" w:rsidRPr="003159C6" w:rsidRDefault="00AF06E5" w:rsidP="00AF06E5">
      <w:pPr>
        <w:jc w:val="both"/>
        <w:rPr>
          <w:rFonts w:ascii="Arial" w:hAnsi="Arial" w:cs="Arial"/>
          <w:color w:val="A6A6A6" w:themeColor="background1" w:themeShade="A6"/>
          <w:sz w:val="10"/>
          <w:szCs w:val="20"/>
        </w:rPr>
      </w:pPr>
    </w:p>
    <w:p w14:paraId="57F440E9" w14:textId="77777777" w:rsidR="00AF06E5" w:rsidRPr="003159C6" w:rsidRDefault="00AF06E5">
      <w:pPr>
        <w:numPr>
          <w:ilvl w:val="0"/>
          <w:numId w:val="19"/>
        </w:numPr>
        <w:jc w:val="both"/>
        <w:rPr>
          <w:rFonts w:ascii="Arial" w:hAnsi="Arial" w:cs="Arial"/>
          <w:sz w:val="20"/>
          <w:szCs w:val="20"/>
        </w:rPr>
      </w:pPr>
      <w:r w:rsidRPr="003159C6">
        <w:rPr>
          <w:rFonts w:ascii="Arial" w:hAnsi="Arial" w:cs="Arial"/>
          <w:sz w:val="20"/>
          <w:szCs w:val="20"/>
        </w:rPr>
        <w:t>Así mismo incluir las obligaciones en materia de Seguridad y Salud en el Trabajo y los lineamientos del gobierno nacional en el tema del COVID.</w:t>
      </w:r>
    </w:p>
    <w:p w14:paraId="506B1B43" w14:textId="77777777" w:rsidR="00AF06E5" w:rsidRPr="003159C6" w:rsidRDefault="00AF06E5" w:rsidP="00AF06E5">
      <w:pPr>
        <w:pStyle w:val="Prrafodelista"/>
        <w:rPr>
          <w:rFonts w:ascii="Arial" w:hAnsi="Arial" w:cs="Arial"/>
          <w:sz w:val="10"/>
          <w:szCs w:val="20"/>
        </w:rPr>
      </w:pPr>
    </w:p>
    <w:p w14:paraId="3801B368" w14:textId="77777777" w:rsidR="00AF06E5" w:rsidRPr="003159C6" w:rsidRDefault="00AF06E5">
      <w:pPr>
        <w:numPr>
          <w:ilvl w:val="0"/>
          <w:numId w:val="19"/>
        </w:numPr>
        <w:jc w:val="both"/>
        <w:rPr>
          <w:rFonts w:ascii="Arial" w:hAnsi="Arial" w:cs="Arial"/>
          <w:sz w:val="20"/>
          <w:szCs w:val="20"/>
        </w:rPr>
      </w:pPr>
      <w:r w:rsidRPr="003159C6">
        <w:rPr>
          <w:rFonts w:ascii="Arial" w:hAnsi="Arial" w:cs="Arial"/>
          <w:sz w:val="20"/>
          <w:szCs w:val="20"/>
        </w:rPr>
        <w:t>Para la facturación de los bienes o servicios contratados, se debe tener en cuenta los lineamientos y parámetros contemplados en la circular externa 016 del 09 de marzo de 2021 establecidos por el Ministerio de Hacienda y Crédito Público,  por medio del cual se implementa el modelo de recepción de facturas de venta, notas débito y/o notas crédito, la cual es de obligatorio cumplimiento, de acuerdo con la Directiva Presidencial 09 del 17 de septiembre de 2020 “</w:t>
      </w:r>
      <w:r w:rsidRPr="003159C6">
        <w:rPr>
          <w:rFonts w:ascii="Arial" w:hAnsi="Arial" w:cs="Arial"/>
          <w:i/>
          <w:sz w:val="20"/>
          <w:szCs w:val="20"/>
        </w:rPr>
        <w:t>Lineamientos para el Pago de Proveedores del Estado</w:t>
      </w:r>
      <w:r w:rsidRPr="003159C6">
        <w:rPr>
          <w:rFonts w:ascii="Arial" w:hAnsi="Arial" w:cs="Arial"/>
          <w:sz w:val="20"/>
          <w:szCs w:val="20"/>
        </w:rPr>
        <w:t>” y la Resolución No. 000042 del 05 de mayo de 2020, “</w:t>
      </w:r>
      <w:r w:rsidRPr="003159C6">
        <w:rPr>
          <w:rFonts w:ascii="Arial" w:hAnsi="Arial" w:cs="Arial"/>
          <w:i/>
          <w:sz w:val="20"/>
          <w:szCs w:val="20"/>
        </w:rPr>
        <w:t>Por la  cual se desarrollan los sistemas de facturación, los proveedores tecnológicos</w:t>
      </w:r>
      <w:r w:rsidRPr="003159C6">
        <w:rPr>
          <w:rFonts w:ascii="Arial" w:hAnsi="Arial" w:cs="Arial"/>
          <w:sz w:val="20"/>
          <w:szCs w:val="20"/>
        </w:rPr>
        <w:t>” y el registro de la factura electrónica de venta.</w:t>
      </w:r>
    </w:p>
    <w:p w14:paraId="344C5CFF" w14:textId="77777777" w:rsidR="00AF06E5" w:rsidRPr="003159C6" w:rsidRDefault="00AF06E5" w:rsidP="00AF06E5">
      <w:pPr>
        <w:pStyle w:val="Prrafodelista"/>
        <w:rPr>
          <w:rFonts w:ascii="Arial" w:hAnsi="Arial" w:cs="Arial"/>
          <w:sz w:val="12"/>
          <w:szCs w:val="20"/>
        </w:rPr>
      </w:pPr>
    </w:p>
    <w:p w14:paraId="70986FA9" w14:textId="77777777" w:rsidR="00AF06E5" w:rsidRPr="003159C6" w:rsidRDefault="00AF06E5">
      <w:pPr>
        <w:numPr>
          <w:ilvl w:val="0"/>
          <w:numId w:val="19"/>
        </w:numPr>
        <w:jc w:val="both"/>
        <w:rPr>
          <w:rFonts w:ascii="Arial" w:hAnsi="Arial" w:cs="Arial"/>
          <w:sz w:val="20"/>
          <w:szCs w:val="20"/>
        </w:rPr>
      </w:pPr>
      <w:r w:rsidRPr="003159C6">
        <w:rPr>
          <w:rFonts w:ascii="Arial" w:hAnsi="Arial" w:cs="Arial"/>
          <w:sz w:val="20"/>
          <w:szCs w:val="20"/>
        </w:rPr>
        <w:t>Las demás obligaciones del CONTRATISTA contenidas en el artículo 5º de la Ley 80 de 1993, así mismo, será civil y penalmente responsable por sus acciones u omisiones en la actuación contractual.</w:t>
      </w:r>
    </w:p>
    <w:p w14:paraId="23009C1C" w14:textId="77777777" w:rsidR="00AF06E5" w:rsidRPr="003159C6" w:rsidRDefault="00AF06E5" w:rsidP="00AF06E5">
      <w:pPr>
        <w:pStyle w:val="Textoindependiente"/>
        <w:ind w:right="51"/>
        <w:jc w:val="both"/>
        <w:rPr>
          <w:color w:val="808080" w:themeColor="background1" w:themeShade="80"/>
          <w:sz w:val="22"/>
          <w:szCs w:val="22"/>
        </w:rPr>
      </w:pPr>
    </w:p>
    <w:p w14:paraId="69719F6F" w14:textId="77777777" w:rsidR="00AF06E5" w:rsidRPr="003159C6" w:rsidRDefault="00AF06E5" w:rsidP="00AF06E5">
      <w:pPr>
        <w:pStyle w:val="Textoindependiente"/>
        <w:ind w:right="51"/>
        <w:jc w:val="both"/>
        <w:rPr>
          <w:color w:val="808080" w:themeColor="background1" w:themeShade="80"/>
          <w:sz w:val="22"/>
          <w:szCs w:val="22"/>
        </w:rPr>
      </w:pPr>
    </w:p>
    <w:p w14:paraId="3AF0930E" w14:textId="77777777" w:rsidR="007650D5" w:rsidRPr="003159C6" w:rsidRDefault="007650D5" w:rsidP="007650D5">
      <w:pPr>
        <w:pStyle w:val="Prrafodelista"/>
        <w:ind w:left="709"/>
        <w:contextualSpacing w:val="0"/>
        <w:jc w:val="center"/>
        <w:rPr>
          <w:rFonts w:ascii="Arial" w:hAnsi="Arial" w:cs="Arial"/>
          <w:b/>
          <w:sz w:val="20"/>
          <w:szCs w:val="20"/>
        </w:rPr>
      </w:pPr>
    </w:p>
    <w:p w14:paraId="34C72F5F" w14:textId="77777777" w:rsidR="007650D5" w:rsidRPr="003159C6" w:rsidRDefault="007650D5" w:rsidP="007650D5">
      <w:pPr>
        <w:pStyle w:val="Prrafodelista"/>
        <w:ind w:left="709"/>
        <w:contextualSpacing w:val="0"/>
        <w:jc w:val="center"/>
        <w:rPr>
          <w:rFonts w:ascii="Arial" w:hAnsi="Arial" w:cs="Arial"/>
          <w:b/>
          <w:sz w:val="20"/>
          <w:szCs w:val="20"/>
        </w:rPr>
      </w:pPr>
    </w:p>
    <w:p w14:paraId="04C87BDA" w14:textId="77777777" w:rsidR="007650D5" w:rsidRPr="003159C6" w:rsidRDefault="007650D5" w:rsidP="007650D5">
      <w:pPr>
        <w:pStyle w:val="Prrafodelista"/>
        <w:ind w:left="709"/>
        <w:contextualSpacing w:val="0"/>
        <w:jc w:val="center"/>
        <w:rPr>
          <w:rFonts w:ascii="Arial" w:hAnsi="Arial" w:cs="Arial"/>
          <w:b/>
          <w:sz w:val="20"/>
          <w:szCs w:val="20"/>
        </w:rPr>
      </w:pPr>
    </w:p>
    <w:p w14:paraId="1D0B9182" w14:textId="1A43FEC3" w:rsidR="00DA6FAC" w:rsidRPr="003159C6" w:rsidRDefault="00B704C0" w:rsidP="007650D5">
      <w:pPr>
        <w:pStyle w:val="Prrafodelista"/>
        <w:ind w:left="709"/>
        <w:contextualSpacing w:val="0"/>
        <w:jc w:val="center"/>
        <w:rPr>
          <w:rFonts w:ascii="Arial" w:hAnsi="Arial" w:cs="Arial"/>
          <w:b/>
          <w:sz w:val="20"/>
          <w:szCs w:val="20"/>
        </w:rPr>
      </w:pPr>
      <w:r w:rsidRPr="003159C6">
        <w:rPr>
          <w:rFonts w:ascii="Arial" w:hAnsi="Arial" w:cs="Arial"/>
          <w:b/>
          <w:sz w:val="20"/>
          <w:szCs w:val="20"/>
        </w:rPr>
        <w:lastRenderedPageBreak/>
        <w:t xml:space="preserve">ANEXO No. </w:t>
      </w:r>
      <w:r w:rsidR="0050529D" w:rsidRPr="003159C6">
        <w:rPr>
          <w:rFonts w:ascii="Arial" w:hAnsi="Arial" w:cs="Arial"/>
          <w:b/>
          <w:sz w:val="20"/>
          <w:szCs w:val="20"/>
        </w:rPr>
        <w:t>4</w:t>
      </w:r>
    </w:p>
    <w:p w14:paraId="215F16F4" w14:textId="07E935D5" w:rsidR="00B704C0" w:rsidRPr="003159C6" w:rsidRDefault="00B704C0" w:rsidP="00DA6FAC">
      <w:pPr>
        <w:jc w:val="center"/>
        <w:rPr>
          <w:rFonts w:ascii="Arial" w:hAnsi="Arial" w:cs="Arial"/>
          <w:b/>
          <w:sz w:val="20"/>
          <w:szCs w:val="20"/>
        </w:rPr>
      </w:pPr>
      <w:r w:rsidRPr="003159C6">
        <w:rPr>
          <w:rFonts w:ascii="Arial" w:hAnsi="Arial" w:cs="Arial"/>
          <w:b/>
          <w:sz w:val="20"/>
          <w:szCs w:val="20"/>
        </w:rPr>
        <w:t>OBLIGACIONES DE LA POLICÍA NACIONAL</w:t>
      </w:r>
    </w:p>
    <w:p w14:paraId="18C2F13E" w14:textId="09AD883B" w:rsidR="00AF06E5" w:rsidRPr="003159C6" w:rsidRDefault="00AF06E5" w:rsidP="00DA6FAC">
      <w:pPr>
        <w:jc w:val="center"/>
        <w:rPr>
          <w:rFonts w:ascii="Arial" w:hAnsi="Arial" w:cs="Arial"/>
          <w:b/>
          <w:sz w:val="20"/>
          <w:szCs w:val="20"/>
        </w:rPr>
      </w:pPr>
    </w:p>
    <w:p w14:paraId="44B0A90C" w14:textId="77777777" w:rsidR="00AF06E5" w:rsidRPr="003159C6" w:rsidRDefault="00AF06E5">
      <w:pPr>
        <w:numPr>
          <w:ilvl w:val="0"/>
          <w:numId w:val="18"/>
        </w:numPr>
        <w:spacing w:after="160" w:line="259" w:lineRule="auto"/>
        <w:jc w:val="both"/>
        <w:rPr>
          <w:rFonts w:ascii="Arial" w:eastAsiaTheme="minorHAnsi" w:hAnsi="Arial" w:cs="Arial"/>
          <w:sz w:val="22"/>
          <w:szCs w:val="22"/>
          <w:lang w:eastAsia="en-US"/>
        </w:rPr>
      </w:pPr>
      <w:r w:rsidRPr="003159C6">
        <w:rPr>
          <w:rFonts w:ascii="Arial" w:eastAsiaTheme="minorHAnsi" w:hAnsi="Arial" w:cs="Arial"/>
          <w:sz w:val="22"/>
          <w:szCs w:val="22"/>
          <w:lang w:eastAsia="en-US"/>
        </w:rPr>
        <w:t xml:space="preserve">Poner a disposición del </w:t>
      </w:r>
      <w:r w:rsidRPr="003159C6">
        <w:rPr>
          <w:rFonts w:ascii="Arial" w:eastAsiaTheme="minorHAnsi" w:hAnsi="Arial" w:cs="Arial"/>
          <w:b/>
          <w:sz w:val="22"/>
          <w:szCs w:val="22"/>
          <w:lang w:eastAsia="en-US"/>
        </w:rPr>
        <w:t xml:space="preserve">CONTRATISTA </w:t>
      </w:r>
      <w:r w:rsidRPr="003159C6">
        <w:rPr>
          <w:rFonts w:ascii="Arial" w:eastAsiaTheme="minorHAnsi" w:hAnsi="Arial" w:cs="Arial"/>
          <w:sz w:val="22"/>
          <w:szCs w:val="22"/>
          <w:lang w:eastAsia="en-US"/>
        </w:rPr>
        <w:t>los bienes y lugares que se requieran para la ejecución y entrega del objeto contratado.</w:t>
      </w:r>
    </w:p>
    <w:p w14:paraId="4851F877" w14:textId="77777777" w:rsidR="00AF06E5" w:rsidRPr="003159C6" w:rsidRDefault="00AF06E5" w:rsidP="00AF06E5">
      <w:pPr>
        <w:tabs>
          <w:tab w:val="left" w:pos="3529"/>
        </w:tabs>
        <w:jc w:val="both"/>
        <w:rPr>
          <w:rFonts w:ascii="Arial" w:eastAsiaTheme="minorHAnsi" w:hAnsi="Arial" w:cs="Arial"/>
          <w:sz w:val="22"/>
          <w:szCs w:val="22"/>
          <w:lang w:eastAsia="en-US"/>
        </w:rPr>
      </w:pPr>
      <w:r w:rsidRPr="003159C6">
        <w:rPr>
          <w:rFonts w:ascii="Arial" w:eastAsiaTheme="minorHAnsi" w:hAnsi="Arial" w:cs="Arial"/>
          <w:sz w:val="22"/>
          <w:szCs w:val="22"/>
          <w:lang w:eastAsia="en-US"/>
        </w:rPr>
        <w:tab/>
      </w:r>
    </w:p>
    <w:p w14:paraId="0BB5D589" w14:textId="77777777" w:rsidR="00AF06E5" w:rsidRPr="003159C6" w:rsidRDefault="00AF06E5">
      <w:pPr>
        <w:numPr>
          <w:ilvl w:val="0"/>
          <w:numId w:val="18"/>
        </w:numPr>
        <w:spacing w:after="160" w:line="259" w:lineRule="auto"/>
        <w:jc w:val="both"/>
        <w:rPr>
          <w:rFonts w:ascii="Arial" w:eastAsiaTheme="minorHAnsi" w:hAnsi="Arial" w:cs="Arial"/>
          <w:b/>
          <w:sz w:val="22"/>
          <w:szCs w:val="22"/>
          <w:lang w:eastAsia="en-US"/>
        </w:rPr>
      </w:pPr>
      <w:r w:rsidRPr="003159C6">
        <w:rPr>
          <w:rFonts w:ascii="Arial" w:eastAsiaTheme="minorHAnsi" w:hAnsi="Arial" w:cs="Arial"/>
          <w:sz w:val="22"/>
          <w:szCs w:val="22"/>
          <w:lang w:eastAsia="en-US"/>
        </w:rPr>
        <w:t>Una vez se surta el proceso de contratación estatal, asignar un supervisor, a través de quien la</w:t>
      </w:r>
      <w:r w:rsidRPr="003159C6">
        <w:rPr>
          <w:rFonts w:ascii="Arial" w:eastAsiaTheme="minorHAnsi" w:hAnsi="Arial" w:cs="Arial"/>
          <w:b/>
          <w:sz w:val="22"/>
          <w:szCs w:val="22"/>
          <w:lang w:eastAsia="en-US"/>
        </w:rPr>
        <w:t xml:space="preserve"> POLICÍA NACIONAL</w:t>
      </w:r>
      <w:r w:rsidRPr="003159C6">
        <w:rPr>
          <w:rFonts w:ascii="Arial" w:eastAsiaTheme="minorHAnsi" w:hAnsi="Arial" w:cs="Arial"/>
          <w:sz w:val="22"/>
          <w:szCs w:val="22"/>
          <w:lang w:eastAsia="en-US"/>
        </w:rPr>
        <w:t xml:space="preserve"> mantendrá la interlocución permanente y directa con el</w:t>
      </w:r>
      <w:r w:rsidRPr="003159C6">
        <w:rPr>
          <w:rFonts w:ascii="Arial" w:eastAsiaTheme="minorHAnsi" w:hAnsi="Arial" w:cs="Arial"/>
          <w:b/>
          <w:sz w:val="22"/>
          <w:szCs w:val="22"/>
          <w:lang w:eastAsia="en-US"/>
        </w:rPr>
        <w:t xml:space="preserve"> CONTRATISTA</w:t>
      </w:r>
      <w:r w:rsidRPr="003159C6">
        <w:rPr>
          <w:rFonts w:ascii="Arial" w:eastAsiaTheme="minorHAnsi" w:hAnsi="Arial" w:cs="Arial"/>
          <w:sz w:val="22"/>
          <w:szCs w:val="22"/>
          <w:lang w:eastAsia="en-US"/>
        </w:rPr>
        <w:t>.</w:t>
      </w:r>
      <w:r w:rsidRPr="003159C6">
        <w:rPr>
          <w:rFonts w:ascii="Arial" w:eastAsiaTheme="minorHAnsi" w:hAnsi="Arial" w:cs="Arial"/>
          <w:b/>
          <w:sz w:val="22"/>
          <w:szCs w:val="22"/>
          <w:lang w:eastAsia="en-US"/>
        </w:rPr>
        <w:t xml:space="preserve"> </w:t>
      </w:r>
    </w:p>
    <w:p w14:paraId="59CD9640" w14:textId="77777777" w:rsidR="00AF06E5" w:rsidRPr="003159C6" w:rsidRDefault="00AF06E5" w:rsidP="00AF06E5">
      <w:pPr>
        <w:jc w:val="both"/>
        <w:rPr>
          <w:rFonts w:ascii="Arial" w:eastAsiaTheme="minorHAnsi" w:hAnsi="Arial" w:cs="Arial"/>
          <w:b/>
          <w:sz w:val="22"/>
          <w:szCs w:val="22"/>
          <w:lang w:eastAsia="en-US"/>
        </w:rPr>
      </w:pPr>
    </w:p>
    <w:p w14:paraId="3F09F8E8" w14:textId="77777777" w:rsidR="00AF06E5" w:rsidRPr="003159C6" w:rsidRDefault="00AF06E5">
      <w:pPr>
        <w:numPr>
          <w:ilvl w:val="0"/>
          <w:numId w:val="18"/>
        </w:numPr>
        <w:spacing w:after="160" w:line="259" w:lineRule="auto"/>
        <w:jc w:val="both"/>
        <w:rPr>
          <w:rFonts w:ascii="Arial" w:eastAsiaTheme="minorHAnsi" w:hAnsi="Arial" w:cs="Arial"/>
          <w:sz w:val="22"/>
          <w:szCs w:val="22"/>
          <w:lang w:eastAsia="en-US"/>
        </w:rPr>
      </w:pPr>
      <w:r w:rsidRPr="003159C6">
        <w:rPr>
          <w:rFonts w:ascii="Arial" w:eastAsiaTheme="minorHAnsi" w:hAnsi="Arial" w:cs="Arial"/>
          <w:sz w:val="22"/>
          <w:szCs w:val="22"/>
          <w:lang w:eastAsia="en-US"/>
        </w:rPr>
        <w:t xml:space="preserve">Ejercer el control sobre el cumplimiento del contrato a través del supervisor designado para el efecto, exigiéndole la ejecución idónea y oportuna del objeto a contratar.  </w:t>
      </w:r>
    </w:p>
    <w:p w14:paraId="7C9EA615" w14:textId="77777777" w:rsidR="00AF06E5" w:rsidRPr="003159C6" w:rsidRDefault="00AF06E5" w:rsidP="00AF06E5">
      <w:pPr>
        <w:jc w:val="both"/>
        <w:rPr>
          <w:rFonts w:ascii="Arial" w:eastAsiaTheme="minorHAnsi" w:hAnsi="Arial" w:cs="Arial"/>
          <w:sz w:val="22"/>
          <w:szCs w:val="22"/>
          <w:lang w:eastAsia="en-US"/>
        </w:rPr>
      </w:pPr>
    </w:p>
    <w:p w14:paraId="6D56709B" w14:textId="77777777" w:rsidR="00AF06E5" w:rsidRPr="003159C6" w:rsidRDefault="00AF06E5">
      <w:pPr>
        <w:numPr>
          <w:ilvl w:val="0"/>
          <w:numId w:val="18"/>
        </w:numPr>
        <w:spacing w:after="160" w:line="259" w:lineRule="auto"/>
        <w:jc w:val="both"/>
        <w:rPr>
          <w:rFonts w:ascii="Arial" w:eastAsiaTheme="minorHAnsi" w:hAnsi="Arial" w:cs="Arial"/>
          <w:sz w:val="22"/>
          <w:szCs w:val="22"/>
          <w:lang w:eastAsia="en-US"/>
        </w:rPr>
      </w:pPr>
      <w:r w:rsidRPr="003159C6">
        <w:rPr>
          <w:rFonts w:ascii="Arial" w:eastAsiaTheme="minorHAnsi" w:hAnsi="Arial" w:cs="Arial"/>
          <w:sz w:val="22"/>
          <w:szCs w:val="22"/>
          <w:lang w:eastAsia="en-US"/>
        </w:rPr>
        <w:t xml:space="preserve">Recibir a satisfacción los bienes y/o servicios que sean entregados por el </w:t>
      </w:r>
      <w:r w:rsidRPr="003159C6">
        <w:rPr>
          <w:rFonts w:ascii="Arial" w:eastAsiaTheme="minorHAnsi" w:hAnsi="Arial" w:cs="Arial"/>
          <w:b/>
          <w:sz w:val="22"/>
          <w:szCs w:val="22"/>
          <w:lang w:eastAsia="en-US"/>
        </w:rPr>
        <w:t xml:space="preserve">CONTRATISTA, </w:t>
      </w:r>
      <w:r w:rsidRPr="003159C6">
        <w:rPr>
          <w:rFonts w:ascii="Arial" w:eastAsiaTheme="minorHAnsi" w:hAnsi="Arial" w:cs="Arial"/>
          <w:sz w:val="22"/>
          <w:szCs w:val="22"/>
          <w:lang w:eastAsia="en-US"/>
        </w:rPr>
        <w:t xml:space="preserve">cuando estos cumplan con las condiciones establecidas y en especial las especificaciones u obligaciones técnicas contenidas en el anexo técnico. </w:t>
      </w:r>
    </w:p>
    <w:p w14:paraId="282AE99D" w14:textId="77777777" w:rsidR="00AF06E5" w:rsidRPr="003159C6" w:rsidRDefault="00AF06E5" w:rsidP="00AF06E5">
      <w:pPr>
        <w:jc w:val="both"/>
        <w:rPr>
          <w:rFonts w:ascii="Arial" w:eastAsiaTheme="minorHAnsi" w:hAnsi="Arial" w:cs="Arial"/>
          <w:sz w:val="22"/>
          <w:szCs w:val="22"/>
          <w:lang w:eastAsia="en-US"/>
        </w:rPr>
      </w:pPr>
    </w:p>
    <w:p w14:paraId="1150F6E4" w14:textId="77777777" w:rsidR="00AF06E5" w:rsidRPr="003159C6" w:rsidRDefault="00AF06E5">
      <w:pPr>
        <w:numPr>
          <w:ilvl w:val="0"/>
          <w:numId w:val="18"/>
        </w:numPr>
        <w:spacing w:after="160" w:line="259" w:lineRule="auto"/>
        <w:jc w:val="both"/>
        <w:rPr>
          <w:rFonts w:ascii="Arial" w:eastAsiaTheme="minorHAnsi" w:hAnsi="Arial" w:cs="Arial"/>
          <w:b/>
          <w:sz w:val="22"/>
          <w:szCs w:val="22"/>
          <w:lang w:eastAsia="en-US"/>
        </w:rPr>
      </w:pPr>
      <w:r w:rsidRPr="003159C6">
        <w:rPr>
          <w:rFonts w:ascii="Arial" w:eastAsiaTheme="minorHAnsi" w:hAnsi="Arial" w:cs="Arial"/>
          <w:sz w:val="22"/>
          <w:szCs w:val="22"/>
          <w:lang w:eastAsia="en-US"/>
        </w:rPr>
        <w:t>Adelantar las gestiones necesarias para el reconocimiento y cobro de las sanciones pecuniarias y garantías a que hubiere lugar, para lo cual el supervisor dará aviso oportuno a la POLICÍA NACIONAL, sobre la ocurrencia de hechos constitutivos de mora o incumplimiento</w:t>
      </w:r>
      <w:r w:rsidRPr="003159C6">
        <w:rPr>
          <w:rFonts w:ascii="Arial" w:eastAsiaTheme="minorHAnsi" w:hAnsi="Arial" w:cs="Arial"/>
          <w:b/>
          <w:sz w:val="22"/>
          <w:szCs w:val="22"/>
          <w:lang w:eastAsia="en-US"/>
        </w:rPr>
        <w:t xml:space="preserve">. </w:t>
      </w:r>
    </w:p>
    <w:p w14:paraId="6A1C4DE9" w14:textId="77777777" w:rsidR="00AF06E5" w:rsidRPr="003159C6" w:rsidRDefault="00AF06E5" w:rsidP="00AF06E5">
      <w:pPr>
        <w:jc w:val="both"/>
        <w:rPr>
          <w:rFonts w:ascii="Arial" w:eastAsiaTheme="minorHAnsi" w:hAnsi="Arial" w:cs="Arial"/>
          <w:b/>
          <w:sz w:val="22"/>
          <w:szCs w:val="22"/>
          <w:lang w:eastAsia="en-US"/>
        </w:rPr>
      </w:pPr>
    </w:p>
    <w:p w14:paraId="5AE5CF9D" w14:textId="77777777" w:rsidR="00AF06E5" w:rsidRPr="003159C6" w:rsidRDefault="00AF06E5">
      <w:pPr>
        <w:numPr>
          <w:ilvl w:val="0"/>
          <w:numId w:val="18"/>
        </w:numPr>
        <w:spacing w:after="160" w:line="259" w:lineRule="auto"/>
        <w:jc w:val="both"/>
        <w:rPr>
          <w:rFonts w:ascii="Arial" w:eastAsiaTheme="minorHAnsi" w:hAnsi="Arial" w:cs="Arial"/>
          <w:sz w:val="22"/>
          <w:szCs w:val="22"/>
          <w:lang w:eastAsia="en-US"/>
        </w:rPr>
      </w:pPr>
      <w:r w:rsidRPr="003159C6">
        <w:rPr>
          <w:rFonts w:ascii="Arial" w:eastAsiaTheme="minorHAnsi" w:hAnsi="Arial" w:cs="Arial"/>
          <w:sz w:val="22"/>
          <w:szCs w:val="22"/>
          <w:lang w:eastAsia="en-US"/>
        </w:rPr>
        <w:t xml:space="preserve">Pagar al </w:t>
      </w:r>
      <w:r w:rsidRPr="003159C6">
        <w:rPr>
          <w:rFonts w:ascii="Arial" w:eastAsiaTheme="minorHAnsi" w:hAnsi="Arial" w:cs="Arial"/>
          <w:b/>
          <w:sz w:val="22"/>
          <w:szCs w:val="22"/>
          <w:lang w:eastAsia="en-US"/>
        </w:rPr>
        <w:t>CONTRATISTA</w:t>
      </w:r>
      <w:r w:rsidRPr="003159C6">
        <w:rPr>
          <w:rFonts w:ascii="Arial" w:eastAsiaTheme="minorHAnsi" w:hAnsi="Arial" w:cs="Arial"/>
          <w:sz w:val="22"/>
          <w:szCs w:val="22"/>
          <w:lang w:eastAsia="en-US"/>
        </w:rPr>
        <w:t xml:space="preserve"> en la forma pactada y con sujeción a las disponibilidades presupuestales y de PAC previstas para el efecto.</w:t>
      </w:r>
    </w:p>
    <w:p w14:paraId="3D5AB06C" w14:textId="77777777" w:rsidR="00AF06E5" w:rsidRPr="003159C6" w:rsidRDefault="00AF06E5" w:rsidP="00AF06E5">
      <w:pPr>
        <w:jc w:val="both"/>
        <w:rPr>
          <w:rFonts w:ascii="Arial" w:eastAsiaTheme="minorHAnsi" w:hAnsi="Arial" w:cs="Arial"/>
          <w:sz w:val="22"/>
          <w:szCs w:val="22"/>
          <w:lang w:eastAsia="en-US"/>
        </w:rPr>
      </w:pPr>
    </w:p>
    <w:p w14:paraId="5B2EF8C6" w14:textId="77777777" w:rsidR="00AF06E5" w:rsidRPr="003159C6" w:rsidRDefault="00AF06E5">
      <w:pPr>
        <w:numPr>
          <w:ilvl w:val="0"/>
          <w:numId w:val="18"/>
        </w:numPr>
        <w:spacing w:after="160" w:line="259" w:lineRule="auto"/>
        <w:jc w:val="both"/>
        <w:rPr>
          <w:rFonts w:ascii="Arial" w:eastAsiaTheme="minorHAnsi" w:hAnsi="Arial" w:cs="Arial"/>
          <w:sz w:val="22"/>
          <w:szCs w:val="22"/>
          <w:lang w:eastAsia="en-US"/>
        </w:rPr>
      </w:pPr>
      <w:r w:rsidRPr="003159C6">
        <w:rPr>
          <w:rFonts w:ascii="Arial" w:eastAsiaTheme="minorHAnsi" w:hAnsi="Arial" w:cs="Arial"/>
          <w:sz w:val="22"/>
          <w:szCs w:val="22"/>
          <w:lang w:eastAsia="en-US"/>
        </w:rPr>
        <w:t>Tramitar diligentemente las apropiaciones presupuestales que requiera para solventar las prestaciones patrimoniales que hayan surgido a su cargo como consecuencia de la suscripción del contrato.</w:t>
      </w:r>
    </w:p>
    <w:p w14:paraId="340AA018" w14:textId="77777777" w:rsidR="00AF06E5" w:rsidRPr="003159C6" w:rsidRDefault="00AF06E5" w:rsidP="00AF06E5">
      <w:pPr>
        <w:ind w:left="720"/>
        <w:contextualSpacing/>
        <w:rPr>
          <w:rFonts w:ascii="Arial" w:hAnsi="Arial" w:cs="Arial"/>
        </w:rPr>
      </w:pPr>
    </w:p>
    <w:p w14:paraId="16AC7C3B" w14:textId="77777777" w:rsidR="00AF06E5" w:rsidRPr="003159C6" w:rsidRDefault="00AF06E5">
      <w:pPr>
        <w:numPr>
          <w:ilvl w:val="0"/>
          <w:numId w:val="18"/>
        </w:numPr>
        <w:spacing w:after="160" w:line="259" w:lineRule="auto"/>
        <w:jc w:val="both"/>
        <w:rPr>
          <w:rFonts w:ascii="Arial" w:eastAsiaTheme="minorHAnsi" w:hAnsi="Arial" w:cs="Arial"/>
          <w:sz w:val="22"/>
          <w:szCs w:val="22"/>
          <w:lang w:eastAsia="en-US"/>
        </w:rPr>
      </w:pPr>
      <w:r w:rsidRPr="003159C6">
        <w:rPr>
          <w:rFonts w:ascii="Arial" w:eastAsiaTheme="minorHAnsi" w:hAnsi="Arial" w:cs="Arial"/>
          <w:sz w:val="22"/>
          <w:szCs w:val="22"/>
          <w:lang w:eastAsia="en-US"/>
        </w:rPr>
        <w:t>Solicitar y recibir información técnica respecto del bien o servicio y demás del</w:t>
      </w:r>
      <w:r w:rsidRPr="003159C6">
        <w:rPr>
          <w:rFonts w:ascii="Arial" w:eastAsiaTheme="minorHAnsi" w:hAnsi="Arial" w:cs="Arial"/>
          <w:b/>
          <w:sz w:val="22"/>
          <w:szCs w:val="22"/>
          <w:lang w:eastAsia="en-US"/>
        </w:rPr>
        <w:t xml:space="preserve"> CONTRATISTA</w:t>
      </w:r>
      <w:r w:rsidRPr="003159C6">
        <w:rPr>
          <w:rFonts w:ascii="Arial" w:eastAsiaTheme="minorHAnsi" w:hAnsi="Arial" w:cs="Arial"/>
          <w:sz w:val="22"/>
          <w:szCs w:val="22"/>
          <w:lang w:eastAsia="en-US"/>
        </w:rPr>
        <w:t xml:space="preserve"> en desarrollo del objeto del contractual. </w:t>
      </w:r>
    </w:p>
    <w:p w14:paraId="7226B028" w14:textId="77777777" w:rsidR="00AF06E5" w:rsidRPr="003159C6" w:rsidRDefault="00AF06E5" w:rsidP="00AF06E5">
      <w:pPr>
        <w:ind w:left="720"/>
        <w:contextualSpacing/>
        <w:rPr>
          <w:rFonts w:ascii="Arial" w:hAnsi="Arial" w:cs="Arial"/>
        </w:rPr>
      </w:pPr>
    </w:p>
    <w:p w14:paraId="5140EEBC" w14:textId="77777777" w:rsidR="00AF06E5" w:rsidRPr="003159C6" w:rsidRDefault="00AF06E5">
      <w:pPr>
        <w:numPr>
          <w:ilvl w:val="0"/>
          <w:numId w:val="18"/>
        </w:numPr>
        <w:spacing w:after="160" w:line="259" w:lineRule="auto"/>
        <w:jc w:val="both"/>
        <w:rPr>
          <w:rFonts w:ascii="Arial" w:eastAsiaTheme="minorHAnsi" w:hAnsi="Arial" w:cs="Arial"/>
          <w:sz w:val="22"/>
          <w:szCs w:val="22"/>
          <w:lang w:eastAsia="en-US"/>
        </w:rPr>
      </w:pPr>
      <w:r w:rsidRPr="003159C6">
        <w:rPr>
          <w:rFonts w:ascii="Arial" w:eastAsiaTheme="minorHAnsi" w:hAnsi="Arial" w:cs="Arial"/>
          <w:sz w:val="22"/>
          <w:szCs w:val="22"/>
          <w:lang w:eastAsia="en-US"/>
        </w:rPr>
        <w:t>Incluir aquellas obligaciones propias de cada proceso que coadyuven al cumplimiento de las obligaciones contractuales.</w:t>
      </w:r>
    </w:p>
    <w:p w14:paraId="4313740B" w14:textId="77777777" w:rsidR="00AF06E5" w:rsidRPr="003159C6" w:rsidRDefault="00AF06E5" w:rsidP="00AF06E5">
      <w:pPr>
        <w:jc w:val="both"/>
        <w:rPr>
          <w:rFonts w:ascii="Arial" w:eastAsiaTheme="minorHAnsi" w:hAnsi="Arial" w:cs="Arial"/>
          <w:sz w:val="22"/>
          <w:szCs w:val="22"/>
          <w:lang w:eastAsia="en-US"/>
        </w:rPr>
      </w:pPr>
    </w:p>
    <w:p w14:paraId="5C57AA5A" w14:textId="77777777" w:rsidR="00AF06E5" w:rsidRPr="003159C6" w:rsidRDefault="00AF06E5">
      <w:pPr>
        <w:numPr>
          <w:ilvl w:val="0"/>
          <w:numId w:val="18"/>
        </w:numPr>
        <w:spacing w:after="160" w:line="259" w:lineRule="auto"/>
        <w:jc w:val="both"/>
        <w:rPr>
          <w:rFonts w:ascii="Arial" w:eastAsiaTheme="minorHAnsi" w:hAnsi="Arial" w:cs="Arial"/>
          <w:sz w:val="22"/>
          <w:szCs w:val="22"/>
          <w:lang w:eastAsia="en-US"/>
        </w:rPr>
      </w:pPr>
      <w:r w:rsidRPr="003159C6">
        <w:rPr>
          <w:rFonts w:ascii="Arial" w:eastAsiaTheme="minorHAnsi" w:hAnsi="Arial" w:cs="Arial"/>
          <w:sz w:val="22"/>
          <w:szCs w:val="22"/>
          <w:lang w:eastAsia="en-US"/>
        </w:rPr>
        <w:t>Rechazar los bienes y/o servicios cuando no cumplan con los requerimientos técnicos exigidos.</w:t>
      </w:r>
    </w:p>
    <w:p w14:paraId="2A2F2F2A" w14:textId="77777777" w:rsidR="00AF06E5" w:rsidRPr="003159C6" w:rsidRDefault="00AF06E5" w:rsidP="00AF06E5">
      <w:pPr>
        <w:jc w:val="both"/>
        <w:rPr>
          <w:rFonts w:ascii="Arial" w:eastAsiaTheme="minorHAnsi" w:hAnsi="Arial" w:cs="Arial"/>
          <w:color w:val="A6A6A6" w:themeColor="background1" w:themeShade="A6"/>
          <w:sz w:val="22"/>
          <w:szCs w:val="22"/>
          <w:lang w:eastAsia="en-US"/>
        </w:rPr>
      </w:pPr>
    </w:p>
    <w:p w14:paraId="2AF77029" w14:textId="4446B0B6" w:rsidR="00134CA9" w:rsidRPr="003159C6" w:rsidRDefault="00134CA9" w:rsidP="00134CA9">
      <w:pPr>
        <w:jc w:val="both"/>
        <w:rPr>
          <w:rFonts w:ascii="Arial" w:hAnsi="Arial" w:cs="Arial"/>
          <w:sz w:val="20"/>
          <w:szCs w:val="20"/>
        </w:rPr>
      </w:pPr>
    </w:p>
    <w:p w14:paraId="66F62263" w14:textId="63B70544" w:rsidR="00134CA9" w:rsidRPr="003159C6" w:rsidRDefault="00134CA9" w:rsidP="00134CA9">
      <w:pPr>
        <w:jc w:val="both"/>
        <w:rPr>
          <w:rFonts w:ascii="Arial" w:hAnsi="Arial" w:cs="Arial"/>
          <w:sz w:val="20"/>
          <w:szCs w:val="20"/>
        </w:rPr>
      </w:pPr>
    </w:p>
    <w:p w14:paraId="7F51DDA3" w14:textId="02B0B18D" w:rsidR="00134CA9" w:rsidRPr="003159C6" w:rsidRDefault="00134CA9" w:rsidP="00134CA9">
      <w:pPr>
        <w:jc w:val="both"/>
        <w:rPr>
          <w:rFonts w:ascii="Arial" w:hAnsi="Arial" w:cs="Arial"/>
          <w:sz w:val="20"/>
          <w:szCs w:val="20"/>
        </w:rPr>
      </w:pPr>
    </w:p>
    <w:p w14:paraId="4B038734" w14:textId="77777777" w:rsidR="00134CA9" w:rsidRPr="003159C6" w:rsidRDefault="00134CA9" w:rsidP="00134CA9">
      <w:pPr>
        <w:pStyle w:val="Prrafodelista"/>
        <w:tabs>
          <w:tab w:val="left" w:pos="240"/>
        </w:tabs>
        <w:ind w:left="0"/>
        <w:jc w:val="center"/>
        <w:rPr>
          <w:b/>
        </w:rPr>
      </w:pPr>
    </w:p>
    <w:p w14:paraId="3BEEE4EA" w14:textId="77777777" w:rsidR="00134CA9" w:rsidRPr="003159C6" w:rsidRDefault="00134CA9" w:rsidP="00134CA9">
      <w:pPr>
        <w:pStyle w:val="Prrafodelista"/>
        <w:tabs>
          <w:tab w:val="left" w:pos="240"/>
        </w:tabs>
        <w:ind w:left="0"/>
        <w:jc w:val="center"/>
        <w:rPr>
          <w:b/>
        </w:rPr>
      </w:pPr>
    </w:p>
    <w:p w14:paraId="22B78B2D" w14:textId="77777777" w:rsidR="00134CA9" w:rsidRPr="003159C6" w:rsidRDefault="00134CA9" w:rsidP="00134CA9">
      <w:pPr>
        <w:pStyle w:val="Prrafodelista"/>
        <w:tabs>
          <w:tab w:val="left" w:pos="240"/>
        </w:tabs>
        <w:ind w:left="0"/>
        <w:jc w:val="center"/>
        <w:rPr>
          <w:b/>
        </w:rPr>
      </w:pPr>
    </w:p>
    <w:p w14:paraId="50277902" w14:textId="77777777" w:rsidR="00134CA9" w:rsidRPr="003159C6" w:rsidRDefault="00134CA9" w:rsidP="00134CA9">
      <w:pPr>
        <w:pStyle w:val="Prrafodelista"/>
        <w:tabs>
          <w:tab w:val="left" w:pos="240"/>
        </w:tabs>
        <w:ind w:left="0"/>
        <w:jc w:val="center"/>
        <w:rPr>
          <w:b/>
        </w:rPr>
      </w:pPr>
    </w:p>
    <w:p w14:paraId="07035E98" w14:textId="75CB977A" w:rsidR="00134CA9" w:rsidRPr="00544281" w:rsidRDefault="00134CA9" w:rsidP="00134CA9">
      <w:pPr>
        <w:pStyle w:val="Prrafodelista"/>
        <w:tabs>
          <w:tab w:val="left" w:pos="240"/>
        </w:tabs>
        <w:ind w:left="0"/>
        <w:jc w:val="center"/>
        <w:rPr>
          <w:rFonts w:ascii="Arial" w:hAnsi="Arial" w:cs="Arial"/>
          <w:b/>
          <w:sz w:val="20"/>
          <w:szCs w:val="20"/>
          <w:lang w:val="pt-PT"/>
        </w:rPr>
      </w:pPr>
      <w:r w:rsidRPr="00544281">
        <w:rPr>
          <w:rFonts w:ascii="Arial" w:hAnsi="Arial" w:cs="Arial"/>
          <w:b/>
          <w:sz w:val="20"/>
          <w:szCs w:val="20"/>
          <w:lang w:val="pt-PT"/>
        </w:rPr>
        <w:lastRenderedPageBreak/>
        <w:t>ANEXO No. 5</w:t>
      </w:r>
    </w:p>
    <w:p w14:paraId="2750AA83" w14:textId="77777777" w:rsidR="00134CA9" w:rsidRPr="00544281" w:rsidRDefault="00134CA9" w:rsidP="00134CA9">
      <w:pPr>
        <w:pStyle w:val="Textoindependiente"/>
        <w:rPr>
          <w:b/>
          <w:sz w:val="20"/>
          <w:szCs w:val="20"/>
          <w:lang w:val="pt-PT"/>
        </w:rPr>
      </w:pPr>
      <w:r w:rsidRPr="00544281">
        <w:rPr>
          <w:b/>
          <w:sz w:val="20"/>
          <w:szCs w:val="20"/>
          <w:lang w:val="pt-PT"/>
        </w:rPr>
        <w:t>CERTIFICADO ORIGEN LÍCITO DE RECURSOS</w:t>
      </w:r>
    </w:p>
    <w:p w14:paraId="5CAA2D65" w14:textId="77777777" w:rsidR="00134CA9" w:rsidRPr="00544281" w:rsidRDefault="00134CA9" w:rsidP="00134CA9">
      <w:pPr>
        <w:pStyle w:val="Textoindependiente"/>
        <w:rPr>
          <w:sz w:val="20"/>
          <w:szCs w:val="20"/>
          <w:lang w:val="pt-PT"/>
        </w:rPr>
      </w:pPr>
    </w:p>
    <w:p w14:paraId="079C5250" w14:textId="05D4517D" w:rsidR="00134CA9" w:rsidRPr="003159C6" w:rsidRDefault="00134CA9" w:rsidP="00134CA9">
      <w:pPr>
        <w:pStyle w:val="Encabezado"/>
        <w:jc w:val="both"/>
        <w:rPr>
          <w:rFonts w:ascii="Arial" w:hAnsi="Arial" w:cs="Arial"/>
          <w:sz w:val="20"/>
          <w:szCs w:val="20"/>
          <w:lang w:val="es-MX"/>
        </w:rPr>
      </w:pPr>
      <w:r w:rsidRPr="003159C6">
        <w:rPr>
          <w:rFonts w:ascii="Arial" w:hAnsi="Arial" w:cs="Arial"/>
          <w:sz w:val="20"/>
          <w:szCs w:val="20"/>
          <w:lang w:val="es-MX"/>
        </w:rPr>
        <w:t>ciudad, ______ de ________ de 202</w:t>
      </w:r>
      <w:r w:rsidR="0013752B">
        <w:rPr>
          <w:rFonts w:ascii="Arial" w:hAnsi="Arial" w:cs="Arial"/>
          <w:sz w:val="20"/>
          <w:szCs w:val="20"/>
          <w:lang w:val="es-MX"/>
        </w:rPr>
        <w:t>6</w:t>
      </w:r>
      <w:r w:rsidRPr="003159C6">
        <w:rPr>
          <w:rFonts w:ascii="Arial" w:hAnsi="Arial" w:cs="Arial"/>
          <w:sz w:val="20"/>
          <w:szCs w:val="20"/>
          <w:lang w:val="es-MX"/>
        </w:rPr>
        <w:t>.</w:t>
      </w:r>
    </w:p>
    <w:p w14:paraId="130E79A4" w14:textId="77777777" w:rsidR="00134CA9" w:rsidRPr="003159C6" w:rsidRDefault="00134CA9" w:rsidP="00134CA9">
      <w:pPr>
        <w:pStyle w:val="Encabezado"/>
        <w:jc w:val="both"/>
        <w:rPr>
          <w:rFonts w:ascii="Arial" w:hAnsi="Arial" w:cs="Arial"/>
          <w:sz w:val="20"/>
          <w:szCs w:val="20"/>
          <w:lang w:val="es-MX"/>
        </w:rPr>
      </w:pPr>
    </w:p>
    <w:p w14:paraId="2D5D535C" w14:textId="77777777" w:rsidR="00134CA9" w:rsidRPr="003159C6" w:rsidRDefault="00134CA9" w:rsidP="00134CA9">
      <w:pPr>
        <w:pStyle w:val="Encabezado"/>
        <w:jc w:val="both"/>
        <w:rPr>
          <w:rFonts w:ascii="Arial" w:hAnsi="Arial" w:cs="Arial"/>
          <w:sz w:val="20"/>
          <w:szCs w:val="20"/>
          <w:lang w:val="es-MX"/>
        </w:rPr>
      </w:pPr>
    </w:p>
    <w:p w14:paraId="7053AE89" w14:textId="77777777" w:rsidR="00134CA9" w:rsidRPr="003159C6" w:rsidRDefault="00134CA9" w:rsidP="00134CA9">
      <w:pPr>
        <w:jc w:val="both"/>
        <w:rPr>
          <w:rFonts w:ascii="Arial" w:hAnsi="Arial" w:cs="Arial"/>
          <w:sz w:val="20"/>
          <w:szCs w:val="20"/>
          <w:lang w:val="es-ES"/>
        </w:rPr>
      </w:pPr>
      <w:r w:rsidRPr="003159C6">
        <w:rPr>
          <w:rFonts w:ascii="Arial" w:hAnsi="Arial" w:cs="Arial"/>
          <w:sz w:val="20"/>
          <w:szCs w:val="20"/>
        </w:rPr>
        <w:t xml:space="preserve">Señores </w:t>
      </w:r>
    </w:p>
    <w:p w14:paraId="555BADDC" w14:textId="77777777" w:rsidR="00134CA9" w:rsidRPr="003159C6" w:rsidRDefault="00134CA9" w:rsidP="00134CA9">
      <w:pPr>
        <w:jc w:val="both"/>
        <w:rPr>
          <w:rFonts w:ascii="Arial" w:hAnsi="Arial" w:cs="Arial"/>
          <w:sz w:val="20"/>
          <w:szCs w:val="20"/>
          <w:lang w:val="es-MX"/>
        </w:rPr>
      </w:pPr>
      <w:r w:rsidRPr="003159C6">
        <w:rPr>
          <w:rFonts w:ascii="Arial" w:hAnsi="Arial" w:cs="Arial"/>
          <w:sz w:val="20"/>
          <w:szCs w:val="20"/>
          <w:lang w:val="es-MX"/>
        </w:rPr>
        <w:t xml:space="preserve">POLICÍA NACIONAL – </w:t>
      </w:r>
      <w:r w:rsidRPr="003159C6">
        <w:rPr>
          <w:rFonts w:ascii="Arial" w:hAnsi="Arial" w:cs="Arial"/>
          <w:sz w:val="20"/>
          <w:szCs w:val="20"/>
        </w:rPr>
        <w:t>DEPARTAMENTO DE POLICIA SUCRE</w:t>
      </w:r>
    </w:p>
    <w:p w14:paraId="3929C6EF" w14:textId="43D1A720" w:rsidR="00134CA9" w:rsidRPr="003159C6" w:rsidRDefault="00134CA9" w:rsidP="00134CA9">
      <w:pPr>
        <w:jc w:val="both"/>
        <w:rPr>
          <w:rFonts w:ascii="Arial" w:hAnsi="Arial" w:cs="Arial"/>
          <w:sz w:val="20"/>
          <w:szCs w:val="20"/>
          <w:lang w:val="es-ES"/>
        </w:rPr>
      </w:pPr>
      <w:r w:rsidRPr="003159C6">
        <w:rPr>
          <w:rFonts w:ascii="Arial" w:hAnsi="Arial" w:cs="Arial"/>
          <w:sz w:val="20"/>
          <w:szCs w:val="20"/>
        </w:rPr>
        <w:t>Calle 19 25 – 116 Centro</w:t>
      </w:r>
    </w:p>
    <w:p w14:paraId="12C19BE3" w14:textId="77777777" w:rsidR="00134CA9" w:rsidRPr="003159C6" w:rsidRDefault="00134CA9" w:rsidP="00134CA9">
      <w:pPr>
        <w:jc w:val="both"/>
        <w:rPr>
          <w:rFonts w:ascii="Arial" w:hAnsi="Arial" w:cs="Arial"/>
          <w:sz w:val="20"/>
          <w:szCs w:val="20"/>
        </w:rPr>
      </w:pPr>
      <w:r w:rsidRPr="003159C6">
        <w:rPr>
          <w:rFonts w:ascii="Arial" w:hAnsi="Arial" w:cs="Arial"/>
          <w:sz w:val="20"/>
          <w:szCs w:val="20"/>
        </w:rPr>
        <w:t>Sincelejo</w:t>
      </w:r>
    </w:p>
    <w:p w14:paraId="28861DDF" w14:textId="77777777" w:rsidR="00134CA9" w:rsidRPr="003159C6" w:rsidRDefault="00134CA9" w:rsidP="00134CA9">
      <w:pPr>
        <w:adjustRightInd w:val="0"/>
        <w:rPr>
          <w:rFonts w:ascii="Arial" w:hAnsi="Arial" w:cs="Arial"/>
          <w:sz w:val="20"/>
          <w:szCs w:val="20"/>
        </w:rPr>
      </w:pPr>
    </w:p>
    <w:p w14:paraId="2DD517F1" w14:textId="77777777" w:rsidR="00134CA9" w:rsidRPr="003159C6" w:rsidRDefault="00134CA9" w:rsidP="00134CA9">
      <w:pPr>
        <w:autoSpaceDE w:val="0"/>
        <w:autoSpaceDN w:val="0"/>
        <w:adjustRightInd w:val="0"/>
        <w:jc w:val="both"/>
        <w:rPr>
          <w:rFonts w:ascii="Arial" w:hAnsi="Arial" w:cs="Arial"/>
          <w:color w:val="000000"/>
          <w:sz w:val="18"/>
          <w:szCs w:val="18"/>
          <w:lang w:val="es-ES"/>
        </w:rPr>
      </w:pPr>
    </w:p>
    <w:p w14:paraId="63044B92" w14:textId="5B446988" w:rsidR="00134CA9" w:rsidRPr="003159C6" w:rsidRDefault="00134CA9" w:rsidP="00134CA9">
      <w:pPr>
        <w:autoSpaceDE w:val="0"/>
        <w:autoSpaceDN w:val="0"/>
        <w:jc w:val="both"/>
        <w:rPr>
          <w:rFonts w:ascii="Arial" w:hAnsi="Arial" w:cs="Arial"/>
          <w:b/>
          <w:bCs/>
          <w:sz w:val="18"/>
          <w:szCs w:val="18"/>
          <w:lang w:val="es-ES_tradnl"/>
        </w:rPr>
      </w:pPr>
      <w:r w:rsidRPr="003159C6">
        <w:rPr>
          <w:rFonts w:ascii="Arial" w:hAnsi="Arial" w:cs="Arial"/>
          <w:sz w:val="18"/>
          <w:szCs w:val="18"/>
          <w:lang w:val="es-ES_tradnl"/>
        </w:rPr>
        <w:t>Referencia: Presentación de propuesta para el proceso de selección abreviada de menor cuantía PN DESUC SA MC 0</w:t>
      </w:r>
      <w:r w:rsidR="00510C17">
        <w:rPr>
          <w:rFonts w:ascii="Arial" w:hAnsi="Arial" w:cs="Arial"/>
          <w:sz w:val="18"/>
          <w:szCs w:val="18"/>
          <w:lang w:val="es-ES_tradnl"/>
        </w:rPr>
        <w:t>48</w:t>
      </w:r>
      <w:r w:rsidR="0013752B">
        <w:rPr>
          <w:rFonts w:ascii="Arial" w:hAnsi="Arial" w:cs="Arial"/>
          <w:sz w:val="18"/>
          <w:szCs w:val="18"/>
          <w:lang w:val="es-ES_tradnl"/>
        </w:rPr>
        <w:t xml:space="preserve"> </w:t>
      </w:r>
      <w:r w:rsidRPr="003159C6">
        <w:rPr>
          <w:rFonts w:ascii="Arial" w:hAnsi="Arial" w:cs="Arial"/>
          <w:sz w:val="18"/>
          <w:szCs w:val="18"/>
          <w:lang w:val="es-ES_tradnl"/>
        </w:rPr>
        <w:t>202</w:t>
      </w:r>
      <w:r w:rsidR="0013752B">
        <w:rPr>
          <w:rFonts w:ascii="Arial" w:hAnsi="Arial" w:cs="Arial"/>
          <w:sz w:val="18"/>
          <w:szCs w:val="18"/>
          <w:lang w:val="es-ES_tradnl"/>
        </w:rPr>
        <w:t>6</w:t>
      </w:r>
      <w:r w:rsidRPr="003159C6">
        <w:rPr>
          <w:rFonts w:ascii="Arial" w:hAnsi="Arial" w:cs="Arial"/>
          <w:sz w:val="18"/>
          <w:szCs w:val="18"/>
          <w:lang w:val="es-ES_tradnl"/>
        </w:rPr>
        <w:t xml:space="preserve"> cuyo objeto es la </w:t>
      </w:r>
      <w:r w:rsidRPr="003159C6">
        <w:rPr>
          <w:rFonts w:ascii="Arial" w:hAnsi="Arial" w:cs="Arial"/>
          <w:b/>
          <w:bCs/>
          <w:sz w:val="18"/>
          <w:szCs w:val="18"/>
          <w:lang w:val="es-ES_tradnl"/>
        </w:rPr>
        <w:t>“</w:t>
      </w:r>
      <w:r w:rsidR="0013752B" w:rsidRPr="0013752B">
        <w:rPr>
          <w:rFonts w:ascii="Arial" w:hAnsi="Arial" w:cs="Arial"/>
          <w:sz w:val="18"/>
          <w:szCs w:val="18"/>
          <w:lang w:val="es-ES_tradnl"/>
        </w:rPr>
        <w:t>“</w:t>
      </w:r>
      <w:r w:rsidR="00510C17" w:rsidRPr="00A33AA5">
        <w:rPr>
          <w:rFonts w:ascii="Arial" w:hAnsi="Arial" w:cs="Arial"/>
          <w:b/>
          <w:sz w:val="18"/>
          <w:szCs w:val="18"/>
        </w:rPr>
        <w:t>PRESTACIÓN DEL SERVICIO TÉCNICO ESPECIALIZADO DE MANTENIMIENTO PREVENTIVO, CORRECTIVO, SUMINISTRO DE LLANTAS Y TRAMITE Y/O GESTIÓN PARA LA EXPEDICIÓN DE LA REVISIÓN TÉCNICO - MECÁNICA Y EMISIÓN DE GASES A TODO COSTO PARA LOS VEHÍCULOS ASIGNADOS AL DEPARTAMENTO DE POLICÍA SUCRE, PROGRAMA JUSTICIA Y PAZ DIPRO-DICAR, SECCIONAL DE TRÁNSITO Y TRANSPORTE (SETRA), UNIDAD PRESTADORA DE SALUD SUCRE (UPRES), (DINCO) UNIDADES DE APOYO Y ESPECIALIDADES DEL DEPARTAMENTO DE POLICÍA SUCRE APALANCAMIENTO 2026 Y VIGENCIA FUTURA 2027</w:t>
      </w:r>
      <w:r w:rsidRPr="00B274CA">
        <w:rPr>
          <w:rFonts w:ascii="Arial" w:hAnsi="Arial" w:cs="Arial"/>
          <w:b/>
          <w:sz w:val="20"/>
          <w:szCs w:val="20"/>
        </w:rPr>
        <w:t>”.</w:t>
      </w:r>
    </w:p>
    <w:p w14:paraId="3C34B5A6" w14:textId="77777777" w:rsidR="00134CA9" w:rsidRPr="003159C6" w:rsidRDefault="00134CA9" w:rsidP="00134CA9">
      <w:pPr>
        <w:adjustRightInd w:val="0"/>
        <w:rPr>
          <w:rFonts w:ascii="Arial" w:hAnsi="Arial" w:cs="Arial"/>
          <w:sz w:val="20"/>
          <w:szCs w:val="20"/>
        </w:rPr>
      </w:pPr>
    </w:p>
    <w:p w14:paraId="4193577D" w14:textId="77777777" w:rsidR="00134CA9" w:rsidRPr="003159C6" w:rsidRDefault="00134CA9" w:rsidP="00134CA9">
      <w:pPr>
        <w:pStyle w:val="Default"/>
        <w:jc w:val="both"/>
        <w:rPr>
          <w:rFonts w:ascii="Arial" w:hAnsi="Arial" w:cs="Arial"/>
          <w:color w:val="auto"/>
          <w:sz w:val="20"/>
          <w:szCs w:val="20"/>
        </w:rPr>
      </w:pPr>
    </w:p>
    <w:p w14:paraId="4C90350B" w14:textId="77777777" w:rsidR="00134CA9" w:rsidRPr="003159C6" w:rsidRDefault="00134CA9" w:rsidP="00134CA9">
      <w:pPr>
        <w:pStyle w:val="Default"/>
        <w:jc w:val="both"/>
        <w:rPr>
          <w:rFonts w:ascii="Arial" w:hAnsi="Arial" w:cs="Arial"/>
          <w:color w:val="auto"/>
          <w:sz w:val="20"/>
          <w:szCs w:val="20"/>
        </w:rPr>
      </w:pPr>
      <w:r w:rsidRPr="003159C6">
        <w:rPr>
          <w:rFonts w:ascii="Arial" w:hAnsi="Arial" w:cs="Arial"/>
          <w:color w:val="auto"/>
          <w:sz w:val="20"/>
          <w:szCs w:val="20"/>
        </w:rPr>
        <w:t>Yo. ____________________________, identificado como aparece al pie de mi firma, representando legalmente a la firma _________________________ identificada con el Nit No. __________, manifiesto expresamente que los activos y recursos que conforman mi patrimonio, que se emplearan para el desarrollo del contrato que se llegare a celebrar, provienen de actividades licitas.</w:t>
      </w:r>
    </w:p>
    <w:p w14:paraId="534FD0A5" w14:textId="77777777" w:rsidR="00134CA9" w:rsidRPr="003159C6" w:rsidRDefault="00134CA9" w:rsidP="00134CA9">
      <w:pPr>
        <w:pStyle w:val="Default"/>
        <w:jc w:val="both"/>
        <w:rPr>
          <w:rFonts w:ascii="Arial" w:hAnsi="Arial" w:cs="Arial"/>
          <w:color w:val="auto"/>
          <w:sz w:val="20"/>
          <w:szCs w:val="20"/>
        </w:rPr>
      </w:pPr>
    </w:p>
    <w:p w14:paraId="38042821" w14:textId="77777777" w:rsidR="00134CA9" w:rsidRPr="003159C6" w:rsidRDefault="00134CA9" w:rsidP="00134CA9">
      <w:pPr>
        <w:pStyle w:val="Default"/>
        <w:jc w:val="both"/>
        <w:rPr>
          <w:rFonts w:ascii="Arial" w:hAnsi="Arial" w:cs="Arial"/>
          <w:color w:val="auto"/>
          <w:sz w:val="20"/>
          <w:szCs w:val="20"/>
        </w:rPr>
      </w:pPr>
    </w:p>
    <w:p w14:paraId="128439D5" w14:textId="77777777" w:rsidR="00134CA9" w:rsidRPr="003159C6" w:rsidRDefault="00134CA9" w:rsidP="00134CA9">
      <w:pPr>
        <w:pStyle w:val="Default"/>
        <w:spacing w:line="276" w:lineRule="auto"/>
        <w:rPr>
          <w:rFonts w:ascii="Arial" w:hAnsi="Arial" w:cs="Arial"/>
          <w:color w:val="auto"/>
          <w:sz w:val="20"/>
          <w:szCs w:val="20"/>
        </w:rPr>
      </w:pPr>
      <w:r w:rsidRPr="003159C6">
        <w:rPr>
          <w:rFonts w:ascii="Arial" w:hAnsi="Arial" w:cs="Arial"/>
          <w:color w:val="auto"/>
          <w:sz w:val="20"/>
          <w:szCs w:val="20"/>
        </w:rPr>
        <w:t xml:space="preserve">Atentamente, </w:t>
      </w:r>
    </w:p>
    <w:p w14:paraId="75AB4A90" w14:textId="77777777" w:rsidR="00134CA9" w:rsidRPr="003159C6" w:rsidRDefault="00134CA9" w:rsidP="00134CA9">
      <w:pPr>
        <w:pStyle w:val="Default"/>
        <w:spacing w:line="276" w:lineRule="auto"/>
        <w:rPr>
          <w:rFonts w:ascii="Arial" w:hAnsi="Arial" w:cs="Arial"/>
          <w:color w:val="auto"/>
          <w:sz w:val="20"/>
          <w:szCs w:val="20"/>
        </w:rPr>
      </w:pPr>
    </w:p>
    <w:p w14:paraId="47585A44" w14:textId="77777777" w:rsidR="00134CA9" w:rsidRPr="003159C6" w:rsidRDefault="00134CA9" w:rsidP="00134CA9">
      <w:pPr>
        <w:pStyle w:val="Default"/>
        <w:spacing w:line="276" w:lineRule="auto"/>
        <w:rPr>
          <w:rFonts w:ascii="Arial" w:hAnsi="Arial" w:cs="Arial"/>
          <w:color w:val="auto"/>
          <w:sz w:val="20"/>
          <w:szCs w:val="20"/>
        </w:rPr>
      </w:pPr>
    </w:p>
    <w:p w14:paraId="238BC888" w14:textId="77777777" w:rsidR="00134CA9" w:rsidRPr="003159C6" w:rsidRDefault="00134CA9" w:rsidP="00134CA9">
      <w:pPr>
        <w:pStyle w:val="Default"/>
        <w:spacing w:line="276" w:lineRule="auto"/>
        <w:rPr>
          <w:rFonts w:ascii="Arial" w:hAnsi="Arial" w:cs="Arial"/>
          <w:color w:val="auto"/>
          <w:sz w:val="20"/>
          <w:szCs w:val="20"/>
        </w:rPr>
      </w:pPr>
    </w:p>
    <w:p w14:paraId="4498DD7A" w14:textId="77777777" w:rsidR="00134CA9" w:rsidRPr="003159C6" w:rsidRDefault="00134CA9" w:rsidP="00134CA9">
      <w:pPr>
        <w:pStyle w:val="Default"/>
        <w:spacing w:line="276" w:lineRule="auto"/>
        <w:rPr>
          <w:rFonts w:ascii="Arial" w:hAnsi="Arial" w:cs="Arial"/>
          <w:color w:val="auto"/>
          <w:sz w:val="20"/>
          <w:szCs w:val="20"/>
        </w:rPr>
      </w:pPr>
    </w:p>
    <w:p w14:paraId="37756384" w14:textId="77777777" w:rsidR="00134CA9" w:rsidRPr="003159C6" w:rsidRDefault="00134CA9" w:rsidP="00134CA9">
      <w:pPr>
        <w:pStyle w:val="Default"/>
        <w:spacing w:line="276" w:lineRule="auto"/>
        <w:rPr>
          <w:rFonts w:ascii="Arial" w:hAnsi="Arial" w:cs="Arial"/>
          <w:color w:val="auto"/>
          <w:sz w:val="20"/>
          <w:szCs w:val="20"/>
        </w:rPr>
      </w:pPr>
    </w:p>
    <w:p w14:paraId="2D77A2C2" w14:textId="77777777" w:rsidR="00134CA9" w:rsidRPr="003159C6" w:rsidRDefault="00134CA9" w:rsidP="00134CA9">
      <w:pPr>
        <w:pStyle w:val="Default"/>
        <w:spacing w:line="276" w:lineRule="auto"/>
        <w:rPr>
          <w:rFonts w:ascii="Arial" w:hAnsi="Arial" w:cs="Arial"/>
          <w:color w:val="auto"/>
          <w:sz w:val="20"/>
          <w:szCs w:val="20"/>
        </w:rPr>
      </w:pPr>
    </w:p>
    <w:p w14:paraId="61ABC437" w14:textId="77777777" w:rsidR="00134CA9" w:rsidRPr="003159C6" w:rsidRDefault="00134CA9" w:rsidP="00134CA9">
      <w:pPr>
        <w:pStyle w:val="Default"/>
        <w:spacing w:line="276" w:lineRule="auto"/>
        <w:rPr>
          <w:rFonts w:ascii="Arial" w:hAnsi="Arial" w:cs="Arial"/>
          <w:color w:val="auto"/>
          <w:sz w:val="20"/>
          <w:szCs w:val="20"/>
        </w:rPr>
      </w:pPr>
    </w:p>
    <w:p w14:paraId="159366B9" w14:textId="77777777" w:rsidR="00134CA9" w:rsidRPr="003159C6" w:rsidRDefault="00134CA9" w:rsidP="00134CA9">
      <w:pPr>
        <w:pStyle w:val="Default"/>
        <w:spacing w:line="276" w:lineRule="auto"/>
        <w:rPr>
          <w:rFonts w:ascii="Arial" w:hAnsi="Arial" w:cs="Arial"/>
          <w:color w:val="auto"/>
          <w:sz w:val="20"/>
          <w:szCs w:val="20"/>
        </w:rPr>
      </w:pPr>
      <w:r w:rsidRPr="003159C6">
        <w:rPr>
          <w:rFonts w:ascii="Arial" w:hAnsi="Arial" w:cs="Arial"/>
          <w:color w:val="auto"/>
          <w:sz w:val="20"/>
          <w:szCs w:val="20"/>
        </w:rPr>
        <w:t>REPRESENTANTE LEGAL: __________________________________</w:t>
      </w:r>
    </w:p>
    <w:p w14:paraId="52D87A88" w14:textId="77777777" w:rsidR="00134CA9" w:rsidRPr="003159C6" w:rsidRDefault="00134CA9" w:rsidP="00134CA9">
      <w:pPr>
        <w:pStyle w:val="Default"/>
        <w:spacing w:line="276" w:lineRule="auto"/>
        <w:rPr>
          <w:rFonts w:ascii="Arial" w:hAnsi="Arial" w:cs="Arial"/>
          <w:color w:val="auto"/>
          <w:sz w:val="20"/>
          <w:szCs w:val="20"/>
        </w:rPr>
      </w:pPr>
      <w:r w:rsidRPr="003159C6">
        <w:rPr>
          <w:rFonts w:ascii="Arial" w:hAnsi="Arial" w:cs="Arial"/>
          <w:color w:val="auto"/>
          <w:sz w:val="20"/>
          <w:szCs w:val="20"/>
        </w:rPr>
        <w:t xml:space="preserve">Firma: ________________________________ </w:t>
      </w:r>
    </w:p>
    <w:p w14:paraId="55E19D81" w14:textId="77777777" w:rsidR="00134CA9" w:rsidRPr="003159C6" w:rsidRDefault="00134CA9" w:rsidP="00134CA9">
      <w:pPr>
        <w:pStyle w:val="Default"/>
        <w:spacing w:line="276" w:lineRule="auto"/>
        <w:rPr>
          <w:rFonts w:ascii="Arial" w:hAnsi="Arial" w:cs="Arial"/>
          <w:color w:val="auto"/>
          <w:sz w:val="20"/>
          <w:szCs w:val="20"/>
        </w:rPr>
      </w:pPr>
      <w:r w:rsidRPr="003159C6">
        <w:rPr>
          <w:rFonts w:ascii="Arial" w:hAnsi="Arial" w:cs="Arial"/>
          <w:color w:val="auto"/>
          <w:sz w:val="20"/>
          <w:szCs w:val="20"/>
        </w:rPr>
        <w:t xml:space="preserve">Nombre: ______________________________ </w:t>
      </w:r>
    </w:p>
    <w:p w14:paraId="4B643F7F" w14:textId="77777777" w:rsidR="00134CA9" w:rsidRPr="003159C6" w:rsidRDefault="00134CA9" w:rsidP="00134CA9">
      <w:pPr>
        <w:pStyle w:val="Default"/>
        <w:spacing w:line="276" w:lineRule="auto"/>
        <w:rPr>
          <w:rFonts w:ascii="Arial" w:hAnsi="Arial" w:cs="Arial"/>
          <w:b/>
          <w:bCs/>
          <w:color w:val="auto"/>
          <w:sz w:val="20"/>
          <w:szCs w:val="20"/>
        </w:rPr>
      </w:pPr>
      <w:r w:rsidRPr="003159C6">
        <w:rPr>
          <w:rFonts w:ascii="Arial" w:hAnsi="Arial" w:cs="Arial"/>
          <w:color w:val="auto"/>
          <w:sz w:val="20"/>
          <w:szCs w:val="20"/>
        </w:rPr>
        <w:t>C.C. N°:______________________________</w:t>
      </w:r>
    </w:p>
    <w:p w14:paraId="5FE4B89C" w14:textId="77777777" w:rsidR="00134CA9" w:rsidRPr="003159C6" w:rsidRDefault="00134CA9" w:rsidP="00134CA9">
      <w:pPr>
        <w:rPr>
          <w:rFonts w:ascii="Arial" w:hAnsi="Arial" w:cs="Arial"/>
          <w:sz w:val="20"/>
          <w:szCs w:val="20"/>
        </w:rPr>
      </w:pPr>
      <w:r w:rsidRPr="003159C6">
        <w:rPr>
          <w:rFonts w:ascii="Arial" w:hAnsi="Arial" w:cs="Arial"/>
          <w:sz w:val="20"/>
          <w:szCs w:val="20"/>
        </w:rPr>
        <w:t xml:space="preserve"> </w:t>
      </w:r>
    </w:p>
    <w:p w14:paraId="4F982119" w14:textId="1A3AA2BD" w:rsidR="00134CA9" w:rsidRPr="003159C6" w:rsidRDefault="00134CA9" w:rsidP="00134CA9">
      <w:pPr>
        <w:jc w:val="both"/>
        <w:rPr>
          <w:rFonts w:ascii="Arial" w:hAnsi="Arial" w:cs="Arial"/>
          <w:sz w:val="20"/>
          <w:szCs w:val="20"/>
        </w:rPr>
      </w:pPr>
    </w:p>
    <w:p w14:paraId="5681F14B" w14:textId="77777777" w:rsidR="00134CA9" w:rsidRPr="003159C6" w:rsidRDefault="00134CA9" w:rsidP="00134CA9">
      <w:pPr>
        <w:jc w:val="both"/>
        <w:rPr>
          <w:rFonts w:ascii="Arial" w:hAnsi="Arial" w:cs="Arial"/>
          <w:sz w:val="20"/>
          <w:szCs w:val="20"/>
        </w:rPr>
      </w:pPr>
    </w:p>
    <w:bookmarkEnd w:id="16"/>
    <w:p w14:paraId="4441B8A4" w14:textId="77777777" w:rsidR="00C04427" w:rsidRPr="003159C6" w:rsidRDefault="00C04427" w:rsidP="00C04427">
      <w:pPr>
        <w:spacing w:line="360" w:lineRule="auto"/>
        <w:jc w:val="both"/>
        <w:rPr>
          <w:rFonts w:ascii="Arial" w:hAnsi="Arial" w:cs="Arial"/>
          <w:sz w:val="20"/>
          <w:szCs w:val="20"/>
        </w:rPr>
      </w:pPr>
    </w:p>
    <w:p w14:paraId="28553D1A" w14:textId="77777777" w:rsidR="00B704C0" w:rsidRPr="003159C6" w:rsidRDefault="00B704C0" w:rsidP="00B704C0">
      <w:pPr>
        <w:pStyle w:val="Prrafodelista"/>
        <w:tabs>
          <w:tab w:val="left" w:pos="240"/>
        </w:tabs>
        <w:ind w:left="0"/>
        <w:jc w:val="center"/>
        <w:rPr>
          <w:rFonts w:ascii="Arial" w:hAnsi="Arial" w:cs="Arial"/>
          <w:b/>
          <w:sz w:val="20"/>
          <w:szCs w:val="20"/>
        </w:rPr>
      </w:pPr>
    </w:p>
    <w:p w14:paraId="6620DF64" w14:textId="77777777" w:rsidR="00B23CD1" w:rsidRPr="003159C6" w:rsidRDefault="00B23CD1" w:rsidP="00B704C0">
      <w:pPr>
        <w:pStyle w:val="Prrafodelista"/>
        <w:tabs>
          <w:tab w:val="left" w:pos="240"/>
        </w:tabs>
        <w:ind w:left="0"/>
        <w:jc w:val="center"/>
        <w:rPr>
          <w:rFonts w:ascii="Arial" w:hAnsi="Arial" w:cs="Arial"/>
          <w:b/>
          <w:sz w:val="20"/>
          <w:szCs w:val="20"/>
        </w:rPr>
      </w:pPr>
    </w:p>
    <w:p w14:paraId="74C32A89" w14:textId="77777777" w:rsidR="00D13B81" w:rsidRPr="003159C6" w:rsidRDefault="00D13B81" w:rsidP="00B704C0">
      <w:pPr>
        <w:pStyle w:val="Prrafodelista"/>
        <w:tabs>
          <w:tab w:val="left" w:pos="240"/>
        </w:tabs>
        <w:ind w:left="0"/>
        <w:jc w:val="center"/>
        <w:rPr>
          <w:rFonts w:ascii="Arial" w:hAnsi="Arial" w:cs="Arial"/>
          <w:b/>
          <w:sz w:val="20"/>
          <w:szCs w:val="20"/>
        </w:rPr>
      </w:pPr>
    </w:p>
    <w:p w14:paraId="1BC5FFDD" w14:textId="77777777" w:rsidR="00560893" w:rsidRPr="003159C6" w:rsidRDefault="00560893" w:rsidP="00B704C0">
      <w:pPr>
        <w:pStyle w:val="Prrafodelista"/>
        <w:tabs>
          <w:tab w:val="left" w:pos="240"/>
        </w:tabs>
        <w:ind w:left="0"/>
        <w:jc w:val="center"/>
        <w:rPr>
          <w:rFonts w:ascii="Arial" w:hAnsi="Arial" w:cs="Arial"/>
          <w:b/>
          <w:sz w:val="20"/>
          <w:szCs w:val="20"/>
        </w:rPr>
      </w:pPr>
    </w:p>
    <w:p w14:paraId="48F2B4FA" w14:textId="77777777" w:rsidR="00681DF1" w:rsidRPr="003159C6" w:rsidRDefault="00681DF1" w:rsidP="00B704C0">
      <w:pPr>
        <w:pStyle w:val="Prrafodelista"/>
        <w:tabs>
          <w:tab w:val="left" w:pos="240"/>
        </w:tabs>
        <w:ind w:left="0"/>
        <w:jc w:val="center"/>
        <w:rPr>
          <w:rFonts w:ascii="Arial" w:hAnsi="Arial" w:cs="Arial"/>
          <w:b/>
          <w:sz w:val="20"/>
          <w:szCs w:val="20"/>
        </w:rPr>
      </w:pPr>
    </w:p>
    <w:p w14:paraId="2215AC32" w14:textId="77777777" w:rsidR="00681DF1" w:rsidRPr="003159C6" w:rsidRDefault="00681DF1" w:rsidP="00B704C0">
      <w:pPr>
        <w:pStyle w:val="Prrafodelista"/>
        <w:tabs>
          <w:tab w:val="left" w:pos="240"/>
        </w:tabs>
        <w:ind w:left="0"/>
        <w:jc w:val="center"/>
        <w:rPr>
          <w:rFonts w:ascii="Arial" w:hAnsi="Arial" w:cs="Arial"/>
          <w:b/>
          <w:sz w:val="20"/>
          <w:szCs w:val="20"/>
        </w:rPr>
      </w:pPr>
    </w:p>
    <w:p w14:paraId="6A508373" w14:textId="36D403C5" w:rsidR="007447AE" w:rsidRPr="003159C6" w:rsidRDefault="007447AE" w:rsidP="00653914">
      <w:pPr>
        <w:pStyle w:val="Prrafodelista"/>
        <w:tabs>
          <w:tab w:val="left" w:pos="240"/>
        </w:tabs>
        <w:ind w:left="0"/>
        <w:rPr>
          <w:rFonts w:ascii="Arial" w:hAnsi="Arial" w:cs="Arial"/>
          <w:b/>
          <w:sz w:val="20"/>
          <w:szCs w:val="20"/>
        </w:rPr>
        <w:sectPr w:rsidR="007447AE" w:rsidRPr="003159C6" w:rsidSect="00AF000C">
          <w:footerReference w:type="default" r:id="rId10"/>
          <w:pgSz w:w="12240" w:h="15840" w:code="1"/>
          <w:pgMar w:top="1134" w:right="1134" w:bottom="1134" w:left="1276" w:header="568" w:footer="817" w:gutter="0"/>
          <w:cols w:space="708"/>
          <w:titlePg/>
          <w:docGrid w:linePitch="360"/>
        </w:sectPr>
      </w:pPr>
    </w:p>
    <w:p w14:paraId="63F343FC" w14:textId="37553FD6" w:rsidR="00B704C0" w:rsidRPr="003159C6" w:rsidRDefault="00134CA9" w:rsidP="009C4563">
      <w:pPr>
        <w:pStyle w:val="Prrafodelista"/>
        <w:ind w:left="0"/>
        <w:jc w:val="center"/>
        <w:outlineLvl w:val="0"/>
        <w:rPr>
          <w:rFonts w:ascii="Arial" w:hAnsi="Arial" w:cs="Arial"/>
          <w:b/>
          <w:sz w:val="20"/>
          <w:szCs w:val="20"/>
        </w:rPr>
      </w:pPr>
      <w:bookmarkStart w:id="17" w:name="_Hlk526962552"/>
      <w:r w:rsidRPr="003159C6">
        <w:rPr>
          <w:rFonts w:ascii="Arial" w:hAnsi="Arial" w:cs="Arial"/>
          <w:b/>
          <w:sz w:val="20"/>
          <w:szCs w:val="20"/>
        </w:rPr>
        <w:lastRenderedPageBreak/>
        <w:t>ANEXO No. 6</w:t>
      </w:r>
    </w:p>
    <w:p w14:paraId="068403AD" w14:textId="77777777" w:rsidR="00B704C0" w:rsidRPr="003159C6" w:rsidRDefault="00B704C0" w:rsidP="00B704C0">
      <w:pPr>
        <w:rPr>
          <w:rFonts w:ascii="Arial" w:hAnsi="Arial" w:cs="Arial"/>
          <w:sz w:val="20"/>
          <w:szCs w:val="20"/>
        </w:rPr>
      </w:pPr>
    </w:p>
    <w:p w14:paraId="118DB142" w14:textId="39F15515" w:rsidR="00B704C0" w:rsidRPr="003159C6" w:rsidRDefault="0070247E" w:rsidP="009C4563">
      <w:pPr>
        <w:jc w:val="center"/>
        <w:rPr>
          <w:rFonts w:ascii="Arial" w:hAnsi="Arial" w:cs="Arial"/>
          <w:b/>
          <w:sz w:val="20"/>
          <w:szCs w:val="20"/>
        </w:rPr>
      </w:pPr>
      <w:r w:rsidRPr="003159C6">
        <w:rPr>
          <w:rFonts w:ascii="Arial" w:hAnsi="Arial" w:cs="Arial"/>
          <w:b/>
          <w:sz w:val="20"/>
          <w:szCs w:val="20"/>
        </w:rPr>
        <w:t>MATRIZ DE RIESGOS</w:t>
      </w:r>
    </w:p>
    <w:p w14:paraId="7A59CBA2" w14:textId="055AF817" w:rsidR="004023C1" w:rsidRPr="003159C6" w:rsidRDefault="004023C1" w:rsidP="009C4563">
      <w:pPr>
        <w:jc w:val="center"/>
        <w:rPr>
          <w:rFonts w:ascii="Arial" w:hAnsi="Arial" w:cs="Arial"/>
          <w:b/>
          <w:sz w:val="20"/>
          <w:szCs w:val="20"/>
        </w:rPr>
      </w:pPr>
    </w:p>
    <w:p w14:paraId="0DEC3C30" w14:textId="3ACDA8E6" w:rsidR="004023C1" w:rsidRPr="003159C6" w:rsidRDefault="004023C1" w:rsidP="009C4563">
      <w:pPr>
        <w:jc w:val="center"/>
        <w:rPr>
          <w:rFonts w:ascii="Arial" w:hAnsi="Arial" w:cs="Arial"/>
          <w:b/>
          <w:sz w:val="20"/>
          <w:szCs w:val="20"/>
        </w:rPr>
      </w:pPr>
    </w:p>
    <w:tbl>
      <w:tblPr>
        <w:tblW w:w="13964" w:type="dxa"/>
        <w:jc w:val="center"/>
        <w:tblLayout w:type="fixed"/>
        <w:tblCellMar>
          <w:left w:w="70" w:type="dxa"/>
          <w:right w:w="70" w:type="dxa"/>
        </w:tblCellMar>
        <w:tblLook w:val="04A0" w:firstRow="1" w:lastRow="0" w:firstColumn="1" w:lastColumn="0" w:noHBand="0" w:noVBand="1"/>
      </w:tblPr>
      <w:tblGrid>
        <w:gridCol w:w="288"/>
        <w:gridCol w:w="288"/>
        <w:gridCol w:w="280"/>
        <w:gridCol w:w="280"/>
        <w:gridCol w:w="280"/>
        <w:gridCol w:w="1809"/>
        <w:gridCol w:w="1567"/>
        <w:gridCol w:w="289"/>
        <w:gridCol w:w="289"/>
        <w:gridCol w:w="289"/>
        <w:gridCol w:w="289"/>
        <w:gridCol w:w="472"/>
        <w:gridCol w:w="1774"/>
        <w:gridCol w:w="289"/>
        <w:gridCol w:w="289"/>
        <w:gridCol w:w="528"/>
        <w:gridCol w:w="289"/>
        <w:gridCol w:w="513"/>
        <w:gridCol w:w="1048"/>
        <w:gridCol w:w="965"/>
        <w:gridCol w:w="643"/>
        <w:gridCol w:w="643"/>
        <w:gridCol w:w="538"/>
        <w:gridCol w:w="25"/>
      </w:tblGrid>
      <w:tr w:rsidR="004023C1" w:rsidRPr="003159C6" w14:paraId="2F1608B9" w14:textId="77777777" w:rsidTr="00A842BD">
        <w:trPr>
          <w:gridAfter w:val="1"/>
          <w:wAfter w:w="25" w:type="dxa"/>
          <w:trHeight w:val="20"/>
          <w:tblHeader/>
          <w:jc w:val="center"/>
        </w:trPr>
        <w:tc>
          <w:tcPr>
            <w:tcW w:w="13939" w:type="dxa"/>
            <w:gridSpan w:val="2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02A28006" w14:textId="77777777" w:rsidR="004023C1" w:rsidRPr="003159C6" w:rsidRDefault="004023C1" w:rsidP="004023C1">
            <w:pPr>
              <w:jc w:val="center"/>
              <w:rPr>
                <w:rFonts w:ascii="Arial" w:eastAsiaTheme="minorHAnsi" w:hAnsi="Arial" w:cs="Arial"/>
                <w:b/>
                <w:bCs/>
                <w:sz w:val="12"/>
                <w:szCs w:val="12"/>
                <w:lang w:eastAsia="es-CO"/>
              </w:rPr>
            </w:pPr>
            <w:r w:rsidRPr="003159C6">
              <w:rPr>
                <w:rFonts w:ascii="Arial" w:eastAsiaTheme="minorHAnsi" w:hAnsi="Arial" w:cs="Arial"/>
                <w:b/>
                <w:bCs/>
                <w:sz w:val="12"/>
                <w:szCs w:val="12"/>
                <w:lang w:eastAsia="es-CO"/>
              </w:rPr>
              <w:t>MATRIZ DE RIESGOS</w:t>
            </w:r>
          </w:p>
        </w:tc>
      </w:tr>
      <w:tr w:rsidR="004023C1" w:rsidRPr="003159C6" w14:paraId="625AD2BB" w14:textId="77777777" w:rsidTr="00A842BD">
        <w:trPr>
          <w:trHeight w:val="20"/>
          <w:tblHeader/>
          <w:jc w:val="center"/>
        </w:trPr>
        <w:tc>
          <w:tcPr>
            <w:tcW w:w="288" w:type="dxa"/>
            <w:tcBorders>
              <w:top w:val="nil"/>
              <w:left w:val="nil"/>
              <w:bottom w:val="single" w:sz="4" w:space="0" w:color="auto"/>
              <w:right w:val="nil"/>
            </w:tcBorders>
            <w:vAlign w:val="center"/>
            <w:hideMark/>
          </w:tcPr>
          <w:p w14:paraId="7B5970EE" w14:textId="77777777" w:rsidR="004023C1" w:rsidRPr="003159C6" w:rsidRDefault="004023C1" w:rsidP="004023C1">
            <w:pPr>
              <w:jc w:val="center"/>
              <w:rPr>
                <w:rFonts w:ascii="Arial" w:eastAsiaTheme="minorHAnsi" w:hAnsi="Arial" w:cs="Arial"/>
                <w:sz w:val="12"/>
                <w:szCs w:val="12"/>
                <w:lang w:eastAsia="es-CO"/>
              </w:rPr>
            </w:pPr>
          </w:p>
        </w:tc>
        <w:tc>
          <w:tcPr>
            <w:tcW w:w="288" w:type="dxa"/>
            <w:tcBorders>
              <w:top w:val="nil"/>
              <w:left w:val="nil"/>
              <w:bottom w:val="single" w:sz="4" w:space="0" w:color="auto"/>
              <w:right w:val="nil"/>
            </w:tcBorders>
            <w:vAlign w:val="center"/>
            <w:hideMark/>
          </w:tcPr>
          <w:p w14:paraId="314E557F" w14:textId="77777777" w:rsidR="004023C1" w:rsidRPr="003159C6" w:rsidRDefault="004023C1" w:rsidP="004023C1">
            <w:pPr>
              <w:jc w:val="center"/>
              <w:rPr>
                <w:rFonts w:ascii="Arial" w:eastAsiaTheme="minorHAnsi" w:hAnsi="Arial" w:cs="Arial"/>
                <w:sz w:val="12"/>
                <w:szCs w:val="12"/>
                <w:lang w:eastAsia="es-CO"/>
              </w:rPr>
            </w:pPr>
          </w:p>
        </w:tc>
        <w:tc>
          <w:tcPr>
            <w:tcW w:w="280" w:type="dxa"/>
            <w:tcBorders>
              <w:top w:val="nil"/>
              <w:left w:val="nil"/>
              <w:bottom w:val="single" w:sz="4" w:space="0" w:color="auto"/>
              <w:right w:val="nil"/>
            </w:tcBorders>
            <w:vAlign w:val="center"/>
            <w:hideMark/>
          </w:tcPr>
          <w:p w14:paraId="2532A681" w14:textId="77777777" w:rsidR="004023C1" w:rsidRPr="003159C6" w:rsidRDefault="004023C1" w:rsidP="004023C1">
            <w:pPr>
              <w:jc w:val="center"/>
              <w:rPr>
                <w:rFonts w:ascii="Arial" w:eastAsiaTheme="minorHAnsi" w:hAnsi="Arial" w:cs="Arial"/>
                <w:sz w:val="12"/>
                <w:szCs w:val="12"/>
                <w:lang w:eastAsia="es-CO"/>
              </w:rPr>
            </w:pPr>
          </w:p>
        </w:tc>
        <w:tc>
          <w:tcPr>
            <w:tcW w:w="280" w:type="dxa"/>
            <w:tcBorders>
              <w:top w:val="nil"/>
              <w:left w:val="nil"/>
              <w:bottom w:val="single" w:sz="4" w:space="0" w:color="auto"/>
              <w:right w:val="nil"/>
            </w:tcBorders>
            <w:vAlign w:val="center"/>
            <w:hideMark/>
          </w:tcPr>
          <w:p w14:paraId="232A73A3" w14:textId="77777777" w:rsidR="004023C1" w:rsidRPr="003159C6" w:rsidRDefault="004023C1" w:rsidP="004023C1">
            <w:pPr>
              <w:jc w:val="center"/>
              <w:rPr>
                <w:rFonts w:ascii="Arial" w:eastAsiaTheme="minorHAnsi" w:hAnsi="Arial" w:cs="Arial"/>
                <w:sz w:val="12"/>
                <w:szCs w:val="12"/>
                <w:lang w:eastAsia="es-CO"/>
              </w:rPr>
            </w:pPr>
          </w:p>
        </w:tc>
        <w:tc>
          <w:tcPr>
            <w:tcW w:w="280" w:type="dxa"/>
            <w:tcBorders>
              <w:top w:val="nil"/>
              <w:left w:val="nil"/>
              <w:bottom w:val="single" w:sz="4" w:space="0" w:color="auto"/>
              <w:right w:val="nil"/>
            </w:tcBorders>
            <w:vAlign w:val="center"/>
            <w:hideMark/>
          </w:tcPr>
          <w:p w14:paraId="2EA306B6" w14:textId="77777777" w:rsidR="004023C1" w:rsidRPr="003159C6" w:rsidRDefault="004023C1" w:rsidP="004023C1">
            <w:pPr>
              <w:jc w:val="center"/>
              <w:rPr>
                <w:rFonts w:ascii="Arial" w:eastAsiaTheme="minorHAnsi" w:hAnsi="Arial" w:cs="Arial"/>
                <w:sz w:val="12"/>
                <w:szCs w:val="12"/>
                <w:lang w:eastAsia="es-CO"/>
              </w:rPr>
            </w:pPr>
          </w:p>
        </w:tc>
        <w:tc>
          <w:tcPr>
            <w:tcW w:w="1809" w:type="dxa"/>
            <w:tcBorders>
              <w:top w:val="nil"/>
              <w:left w:val="nil"/>
              <w:bottom w:val="single" w:sz="4" w:space="0" w:color="auto"/>
              <w:right w:val="nil"/>
            </w:tcBorders>
            <w:vAlign w:val="center"/>
            <w:hideMark/>
          </w:tcPr>
          <w:p w14:paraId="3F454D6F" w14:textId="77777777" w:rsidR="004023C1" w:rsidRPr="003159C6" w:rsidRDefault="004023C1" w:rsidP="004023C1">
            <w:pPr>
              <w:jc w:val="center"/>
              <w:rPr>
                <w:rFonts w:ascii="Arial" w:eastAsiaTheme="minorHAnsi" w:hAnsi="Arial" w:cs="Arial"/>
                <w:sz w:val="12"/>
                <w:szCs w:val="12"/>
                <w:lang w:eastAsia="es-CO"/>
              </w:rPr>
            </w:pPr>
          </w:p>
        </w:tc>
        <w:tc>
          <w:tcPr>
            <w:tcW w:w="1567" w:type="dxa"/>
            <w:tcBorders>
              <w:top w:val="nil"/>
              <w:left w:val="nil"/>
              <w:bottom w:val="single" w:sz="4" w:space="0" w:color="auto"/>
              <w:right w:val="nil"/>
            </w:tcBorders>
            <w:vAlign w:val="center"/>
            <w:hideMark/>
          </w:tcPr>
          <w:p w14:paraId="60B86294" w14:textId="77777777" w:rsidR="004023C1" w:rsidRPr="003159C6" w:rsidRDefault="004023C1" w:rsidP="004023C1">
            <w:pPr>
              <w:jc w:val="center"/>
              <w:rPr>
                <w:rFonts w:ascii="Arial" w:eastAsiaTheme="minorHAnsi" w:hAnsi="Arial" w:cs="Arial"/>
                <w:sz w:val="12"/>
                <w:szCs w:val="12"/>
                <w:lang w:eastAsia="es-CO"/>
              </w:rPr>
            </w:pPr>
          </w:p>
        </w:tc>
        <w:tc>
          <w:tcPr>
            <w:tcW w:w="289" w:type="dxa"/>
            <w:tcBorders>
              <w:top w:val="nil"/>
              <w:left w:val="nil"/>
              <w:bottom w:val="single" w:sz="4" w:space="0" w:color="auto"/>
              <w:right w:val="nil"/>
            </w:tcBorders>
            <w:vAlign w:val="center"/>
            <w:hideMark/>
          </w:tcPr>
          <w:p w14:paraId="1CAABE01" w14:textId="77777777" w:rsidR="004023C1" w:rsidRPr="003159C6" w:rsidRDefault="004023C1" w:rsidP="004023C1">
            <w:pPr>
              <w:jc w:val="center"/>
              <w:rPr>
                <w:rFonts w:ascii="Arial" w:eastAsiaTheme="minorHAnsi" w:hAnsi="Arial" w:cs="Arial"/>
                <w:sz w:val="12"/>
                <w:szCs w:val="12"/>
                <w:lang w:eastAsia="es-CO"/>
              </w:rPr>
            </w:pPr>
          </w:p>
        </w:tc>
        <w:tc>
          <w:tcPr>
            <w:tcW w:w="289" w:type="dxa"/>
            <w:tcBorders>
              <w:top w:val="nil"/>
              <w:left w:val="nil"/>
              <w:bottom w:val="single" w:sz="4" w:space="0" w:color="auto"/>
              <w:right w:val="nil"/>
            </w:tcBorders>
            <w:vAlign w:val="center"/>
            <w:hideMark/>
          </w:tcPr>
          <w:p w14:paraId="5D47F7F7" w14:textId="77777777" w:rsidR="004023C1" w:rsidRPr="003159C6" w:rsidRDefault="004023C1" w:rsidP="004023C1">
            <w:pPr>
              <w:jc w:val="center"/>
              <w:rPr>
                <w:rFonts w:ascii="Arial" w:eastAsiaTheme="minorHAnsi" w:hAnsi="Arial" w:cs="Arial"/>
                <w:sz w:val="12"/>
                <w:szCs w:val="12"/>
                <w:lang w:eastAsia="es-CO"/>
              </w:rPr>
            </w:pPr>
          </w:p>
        </w:tc>
        <w:tc>
          <w:tcPr>
            <w:tcW w:w="289" w:type="dxa"/>
            <w:tcBorders>
              <w:top w:val="nil"/>
              <w:left w:val="nil"/>
              <w:bottom w:val="single" w:sz="4" w:space="0" w:color="auto"/>
              <w:right w:val="nil"/>
            </w:tcBorders>
            <w:vAlign w:val="center"/>
            <w:hideMark/>
          </w:tcPr>
          <w:p w14:paraId="2D00A323" w14:textId="77777777" w:rsidR="004023C1" w:rsidRPr="003159C6" w:rsidRDefault="004023C1" w:rsidP="004023C1">
            <w:pPr>
              <w:jc w:val="center"/>
              <w:rPr>
                <w:rFonts w:ascii="Arial" w:eastAsiaTheme="minorHAnsi" w:hAnsi="Arial" w:cs="Arial"/>
                <w:sz w:val="12"/>
                <w:szCs w:val="12"/>
                <w:lang w:eastAsia="es-CO"/>
              </w:rPr>
            </w:pPr>
          </w:p>
        </w:tc>
        <w:tc>
          <w:tcPr>
            <w:tcW w:w="289" w:type="dxa"/>
            <w:tcBorders>
              <w:top w:val="nil"/>
              <w:left w:val="nil"/>
              <w:bottom w:val="single" w:sz="4" w:space="0" w:color="auto"/>
              <w:right w:val="nil"/>
            </w:tcBorders>
            <w:vAlign w:val="center"/>
            <w:hideMark/>
          </w:tcPr>
          <w:p w14:paraId="0C7F387B" w14:textId="77777777" w:rsidR="004023C1" w:rsidRPr="003159C6" w:rsidRDefault="004023C1" w:rsidP="004023C1">
            <w:pPr>
              <w:jc w:val="center"/>
              <w:rPr>
                <w:rFonts w:ascii="Arial" w:eastAsiaTheme="minorHAnsi" w:hAnsi="Arial" w:cs="Arial"/>
                <w:sz w:val="12"/>
                <w:szCs w:val="12"/>
                <w:lang w:eastAsia="es-CO"/>
              </w:rPr>
            </w:pPr>
          </w:p>
        </w:tc>
        <w:tc>
          <w:tcPr>
            <w:tcW w:w="472" w:type="dxa"/>
            <w:tcBorders>
              <w:top w:val="nil"/>
              <w:left w:val="nil"/>
              <w:bottom w:val="single" w:sz="4" w:space="0" w:color="auto"/>
              <w:right w:val="nil"/>
            </w:tcBorders>
            <w:vAlign w:val="center"/>
            <w:hideMark/>
          </w:tcPr>
          <w:p w14:paraId="07A67418" w14:textId="77777777" w:rsidR="004023C1" w:rsidRPr="003159C6" w:rsidRDefault="004023C1" w:rsidP="004023C1">
            <w:pPr>
              <w:jc w:val="center"/>
              <w:rPr>
                <w:rFonts w:ascii="Arial" w:eastAsiaTheme="minorHAnsi" w:hAnsi="Arial" w:cs="Arial"/>
                <w:sz w:val="12"/>
                <w:szCs w:val="12"/>
                <w:lang w:eastAsia="es-CO"/>
              </w:rPr>
            </w:pPr>
          </w:p>
        </w:tc>
        <w:tc>
          <w:tcPr>
            <w:tcW w:w="1774" w:type="dxa"/>
            <w:tcBorders>
              <w:top w:val="nil"/>
              <w:left w:val="nil"/>
              <w:bottom w:val="single" w:sz="4" w:space="0" w:color="auto"/>
              <w:right w:val="nil"/>
            </w:tcBorders>
            <w:vAlign w:val="center"/>
            <w:hideMark/>
          </w:tcPr>
          <w:p w14:paraId="17C0730B" w14:textId="77777777" w:rsidR="004023C1" w:rsidRPr="003159C6" w:rsidRDefault="004023C1" w:rsidP="004023C1">
            <w:pPr>
              <w:jc w:val="center"/>
              <w:rPr>
                <w:rFonts w:ascii="Arial" w:eastAsiaTheme="minorHAnsi" w:hAnsi="Arial" w:cs="Arial"/>
                <w:sz w:val="12"/>
                <w:szCs w:val="12"/>
                <w:lang w:eastAsia="es-CO"/>
              </w:rPr>
            </w:pPr>
          </w:p>
        </w:tc>
        <w:tc>
          <w:tcPr>
            <w:tcW w:w="289" w:type="dxa"/>
            <w:tcBorders>
              <w:top w:val="nil"/>
              <w:left w:val="nil"/>
              <w:bottom w:val="single" w:sz="4" w:space="0" w:color="auto"/>
              <w:right w:val="nil"/>
            </w:tcBorders>
            <w:vAlign w:val="center"/>
            <w:hideMark/>
          </w:tcPr>
          <w:p w14:paraId="4D0A3AEC" w14:textId="77777777" w:rsidR="004023C1" w:rsidRPr="003159C6" w:rsidRDefault="004023C1" w:rsidP="004023C1">
            <w:pPr>
              <w:jc w:val="center"/>
              <w:rPr>
                <w:rFonts w:ascii="Arial" w:eastAsiaTheme="minorHAnsi" w:hAnsi="Arial" w:cs="Arial"/>
                <w:sz w:val="12"/>
                <w:szCs w:val="12"/>
                <w:lang w:eastAsia="es-CO"/>
              </w:rPr>
            </w:pPr>
          </w:p>
        </w:tc>
        <w:tc>
          <w:tcPr>
            <w:tcW w:w="289" w:type="dxa"/>
            <w:tcBorders>
              <w:top w:val="nil"/>
              <w:left w:val="nil"/>
              <w:bottom w:val="single" w:sz="4" w:space="0" w:color="auto"/>
              <w:right w:val="nil"/>
            </w:tcBorders>
            <w:vAlign w:val="center"/>
            <w:hideMark/>
          </w:tcPr>
          <w:p w14:paraId="1C8345FB" w14:textId="77777777" w:rsidR="004023C1" w:rsidRPr="003159C6" w:rsidRDefault="004023C1" w:rsidP="004023C1">
            <w:pPr>
              <w:jc w:val="center"/>
              <w:rPr>
                <w:rFonts w:ascii="Arial" w:eastAsiaTheme="minorHAnsi" w:hAnsi="Arial" w:cs="Arial"/>
                <w:sz w:val="12"/>
                <w:szCs w:val="12"/>
                <w:lang w:eastAsia="es-CO"/>
              </w:rPr>
            </w:pPr>
          </w:p>
        </w:tc>
        <w:tc>
          <w:tcPr>
            <w:tcW w:w="528" w:type="dxa"/>
            <w:tcBorders>
              <w:top w:val="nil"/>
              <w:left w:val="nil"/>
              <w:bottom w:val="single" w:sz="4" w:space="0" w:color="auto"/>
              <w:right w:val="nil"/>
            </w:tcBorders>
            <w:vAlign w:val="center"/>
            <w:hideMark/>
          </w:tcPr>
          <w:p w14:paraId="73206447" w14:textId="77777777" w:rsidR="004023C1" w:rsidRPr="003159C6" w:rsidRDefault="004023C1" w:rsidP="004023C1">
            <w:pPr>
              <w:jc w:val="center"/>
              <w:rPr>
                <w:rFonts w:ascii="Arial" w:eastAsiaTheme="minorHAnsi" w:hAnsi="Arial" w:cs="Arial"/>
                <w:sz w:val="12"/>
                <w:szCs w:val="12"/>
                <w:lang w:eastAsia="es-CO"/>
              </w:rPr>
            </w:pPr>
          </w:p>
        </w:tc>
        <w:tc>
          <w:tcPr>
            <w:tcW w:w="289" w:type="dxa"/>
            <w:tcBorders>
              <w:top w:val="nil"/>
              <w:left w:val="nil"/>
              <w:bottom w:val="single" w:sz="4" w:space="0" w:color="auto"/>
              <w:right w:val="nil"/>
            </w:tcBorders>
            <w:vAlign w:val="center"/>
            <w:hideMark/>
          </w:tcPr>
          <w:p w14:paraId="3CB3FD8A" w14:textId="77777777" w:rsidR="004023C1" w:rsidRPr="003159C6" w:rsidRDefault="004023C1" w:rsidP="004023C1">
            <w:pPr>
              <w:jc w:val="center"/>
              <w:rPr>
                <w:rFonts w:ascii="Arial" w:eastAsiaTheme="minorHAnsi" w:hAnsi="Arial" w:cs="Arial"/>
                <w:sz w:val="12"/>
                <w:szCs w:val="12"/>
                <w:lang w:eastAsia="es-CO"/>
              </w:rPr>
            </w:pPr>
          </w:p>
        </w:tc>
        <w:tc>
          <w:tcPr>
            <w:tcW w:w="513" w:type="dxa"/>
            <w:tcBorders>
              <w:top w:val="nil"/>
              <w:left w:val="nil"/>
              <w:bottom w:val="single" w:sz="4" w:space="0" w:color="auto"/>
              <w:right w:val="nil"/>
            </w:tcBorders>
            <w:vAlign w:val="center"/>
            <w:hideMark/>
          </w:tcPr>
          <w:p w14:paraId="601279D0" w14:textId="77777777" w:rsidR="004023C1" w:rsidRPr="003159C6" w:rsidRDefault="004023C1" w:rsidP="004023C1">
            <w:pPr>
              <w:jc w:val="center"/>
              <w:rPr>
                <w:rFonts w:ascii="Arial" w:eastAsiaTheme="minorHAnsi" w:hAnsi="Arial" w:cs="Arial"/>
                <w:sz w:val="12"/>
                <w:szCs w:val="12"/>
                <w:lang w:eastAsia="es-CO"/>
              </w:rPr>
            </w:pPr>
          </w:p>
        </w:tc>
        <w:tc>
          <w:tcPr>
            <w:tcW w:w="1048" w:type="dxa"/>
            <w:tcBorders>
              <w:top w:val="nil"/>
              <w:left w:val="nil"/>
              <w:bottom w:val="single" w:sz="4" w:space="0" w:color="auto"/>
              <w:right w:val="nil"/>
            </w:tcBorders>
            <w:vAlign w:val="center"/>
            <w:hideMark/>
          </w:tcPr>
          <w:p w14:paraId="3FD802DE" w14:textId="77777777" w:rsidR="004023C1" w:rsidRPr="003159C6" w:rsidRDefault="004023C1" w:rsidP="004023C1">
            <w:pPr>
              <w:jc w:val="center"/>
              <w:rPr>
                <w:rFonts w:ascii="Arial" w:eastAsiaTheme="minorHAnsi" w:hAnsi="Arial" w:cs="Arial"/>
                <w:sz w:val="12"/>
                <w:szCs w:val="12"/>
                <w:lang w:eastAsia="es-CO"/>
              </w:rPr>
            </w:pPr>
          </w:p>
        </w:tc>
        <w:tc>
          <w:tcPr>
            <w:tcW w:w="965" w:type="dxa"/>
            <w:tcBorders>
              <w:top w:val="nil"/>
              <w:left w:val="nil"/>
              <w:bottom w:val="single" w:sz="4" w:space="0" w:color="auto"/>
              <w:right w:val="nil"/>
            </w:tcBorders>
            <w:vAlign w:val="center"/>
            <w:hideMark/>
          </w:tcPr>
          <w:p w14:paraId="5CF2E479" w14:textId="77777777" w:rsidR="004023C1" w:rsidRPr="003159C6" w:rsidRDefault="004023C1" w:rsidP="004023C1">
            <w:pPr>
              <w:jc w:val="center"/>
              <w:rPr>
                <w:rFonts w:ascii="Arial" w:eastAsiaTheme="minorHAnsi" w:hAnsi="Arial" w:cs="Arial"/>
                <w:sz w:val="12"/>
                <w:szCs w:val="12"/>
                <w:lang w:eastAsia="es-CO"/>
              </w:rPr>
            </w:pPr>
          </w:p>
        </w:tc>
        <w:tc>
          <w:tcPr>
            <w:tcW w:w="643" w:type="dxa"/>
            <w:tcBorders>
              <w:top w:val="nil"/>
              <w:left w:val="nil"/>
              <w:bottom w:val="single" w:sz="4" w:space="0" w:color="auto"/>
              <w:right w:val="nil"/>
            </w:tcBorders>
            <w:vAlign w:val="center"/>
            <w:hideMark/>
          </w:tcPr>
          <w:p w14:paraId="6D33F063" w14:textId="77777777" w:rsidR="004023C1" w:rsidRPr="003159C6" w:rsidRDefault="004023C1" w:rsidP="004023C1">
            <w:pPr>
              <w:jc w:val="center"/>
              <w:rPr>
                <w:rFonts w:ascii="Arial" w:eastAsiaTheme="minorHAnsi" w:hAnsi="Arial" w:cs="Arial"/>
                <w:sz w:val="12"/>
                <w:szCs w:val="12"/>
                <w:lang w:eastAsia="es-CO"/>
              </w:rPr>
            </w:pPr>
          </w:p>
        </w:tc>
        <w:tc>
          <w:tcPr>
            <w:tcW w:w="643" w:type="dxa"/>
            <w:tcBorders>
              <w:top w:val="nil"/>
              <w:left w:val="nil"/>
              <w:bottom w:val="single" w:sz="4" w:space="0" w:color="auto"/>
              <w:right w:val="nil"/>
            </w:tcBorders>
            <w:vAlign w:val="center"/>
            <w:hideMark/>
          </w:tcPr>
          <w:p w14:paraId="7C99FE85" w14:textId="77777777" w:rsidR="004023C1" w:rsidRPr="003159C6" w:rsidRDefault="004023C1" w:rsidP="004023C1">
            <w:pPr>
              <w:jc w:val="center"/>
              <w:rPr>
                <w:rFonts w:ascii="Arial" w:eastAsiaTheme="minorHAnsi" w:hAnsi="Arial" w:cs="Arial"/>
                <w:sz w:val="12"/>
                <w:szCs w:val="12"/>
                <w:lang w:eastAsia="es-CO"/>
              </w:rPr>
            </w:pPr>
          </w:p>
        </w:tc>
        <w:tc>
          <w:tcPr>
            <w:tcW w:w="563" w:type="dxa"/>
            <w:gridSpan w:val="2"/>
            <w:tcBorders>
              <w:top w:val="nil"/>
              <w:left w:val="nil"/>
              <w:bottom w:val="single" w:sz="4" w:space="0" w:color="auto"/>
              <w:right w:val="nil"/>
            </w:tcBorders>
            <w:vAlign w:val="center"/>
            <w:hideMark/>
          </w:tcPr>
          <w:p w14:paraId="3AC63E8F" w14:textId="77777777" w:rsidR="004023C1" w:rsidRPr="003159C6" w:rsidRDefault="004023C1" w:rsidP="004023C1">
            <w:pPr>
              <w:jc w:val="center"/>
              <w:rPr>
                <w:rFonts w:ascii="Arial" w:eastAsiaTheme="minorHAnsi" w:hAnsi="Arial" w:cs="Arial"/>
                <w:sz w:val="12"/>
                <w:szCs w:val="12"/>
                <w:lang w:eastAsia="es-CO"/>
              </w:rPr>
            </w:pPr>
          </w:p>
        </w:tc>
      </w:tr>
      <w:tr w:rsidR="004023C1" w:rsidRPr="003159C6" w14:paraId="1DB58A89" w14:textId="77777777" w:rsidTr="00A842BD">
        <w:trPr>
          <w:cantSplit/>
          <w:trHeight w:val="1193"/>
          <w:tblHeader/>
          <w:jc w:val="center"/>
        </w:trPr>
        <w:tc>
          <w:tcPr>
            <w:tcW w:w="288" w:type="dxa"/>
            <w:tcBorders>
              <w:top w:val="single" w:sz="4" w:space="0" w:color="auto"/>
              <w:left w:val="single" w:sz="4" w:space="0" w:color="auto"/>
              <w:bottom w:val="single" w:sz="4" w:space="0" w:color="auto"/>
              <w:right w:val="single" w:sz="4" w:space="0" w:color="auto"/>
            </w:tcBorders>
            <w:shd w:val="clear" w:color="auto" w:fill="D9D9D9" w:themeFill="background1" w:themeFillShade="D9"/>
            <w:textDirection w:val="btLr"/>
            <w:vAlign w:val="center"/>
            <w:hideMark/>
          </w:tcPr>
          <w:p w14:paraId="51534785" w14:textId="77777777" w:rsidR="004023C1" w:rsidRPr="003159C6" w:rsidRDefault="004023C1" w:rsidP="004023C1">
            <w:pPr>
              <w:jc w:val="center"/>
              <w:rPr>
                <w:rFonts w:ascii="Arial" w:eastAsiaTheme="minorHAnsi" w:hAnsi="Arial" w:cs="Arial"/>
                <w:b/>
                <w:bCs/>
                <w:sz w:val="12"/>
                <w:szCs w:val="12"/>
                <w:lang w:eastAsia="es-CO"/>
              </w:rPr>
            </w:pPr>
            <w:r w:rsidRPr="003159C6">
              <w:rPr>
                <w:rFonts w:ascii="Arial" w:eastAsiaTheme="minorHAnsi" w:hAnsi="Arial" w:cs="Arial"/>
                <w:b/>
                <w:bCs/>
                <w:sz w:val="12"/>
                <w:szCs w:val="12"/>
                <w:lang w:eastAsia="es-CO"/>
              </w:rPr>
              <w:t xml:space="preserve">NÚMERO </w:t>
            </w:r>
          </w:p>
        </w:tc>
        <w:tc>
          <w:tcPr>
            <w:tcW w:w="288" w:type="dxa"/>
            <w:tcBorders>
              <w:top w:val="single" w:sz="4" w:space="0" w:color="auto"/>
              <w:left w:val="nil"/>
              <w:bottom w:val="single" w:sz="4" w:space="0" w:color="auto"/>
              <w:right w:val="single" w:sz="4" w:space="0" w:color="auto"/>
            </w:tcBorders>
            <w:shd w:val="clear" w:color="auto" w:fill="D9D9D9" w:themeFill="background1" w:themeFillShade="D9"/>
            <w:textDirection w:val="btLr"/>
            <w:vAlign w:val="center"/>
            <w:hideMark/>
          </w:tcPr>
          <w:p w14:paraId="02EB8F43" w14:textId="77777777" w:rsidR="004023C1" w:rsidRPr="003159C6" w:rsidRDefault="004023C1" w:rsidP="004023C1">
            <w:pPr>
              <w:jc w:val="center"/>
              <w:rPr>
                <w:rFonts w:ascii="Arial" w:eastAsiaTheme="minorHAnsi" w:hAnsi="Arial" w:cs="Arial"/>
                <w:b/>
                <w:bCs/>
                <w:sz w:val="12"/>
                <w:szCs w:val="12"/>
                <w:lang w:eastAsia="es-CO"/>
              </w:rPr>
            </w:pPr>
            <w:r w:rsidRPr="003159C6">
              <w:rPr>
                <w:rFonts w:ascii="Arial" w:eastAsiaTheme="minorHAnsi" w:hAnsi="Arial" w:cs="Arial"/>
                <w:b/>
                <w:bCs/>
                <w:sz w:val="12"/>
                <w:szCs w:val="12"/>
                <w:lang w:eastAsia="es-CO"/>
              </w:rPr>
              <w:t>CLASE</w:t>
            </w:r>
          </w:p>
        </w:tc>
        <w:tc>
          <w:tcPr>
            <w:tcW w:w="280" w:type="dxa"/>
            <w:tcBorders>
              <w:top w:val="single" w:sz="4" w:space="0" w:color="auto"/>
              <w:left w:val="nil"/>
              <w:bottom w:val="single" w:sz="4" w:space="0" w:color="auto"/>
              <w:right w:val="single" w:sz="4" w:space="0" w:color="auto"/>
            </w:tcBorders>
            <w:shd w:val="clear" w:color="auto" w:fill="D9D9D9" w:themeFill="background1" w:themeFillShade="D9"/>
            <w:textDirection w:val="btLr"/>
            <w:vAlign w:val="center"/>
            <w:hideMark/>
          </w:tcPr>
          <w:p w14:paraId="21E3BDEE" w14:textId="77777777" w:rsidR="004023C1" w:rsidRPr="003159C6" w:rsidRDefault="004023C1" w:rsidP="004023C1">
            <w:pPr>
              <w:jc w:val="center"/>
              <w:rPr>
                <w:rFonts w:ascii="Arial" w:eastAsiaTheme="minorHAnsi" w:hAnsi="Arial" w:cs="Arial"/>
                <w:b/>
                <w:bCs/>
                <w:sz w:val="12"/>
                <w:szCs w:val="12"/>
                <w:lang w:eastAsia="es-CO"/>
              </w:rPr>
            </w:pPr>
            <w:r w:rsidRPr="003159C6">
              <w:rPr>
                <w:rFonts w:ascii="Arial" w:eastAsiaTheme="minorHAnsi" w:hAnsi="Arial" w:cs="Arial"/>
                <w:b/>
                <w:bCs/>
                <w:sz w:val="12"/>
                <w:szCs w:val="12"/>
                <w:lang w:eastAsia="es-CO"/>
              </w:rPr>
              <w:t xml:space="preserve">FUENTE </w:t>
            </w:r>
          </w:p>
        </w:tc>
        <w:tc>
          <w:tcPr>
            <w:tcW w:w="280" w:type="dxa"/>
            <w:tcBorders>
              <w:top w:val="single" w:sz="4" w:space="0" w:color="auto"/>
              <w:left w:val="nil"/>
              <w:bottom w:val="single" w:sz="4" w:space="0" w:color="auto"/>
              <w:right w:val="single" w:sz="4" w:space="0" w:color="auto"/>
            </w:tcBorders>
            <w:shd w:val="clear" w:color="auto" w:fill="D9D9D9" w:themeFill="background1" w:themeFillShade="D9"/>
            <w:textDirection w:val="btLr"/>
            <w:vAlign w:val="center"/>
            <w:hideMark/>
          </w:tcPr>
          <w:p w14:paraId="38FA1CF8" w14:textId="77777777" w:rsidR="004023C1" w:rsidRPr="003159C6" w:rsidRDefault="004023C1" w:rsidP="004023C1">
            <w:pPr>
              <w:jc w:val="center"/>
              <w:rPr>
                <w:rFonts w:ascii="Arial" w:eastAsiaTheme="minorHAnsi" w:hAnsi="Arial" w:cs="Arial"/>
                <w:b/>
                <w:bCs/>
                <w:sz w:val="12"/>
                <w:szCs w:val="12"/>
                <w:lang w:eastAsia="es-CO"/>
              </w:rPr>
            </w:pPr>
            <w:r w:rsidRPr="003159C6">
              <w:rPr>
                <w:rFonts w:ascii="Arial" w:eastAsiaTheme="minorHAnsi" w:hAnsi="Arial" w:cs="Arial"/>
                <w:b/>
                <w:bCs/>
                <w:sz w:val="12"/>
                <w:szCs w:val="12"/>
                <w:lang w:eastAsia="es-CO"/>
              </w:rPr>
              <w:t>ETAPA</w:t>
            </w:r>
          </w:p>
        </w:tc>
        <w:tc>
          <w:tcPr>
            <w:tcW w:w="280" w:type="dxa"/>
            <w:tcBorders>
              <w:top w:val="single" w:sz="4" w:space="0" w:color="auto"/>
              <w:left w:val="nil"/>
              <w:bottom w:val="single" w:sz="4" w:space="0" w:color="auto"/>
              <w:right w:val="single" w:sz="4" w:space="0" w:color="auto"/>
            </w:tcBorders>
            <w:shd w:val="clear" w:color="auto" w:fill="D9D9D9" w:themeFill="background1" w:themeFillShade="D9"/>
            <w:textDirection w:val="btLr"/>
            <w:vAlign w:val="center"/>
            <w:hideMark/>
          </w:tcPr>
          <w:p w14:paraId="6E3627D7" w14:textId="77777777" w:rsidR="004023C1" w:rsidRPr="003159C6" w:rsidRDefault="004023C1" w:rsidP="004023C1">
            <w:pPr>
              <w:jc w:val="center"/>
              <w:rPr>
                <w:rFonts w:ascii="Arial" w:eastAsiaTheme="minorHAnsi" w:hAnsi="Arial" w:cs="Arial"/>
                <w:b/>
                <w:bCs/>
                <w:sz w:val="12"/>
                <w:szCs w:val="12"/>
                <w:lang w:eastAsia="es-CO"/>
              </w:rPr>
            </w:pPr>
            <w:r w:rsidRPr="003159C6">
              <w:rPr>
                <w:rFonts w:ascii="Arial" w:eastAsiaTheme="minorHAnsi" w:hAnsi="Arial" w:cs="Arial"/>
                <w:b/>
                <w:bCs/>
                <w:sz w:val="12"/>
                <w:szCs w:val="12"/>
                <w:lang w:eastAsia="es-CO"/>
              </w:rPr>
              <w:t>TIPO</w:t>
            </w:r>
          </w:p>
        </w:tc>
        <w:tc>
          <w:tcPr>
            <w:tcW w:w="1809" w:type="dxa"/>
            <w:tcBorders>
              <w:top w:val="single" w:sz="4" w:space="0" w:color="auto"/>
              <w:left w:val="nil"/>
              <w:bottom w:val="single" w:sz="4" w:space="0" w:color="auto"/>
              <w:right w:val="single" w:sz="4" w:space="0" w:color="auto"/>
            </w:tcBorders>
            <w:shd w:val="clear" w:color="auto" w:fill="D9D9D9" w:themeFill="background1" w:themeFillShade="D9"/>
            <w:vAlign w:val="center"/>
            <w:hideMark/>
          </w:tcPr>
          <w:p w14:paraId="2EA34377" w14:textId="77777777" w:rsidR="004023C1" w:rsidRPr="003159C6" w:rsidRDefault="004023C1" w:rsidP="004023C1">
            <w:pPr>
              <w:jc w:val="center"/>
              <w:rPr>
                <w:rFonts w:ascii="Arial" w:eastAsiaTheme="minorHAnsi" w:hAnsi="Arial" w:cs="Arial"/>
                <w:b/>
                <w:bCs/>
                <w:sz w:val="12"/>
                <w:szCs w:val="12"/>
                <w:lang w:eastAsia="es-CO"/>
              </w:rPr>
            </w:pPr>
            <w:r w:rsidRPr="003159C6">
              <w:rPr>
                <w:rFonts w:ascii="Arial" w:eastAsiaTheme="minorHAnsi" w:hAnsi="Arial" w:cs="Arial"/>
                <w:b/>
                <w:bCs/>
                <w:sz w:val="12"/>
                <w:szCs w:val="12"/>
                <w:lang w:eastAsia="es-CO"/>
              </w:rPr>
              <w:t>DESCRIPCIÓN</w:t>
            </w:r>
          </w:p>
        </w:tc>
        <w:tc>
          <w:tcPr>
            <w:tcW w:w="1567" w:type="dxa"/>
            <w:tcBorders>
              <w:top w:val="single" w:sz="4" w:space="0" w:color="auto"/>
              <w:left w:val="nil"/>
              <w:bottom w:val="single" w:sz="4" w:space="0" w:color="auto"/>
              <w:right w:val="single" w:sz="4" w:space="0" w:color="auto"/>
            </w:tcBorders>
            <w:shd w:val="clear" w:color="auto" w:fill="D9D9D9" w:themeFill="background1" w:themeFillShade="D9"/>
            <w:textDirection w:val="btLr"/>
            <w:vAlign w:val="center"/>
            <w:hideMark/>
          </w:tcPr>
          <w:p w14:paraId="485FF67C" w14:textId="77777777" w:rsidR="004023C1" w:rsidRPr="003159C6" w:rsidRDefault="004023C1" w:rsidP="004023C1">
            <w:pPr>
              <w:ind w:left="113" w:right="113"/>
              <w:jc w:val="center"/>
              <w:rPr>
                <w:rFonts w:ascii="Arial" w:eastAsiaTheme="minorHAnsi" w:hAnsi="Arial" w:cs="Arial"/>
                <w:b/>
                <w:bCs/>
                <w:sz w:val="12"/>
                <w:szCs w:val="12"/>
                <w:lang w:eastAsia="es-CO"/>
              </w:rPr>
            </w:pPr>
            <w:r w:rsidRPr="003159C6">
              <w:rPr>
                <w:rFonts w:ascii="Arial" w:eastAsiaTheme="minorHAnsi" w:hAnsi="Arial" w:cs="Arial"/>
                <w:b/>
                <w:bCs/>
                <w:sz w:val="12"/>
                <w:szCs w:val="12"/>
                <w:lang w:eastAsia="es-CO"/>
              </w:rPr>
              <w:t>CONSECUENCIA DE LA OCURRENCIA DEL EVENTO</w:t>
            </w:r>
          </w:p>
        </w:tc>
        <w:tc>
          <w:tcPr>
            <w:tcW w:w="289" w:type="dxa"/>
            <w:tcBorders>
              <w:top w:val="single" w:sz="4" w:space="0" w:color="auto"/>
              <w:left w:val="nil"/>
              <w:bottom w:val="single" w:sz="4" w:space="0" w:color="auto"/>
              <w:right w:val="single" w:sz="4" w:space="0" w:color="auto"/>
            </w:tcBorders>
            <w:shd w:val="clear" w:color="auto" w:fill="D9D9D9" w:themeFill="background1" w:themeFillShade="D9"/>
            <w:textDirection w:val="btLr"/>
            <w:vAlign w:val="center"/>
            <w:hideMark/>
          </w:tcPr>
          <w:p w14:paraId="247FCD1D" w14:textId="77777777" w:rsidR="004023C1" w:rsidRPr="003159C6" w:rsidRDefault="004023C1" w:rsidP="004023C1">
            <w:pPr>
              <w:jc w:val="center"/>
              <w:rPr>
                <w:rFonts w:ascii="Arial" w:eastAsiaTheme="minorHAnsi" w:hAnsi="Arial" w:cs="Arial"/>
                <w:b/>
                <w:bCs/>
                <w:sz w:val="12"/>
                <w:szCs w:val="12"/>
                <w:lang w:eastAsia="es-CO"/>
              </w:rPr>
            </w:pPr>
            <w:r w:rsidRPr="003159C6">
              <w:rPr>
                <w:rFonts w:ascii="Arial" w:eastAsiaTheme="minorHAnsi" w:hAnsi="Arial" w:cs="Arial"/>
                <w:b/>
                <w:bCs/>
                <w:sz w:val="12"/>
                <w:szCs w:val="12"/>
                <w:lang w:eastAsia="es-CO"/>
              </w:rPr>
              <w:t xml:space="preserve">PROBABILIDAD </w:t>
            </w:r>
          </w:p>
        </w:tc>
        <w:tc>
          <w:tcPr>
            <w:tcW w:w="289" w:type="dxa"/>
            <w:tcBorders>
              <w:top w:val="single" w:sz="4" w:space="0" w:color="auto"/>
              <w:left w:val="nil"/>
              <w:bottom w:val="single" w:sz="4" w:space="0" w:color="auto"/>
              <w:right w:val="single" w:sz="4" w:space="0" w:color="auto"/>
            </w:tcBorders>
            <w:shd w:val="clear" w:color="auto" w:fill="D9D9D9" w:themeFill="background1" w:themeFillShade="D9"/>
            <w:textDirection w:val="btLr"/>
            <w:vAlign w:val="center"/>
            <w:hideMark/>
          </w:tcPr>
          <w:p w14:paraId="55EC91BF" w14:textId="77777777" w:rsidR="004023C1" w:rsidRPr="003159C6" w:rsidRDefault="004023C1" w:rsidP="004023C1">
            <w:pPr>
              <w:jc w:val="center"/>
              <w:rPr>
                <w:rFonts w:ascii="Arial" w:eastAsiaTheme="minorHAnsi" w:hAnsi="Arial" w:cs="Arial"/>
                <w:b/>
                <w:bCs/>
                <w:sz w:val="12"/>
                <w:szCs w:val="12"/>
                <w:lang w:eastAsia="es-CO"/>
              </w:rPr>
            </w:pPr>
            <w:r w:rsidRPr="003159C6">
              <w:rPr>
                <w:rFonts w:ascii="Arial" w:eastAsiaTheme="minorHAnsi" w:hAnsi="Arial" w:cs="Arial"/>
                <w:b/>
                <w:bCs/>
                <w:sz w:val="12"/>
                <w:szCs w:val="12"/>
                <w:lang w:eastAsia="es-CO"/>
              </w:rPr>
              <w:t xml:space="preserve">IMPACTO </w:t>
            </w:r>
          </w:p>
        </w:tc>
        <w:tc>
          <w:tcPr>
            <w:tcW w:w="289" w:type="dxa"/>
            <w:tcBorders>
              <w:top w:val="single" w:sz="4" w:space="0" w:color="auto"/>
              <w:left w:val="nil"/>
              <w:bottom w:val="single" w:sz="4" w:space="0" w:color="auto"/>
              <w:right w:val="single" w:sz="4" w:space="0" w:color="auto"/>
            </w:tcBorders>
            <w:shd w:val="clear" w:color="auto" w:fill="D9D9D9" w:themeFill="background1" w:themeFillShade="D9"/>
            <w:textDirection w:val="btLr"/>
            <w:vAlign w:val="center"/>
            <w:hideMark/>
          </w:tcPr>
          <w:p w14:paraId="6FA03FC6" w14:textId="77777777" w:rsidR="004023C1" w:rsidRPr="003159C6" w:rsidRDefault="004023C1" w:rsidP="004023C1">
            <w:pPr>
              <w:jc w:val="center"/>
              <w:rPr>
                <w:rFonts w:ascii="Arial" w:eastAsiaTheme="minorHAnsi" w:hAnsi="Arial" w:cs="Arial"/>
                <w:b/>
                <w:bCs/>
                <w:sz w:val="12"/>
                <w:szCs w:val="12"/>
                <w:lang w:eastAsia="es-CO"/>
              </w:rPr>
            </w:pPr>
            <w:r w:rsidRPr="003159C6">
              <w:rPr>
                <w:rFonts w:ascii="Arial" w:eastAsiaTheme="minorHAnsi" w:hAnsi="Arial" w:cs="Arial"/>
                <w:b/>
                <w:bCs/>
                <w:sz w:val="12"/>
                <w:szCs w:val="12"/>
                <w:lang w:eastAsia="es-CO"/>
              </w:rPr>
              <w:t>VALORACIÓN DEL RIESGO</w:t>
            </w:r>
          </w:p>
        </w:tc>
        <w:tc>
          <w:tcPr>
            <w:tcW w:w="289" w:type="dxa"/>
            <w:tcBorders>
              <w:top w:val="single" w:sz="4" w:space="0" w:color="auto"/>
              <w:left w:val="nil"/>
              <w:bottom w:val="single" w:sz="4" w:space="0" w:color="auto"/>
              <w:right w:val="single" w:sz="4" w:space="0" w:color="auto"/>
            </w:tcBorders>
            <w:shd w:val="clear" w:color="auto" w:fill="D9D9D9" w:themeFill="background1" w:themeFillShade="D9"/>
            <w:textDirection w:val="btLr"/>
            <w:vAlign w:val="center"/>
            <w:hideMark/>
          </w:tcPr>
          <w:p w14:paraId="71BB84A4" w14:textId="77777777" w:rsidR="004023C1" w:rsidRPr="003159C6" w:rsidRDefault="004023C1" w:rsidP="004023C1">
            <w:pPr>
              <w:jc w:val="center"/>
              <w:rPr>
                <w:rFonts w:ascii="Arial" w:eastAsiaTheme="minorHAnsi" w:hAnsi="Arial" w:cs="Arial"/>
                <w:b/>
                <w:bCs/>
                <w:sz w:val="12"/>
                <w:szCs w:val="12"/>
                <w:lang w:eastAsia="es-CO"/>
              </w:rPr>
            </w:pPr>
            <w:r w:rsidRPr="003159C6">
              <w:rPr>
                <w:rFonts w:ascii="Arial" w:eastAsiaTheme="minorHAnsi" w:hAnsi="Arial" w:cs="Arial"/>
                <w:b/>
                <w:bCs/>
                <w:sz w:val="12"/>
                <w:szCs w:val="12"/>
                <w:lang w:eastAsia="es-CO"/>
              </w:rPr>
              <w:t>CATEGORÍA</w:t>
            </w:r>
          </w:p>
        </w:tc>
        <w:tc>
          <w:tcPr>
            <w:tcW w:w="472" w:type="dxa"/>
            <w:tcBorders>
              <w:top w:val="single" w:sz="4" w:space="0" w:color="auto"/>
              <w:left w:val="nil"/>
              <w:bottom w:val="single" w:sz="4" w:space="0" w:color="auto"/>
              <w:right w:val="single" w:sz="4" w:space="0" w:color="auto"/>
            </w:tcBorders>
            <w:shd w:val="clear" w:color="auto" w:fill="D9D9D9" w:themeFill="background1" w:themeFillShade="D9"/>
            <w:textDirection w:val="btLr"/>
            <w:vAlign w:val="center"/>
            <w:hideMark/>
          </w:tcPr>
          <w:p w14:paraId="41DC6F34" w14:textId="77777777" w:rsidR="004023C1" w:rsidRPr="003159C6" w:rsidRDefault="004023C1" w:rsidP="004023C1">
            <w:pPr>
              <w:jc w:val="center"/>
              <w:rPr>
                <w:rFonts w:ascii="Arial" w:eastAsiaTheme="minorHAnsi" w:hAnsi="Arial" w:cs="Arial"/>
                <w:b/>
                <w:bCs/>
                <w:sz w:val="12"/>
                <w:szCs w:val="12"/>
                <w:lang w:eastAsia="es-CO"/>
              </w:rPr>
            </w:pPr>
            <w:r w:rsidRPr="003159C6">
              <w:rPr>
                <w:rFonts w:ascii="Arial" w:eastAsiaTheme="minorHAnsi" w:hAnsi="Arial" w:cs="Arial"/>
                <w:b/>
                <w:bCs/>
                <w:sz w:val="12"/>
                <w:szCs w:val="12"/>
                <w:lang w:eastAsia="es-CO"/>
              </w:rPr>
              <w:t>A QUIEN SE LE ASIGNA EL RIESGO</w:t>
            </w:r>
          </w:p>
        </w:tc>
        <w:tc>
          <w:tcPr>
            <w:tcW w:w="1774" w:type="dxa"/>
            <w:tcBorders>
              <w:top w:val="single" w:sz="4" w:space="0" w:color="auto"/>
              <w:left w:val="nil"/>
              <w:bottom w:val="single" w:sz="4" w:space="0" w:color="auto"/>
              <w:right w:val="single" w:sz="4" w:space="0" w:color="auto"/>
            </w:tcBorders>
            <w:shd w:val="clear" w:color="auto" w:fill="D9D9D9" w:themeFill="background1" w:themeFillShade="D9"/>
            <w:vAlign w:val="center"/>
            <w:hideMark/>
          </w:tcPr>
          <w:p w14:paraId="40A2FFD2" w14:textId="77777777" w:rsidR="004023C1" w:rsidRPr="003159C6" w:rsidRDefault="004023C1" w:rsidP="004023C1">
            <w:pPr>
              <w:jc w:val="center"/>
              <w:rPr>
                <w:rFonts w:ascii="Arial" w:eastAsiaTheme="minorHAnsi" w:hAnsi="Arial" w:cs="Arial"/>
                <w:b/>
                <w:bCs/>
                <w:sz w:val="12"/>
                <w:szCs w:val="12"/>
                <w:lang w:eastAsia="es-CO"/>
              </w:rPr>
            </w:pPr>
            <w:r w:rsidRPr="003159C6">
              <w:rPr>
                <w:rFonts w:ascii="Arial" w:eastAsiaTheme="minorHAnsi" w:hAnsi="Arial" w:cs="Arial"/>
                <w:b/>
                <w:bCs/>
                <w:sz w:val="12"/>
                <w:szCs w:val="12"/>
                <w:lang w:eastAsia="es-CO"/>
              </w:rPr>
              <w:t>TRATAMIENTO/CONTROLES A SER IMPLEMENTADOS</w:t>
            </w:r>
          </w:p>
        </w:tc>
        <w:tc>
          <w:tcPr>
            <w:tcW w:w="289" w:type="dxa"/>
            <w:tcBorders>
              <w:top w:val="single" w:sz="4" w:space="0" w:color="auto"/>
              <w:left w:val="nil"/>
              <w:bottom w:val="single" w:sz="4" w:space="0" w:color="auto"/>
              <w:right w:val="single" w:sz="4" w:space="0" w:color="auto"/>
            </w:tcBorders>
            <w:shd w:val="clear" w:color="auto" w:fill="D9D9D9" w:themeFill="background1" w:themeFillShade="D9"/>
            <w:textDirection w:val="btLr"/>
            <w:vAlign w:val="center"/>
            <w:hideMark/>
          </w:tcPr>
          <w:p w14:paraId="483D04A3" w14:textId="77777777" w:rsidR="004023C1" w:rsidRPr="003159C6" w:rsidRDefault="004023C1" w:rsidP="004023C1">
            <w:pPr>
              <w:jc w:val="center"/>
              <w:rPr>
                <w:rFonts w:ascii="Arial" w:eastAsiaTheme="minorHAnsi" w:hAnsi="Arial" w:cs="Arial"/>
                <w:b/>
                <w:bCs/>
                <w:sz w:val="12"/>
                <w:szCs w:val="12"/>
                <w:lang w:eastAsia="es-CO"/>
              </w:rPr>
            </w:pPr>
            <w:r w:rsidRPr="003159C6">
              <w:rPr>
                <w:rFonts w:ascii="Arial" w:eastAsiaTheme="minorHAnsi" w:hAnsi="Arial" w:cs="Arial"/>
                <w:b/>
                <w:bCs/>
                <w:sz w:val="12"/>
                <w:szCs w:val="12"/>
                <w:lang w:eastAsia="es-CO"/>
              </w:rPr>
              <w:t>PROBABILIDAD</w:t>
            </w:r>
          </w:p>
        </w:tc>
        <w:tc>
          <w:tcPr>
            <w:tcW w:w="289" w:type="dxa"/>
            <w:tcBorders>
              <w:top w:val="single" w:sz="4" w:space="0" w:color="auto"/>
              <w:left w:val="nil"/>
              <w:bottom w:val="single" w:sz="4" w:space="0" w:color="auto"/>
              <w:right w:val="single" w:sz="4" w:space="0" w:color="auto"/>
            </w:tcBorders>
            <w:shd w:val="clear" w:color="auto" w:fill="D9D9D9" w:themeFill="background1" w:themeFillShade="D9"/>
            <w:textDirection w:val="btLr"/>
            <w:vAlign w:val="center"/>
            <w:hideMark/>
          </w:tcPr>
          <w:p w14:paraId="67E7C9E3" w14:textId="77777777" w:rsidR="004023C1" w:rsidRPr="003159C6" w:rsidRDefault="004023C1" w:rsidP="004023C1">
            <w:pPr>
              <w:jc w:val="center"/>
              <w:rPr>
                <w:rFonts w:ascii="Arial" w:eastAsiaTheme="minorHAnsi" w:hAnsi="Arial" w:cs="Arial"/>
                <w:b/>
                <w:bCs/>
                <w:sz w:val="12"/>
                <w:szCs w:val="12"/>
                <w:lang w:eastAsia="es-CO"/>
              </w:rPr>
            </w:pPr>
            <w:r w:rsidRPr="003159C6">
              <w:rPr>
                <w:rFonts w:ascii="Arial" w:eastAsiaTheme="minorHAnsi" w:hAnsi="Arial" w:cs="Arial"/>
                <w:b/>
                <w:bCs/>
                <w:sz w:val="12"/>
                <w:szCs w:val="12"/>
                <w:lang w:eastAsia="es-CO"/>
              </w:rPr>
              <w:t>IMPACTO</w:t>
            </w:r>
          </w:p>
        </w:tc>
        <w:tc>
          <w:tcPr>
            <w:tcW w:w="528" w:type="dxa"/>
            <w:tcBorders>
              <w:top w:val="single" w:sz="4" w:space="0" w:color="auto"/>
              <w:left w:val="nil"/>
              <w:bottom w:val="single" w:sz="4" w:space="0" w:color="auto"/>
              <w:right w:val="single" w:sz="4" w:space="0" w:color="auto"/>
            </w:tcBorders>
            <w:shd w:val="clear" w:color="auto" w:fill="D9D9D9" w:themeFill="background1" w:themeFillShade="D9"/>
            <w:textDirection w:val="btLr"/>
            <w:vAlign w:val="center"/>
            <w:hideMark/>
          </w:tcPr>
          <w:p w14:paraId="42390027" w14:textId="77777777" w:rsidR="004023C1" w:rsidRPr="003159C6" w:rsidRDefault="004023C1" w:rsidP="004023C1">
            <w:pPr>
              <w:jc w:val="center"/>
              <w:rPr>
                <w:rFonts w:ascii="Arial" w:eastAsiaTheme="minorHAnsi" w:hAnsi="Arial" w:cs="Arial"/>
                <w:b/>
                <w:bCs/>
                <w:sz w:val="12"/>
                <w:szCs w:val="12"/>
                <w:lang w:eastAsia="es-CO"/>
              </w:rPr>
            </w:pPr>
            <w:r w:rsidRPr="003159C6">
              <w:rPr>
                <w:rFonts w:ascii="Arial" w:eastAsiaTheme="minorHAnsi" w:hAnsi="Arial" w:cs="Arial"/>
                <w:b/>
                <w:bCs/>
                <w:sz w:val="12"/>
                <w:szCs w:val="12"/>
                <w:lang w:eastAsia="es-CO"/>
              </w:rPr>
              <w:t>VALORACIÓN DEL RIESGO</w:t>
            </w:r>
          </w:p>
        </w:tc>
        <w:tc>
          <w:tcPr>
            <w:tcW w:w="289" w:type="dxa"/>
            <w:tcBorders>
              <w:top w:val="single" w:sz="4" w:space="0" w:color="auto"/>
              <w:left w:val="nil"/>
              <w:bottom w:val="single" w:sz="4" w:space="0" w:color="auto"/>
              <w:right w:val="single" w:sz="4" w:space="0" w:color="auto"/>
            </w:tcBorders>
            <w:shd w:val="clear" w:color="auto" w:fill="D9D9D9" w:themeFill="background1" w:themeFillShade="D9"/>
            <w:textDirection w:val="btLr"/>
            <w:vAlign w:val="center"/>
            <w:hideMark/>
          </w:tcPr>
          <w:p w14:paraId="1FC7A738" w14:textId="77777777" w:rsidR="004023C1" w:rsidRPr="003159C6" w:rsidRDefault="004023C1" w:rsidP="004023C1">
            <w:pPr>
              <w:jc w:val="center"/>
              <w:rPr>
                <w:rFonts w:ascii="Arial" w:eastAsiaTheme="minorHAnsi" w:hAnsi="Arial" w:cs="Arial"/>
                <w:b/>
                <w:bCs/>
                <w:sz w:val="12"/>
                <w:szCs w:val="12"/>
                <w:lang w:eastAsia="es-CO"/>
              </w:rPr>
            </w:pPr>
            <w:r w:rsidRPr="003159C6">
              <w:rPr>
                <w:rFonts w:ascii="Arial" w:eastAsiaTheme="minorHAnsi" w:hAnsi="Arial" w:cs="Arial"/>
                <w:b/>
                <w:bCs/>
                <w:sz w:val="12"/>
                <w:szCs w:val="12"/>
                <w:lang w:eastAsia="es-CO"/>
              </w:rPr>
              <w:t>CATEGORÍA</w:t>
            </w:r>
          </w:p>
        </w:tc>
        <w:tc>
          <w:tcPr>
            <w:tcW w:w="513" w:type="dxa"/>
            <w:tcBorders>
              <w:top w:val="single" w:sz="4" w:space="0" w:color="auto"/>
              <w:left w:val="nil"/>
              <w:bottom w:val="single" w:sz="4" w:space="0" w:color="auto"/>
              <w:right w:val="single" w:sz="4" w:space="0" w:color="auto"/>
            </w:tcBorders>
            <w:shd w:val="clear" w:color="auto" w:fill="D9D9D9" w:themeFill="background1" w:themeFillShade="D9"/>
            <w:textDirection w:val="btLr"/>
            <w:vAlign w:val="center"/>
            <w:hideMark/>
          </w:tcPr>
          <w:p w14:paraId="4966DB05" w14:textId="77777777" w:rsidR="004023C1" w:rsidRPr="003159C6" w:rsidRDefault="004023C1" w:rsidP="004023C1">
            <w:pPr>
              <w:jc w:val="center"/>
              <w:rPr>
                <w:rFonts w:ascii="Arial" w:eastAsiaTheme="minorHAnsi" w:hAnsi="Arial" w:cs="Arial"/>
                <w:b/>
                <w:bCs/>
                <w:sz w:val="12"/>
                <w:szCs w:val="12"/>
                <w:lang w:eastAsia="es-CO"/>
              </w:rPr>
            </w:pPr>
            <w:r w:rsidRPr="003159C6">
              <w:rPr>
                <w:rFonts w:ascii="Arial" w:eastAsiaTheme="minorHAnsi" w:hAnsi="Arial" w:cs="Arial"/>
                <w:b/>
                <w:bCs/>
                <w:sz w:val="12"/>
                <w:szCs w:val="12"/>
                <w:lang w:eastAsia="es-CO"/>
              </w:rPr>
              <w:t>AFECTA LA EJECUCIÓN DEL CONTRATO</w:t>
            </w:r>
          </w:p>
        </w:tc>
        <w:tc>
          <w:tcPr>
            <w:tcW w:w="1048" w:type="dxa"/>
            <w:tcBorders>
              <w:top w:val="single" w:sz="4" w:space="0" w:color="auto"/>
              <w:left w:val="nil"/>
              <w:bottom w:val="single" w:sz="4" w:space="0" w:color="auto"/>
              <w:right w:val="single" w:sz="4" w:space="0" w:color="auto"/>
            </w:tcBorders>
            <w:shd w:val="clear" w:color="auto" w:fill="D9D9D9" w:themeFill="background1" w:themeFillShade="D9"/>
            <w:textDirection w:val="btLr"/>
            <w:vAlign w:val="center"/>
            <w:hideMark/>
          </w:tcPr>
          <w:p w14:paraId="09ED3A31" w14:textId="77777777" w:rsidR="004023C1" w:rsidRPr="003159C6" w:rsidRDefault="004023C1" w:rsidP="004023C1">
            <w:pPr>
              <w:ind w:left="113" w:right="113"/>
              <w:jc w:val="center"/>
              <w:rPr>
                <w:rFonts w:ascii="Arial" w:eastAsiaTheme="minorHAnsi" w:hAnsi="Arial" w:cs="Arial"/>
                <w:b/>
                <w:bCs/>
                <w:sz w:val="12"/>
                <w:szCs w:val="12"/>
                <w:lang w:eastAsia="es-CO"/>
              </w:rPr>
            </w:pPr>
            <w:r w:rsidRPr="003159C6">
              <w:rPr>
                <w:rFonts w:ascii="Arial" w:eastAsiaTheme="minorHAnsi" w:hAnsi="Arial" w:cs="Arial"/>
                <w:b/>
                <w:bCs/>
                <w:sz w:val="12"/>
                <w:szCs w:val="12"/>
                <w:lang w:eastAsia="es-CO"/>
              </w:rPr>
              <w:t>PERSONA RESPONSABLE POR IMPLEMENTAR EL TRATAMIENTO</w:t>
            </w:r>
          </w:p>
        </w:tc>
        <w:tc>
          <w:tcPr>
            <w:tcW w:w="965" w:type="dxa"/>
            <w:tcBorders>
              <w:top w:val="single" w:sz="4" w:space="0" w:color="auto"/>
              <w:left w:val="nil"/>
              <w:bottom w:val="single" w:sz="4" w:space="0" w:color="auto"/>
              <w:right w:val="single" w:sz="4" w:space="0" w:color="auto"/>
            </w:tcBorders>
            <w:shd w:val="clear" w:color="auto" w:fill="D9D9D9" w:themeFill="background1" w:themeFillShade="D9"/>
            <w:textDirection w:val="btLr"/>
            <w:vAlign w:val="center"/>
            <w:hideMark/>
          </w:tcPr>
          <w:p w14:paraId="6CDE2870" w14:textId="77777777" w:rsidR="004023C1" w:rsidRPr="003159C6" w:rsidRDefault="004023C1" w:rsidP="004023C1">
            <w:pPr>
              <w:ind w:left="113" w:right="113"/>
              <w:jc w:val="center"/>
              <w:rPr>
                <w:rFonts w:ascii="Arial" w:eastAsiaTheme="minorHAnsi" w:hAnsi="Arial" w:cs="Arial"/>
                <w:b/>
                <w:bCs/>
                <w:sz w:val="12"/>
                <w:szCs w:val="12"/>
                <w:lang w:eastAsia="es-CO"/>
              </w:rPr>
            </w:pPr>
            <w:r w:rsidRPr="003159C6">
              <w:rPr>
                <w:rFonts w:ascii="Arial" w:eastAsiaTheme="minorHAnsi" w:hAnsi="Arial" w:cs="Arial"/>
                <w:b/>
                <w:bCs/>
                <w:sz w:val="12"/>
                <w:szCs w:val="12"/>
                <w:lang w:eastAsia="es-CO"/>
              </w:rPr>
              <w:t>FECHA ESTIMADA EN QUE SE INICIA EL TRATAMIENTO</w:t>
            </w:r>
          </w:p>
        </w:tc>
        <w:tc>
          <w:tcPr>
            <w:tcW w:w="643" w:type="dxa"/>
            <w:tcBorders>
              <w:top w:val="single" w:sz="4" w:space="0" w:color="auto"/>
              <w:left w:val="nil"/>
              <w:bottom w:val="single" w:sz="4" w:space="0" w:color="auto"/>
              <w:right w:val="single" w:sz="4" w:space="0" w:color="auto"/>
            </w:tcBorders>
            <w:shd w:val="clear" w:color="auto" w:fill="D9D9D9" w:themeFill="background1" w:themeFillShade="D9"/>
            <w:textDirection w:val="btLr"/>
            <w:vAlign w:val="center"/>
            <w:hideMark/>
          </w:tcPr>
          <w:p w14:paraId="21C24B33" w14:textId="77777777" w:rsidR="004023C1" w:rsidRPr="003159C6" w:rsidRDefault="004023C1" w:rsidP="004023C1">
            <w:pPr>
              <w:ind w:left="113" w:right="113"/>
              <w:jc w:val="center"/>
              <w:rPr>
                <w:rFonts w:ascii="Arial" w:eastAsiaTheme="minorHAnsi" w:hAnsi="Arial" w:cs="Arial"/>
                <w:b/>
                <w:bCs/>
                <w:sz w:val="12"/>
                <w:szCs w:val="12"/>
                <w:lang w:eastAsia="es-CO"/>
              </w:rPr>
            </w:pPr>
            <w:r w:rsidRPr="003159C6">
              <w:rPr>
                <w:rFonts w:ascii="Arial" w:eastAsiaTheme="minorHAnsi" w:hAnsi="Arial" w:cs="Arial"/>
                <w:b/>
                <w:bCs/>
                <w:sz w:val="12"/>
                <w:szCs w:val="12"/>
                <w:lang w:eastAsia="es-CO"/>
              </w:rPr>
              <w:t>FECHA ESTIMADA EN QUE SE COMPLETA EL TRATAMIENTO</w:t>
            </w:r>
          </w:p>
        </w:tc>
        <w:tc>
          <w:tcPr>
            <w:tcW w:w="643" w:type="dxa"/>
            <w:tcBorders>
              <w:top w:val="single" w:sz="4" w:space="0" w:color="auto"/>
              <w:left w:val="nil"/>
              <w:bottom w:val="single" w:sz="4" w:space="0" w:color="auto"/>
              <w:right w:val="single" w:sz="4" w:space="0" w:color="auto"/>
            </w:tcBorders>
            <w:shd w:val="clear" w:color="auto" w:fill="D9D9D9" w:themeFill="background1" w:themeFillShade="D9"/>
            <w:textDirection w:val="btLr"/>
            <w:vAlign w:val="center"/>
            <w:hideMark/>
          </w:tcPr>
          <w:p w14:paraId="35CB9668" w14:textId="77777777" w:rsidR="004023C1" w:rsidRPr="003159C6" w:rsidRDefault="004023C1" w:rsidP="004023C1">
            <w:pPr>
              <w:ind w:left="113" w:right="113"/>
              <w:jc w:val="center"/>
              <w:rPr>
                <w:rFonts w:ascii="Arial" w:eastAsiaTheme="minorHAnsi" w:hAnsi="Arial" w:cs="Arial"/>
                <w:b/>
                <w:bCs/>
                <w:sz w:val="12"/>
                <w:szCs w:val="12"/>
                <w:lang w:eastAsia="es-CO"/>
              </w:rPr>
            </w:pPr>
            <w:r w:rsidRPr="003159C6">
              <w:rPr>
                <w:rFonts w:ascii="Arial" w:eastAsiaTheme="minorHAnsi" w:hAnsi="Arial" w:cs="Arial"/>
                <w:b/>
                <w:bCs/>
                <w:sz w:val="12"/>
                <w:szCs w:val="12"/>
                <w:lang w:eastAsia="es-CO"/>
              </w:rPr>
              <w:t>COMO SE REALIZA EL MONITOREO</w:t>
            </w:r>
          </w:p>
        </w:tc>
        <w:tc>
          <w:tcPr>
            <w:tcW w:w="563" w:type="dxa"/>
            <w:gridSpan w:val="2"/>
            <w:tcBorders>
              <w:top w:val="single" w:sz="4" w:space="0" w:color="auto"/>
              <w:left w:val="nil"/>
              <w:bottom w:val="single" w:sz="4" w:space="0" w:color="auto"/>
              <w:right w:val="single" w:sz="4" w:space="0" w:color="auto"/>
            </w:tcBorders>
            <w:shd w:val="clear" w:color="auto" w:fill="D9D9D9" w:themeFill="background1" w:themeFillShade="D9"/>
            <w:textDirection w:val="btLr"/>
            <w:vAlign w:val="center"/>
            <w:hideMark/>
          </w:tcPr>
          <w:p w14:paraId="5E55D411" w14:textId="77777777" w:rsidR="004023C1" w:rsidRPr="003159C6" w:rsidRDefault="004023C1" w:rsidP="004023C1">
            <w:pPr>
              <w:ind w:left="113" w:right="113"/>
              <w:jc w:val="center"/>
              <w:rPr>
                <w:rFonts w:ascii="Arial" w:eastAsiaTheme="minorHAnsi" w:hAnsi="Arial" w:cs="Arial"/>
                <w:b/>
                <w:bCs/>
                <w:sz w:val="12"/>
                <w:szCs w:val="12"/>
                <w:lang w:eastAsia="es-CO"/>
              </w:rPr>
            </w:pPr>
            <w:r w:rsidRPr="003159C6">
              <w:rPr>
                <w:rFonts w:ascii="Arial" w:eastAsiaTheme="minorHAnsi" w:hAnsi="Arial" w:cs="Arial"/>
                <w:b/>
                <w:bCs/>
                <w:sz w:val="12"/>
                <w:szCs w:val="12"/>
                <w:lang w:eastAsia="es-CO"/>
              </w:rPr>
              <w:t>PERIODICIDAD CUANDO</w:t>
            </w:r>
          </w:p>
        </w:tc>
      </w:tr>
      <w:tr w:rsidR="004023C1" w:rsidRPr="003159C6" w14:paraId="19892E0A" w14:textId="77777777" w:rsidTr="00A842BD">
        <w:trPr>
          <w:cantSplit/>
          <w:trHeight w:val="20"/>
          <w:jc w:val="center"/>
        </w:trPr>
        <w:tc>
          <w:tcPr>
            <w:tcW w:w="288" w:type="dxa"/>
            <w:tcBorders>
              <w:top w:val="single" w:sz="4" w:space="0" w:color="auto"/>
              <w:left w:val="single" w:sz="4" w:space="0" w:color="auto"/>
              <w:bottom w:val="single" w:sz="4" w:space="0" w:color="auto"/>
              <w:right w:val="single" w:sz="4" w:space="0" w:color="auto"/>
            </w:tcBorders>
            <w:textDirection w:val="btLr"/>
            <w:vAlign w:val="center"/>
            <w:hideMark/>
          </w:tcPr>
          <w:p w14:paraId="589074FF" w14:textId="77777777" w:rsidR="004023C1" w:rsidRPr="003159C6" w:rsidRDefault="004023C1" w:rsidP="004023C1">
            <w:pPr>
              <w:jc w:val="center"/>
              <w:rPr>
                <w:rFonts w:ascii="Arial" w:eastAsiaTheme="minorHAnsi" w:hAnsi="Arial" w:cs="Arial"/>
                <w:b/>
                <w:bCs/>
                <w:sz w:val="12"/>
                <w:szCs w:val="12"/>
                <w:lang w:eastAsia="es-CO"/>
              </w:rPr>
            </w:pPr>
            <w:r w:rsidRPr="003159C6">
              <w:rPr>
                <w:rFonts w:ascii="Arial" w:eastAsiaTheme="minorHAnsi" w:hAnsi="Arial" w:cs="Arial"/>
                <w:b/>
                <w:bCs/>
                <w:sz w:val="12"/>
                <w:szCs w:val="12"/>
                <w:lang w:eastAsia="es-CO"/>
              </w:rPr>
              <w:t>1</w:t>
            </w:r>
          </w:p>
        </w:tc>
        <w:tc>
          <w:tcPr>
            <w:tcW w:w="288" w:type="dxa"/>
            <w:tcBorders>
              <w:top w:val="single" w:sz="4" w:space="0" w:color="auto"/>
              <w:left w:val="nil"/>
              <w:bottom w:val="single" w:sz="4" w:space="0" w:color="auto"/>
              <w:right w:val="single" w:sz="4" w:space="0" w:color="auto"/>
            </w:tcBorders>
            <w:textDirection w:val="btLr"/>
            <w:vAlign w:val="center"/>
            <w:hideMark/>
          </w:tcPr>
          <w:p w14:paraId="38E54290" w14:textId="77777777" w:rsidR="004023C1" w:rsidRPr="003159C6" w:rsidRDefault="004023C1" w:rsidP="004023C1">
            <w:pPr>
              <w:jc w:val="center"/>
              <w:rPr>
                <w:rFonts w:ascii="Arial" w:eastAsiaTheme="minorHAnsi" w:hAnsi="Arial" w:cs="Arial"/>
                <w:sz w:val="12"/>
                <w:szCs w:val="12"/>
                <w:lang w:eastAsia="es-CO"/>
              </w:rPr>
            </w:pPr>
            <w:r w:rsidRPr="003159C6">
              <w:rPr>
                <w:rFonts w:ascii="Arial" w:eastAsiaTheme="minorHAnsi" w:hAnsi="Arial" w:cs="Arial"/>
                <w:sz w:val="12"/>
                <w:szCs w:val="12"/>
                <w:lang w:eastAsia="es-CO"/>
              </w:rPr>
              <w:t>ESPECÍFICO</w:t>
            </w:r>
          </w:p>
        </w:tc>
        <w:tc>
          <w:tcPr>
            <w:tcW w:w="280" w:type="dxa"/>
            <w:tcBorders>
              <w:top w:val="single" w:sz="4" w:space="0" w:color="auto"/>
              <w:left w:val="nil"/>
              <w:bottom w:val="single" w:sz="4" w:space="0" w:color="auto"/>
              <w:right w:val="single" w:sz="4" w:space="0" w:color="auto"/>
            </w:tcBorders>
            <w:textDirection w:val="btLr"/>
            <w:vAlign w:val="center"/>
            <w:hideMark/>
          </w:tcPr>
          <w:p w14:paraId="4E3765AE" w14:textId="77777777" w:rsidR="004023C1" w:rsidRPr="003159C6" w:rsidRDefault="004023C1" w:rsidP="004023C1">
            <w:pPr>
              <w:jc w:val="center"/>
              <w:rPr>
                <w:rFonts w:ascii="Arial" w:eastAsiaTheme="minorHAnsi" w:hAnsi="Arial" w:cs="Arial"/>
                <w:sz w:val="12"/>
                <w:szCs w:val="12"/>
                <w:lang w:eastAsia="es-CO"/>
              </w:rPr>
            </w:pPr>
            <w:r w:rsidRPr="003159C6">
              <w:rPr>
                <w:rFonts w:ascii="Arial" w:eastAsiaTheme="minorHAnsi" w:hAnsi="Arial" w:cs="Arial"/>
                <w:sz w:val="12"/>
                <w:szCs w:val="12"/>
                <w:lang w:eastAsia="es-CO"/>
              </w:rPr>
              <w:t xml:space="preserve">  EXTERNO  </w:t>
            </w:r>
          </w:p>
        </w:tc>
        <w:tc>
          <w:tcPr>
            <w:tcW w:w="280" w:type="dxa"/>
            <w:tcBorders>
              <w:top w:val="single" w:sz="4" w:space="0" w:color="auto"/>
              <w:left w:val="nil"/>
              <w:bottom w:val="single" w:sz="4" w:space="0" w:color="auto"/>
              <w:right w:val="single" w:sz="4" w:space="0" w:color="auto"/>
            </w:tcBorders>
            <w:textDirection w:val="btLr"/>
            <w:vAlign w:val="center"/>
            <w:hideMark/>
          </w:tcPr>
          <w:p w14:paraId="3E44961C" w14:textId="77777777" w:rsidR="004023C1" w:rsidRPr="003159C6" w:rsidRDefault="004023C1" w:rsidP="004023C1">
            <w:pPr>
              <w:jc w:val="center"/>
              <w:rPr>
                <w:rFonts w:ascii="Arial" w:eastAsiaTheme="minorHAnsi" w:hAnsi="Arial" w:cs="Arial"/>
                <w:sz w:val="12"/>
                <w:szCs w:val="12"/>
                <w:lang w:eastAsia="es-CO"/>
              </w:rPr>
            </w:pPr>
            <w:r w:rsidRPr="003159C6">
              <w:rPr>
                <w:rFonts w:ascii="Arial" w:eastAsiaTheme="minorHAnsi" w:hAnsi="Arial" w:cs="Arial"/>
                <w:sz w:val="12"/>
                <w:szCs w:val="12"/>
                <w:lang w:eastAsia="es-CO"/>
              </w:rPr>
              <w:t>EJECUCIÓN</w:t>
            </w:r>
          </w:p>
        </w:tc>
        <w:tc>
          <w:tcPr>
            <w:tcW w:w="280" w:type="dxa"/>
            <w:tcBorders>
              <w:top w:val="single" w:sz="4" w:space="0" w:color="auto"/>
              <w:left w:val="nil"/>
              <w:bottom w:val="single" w:sz="4" w:space="0" w:color="auto"/>
              <w:right w:val="single" w:sz="4" w:space="0" w:color="auto"/>
            </w:tcBorders>
            <w:textDirection w:val="btLr"/>
            <w:vAlign w:val="center"/>
            <w:hideMark/>
          </w:tcPr>
          <w:p w14:paraId="683F781A" w14:textId="77777777" w:rsidR="004023C1" w:rsidRPr="003159C6" w:rsidRDefault="004023C1" w:rsidP="004023C1">
            <w:pPr>
              <w:jc w:val="center"/>
              <w:rPr>
                <w:rFonts w:ascii="Arial" w:eastAsiaTheme="minorHAnsi" w:hAnsi="Arial" w:cs="Arial"/>
                <w:sz w:val="12"/>
                <w:szCs w:val="12"/>
                <w:lang w:eastAsia="es-CO"/>
              </w:rPr>
            </w:pPr>
            <w:r w:rsidRPr="003159C6">
              <w:rPr>
                <w:rFonts w:ascii="Arial" w:eastAsiaTheme="minorHAnsi" w:hAnsi="Arial" w:cs="Arial"/>
                <w:sz w:val="12"/>
                <w:szCs w:val="12"/>
                <w:lang w:eastAsia="es-CO"/>
              </w:rPr>
              <w:t>NEGOCIO</w:t>
            </w:r>
          </w:p>
        </w:tc>
        <w:tc>
          <w:tcPr>
            <w:tcW w:w="1809" w:type="dxa"/>
            <w:tcBorders>
              <w:top w:val="single" w:sz="4" w:space="0" w:color="auto"/>
              <w:left w:val="nil"/>
              <w:bottom w:val="single" w:sz="4" w:space="0" w:color="auto"/>
              <w:right w:val="single" w:sz="4" w:space="0" w:color="auto"/>
            </w:tcBorders>
            <w:vAlign w:val="center"/>
            <w:hideMark/>
          </w:tcPr>
          <w:p w14:paraId="65EF65AB" w14:textId="77777777" w:rsidR="004023C1" w:rsidRPr="003159C6" w:rsidRDefault="004023C1" w:rsidP="004023C1">
            <w:pPr>
              <w:jc w:val="both"/>
              <w:rPr>
                <w:rFonts w:ascii="Arial" w:eastAsiaTheme="minorHAnsi" w:hAnsi="Arial" w:cs="Arial"/>
                <w:sz w:val="12"/>
                <w:szCs w:val="12"/>
                <w:lang w:eastAsia="es-CO"/>
              </w:rPr>
            </w:pPr>
            <w:r w:rsidRPr="003159C6">
              <w:rPr>
                <w:rFonts w:ascii="Arial" w:eastAsiaTheme="minorHAnsi" w:hAnsi="Arial" w:cs="Arial"/>
                <w:sz w:val="12"/>
                <w:szCs w:val="12"/>
                <w:lang w:eastAsia="es-CO"/>
              </w:rPr>
              <w:t>QUE EL CONTRATISTA SE RETIRE, ANTES DEL PLAZO DE EJECUCIÓN DEL CONTRATO</w:t>
            </w:r>
          </w:p>
        </w:tc>
        <w:tc>
          <w:tcPr>
            <w:tcW w:w="1567" w:type="dxa"/>
            <w:tcBorders>
              <w:top w:val="single" w:sz="4" w:space="0" w:color="auto"/>
              <w:left w:val="nil"/>
              <w:bottom w:val="single" w:sz="4" w:space="0" w:color="auto"/>
              <w:right w:val="single" w:sz="4" w:space="0" w:color="auto"/>
            </w:tcBorders>
            <w:vAlign w:val="center"/>
            <w:hideMark/>
          </w:tcPr>
          <w:p w14:paraId="2C1C445D" w14:textId="77777777" w:rsidR="004023C1" w:rsidRPr="003159C6" w:rsidRDefault="004023C1" w:rsidP="004023C1">
            <w:pPr>
              <w:jc w:val="both"/>
              <w:rPr>
                <w:rFonts w:ascii="Arial" w:eastAsiaTheme="minorHAnsi" w:hAnsi="Arial" w:cs="Arial"/>
                <w:sz w:val="12"/>
                <w:szCs w:val="12"/>
                <w:lang w:eastAsia="es-CO"/>
              </w:rPr>
            </w:pPr>
            <w:r w:rsidRPr="003159C6">
              <w:rPr>
                <w:rFonts w:ascii="Arial" w:eastAsiaTheme="minorHAnsi" w:hAnsi="Arial" w:cs="Arial"/>
                <w:sz w:val="12"/>
                <w:szCs w:val="12"/>
                <w:lang w:eastAsia="es-CO"/>
              </w:rPr>
              <w:t>TERMINACIÓN ANORMAL DEL PROCESO DE CONTRATACIÓN Y NO CUMPLIMIENTO DEL OBJETO DEL CONTRATO</w:t>
            </w:r>
          </w:p>
        </w:tc>
        <w:tc>
          <w:tcPr>
            <w:tcW w:w="289" w:type="dxa"/>
            <w:tcBorders>
              <w:top w:val="single" w:sz="4" w:space="0" w:color="auto"/>
              <w:left w:val="nil"/>
              <w:bottom w:val="single" w:sz="4" w:space="0" w:color="auto"/>
              <w:right w:val="single" w:sz="4" w:space="0" w:color="auto"/>
            </w:tcBorders>
            <w:textDirection w:val="btLr"/>
            <w:vAlign w:val="center"/>
            <w:hideMark/>
          </w:tcPr>
          <w:p w14:paraId="53776532" w14:textId="77777777" w:rsidR="004023C1" w:rsidRPr="003159C6" w:rsidRDefault="004023C1" w:rsidP="004023C1">
            <w:pPr>
              <w:jc w:val="center"/>
              <w:rPr>
                <w:rFonts w:ascii="Arial" w:eastAsiaTheme="minorHAnsi" w:hAnsi="Arial" w:cs="Arial"/>
                <w:sz w:val="12"/>
                <w:szCs w:val="12"/>
                <w:lang w:eastAsia="es-CO"/>
              </w:rPr>
            </w:pPr>
            <w:r w:rsidRPr="003159C6">
              <w:rPr>
                <w:rFonts w:ascii="Arial" w:eastAsiaTheme="minorHAnsi" w:hAnsi="Arial" w:cs="Arial"/>
                <w:sz w:val="12"/>
                <w:szCs w:val="12"/>
                <w:lang w:eastAsia="es-CO"/>
              </w:rPr>
              <w:t>1</w:t>
            </w:r>
          </w:p>
        </w:tc>
        <w:tc>
          <w:tcPr>
            <w:tcW w:w="289" w:type="dxa"/>
            <w:tcBorders>
              <w:top w:val="single" w:sz="4" w:space="0" w:color="auto"/>
              <w:left w:val="nil"/>
              <w:bottom w:val="single" w:sz="4" w:space="0" w:color="auto"/>
              <w:right w:val="single" w:sz="4" w:space="0" w:color="auto"/>
            </w:tcBorders>
            <w:textDirection w:val="btLr"/>
            <w:vAlign w:val="center"/>
            <w:hideMark/>
          </w:tcPr>
          <w:p w14:paraId="26721EF5" w14:textId="77777777" w:rsidR="004023C1" w:rsidRPr="003159C6" w:rsidRDefault="004023C1" w:rsidP="004023C1">
            <w:pPr>
              <w:jc w:val="center"/>
              <w:rPr>
                <w:rFonts w:ascii="Arial" w:eastAsiaTheme="minorHAnsi" w:hAnsi="Arial" w:cs="Arial"/>
                <w:sz w:val="12"/>
                <w:szCs w:val="12"/>
                <w:lang w:eastAsia="es-CO"/>
              </w:rPr>
            </w:pPr>
            <w:r w:rsidRPr="003159C6">
              <w:rPr>
                <w:rFonts w:ascii="Arial" w:eastAsiaTheme="minorHAnsi" w:hAnsi="Arial" w:cs="Arial"/>
                <w:sz w:val="12"/>
                <w:szCs w:val="12"/>
                <w:lang w:eastAsia="es-CO"/>
              </w:rPr>
              <w:t>4</w:t>
            </w:r>
          </w:p>
        </w:tc>
        <w:tc>
          <w:tcPr>
            <w:tcW w:w="289" w:type="dxa"/>
            <w:tcBorders>
              <w:top w:val="single" w:sz="4" w:space="0" w:color="auto"/>
              <w:left w:val="nil"/>
              <w:bottom w:val="single" w:sz="4" w:space="0" w:color="auto"/>
              <w:right w:val="single" w:sz="4" w:space="0" w:color="auto"/>
            </w:tcBorders>
            <w:textDirection w:val="btLr"/>
            <w:vAlign w:val="center"/>
            <w:hideMark/>
          </w:tcPr>
          <w:p w14:paraId="031A7726" w14:textId="77777777" w:rsidR="004023C1" w:rsidRPr="003159C6" w:rsidRDefault="004023C1" w:rsidP="004023C1">
            <w:pPr>
              <w:jc w:val="center"/>
              <w:rPr>
                <w:rFonts w:ascii="Arial" w:eastAsiaTheme="minorHAnsi" w:hAnsi="Arial" w:cs="Arial"/>
                <w:sz w:val="12"/>
                <w:szCs w:val="12"/>
                <w:lang w:eastAsia="es-CO"/>
              </w:rPr>
            </w:pPr>
            <w:r w:rsidRPr="003159C6">
              <w:rPr>
                <w:rFonts w:ascii="Arial" w:eastAsiaTheme="minorHAnsi" w:hAnsi="Arial" w:cs="Arial"/>
                <w:sz w:val="12"/>
                <w:szCs w:val="12"/>
                <w:lang w:eastAsia="es-CO"/>
              </w:rPr>
              <w:t>5</w:t>
            </w:r>
          </w:p>
        </w:tc>
        <w:tc>
          <w:tcPr>
            <w:tcW w:w="289" w:type="dxa"/>
            <w:tcBorders>
              <w:top w:val="single" w:sz="4" w:space="0" w:color="auto"/>
              <w:left w:val="nil"/>
              <w:bottom w:val="single" w:sz="4" w:space="0" w:color="auto"/>
              <w:right w:val="single" w:sz="4" w:space="0" w:color="auto"/>
            </w:tcBorders>
            <w:textDirection w:val="btLr"/>
            <w:vAlign w:val="center"/>
            <w:hideMark/>
          </w:tcPr>
          <w:p w14:paraId="29598DA0" w14:textId="77777777" w:rsidR="004023C1" w:rsidRPr="003159C6" w:rsidRDefault="004023C1" w:rsidP="004023C1">
            <w:pPr>
              <w:jc w:val="center"/>
              <w:rPr>
                <w:rFonts w:ascii="Arial" w:eastAsiaTheme="minorHAnsi" w:hAnsi="Arial" w:cs="Arial"/>
                <w:sz w:val="12"/>
                <w:szCs w:val="12"/>
                <w:lang w:eastAsia="es-CO"/>
              </w:rPr>
            </w:pPr>
            <w:r w:rsidRPr="003159C6">
              <w:rPr>
                <w:rFonts w:ascii="Arial" w:eastAsiaTheme="minorHAnsi" w:hAnsi="Arial" w:cs="Arial"/>
                <w:sz w:val="12"/>
                <w:szCs w:val="12"/>
                <w:lang w:eastAsia="es-CO"/>
              </w:rPr>
              <w:t>MEDIO</w:t>
            </w:r>
          </w:p>
        </w:tc>
        <w:tc>
          <w:tcPr>
            <w:tcW w:w="472" w:type="dxa"/>
            <w:tcBorders>
              <w:top w:val="single" w:sz="4" w:space="0" w:color="auto"/>
              <w:left w:val="nil"/>
              <w:bottom w:val="single" w:sz="4" w:space="0" w:color="auto"/>
              <w:right w:val="single" w:sz="4" w:space="0" w:color="auto"/>
            </w:tcBorders>
            <w:textDirection w:val="btLr"/>
            <w:vAlign w:val="center"/>
            <w:hideMark/>
          </w:tcPr>
          <w:p w14:paraId="6B9AFC08" w14:textId="77777777" w:rsidR="004023C1" w:rsidRPr="003159C6" w:rsidRDefault="004023C1" w:rsidP="004023C1">
            <w:pPr>
              <w:jc w:val="center"/>
              <w:rPr>
                <w:rFonts w:ascii="Arial" w:eastAsiaTheme="minorHAnsi" w:hAnsi="Arial" w:cs="Arial"/>
                <w:sz w:val="12"/>
                <w:szCs w:val="12"/>
                <w:lang w:eastAsia="es-CO"/>
              </w:rPr>
            </w:pPr>
            <w:r w:rsidRPr="003159C6">
              <w:rPr>
                <w:rFonts w:ascii="Arial" w:eastAsiaTheme="minorHAnsi" w:hAnsi="Arial" w:cs="Arial"/>
                <w:sz w:val="12"/>
                <w:szCs w:val="12"/>
                <w:lang w:eastAsia="es-CO"/>
              </w:rPr>
              <w:t>CONTRATISTA</w:t>
            </w:r>
          </w:p>
        </w:tc>
        <w:tc>
          <w:tcPr>
            <w:tcW w:w="1774" w:type="dxa"/>
            <w:tcBorders>
              <w:top w:val="single" w:sz="4" w:space="0" w:color="auto"/>
              <w:left w:val="nil"/>
              <w:bottom w:val="single" w:sz="4" w:space="0" w:color="auto"/>
              <w:right w:val="single" w:sz="4" w:space="0" w:color="auto"/>
            </w:tcBorders>
            <w:vAlign w:val="center"/>
            <w:hideMark/>
          </w:tcPr>
          <w:p w14:paraId="33C3A5A2" w14:textId="77777777" w:rsidR="004023C1" w:rsidRPr="003159C6" w:rsidRDefault="004023C1" w:rsidP="004023C1">
            <w:pPr>
              <w:jc w:val="both"/>
              <w:rPr>
                <w:rFonts w:ascii="Arial" w:eastAsiaTheme="minorHAnsi" w:hAnsi="Arial" w:cs="Arial"/>
                <w:sz w:val="12"/>
                <w:szCs w:val="12"/>
                <w:lang w:eastAsia="es-CO"/>
              </w:rPr>
            </w:pPr>
            <w:r w:rsidRPr="003159C6">
              <w:rPr>
                <w:rFonts w:ascii="Arial" w:eastAsiaTheme="minorHAnsi" w:hAnsi="Arial" w:cs="Arial"/>
                <w:sz w:val="12"/>
                <w:szCs w:val="12"/>
                <w:lang w:eastAsia="es-CO"/>
              </w:rPr>
              <w:t>REDUCIR LA PROBABILIDAD DE OCURRENCIA/ GARANTIZAR LA SELECCIÓN OBJETIVA Y EL CUMPLIMIENTO DEL OBJETO CONTRACTUAL.</w:t>
            </w:r>
          </w:p>
        </w:tc>
        <w:tc>
          <w:tcPr>
            <w:tcW w:w="289" w:type="dxa"/>
            <w:tcBorders>
              <w:top w:val="single" w:sz="4" w:space="0" w:color="auto"/>
              <w:left w:val="nil"/>
              <w:bottom w:val="single" w:sz="4" w:space="0" w:color="auto"/>
              <w:right w:val="single" w:sz="4" w:space="0" w:color="auto"/>
            </w:tcBorders>
            <w:textDirection w:val="btLr"/>
            <w:vAlign w:val="center"/>
            <w:hideMark/>
          </w:tcPr>
          <w:p w14:paraId="73B612E3" w14:textId="77777777" w:rsidR="004023C1" w:rsidRPr="003159C6" w:rsidRDefault="004023C1" w:rsidP="004023C1">
            <w:pPr>
              <w:jc w:val="center"/>
              <w:rPr>
                <w:rFonts w:ascii="Arial" w:eastAsiaTheme="minorHAnsi" w:hAnsi="Arial" w:cs="Arial"/>
                <w:sz w:val="12"/>
                <w:szCs w:val="12"/>
                <w:lang w:eastAsia="es-CO"/>
              </w:rPr>
            </w:pPr>
            <w:r w:rsidRPr="003159C6">
              <w:rPr>
                <w:rFonts w:ascii="Arial" w:eastAsiaTheme="minorHAnsi" w:hAnsi="Arial" w:cs="Arial"/>
                <w:sz w:val="12"/>
                <w:szCs w:val="12"/>
                <w:lang w:eastAsia="es-CO"/>
              </w:rPr>
              <w:t>1</w:t>
            </w:r>
          </w:p>
        </w:tc>
        <w:tc>
          <w:tcPr>
            <w:tcW w:w="289" w:type="dxa"/>
            <w:tcBorders>
              <w:top w:val="single" w:sz="4" w:space="0" w:color="auto"/>
              <w:left w:val="nil"/>
              <w:bottom w:val="single" w:sz="4" w:space="0" w:color="auto"/>
              <w:right w:val="single" w:sz="4" w:space="0" w:color="auto"/>
            </w:tcBorders>
            <w:textDirection w:val="btLr"/>
            <w:vAlign w:val="center"/>
            <w:hideMark/>
          </w:tcPr>
          <w:p w14:paraId="2AFF82E8" w14:textId="77777777" w:rsidR="004023C1" w:rsidRPr="003159C6" w:rsidRDefault="004023C1" w:rsidP="004023C1">
            <w:pPr>
              <w:jc w:val="center"/>
              <w:rPr>
                <w:rFonts w:ascii="Arial" w:eastAsiaTheme="minorHAnsi" w:hAnsi="Arial" w:cs="Arial"/>
                <w:sz w:val="12"/>
                <w:szCs w:val="12"/>
                <w:lang w:eastAsia="es-CO"/>
              </w:rPr>
            </w:pPr>
            <w:r w:rsidRPr="003159C6">
              <w:rPr>
                <w:rFonts w:ascii="Arial" w:eastAsiaTheme="minorHAnsi" w:hAnsi="Arial" w:cs="Arial"/>
                <w:sz w:val="12"/>
                <w:szCs w:val="12"/>
                <w:lang w:eastAsia="es-CO"/>
              </w:rPr>
              <w:t>2</w:t>
            </w:r>
          </w:p>
        </w:tc>
        <w:tc>
          <w:tcPr>
            <w:tcW w:w="528" w:type="dxa"/>
            <w:tcBorders>
              <w:top w:val="single" w:sz="4" w:space="0" w:color="auto"/>
              <w:left w:val="nil"/>
              <w:bottom w:val="single" w:sz="4" w:space="0" w:color="auto"/>
              <w:right w:val="single" w:sz="4" w:space="0" w:color="auto"/>
            </w:tcBorders>
            <w:textDirection w:val="btLr"/>
            <w:vAlign w:val="center"/>
            <w:hideMark/>
          </w:tcPr>
          <w:p w14:paraId="274DBC40" w14:textId="77777777" w:rsidR="004023C1" w:rsidRPr="003159C6" w:rsidRDefault="004023C1" w:rsidP="004023C1">
            <w:pPr>
              <w:jc w:val="center"/>
              <w:rPr>
                <w:rFonts w:ascii="Arial" w:eastAsiaTheme="minorHAnsi" w:hAnsi="Arial" w:cs="Arial"/>
                <w:sz w:val="12"/>
                <w:szCs w:val="12"/>
                <w:lang w:eastAsia="es-CO"/>
              </w:rPr>
            </w:pPr>
            <w:r w:rsidRPr="003159C6">
              <w:rPr>
                <w:rFonts w:ascii="Arial" w:eastAsiaTheme="minorHAnsi" w:hAnsi="Arial" w:cs="Arial"/>
                <w:sz w:val="12"/>
                <w:szCs w:val="12"/>
                <w:lang w:eastAsia="es-CO"/>
              </w:rPr>
              <w:t>3</w:t>
            </w:r>
          </w:p>
        </w:tc>
        <w:tc>
          <w:tcPr>
            <w:tcW w:w="289" w:type="dxa"/>
            <w:tcBorders>
              <w:top w:val="single" w:sz="4" w:space="0" w:color="auto"/>
              <w:left w:val="nil"/>
              <w:bottom w:val="single" w:sz="4" w:space="0" w:color="auto"/>
              <w:right w:val="single" w:sz="4" w:space="0" w:color="auto"/>
            </w:tcBorders>
            <w:textDirection w:val="btLr"/>
            <w:vAlign w:val="center"/>
            <w:hideMark/>
          </w:tcPr>
          <w:p w14:paraId="6C3B9F0A" w14:textId="77777777" w:rsidR="004023C1" w:rsidRPr="003159C6" w:rsidRDefault="004023C1" w:rsidP="004023C1">
            <w:pPr>
              <w:jc w:val="center"/>
              <w:rPr>
                <w:rFonts w:ascii="Arial" w:eastAsiaTheme="minorHAnsi" w:hAnsi="Arial" w:cs="Arial"/>
                <w:sz w:val="12"/>
                <w:szCs w:val="12"/>
                <w:lang w:eastAsia="es-CO"/>
              </w:rPr>
            </w:pPr>
            <w:r w:rsidRPr="003159C6">
              <w:rPr>
                <w:rFonts w:ascii="Arial" w:eastAsiaTheme="minorHAnsi" w:hAnsi="Arial" w:cs="Arial"/>
                <w:sz w:val="12"/>
                <w:szCs w:val="12"/>
                <w:lang w:eastAsia="es-CO"/>
              </w:rPr>
              <w:t>BAJO</w:t>
            </w:r>
          </w:p>
        </w:tc>
        <w:tc>
          <w:tcPr>
            <w:tcW w:w="513" w:type="dxa"/>
            <w:tcBorders>
              <w:top w:val="single" w:sz="4" w:space="0" w:color="auto"/>
              <w:left w:val="nil"/>
              <w:bottom w:val="single" w:sz="4" w:space="0" w:color="auto"/>
              <w:right w:val="single" w:sz="4" w:space="0" w:color="auto"/>
            </w:tcBorders>
            <w:textDirection w:val="btLr"/>
            <w:vAlign w:val="center"/>
            <w:hideMark/>
          </w:tcPr>
          <w:p w14:paraId="465140E3" w14:textId="77777777" w:rsidR="004023C1" w:rsidRPr="003159C6" w:rsidRDefault="004023C1" w:rsidP="004023C1">
            <w:pPr>
              <w:jc w:val="center"/>
              <w:rPr>
                <w:rFonts w:ascii="Arial" w:eastAsiaTheme="minorHAnsi" w:hAnsi="Arial" w:cs="Arial"/>
                <w:sz w:val="12"/>
                <w:szCs w:val="12"/>
                <w:lang w:eastAsia="es-CO"/>
              </w:rPr>
            </w:pPr>
            <w:r w:rsidRPr="003159C6">
              <w:rPr>
                <w:rFonts w:ascii="Arial" w:eastAsiaTheme="minorHAnsi" w:hAnsi="Arial" w:cs="Arial"/>
                <w:sz w:val="12"/>
                <w:szCs w:val="12"/>
                <w:lang w:eastAsia="es-CO"/>
              </w:rPr>
              <w:t>NO</w:t>
            </w:r>
          </w:p>
        </w:tc>
        <w:tc>
          <w:tcPr>
            <w:tcW w:w="1048" w:type="dxa"/>
            <w:tcBorders>
              <w:top w:val="single" w:sz="4" w:space="0" w:color="auto"/>
              <w:left w:val="nil"/>
              <w:bottom w:val="single" w:sz="4" w:space="0" w:color="auto"/>
              <w:right w:val="single" w:sz="4" w:space="0" w:color="auto"/>
            </w:tcBorders>
            <w:textDirection w:val="btLr"/>
            <w:vAlign w:val="center"/>
            <w:hideMark/>
          </w:tcPr>
          <w:p w14:paraId="363320DA" w14:textId="77777777" w:rsidR="004023C1" w:rsidRPr="003159C6" w:rsidRDefault="004023C1" w:rsidP="004023C1">
            <w:pPr>
              <w:ind w:left="113" w:right="113"/>
              <w:jc w:val="center"/>
              <w:rPr>
                <w:rFonts w:ascii="Arial" w:eastAsiaTheme="minorHAnsi" w:hAnsi="Arial" w:cs="Arial"/>
                <w:sz w:val="12"/>
                <w:szCs w:val="12"/>
                <w:lang w:eastAsia="es-CO"/>
              </w:rPr>
            </w:pPr>
            <w:r w:rsidRPr="003159C6">
              <w:rPr>
                <w:rFonts w:ascii="Arial" w:eastAsiaTheme="minorHAnsi" w:hAnsi="Arial" w:cs="Arial"/>
                <w:sz w:val="12"/>
                <w:szCs w:val="12"/>
                <w:lang w:eastAsia="es-CO"/>
              </w:rPr>
              <w:t>ESTRUCTURADOR DEL PROCESO</w:t>
            </w:r>
          </w:p>
        </w:tc>
        <w:tc>
          <w:tcPr>
            <w:tcW w:w="965" w:type="dxa"/>
            <w:tcBorders>
              <w:top w:val="single" w:sz="4" w:space="0" w:color="auto"/>
              <w:left w:val="nil"/>
              <w:bottom w:val="single" w:sz="4" w:space="0" w:color="auto"/>
              <w:right w:val="single" w:sz="4" w:space="0" w:color="auto"/>
            </w:tcBorders>
            <w:textDirection w:val="btLr"/>
            <w:vAlign w:val="center"/>
            <w:hideMark/>
          </w:tcPr>
          <w:p w14:paraId="6280239C" w14:textId="77777777" w:rsidR="004023C1" w:rsidRPr="003159C6" w:rsidRDefault="004023C1" w:rsidP="004023C1">
            <w:pPr>
              <w:ind w:left="113" w:right="113"/>
              <w:jc w:val="center"/>
              <w:rPr>
                <w:rFonts w:ascii="Arial" w:eastAsiaTheme="minorHAnsi" w:hAnsi="Arial" w:cs="Arial"/>
                <w:sz w:val="12"/>
                <w:szCs w:val="12"/>
                <w:lang w:eastAsia="es-CO"/>
              </w:rPr>
            </w:pPr>
            <w:r w:rsidRPr="003159C6">
              <w:rPr>
                <w:rFonts w:ascii="Arial" w:eastAsiaTheme="minorHAnsi" w:hAnsi="Arial" w:cs="Arial"/>
                <w:sz w:val="12"/>
                <w:szCs w:val="12"/>
                <w:lang w:eastAsia="es-CO"/>
              </w:rPr>
              <w:t>ESTUDIO DE MERCADO</w:t>
            </w:r>
          </w:p>
        </w:tc>
        <w:tc>
          <w:tcPr>
            <w:tcW w:w="643" w:type="dxa"/>
            <w:tcBorders>
              <w:top w:val="single" w:sz="4" w:space="0" w:color="auto"/>
              <w:left w:val="nil"/>
              <w:bottom w:val="single" w:sz="4" w:space="0" w:color="auto"/>
              <w:right w:val="single" w:sz="4" w:space="0" w:color="auto"/>
            </w:tcBorders>
            <w:textDirection w:val="btLr"/>
            <w:vAlign w:val="center"/>
            <w:hideMark/>
          </w:tcPr>
          <w:p w14:paraId="68E2FE65" w14:textId="77777777" w:rsidR="004023C1" w:rsidRPr="003159C6" w:rsidRDefault="004023C1" w:rsidP="004023C1">
            <w:pPr>
              <w:ind w:left="113" w:right="113"/>
              <w:jc w:val="center"/>
              <w:rPr>
                <w:rFonts w:ascii="Arial" w:eastAsiaTheme="minorHAnsi" w:hAnsi="Arial" w:cs="Arial"/>
                <w:sz w:val="12"/>
                <w:szCs w:val="12"/>
                <w:lang w:eastAsia="es-CO"/>
              </w:rPr>
            </w:pPr>
            <w:r w:rsidRPr="003159C6">
              <w:rPr>
                <w:rFonts w:ascii="Arial" w:eastAsiaTheme="minorHAnsi" w:hAnsi="Arial" w:cs="Arial"/>
                <w:sz w:val="12"/>
                <w:szCs w:val="12"/>
                <w:lang w:eastAsia="es-CO"/>
              </w:rPr>
              <w:t>ESTUDIO PREVIO</w:t>
            </w:r>
          </w:p>
        </w:tc>
        <w:tc>
          <w:tcPr>
            <w:tcW w:w="643" w:type="dxa"/>
            <w:tcBorders>
              <w:top w:val="single" w:sz="4" w:space="0" w:color="auto"/>
              <w:left w:val="nil"/>
              <w:bottom w:val="single" w:sz="4" w:space="0" w:color="auto"/>
              <w:right w:val="single" w:sz="4" w:space="0" w:color="auto"/>
            </w:tcBorders>
            <w:textDirection w:val="btLr"/>
            <w:vAlign w:val="center"/>
            <w:hideMark/>
          </w:tcPr>
          <w:p w14:paraId="67466A04" w14:textId="77777777" w:rsidR="004023C1" w:rsidRPr="003159C6" w:rsidRDefault="004023C1" w:rsidP="004023C1">
            <w:pPr>
              <w:ind w:left="113" w:right="113"/>
              <w:jc w:val="center"/>
              <w:rPr>
                <w:rFonts w:ascii="Arial" w:eastAsiaTheme="minorHAnsi" w:hAnsi="Arial" w:cs="Arial"/>
                <w:sz w:val="12"/>
                <w:szCs w:val="12"/>
                <w:lang w:eastAsia="es-CO"/>
              </w:rPr>
            </w:pPr>
            <w:r w:rsidRPr="003159C6">
              <w:rPr>
                <w:rFonts w:ascii="Arial" w:eastAsiaTheme="minorHAnsi" w:hAnsi="Arial" w:cs="Arial"/>
                <w:sz w:val="12"/>
                <w:szCs w:val="12"/>
                <w:lang w:eastAsia="es-CO"/>
              </w:rPr>
              <w:t xml:space="preserve">ESPECIFICACIONES TÉCNICAS DEL ESTUDIO PREVIO </w:t>
            </w:r>
          </w:p>
        </w:tc>
        <w:tc>
          <w:tcPr>
            <w:tcW w:w="563" w:type="dxa"/>
            <w:gridSpan w:val="2"/>
            <w:tcBorders>
              <w:top w:val="single" w:sz="4" w:space="0" w:color="auto"/>
              <w:left w:val="nil"/>
              <w:bottom w:val="single" w:sz="4" w:space="0" w:color="auto"/>
              <w:right w:val="single" w:sz="4" w:space="0" w:color="auto"/>
            </w:tcBorders>
            <w:textDirection w:val="btLr"/>
            <w:vAlign w:val="center"/>
            <w:hideMark/>
          </w:tcPr>
          <w:p w14:paraId="135E08ED" w14:textId="77777777" w:rsidR="004023C1" w:rsidRPr="003159C6" w:rsidRDefault="004023C1" w:rsidP="004023C1">
            <w:pPr>
              <w:ind w:left="113" w:right="113"/>
              <w:jc w:val="center"/>
              <w:rPr>
                <w:rFonts w:ascii="Arial" w:eastAsiaTheme="minorHAnsi" w:hAnsi="Arial" w:cs="Arial"/>
                <w:sz w:val="12"/>
                <w:szCs w:val="12"/>
                <w:lang w:eastAsia="es-CO"/>
              </w:rPr>
            </w:pPr>
            <w:r w:rsidRPr="003159C6">
              <w:rPr>
                <w:rFonts w:ascii="Arial" w:eastAsiaTheme="minorHAnsi" w:hAnsi="Arial" w:cs="Arial"/>
                <w:sz w:val="12"/>
                <w:szCs w:val="12"/>
                <w:lang w:eastAsia="es-CO"/>
              </w:rPr>
              <w:t>UNA VEZ ESTUDIO PREVIO</w:t>
            </w:r>
          </w:p>
        </w:tc>
      </w:tr>
      <w:tr w:rsidR="004023C1" w:rsidRPr="003159C6" w14:paraId="71180823" w14:textId="77777777" w:rsidTr="00A842BD">
        <w:trPr>
          <w:cantSplit/>
          <w:trHeight w:val="20"/>
          <w:jc w:val="center"/>
        </w:trPr>
        <w:tc>
          <w:tcPr>
            <w:tcW w:w="288" w:type="dxa"/>
            <w:tcBorders>
              <w:top w:val="single" w:sz="4" w:space="0" w:color="auto"/>
              <w:left w:val="single" w:sz="4" w:space="0" w:color="auto"/>
              <w:bottom w:val="single" w:sz="4" w:space="0" w:color="auto"/>
              <w:right w:val="single" w:sz="4" w:space="0" w:color="auto"/>
            </w:tcBorders>
            <w:textDirection w:val="btLr"/>
            <w:vAlign w:val="center"/>
            <w:hideMark/>
          </w:tcPr>
          <w:p w14:paraId="3EB7E31D" w14:textId="77777777" w:rsidR="004023C1" w:rsidRPr="003159C6" w:rsidRDefault="004023C1" w:rsidP="004023C1">
            <w:pPr>
              <w:jc w:val="center"/>
              <w:rPr>
                <w:rFonts w:ascii="Arial" w:eastAsiaTheme="minorHAnsi" w:hAnsi="Arial" w:cs="Arial"/>
                <w:b/>
                <w:bCs/>
                <w:sz w:val="12"/>
                <w:szCs w:val="12"/>
                <w:lang w:eastAsia="es-CO"/>
              </w:rPr>
            </w:pPr>
            <w:r w:rsidRPr="003159C6">
              <w:rPr>
                <w:rFonts w:ascii="Arial" w:eastAsiaTheme="minorHAnsi" w:hAnsi="Arial" w:cs="Arial"/>
                <w:b/>
                <w:bCs/>
                <w:sz w:val="12"/>
                <w:szCs w:val="12"/>
                <w:lang w:eastAsia="es-CO"/>
              </w:rPr>
              <w:t>2</w:t>
            </w:r>
          </w:p>
        </w:tc>
        <w:tc>
          <w:tcPr>
            <w:tcW w:w="288" w:type="dxa"/>
            <w:tcBorders>
              <w:top w:val="single" w:sz="4" w:space="0" w:color="auto"/>
              <w:left w:val="nil"/>
              <w:bottom w:val="single" w:sz="4" w:space="0" w:color="auto"/>
              <w:right w:val="single" w:sz="4" w:space="0" w:color="auto"/>
            </w:tcBorders>
            <w:textDirection w:val="btLr"/>
            <w:vAlign w:val="center"/>
            <w:hideMark/>
          </w:tcPr>
          <w:p w14:paraId="2F90B331" w14:textId="77777777" w:rsidR="004023C1" w:rsidRPr="003159C6" w:rsidRDefault="004023C1" w:rsidP="004023C1">
            <w:pPr>
              <w:jc w:val="center"/>
              <w:rPr>
                <w:rFonts w:ascii="Arial" w:eastAsiaTheme="minorHAnsi" w:hAnsi="Arial" w:cs="Arial"/>
                <w:sz w:val="12"/>
                <w:szCs w:val="12"/>
                <w:lang w:eastAsia="es-CO"/>
              </w:rPr>
            </w:pPr>
            <w:r w:rsidRPr="003159C6">
              <w:rPr>
                <w:rFonts w:ascii="Arial" w:eastAsiaTheme="minorHAnsi" w:hAnsi="Arial" w:cs="Arial"/>
                <w:sz w:val="12"/>
                <w:szCs w:val="12"/>
                <w:lang w:eastAsia="es-CO"/>
              </w:rPr>
              <w:t>ESPECÍFICO</w:t>
            </w:r>
          </w:p>
        </w:tc>
        <w:tc>
          <w:tcPr>
            <w:tcW w:w="280" w:type="dxa"/>
            <w:tcBorders>
              <w:top w:val="single" w:sz="4" w:space="0" w:color="auto"/>
              <w:left w:val="nil"/>
              <w:bottom w:val="single" w:sz="4" w:space="0" w:color="auto"/>
              <w:right w:val="single" w:sz="4" w:space="0" w:color="auto"/>
            </w:tcBorders>
            <w:textDirection w:val="btLr"/>
            <w:vAlign w:val="center"/>
            <w:hideMark/>
          </w:tcPr>
          <w:p w14:paraId="5D37289B" w14:textId="77777777" w:rsidR="004023C1" w:rsidRPr="003159C6" w:rsidRDefault="004023C1" w:rsidP="004023C1">
            <w:pPr>
              <w:jc w:val="center"/>
              <w:rPr>
                <w:rFonts w:ascii="Arial" w:eastAsiaTheme="minorHAnsi" w:hAnsi="Arial" w:cs="Arial"/>
                <w:sz w:val="12"/>
                <w:szCs w:val="12"/>
                <w:lang w:eastAsia="es-CO"/>
              </w:rPr>
            </w:pPr>
            <w:r w:rsidRPr="003159C6">
              <w:rPr>
                <w:rFonts w:ascii="Arial" w:eastAsiaTheme="minorHAnsi" w:hAnsi="Arial" w:cs="Arial"/>
                <w:sz w:val="12"/>
                <w:szCs w:val="12"/>
                <w:lang w:eastAsia="es-CO"/>
              </w:rPr>
              <w:t xml:space="preserve"> EXTERNO </w:t>
            </w:r>
          </w:p>
        </w:tc>
        <w:tc>
          <w:tcPr>
            <w:tcW w:w="280" w:type="dxa"/>
            <w:tcBorders>
              <w:top w:val="single" w:sz="4" w:space="0" w:color="auto"/>
              <w:left w:val="nil"/>
              <w:bottom w:val="single" w:sz="4" w:space="0" w:color="auto"/>
              <w:right w:val="single" w:sz="4" w:space="0" w:color="auto"/>
            </w:tcBorders>
            <w:textDirection w:val="btLr"/>
            <w:vAlign w:val="center"/>
            <w:hideMark/>
          </w:tcPr>
          <w:p w14:paraId="281D98ED" w14:textId="77777777" w:rsidR="004023C1" w:rsidRPr="003159C6" w:rsidRDefault="004023C1" w:rsidP="004023C1">
            <w:pPr>
              <w:jc w:val="center"/>
              <w:rPr>
                <w:rFonts w:ascii="Arial" w:eastAsiaTheme="minorHAnsi" w:hAnsi="Arial" w:cs="Arial"/>
                <w:sz w:val="12"/>
                <w:szCs w:val="12"/>
                <w:lang w:eastAsia="es-CO"/>
              </w:rPr>
            </w:pPr>
            <w:r w:rsidRPr="003159C6">
              <w:rPr>
                <w:rFonts w:ascii="Arial" w:eastAsiaTheme="minorHAnsi" w:hAnsi="Arial" w:cs="Arial"/>
                <w:sz w:val="12"/>
                <w:szCs w:val="12"/>
                <w:lang w:eastAsia="es-CO"/>
              </w:rPr>
              <w:t xml:space="preserve"> EJECUCIÓN </w:t>
            </w:r>
          </w:p>
        </w:tc>
        <w:tc>
          <w:tcPr>
            <w:tcW w:w="280" w:type="dxa"/>
            <w:tcBorders>
              <w:top w:val="single" w:sz="4" w:space="0" w:color="auto"/>
              <w:left w:val="nil"/>
              <w:bottom w:val="single" w:sz="4" w:space="0" w:color="auto"/>
              <w:right w:val="single" w:sz="4" w:space="0" w:color="auto"/>
            </w:tcBorders>
            <w:textDirection w:val="btLr"/>
            <w:vAlign w:val="center"/>
            <w:hideMark/>
          </w:tcPr>
          <w:p w14:paraId="1280950A" w14:textId="77777777" w:rsidR="004023C1" w:rsidRPr="003159C6" w:rsidRDefault="004023C1" w:rsidP="004023C1">
            <w:pPr>
              <w:jc w:val="center"/>
              <w:rPr>
                <w:rFonts w:ascii="Arial" w:eastAsiaTheme="minorHAnsi" w:hAnsi="Arial" w:cs="Arial"/>
                <w:sz w:val="12"/>
                <w:szCs w:val="12"/>
                <w:lang w:eastAsia="es-CO"/>
              </w:rPr>
            </w:pPr>
            <w:r w:rsidRPr="003159C6">
              <w:rPr>
                <w:rFonts w:ascii="Arial" w:eastAsiaTheme="minorHAnsi" w:hAnsi="Arial" w:cs="Arial"/>
                <w:sz w:val="12"/>
                <w:szCs w:val="12"/>
                <w:lang w:eastAsia="es-CO"/>
              </w:rPr>
              <w:t>OPERACIONAL</w:t>
            </w:r>
          </w:p>
        </w:tc>
        <w:tc>
          <w:tcPr>
            <w:tcW w:w="1809" w:type="dxa"/>
            <w:tcBorders>
              <w:top w:val="single" w:sz="4" w:space="0" w:color="auto"/>
              <w:left w:val="nil"/>
              <w:bottom w:val="single" w:sz="4" w:space="0" w:color="auto"/>
              <w:right w:val="single" w:sz="4" w:space="0" w:color="auto"/>
            </w:tcBorders>
            <w:vAlign w:val="center"/>
            <w:hideMark/>
          </w:tcPr>
          <w:p w14:paraId="69E26B69" w14:textId="77777777" w:rsidR="004023C1" w:rsidRPr="003159C6" w:rsidRDefault="004023C1" w:rsidP="004023C1">
            <w:pPr>
              <w:jc w:val="both"/>
              <w:rPr>
                <w:rFonts w:ascii="Arial" w:eastAsiaTheme="minorHAnsi" w:hAnsi="Arial" w:cs="Arial"/>
                <w:sz w:val="12"/>
                <w:szCs w:val="12"/>
                <w:lang w:eastAsia="es-CO"/>
              </w:rPr>
            </w:pPr>
            <w:r w:rsidRPr="003159C6">
              <w:rPr>
                <w:rFonts w:ascii="Arial" w:eastAsiaTheme="minorHAnsi" w:hAnsi="Arial" w:cs="Arial"/>
                <w:sz w:val="12"/>
                <w:szCs w:val="12"/>
                <w:lang w:eastAsia="es-CO"/>
              </w:rPr>
              <w:t xml:space="preserve">INCONSISTENCIAS ENTRE EL SERVICIO PRESTADO Y LO REQUERIDO EN LAS ESPECIFICACIONES TÉCNICAS ESTABLECIDAS EN EL PROCESO DE CONTRATACIÓN  </w:t>
            </w:r>
          </w:p>
        </w:tc>
        <w:tc>
          <w:tcPr>
            <w:tcW w:w="1567" w:type="dxa"/>
            <w:tcBorders>
              <w:top w:val="single" w:sz="4" w:space="0" w:color="auto"/>
              <w:left w:val="nil"/>
              <w:bottom w:val="single" w:sz="4" w:space="0" w:color="auto"/>
              <w:right w:val="single" w:sz="4" w:space="0" w:color="auto"/>
            </w:tcBorders>
            <w:vAlign w:val="center"/>
            <w:hideMark/>
          </w:tcPr>
          <w:p w14:paraId="2E3F7FA0" w14:textId="77777777" w:rsidR="004023C1" w:rsidRPr="003159C6" w:rsidRDefault="004023C1" w:rsidP="004023C1">
            <w:pPr>
              <w:jc w:val="both"/>
              <w:rPr>
                <w:rFonts w:ascii="Arial" w:eastAsiaTheme="minorHAnsi" w:hAnsi="Arial" w:cs="Arial"/>
                <w:sz w:val="12"/>
                <w:szCs w:val="12"/>
                <w:lang w:eastAsia="es-CO"/>
              </w:rPr>
            </w:pPr>
            <w:r w:rsidRPr="003159C6">
              <w:rPr>
                <w:rFonts w:ascii="Arial" w:eastAsiaTheme="minorHAnsi" w:hAnsi="Arial" w:cs="Arial"/>
                <w:sz w:val="12"/>
                <w:szCs w:val="12"/>
                <w:lang w:eastAsia="es-CO"/>
              </w:rPr>
              <w:t>NO CUMPLIMIENTO DEL OBJETO DEL PROCESO</w:t>
            </w:r>
          </w:p>
        </w:tc>
        <w:tc>
          <w:tcPr>
            <w:tcW w:w="289" w:type="dxa"/>
            <w:tcBorders>
              <w:top w:val="single" w:sz="4" w:space="0" w:color="auto"/>
              <w:left w:val="nil"/>
              <w:bottom w:val="single" w:sz="4" w:space="0" w:color="auto"/>
              <w:right w:val="single" w:sz="4" w:space="0" w:color="auto"/>
            </w:tcBorders>
            <w:textDirection w:val="btLr"/>
            <w:vAlign w:val="center"/>
            <w:hideMark/>
          </w:tcPr>
          <w:p w14:paraId="550FE6DA" w14:textId="77777777" w:rsidR="004023C1" w:rsidRPr="003159C6" w:rsidRDefault="004023C1" w:rsidP="004023C1">
            <w:pPr>
              <w:jc w:val="center"/>
              <w:rPr>
                <w:rFonts w:ascii="Arial" w:eastAsiaTheme="minorHAnsi" w:hAnsi="Arial" w:cs="Arial"/>
                <w:sz w:val="12"/>
                <w:szCs w:val="12"/>
                <w:lang w:eastAsia="es-CO"/>
              </w:rPr>
            </w:pPr>
            <w:r w:rsidRPr="003159C6">
              <w:rPr>
                <w:rFonts w:ascii="Arial" w:eastAsiaTheme="minorHAnsi" w:hAnsi="Arial" w:cs="Arial"/>
                <w:sz w:val="12"/>
                <w:szCs w:val="12"/>
                <w:lang w:eastAsia="es-CO"/>
              </w:rPr>
              <w:t>2</w:t>
            </w:r>
          </w:p>
        </w:tc>
        <w:tc>
          <w:tcPr>
            <w:tcW w:w="289" w:type="dxa"/>
            <w:tcBorders>
              <w:top w:val="single" w:sz="4" w:space="0" w:color="auto"/>
              <w:left w:val="nil"/>
              <w:bottom w:val="single" w:sz="4" w:space="0" w:color="auto"/>
              <w:right w:val="single" w:sz="4" w:space="0" w:color="auto"/>
            </w:tcBorders>
            <w:textDirection w:val="btLr"/>
            <w:vAlign w:val="center"/>
            <w:hideMark/>
          </w:tcPr>
          <w:p w14:paraId="5E182F35" w14:textId="77777777" w:rsidR="004023C1" w:rsidRPr="003159C6" w:rsidRDefault="004023C1" w:rsidP="004023C1">
            <w:pPr>
              <w:jc w:val="center"/>
              <w:rPr>
                <w:rFonts w:ascii="Arial" w:eastAsiaTheme="minorHAnsi" w:hAnsi="Arial" w:cs="Arial"/>
                <w:sz w:val="12"/>
                <w:szCs w:val="12"/>
                <w:lang w:eastAsia="es-CO"/>
              </w:rPr>
            </w:pPr>
            <w:r w:rsidRPr="003159C6">
              <w:rPr>
                <w:rFonts w:ascii="Arial" w:eastAsiaTheme="minorHAnsi" w:hAnsi="Arial" w:cs="Arial"/>
                <w:sz w:val="12"/>
                <w:szCs w:val="12"/>
                <w:lang w:eastAsia="es-CO"/>
              </w:rPr>
              <w:t>3</w:t>
            </w:r>
          </w:p>
        </w:tc>
        <w:tc>
          <w:tcPr>
            <w:tcW w:w="289" w:type="dxa"/>
            <w:tcBorders>
              <w:top w:val="single" w:sz="4" w:space="0" w:color="auto"/>
              <w:left w:val="nil"/>
              <w:bottom w:val="single" w:sz="4" w:space="0" w:color="auto"/>
              <w:right w:val="single" w:sz="4" w:space="0" w:color="auto"/>
            </w:tcBorders>
            <w:textDirection w:val="btLr"/>
            <w:vAlign w:val="center"/>
            <w:hideMark/>
          </w:tcPr>
          <w:p w14:paraId="60D7E150" w14:textId="77777777" w:rsidR="004023C1" w:rsidRPr="003159C6" w:rsidRDefault="004023C1" w:rsidP="004023C1">
            <w:pPr>
              <w:jc w:val="center"/>
              <w:rPr>
                <w:rFonts w:ascii="Arial" w:eastAsiaTheme="minorHAnsi" w:hAnsi="Arial" w:cs="Arial"/>
                <w:sz w:val="12"/>
                <w:szCs w:val="12"/>
                <w:lang w:eastAsia="es-CO"/>
              </w:rPr>
            </w:pPr>
            <w:r w:rsidRPr="003159C6">
              <w:rPr>
                <w:rFonts w:ascii="Arial" w:eastAsiaTheme="minorHAnsi" w:hAnsi="Arial" w:cs="Arial"/>
                <w:sz w:val="12"/>
                <w:szCs w:val="12"/>
                <w:lang w:eastAsia="es-CO"/>
              </w:rPr>
              <w:t>5</w:t>
            </w:r>
          </w:p>
        </w:tc>
        <w:tc>
          <w:tcPr>
            <w:tcW w:w="289" w:type="dxa"/>
            <w:tcBorders>
              <w:top w:val="single" w:sz="4" w:space="0" w:color="auto"/>
              <w:left w:val="nil"/>
              <w:bottom w:val="single" w:sz="4" w:space="0" w:color="auto"/>
              <w:right w:val="single" w:sz="4" w:space="0" w:color="auto"/>
            </w:tcBorders>
            <w:textDirection w:val="btLr"/>
            <w:vAlign w:val="center"/>
            <w:hideMark/>
          </w:tcPr>
          <w:p w14:paraId="54EBAAD4" w14:textId="77777777" w:rsidR="004023C1" w:rsidRPr="003159C6" w:rsidRDefault="004023C1" w:rsidP="004023C1">
            <w:pPr>
              <w:jc w:val="center"/>
              <w:rPr>
                <w:rFonts w:ascii="Arial" w:eastAsiaTheme="minorHAnsi" w:hAnsi="Arial" w:cs="Arial"/>
                <w:sz w:val="12"/>
                <w:szCs w:val="12"/>
                <w:lang w:eastAsia="es-CO"/>
              </w:rPr>
            </w:pPr>
            <w:r w:rsidRPr="003159C6">
              <w:rPr>
                <w:rFonts w:ascii="Arial" w:eastAsiaTheme="minorHAnsi" w:hAnsi="Arial" w:cs="Arial"/>
                <w:sz w:val="12"/>
                <w:szCs w:val="12"/>
                <w:lang w:eastAsia="es-CO"/>
              </w:rPr>
              <w:t>MEDIO</w:t>
            </w:r>
          </w:p>
        </w:tc>
        <w:tc>
          <w:tcPr>
            <w:tcW w:w="472" w:type="dxa"/>
            <w:tcBorders>
              <w:top w:val="single" w:sz="4" w:space="0" w:color="auto"/>
              <w:left w:val="nil"/>
              <w:bottom w:val="single" w:sz="4" w:space="0" w:color="auto"/>
              <w:right w:val="single" w:sz="4" w:space="0" w:color="auto"/>
            </w:tcBorders>
            <w:textDirection w:val="btLr"/>
            <w:vAlign w:val="center"/>
            <w:hideMark/>
          </w:tcPr>
          <w:p w14:paraId="70056F03" w14:textId="77777777" w:rsidR="004023C1" w:rsidRPr="003159C6" w:rsidRDefault="004023C1" w:rsidP="004023C1">
            <w:pPr>
              <w:jc w:val="center"/>
              <w:rPr>
                <w:rFonts w:ascii="Arial" w:eastAsiaTheme="minorHAnsi" w:hAnsi="Arial" w:cs="Arial"/>
                <w:sz w:val="12"/>
                <w:szCs w:val="12"/>
                <w:lang w:eastAsia="es-CO"/>
              </w:rPr>
            </w:pPr>
            <w:r w:rsidRPr="003159C6">
              <w:rPr>
                <w:rFonts w:ascii="Arial" w:eastAsiaTheme="minorHAnsi" w:hAnsi="Arial" w:cs="Arial"/>
                <w:sz w:val="12"/>
                <w:szCs w:val="12"/>
                <w:lang w:eastAsia="es-CO"/>
              </w:rPr>
              <w:t>CONTRATISTA</w:t>
            </w:r>
          </w:p>
        </w:tc>
        <w:tc>
          <w:tcPr>
            <w:tcW w:w="1774" w:type="dxa"/>
            <w:tcBorders>
              <w:top w:val="single" w:sz="4" w:space="0" w:color="auto"/>
              <w:left w:val="nil"/>
              <w:bottom w:val="single" w:sz="4" w:space="0" w:color="auto"/>
              <w:right w:val="single" w:sz="4" w:space="0" w:color="auto"/>
            </w:tcBorders>
            <w:vAlign w:val="center"/>
            <w:hideMark/>
          </w:tcPr>
          <w:p w14:paraId="1B80CACA" w14:textId="77777777" w:rsidR="004023C1" w:rsidRPr="003159C6" w:rsidRDefault="004023C1" w:rsidP="004023C1">
            <w:pPr>
              <w:jc w:val="both"/>
              <w:rPr>
                <w:rFonts w:ascii="Arial" w:eastAsiaTheme="minorHAnsi" w:hAnsi="Arial" w:cs="Arial"/>
                <w:sz w:val="12"/>
                <w:szCs w:val="12"/>
                <w:lang w:eastAsia="es-CO"/>
              </w:rPr>
            </w:pPr>
            <w:r w:rsidRPr="003159C6">
              <w:rPr>
                <w:rFonts w:ascii="Arial" w:eastAsiaTheme="minorHAnsi" w:hAnsi="Arial" w:cs="Arial"/>
                <w:sz w:val="12"/>
                <w:szCs w:val="12"/>
                <w:lang w:eastAsia="es-CO"/>
              </w:rPr>
              <w:t>EVITAR EL RIESGO/ SE DEBERÁ REALIZAR EL SEGUIMIENTO PERMANENTE POR PARTE DEL SUPERVISOR DEL CONTRATO DANDO CUMPLIMIENTO A LO REQUERIDO EN LAS ESPECIFICACIONES TÉCNICAS REQUERIDAS EN EL CONTRATO.</w:t>
            </w:r>
          </w:p>
        </w:tc>
        <w:tc>
          <w:tcPr>
            <w:tcW w:w="289" w:type="dxa"/>
            <w:tcBorders>
              <w:top w:val="single" w:sz="4" w:space="0" w:color="auto"/>
              <w:left w:val="nil"/>
              <w:bottom w:val="single" w:sz="4" w:space="0" w:color="auto"/>
              <w:right w:val="single" w:sz="4" w:space="0" w:color="auto"/>
            </w:tcBorders>
            <w:textDirection w:val="btLr"/>
            <w:vAlign w:val="center"/>
            <w:hideMark/>
          </w:tcPr>
          <w:p w14:paraId="36F0753C" w14:textId="77777777" w:rsidR="004023C1" w:rsidRPr="003159C6" w:rsidRDefault="004023C1" w:rsidP="004023C1">
            <w:pPr>
              <w:jc w:val="center"/>
              <w:rPr>
                <w:rFonts w:ascii="Arial" w:eastAsiaTheme="minorHAnsi" w:hAnsi="Arial" w:cs="Arial"/>
                <w:sz w:val="12"/>
                <w:szCs w:val="12"/>
                <w:lang w:eastAsia="es-CO"/>
              </w:rPr>
            </w:pPr>
            <w:r w:rsidRPr="003159C6">
              <w:rPr>
                <w:rFonts w:ascii="Arial" w:eastAsiaTheme="minorHAnsi" w:hAnsi="Arial" w:cs="Arial"/>
                <w:sz w:val="12"/>
                <w:szCs w:val="12"/>
                <w:lang w:eastAsia="es-CO"/>
              </w:rPr>
              <w:t>1</w:t>
            </w:r>
          </w:p>
        </w:tc>
        <w:tc>
          <w:tcPr>
            <w:tcW w:w="289" w:type="dxa"/>
            <w:tcBorders>
              <w:top w:val="single" w:sz="4" w:space="0" w:color="auto"/>
              <w:left w:val="nil"/>
              <w:bottom w:val="single" w:sz="4" w:space="0" w:color="auto"/>
              <w:right w:val="single" w:sz="4" w:space="0" w:color="auto"/>
            </w:tcBorders>
            <w:textDirection w:val="btLr"/>
            <w:vAlign w:val="center"/>
            <w:hideMark/>
          </w:tcPr>
          <w:p w14:paraId="41CE4E12" w14:textId="77777777" w:rsidR="004023C1" w:rsidRPr="003159C6" w:rsidRDefault="004023C1" w:rsidP="004023C1">
            <w:pPr>
              <w:jc w:val="center"/>
              <w:rPr>
                <w:rFonts w:ascii="Arial" w:eastAsiaTheme="minorHAnsi" w:hAnsi="Arial" w:cs="Arial"/>
                <w:sz w:val="12"/>
                <w:szCs w:val="12"/>
                <w:lang w:eastAsia="es-CO"/>
              </w:rPr>
            </w:pPr>
            <w:r w:rsidRPr="003159C6">
              <w:rPr>
                <w:rFonts w:ascii="Arial" w:eastAsiaTheme="minorHAnsi" w:hAnsi="Arial" w:cs="Arial"/>
                <w:sz w:val="12"/>
                <w:szCs w:val="12"/>
                <w:lang w:eastAsia="es-CO"/>
              </w:rPr>
              <w:t>3</w:t>
            </w:r>
          </w:p>
        </w:tc>
        <w:tc>
          <w:tcPr>
            <w:tcW w:w="528" w:type="dxa"/>
            <w:tcBorders>
              <w:top w:val="single" w:sz="4" w:space="0" w:color="auto"/>
              <w:left w:val="nil"/>
              <w:bottom w:val="single" w:sz="4" w:space="0" w:color="auto"/>
              <w:right w:val="single" w:sz="4" w:space="0" w:color="auto"/>
            </w:tcBorders>
            <w:textDirection w:val="btLr"/>
            <w:vAlign w:val="center"/>
            <w:hideMark/>
          </w:tcPr>
          <w:p w14:paraId="2295E920" w14:textId="77777777" w:rsidR="004023C1" w:rsidRPr="003159C6" w:rsidRDefault="004023C1" w:rsidP="004023C1">
            <w:pPr>
              <w:jc w:val="center"/>
              <w:rPr>
                <w:rFonts w:ascii="Arial" w:eastAsiaTheme="minorHAnsi" w:hAnsi="Arial" w:cs="Arial"/>
                <w:sz w:val="12"/>
                <w:szCs w:val="12"/>
                <w:lang w:eastAsia="es-CO"/>
              </w:rPr>
            </w:pPr>
            <w:r w:rsidRPr="003159C6">
              <w:rPr>
                <w:rFonts w:ascii="Arial" w:eastAsiaTheme="minorHAnsi" w:hAnsi="Arial" w:cs="Arial"/>
                <w:sz w:val="12"/>
                <w:szCs w:val="12"/>
                <w:lang w:eastAsia="es-CO"/>
              </w:rPr>
              <w:t>4</w:t>
            </w:r>
          </w:p>
        </w:tc>
        <w:tc>
          <w:tcPr>
            <w:tcW w:w="289" w:type="dxa"/>
            <w:tcBorders>
              <w:top w:val="single" w:sz="4" w:space="0" w:color="auto"/>
              <w:left w:val="nil"/>
              <w:bottom w:val="single" w:sz="4" w:space="0" w:color="auto"/>
              <w:right w:val="single" w:sz="4" w:space="0" w:color="auto"/>
            </w:tcBorders>
            <w:textDirection w:val="btLr"/>
            <w:vAlign w:val="center"/>
            <w:hideMark/>
          </w:tcPr>
          <w:p w14:paraId="6C1D2945" w14:textId="77777777" w:rsidR="004023C1" w:rsidRPr="003159C6" w:rsidRDefault="004023C1" w:rsidP="004023C1">
            <w:pPr>
              <w:jc w:val="center"/>
              <w:rPr>
                <w:rFonts w:ascii="Arial" w:eastAsiaTheme="minorHAnsi" w:hAnsi="Arial" w:cs="Arial"/>
                <w:sz w:val="12"/>
                <w:szCs w:val="12"/>
                <w:lang w:eastAsia="es-CO"/>
              </w:rPr>
            </w:pPr>
            <w:r w:rsidRPr="003159C6">
              <w:rPr>
                <w:rFonts w:ascii="Arial" w:eastAsiaTheme="minorHAnsi" w:hAnsi="Arial" w:cs="Arial"/>
                <w:sz w:val="12"/>
                <w:szCs w:val="12"/>
                <w:lang w:eastAsia="es-CO"/>
              </w:rPr>
              <w:t>BAJO</w:t>
            </w:r>
          </w:p>
        </w:tc>
        <w:tc>
          <w:tcPr>
            <w:tcW w:w="513" w:type="dxa"/>
            <w:tcBorders>
              <w:top w:val="single" w:sz="4" w:space="0" w:color="auto"/>
              <w:left w:val="nil"/>
              <w:bottom w:val="single" w:sz="4" w:space="0" w:color="auto"/>
              <w:right w:val="single" w:sz="4" w:space="0" w:color="auto"/>
            </w:tcBorders>
            <w:textDirection w:val="btLr"/>
            <w:vAlign w:val="center"/>
            <w:hideMark/>
          </w:tcPr>
          <w:p w14:paraId="35C52232" w14:textId="77777777" w:rsidR="004023C1" w:rsidRPr="003159C6" w:rsidRDefault="004023C1" w:rsidP="004023C1">
            <w:pPr>
              <w:jc w:val="center"/>
              <w:rPr>
                <w:rFonts w:ascii="Arial" w:eastAsiaTheme="minorHAnsi" w:hAnsi="Arial" w:cs="Arial"/>
                <w:sz w:val="12"/>
                <w:szCs w:val="12"/>
                <w:lang w:eastAsia="es-CO"/>
              </w:rPr>
            </w:pPr>
            <w:r w:rsidRPr="003159C6">
              <w:rPr>
                <w:rFonts w:ascii="Arial" w:eastAsiaTheme="minorHAnsi" w:hAnsi="Arial" w:cs="Arial"/>
                <w:sz w:val="12"/>
                <w:szCs w:val="12"/>
                <w:lang w:eastAsia="es-CO"/>
              </w:rPr>
              <w:t>SI</w:t>
            </w:r>
          </w:p>
        </w:tc>
        <w:tc>
          <w:tcPr>
            <w:tcW w:w="1048" w:type="dxa"/>
            <w:tcBorders>
              <w:top w:val="single" w:sz="4" w:space="0" w:color="auto"/>
              <w:left w:val="nil"/>
              <w:bottom w:val="single" w:sz="4" w:space="0" w:color="auto"/>
              <w:right w:val="single" w:sz="4" w:space="0" w:color="auto"/>
            </w:tcBorders>
            <w:textDirection w:val="btLr"/>
            <w:vAlign w:val="center"/>
            <w:hideMark/>
          </w:tcPr>
          <w:p w14:paraId="66BDA1D1" w14:textId="77777777" w:rsidR="004023C1" w:rsidRPr="003159C6" w:rsidRDefault="004023C1" w:rsidP="004023C1">
            <w:pPr>
              <w:ind w:left="113" w:right="113"/>
              <w:jc w:val="center"/>
              <w:rPr>
                <w:rFonts w:ascii="Arial" w:eastAsiaTheme="minorHAnsi" w:hAnsi="Arial" w:cs="Arial"/>
                <w:sz w:val="12"/>
                <w:szCs w:val="12"/>
                <w:lang w:eastAsia="es-CO"/>
              </w:rPr>
            </w:pPr>
            <w:r w:rsidRPr="003159C6">
              <w:rPr>
                <w:rFonts w:ascii="Arial" w:eastAsiaTheme="minorHAnsi" w:hAnsi="Arial" w:cs="Arial"/>
                <w:sz w:val="12"/>
                <w:szCs w:val="12"/>
                <w:lang w:eastAsia="es-CO"/>
              </w:rPr>
              <w:t>SUPERVISOR</w:t>
            </w:r>
          </w:p>
        </w:tc>
        <w:tc>
          <w:tcPr>
            <w:tcW w:w="965" w:type="dxa"/>
            <w:tcBorders>
              <w:top w:val="single" w:sz="4" w:space="0" w:color="auto"/>
              <w:left w:val="nil"/>
              <w:bottom w:val="single" w:sz="4" w:space="0" w:color="auto"/>
              <w:right w:val="single" w:sz="4" w:space="0" w:color="auto"/>
            </w:tcBorders>
            <w:textDirection w:val="btLr"/>
            <w:vAlign w:val="center"/>
            <w:hideMark/>
          </w:tcPr>
          <w:p w14:paraId="13F5BDF9" w14:textId="77777777" w:rsidR="004023C1" w:rsidRPr="003159C6" w:rsidRDefault="004023C1" w:rsidP="004023C1">
            <w:pPr>
              <w:ind w:left="113" w:right="113"/>
              <w:jc w:val="center"/>
              <w:rPr>
                <w:rFonts w:ascii="Arial" w:eastAsiaTheme="minorHAnsi" w:hAnsi="Arial" w:cs="Arial"/>
                <w:sz w:val="12"/>
                <w:szCs w:val="12"/>
                <w:lang w:eastAsia="es-CO"/>
              </w:rPr>
            </w:pPr>
            <w:r w:rsidRPr="003159C6">
              <w:rPr>
                <w:rFonts w:ascii="Arial" w:eastAsiaTheme="minorHAnsi" w:hAnsi="Arial" w:cs="Arial"/>
                <w:sz w:val="12"/>
                <w:szCs w:val="12"/>
                <w:lang w:eastAsia="es-CO"/>
              </w:rPr>
              <w:t>APROBACIÓN DE LA GARANTÍA ÚNICA</w:t>
            </w:r>
          </w:p>
        </w:tc>
        <w:tc>
          <w:tcPr>
            <w:tcW w:w="643" w:type="dxa"/>
            <w:tcBorders>
              <w:top w:val="single" w:sz="4" w:space="0" w:color="auto"/>
              <w:left w:val="nil"/>
              <w:bottom w:val="single" w:sz="4" w:space="0" w:color="auto"/>
              <w:right w:val="single" w:sz="4" w:space="0" w:color="auto"/>
            </w:tcBorders>
            <w:textDirection w:val="btLr"/>
            <w:vAlign w:val="center"/>
            <w:hideMark/>
          </w:tcPr>
          <w:p w14:paraId="5585B446" w14:textId="77777777" w:rsidR="004023C1" w:rsidRPr="003159C6" w:rsidRDefault="004023C1" w:rsidP="004023C1">
            <w:pPr>
              <w:ind w:left="113" w:right="113"/>
              <w:jc w:val="center"/>
              <w:rPr>
                <w:rFonts w:ascii="Arial" w:eastAsiaTheme="minorHAnsi" w:hAnsi="Arial" w:cs="Arial"/>
                <w:sz w:val="12"/>
                <w:szCs w:val="12"/>
                <w:lang w:eastAsia="es-CO"/>
              </w:rPr>
            </w:pPr>
            <w:r w:rsidRPr="003159C6">
              <w:rPr>
                <w:rFonts w:ascii="Arial" w:eastAsiaTheme="minorHAnsi" w:hAnsi="Arial" w:cs="Arial"/>
                <w:sz w:val="12"/>
                <w:szCs w:val="12"/>
                <w:lang w:eastAsia="es-CO"/>
              </w:rPr>
              <w:t>TERMINACIÓN DEL CONTRATO</w:t>
            </w:r>
          </w:p>
        </w:tc>
        <w:tc>
          <w:tcPr>
            <w:tcW w:w="643" w:type="dxa"/>
            <w:tcBorders>
              <w:top w:val="single" w:sz="4" w:space="0" w:color="auto"/>
              <w:left w:val="nil"/>
              <w:bottom w:val="single" w:sz="4" w:space="0" w:color="auto"/>
              <w:right w:val="single" w:sz="4" w:space="0" w:color="auto"/>
            </w:tcBorders>
            <w:textDirection w:val="btLr"/>
            <w:vAlign w:val="center"/>
            <w:hideMark/>
          </w:tcPr>
          <w:p w14:paraId="0561D1D3" w14:textId="77777777" w:rsidR="004023C1" w:rsidRPr="003159C6" w:rsidRDefault="004023C1" w:rsidP="004023C1">
            <w:pPr>
              <w:ind w:left="113" w:right="113"/>
              <w:jc w:val="center"/>
              <w:rPr>
                <w:rFonts w:ascii="Arial" w:eastAsiaTheme="minorHAnsi" w:hAnsi="Arial" w:cs="Arial"/>
                <w:sz w:val="12"/>
                <w:szCs w:val="12"/>
                <w:lang w:eastAsia="es-CO"/>
              </w:rPr>
            </w:pPr>
            <w:r w:rsidRPr="003159C6">
              <w:rPr>
                <w:rFonts w:ascii="Arial" w:eastAsiaTheme="minorHAnsi" w:hAnsi="Arial" w:cs="Arial"/>
                <w:sz w:val="12"/>
                <w:szCs w:val="12"/>
                <w:lang w:eastAsia="es-CO"/>
              </w:rPr>
              <w:t xml:space="preserve">COMUNICACIÓN OFICIAL AL ORDENADOR DEL GASTO </w:t>
            </w:r>
          </w:p>
        </w:tc>
        <w:tc>
          <w:tcPr>
            <w:tcW w:w="563" w:type="dxa"/>
            <w:gridSpan w:val="2"/>
            <w:tcBorders>
              <w:top w:val="single" w:sz="4" w:space="0" w:color="auto"/>
              <w:left w:val="nil"/>
              <w:bottom w:val="single" w:sz="4" w:space="0" w:color="auto"/>
              <w:right w:val="single" w:sz="4" w:space="0" w:color="auto"/>
            </w:tcBorders>
            <w:textDirection w:val="btLr"/>
            <w:vAlign w:val="center"/>
            <w:hideMark/>
          </w:tcPr>
          <w:p w14:paraId="14BB50D0" w14:textId="77777777" w:rsidR="004023C1" w:rsidRPr="003159C6" w:rsidRDefault="004023C1" w:rsidP="004023C1">
            <w:pPr>
              <w:ind w:left="113" w:right="113"/>
              <w:jc w:val="center"/>
              <w:rPr>
                <w:rFonts w:ascii="Arial" w:eastAsiaTheme="minorHAnsi" w:hAnsi="Arial" w:cs="Arial"/>
                <w:sz w:val="12"/>
                <w:szCs w:val="12"/>
                <w:lang w:eastAsia="es-CO"/>
              </w:rPr>
            </w:pPr>
            <w:r w:rsidRPr="003159C6">
              <w:rPr>
                <w:rFonts w:ascii="Arial" w:eastAsiaTheme="minorHAnsi" w:hAnsi="Arial" w:cs="Arial"/>
                <w:sz w:val="12"/>
                <w:szCs w:val="12"/>
                <w:lang w:eastAsia="es-CO"/>
              </w:rPr>
              <w:t>UNA VEZ, CUANDO OCURRA</w:t>
            </w:r>
          </w:p>
        </w:tc>
      </w:tr>
      <w:tr w:rsidR="004023C1" w:rsidRPr="003159C6" w14:paraId="47F61FD6" w14:textId="77777777" w:rsidTr="00A842BD">
        <w:trPr>
          <w:cantSplit/>
          <w:trHeight w:val="20"/>
          <w:jc w:val="center"/>
        </w:trPr>
        <w:tc>
          <w:tcPr>
            <w:tcW w:w="288" w:type="dxa"/>
            <w:tcBorders>
              <w:top w:val="single" w:sz="4" w:space="0" w:color="auto"/>
              <w:left w:val="single" w:sz="4" w:space="0" w:color="auto"/>
              <w:bottom w:val="single" w:sz="4" w:space="0" w:color="auto"/>
              <w:right w:val="single" w:sz="4" w:space="0" w:color="auto"/>
            </w:tcBorders>
            <w:textDirection w:val="btLr"/>
            <w:vAlign w:val="center"/>
            <w:hideMark/>
          </w:tcPr>
          <w:p w14:paraId="41FD18FB" w14:textId="77777777" w:rsidR="004023C1" w:rsidRPr="003159C6" w:rsidRDefault="004023C1" w:rsidP="004023C1">
            <w:pPr>
              <w:jc w:val="center"/>
              <w:rPr>
                <w:rFonts w:ascii="Arial" w:eastAsiaTheme="minorHAnsi" w:hAnsi="Arial" w:cs="Arial"/>
                <w:b/>
                <w:bCs/>
                <w:sz w:val="12"/>
                <w:szCs w:val="12"/>
                <w:lang w:eastAsia="es-CO"/>
              </w:rPr>
            </w:pPr>
            <w:r w:rsidRPr="003159C6">
              <w:rPr>
                <w:rFonts w:ascii="Arial" w:eastAsiaTheme="minorHAnsi" w:hAnsi="Arial" w:cs="Arial"/>
                <w:b/>
                <w:bCs/>
                <w:sz w:val="12"/>
                <w:szCs w:val="12"/>
                <w:lang w:eastAsia="es-CO"/>
              </w:rPr>
              <w:t>3</w:t>
            </w:r>
          </w:p>
        </w:tc>
        <w:tc>
          <w:tcPr>
            <w:tcW w:w="288" w:type="dxa"/>
            <w:tcBorders>
              <w:top w:val="single" w:sz="4" w:space="0" w:color="auto"/>
              <w:left w:val="nil"/>
              <w:bottom w:val="single" w:sz="4" w:space="0" w:color="auto"/>
              <w:right w:val="single" w:sz="4" w:space="0" w:color="auto"/>
            </w:tcBorders>
            <w:noWrap/>
            <w:textDirection w:val="btLr"/>
            <w:vAlign w:val="center"/>
            <w:hideMark/>
          </w:tcPr>
          <w:p w14:paraId="25B42F2D" w14:textId="77777777" w:rsidR="004023C1" w:rsidRPr="003159C6" w:rsidRDefault="004023C1" w:rsidP="004023C1">
            <w:pPr>
              <w:jc w:val="center"/>
              <w:rPr>
                <w:rFonts w:ascii="Arial" w:eastAsiaTheme="minorHAnsi" w:hAnsi="Arial" w:cs="Arial"/>
                <w:sz w:val="12"/>
                <w:szCs w:val="12"/>
                <w:lang w:eastAsia="es-CO"/>
              </w:rPr>
            </w:pPr>
            <w:r w:rsidRPr="003159C6">
              <w:rPr>
                <w:rFonts w:ascii="Arial" w:eastAsiaTheme="minorHAnsi" w:hAnsi="Arial" w:cs="Arial"/>
                <w:sz w:val="12"/>
                <w:szCs w:val="12"/>
                <w:lang w:eastAsia="es-CO"/>
              </w:rPr>
              <w:t>ESPECÍFICO</w:t>
            </w:r>
          </w:p>
        </w:tc>
        <w:tc>
          <w:tcPr>
            <w:tcW w:w="280" w:type="dxa"/>
            <w:tcBorders>
              <w:top w:val="single" w:sz="4" w:space="0" w:color="auto"/>
              <w:left w:val="nil"/>
              <w:bottom w:val="single" w:sz="4" w:space="0" w:color="auto"/>
              <w:right w:val="single" w:sz="4" w:space="0" w:color="auto"/>
            </w:tcBorders>
            <w:noWrap/>
            <w:textDirection w:val="btLr"/>
            <w:vAlign w:val="center"/>
            <w:hideMark/>
          </w:tcPr>
          <w:p w14:paraId="0C828A99" w14:textId="77777777" w:rsidR="004023C1" w:rsidRPr="003159C6" w:rsidRDefault="004023C1" w:rsidP="004023C1">
            <w:pPr>
              <w:jc w:val="center"/>
              <w:rPr>
                <w:rFonts w:ascii="Arial" w:eastAsiaTheme="minorHAnsi" w:hAnsi="Arial" w:cs="Arial"/>
                <w:sz w:val="12"/>
                <w:szCs w:val="12"/>
                <w:lang w:eastAsia="es-CO"/>
              </w:rPr>
            </w:pPr>
            <w:r w:rsidRPr="003159C6">
              <w:rPr>
                <w:rFonts w:ascii="Arial" w:eastAsiaTheme="minorHAnsi" w:hAnsi="Arial" w:cs="Arial"/>
                <w:sz w:val="12"/>
                <w:szCs w:val="12"/>
                <w:lang w:eastAsia="es-CO"/>
              </w:rPr>
              <w:t xml:space="preserve"> EXTERNO </w:t>
            </w:r>
          </w:p>
        </w:tc>
        <w:tc>
          <w:tcPr>
            <w:tcW w:w="280" w:type="dxa"/>
            <w:tcBorders>
              <w:top w:val="single" w:sz="4" w:space="0" w:color="auto"/>
              <w:left w:val="nil"/>
              <w:bottom w:val="single" w:sz="4" w:space="0" w:color="auto"/>
              <w:right w:val="single" w:sz="4" w:space="0" w:color="auto"/>
            </w:tcBorders>
            <w:noWrap/>
            <w:textDirection w:val="btLr"/>
            <w:vAlign w:val="center"/>
            <w:hideMark/>
          </w:tcPr>
          <w:p w14:paraId="070BBA5F" w14:textId="77777777" w:rsidR="004023C1" w:rsidRPr="003159C6" w:rsidRDefault="004023C1" w:rsidP="004023C1">
            <w:pPr>
              <w:jc w:val="center"/>
              <w:rPr>
                <w:rFonts w:ascii="Arial" w:eastAsiaTheme="minorHAnsi" w:hAnsi="Arial" w:cs="Arial"/>
                <w:sz w:val="12"/>
                <w:szCs w:val="12"/>
                <w:lang w:eastAsia="es-CO"/>
              </w:rPr>
            </w:pPr>
            <w:r w:rsidRPr="003159C6">
              <w:rPr>
                <w:rFonts w:ascii="Arial" w:eastAsiaTheme="minorHAnsi" w:hAnsi="Arial" w:cs="Arial"/>
                <w:sz w:val="12"/>
                <w:szCs w:val="12"/>
                <w:lang w:eastAsia="es-CO"/>
              </w:rPr>
              <w:t xml:space="preserve"> EJECUCIÓN </w:t>
            </w:r>
          </w:p>
        </w:tc>
        <w:tc>
          <w:tcPr>
            <w:tcW w:w="280" w:type="dxa"/>
            <w:tcBorders>
              <w:top w:val="single" w:sz="4" w:space="0" w:color="auto"/>
              <w:left w:val="nil"/>
              <w:bottom w:val="single" w:sz="4" w:space="0" w:color="auto"/>
              <w:right w:val="single" w:sz="4" w:space="0" w:color="auto"/>
            </w:tcBorders>
            <w:noWrap/>
            <w:textDirection w:val="btLr"/>
            <w:vAlign w:val="center"/>
            <w:hideMark/>
          </w:tcPr>
          <w:p w14:paraId="67F9771F" w14:textId="77777777" w:rsidR="004023C1" w:rsidRPr="003159C6" w:rsidRDefault="004023C1" w:rsidP="004023C1">
            <w:pPr>
              <w:jc w:val="center"/>
              <w:rPr>
                <w:rFonts w:ascii="Arial" w:eastAsiaTheme="minorHAnsi" w:hAnsi="Arial" w:cs="Arial"/>
                <w:sz w:val="12"/>
                <w:szCs w:val="12"/>
                <w:lang w:eastAsia="es-CO"/>
              </w:rPr>
            </w:pPr>
            <w:r w:rsidRPr="003159C6">
              <w:rPr>
                <w:rFonts w:ascii="Arial" w:eastAsiaTheme="minorHAnsi" w:hAnsi="Arial" w:cs="Arial"/>
                <w:sz w:val="12"/>
                <w:szCs w:val="12"/>
                <w:lang w:eastAsia="es-CO"/>
              </w:rPr>
              <w:t>OPERACIONAL</w:t>
            </w:r>
          </w:p>
        </w:tc>
        <w:tc>
          <w:tcPr>
            <w:tcW w:w="1809" w:type="dxa"/>
            <w:tcBorders>
              <w:top w:val="single" w:sz="4" w:space="0" w:color="auto"/>
              <w:left w:val="nil"/>
              <w:bottom w:val="single" w:sz="4" w:space="0" w:color="auto"/>
              <w:right w:val="single" w:sz="4" w:space="0" w:color="auto"/>
            </w:tcBorders>
            <w:vAlign w:val="center"/>
            <w:hideMark/>
          </w:tcPr>
          <w:p w14:paraId="685BCB55" w14:textId="77777777" w:rsidR="004023C1" w:rsidRPr="003159C6" w:rsidRDefault="004023C1" w:rsidP="004023C1">
            <w:pPr>
              <w:jc w:val="both"/>
              <w:rPr>
                <w:rFonts w:ascii="Arial" w:eastAsiaTheme="minorHAnsi" w:hAnsi="Arial" w:cs="Arial"/>
                <w:sz w:val="12"/>
                <w:szCs w:val="12"/>
                <w:lang w:eastAsia="es-CO"/>
              </w:rPr>
            </w:pPr>
            <w:r w:rsidRPr="003159C6">
              <w:rPr>
                <w:rFonts w:ascii="Arial" w:eastAsiaTheme="minorHAnsi" w:hAnsi="Arial" w:cs="Arial"/>
                <w:sz w:val="12"/>
                <w:szCs w:val="12"/>
                <w:lang w:eastAsia="es-CO"/>
              </w:rPr>
              <w:t>PÉRDIDA EN EL PROCESO DE ENTREGA DE LOS VEHÍCULOS POSTERIOR AL MANTENIMIENTO</w:t>
            </w:r>
          </w:p>
        </w:tc>
        <w:tc>
          <w:tcPr>
            <w:tcW w:w="1567" w:type="dxa"/>
            <w:tcBorders>
              <w:top w:val="single" w:sz="4" w:space="0" w:color="auto"/>
              <w:left w:val="nil"/>
              <w:bottom w:val="single" w:sz="4" w:space="0" w:color="auto"/>
              <w:right w:val="single" w:sz="4" w:space="0" w:color="auto"/>
            </w:tcBorders>
            <w:vAlign w:val="center"/>
            <w:hideMark/>
          </w:tcPr>
          <w:p w14:paraId="24946B60" w14:textId="77777777" w:rsidR="004023C1" w:rsidRPr="003159C6" w:rsidRDefault="004023C1" w:rsidP="004023C1">
            <w:pPr>
              <w:jc w:val="both"/>
              <w:rPr>
                <w:rFonts w:ascii="Arial" w:eastAsiaTheme="minorHAnsi" w:hAnsi="Arial" w:cs="Arial"/>
                <w:sz w:val="12"/>
                <w:szCs w:val="12"/>
                <w:lang w:eastAsia="es-CO"/>
              </w:rPr>
            </w:pPr>
            <w:r w:rsidRPr="003159C6">
              <w:rPr>
                <w:rFonts w:ascii="Arial" w:eastAsiaTheme="minorHAnsi" w:hAnsi="Arial" w:cs="Arial"/>
                <w:sz w:val="12"/>
                <w:szCs w:val="12"/>
                <w:lang w:eastAsia="es-CO"/>
              </w:rPr>
              <w:t>NO CUMPLIMIENTO DEL OBJETO DEL PROCESO</w:t>
            </w:r>
          </w:p>
        </w:tc>
        <w:tc>
          <w:tcPr>
            <w:tcW w:w="289" w:type="dxa"/>
            <w:tcBorders>
              <w:top w:val="single" w:sz="4" w:space="0" w:color="auto"/>
              <w:left w:val="nil"/>
              <w:bottom w:val="single" w:sz="4" w:space="0" w:color="auto"/>
              <w:right w:val="single" w:sz="4" w:space="0" w:color="auto"/>
            </w:tcBorders>
            <w:textDirection w:val="btLr"/>
            <w:vAlign w:val="center"/>
            <w:hideMark/>
          </w:tcPr>
          <w:p w14:paraId="6CE80023" w14:textId="77777777" w:rsidR="004023C1" w:rsidRPr="003159C6" w:rsidRDefault="004023C1" w:rsidP="004023C1">
            <w:pPr>
              <w:jc w:val="center"/>
              <w:rPr>
                <w:rFonts w:ascii="Arial" w:eastAsiaTheme="minorHAnsi" w:hAnsi="Arial" w:cs="Arial"/>
                <w:sz w:val="12"/>
                <w:szCs w:val="12"/>
                <w:lang w:eastAsia="es-CO"/>
              </w:rPr>
            </w:pPr>
            <w:r w:rsidRPr="003159C6">
              <w:rPr>
                <w:rFonts w:ascii="Arial" w:eastAsiaTheme="minorHAnsi" w:hAnsi="Arial" w:cs="Arial"/>
                <w:sz w:val="12"/>
                <w:szCs w:val="12"/>
                <w:lang w:eastAsia="es-CO"/>
              </w:rPr>
              <w:t>1</w:t>
            </w:r>
          </w:p>
        </w:tc>
        <w:tc>
          <w:tcPr>
            <w:tcW w:w="289" w:type="dxa"/>
            <w:tcBorders>
              <w:top w:val="single" w:sz="4" w:space="0" w:color="auto"/>
              <w:left w:val="nil"/>
              <w:bottom w:val="single" w:sz="4" w:space="0" w:color="auto"/>
              <w:right w:val="single" w:sz="4" w:space="0" w:color="auto"/>
            </w:tcBorders>
            <w:textDirection w:val="btLr"/>
            <w:vAlign w:val="center"/>
            <w:hideMark/>
          </w:tcPr>
          <w:p w14:paraId="1B5A3CBF" w14:textId="77777777" w:rsidR="004023C1" w:rsidRPr="003159C6" w:rsidRDefault="004023C1" w:rsidP="004023C1">
            <w:pPr>
              <w:jc w:val="center"/>
              <w:rPr>
                <w:rFonts w:ascii="Arial" w:eastAsiaTheme="minorHAnsi" w:hAnsi="Arial" w:cs="Arial"/>
                <w:sz w:val="12"/>
                <w:szCs w:val="12"/>
                <w:lang w:eastAsia="es-CO"/>
              </w:rPr>
            </w:pPr>
            <w:r w:rsidRPr="003159C6">
              <w:rPr>
                <w:rFonts w:ascii="Arial" w:eastAsiaTheme="minorHAnsi" w:hAnsi="Arial" w:cs="Arial"/>
                <w:sz w:val="12"/>
                <w:szCs w:val="12"/>
                <w:lang w:eastAsia="es-CO"/>
              </w:rPr>
              <w:t>4</w:t>
            </w:r>
          </w:p>
        </w:tc>
        <w:tc>
          <w:tcPr>
            <w:tcW w:w="289" w:type="dxa"/>
            <w:tcBorders>
              <w:top w:val="single" w:sz="4" w:space="0" w:color="auto"/>
              <w:left w:val="nil"/>
              <w:bottom w:val="single" w:sz="4" w:space="0" w:color="auto"/>
              <w:right w:val="single" w:sz="4" w:space="0" w:color="auto"/>
            </w:tcBorders>
            <w:textDirection w:val="btLr"/>
            <w:vAlign w:val="center"/>
            <w:hideMark/>
          </w:tcPr>
          <w:p w14:paraId="6FD932F1" w14:textId="77777777" w:rsidR="004023C1" w:rsidRPr="003159C6" w:rsidRDefault="004023C1" w:rsidP="004023C1">
            <w:pPr>
              <w:jc w:val="center"/>
              <w:rPr>
                <w:rFonts w:ascii="Arial" w:eastAsiaTheme="minorHAnsi" w:hAnsi="Arial" w:cs="Arial"/>
                <w:sz w:val="12"/>
                <w:szCs w:val="12"/>
                <w:lang w:eastAsia="es-CO"/>
              </w:rPr>
            </w:pPr>
            <w:r w:rsidRPr="003159C6">
              <w:rPr>
                <w:rFonts w:ascii="Arial" w:eastAsiaTheme="minorHAnsi" w:hAnsi="Arial" w:cs="Arial"/>
                <w:sz w:val="12"/>
                <w:szCs w:val="12"/>
                <w:lang w:eastAsia="es-CO"/>
              </w:rPr>
              <w:t>5</w:t>
            </w:r>
          </w:p>
        </w:tc>
        <w:tc>
          <w:tcPr>
            <w:tcW w:w="289" w:type="dxa"/>
            <w:tcBorders>
              <w:top w:val="single" w:sz="4" w:space="0" w:color="auto"/>
              <w:left w:val="nil"/>
              <w:bottom w:val="single" w:sz="4" w:space="0" w:color="auto"/>
              <w:right w:val="single" w:sz="4" w:space="0" w:color="auto"/>
            </w:tcBorders>
            <w:noWrap/>
            <w:textDirection w:val="btLr"/>
            <w:vAlign w:val="center"/>
            <w:hideMark/>
          </w:tcPr>
          <w:p w14:paraId="7A84334B" w14:textId="77777777" w:rsidR="004023C1" w:rsidRPr="003159C6" w:rsidRDefault="004023C1" w:rsidP="004023C1">
            <w:pPr>
              <w:jc w:val="center"/>
              <w:rPr>
                <w:rFonts w:ascii="Arial" w:eastAsiaTheme="minorHAnsi" w:hAnsi="Arial" w:cs="Arial"/>
                <w:sz w:val="12"/>
                <w:szCs w:val="12"/>
                <w:lang w:eastAsia="es-CO"/>
              </w:rPr>
            </w:pPr>
            <w:r w:rsidRPr="003159C6">
              <w:rPr>
                <w:rFonts w:ascii="Arial" w:eastAsiaTheme="minorHAnsi" w:hAnsi="Arial" w:cs="Arial"/>
                <w:sz w:val="12"/>
                <w:szCs w:val="12"/>
                <w:lang w:eastAsia="es-CO"/>
              </w:rPr>
              <w:t>MEDIO</w:t>
            </w:r>
          </w:p>
        </w:tc>
        <w:tc>
          <w:tcPr>
            <w:tcW w:w="472" w:type="dxa"/>
            <w:tcBorders>
              <w:top w:val="single" w:sz="4" w:space="0" w:color="auto"/>
              <w:left w:val="nil"/>
              <w:bottom w:val="single" w:sz="4" w:space="0" w:color="auto"/>
              <w:right w:val="single" w:sz="4" w:space="0" w:color="auto"/>
            </w:tcBorders>
            <w:noWrap/>
            <w:textDirection w:val="btLr"/>
            <w:vAlign w:val="center"/>
            <w:hideMark/>
          </w:tcPr>
          <w:p w14:paraId="3CB0CC3E" w14:textId="77777777" w:rsidR="004023C1" w:rsidRPr="003159C6" w:rsidRDefault="004023C1" w:rsidP="004023C1">
            <w:pPr>
              <w:jc w:val="center"/>
              <w:rPr>
                <w:rFonts w:ascii="Arial" w:eastAsiaTheme="minorHAnsi" w:hAnsi="Arial" w:cs="Arial"/>
                <w:sz w:val="12"/>
                <w:szCs w:val="12"/>
                <w:lang w:eastAsia="es-CO"/>
              </w:rPr>
            </w:pPr>
            <w:r w:rsidRPr="003159C6">
              <w:rPr>
                <w:rFonts w:ascii="Arial" w:eastAsiaTheme="minorHAnsi" w:hAnsi="Arial" w:cs="Arial"/>
                <w:sz w:val="12"/>
                <w:szCs w:val="12"/>
                <w:lang w:eastAsia="es-CO"/>
              </w:rPr>
              <w:t>CONTRATISTA</w:t>
            </w:r>
          </w:p>
        </w:tc>
        <w:tc>
          <w:tcPr>
            <w:tcW w:w="1774" w:type="dxa"/>
            <w:tcBorders>
              <w:top w:val="single" w:sz="4" w:space="0" w:color="auto"/>
              <w:left w:val="nil"/>
              <w:bottom w:val="single" w:sz="4" w:space="0" w:color="auto"/>
              <w:right w:val="single" w:sz="4" w:space="0" w:color="auto"/>
            </w:tcBorders>
            <w:noWrap/>
            <w:vAlign w:val="center"/>
            <w:hideMark/>
          </w:tcPr>
          <w:p w14:paraId="65983412" w14:textId="77777777" w:rsidR="004023C1" w:rsidRPr="003159C6" w:rsidRDefault="004023C1" w:rsidP="004023C1">
            <w:pPr>
              <w:jc w:val="both"/>
              <w:rPr>
                <w:rFonts w:ascii="Arial" w:eastAsiaTheme="minorHAnsi" w:hAnsi="Arial" w:cs="Arial"/>
                <w:sz w:val="12"/>
                <w:szCs w:val="12"/>
                <w:lang w:eastAsia="es-CO"/>
              </w:rPr>
            </w:pPr>
            <w:r w:rsidRPr="003159C6">
              <w:rPr>
                <w:rFonts w:ascii="Arial" w:eastAsiaTheme="minorHAnsi" w:hAnsi="Arial" w:cs="Arial"/>
                <w:sz w:val="12"/>
                <w:szCs w:val="12"/>
                <w:lang w:eastAsia="es-CO"/>
              </w:rPr>
              <w:t>TRANSPORTE Y PARQUEOS CON SEGUROS A CARGO DEL CONTRATISTA, PARA LO CUAL DEBERÁ PREVER LOS COSTOS Y PÓLIZAS REQUERIDAS PARA LA ENTREGA OPORTUNA Y TRANSPORTE DE LOS VEHICULOS.</w:t>
            </w:r>
          </w:p>
        </w:tc>
        <w:tc>
          <w:tcPr>
            <w:tcW w:w="289" w:type="dxa"/>
            <w:tcBorders>
              <w:top w:val="single" w:sz="4" w:space="0" w:color="auto"/>
              <w:left w:val="nil"/>
              <w:bottom w:val="single" w:sz="4" w:space="0" w:color="auto"/>
              <w:right w:val="single" w:sz="4" w:space="0" w:color="auto"/>
            </w:tcBorders>
            <w:textDirection w:val="btLr"/>
            <w:vAlign w:val="center"/>
            <w:hideMark/>
          </w:tcPr>
          <w:p w14:paraId="1B1296AB" w14:textId="77777777" w:rsidR="004023C1" w:rsidRPr="003159C6" w:rsidRDefault="004023C1" w:rsidP="004023C1">
            <w:pPr>
              <w:jc w:val="center"/>
              <w:rPr>
                <w:rFonts w:ascii="Arial" w:eastAsiaTheme="minorHAnsi" w:hAnsi="Arial" w:cs="Arial"/>
                <w:sz w:val="12"/>
                <w:szCs w:val="12"/>
                <w:lang w:eastAsia="es-CO"/>
              </w:rPr>
            </w:pPr>
            <w:r w:rsidRPr="003159C6">
              <w:rPr>
                <w:rFonts w:ascii="Arial" w:eastAsiaTheme="minorHAnsi" w:hAnsi="Arial" w:cs="Arial"/>
                <w:sz w:val="12"/>
                <w:szCs w:val="12"/>
                <w:lang w:eastAsia="es-CO"/>
              </w:rPr>
              <w:t>1</w:t>
            </w:r>
          </w:p>
        </w:tc>
        <w:tc>
          <w:tcPr>
            <w:tcW w:w="289" w:type="dxa"/>
            <w:tcBorders>
              <w:top w:val="single" w:sz="4" w:space="0" w:color="auto"/>
              <w:left w:val="nil"/>
              <w:bottom w:val="single" w:sz="4" w:space="0" w:color="auto"/>
              <w:right w:val="single" w:sz="4" w:space="0" w:color="auto"/>
            </w:tcBorders>
            <w:textDirection w:val="btLr"/>
            <w:vAlign w:val="center"/>
            <w:hideMark/>
          </w:tcPr>
          <w:p w14:paraId="332AE8D3" w14:textId="77777777" w:rsidR="004023C1" w:rsidRPr="003159C6" w:rsidRDefault="004023C1" w:rsidP="004023C1">
            <w:pPr>
              <w:jc w:val="center"/>
              <w:rPr>
                <w:rFonts w:ascii="Arial" w:eastAsiaTheme="minorHAnsi" w:hAnsi="Arial" w:cs="Arial"/>
                <w:sz w:val="12"/>
                <w:szCs w:val="12"/>
                <w:lang w:eastAsia="es-CO"/>
              </w:rPr>
            </w:pPr>
            <w:r w:rsidRPr="003159C6">
              <w:rPr>
                <w:rFonts w:ascii="Arial" w:eastAsiaTheme="minorHAnsi" w:hAnsi="Arial" w:cs="Arial"/>
                <w:sz w:val="12"/>
                <w:szCs w:val="12"/>
                <w:lang w:eastAsia="es-CO"/>
              </w:rPr>
              <w:t>3</w:t>
            </w:r>
          </w:p>
        </w:tc>
        <w:tc>
          <w:tcPr>
            <w:tcW w:w="528" w:type="dxa"/>
            <w:tcBorders>
              <w:top w:val="single" w:sz="4" w:space="0" w:color="auto"/>
              <w:left w:val="nil"/>
              <w:bottom w:val="single" w:sz="4" w:space="0" w:color="auto"/>
              <w:right w:val="single" w:sz="4" w:space="0" w:color="auto"/>
            </w:tcBorders>
            <w:textDirection w:val="btLr"/>
            <w:vAlign w:val="center"/>
            <w:hideMark/>
          </w:tcPr>
          <w:p w14:paraId="1032C42B" w14:textId="77777777" w:rsidR="004023C1" w:rsidRPr="003159C6" w:rsidRDefault="004023C1" w:rsidP="004023C1">
            <w:pPr>
              <w:jc w:val="center"/>
              <w:rPr>
                <w:rFonts w:ascii="Arial" w:eastAsiaTheme="minorHAnsi" w:hAnsi="Arial" w:cs="Arial"/>
                <w:sz w:val="12"/>
                <w:szCs w:val="12"/>
                <w:lang w:eastAsia="es-CO"/>
              </w:rPr>
            </w:pPr>
            <w:r w:rsidRPr="003159C6">
              <w:rPr>
                <w:rFonts w:ascii="Arial" w:eastAsiaTheme="minorHAnsi" w:hAnsi="Arial" w:cs="Arial"/>
                <w:sz w:val="12"/>
                <w:szCs w:val="12"/>
                <w:lang w:eastAsia="es-CO"/>
              </w:rPr>
              <w:t>4</w:t>
            </w:r>
          </w:p>
        </w:tc>
        <w:tc>
          <w:tcPr>
            <w:tcW w:w="289" w:type="dxa"/>
            <w:tcBorders>
              <w:top w:val="single" w:sz="4" w:space="0" w:color="auto"/>
              <w:left w:val="nil"/>
              <w:bottom w:val="single" w:sz="4" w:space="0" w:color="auto"/>
              <w:right w:val="single" w:sz="4" w:space="0" w:color="auto"/>
            </w:tcBorders>
            <w:textDirection w:val="btLr"/>
            <w:vAlign w:val="center"/>
            <w:hideMark/>
          </w:tcPr>
          <w:p w14:paraId="069C4D1D" w14:textId="77777777" w:rsidR="004023C1" w:rsidRPr="003159C6" w:rsidRDefault="004023C1" w:rsidP="004023C1">
            <w:pPr>
              <w:jc w:val="center"/>
              <w:rPr>
                <w:rFonts w:ascii="Arial" w:eastAsiaTheme="minorHAnsi" w:hAnsi="Arial" w:cs="Arial"/>
                <w:sz w:val="12"/>
                <w:szCs w:val="12"/>
                <w:lang w:eastAsia="es-CO"/>
              </w:rPr>
            </w:pPr>
            <w:r w:rsidRPr="003159C6">
              <w:rPr>
                <w:rFonts w:ascii="Arial" w:eastAsiaTheme="minorHAnsi" w:hAnsi="Arial" w:cs="Arial"/>
                <w:sz w:val="12"/>
                <w:szCs w:val="12"/>
                <w:lang w:eastAsia="es-CO"/>
              </w:rPr>
              <w:t>BAJO</w:t>
            </w:r>
          </w:p>
        </w:tc>
        <w:tc>
          <w:tcPr>
            <w:tcW w:w="513" w:type="dxa"/>
            <w:tcBorders>
              <w:top w:val="single" w:sz="4" w:space="0" w:color="auto"/>
              <w:left w:val="nil"/>
              <w:bottom w:val="single" w:sz="4" w:space="0" w:color="auto"/>
              <w:right w:val="single" w:sz="4" w:space="0" w:color="auto"/>
            </w:tcBorders>
            <w:noWrap/>
            <w:textDirection w:val="btLr"/>
            <w:vAlign w:val="center"/>
            <w:hideMark/>
          </w:tcPr>
          <w:p w14:paraId="3546FA72" w14:textId="77777777" w:rsidR="004023C1" w:rsidRPr="003159C6" w:rsidRDefault="004023C1" w:rsidP="004023C1">
            <w:pPr>
              <w:jc w:val="center"/>
              <w:rPr>
                <w:rFonts w:ascii="Arial" w:eastAsiaTheme="minorHAnsi" w:hAnsi="Arial" w:cs="Arial"/>
                <w:sz w:val="12"/>
                <w:szCs w:val="12"/>
                <w:lang w:eastAsia="es-CO"/>
              </w:rPr>
            </w:pPr>
            <w:r w:rsidRPr="003159C6">
              <w:rPr>
                <w:rFonts w:ascii="Arial" w:eastAsiaTheme="minorHAnsi" w:hAnsi="Arial" w:cs="Arial"/>
                <w:sz w:val="12"/>
                <w:szCs w:val="12"/>
                <w:lang w:eastAsia="es-CO"/>
              </w:rPr>
              <w:t>SI</w:t>
            </w:r>
          </w:p>
        </w:tc>
        <w:tc>
          <w:tcPr>
            <w:tcW w:w="1048" w:type="dxa"/>
            <w:tcBorders>
              <w:top w:val="single" w:sz="4" w:space="0" w:color="auto"/>
              <w:left w:val="nil"/>
              <w:bottom w:val="single" w:sz="4" w:space="0" w:color="auto"/>
              <w:right w:val="single" w:sz="4" w:space="0" w:color="auto"/>
            </w:tcBorders>
            <w:textDirection w:val="btLr"/>
            <w:vAlign w:val="center"/>
            <w:hideMark/>
          </w:tcPr>
          <w:p w14:paraId="7F02C7FE" w14:textId="77777777" w:rsidR="004023C1" w:rsidRPr="003159C6" w:rsidRDefault="004023C1" w:rsidP="004023C1">
            <w:pPr>
              <w:ind w:left="113" w:right="113"/>
              <w:jc w:val="center"/>
              <w:rPr>
                <w:rFonts w:ascii="Arial" w:eastAsiaTheme="minorHAnsi" w:hAnsi="Arial" w:cs="Arial"/>
                <w:sz w:val="12"/>
                <w:szCs w:val="12"/>
                <w:lang w:eastAsia="es-CO"/>
              </w:rPr>
            </w:pPr>
            <w:r w:rsidRPr="003159C6">
              <w:rPr>
                <w:rFonts w:ascii="Arial" w:eastAsiaTheme="minorHAnsi" w:hAnsi="Arial" w:cs="Arial"/>
                <w:sz w:val="12"/>
                <w:szCs w:val="12"/>
                <w:lang w:eastAsia="es-CO"/>
              </w:rPr>
              <w:t xml:space="preserve">CONTRATISTA </w:t>
            </w:r>
          </w:p>
        </w:tc>
        <w:tc>
          <w:tcPr>
            <w:tcW w:w="965" w:type="dxa"/>
            <w:tcBorders>
              <w:top w:val="single" w:sz="4" w:space="0" w:color="auto"/>
              <w:left w:val="nil"/>
              <w:bottom w:val="single" w:sz="4" w:space="0" w:color="auto"/>
              <w:right w:val="single" w:sz="4" w:space="0" w:color="auto"/>
            </w:tcBorders>
            <w:textDirection w:val="btLr"/>
            <w:vAlign w:val="center"/>
            <w:hideMark/>
          </w:tcPr>
          <w:p w14:paraId="28BF60A6" w14:textId="77777777" w:rsidR="004023C1" w:rsidRPr="003159C6" w:rsidRDefault="004023C1" w:rsidP="004023C1">
            <w:pPr>
              <w:ind w:left="113" w:right="113"/>
              <w:jc w:val="center"/>
              <w:rPr>
                <w:rFonts w:ascii="Arial" w:eastAsiaTheme="minorHAnsi" w:hAnsi="Arial" w:cs="Arial"/>
                <w:sz w:val="12"/>
                <w:szCs w:val="12"/>
                <w:lang w:eastAsia="es-CO"/>
              </w:rPr>
            </w:pPr>
            <w:r w:rsidRPr="003159C6">
              <w:rPr>
                <w:rFonts w:ascii="Arial" w:eastAsiaTheme="minorHAnsi" w:hAnsi="Arial" w:cs="Arial"/>
                <w:sz w:val="12"/>
                <w:szCs w:val="12"/>
                <w:lang w:eastAsia="es-CO"/>
              </w:rPr>
              <w:t>APROBACIÓN DE LA GARANTÍA ÚNICA</w:t>
            </w:r>
          </w:p>
        </w:tc>
        <w:tc>
          <w:tcPr>
            <w:tcW w:w="643" w:type="dxa"/>
            <w:tcBorders>
              <w:top w:val="single" w:sz="4" w:space="0" w:color="auto"/>
              <w:left w:val="nil"/>
              <w:bottom w:val="single" w:sz="4" w:space="0" w:color="auto"/>
              <w:right w:val="single" w:sz="4" w:space="0" w:color="auto"/>
            </w:tcBorders>
            <w:textDirection w:val="btLr"/>
            <w:vAlign w:val="center"/>
            <w:hideMark/>
          </w:tcPr>
          <w:p w14:paraId="50EB8011" w14:textId="77777777" w:rsidR="004023C1" w:rsidRPr="003159C6" w:rsidRDefault="004023C1" w:rsidP="004023C1">
            <w:pPr>
              <w:ind w:left="113" w:right="113"/>
              <w:jc w:val="center"/>
              <w:rPr>
                <w:rFonts w:ascii="Arial" w:eastAsiaTheme="minorHAnsi" w:hAnsi="Arial" w:cs="Arial"/>
                <w:sz w:val="12"/>
                <w:szCs w:val="12"/>
                <w:lang w:eastAsia="es-CO"/>
              </w:rPr>
            </w:pPr>
            <w:r w:rsidRPr="003159C6">
              <w:rPr>
                <w:rFonts w:ascii="Arial" w:eastAsiaTheme="minorHAnsi" w:hAnsi="Arial" w:cs="Arial"/>
                <w:sz w:val="12"/>
                <w:szCs w:val="12"/>
                <w:lang w:eastAsia="es-CO"/>
              </w:rPr>
              <w:t>RECIBIDO A SATISFACCIÓN SERVICIO</w:t>
            </w:r>
          </w:p>
        </w:tc>
        <w:tc>
          <w:tcPr>
            <w:tcW w:w="643" w:type="dxa"/>
            <w:tcBorders>
              <w:top w:val="single" w:sz="4" w:space="0" w:color="auto"/>
              <w:left w:val="nil"/>
              <w:bottom w:val="single" w:sz="4" w:space="0" w:color="auto"/>
              <w:right w:val="single" w:sz="4" w:space="0" w:color="auto"/>
            </w:tcBorders>
            <w:textDirection w:val="btLr"/>
            <w:vAlign w:val="center"/>
            <w:hideMark/>
          </w:tcPr>
          <w:p w14:paraId="759CFC1E" w14:textId="77777777" w:rsidR="004023C1" w:rsidRPr="003159C6" w:rsidRDefault="004023C1" w:rsidP="004023C1">
            <w:pPr>
              <w:ind w:left="113" w:right="113"/>
              <w:jc w:val="center"/>
              <w:rPr>
                <w:rFonts w:ascii="Arial" w:eastAsiaTheme="minorHAnsi" w:hAnsi="Arial" w:cs="Arial"/>
                <w:sz w:val="12"/>
                <w:szCs w:val="12"/>
                <w:lang w:eastAsia="es-CO"/>
              </w:rPr>
            </w:pPr>
            <w:r w:rsidRPr="003159C6">
              <w:rPr>
                <w:rFonts w:ascii="Arial" w:eastAsiaTheme="minorHAnsi" w:hAnsi="Arial" w:cs="Arial"/>
                <w:sz w:val="12"/>
                <w:szCs w:val="12"/>
                <w:lang w:eastAsia="es-CO"/>
              </w:rPr>
              <w:t>INFORMES DE SUPERVISIÓN</w:t>
            </w:r>
          </w:p>
        </w:tc>
        <w:tc>
          <w:tcPr>
            <w:tcW w:w="563" w:type="dxa"/>
            <w:gridSpan w:val="2"/>
            <w:tcBorders>
              <w:top w:val="single" w:sz="4" w:space="0" w:color="auto"/>
              <w:left w:val="nil"/>
              <w:bottom w:val="single" w:sz="4" w:space="0" w:color="auto"/>
              <w:right w:val="single" w:sz="4" w:space="0" w:color="auto"/>
            </w:tcBorders>
            <w:textDirection w:val="btLr"/>
            <w:vAlign w:val="center"/>
            <w:hideMark/>
          </w:tcPr>
          <w:p w14:paraId="2280F2FA" w14:textId="77777777" w:rsidR="004023C1" w:rsidRPr="003159C6" w:rsidRDefault="004023C1" w:rsidP="004023C1">
            <w:pPr>
              <w:ind w:left="113" w:right="113"/>
              <w:jc w:val="center"/>
              <w:rPr>
                <w:rFonts w:ascii="Arial" w:eastAsiaTheme="minorHAnsi" w:hAnsi="Arial" w:cs="Arial"/>
                <w:sz w:val="12"/>
                <w:szCs w:val="12"/>
                <w:lang w:eastAsia="es-CO"/>
              </w:rPr>
            </w:pPr>
            <w:r w:rsidRPr="003159C6">
              <w:rPr>
                <w:rFonts w:ascii="Arial" w:eastAsiaTheme="minorHAnsi" w:hAnsi="Arial" w:cs="Arial"/>
                <w:sz w:val="12"/>
                <w:szCs w:val="12"/>
                <w:lang w:eastAsia="es-CO"/>
              </w:rPr>
              <w:t>PERMANENTE</w:t>
            </w:r>
          </w:p>
        </w:tc>
      </w:tr>
      <w:tr w:rsidR="004023C1" w:rsidRPr="003159C6" w14:paraId="4CD629B2" w14:textId="77777777" w:rsidTr="00A842BD">
        <w:trPr>
          <w:cantSplit/>
          <w:trHeight w:val="20"/>
          <w:jc w:val="center"/>
        </w:trPr>
        <w:tc>
          <w:tcPr>
            <w:tcW w:w="288" w:type="dxa"/>
            <w:tcBorders>
              <w:top w:val="single" w:sz="4" w:space="0" w:color="auto"/>
              <w:left w:val="single" w:sz="4" w:space="0" w:color="auto"/>
              <w:bottom w:val="single" w:sz="4" w:space="0" w:color="auto"/>
              <w:right w:val="single" w:sz="4" w:space="0" w:color="auto"/>
            </w:tcBorders>
            <w:textDirection w:val="btLr"/>
            <w:vAlign w:val="center"/>
            <w:hideMark/>
          </w:tcPr>
          <w:p w14:paraId="4830255D" w14:textId="77777777" w:rsidR="004023C1" w:rsidRPr="003159C6" w:rsidRDefault="004023C1" w:rsidP="004023C1">
            <w:pPr>
              <w:jc w:val="center"/>
              <w:rPr>
                <w:rFonts w:ascii="Arial" w:eastAsiaTheme="minorHAnsi" w:hAnsi="Arial" w:cs="Arial"/>
                <w:b/>
                <w:bCs/>
                <w:sz w:val="12"/>
                <w:szCs w:val="12"/>
                <w:lang w:eastAsia="es-CO"/>
              </w:rPr>
            </w:pPr>
            <w:r w:rsidRPr="003159C6">
              <w:rPr>
                <w:rFonts w:ascii="Arial" w:eastAsiaTheme="minorHAnsi" w:hAnsi="Arial" w:cs="Arial"/>
                <w:b/>
                <w:bCs/>
                <w:sz w:val="12"/>
                <w:szCs w:val="12"/>
                <w:lang w:eastAsia="es-CO"/>
              </w:rPr>
              <w:t>4</w:t>
            </w:r>
          </w:p>
        </w:tc>
        <w:tc>
          <w:tcPr>
            <w:tcW w:w="288" w:type="dxa"/>
            <w:tcBorders>
              <w:top w:val="single" w:sz="4" w:space="0" w:color="auto"/>
              <w:left w:val="nil"/>
              <w:bottom w:val="single" w:sz="4" w:space="0" w:color="auto"/>
              <w:right w:val="single" w:sz="4" w:space="0" w:color="auto"/>
            </w:tcBorders>
            <w:noWrap/>
            <w:textDirection w:val="btLr"/>
            <w:vAlign w:val="center"/>
            <w:hideMark/>
          </w:tcPr>
          <w:p w14:paraId="7A164BB4" w14:textId="77777777" w:rsidR="004023C1" w:rsidRPr="003159C6" w:rsidRDefault="004023C1" w:rsidP="004023C1">
            <w:pPr>
              <w:jc w:val="center"/>
              <w:rPr>
                <w:rFonts w:ascii="Arial" w:eastAsiaTheme="minorHAnsi" w:hAnsi="Arial" w:cs="Arial"/>
                <w:sz w:val="12"/>
                <w:szCs w:val="12"/>
                <w:lang w:eastAsia="es-CO"/>
              </w:rPr>
            </w:pPr>
            <w:r w:rsidRPr="003159C6">
              <w:rPr>
                <w:rFonts w:ascii="Arial" w:eastAsiaTheme="minorHAnsi" w:hAnsi="Arial" w:cs="Arial"/>
                <w:sz w:val="12"/>
                <w:szCs w:val="12"/>
                <w:lang w:eastAsia="es-CO"/>
              </w:rPr>
              <w:t>ESPECÍFICO</w:t>
            </w:r>
          </w:p>
        </w:tc>
        <w:tc>
          <w:tcPr>
            <w:tcW w:w="280" w:type="dxa"/>
            <w:tcBorders>
              <w:top w:val="single" w:sz="4" w:space="0" w:color="auto"/>
              <w:left w:val="nil"/>
              <w:bottom w:val="single" w:sz="4" w:space="0" w:color="auto"/>
              <w:right w:val="single" w:sz="4" w:space="0" w:color="auto"/>
            </w:tcBorders>
            <w:noWrap/>
            <w:textDirection w:val="btLr"/>
            <w:vAlign w:val="center"/>
            <w:hideMark/>
          </w:tcPr>
          <w:p w14:paraId="44634050" w14:textId="77777777" w:rsidR="004023C1" w:rsidRPr="003159C6" w:rsidRDefault="004023C1" w:rsidP="004023C1">
            <w:pPr>
              <w:jc w:val="center"/>
              <w:rPr>
                <w:rFonts w:ascii="Arial" w:eastAsiaTheme="minorHAnsi" w:hAnsi="Arial" w:cs="Arial"/>
                <w:sz w:val="12"/>
                <w:szCs w:val="12"/>
                <w:lang w:eastAsia="es-CO"/>
              </w:rPr>
            </w:pPr>
            <w:r w:rsidRPr="003159C6">
              <w:rPr>
                <w:rFonts w:ascii="Arial" w:eastAsiaTheme="minorHAnsi" w:hAnsi="Arial" w:cs="Arial"/>
                <w:sz w:val="12"/>
                <w:szCs w:val="12"/>
                <w:lang w:eastAsia="es-CO"/>
              </w:rPr>
              <w:t xml:space="preserve"> EXTERNO </w:t>
            </w:r>
          </w:p>
        </w:tc>
        <w:tc>
          <w:tcPr>
            <w:tcW w:w="280" w:type="dxa"/>
            <w:tcBorders>
              <w:top w:val="single" w:sz="4" w:space="0" w:color="auto"/>
              <w:left w:val="nil"/>
              <w:bottom w:val="single" w:sz="4" w:space="0" w:color="auto"/>
              <w:right w:val="single" w:sz="4" w:space="0" w:color="auto"/>
            </w:tcBorders>
            <w:noWrap/>
            <w:textDirection w:val="btLr"/>
            <w:vAlign w:val="center"/>
            <w:hideMark/>
          </w:tcPr>
          <w:p w14:paraId="2EA703B9" w14:textId="77777777" w:rsidR="004023C1" w:rsidRPr="003159C6" w:rsidRDefault="004023C1" w:rsidP="004023C1">
            <w:pPr>
              <w:jc w:val="center"/>
              <w:rPr>
                <w:rFonts w:ascii="Arial" w:eastAsiaTheme="minorHAnsi" w:hAnsi="Arial" w:cs="Arial"/>
                <w:sz w:val="12"/>
                <w:szCs w:val="12"/>
                <w:lang w:eastAsia="es-CO"/>
              </w:rPr>
            </w:pPr>
            <w:r w:rsidRPr="003159C6">
              <w:rPr>
                <w:rFonts w:ascii="Arial" w:eastAsiaTheme="minorHAnsi" w:hAnsi="Arial" w:cs="Arial"/>
                <w:sz w:val="12"/>
                <w:szCs w:val="12"/>
                <w:lang w:eastAsia="es-CO"/>
              </w:rPr>
              <w:t>EJECUCIÓN</w:t>
            </w:r>
          </w:p>
        </w:tc>
        <w:tc>
          <w:tcPr>
            <w:tcW w:w="280" w:type="dxa"/>
            <w:tcBorders>
              <w:top w:val="single" w:sz="4" w:space="0" w:color="auto"/>
              <w:left w:val="nil"/>
              <w:bottom w:val="single" w:sz="4" w:space="0" w:color="auto"/>
              <w:right w:val="single" w:sz="4" w:space="0" w:color="auto"/>
            </w:tcBorders>
            <w:noWrap/>
            <w:textDirection w:val="btLr"/>
            <w:vAlign w:val="center"/>
            <w:hideMark/>
          </w:tcPr>
          <w:p w14:paraId="58468EB2" w14:textId="77777777" w:rsidR="004023C1" w:rsidRPr="003159C6" w:rsidRDefault="004023C1" w:rsidP="004023C1">
            <w:pPr>
              <w:jc w:val="center"/>
              <w:rPr>
                <w:rFonts w:ascii="Arial" w:eastAsiaTheme="minorHAnsi" w:hAnsi="Arial" w:cs="Arial"/>
                <w:sz w:val="12"/>
                <w:szCs w:val="12"/>
                <w:lang w:eastAsia="es-CO"/>
              </w:rPr>
            </w:pPr>
            <w:r w:rsidRPr="003159C6">
              <w:rPr>
                <w:rFonts w:ascii="Arial" w:eastAsiaTheme="minorHAnsi" w:hAnsi="Arial" w:cs="Arial"/>
                <w:sz w:val="12"/>
                <w:szCs w:val="12"/>
                <w:lang w:eastAsia="es-CO"/>
              </w:rPr>
              <w:t>OPERACIONAL</w:t>
            </w:r>
          </w:p>
        </w:tc>
        <w:tc>
          <w:tcPr>
            <w:tcW w:w="1809" w:type="dxa"/>
            <w:tcBorders>
              <w:top w:val="single" w:sz="4" w:space="0" w:color="auto"/>
              <w:left w:val="nil"/>
              <w:bottom w:val="single" w:sz="4" w:space="0" w:color="auto"/>
              <w:right w:val="single" w:sz="4" w:space="0" w:color="auto"/>
            </w:tcBorders>
            <w:vAlign w:val="center"/>
            <w:hideMark/>
          </w:tcPr>
          <w:p w14:paraId="25DD2F3D" w14:textId="77777777" w:rsidR="004023C1" w:rsidRPr="003159C6" w:rsidRDefault="004023C1" w:rsidP="004023C1">
            <w:pPr>
              <w:jc w:val="both"/>
              <w:rPr>
                <w:rFonts w:ascii="Arial" w:eastAsiaTheme="minorHAnsi" w:hAnsi="Arial" w:cs="Arial"/>
                <w:sz w:val="12"/>
                <w:szCs w:val="12"/>
                <w:lang w:eastAsia="es-CO"/>
              </w:rPr>
            </w:pPr>
            <w:r w:rsidRPr="003159C6">
              <w:rPr>
                <w:rFonts w:ascii="Arial" w:eastAsiaTheme="minorHAnsi" w:hAnsi="Arial" w:cs="Arial"/>
                <w:sz w:val="12"/>
                <w:szCs w:val="12"/>
                <w:lang w:eastAsia="es-CO"/>
              </w:rPr>
              <w:t>LA NO ENTREGA DE LOS VEHÍCULOS POSTERIOR AL MANTENIMIENTO DEBIDO A PROBLEMAS EN LA IMPORTACIÓN DE REPUESTOS.</w:t>
            </w:r>
          </w:p>
        </w:tc>
        <w:tc>
          <w:tcPr>
            <w:tcW w:w="1567" w:type="dxa"/>
            <w:tcBorders>
              <w:top w:val="single" w:sz="4" w:space="0" w:color="auto"/>
              <w:left w:val="nil"/>
              <w:bottom w:val="single" w:sz="4" w:space="0" w:color="auto"/>
              <w:right w:val="single" w:sz="4" w:space="0" w:color="auto"/>
            </w:tcBorders>
            <w:vAlign w:val="center"/>
            <w:hideMark/>
          </w:tcPr>
          <w:p w14:paraId="3169F234" w14:textId="77777777" w:rsidR="004023C1" w:rsidRPr="003159C6" w:rsidRDefault="004023C1" w:rsidP="004023C1">
            <w:pPr>
              <w:jc w:val="both"/>
              <w:rPr>
                <w:rFonts w:ascii="Arial" w:eastAsiaTheme="minorHAnsi" w:hAnsi="Arial" w:cs="Arial"/>
                <w:sz w:val="12"/>
                <w:szCs w:val="12"/>
                <w:lang w:eastAsia="es-CO"/>
              </w:rPr>
            </w:pPr>
            <w:r w:rsidRPr="003159C6">
              <w:rPr>
                <w:rFonts w:ascii="Arial" w:eastAsiaTheme="minorHAnsi" w:hAnsi="Arial" w:cs="Arial"/>
                <w:sz w:val="12"/>
                <w:szCs w:val="12"/>
                <w:lang w:eastAsia="es-CO"/>
              </w:rPr>
              <w:t>NO SE SATISFACE LA NECESIDAD EXISTENTE EN LA INSTITUCIÓN</w:t>
            </w:r>
          </w:p>
        </w:tc>
        <w:tc>
          <w:tcPr>
            <w:tcW w:w="289" w:type="dxa"/>
            <w:tcBorders>
              <w:top w:val="single" w:sz="4" w:space="0" w:color="auto"/>
              <w:left w:val="nil"/>
              <w:bottom w:val="single" w:sz="4" w:space="0" w:color="auto"/>
              <w:right w:val="single" w:sz="4" w:space="0" w:color="auto"/>
            </w:tcBorders>
            <w:textDirection w:val="btLr"/>
            <w:vAlign w:val="center"/>
            <w:hideMark/>
          </w:tcPr>
          <w:p w14:paraId="487D93D3" w14:textId="77777777" w:rsidR="004023C1" w:rsidRPr="003159C6" w:rsidRDefault="004023C1" w:rsidP="004023C1">
            <w:pPr>
              <w:jc w:val="center"/>
              <w:rPr>
                <w:rFonts w:ascii="Arial" w:eastAsiaTheme="minorHAnsi" w:hAnsi="Arial" w:cs="Arial"/>
                <w:sz w:val="12"/>
                <w:szCs w:val="12"/>
                <w:lang w:eastAsia="es-CO"/>
              </w:rPr>
            </w:pPr>
            <w:r w:rsidRPr="003159C6">
              <w:rPr>
                <w:rFonts w:ascii="Arial" w:eastAsiaTheme="minorHAnsi" w:hAnsi="Arial" w:cs="Arial"/>
                <w:sz w:val="12"/>
                <w:szCs w:val="12"/>
                <w:lang w:eastAsia="es-CO"/>
              </w:rPr>
              <w:t>1</w:t>
            </w:r>
          </w:p>
        </w:tc>
        <w:tc>
          <w:tcPr>
            <w:tcW w:w="289" w:type="dxa"/>
            <w:tcBorders>
              <w:top w:val="single" w:sz="4" w:space="0" w:color="auto"/>
              <w:left w:val="nil"/>
              <w:bottom w:val="single" w:sz="4" w:space="0" w:color="auto"/>
              <w:right w:val="single" w:sz="4" w:space="0" w:color="auto"/>
            </w:tcBorders>
            <w:textDirection w:val="btLr"/>
            <w:vAlign w:val="center"/>
            <w:hideMark/>
          </w:tcPr>
          <w:p w14:paraId="149CE4D0" w14:textId="77777777" w:rsidR="004023C1" w:rsidRPr="003159C6" w:rsidRDefault="004023C1" w:rsidP="004023C1">
            <w:pPr>
              <w:jc w:val="center"/>
              <w:rPr>
                <w:rFonts w:ascii="Arial" w:eastAsiaTheme="minorHAnsi" w:hAnsi="Arial" w:cs="Arial"/>
                <w:sz w:val="12"/>
                <w:szCs w:val="12"/>
                <w:lang w:eastAsia="es-CO"/>
              </w:rPr>
            </w:pPr>
            <w:r w:rsidRPr="003159C6">
              <w:rPr>
                <w:rFonts w:ascii="Arial" w:eastAsiaTheme="minorHAnsi" w:hAnsi="Arial" w:cs="Arial"/>
                <w:sz w:val="12"/>
                <w:szCs w:val="12"/>
                <w:lang w:eastAsia="es-CO"/>
              </w:rPr>
              <w:t>3</w:t>
            </w:r>
          </w:p>
        </w:tc>
        <w:tc>
          <w:tcPr>
            <w:tcW w:w="289" w:type="dxa"/>
            <w:tcBorders>
              <w:top w:val="single" w:sz="4" w:space="0" w:color="auto"/>
              <w:left w:val="nil"/>
              <w:bottom w:val="single" w:sz="4" w:space="0" w:color="auto"/>
              <w:right w:val="single" w:sz="4" w:space="0" w:color="auto"/>
            </w:tcBorders>
            <w:textDirection w:val="btLr"/>
            <w:vAlign w:val="center"/>
            <w:hideMark/>
          </w:tcPr>
          <w:p w14:paraId="6202CD43" w14:textId="77777777" w:rsidR="004023C1" w:rsidRPr="003159C6" w:rsidRDefault="004023C1" w:rsidP="004023C1">
            <w:pPr>
              <w:jc w:val="center"/>
              <w:rPr>
                <w:rFonts w:ascii="Arial" w:eastAsiaTheme="minorHAnsi" w:hAnsi="Arial" w:cs="Arial"/>
                <w:sz w:val="12"/>
                <w:szCs w:val="12"/>
                <w:lang w:eastAsia="es-CO"/>
              </w:rPr>
            </w:pPr>
            <w:r w:rsidRPr="003159C6">
              <w:rPr>
                <w:rFonts w:ascii="Arial" w:eastAsiaTheme="minorHAnsi" w:hAnsi="Arial" w:cs="Arial"/>
                <w:sz w:val="12"/>
                <w:szCs w:val="12"/>
                <w:lang w:eastAsia="es-CO"/>
              </w:rPr>
              <w:t>4</w:t>
            </w:r>
          </w:p>
        </w:tc>
        <w:tc>
          <w:tcPr>
            <w:tcW w:w="289" w:type="dxa"/>
            <w:tcBorders>
              <w:top w:val="single" w:sz="4" w:space="0" w:color="auto"/>
              <w:left w:val="nil"/>
              <w:bottom w:val="single" w:sz="4" w:space="0" w:color="auto"/>
              <w:right w:val="single" w:sz="4" w:space="0" w:color="auto"/>
            </w:tcBorders>
            <w:noWrap/>
            <w:textDirection w:val="btLr"/>
            <w:vAlign w:val="center"/>
            <w:hideMark/>
          </w:tcPr>
          <w:p w14:paraId="20896B0B" w14:textId="77777777" w:rsidR="004023C1" w:rsidRPr="003159C6" w:rsidRDefault="004023C1" w:rsidP="004023C1">
            <w:pPr>
              <w:jc w:val="center"/>
              <w:rPr>
                <w:rFonts w:ascii="Arial" w:eastAsiaTheme="minorHAnsi" w:hAnsi="Arial" w:cs="Arial"/>
                <w:sz w:val="12"/>
                <w:szCs w:val="12"/>
                <w:lang w:eastAsia="es-CO"/>
              </w:rPr>
            </w:pPr>
            <w:r w:rsidRPr="003159C6">
              <w:rPr>
                <w:rFonts w:ascii="Arial" w:eastAsiaTheme="minorHAnsi" w:hAnsi="Arial" w:cs="Arial"/>
                <w:sz w:val="12"/>
                <w:szCs w:val="12"/>
                <w:lang w:eastAsia="es-CO"/>
              </w:rPr>
              <w:t>MEDIO</w:t>
            </w:r>
          </w:p>
        </w:tc>
        <w:tc>
          <w:tcPr>
            <w:tcW w:w="472" w:type="dxa"/>
            <w:tcBorders>
              <w:top w:val="single" w:sz="4" w:space="0" w:color="auto"/>
              <w:left w:val="nil"/>
              <w:bottom w:val="single" w:sz="4" w:space="0" w:color="auto"/>
              <w:right w:val="single" w:sz="4" w:space="0" w:color="auto"/>
            </w:tcBorders>
            <w:noWrap/>
            <w:textDirection w:val="btLr"/>
            <w:vAlign w:val="center"/>
            <w:hideMark/>
          </w:tcPr>
          <w:p w14:paraId="52DC4775" w14:textId="77777777" w:rsidR="004023C1" w:rsidRPr="003159C6" w:rsidRDefault="004023C1" w:rsidP="004023C1">
            <w:pPr>
              <w:jc w:val="center"/>
              <w:rPr>
                <w:rFonts w:ascii="Arial" w:eastAsiaTheme="minorHAnsi" w:hAnsi="Arial" w:cs="Arial"/>
                <w:sz w:val="12"/>
                <w:szCs w:val="12"/>
                <w:lang w:eastAsia="es-CO"/>
              </w:rPr>
            </w:pPr>
            <w:r w:rsidRPr="003159C6">
              <w:rPr>
                <w:rFonts w:ascii="Arial" w:eastAsiaTheme="minorHAnsi" w:hAnsi="Arial" w:cs="Arial"/>
                <w:sz w:val="12"/>
                <w:szCs w:val="12"/>
                <w:lang w:eastAsia="es-CO"/>
              </w:rPr>
              <w:t>CONTRATISTA</w:t>
            </w:r>
          </w:p>
        </w:tc>
        <w:tc>
          <w:tcPr>
            <w:tcW w:w="1774" w:type="dxa"/>
            <w:tcBorders>
              <w:top w:val="single" w:sz="4" w:space="0" w:color="auto"/>
              <w:left w:val="nil"/>
              <w:bottom w:val="single" w:sz="4" w:space="0" w:color="auto"/>
              <w:right w:val="single" w:sz="4" w:space="0" w:color="auto"/>
            </w:tcBorders>
            <w:noWrap/>
            <w:vAlign w:val="center"/>
            <w:hideMark/>
          </w:tcPr>
          <w:p w14:paraId="67AE31C3" w14:textId="77777777" w:rsidR="004023C1" w:rsidRPr="003159C6" w:rsidRDefault="004023C1" w:rsidP="004023C1">
            <w:pPr>
              <w:jc w:val="both"/>
              <w:rPr>
                <w:rFonts w:ascii="Arial" w:eastAsiaTheme="minorHAnsi" w:hAnsi="Arial" w:cs="Arial"/>
                <w:sz w:val="12"/>
                <w:szCs w:val="12"/>
                <w:lang w:eastAsia="es-CO"/>
              </w:rPr>
            </w:pPr>
            <w:r w:rsidRPr="003159C6">
              <w:rPr>
                <w:rFonts w:ascii="Arial" w:eastAsiaTheme="minorHAnsi" w:hAnsi="Arial" w:cs="Arial"/>
                <w:sz w:val="12"/>
                <w:szCs w:val="12"/>
                <w:lang w:eastAsia="es-CO"/>
              </w:rPr>
              <w:t>REDUCIR LA PROBABILIDAD DE OCURRENCIA /EL CONTRATISTA REALIZARA EL SEGUIMIENTO A LOS TRÁMITES DE IMPORTACIÓN, CON EL FIN CUMPLAN CON EL SERVICIO REQUERIDO POR LA ENTIDAD EN EL PLAZO DE EJECUCIÓN PACTADO.</w:t>
            </w:r>
          </w:p>
        </w:tc>
        <w:tc>
          <w:tcPr>
            <w:tcW w:w="289" w:type="dxa"/>
            <w:tcBorders>
              <w:top w:val="single" w:sz="4" w:space="0" w:color="auto"/>
              <w:left w:val="nil"/>
              <w:bottom w:val="single" w:sz="4" w:space="0" w:color="auto"/>
              <w:right w:val="single" w:sz="4" w:space="0" w:color="auto"/>
            </w:tcBorders>
            <w:textDirection w:val="btLr"/>
            <w:vAlign w:val="center"/>
            <w:hideMark/>
          </w:tcPr>
          <w:p w14:paraId="20B7F303" w14:textId="77777777" w:rsidR="004023C1" w:rsidRPr="003159C6" w:rsidRDefault="004023C1" w:rsidP="004023C1">
            <w:pPr>
              <w:jc w:val="center"/>
              <w:rPr>
                <w:rFonts w:ascii="Arial" w:eastAsiaTheme="minorHAnsi" w:hAnsi="Arial" w:cs="Arial"/>
                <w:sz w:val="12"/>
                <w:szCs w:val="12"/>
                <w:lang w:eastAsia="es-CO"/>
              </w:rPr>
            </w:pPr>
            <w:r w:rsidRPr="003159C6">
              <w:rPr>
                <w:rFonts w:ascii="Arial" w:eastAsiaTheme="minorHAnsi" w:hAnsi="Arial" w:cs="Arial"/>
                <w:sz w:val="12"/>
                <w:szCs w:val="12"/>
                <w:lang w:eastAsia="es-CO"/>
              </w:rPr>
              <w:t>1</w:t>
            </w:r>
          </w:p>
        </w:tc>
        <w:tc>
          <w:tcPr>
            <w:tcW w:w="289" w:type="dxa"/>
            <w:tcBorders>
              <w:top w:val="single" w:sz="4" w:space="0" w:color="auto"/>
              <w:left w:val="nil"/>
              <w:bottom w:val="single" w:sz="4" w:space="0" w:color="auto"/>
              <w:right w:val="single" w:sz="4" w:space="0" w:color="auto"/>
            </w:tcBorders>
            <w:textDirection w:val="btLr"/>
            <w:vAlign w:val="center"/>
            <w:hideMark/>
          </w:tcPr>
          <w:p w14:paraId="4BF28684" w14:textId="77777777" w:rsidR="004023C1" w:rsidRPr="003159C6" w:rsidRDefault="004023C1" w:rsidP="004023C1">
            <w:pPr>
              <w:jc w:val="center"/>
              <w:rPr>
                <w:rFonts w:ascii="Arial" w:eastAsiaTheme="minorHAnsi" w:hAnsi="Arial" w:cs="Arial"/>
                <w:sz w:val="12"/>
                <w:szCs w:val="12"/>
                <w:lang w:eastAsia="es-CO"/>
              </w:rPr>
            </w:pPr>
            <w:r w:rsidRPr="003159C6">
              <w:rPr>
                <w:rFonts w:ascii="Arial" w:eastAsiaTheme="minorHAnsi" w:hAnsi="Arial" w:cs="Arial"/>
                <w:sz w:val="12"/>
                <w:szCs w:val="12"/>
                <w:lang w:eastAsia="es-CO"/>
              </w:rPr>
              <w:t>3</w:t>
            </w:r>
          </w:p>
        </w:tc>
        <w:tc>
          <w:tcPr>
            <w:tcW w:w="528" w:type="dxa"/>
            <w:tcBorders>
              <w:top w:val="single" w:sz="4" w:space="0" w:color="auto"/>
              <w:left w:val="nil"/>
              <w:bottom w:val="single" w:sz="4" w:space="0" w:color="auto"/>
              <w:right w:val="single" w:sz="4" w:space="0" w:color="auto"/>
            </w:tcBorders>
            <w:textDirection w:val="btLr"/>
            <w:vAlign w:val="center"/>
            <w:hideMark/>
          </w:tcPr>
          <w:p w14:paraId="321F5A49" w14:textId="77777777" w:rsidR="004023C1" w:rsidRPr="003159C6" w:rsidRDefault="004023C1" w:rsidP="004023C1">
            <w:pPr>
              <w:jc w:val="center"/>
              <w:rPr>
                <w:rFonts w:ascii="Arial" w:eastAsiaTheme="minorHAnsi" w:hAnsi="Arial" w:cs="Arial"/>
                <w:sz w:val="12"/>
                <w:szCs w:val="12"/>
                <w:lang w:eastAsia="es-CO"/>
              </w:rPr>
            </w:pPr>
            <w:r w:rsidRPr="003159C6">
              <w:rPr>
                <w:rFonts w:ascii="Arial" w:eastAsiaTheme="minorHAnsi" w:hAnsi="Arial" w:cs="Arial"/>
                <w:sz w:val="12"/>
                <w:szCs w:val="12"/>
                <w:lang w:eastAsia="es-CO"/>
              </w:rPr>
              <w:t>4</w:t>
            </w:r>
          </w:p>
        </w:tc>
        <w:tc>
          <w:tcPr>
            <w:tcW w:w="289" w:type="dxa"/>
            <w:tcBorders>
              <w:top w:val="single" w:sz="4" w:space="0" w:color="auto"/>
              <w:left w:val="nil"/>
              <w:bottom w:val="single" w:sz="4" w:space="0" w:color="auto"/>
              <w:right w:val="single" w:sz="4" w:space="0" w:color="auto"/>
            </w:tcBorders>
            <w:textDirection w:val="btLr"/>
            <w:vAlign w:val="center"/>
            <w:hideMark/>
          </w:tcPr>
          <w:p w14:paraId="77D75E4F" w14:textId="77777777" w:rsidR="004023C1" w:rsidRPr="003159C6" w:rsidRDefault="004023C1" w:rsidP="004023C1">
            <w:pPr>
              <w:jc w:val="center"/>
              <w:rPr>
                <w:rFonts w:ascii="Arial" w:eastAsiaTheme="minorHAnsi" w:hAnsi="Arial" w:cs="Arial"/>
                <w:sz w:val="12"/>
                <w:szCs w:val="12"/>
                <w:lang w:eastAsia="es-CO"/>
              </w:rPr>
            </w:pPr>
            <w:r w:rsidRPr="003159C6">
              <w:rPr>
                <w:rFonts w:ascii="Arial" w:eastAsiaTheme="minorHAnsi" w:hAnsi="Arial" w:cs="Arial"/>
                <w:sz w:val="12"/>
                <w:szCs w:val="12"/>
                <w:lang w:eastAsia="es-CO"/>
              </w:rPr>
              <w:t>BAJO</w:t>
            </w:r>
          </w:p>
        </w:tc>
        <w:tc>
          <w:tcPr>
            <w:tcW w:w="513" w:type="dxa"/>
            <w:tcBorders>
              <w:top w:val="single" w:sz="4" w:space="0" w:color="auto"/>
              <w:left w:val="nil"/>
              <w:bottom w:val="single" w:sz="4" w:space="0" w:color="auto"/>
              <w:right w:val="single" w:sz="4" w:space="0" w:color="auto"/>
            </w:tcBorders>
            <w:noWrap/>
            <w:textDirection w:val="btLr"/>
            <w:vAlign w:val="center"/>
            <w:hideMark/>
          </w:tcPr>
          <w:p w14:paraId="1C49FAF5" w14:textId="77777777" w:rsidR="004023C1" w:rsidRPr="003159C6" w:rsidRDefault="004023C1" w:rsidP="004023C1">
            <w:pPr>
              <w:jc w:val="center"/>
              <w:rPr>
                <w:rFonts w:ascii="Arial" w:eastAsiaTheme="minorHAnsi" w:hAnsi="Arial" w:cs="Arial"/>
                <w:sz w:val="12"/>
                <w:szCs w:val="12"/>
                <w:lang w:eastAsia="es-CO"/>
              </w:rPr>
            </w:pPr>
            <w:r w:rsidRPr="003159C6">
              <w:rPr>
                <w:rFonts w:ascii="Arial" w:eastAsiaTheme="minorHAnsi" w:hAnsi="Arial" w:cs="Arial"/>
                <w:sz w:val="12"/>
                <w:szCs w:val="12"/>
                <w:lang w:eastAsia="es-CO"/>
              </w:rPr>
              <w:t>SI</w:t>
            </w:r>
          </w:p>
        </w:tc>
        <w:tc>
          <w:tcPr>
            <w:tcW w:w="1048" w:type="dxa"/>
            <w:tcBorders>
              <w:top w:val="single" w:sz="4" w:space="0" w:color="auto"/>
              <w:left w:val="nil"/>
              <w:bottom w:val="single" w:sz="4" w:space="0" w:color="auto"/>
              <w:right w:val="single" w:sz="4" w:space="0" w:color="auto"/>
            </w:tcBorders>
            <w:textDirection w:val="btLr"/>
            <w:vAlign w:val="center"/>
            <w:hideMark/>
          </w:tcPr>
          <w:p w14:paraId="5D2D3F07" w14:textId="77777777" w:rsidR="004023C1" w:rsidRPr="003159C6" w:rsidRDefault="004023C1" w:rsidP="004023C1">
            <w:pPr>
              <w:ind w:left="113" w:right="113"/>
              <w:jc w:val="center"/>
              <w:rPr>
                <w:rFonts w:ascii="Arial" w:eastAsiaTheme="minorHAnsi" w:hAnsi="Arial" w:cs="Arial"/>
                <w:sz w:val="12"/>
                <w:szCs w:val="12"/>
                <w:lang w:eastAsia="es-CO"/>
              </w:rPr>
            </w:pPr>
            <w:r w:rsidRPr="003159C6">
              <w:rPr>
                <w:rFonts w:ascii="Arial" w:eastAsiaTheme="minorHAnsi" w:hAnsi="Arial" w:cs="Arial"/>
                <w:sz w:val="12"/>
                <w:szCs w:val="12"/>
                <w:lang w:eastAsia="es-CO"/>
              </w:rPr>
              <w:t>SUPERVISOR DEL CONTRATO</w:t>
            </w:r>
          </w:p>
        </w:tc>
        <w:tc>
          <w:tcPr>
            <w:tcW w:w="965" w:type="dxa"/>
            <w:tcBorders>
              <w:top w:val="single" w:sz="4" w:space="0" w:color="auto"/>
              <w:left w:val="nil"/>
              <w:bottom w:val="single" w:sz="4" w:space="0" w:color="auto"/>
              <w:right w:val="single" w:sz="4" w:space="0" w:color="auto"/>
            </w:tcBorders>
            <w:textDirection w:val="btLr"/>
            <w:vAlign w:val="center"/>
            <w:hideMark/>
          </w:tcPr>
          <w:p w14:paraId="2BD7C7F6" w14:textId="77777777" w:rsidR="004023C1" w:rsidRPr="003159C6" w:rsidRDefault="004023C1" w:rsidP="004023C1">
            <w:pPr>
              <w:ind w:left="113" w:right="113"/>
              <w:jc w:val="center"/>
              <w:rPr>
                <w:rFonts w:ascii="Arial" w:eastAsiaTheme="minorHAnsi" w:hAnsi="Arial" w:cs="Arial"/>
                <w:sz w:val="12"/>
                <w:szCs w:val="12"/>
                <w:lang w:eastAsia="es-CO"/>
              </w:rPr>
            </w:pPr>
            <w:r w:rsidRPr="003159C6">
              <w:rPr>
                <w:rFonts w:ascii="Arial" w:eastAsiaTheme="minorHAnsi" w:hAnsi="Arial" w:cs="Arial"/>
                <w:sz w:val="12"/>
                <w:szCs w:val="12"/>
                <w:lang w:eastAsia="es-CO"/>
              </w:rPr>
              <w:t xml:space="preserve">APROBACIÓN GARANTÍA ÚNICA </w:t>
            </w:r>
          </w:p>
        </w:tc>
        <w:tc>
          <w:tcPr>
            <w:tcW w:w="643" w:type="dxa"/>
            <w:tcBorders>
              <w:top w:val="single" w:sz="4" w:space="0" w:color="auto"/>
              <w:left w:val="nil"/>
              <w:bottom w:val="single" w:sz="4" w:space="0" w:color="auto"/>
              <w:right w:val="single" w:sz="4" w:space="0" w:color="auto"/>
            </w:tcBorders>
            <w:textDirection w:val="btLr"/>
            <w:vAlign w:val="center"/>
            <w:hideMark/>
          </w:tcPr>
          <w:p w14:paraId="101EE8BC" w14:textId="77777777" w:rsidR="004023C1" w:rsidRPr="003159C6" w:rsidRDefault="004023C1" w:rsidP="004023C1">
            <w:pPr>
              <w:ind w:left="113" w:right="113"/>
              <w:jc w:val="center"/>
              <w:rPr>
                <w:rFonts w:ascii="Arial" w:eastAsiaTheme="minorHAnsi" w:hAnsi="Arial" w:cs="Arial"/>
                <w:sz w:val="12"/>
                <w:szCs w:val="12"/>
                <w:lang w:eastAsia="es-CO"/>
              </w:rPr>
            </w:pPr>
            <w:r w:rsidRPr="003159C6">
              <w:rPr>
                <w:rFonts w:ascii="Arial" w:eastAsiaTheme="minorHAnsi" w:hAnsi="Arial" w:cs="Arial"/>
                <w:sz w:val="12"/>
                <w:szCs w:val="12"/>
                <w:lang w:eastAsia="es-CO"/>
              </w:rPr>
              <w:t>RECIBIDO A SATISFACCIÓN BIEN</w:t>
            </w:r>
          </w:p>
        </w:tc>
        <w:tc>
          <w:tcPr>
            <w:tcW w:w="643" w:type="dxa"/>
            <w:tcBorders>
              <w:top w:val="single" w:sz="4" w:space="0" w:color="auto"/>
              <w:left w:val="nil"/>
              <w:bottom w:val="single" w:sz="4" w:space="0" w:color="auto"/>
              <w:right w:val="single" w:sz="4" w:space="0" w:color="auto"/>
            </w:tcBorders>
            <w:textDirection w:val="btLr"/>
            <w:vAlign w:val="center"/>
            <w:hideMark/>
          </w:tcPr>
          <w:p w14:paraId="0CD328E6" w14:textId="77777777" w:rsidR="004023C1" w:rsidRPr="003159C6" w:rsidRDefault="004023C1" w:rsidP="004023C1">
            <w:pPr>
              <w:ind w:left="113" w:right="113"/>
              <w:jc w:val="center"/>
              <w:rPr>
                <w:rFonts w:ascii="Arial" w:eastAsiaTheme="minorHAnsi" w:hAnsi="Arial" w:cs="Arial"/>
                <w:sz w:val="12"/>
                <w:szCs w:val="12"/>
                <w:lang w:eastAsia="es-CO"/>
              </w:rPr>
            </w:pPr>
            <w:r w:rsidRPr="003159C6">
              <w:rPr>
                <w:rFonts w:ascii="Arial" w:eastAsiaTheme="minorHAnsi" w:hAnsi="Arial" w:cs="Arial"/>
                <w:sz w:val="12"/>
                <w:szCs w:val="12"/>
                <w:lang w:eastAsia="es-CO"/>
              </w:rPr>
              <w:t>COMUNICACIÓN OFICIAL AL ORDENADOR DEL GASTO</w:t>
            </w:r>
          </w:p>
        </w:tc>
        <w:tc>
          <w:tcPr>
            <w:tcW w:w="563" w:type="dxa"/>
            <w:gridSpan w:val="2"/>
            <w:tcBorders>
              <w:top w:val="single" w:sz="4" w:space="0" w:color="auto"/>
              <w:left w:val="nil"/>
              <w:bottom w:val="single" w:sz="4" w:space="0" w:color="auto"/>
              <w:right w:val="single" w:sz="4" w:space="0" w:color="auto"/>
            </w:tcBorders>
            <w:textDirection w:val="btLr"/>
            <w:vAlign w:val="center"/>
            <w:hideMark/>
          </w:tcPr>
          <w:p w14:paraId="1BD4C6AA" w14:textId="77777777" w:rsidR="004023C1" w:rsidRPr="003159C6" w:rsidRDefault="004023C1" w:rsidP="004023C1">
            <w:pPr>
              <w:ind w:left="113" w:right="113"/>
              <w:jc w:val="center"/>
              <w:rPr>
                <w:rFonts w:ascii="Arial" w:eastAsiaTheme="minorHAnsi" w:hAnsi="Arial" w:cs="Arial"/>
                <w:sz w:val="12"/>
                <w:szCs w:val="12"/>
                <w:lang w:eastAsia="es-CO"/>
              </w:rPr>
            </w:pPr>
            <w:r w:rsidRPr="003159C6">
              <w:rPr>
                <w:rFonts w:ascii="Arial" w:eastAsiaTheme="minorHAnsi" w:hAnsi="Arial" w:cs="Arial"/>
                <w:sz w:val="12"/>
                <w:szCs w:val="12"/>
                <w:lang w:eastAsia="es-CO"/>
              </w:rPr>
              <w:t>CUANDO OCURRA EL EVENTO</w:t>
            </w:r>
          </w:p>
        </w:tc>
      </w:tr>
      <w:tr w:rsidR="004023C1" w:rsidRPr="003159C6" w14:paraId="1B975DFA" w14:textId="77777777" w:rsidTr="00A842BD">
        <w:trPr>
          <w:cantSplit/>
          <w:trHeight w:val="20"/>
          <w:jc w:val="center"/>
        </w:trPr>
        <w:tc>
          <w:tcPr>
            <w:tcW w:w="288" w:type="dxa"/>
            <w:tcBorders>
              <w:top w:val="single" w:sz="4" w:space="0" w:color="auto"/>
              <w:left w:val="single" w:sz="4" w:space="0" w:color="auto"/>
              <w:bottom w:val="single" w:sz="4" w:space="0" w:color="auto"/>
              <w:right w:val="single" w:sz="4" w:space="0" w:color="auto"/>
            </w:tcBorders>
            <w:textDirection w:val="btLr"/>
            <w:vAlign w:val="center"/>
            <w:hideMark/>
          </w:tcPr>
          <w:p w14:paraId="4F0A6582" w14:textId="77777777" w:rsidR="004023C1" w:rsidRPr="003159C6" w:rsidRDefault="004023C1" w:rsidP="004023C1">
            <w:pPr>
              <w:jc w:val="center"/>
              <w:rPr>
                <w:rFonts w:ascii="Arial" w:eastAsiaTheme="minorHAnsi" w:hAnsi="Arial" w:cs="Arial"/>
                <w:b/>
                <w:bCs/>
                <w:sz w:val="12"/>
                <w:szCs w:val="12"/>
                <w:lang w:eastAsia="es-CO"/>
              </w:rPr>
            </w:pPr>
            <w:r w:rsidRPr="003159C6">
              <w:rPr>
                <w:rFonts w:ascii="Arial" w:eastAsiaTheme="minorHAnsi" w:hAnsi="Arial" w:cs="Arial"/>
                <w:b/>
                <w:bCs/>
                <w:sz w:val="12"/>
                <w:szCs w:val="12"/>
                <w:lang w:eastAsia="es-CO"/>
              </w:rPr>
              <w:t>5</w:t>
            </w:r>
          </w:p>
        </w:tc>
        <w:tc>
          <w:tcPr>
            <w:tcW w:w="288" w:type="dxa"/>
            <w:tcBorders>
              <w:top w:val="single" w:sz="4" w:space="0" w:color="auto"/>
              <w:left w:val="nil"/>
              <w:bottom w:val="single" w:sz="4" w:space="0" w:color="auto"/>
              <w:right w:val="single" w:sz="4" w:space="0" w:color="auto"/>
            </w:tcBorders>
            <w:noWrap/>
            <w:textDirection w:val="btLr"/>
            <w:vAlign w:val="center"/>
            <w:hideMark/>
          </w:tcPr>
          <w:p w14:paraId="5CE50FE1" w14:textId="77777777" w:rsidR="004023C1" w:rsidRPr="003159C6" w:rsidRDefault="004023C1" w:rsidP="004023C1">
            <w:pPr>
              <w:jc w:val="center"/>
              <w:rPr>
                <w:rFonts w:ascii="Arial" w:eastAsiaTheme="minorHAnsi" w:hAnsi="Arial" w:cs="Arial"/>
                <w:sz w:val="12"/>
                <w:szCs w:val="12"/>
                <w:lang w:eastAsia="es-CO"/>
              </w:rPr>
            </w:pPr>
            <w:r w:rsidRPr="003159C6">
              <w:rPr>
                <w:rFonts w:ascii="Arial" w:eastAsiaTheme="minorHAnsi" w:hAnsi="Arial" w:cs="Arial"/>
                <w:sz w:val="12"/>
                <w:szCs w:val="12"/>
                <w:lang w:eastAsia="es-CO"/>
              </w:rPr>
              <w:t>ESPECÍFICO</w:t>
            </w:r>
          </w:p>
        </w:tc>
        <w:tc>
          <w:tcPr>
            <w:tcW w:w="280" w:type="dxa"/>
            <w:tcBorders>
              <w:top w:val="single" w:sz="4" w:space="0" w:color="auto"/>
              <w:left w:val="nil"/>
              <w:bottom w:val="single" w:sz="4" w:space="0" w:color="auto"/>
              <w:right w:val="single" w:sz="4" w:space="0" w:color="auto"/>
            </w:tcBorders>
            <w:noWrap/>
            <w:textDirection w:val="btLr"/>
            <w:vAlign w:val="center"/>
            <w:hideMark/>
          </w:tcPr>
          <w:p w14:paraId="5A9F1AE8" w14:textId="77777777" w:rsidR="004023C1" w:rsidRPr="003159C6" w:rsidRDefault="004023C1" w:rsidP="004023C1">
            <w:pPr>
              <w:jc w:val="center"/>
              <w:rPr>
                <w:rFonts w:ascii="Arial" w:eastAsiaTheme="minorHAnsi" w:hAnsi="Arial" w:cs="Arial"/>
                <w:sz w:val="12"/>
                <w:szCs w:val="12"/>
                <w:lang w:eastAsia="es-CO"/>
              </w:rPr>
            </w:pPr>
            <w:r w:rsidRPr="003159C6">
              <w:rPr>
                <w:rFonts w:ascii="Arial" w:eastAsiaTheme="minorHAnsi" w:hAnsi="Arial" w:cs="Arial"/>
                <w:sz w:val="12"/>
                <w:szCs w:val="12"/>
                <w:lang w:eastAsia="es-CO"/>
              </w:rPr>
              <w:t xml:space="preserve"> EXTERNO </w:t>
            </w:r>
          </w:p>
        </w:tc>
        <w:tc>
          <w:tcPr>
            <w:tcW w:w="280" w:type="dxa"/>
            <w:tcBorders>
              <w:top w:val="single" w:sz="4" w:space="0" w:color="auto"/>
              <w:left w:val="nil"/>
              <w:bottom w:val="single" w:sz="4" w:space="0" w:color="auto"/>
              <w:right w:val="single" w:sz="4" w:space="0" w:color="auto"/>
            </w:tcBorders>
            <w:noWrap/>
            <w:textDirection w:val="btLr"/>
            <w:vAlign w:val="center"/>
            <w:hideMark/>
          </w:tcPr>
          <w:p w14:paraId="24D80CE6" w14:textId="77777777" w:rsidR="004023C1" w:rsidRPr="003159C6" w:rsidRDefault="004023C1" w:rsidP="004023C1">
            <w:pPr>
              <w:jc w:val="center"/>
              <w:rPr>
                <w:rFonts w:ascii="Arial" w:eastAsiaTheme="minorHAnsi" w:hAnsi="Arial" w:cs="Arial"/>
                <w:sz w:val="12"/>
                <w:szCs w:val="12"/>
                <w:lang w:eastAsia="es-CO"/>
              </w:rPr>
            </w:pPr>
            <w:r w:rsidRPr="003159C6">
              <w:rPr>
                <w:rFonts w:ascii="Arial" w:eastAsiaTheme="minorHAnsi" w:hAnsi="Arial" w:cs="Arial"/>
                <w:sz w:val="12"/>
                <w:szCs w:val="12"/>
                <w:lang w:eastAsia="es-CO"/>
              </w:rPr>
              <w:t>EJECUCIÓN</w:t>
            </w:r>
          </w:p>
        </w:tc>
        <w:tc>
          <w:tcPr>
            <w:tcW w:w="280" w:type="dxa"/>
            <w:tcBorders>
              <w:top w:val="single" w:sz="4" w:space="0" w:color="auto"/>
              <w:left w:val="nil"/>
              <w:bottom w:val="single" w:sz="4" w:space="0" w:color="auto"/>
              <w:right w:val="single" w:sz="4" w:space="0" w:color="auto"/>
            </w:tcBorders>
            <w:noWrap/>
            <w:textDirection w:val="btLr"/>
            <w:vAlign w:val="center"/>
            <w:hideMark/>
          </w:tcPr>
          <w:p w14:paraId="0F73AC7F" w14:textId="77777777" w:rsidR="004023C1" w:rsidRPr="003159C6" w:rsidRDefault="004023C1" w:rsidP="004023C1">
            <w:pPr>
              <w:jc w:val="center"/>
              <w:rPr>
                <w:rFonts w:ascii="Arial" w:eastAsiaTheme="minorHAnsi" w:hAnsi="Arial" w:cs="Arial"/>
                <w:sz w:val="12"/>
                <w:szCs w:val="12"/>
                <w:lang w:eastAsia="es-CO"/>
              </w:rPr>
            </w:pPr>
            <w:r w:rsidRPr="003159C6">
              <w:rPr>
                <w:rFonts w:ascii="Arial" w:eastAsiaTheme="minorHAnsi" w:hAnsi="Arial" w:cs="Arial"/>
                <w:sz w:val="12"/>
                <w:szCs w:val="12"/>
                <w:lang w:eastAsia="es-CO"/>
              </w:rPr>
              <w:t>ECONÓMICO</w:t>
            </w:r>
          </w:p>
        </w:tc>
        <w:tc>
          <w:tcPr>
            <w:tcW w:w="1809" w:type="dxa"/>
            <w:tcBorders>
              <w:top w:val="single" w:sz="4" w:space="0" w:color="auto"/>
              <w:left w:val="nil"/>
              <w:bottom w:val="single" w:sz="4" w:space="0" w:color="auto"/>
              <w:right w:val="single" w:sz="4" w:space="0" w:color="auto"/>
            </w:tcBorders>
            <w:vAlign w:val="center"/>
            <w:hideMark/>
          </w:tcPr>
          <w:p w14:paraId="63AD4EEA" w14:textId="77777777" w:rsidR="004023C1" w:rsidRPr="003159C6" w:rsidRDefault="004023C1" w:rsidP="004023C1">
            <w:pPr>
              <w:jc w:val="both"/>
              <w:rPr>
                <w:rFonts w:ascii="Arial" w:eastAsiaTheme="minorHAnsi" w:hAnsi="Arial" w:cs="Arial"/>
                <w:sz w:val="12"/>
                <w:szCs w:val="12"/>
                <w:lang w:eastAsia="es-CO"/>
              </w:rPr>
            </w:pPr>
            <w:r w:rsidRPr="003159C6">
              <w:rPr>
                <w:rFonts w:ascii="Arial" w:eastAsiaTheme="minorHAnsi" w:hAnsi="Arial" w:cs="Arial"/>
                <w:sz w:val="12"/>
                <w:szCs w:val="12"/>
                <w:lang w:eastAsia="es-CO"/>
              </w:rPr>
              <w:t>AUMENTO DE PRECIOS DE LAS TARIFAS DEL MERCADO DERIVADOS DE LA FLUCTUACIÓN DE LA TASA DE CAMBIO</w:t>
            </w:r>
          </w:p>
        </w:tc>
        <w:tc>
          <w:tcPr>
            <w:tcW w:w="1567" w:type="dxa"/>
            <w:tcBorders>
              <w:top w:val="single" w:sz="4" w:space="0" w:color="auto"/>
              <w:left w:val="nil"/>
              <w:bottom w:val="single" w:sz="4" w:space="0" w:color="auto"/>
              <w:right w:val="single" w:sz="4" w:space="0" w:color="auto"/>
            </w:tcBorders>
            <w:vAlign w:val="center"/>
            <w:hideMark/>
          </w:tcPr>
          <w:p w14:paraId="0AB94B7D" w14:textId="77777777" w:rsidR="004023C1" w:rsidRPr="003159C6" w:rsidRDefault="004023C1" w:rsidP="004023C1">
            <w:pPr>
              <w:jc w:val="both"/>
              <w:rPr>
                <w:rFonts w:ascii="Arial" w:eastAsiaTheme="minorHAnsi" w:hAnsi="Arial" w:cs="Arial"/>
                <w:sz w:val="12"/>
                <w:szCs w:val="12"/>
                <w:lang w:eastAsia="es-CO"/>
              </w:rPr>
            </w:pPr>
            <w:r w:rsidRPr="003159C6">
              <w:rPr>
                <w:rFonts w:ascii="Arial" w:eastAsiaTheme="minorHAnsi" w:hAnsi="Arial" w:cs="Arial"/>
                <w:sz w:val="12"/>
                <w:szCs w:val="12"/>
                <w:lang w:eastAsia="es-CO"/>
              </w:rPr>
              <w:t xml:space="preserve">AFECTE O ALTERE EL EQUILIBRIO ECONÓMICO </w:t>
            </w:r>
          </w:p>
        </w:tc>
        <w:tc>
          <w:tcPr>
            <w:tcW w:w="289" w:type="dxa"/>
            <w:tcBorders>
              <w:top w:val="single" w:sz="4" w:space="0" w:color="auto"/>
              <w:left w:val="nil"/>
              <w:bottom w:val="single" w:sz="4" w:space="0" w:color="auto"/>
              <w:right w:val="single" w:sz="4" w:space="0" w:color="auto"/>
            </w:tcBorders>
            <w:textDirection w:val="btLr"/>
            <w:vAlign w:val="center"/>
            <w:hideMark/>
          </w:tcPr>
          <w:p w14:paraId="0191C425" w14:textId="77777777" w:rsidR="004023C1" w:rsidRPr="003159C6" w:rsidRDefault="004023C1" w:rsidP="004023C1">
            <w:pPr>
              <w:jc w:val="center"/>
              <w:rPr>
                <w:rFonts w:ascii="Arial" w:eastAsiaTheme="minorHAnsi" w:hAnsi="Arial" w:cs="Arial"/>
                <w:sz w:val="12"/>
                <w:szCs w:val="12"/>
                <w:lang w:eastAsia="es-CO"/>
              </w:rPr>
            </w:pPr>
            <w:r w:rsidRPr="003159C6">
              <w:rPr>
                <w:rFonts w:ascii="Arial" w:eastAsiaTheme="minorHAnsi" w:hAnsi="Arial" w:cs="Arial"/>
                <w:sz w:val="12"/>
                <w:szCs w:val="12"/>
                <w:lang w:eastAsia="es-CO"/>
              </w:rPr>
              <w:t>1</w:t>
            </w:r>
          </w:p>
        </w:tc>
        <w:tc>
          <w:tcPr>
            <w:tcW w:w="289" w:type="dxa"/>
            <w:tcBorders>
              <w:top w:val="single" w:sz="4" w:space="0" w:color="auto"/>
              <w:left w:val="nil"/>
              <w:bottom w:val="single" w:sz="4" w:space="0" w:color="auto"/>
              <w:right w:val="single" w:sz="4" w:space="0" w:color="auto"/>
            </w:tcBorders>
            <w:textDirection w:val="btLr"/>
            <w:vAlign w:val="center"/>
            <w:hideMark/>
          </w:tcPr>
          <w:p w14:paraId="501E68BA" w14:textId="77777777" w:rsidR="004023C1" w:rsidRPr="003159C6" w:rsidRDefault="004023C1" w:rsidP="004023C1">
            <w:pPr>
              <w:jc w:val="center"/>
              <w:rPr>
                <w:rFonts w:ascii="Arial" w:eastAsiaTheme="minorHAnsi" w:hAnsi="Arial" w:cs="Arial"/>
                <w:sz w:val="12"/>
                <w:szCs w:val="12"/>
                <w:lang w:eastAsia="es-CO"/>
              </w:rPr>
            </w:pPr>
            <w:r w:rsidRPr="003159C6">
              <w:rPr>
                <w:rFonts w:ascii="Arial" w:eastAsiaTheme="minorHAnsi" w:hAnsi="Arial" w:cs="Arial"/>
                <w:sz w:val="12"/>
                <w:szCs w:val="12"/>
                <w:lang w:eastAsia="es-CO"/>
              </w:rPr>
              <w:t>3</w:t>
            </w:r>
          </w:p>
        </w:tc>
        <w:tc>
          <w:tcPr>
            <w:tcW w:w="289" w:type="dxa"/>
            <w:tcBorders>
              <w:top w:val="single" w:sz="4" w:space="0" w:color="auto"/>
              <w:left w:val="nil"/>
              <w:bottom w:val="single" w:sz="4" w:space="0" w:color="auto"/>
              <w:right w:val="single" w:sz="4" w:space="0" w:color="auto"/>
            </w:tcBorders>
            <w:textDirection w:val="btLr"/>
            <w:vAlign w:val="center"/>
            <w:hideMark/>
          </w:tcPr>
          <w:p w14:paraId="39A484A2" w14:textId="77777777" w:rsidR="004023C1" w:rsidRPr="003159C6" w:rsidRDefault="004023C1" w:rsidP="004023C1">
            <w:pPr>
              <w:jc w:val="center"/>
              <w:rPr>
                <w:rFonts w:ascii="Arial" w:eastAsiaTheme="minorHAnsi" w:hAnsi="Arial" w:cs="Arial"/>
                <w:sz w:val="12"/>
                <w:szCs w:val="12"/>
                <w:lang w:eastAsia="es-CO"/>
              </w:rPr>
            </w:pPr>
            <w:r w:rsidRPr="003159C6">
              <w:rPr>
                <w:rFonts w:ascii="Arial" w:eastAsiaTheme="minorHAnsi" w:hAnsi="Arial" w:cs="Arial"/>
                <w:sz w:val="12"/>
                <w:szCs w:val="12"/>
                <w:lang w:eastAsia="es-CO"/>
              </w:rPr>
              <w:t>4</w:t>
            </w:r>
          </w:p>
        </w:tc>
        <w:tc>
          <w:tcPr>
            <w:tcW w:w="289" w:type="dxa"/>
            <w:tcBorders>
              <w:top w:val="single" w:sz="4" w:space="0" w:color="auto"/>
              <w:left w:val="nil"/>
              <w:bottom w:val="single" w:sz="4" w:space="0" w:color="auto"/>
              <w:right w:val="single" w:sz="4" w:space="0" w:color="auto"/>
            </w:tcBorders>
            <w:noWrap/>
            <w:textDirection w:val="btLr"/>
            <w:vAlign w:val="center"/>
            <w:hideMark/>
          </w:tcPr>
          <w:p w14:paraId="778110B7" w14:textId="77777777" w:rsidR="004023C1" w:rsidRPr="003159C6" w:rsidRDefault="004023C1" w:rsidP="004023C1">
            <w:pPr>
              <w:jc w:val="center"/>
              <w:rPr>
                <w:rFonts w:ascii="Arial" w:eastAsiaTheme="minorHAnsi" w:hAnsi="Arial" w:cs="Arial"/>
                <w:sz w:val="12"/>
                <w:szCs w:val="12"/>
                <w:lang w:eastAsia="es-CO"/>
              </w:rPr>
            </w:pPr>
            <w:r w:rsidRPr="003159C6">
              <w:rPr>
                <w:rFonts w:ascii="Arial" w:eastAsiaTheme="minorHAnsi" w:hAnsi="Arial" w:cs="Arial"/>
                <w:sz w:val="12"/>
                <w:szCs w:val="12"/>
                <w:lang w:eastAsia="es-CO"/>
              </w:rPr>
              <w:t>MEDIO</w:t>
            </w:r>
          </w:p>
        </w:tc>
        <w:tc>
          <w:tcPr>
            <w:tcW w:w="472" w:type="dxa"/>
            <w:tcBorders>
              <w:top w:val="single" w:sz="4" w:space="0" w:color="auto"/>
              <w:left w:val="nil"/>
              <w:bottom w:val="single" w:sz="4" w:space="0" w:color="auto"/>
              <w:right w:val="single" w:sz="4" w:space="0" w:color="auto"/>
            </w:tcBorders>
            <w:noWrap/>
            <w:textDirection w:val="btLr"/>
            <w:vAlign w:val="center"/>
            <w:hideMark/>
          </w:tcPr>
          <w:p w14:paraId="2D6B42D4" w14:textId="77777777" w:rsidR="004023C1" w:rsidRPr="003159C6" w:rsidRDefault="004023C1" w:rsidP="004023C1">
            <w:pPr>
              <w:jc w:val="center"/>
              <w:rPr>
                <w:rFonts w:ascii="Arial" w:eastAsiaTheme="minorHAnsi" w:hAnsi="Arial" w:cs="Arial"/>
                <w:sz w:val="12"/>
                <w:szCs w:val="12"/>
                <w:lang w:eastAsia="es-CO"/>
              </w:rPr>
            </w:pPr>
            <w:r w:rsidRPr="003159C6">
              <w:rPr>
                <w:rFonts w:ascii="Arial" w:eastAsiaTheme="minorHAnsi" w:hAnsi="Arial" w:cs="Arial"/>
                <w:sz w:val="12"/>
                <w:szCs w:val="12"/>
                <w:lang w:eastAsia="es-CO"/>
              </w:rPr>
              <w:t>CONTRATISTA</w:t>
            </w:r>
          </w:p>
        </w:tc>
        <w:tc>
          <w:tcPr>
            <w:tcW w:w="1774" w:type="dxa"/>
            <w:tcBorders>
              <w:top w:val="single" w:sz="4" w:space="0" w:color="auto"/>
              <w:left w:val="nil"/>
              <w:bottom w:val="single" w:sz="4" w:space="0" w:color="auto"/>
              <w:right w:val="single" w:sz="4" w:space="0" w:color="auto"/>
            </w:tcBorders>
            <w:vAlign w:val="center"/>
            <w:hideMark/>
          </w:tcPr>
          <w:p w14:paraId="06EF8CB8" w14:textId="77777777" w:rsidR="004023C1" w:rsidRPr="003159C6" w:rsidRDefault="004023C1" w:rsidP="004023C1">
            <w:pPr>
              <w:jc w:val="both"/>
              <w:rPr>
                <w:rFonts w:ascii="Arial" w:eastAsiaTheme="minorHAnsi" w:hAnsi="Arial" w:cs="Arial"/>
                <w:sz w:val="12"/>
                <w:szCs w:val="12"/>
                <w:lang w:eastAsia="es-CO"/>
              </w:rPr>
            </w:pPr>
            <w:r w:rsidRPr="003159C6">
              <w:rPr>
                <w:rFonts w:ascii="Arial" w:eastAsiaTheme="minorHAnsi" w:hAnsi="Arial" w:cs="Arial"/>
                <w:sz w:val="12"/>
                <w:szCs w:val="12"/>
                <w:lang w:eastAsia="es-CO"/>
              </w:rPr>
              <w:t>EL</w:t>
            </w:r>
            <w:r w:rsidRPr="003159C6">
              <w:rPr>
                <w:rFonts w:ascii="Arial" w:eastAsiaTheme="minorHAnsi" w:hAnsi="Arial" w:cs="Arial"/>
                <w:sz w:val="12"/>
                <w:szCs w:val="12"/>
                <w:lang w:eastAsia="es-CO"/>
              </w:rPr>
              <w:br/>
              <w:t>CONTRATISTA DEBERÁ PREVER ESTA</w:t>
            </w:r>
            <w:r w:rsidRPr="003159C6">
              <w:rPr>
                <w:rFonts w:ascii="Arial" w:eastAsiaTheme="minorHAnsi" w:hAnsi="Arial" w:cs="Arial"/>
                <w:sz w:val="12"/>
                <w:szCs w:val="12"/>
                <w:lang w:eastAsia="es-CO"/>
              </w:rPr>
              <w:br/>
              <w:t>SITUACIÓN Y EN CASO DE</w:t>
            </w:r>
            <w:r w:rsidRPr="003159C6">
              <w:rPr>
                <w:rFonts w:ascii="Arial" w:eastAsiaTheme="minorHAnsi" w:hAnsi="Arial" w:cs="Arial"/>
                <w:sz w:val="12"/>
                <w:szCs w:val="12"/>
                <w:lang w:eastAsia="es-CO"/>
              </w:rPr>
              <w:br/>
              <w:t>PRESENTARSE ASUMIRÁ LOS COSTOS</w:t>
            </w:r>
            <w:r w:rsidRPr="003159C6">
              <w:rPr>
                <w:rFonts w:ascii="Arial" w:eastAsiaTheme="minorHAnsi" w:hAnsi="Arial" w:cs="Arial"/>
                <w:sz w:val="12"/>
                <w:szCs w:val="12"/>
                <w:lang w:eastAsia="es-CO"/>
              </w:rPr>
              <w:br/>
              <w:t>FINANCIEROS QUE ELLOS LE</w:t>
            </w:r>
            <w:r w:rsidRPr="003159C6">
              <w:rPr>
                <w:rFonts w:ascii="Arial" w:eastAsiaTheme="minorHAnsi" w:hAnsi="Arial" w:cs="Arial"/>
                <w:sz w:val="12"/>
                <w:szCs w:val="12"/>
                <w:lang w:eastAsia="es-CO"/>
              </w:rPr>
              <w:br/>
              <w:t>REPRESENTEN</w:t>
            </w:r>
          </w:p>
        </w:tc>
        <w:tc>
          <w:tcPr>
            <w:tcW w:w="289" w:type="dxa"/>
            <w:tcBorders>
              <w:top w:val="single" w:sz="4" w:space="0" w:color="auto"/>
              <w:left w:val="nil"/>
              <w:bottom w:val="single" w:sz="4" w:space="0" w:color="auto"/>
              <w:right w:val="single" w:sz="4" w:space="0" w:color="auto"/>
            </w:tcBorders>
            <w:textDirection w:val="btLr"/>
            <w:vAlign w:val="center"/>
            <w:hideMark/>
          </w:tcPr>
          <w:p w14:paraId="2EF6302F" w14:textId="77777777" w:rsidR="004023C1" w:rsidRPr="003159C6" w:rsidRDefault="004023C1" w:rsidP="004023C1">
            <w:pPr>
              <w:jc w:val="center"/>
              <w:rPr>
                <w:rFonts w:ascii="Arial" w:eastAsiaTheme="minorHAnsi" w:hAnsi="Arial" w:cs="Arial"/>
                <w:sz w:val="12"/>
                <w:szCs w:val="12"/>
                <w:lang w:eastAsia="es-CO"/>
              </w:rPr>
            </w:pPr>
            <w:r w:rsidRPr="003159C6">
              <w:rPr>
                <w:rFonts w:ascii="Arial" w:eastAsiaTheme="minorHAnsi" w:hAnsi="Arial" w:cs="Arial"/>
                <w:sz w:val="12"/>
                <w:szCs w:val="12"/>
                <w:lang w:eastAsia="es-CO"/>
              </w:rPr>
              <w:t>1</w:t>
            </w:r>
          </w:p>
        </w:tc>
        <w:tc>
          <w:tcPr>
            <w:tcW w:w="289" w:type="dxa"/>
            <w:tcBorders>
              <w:top w:val="single" w:sz="4" w:space="0" w:color="auto"/>
              <w:left w:val="nil"/>
              <w:bottom w:val="single" w:sz="4" w:space="0" w:color="auto"/>
              <w:right w:val="single" w:sz="4" w:space="0" w:color="auto"/>
            </w:tcBorders>
            <w:textDirection w:val="btLr"/>
            <w:vAlign w:val="center"/>
            <w:hideMark/>
          </w:tcPr>
          <w:p w14:paraId="35A33D89" w14:textId="77777777" w:rsidR="004023C1" w:rsidRPr="003159C6" w:rsidRDefault="004023C1" w:rsidP="004023C1">
            <w:pPr>
              <w:jc w:val="center"/>
              <w:rPr>
                <w:rFonts w:ascii="Arial" w:eastAsiaTheme="minorHAnsi" w:hAnsi="Arial" w:cs="Arial"/>
                <w:sz w:val="12"/>
                <w:szCs w:val="12"/>
                <w:lang w:eastAsia="es-CO"/>
              </w:rPr>
            </w:pPr>
            <w:r w:rsidRPr="003159C6">
              <w:rPr>
                <w:rFonts w:ascii="Arial" w:eastAsiaTheme="minorHAnsi" w:hAnsi="Arial" w:cs="Arial"/>
                <w:sz w:val="12"/>
                <w:szCs w:val="12"/>
                <w:lang w:eastAsia="es-CO"/>
              </w:rPr>
              <w:t>3</w:t>
            </w:r>
          </w:p>
        </w:tc>
        <w:tc>
          <w:tcPr>
            <w:tcW w:w="528" w:type="dxa"/>
            <w:tcBorders>
              <w:top w:val="single" w:sz="4" w:space="0" w:color="auto"/>
              <w:left w:val="nil"/>
              <w:bottom w:val="single" w:sz="4" w:space="0" w:color="auto"/>
              <w:right w:val="single" w:sz="4" w:space="0" w:color="auto"/>
            </w:tcBorders>
            <w:textDirection w:val="btLr"/>
            <w:vAlign w:val="center"/>
            <w:hideMark/>
          </w:tcPr>
          <w:p w14:paraId="527C8F07" w14:textId="77777777" w:rsidR="004023C1" w:rsidRPr="003159C6" w:rsidRDefault="004023C1" w:rsidP="004023C1">
            <w:pPr>
              <w:jc w:val="center"/>
              <w:rPr>
                <w:rFonts w:ascii="Arial" w:eastAsiaTheme="minorHAnsi" w:hAnsi="Arial" w:cs="Arial"/>
                <w:sz w:val="12"/>
                <w:szCs w:val="12"/>
                <w:lang w:eastAsia="es-CO"/>
              </w:rPr>
            </w:pPr>
            <w:r w:rsidRPr="003159C6">
              <w:rPr>
                <w:rFonts w:ascii="Arial" w:eastAsiaTheme="minorHAnsi" w:hAnsi="Arial" w:cs="Arial"/>
                <w:sz w:val="12"/>
                <w:szCs w:val="12"/>
                <w:lang w:eastAsia="es-CO"/>
              </w:rPr>
              <w:t>4</w:t>
            </w:r>
          </w:p>
        </w:tc>
        <w:tc>
          <w:tcPr>
            <w:tcW w:w="289" w:type="dxa"/>
            <w:tcBorders>
              <w:top w:val="single" w:sz="4" w:space="0" w:color="auto"/>
              <w:left w:val="nil"/>
              <w:bottom w:val="single" w:sz="4" w:space="0" w:color="auto"/>
              <w:right w:val="single" w:sz="4" w:space="0" w:color="auto"/>
            </w:tcBorders>
            <w:textDirection w:val="btLr"/>
            <w:vAlign w:val="center"/>
            <w:hideMark/>
          </w:tcPr>
          <w:p w14:paraId="0F87ECB7" w14:textId="77777777" w:rsidR="004023C1" w:rsidRPr="003159C6" w:rsidRDefault="004023C1" w:rsidP="004023C1">
            <w:pPr>
              <w:jc w:val="center"/>
              <w:rPr>
                <w:rFonts w:ascii="Arial" w:eastAsiaTheme="minorHAnsi" w:hAnsi="Arial" w:cs="Arial"/>
                <w:sz w:val="12"/>
                <w:szCs w:val="12"/>
                <w:lang w:eastAsia="es-CO"/>
              </w:rPr>
            </w:pPr>
            <w:r w:rsidRPr="003159C6">
              <w:rPr>
                <w:rFonts w:ascii="Arial" w:eastAsiaTheme="minorHAnsi" w:hAnsi="Arial" w:cs="Arial"/>
                <w:sz w:val="12"/>
                <w:szCs w:val="12"/>
                <w:lang w:eastAsia="es-CO"/>
              </w:rPr>
              <w:t>BAJO</w:t>
            </w:r>
          </w:p>
        </w:tc>
        <w:tc>
          <w:tcPr>
            <w:tcW w:w="513" w:type="dxa"/>
            <w:tcBorders>
              <w:top w:val="single" w:sz="4" w:space="0" w:color="auto"/>
              <w:left w:val="nil"/>
              <w:bottom w:val="single" w:sz="4" w:space="0" w:color="auto"/>
              <w:right w:val="single" w:sz="4" w:space="0" w:color="auto"/>
            </w:tcBorders>
            <w:noWrap/>
            <w:textDirection w:val="btLr"/>
            <w:vAlign w:val="center"/>
            <w:hideMark/>
          </w:tcPr>
          <w:p w14:paraId="6C90F4E8" w14:textId="77777777" w:rsidR="004023C1" w:rsidRPr="003159C6" w:rsidRDefault="004023C1" w:rsidP="004023C1">
            <w:pPr>
              <w:jc w:val="center"/>
              <w:rPr>
                <w:rFonts w:ascii="Arial" w:eastAsiaTheme="minorHAnsi" w:hAnsi="Arial" w:cs="Arial"/>
                <w:sz w:val="12"/>
                <w:szCs w:val="12"/>
                <w:lang w:eastAsia="es-CO"/>
              </w:rPr>
            </w:pPr>
            <w:r w:rsidRPr="003159C6">
              <w:rPr>
                <w:rFonts w:ascii="Arial" w:eastAsiaTheme="minorHAnsi" w:hAnsi="Arial" w:cs="Arial"/>
                <w:sz w:val="12"/>
                <w:szCs w:val="12"/>
                <w:lang w:eastAsia="es-CO"/>
              </w:rPr>
              <w:t>SI</w:t>
            </w:r>
          </w:p>
        </w:tc>
        <w:tc>
          <w:tcPr>
            <w:tcW w:w="1048" w:type="dxa"/>
            <w:tcBorders>
              <w:top w:val="single" w:sz="4" w:space="0" w:color="auto"/>
              <w:left w:val="nil"/>
              <w:bottom w:val="single" w:sz="4" w:space="0" w:color="auto"/>
              <w:right w:val="single" w:sz="4" w:space="0" w:color="auto"/>
            </w:tcBorders>
            <w:textDirection w:val="btLr"/>
            <w:vAlign w:val="center"/>
            <w:hideMark/>
          </w:tcPr>
          <w:p w14:paraId="10104C9D" w14:textId="77777777" w:rsidR="004023C1" w:rsidRPr="003159C6" w:rsidRDefault="004023C1" w:rsidP="004023C1">
            <w:pPr>
              <w:ind w:left="113" w:right="113"/>
              <w:jc w:val="center"/>
              <w:rPr>
                <w:rFonts w:ascii="Arial" w:eastAsiaTheme="minorHAnsi" w:hAnsi="Arial" w:cs="Arial"/>
                <w:sz w:val="12"/>
                <w:szCs w:val="12"/>
                <w:lang w:eastAsia="es-CO"/>
              </w:rPr>
            </w:pPr>
            <w:r w:rsidRPr="003159C6">
              <w:rPr>
                <w:rFonts w:ascii="Arial" w:eastAsiaTheme="minorHAnsi" w:hAnsi="Arial" w:cs="Arial"/>
                <w:sz w:val="12"/>
                <w:szCs w:val="12"/>
                <w:lang w:eastAsia="es-CO"/>
              </w:rPr>
              <w:t xml:space="preserve">CONTRATISTA  </w:t>
            </w:r>
          </w:p>
        </w:tc>
        <w:tc>
          <w:tcPr>
            <w:tcW w:w="965" w:type="dxa"/>
            <w:tcBorders>
              <w:top w:val="single" w:sz="4" w:space="0" w:color="auto"/>
              <w:left w:val="nil"/>
              <w:bottom w:val="single" w:sz="4" w:space="0" w:color="auto"/>
              <w:right w:val="single" w:sz="4" w:space="0" w:color="auto"/>
            </w:tcBorders>
            <w:textDirection w:val="btLr"/>
            <w:vAlign w:val="center"/>
            <w:hideMark/>
          </w:tcPr>
          <w:p w14:paraId="5C57DEE7" w14:textId="77777777" w:rsidR="004023C1" w:rsidRPr="003159C6" w:rsidRDefault="004023C1" w:rsidP="004023C1">
            <w:pPr>
              <w:ind w:left="113" w:right="113"/>
              <w:jc w:val="center"/>
              <w:rPr>
                <w:rFonts w:ascii="Arial" w:eastAsiaTheme="minorHAnsi" w:hAnsi="Arial" w:cs="Arial"/>
                <w:sz w:val="12"/>
                <w:szCs w:val="12"/>
                <w:lang w:eastAsia="es-CO"/>
              </w:rPr>
            </w:pPr>
            <w:r w:rsidRPr="003159C6">
              <w:rPr>
                <w:rFonts w:ascii="Arial" w:eastAsiaTheme="minorHAnsi" w:hAnsi="Arial" w:cs="Arial"/>
                <w:sz w:val="12"/>
                <w:szCs w:val="12"/>
                <w:lang w:eastAsia="es-CO"/>
              </w:rPr>
              <w:t>ADJUDICACIÓN DEL CONTRATO</w:t>
            </w:r>
          </w:p>
        </w:tc>
        <w:tc>
          <w:tcPr>
            <w:tcW w:w="643" w:type="dxa"/>
            <w:tcBorders>
              <w:top w:val="single" w:sz="4" w:space="0" w:color="auto"/>
              <w:left w:val="nil"/>
              <w:bottom w:val="single" w:sz="4" w:space="0" w:color="auto"/>
              <w:right w:val="single" w:sz="4" w:space="0" w:color="auto"/>
            </w:tcBorders>
            <w:textDirection w:val="btLr"/>
            <w:vAlign w:val="center"/>
            <w:hideMark/>
          </w:tcPr>
          <w:p w14:paraId="320F22C7" w14:textId="77777777" w:rsidR="004023C1" w:rsidRPr="003159C6" w:rsidRDefault="004023C1" w:rsidP="004023C1">
            <w:pPr>
              <w:ind w:left="113" w:right="113"/>
              <w:jc w:val="center"/>
              <w:rPr>
                <w:rFonts w:ascii="Arial" w:eastAsiaTheme="minorHAnsi" w:hAnsi="Arial" w:cs="Arial"/>
                <w:sz w:val="12"/>
                <w:szCs w:val="12"/>
                <w:lang w:eastAsia="es-CO"/>
              </w:rPr>
            </w:pPr>
            <w:r w:rsidRPr="003159C6">
              <w:rPr>
                <w:rFonts w:ascii="Arial" w:eastAsiaTheme="minorHAnsi" w:hAnsi="Arial" w:cs="Arial"/>
                <w:sz w:val="12"/>
                <w:szCs w:val="12"/>
                <w:lang w:eastAsia="es-CO"/>
              </w:rPr>
              <w:t>TERMINACIÓN DEL CONTRATO</w:t>
            </w:r>
          </w:p>
        </w:tc>
        <w:tc>
          <w:tcPr>
            <w:tcW w:w="643" w:type="dxa"/>
            <w:tcBorders>
              <w:top w:val="single" w:sz="4" w:space="0" w:color="auto"/>
              <w:left w:val="nil"/>
              <w:bottom w:val="single" w:sz="4" w:space="0" w:color="auto"/>
              <w:right w:val="single" w:sz="4" w:space="0" w:color="auto"/>
            </w:tcBorders>
            <w:textDirection w:val="btLr"/>
            <w:vAlign w:val="center"/>
            <w:hideMark/>
          </w:tcPr>
          <w:p w14:paraId="09B6047D" w14:textId="77777777" w:rsidR="004023C1" w:rsidRPr="003159C6" w:rsidRDefault="004023C1" w:rsidP="004023C1">
            <w:pPr>
              <w:ind w:left="113" w:right="113"/>
              <w:jc w:val="center"/>
              <w:rPr>
                <w:rFonts w:ascii="Arial" w:eastAsiaTheme="minorHAnsi" w:hAnsi="Arial" w:cs="Arial"/>
                <w:sz w:val="12"/>
                <w:szCs w:val="12"/>
                <w:lang w:eastAsia="es-CO"/>
              </w:rPr>
            </w:pPr>
            <w:r w:rsidRPr="003159C6">
              <w:rPr>
                <w:rFonts w:ascii="Arial" w:eastAsiaTheme="minorHAnsi" w:hAnsi="Arial" w:cs="Arial"/>
                <w:sz w:val="12"/>
                <w:szCs w:val="12"/>
                <w:lang w:eastAsia="es-CO"/>
              </w:rPr>
              <w:t>PROPUESTA ECONÓMICA</w:t>
            </w:r>
          </w:p>
        </w:tc>
        <w:tc>
          <w:tcPr>
            <w:tcW w:w="563" w:type="dxa"/>
            <w:gridSpan w:val="2"/>
            <w:tcBorders>
              <w:top w:val="single" w:sz="4" w:space="0" w:color="auto"/>
              <w:left w:val="nil"/>
              <w:bottom w:val="single" w:sz="4" w:space="0" w:color="auto"/>
              <w:right w:val="single" w:sz="4" w:space="0" w:color="auto"/>
            </w:tcBorders>
            <w:textDirection w:val="btLr"/>
            <w:vAlign w:val="center"/>
            <w:hideMark/>
          </w:tcPr>
          <w:p w14:paraId="26D6DADF" w14:textId="77777777" w:rsidR="004023C1" w:rsidRPr="003159C6" w:rsidRDefault="004023C1" w:rsidP="004023C1">
            <w:pPr>
              <w:ind w:left="113" w:right="113"/>
              <w:jc w:val="center"/>
              <w:rPr>
                <w:rFonts w:ascii="Arial" w:eastAsiaTheme="minorHAnsi" w:hAnsi="Arial" w:cs="Arial"/>
                <w:sz w:val="12"/>
                <w:szCs w:val="12"/>
                <w:lang w:eastAsia="es-CO"/>
              </w:rPr>
            </w:pPr>
            <w:r w:rsidRPr="003159C6">
              <w:rPr>
                <w:rFonts w:ascii="Arial" w:eastAsiaTheme="minorHAnsi" w:hAnsi="Arial" w:cs="Arial"/>
                <w:sz w:val="12"/>
                <w:szCs w:val="12"/>
                <w:lang w:eastAsia="es-CO"/>
              </w:rPr>
              <w:t>PERMANENTE</w:t>
            </w:r>
          </w:p>
        </w:tc>
      </w:tr>
      <w:tr w:rsidR="004023C1" w:rsidRPr="003159C6" w14:paraId="51E60F2D" w14:textId="77777777" w:rsidTr="00A842BD">
        <w:trPr>
          <w:cantSplit/>
          <w:trHeight w:val="20"/>
          <w:jc w:val="center"/>
        </w:trPr>
        <w:tc>
          <w:tcPr>
            <w:tcW w:w="288" w:type="dxa"/>
            <w:tcBorders>
              <w:top w:val="single" w:sz="4" w:space="0" w:color="auto"/>
              <w:left w:val="single" w:sz="4" w:space="0" w:color="auto"/>
              <w:bottom w:val="single" w:sz="4" w:space="0" w:color="auto"/>
              <w:right w:val="single" w:sz="4" w:space="0" w:color="auto"/>
            </w:tcBorders>
            <w:textDirection w:val="btLr"/>
            <w:vAlign w:val="center"/>
          </w:tcPr>
          <w:p w14:paraId="18FD05CE" w14:textId="77777777" w:rsidR="004023C1" w:rsidRPr="003159C6" w:rsidRDefault="004023C1" w:rsidP="004023C1">
            <w:pPr>
              <w:jc w:val="center"/>
              <w:rPr>
                <w:rFonts w:ascii="Arial" w:eastAsiaTheme="minorHAnsi" w:hAnsi="Arial" w:cs="Arial"/>
                <w:b/>
                <w:bCs/>
                <w:sz w:val="12"/>
                <w:szCs w:val="12"/>
                <w:lang w:eastAsia="es-CO"/>
              </w:rPr>
            </w:pPr>
            <w:r w:rsidRPr="003159C6">
              <w:rPr>
                <w:rFonts w:ascii="Arial" w:eastAsiaTheme="minorHAnsi" w:hAnsi="Arial" w:cs="Arial"/>
                <w:b/>
                <w:bCs/>
                <w:sz w:val="12"/>
                <w:szCs w:val="12"/>
                <w:lang w:eastAsia="es-CO"/>
              </w:rPr>
              <w:lastRenderedPageBreak/>
              <w:t>6</w:t>
            </w:r>
          </w:p>
        </w:tc>
        <w:tc>
          <w:tcPr>
            <w:tcW w:w="288" w:type="dxa"/>
            <w:tcBorders>
              <w:top w:val="single" w:sz="4" w:space="0" w:color="auto"/>
              <w:left w:val="nil"/>
              <w:bottom w:val="single" w:sz="4" w:space="0" w:color="auto"/>
              <w:right w:val="single" w:sz="4" w:space="0" w:color="auto"/>
            </w:tcBorders>
            <w:noWrap/>
            <w:textDirection w:val="btLr"/>
            <w:vAlign w:val="center"/>
          </w:tcPr>
          <w:p w14:paraId="3DD47C57" w14:textId="77777777" w:rsidR="004023C1" w:rsidRPr="003159C6" w:rsidRDefault="004023C1" w:rsidP="004023C1">
            <w:pPr>
              <w:jc w:val="center"/>
              <w:rPr>
                <w:rFonts w:ascii="Arial" w:eastAsiaTheme="minorHAnsi" w:hAnsi="Arial" w:cs="Arial"/>
                <w:sz w:val="12"/>
                <w:szCs w:val="12"/>
                <w:lang w:eastAsia="es-CO"/>
              </w:rPr>
            </w:pPr>
            <w:r w:rsidRPr="003159C6">
              <w:rPr>
                <w:rFonts w:ascii="Arial" w:eastAsiaTheme="minorHAnsi" w:hAnsi="Arial" w:cs="Arial"/>
                <w:sz w:val="12"/>
                <w:szCs w:val="12"/>
                <w:lang w:eastAsia="es-CO"/>
              </w:rPr>
              <w:t>ESPECÍFICO</w:t>
            </w:r>
          </w:p>
        </w:tc>
        <w:tc>
          <w:tcPr>
            <w:tcW w:w="280" w:type="dxa"/>
            <w:tcBorders>
              <w:top w:val="single" w:sz="4" w:space="0" w:color="auto"/>
              <w:left w:val="nil"/>
              <w:bottom w:val="single" w:sz="4" w:space="0" w:color="auto"/>
              <w:right w:val="single" w:sz="4" w:space="0" w:color="auto"/>
            </w:tcBorders>
            <w:noWrap/>
            <w:textDirection w:val="btLr"/>
            <w:vAlign w:val="center"/>
          </w:tcPr>
          <w:p w14:paraId="1BB2DA8B" w14:textId="77777777" w:rsidR="004023C1" w:rsidRPr="003159C6" w:rsidRDefault="004023C1" w:rsidP="004023C1">
            <w:pPr>
              <w:jc w:val="center"/>
              <w:rPr>
                <w:rFonts w:ascii="Arial" w:eastAsiaTheme="minorHAnsi" w:hAnsi="Arial" w:cs="Arial"/>
                <w:sz w:val="12"/>
                <w:szCs w:val="12"/>
                <w:lang w:eastAsia="es-CO"/>
              </w:rPr>
            </w:pPr>
            <w:r w:rsidRPr="003159C6">
              <w:rPr>
                <w:rFonts w:ascii="Arial" w:eastAsiaTheme="minorHAnsi" w:hAnsi="Arial" w:cs="Arial"/>
                <w:sz w:val="12"/>
                <w:szCs w:val="12"/>
                <w:lang w:eastAsia="es-CO"/>
              </w:rPr>
              <w:t xml:space="preserve"> EXTERNO </w:t>
            </w:r>
          </w:p>
        </w:tc>
        <w:tc>
          <w:tcPr>
            <w:tcW w:w="280" w:type="dxa"/>
            <w:tcBorders>
              <w:top w:val="single" w:sz="4" w:space="0" w:color="auto"/>
              <w:left w:val="nil"/>
              <w:bottom w:val="single" w:sz="4" w:space="0" w:color="auto"/>
              <w:right w:val="single" w:sz="4" w:space="0" w:color="auto"/>
            </w:tcBorders>
            <w:noWrap/>
            <w:textDirection w:val="btLr"/>
            <w:vAlign w:val="center"/>
          </w:tcPr>
          <w:p w14:paraId="3776BE2B" w14:textId="77777777" w:rsidR="004023C1" w:rsidRPr="003159C6" w:rsidRDefault="004023C1" w:rsidP="004023C1">
            <w:pPr>
              <w:jc w:val="center"/>
              <w:rPr>
                <w:rFonts w:ascii="Arial" w:eastAsiaTheme="minorHAnsi" w:hAnsi="Arial" w:cs="Arial"/>
                <w:sz w:val="12"/>
                <w:szCs w:val="12"/>
                <w:lang w:eastAsia="es-CO"/>
              </w:rPr>
            </w:pPr>
            <w:r w:rsidRPr="003159C6">
              <w:rPr>
                <w:rFonts w:ascii="Arial" w:eastAsiaTheme="minorHAnsi" w:hAnsi="Arial" w:cs="Arial"/>
                <w:sz w:val="12"/>
                <w:szCs w:val="12"/>
                <w:lang w:eastAsia="es-CO"/>
              </w:rPr>
              <w:t>EJECUCIÓN</w:t>
            </w:r>
          </w:p>
        </w:tc>
        <w:tc>
          <w:tcPr>
            <w:tcW w:w="280" w:type="dxa"/>
            <w:tcBorders>
              <w:top w:val="single" w:sz="4" w:space="0" w:color="auto"/>
              <w:left w:val="nil"/>
              <w:bottom w:val="single" w:sz="4" w:space="0" w:color="auto"/>
              <w:right w:val="single" w:sz="4" w:space="0" w:color="auto"/>
            </w:tcBorders>
            <w:noWrap/>
            <w:textDirection w:val="btLr"/>
            <w:vAlign w:val="center"/>
          </w:tcPr>
          <w:p w14:paraId="616A4FE3" w14:textId="77777777" w:rsidR="004023C1" w:rsidRPr="003159C6" w:rsidRDefault="004023C1" w:rsidP="004023C1">
            <w:pPr>
              <w:jc w:val="center"/>
              <w:rPr>
                <w:rFonts w:ascii="Arial" w:eastAsiaTheme="minorHAnsi" w:hAnsi="Arial" w:cs="Arial"/>
                <w:sz w:val="12"/>
                <w:szCs w:val="12"/>
                <w:lang w:eastAsia="es-CO"/>
              </w:rPr>
            </w:pPr>
            <w:r w:rsidRPr="003159C6">
              <w:rPr>
                <w:rFonts w:ascii="Arial" w:eastAsiaTheme="minorHAnsi" w:hAnsi="Arial" w:cs="Arial"/>
                <w:sz w:val="12"/>
                <w:szCs w:val="12"/>
                <w:lang w:eastAsia="es-CO"/>
              </w:rPr>
              <w:t>ECONÓMICO</w:t>
            </w:r>
          </w:p>
        </w:tc>
        <w:tc>
          <w:tcPr>
            <w:tcW w:w="1809" w:type="dxa"/>
            <w:tcBorders>
              <w:top w:val="single" w:sz="4" w:space="0" w:color="auto"/>
              <w:left w:val="nil"/>
              <w:bottom w:val="single" w:sz="4" w:space="0" w:color="auto"/>
              <w:right w:val="single" w:sz="4" w:space="0" w:color="auto"/>
            </w:tcBorders>
            <w:vAlign w:val="center"/>
          </w:tcPr>
          <w:p w14:paraId="46879041" w14:textId="77777777" w:rsidR="004023C1" w:rsidRPr="003159C6" w:rsidRDefault="004023C1" w:rsidP="004023C1">
            <w:pPr>
              <w:jc w:val="both"/>
              <w:rPr>
                <w:rFonts w:ascii="Arial" w:eastAsiaTheme="minorHAnsi" w:hAnsi="Arial" w:cs="Arial"/>
                <w:sz w:val="12"/>
                <w:szCs w:val="12"/>
                <w:lang w:eastAsia="es-CO"/>
              </w:rPr>
            </w:pPr>
            <w:r w:rsidRPr="003159C6">
              <w:rPr>
                <w:rFonts w:ascii="Arial" w:eastAsiaTheme="minorHAnsi" w:hAnsi="Arial" w:cs="Arial"/>
                <w:sz w:val="12"/>
                <w:szCs w:val="12"/>
                <w:lang w:eastAsia="es-CO"/>
              </w:rPr>
              <w:t>QUE NO SE REALICE LA ADECUADA DISPOSICIÓN FINAL DE LOS ELEMENTOS SUSTITUIDOS CONFORME LO ESTABLECIDO POR LEY</w:t>
            </w:r>
          </w:p>
        </w:tc>
        <w:tc>
          <w:tcPr>
            <w:tcW w:w="1567" w:type="dxa"/>
            <w:tcBorders>
              <w:top w:val="single" w:sz="4" w:space="0" w:color="auto"/>
              <w:left w:val="nil"/>
              <w:bottom w:val="single" w:sz="4" w:space="0" w:color="auto"/>
              <w:right w:val="single" w:sz="4" w:space="0" w:color="auto"/>
            </w:tcBorders>
            <w:vAlign w:val="center"/>
          </w:tcPr>
          <w:p w14:paraId="59B5F0D1" w14:textId="77777777" w:rsidR="004023C1" w:rsidRPr="003159C6" w:rsidRDefault="004023C1" w:rsidP="004023C1">
            <w:pPr>
              <w:jc w:val="both"/>
              <w:rPr>
                <w:rFonts w:ascii="Arial" w:eastAsiaTheme="minorHAnsi" w:hAnsi="Arial" w:cs="Arial"/>
                <w:sz w:val="12"/>
                <w:szCs w:val="12"/>
                <w:lang w:eastAsia="es-CO"/>
              </w:rPr>
            </w:pPr>
            <w:r w:rsidRPr="003159C6">
              <w:rPr>
                <w:rFonts w:ascii="Arial" w:eastAsiaTheme="minorHAnsi" w:hAnsi="Arial" w:cs="Arial"/>
                <w:sz w:val="12"/>
                <w:szCs w:val="12"/>
                <w:lang w:eastAsia="es-CO"/>
              </w:rPr>
              <w:t>DAÑO DEL MEDIO AMBIENTE POR NO REALIZAR UNA DISPOSICIÓN FINAL ADECUADA</w:t>
            </w:r>
          </w:p>
        </w:tc>
        <w:tc>
          <w:tcPr>
            <w:tcW w:w="289" w:type="dxa"/>
            <w:tcBorders>
              <w:top w:val="single" w:sz="4" w:space="0" w:color="auto"/>
              <w:left w:val="nil"/>
              <w:bottom w:val="single" w:sz="4" w:space="0" w:color="auto"/>
              <w:right w:val="single" w:sz="4" w:space="0" w:color="auto"/>
            </w:tcBorders>
            <w:textDirection w:val="btLr"/>
            <w:vAlign w:val="center"/>
          </w:tcPr>
          <w:p w14:paraId="33E46EA6" w14:textId="77777777" w:rsidR="004023C1" w:rsidRPr="003159C6" w:rsidRDefault="004023C1" w:rsidP="004023C1">
            <w:pPr>
              <w:jc w:val="center"/>
              <w:rPr>
                <w:rFonts w:ascii="Arial" w:eastAsiaTheme="minorHAnsi" w:hAnsi="Arial" w:cs="Arial"/>
                <w:sz w:val="12"/>
                <w:szCs w:val="12"/>
                <w:lang w:eastAsia="es-CO"/>
              </w:rPr>
            </w:pPr>
            <w:r w:rsidRPr="003159C6">
              <w:rPr>
                <w:rFonts w:ascii="Arial" w:eastAsiaTheme="minorHAnsi" w:hAnsi="Arial" w:cs="Arial"/>
                <w:sz w:val="12"/>
                <w:szCs w:val="12"/>
                <w:lang w:eastAsia="es-CO"/>
              </w:rPr>
              <w:t>2</w:t>
            </w:r>
          </w:p>
        </w:tc>
        <w:tc>
          <w:tcPr>
            <w:tcW w:w="289" w:type="dxa"/>
            <w:tcBorders>
              <w:top w:val="single" w:sz="4" w:space="0" w:color="auto"/>
              <w:left w:val="nil"/>
              <w:bottom w:val="single" w:sz="4" w:space="0" w:color="auto"/>
              <w:right w:val="single" w:sz="4" w:space="0" w:color="auto"/>
            </w:tcBorders>
            <w:textDirection w:val="btLr"/>
            <w:vAlign w:val="center"/>
          </w:tcPr>
          <w:p w14:paraId="5D759F49" w14:textId="77777777" w:rsidR="004023C1" w:rsidRPr="003159C6" w:rsidRDefault="004023C1" w:rsidP="004023C1">
            <w:pPr>
              <w:jc w:val="center"/>
              <w:rPr>
                <w:rFonts w:ascii="Arial" w:eastAsiaTheme="minorHAnsi" w:hAnsi="Arial" w:cs="Arial"/>
                <w:sz w:val="12"/>
                <w:szCs w:val="12"/>
                <w:lang w:eastAsia="es-CO"/>
              </w:rPr>
            </w:pPr>
            <w:r w:rsidRPr="003159C6">
              <w:rPr>
                <w:rFonts w:ascii="Arial" w:eastAsiaTheme="minorHAnsi" w:hAnsi="Arial" w:cs="Arial"/>
                <w:sz w:val="12"/>
                <w:szCs w:val="12"/>
                <w:lang w:eastAsia="es-CO"/>
              </w:rPr>
              <w:t>3</w:t>
            </w:r>
          </w:p>
        </w:tc>
        <w:tc>
          <w:tcPr>
            <w:tcW w:w="289" w:type="dxa"/>
            <w:tcBorders>
              <w:top w:val="single" w:sz="4" w:space="0" w:color="auto"/>
              <w:left w:val="nil"/>
              <w:bottom w:val="single" w:sz="4" w:space="0" w:color="auto"/>
              <w:right w:val="single" w:sz="4" w:space="0" w:color="auto"/>
            </w:tcBorders>
            <w:textDirection w:val="btLr"/>
            <w:vAlign w:val="center"/>
          </w:tcPr>
          <w:p w14:paraId="046C8A37" w14:textId="77777777" w:rsidR="004023C1" w:rsidRPr="003159C6" w:rsidRDefault="004023C1" w:rsidP="004023C1">
            <w:pPr>
              <w:jc w:val="center"/>
              <w:rPr>
                <w:rFonts w:ascii="Arial" w:eastAsiaTheme="minorHAnsi" w:hAnsi="Arial" w:cs="Arial"/>
                <w:sz w:val="12"/>
                <w:szCs w:val="12"/>
                <w:lang w:eastAsia="es-CO"/>
              </w:rPr>
            </w:pPr>
            <w:r w:rsidRPr="003159C6">
              <w:rPr>
                <w:rFonts w:ascii="Arial" w:eastAsiaTheme="minorHAnsi" w:hAnsi="Arial" w:cs="Arial"/>
                <w:sz w:val="12"/>
                <w:szCs w:val="12"/>
                <w:lang w:eastAsia="es-CO"/>
              </w:rPr>
              <w:t>5</w:t>
            </w:r>
          </w:p>
        </w:tc>
        <w:tc>
          <w:tcPr>
            <w:tcW w:w="289" w:type="dxa"/>
            <w:tcBorders>
              <w:top w:val="single" w:sz="4" w:space="0" w:color="auto"/>
              <w:left w:val="nil"/>
              <w:bottom w:val="single" w:sz="4" w:space="0" w:color="auto"/>
              <w:right w:val="single" w:sz="4" w:space="0" w:color="auto"/>
            </w:tcBorders>
            <w:noWrap/>
            <w:textDirection w:val="btLr"/>
            <w:vAlign w:val="center"/>
          </w:tcPr>
          <w:p w14:paraId="52FF1986" w14:textId="77777777" w:rsidR="004023C1" w:rsidRPr="003159C6" w:rsidRDefault="004023C1" w:rsidP="004023C1">
            <w:pPr>
              <w:jc w:val="center"/>
              <w:rPr>
                <w:rFonts w:ascii="Arial" w:eastAsiaTheme="minorHAnsi" w:hAnsi="Arial" w:cs="Arial"/>
                <w:sz w:val="12"/>
                <w:szCs w:val="12"/>
                <w:lang w:eastAsia="es-CO"/>
              </w:rPr>
            </w:pPr>
            <w:r w:rsidRPr="003159C6">
              <w:rPr>
                <w:rFonts w:ascii="Arial" w:eastAsiaTheme="minorHAnsi" w:hAnsi="Arial" w:cs="Arial"/>
                <w:sz w:val="12"/>
                <w:szCs w:val="12"/>
                <w:lang w:eastAsia="es-CO"/>
              </w:rPr>
              <w:t>MEDIO</w:t>
            </w:r>
          </w:p>
        </w:tc>
        <w:tc>
          <w:tcPr>
            <w:tcW w:w="472" w:type="dxa"/>
            <w:tcBorders>
              <w:top w:val="single" w:sz="4" w:space="0" w:color="auto"/>
              <w:left w:val="nil"/>
              <w:bottom w:val="single" w:sz="4" w:space="0" w:color="auto"/>
              <w:right w:val="single" w:sz="4" w:space="0" w:color="auto"/>
            </w:tcBorders>
            <w:noWrap/>
            <w:textDirection w:val="btLr"/>
            <w:vAlign w:val="center"/>
          </w:tcPr>
          <w:p w14:paraId="1F8316B4" w14:textId="77777777" w:rsidR="004023C1" w:rsidRPr="003159C6" w:rsidRDefault="004023C1" w:rsidP="004023C1">
            <w:pPr>
              <w:jc w:val="center"/>
              <w:rPr>
                <w:rFonts w:ascii="Arial" w:eastAsiaTheme="minorHAnsi" w:hAnsi="Arial" w:cs="Arial"/>
                <w:sz w:val="12"/>
                <w:szCs w:val="12"/>
                <w:lang w:eastAsia="es-CO"/>
              </w:rPr>
            </w:pPr>
            <w:r w:rsidRPr="003159C6">
              <w:rPr>
                <w:rFonts w:ascii="Arial" w:eastAsiaTheme="minorHAnsi" w:hAnsi="Arial" w:cs="Arial"/>
                <w:sz w:val="12"/>
                <w:szCs w:val="12"/>
                <w:lang w:eastAsia="es-CO"/>
              </w:rPr>
              <w:t>CONTRATISTA</w:t>
            </w:r>
          </w:p>
        </w:tc>
        <w:tc>
          <w:tcPr>
            <w:tcW w:w="1774" w:type="dxa"/>
            <w:tcBorders>
              <w:top w:val="single" w:sz="4" w:space="0" w:color="auto"/>
              <w:left w:val="nil"/>
              <w:bottom w:val="single" w:sz="4" w:space="0" w:color="auto"/>
              <w:right w:val="single" w:sz="4" w:space="0" w:color="auto"/>
            </w:tcBorders>
            <w:vAlign w:val="center"/>
          </w:tcPr>
          <w:p w14:paraId="030AB5E3" w14:textId="77777777" w:rsidR="004023C1" w:rsidRPr="003159C6" w:rsidRDefault="004023C1" w:rsidP="004023C1">
            <w:pPr>
              <w:jc w:val="both"/>
              <w:rPr>
                <w:rFonts w:ascii="Arial" w:eastAsiaTheme="minorHAnsi" w:hAnsi="Arial" w:cs="Arial"/>
                <w:sz w:val="12"/>
                <w:szCs w:val="12"/>
                <w:lang w:eastAsia="es-CO"/>
              </w:rPr>
            </w:pPr>
            <w:r w:rsidRPr="003159C6">
              <w:rPr>
                <w:rFonts w:ascii="Arial" w:eastAsiaTheme="minorHAnsi" w:hAnsi="Arial" w:cs="Arial"/>
                <w:sz w:val="12"/>
                <w:szCs w:val="12"/>
                <w:lang w:eastAsia="es-CO"/>
              </w:rPr>
              <w:t>REDUCIR LA PROBABILIDAD DE OCURRENCIA/El CONTRATISTA FORMULARÁ E IMPLEMENTARÁ PLANES DE GESTIÓN INTEGRAL DE RESIDUOS PELIGROSOS, CON SU RESPECTIVO PLAN DE CONTINGENCIA, PARA GARANTIZAR LA MINIMIZACIÓN, GESTIÓN, MANEJO INTEGRAL Y MONITOREO DE LOS RESIDUOS QUE GENERA</w:t>
            </w:r>
          </w:p>
        </w:tc>
        <w:tc>
          <w:tcPr>
            <w:tcW w:w="289" w:type="dxa"/>
            <w:tcBorders>
              <w:top w:val="single" w:sz="4" w:space="0" w:color="auto"/>
              <w:left w:val="nil"/>
              <w:bottom w:val="single" w:sz="4" w:space="0" w:color="auto"/>
              <w:right w:val="single" w:sz="4" w:space="0" w:color="auto"/>
            </w:tcBorders>
            <w:textDirection w:val="btLr"/>
            <w:vAlign w:val="center"/>
          </w:tcPr>
          <w:p w14:paraId="4CF0654F" w14:textId="77777777" w:rsidR="004023C1" w:rsidRPr="003159C6" w:rsidRDefault="004023C1" w:rsidP="004023C1">
            <w:pPr>
              <w:jc w:val="center"/>
              <w:rPr>
                <w:rFonts w:ascii="Arial" w:eastAsiaTheme="minorHAnsi" w:hAnsi="Arial" w:cs="Arial"/>
                <w:sz w:val="12"/>
                <w:szCs w:val="12"/>
                <w:lang w:eastAsia="es-CO"/>
              </w:rPr>
            </w:pPr>
            <w:r w:rsidRPr="003159C6">
              <w:rPr>
                <w:rFonts w:ascii="Arial" w:eastAsiaTheme="minorHAnsi" w:hAnsi="Arial" w:cs="Arial"/>
                <w:sz w:val="12"/>
                <w:szCs w:val="12"/>
                <w:lang w:eastAsia="es-CO"/>
              </w:rPr>
              <w:t>1</w:t>
            </w:r>
          </w:p>
        </w:tc>
        <w:tc>
          <w:tcPr>
            <w:tcW w:w="289" w:type="dxa"/>
            <w:tcBorders>
              <w:top w:val="single" w:sz="4" w:space="0" w:color="auto"/>
              <w:left w:val="nil"/>
              <w:bottom w:val="single" w:sz="4" w:space="0" w:color="auto"/>
              <w:right w:val="single" w:sz="4" w:space="0" w:color="auto"/>
            </w:tcBorders>
            <w:textDirection w:val="btLr"/>
            <w:vAlign w:val="center"/>
          </w:tcPr>
          <w:p w14:paraId="3D6B691C" w14:textId="77777777" w:rsidR="004023C1" w:rsidRPr="003159C6" w:rsidRDefault="004023C1" w:rsidP="004023C1">
            <w:pPr>
              <w:jc w:val="center"/>
              <w:rPr>
                <w:rFonts w:ascii="Arial" w:eastAsiaTheme="minorHAnsi" w:hAnsi="Arial" w:cs="Arial"/>
                <w:sz w:val="12"/>
                <w:szCs w:val="12"/>
                <w:lang w:eastAsia="es-CO"/>
              </w:rPr>
            </w:pPr>
            <w:r w:rsidRPr="003159C6">
              <w:rPr>
                <w:rFonts w:ascii="Arial" w:eastAsiaTheme="minorHAnsi" w:hAnsi="Arial" w:cs="Arial"/>
                <w:sz w:val="12"/>
                <w:szCs w:val="12"/>
                <w:lang w:eastAsia="es-CO"/>
              </w:rPr>
              <w:t>3</w:t>
            </w:r>
          </w:p>
        </w:tc>
        <w:tc>
          <w:tcPr>
            <w:tcW w:w="528" w:type="dxa"/>
            <w:tcBorders>
              <w:top w:val="single" w:sz="4" w:space="0" w:color="auto"/>
              <w:left w:val="nil"/>
              <w:bottom w:val="single" w:sz="4" w:space="0" w:color="auto"/>
              <w:right w:val="single" w:sz="4" w:space="0" w:color="auto"/>
            </w:tcBorders>
            <w:textDirection w:val="btLr"/>
            <w:vAlign w:val="center"/>
          </w:tcPr>
          <w:p w14:paraId="5CAC26BF" w14:textId="77777777" w:rsidR="004023C1" w:rsidRPr="003159C6" w:rsidRDefault="004023C1" w:rsidP="004023C1">
            <w:pPr>
              <w:jc w:val="center"/>
              <w:rPr>
                <w:rFonts w:ascii="Arial" w:eastAsiaTheme="minorHAnsi" w:hAnsi="Arial" w:cs="Arial"/>
                <w:sz w:val="12"/>
                <w:szCs w:val="12"/>
                <w:lang w:eastAsia="es-CO"/>
              </w:rPr>
            </w:pPr>
            <w:r w:rsidRPr="003159C6">
              <w:rPr>
                <w:rFonts w:ascii="Arial" w:eastAsiaTheme="minorHAnsi" w:hAnsi="Arial" w:cs="Arial"/>
                <w:sz w:val="12"/>
                <w:szCs w:val="12"/>
                <w:lang w:eastAsia="es-CO"/>
              </w:rPr>
              <w:t>4</w:t>
            </w:r>
          </w:p>
        </w:tc>
        <w:tc>
          <w:tcPr>
            <w:tcW w:w="289" w:type="dxa"/>
            <w:tcBorders>
              <w:top w:val="single" w:sz="4" w:space="0" w:color="auto"/>
              <w:left w:val="nil"/>
              <w:bottom w:val="single" w:sz="4" w:space="0" w:color="auto"/>
              <w:right w:val="single" w:sz="4" w:space="0" w:color="auto"/>
            </w:tcBorders>
            <w:textDirection w:val="btLr"/>
            <w:vAlign w:val="center"/>
          </w:tcPr>
          <w:p w14:paraId="5357437A" w14:textId="77777777" w:rsidR="004023C1" w:rsidRPr="003159C6" w:rsidRDefault="004023C1" w:rsidP="004023C1">
            <w:pPr>
              <w:jc w:val="center"/>
              <w:rPr>
                <w:rFonts w:ascii="Arial" w:eastAsiaTheme="minorHAnsi" w:hAnsi="Arial" w:cs="Arial"/>
                <w:sz w:val="12"/>
                <w:szCs w:val="12"/>
                <w:lang w:eastAsia="es-CO"/>
              </w:rPr>
            </w:pPr>
            <w:r w:rsidRPr="003159C6">
              <w:rPr>
                <w:rFonts w:ascii="Arial" w:eastAsiaTheme="minorHAnsi" w:hAnsi="Arial" w:cs="Arial"/>
                <w:sz w:val="12"/>
                <w:szCs w:val="12"/>
                <w:lang w:eastAsia="es-CO"/>
              </w:rPr>
              <w:t>BAJO</w:t>
            </w:r>
          </w:p>
        </w:tc>
        <w:tc>
          <w:tcPr>
            <w:tcW w:w="513" w:type="dxa"/>
            <w:tcBorders>
              <w:top w:val="single" w:sz="4" w:space="0" w:color="auto"/>
              <w:left w:val="nil"/>
              <w:bottom w:val="single" w:sz="4" w:space="0" w:color="auto"/>
              <w:right w:val="single" w:sz="4" w:space="0" w:color="auto"/>
            </w:tcBorders>
            <w:noWrap/>
            <w:textDirection w:val="btLr"/>
            <w:vAlign w:val="center"/>
          </w:tcPr>
          <w:p w14:paraId="55C49435" w14:textId="77777777" w:rsidR="004023C1" w:rsidRPr="003159C6" w:rsidRDefault="004023C1" w:rsidP="004023C1">
            <w:pPr>
              <w:jc w:val="center"/>
              <w:rPr>
                <w:rFonts w:ascii="Arial" w:eastAsiaTheme="minorHAnsi" w:hAnsi="Arial" w:cs="Arial"/>
                <w:sz w:val="12"/>
                <w:szCs w:val="12"/>
                <w:lang w:eastAsia="es-CO"/>
              </w:rPr>
            </w:pPr>
            <w:r w:rsidRPr="003159C6">
              <w:rPr>
                <w:rFonts w:ascii="Arial" w:eastAsiaTheme="minorHAnsi" w:hAnsi="Arial" w:cs="Arial"/>
                <w:sz w:val="12"/>
                <w:szCs w:val="12"/>
                <w:lang w:eastAsia="es-CO"/>
              </w:rPr>
              <w:t>SI</w:t>
            </w:r>
          </w:p>
        </w:tc>
        <w:tc>
          <w:tcPr>
            <w:tcW w:w="1048" w:type="dxa"/>
            <w:tcBorders>
              <w:top w:val="single" w:sz="4" w:space="0" w:color="auto"/>
              <w:left w:val="nil"/>
              <w:bottom w:val="single" w:sz="4" w:space="0" w:color="auto"/>
              <w:right w:val="single" w:sz="4" w:space="0" w:color="auto"/>
            </w:tcBorders>
            <w:textDirection w:val="btLr"/>
            <w:vAlign w:val="center"/>
          </w:tcPr>
          <w:p w14:paraId="71769CE1" w14:textId="77777777" w:rsidR="004023C1" w:rsidRPr="003159C6" w:rsidRDefault="004023C1" w:rsidP="004023C1">
            <w:pPr>
              <w:ind w:left="113" w:right="113"/>
              <w:jc w:val="center"/>
              <w:rPr>
                <w:rFonts w:ascii="Arial" w:eastAsiaTheme="minorHAnsi" w:hAnsi="Arial" w:cs="Arial"/>
                <w:sz w:val="12"/>
                <w:szCs w:val="12"/>
                <w:lang w:eastAsia="es-CO"/>
              </w:rPr>
            </w:pPr>
            <w:r w:rsidRPr="003159C6">
              <w:rPr>
                <w:rFonts w:ascii="Arial" w:eastAsiaTheme="minorHAnsi" w:hAnsi="Arial" w:cs="Arial"/>
                <w:sz w:val="12"/>
                <w:szCs w:val="12"/>
                <w:lang w:eastAsia="es-CO"/>
              </w:rPr>
              <w:t xml:space="preserve">CONTRATISTA  </w:t>
            </w:r>
          </w:p>
        </w:tc>
        <w:tc>
          <w:tcPr>
            <w:tcW w:w="965" w:type="dxa"/>
            <w:tcBorders>
              <w:top w:val="single" w:sz="4" w:space="0" w:color="auto"/>
              <w:left w:val="nil"/>
              <w:bottom w:val="single" w:sz="4" w:space="0" w:color="auto"/>
              <w:right w:val="single" w:sz="4" w:space="0" w:color="auto"/>
            </w:tcBorders>
            <w:textDirection w:val="btLr"/>
            <w:vAlign w:val="center"/>
          </w:tcPr>
          <w:p w14:paraId="6E6D4598" w14:textId="77777777" w:rsidR="004023C1" w:rsidRPr="003159C6" w:rsidRDefault="004023C1" w:rsidP="004023C1">
            <w:pPr>
              <w:ind w:left="113" w:right="113"/>
              <w:jc w:val="center"/>
              <w:rPr>
                <w:rFonts w:ascii="Arial" w:eastAsiaTheme="minorHAnsi" w:hAnsi="Arial" w:cs="Arial"/>
                <w:sz w:val="12"/>
                <w:szCs w:val="12"/>
                <w:lang w:eastAsia="es-CO"/>
              </w:rPr>
            </w:pPr>
            <w:r w:rsidRPr="003159C6">
              <w:rPr>
                <w:rFonts w:ascii="Arial" w:eastAsiaTheme="minorHAnsi" w:hAnsi="Arial" w:cs="Arial"/>
                <w:sz w:val="12"/>
                <w:szCs w:val="12"/>
                <w:lang w:eastAsia="es-CO"/>
              </w:rPr>
              <w:t>PRESENTACIÓN DE LA OFERTA</w:t>
            </w:r>
          </w:p>
        </w:tc>
        <w:tc>
          <w:tcPr>
            <w:tcW w:w="643" w:type="dxa"/>
            <w:tcBorders>
              <w:top w:val="single" w:sz="4" w:space="0" w:color="auto"/>
              <w:left w:val="nil"/>
              <w:bottom w:val="single" w:sz="4" w:space="0" w:color="auto"/>
              <w:right w:val="single" w:sz="4" w:space="0" w:color="auto"/>
            </w:tcBorders>
            <w:textDirection w:val="btLr"/>
            <w:vAlign w:val="center"/>
          </w:tcPr>
          <w:p w14:paraId="7113BABF" w14:textId="77777777" w:rsidR="004023C1" w:rsidRPr="003159C6" w:rsidRDefault="004023C1" w:rsidP="004023C1">
            <w:pPr>
              <w:ind w:left="113" w:right="113"/>
              <w:jc w:val="center"/>
              <w:rPr>
                <w:rFonts w:ascii="Arial" w:eastAsiaTheme="minorHAnsi" w:hAnsi="Arial" w:cs="Arial"/>
                <w:sz w:val="12"/>
                <w:szCs w:val="12"/>
                <w:lang w:eastAsia="es-CO"/>
              </w:rPr>
            </w:pPr>
            <w:r w:rsidRPr="003159C6">
              <w:rPr>
                <w:rFonts w:ascii="Arial" w:eastAsiaTheme="minorHAnsi" w:hAnsi="Arial" w:cs="Arial"/>
                <w:sz w:val="12"/>
                <w:szCs w:val="12"/>
                <w:lang w:eastAsia="es-CO"/>
              </w:rPr>
              <w:t>TERMINACIÓN DEL CONTRATO</w:t>
            </w:r>
          </w:p>
        </w:tc>
        <w:tc>
          <w:tcPr>
            <w:tcW w:w="643" w:type="dxa"/>
            <w:tcBorders>
              <w:top w:val="single" w:sz="4" w:space="0" w:color="auto"/>
              <w:left w:val="nil"/>
              <w:bottom w:val="single" w:sz="4" w:space="0" w:color="auto"/>
              <w:right w:val="single" w:sz="4" w:space="0" w:color="auto"/>
            </w:tcBorders>
            <w:textDirection w:val="btLr"/>
            <w:vAlign w:val="center"/>
          </w:tcPr>
          <w:p w14:paraId="1CF02C32" w14:textId="77777777" w:rsidR="004023C1" w:rsidRPr="003159C6" w:rsidRDefault="004023C1" w:rsidP="004023C1">
            <w:pPr>
              <w:ind w:left="113" w:right="113"/>
              <w:jc w:val="center"/>
              <w:rPr>
                <w:rFonts w:ascii="Arial" w:eastAsiaTheme="minorHAnsi" w:hAnsi="Arial" w:cs="Arial"/>
                <w:sz w:val="12"/>
                <w:szCs w:val="12"/>
                <w:lang w:eastAsia="es-CO"/>
              </w:rPr>
            </w:pPr>
            <w:r w:rsidRPr="003159C6">
              <w:rPr>
                <w:rFonts w:ascii="Arial" w:eastAsiaTheme="minorHAnsi" w:hAnsi="Arial" w:cs="Arial"/>
                <w:sz w:val="12"/>
                <w:szCs w:val="12"/>
                <w:lang w:eastAsia="es-CO"/>
              </w:rPr>
              <w:t>COMUNICACIÓN OFICIAL AL ORDENADOR DEL GASTO</w:t>
            </w:r>
          </w:p>
        </w:tc>
        <w:tc>
          <w:tcPr>
            <w:tcW w:w="563" w:type="dxa"/>
            <w:gridSpan w:val="2"/>
            <w:tcBorders>
              <w:top w:val="single" w:sz="4" w:space="0" w:color="auto"/>
              <w:left w:val="nil"/>
              <w:bottom w:val="single" w:sz="4" w:space="0" w:color="auto"/>
              <w:right w:val="single" w:sz="4" w:space="0" w:color="auto"/>
            </w:tcBorders>
            <w:textDirection w:val="btLr"/>
            <w:vAlign w:val="center"/>
          </w:tcPr>
          <w:p w14:paraId="44DC48EA" w14:textId="77777777" w:rsidR="004023C1" w:rsidRPr="003159C6" w:rsidRDefault="004023C1" w:rsidP="004023C1">
            <w:pPr>
              <w:ind w:left="113" w:right="113"/>
              <w:jc w:val="center"/>
              <w:rPr>
                <w:rFonts w:ascii="Arial" w:eastAsiaTheme="minorHAnsi" w:hAnsi="Arial" w:cs="Arial"/>
                <w:sz w:val="12"/>
                <w:szCs w:val="12"/>
                <w:lang w:eastAsia="es-CO"/>
              </w:rPr>
            </w:pPr>
            <w:r w:rsidRPr="003159C6">
              <w:rPr>
                <w:rFonts w:ascii="Arial" w:eastAsiaTheme="minorHAnsi" w:hAnsi="Arial" w:cs="Arial"/>
                <w:sz w:val="12"/>
                <w:szCs w:val="12"/>
                <w:lang w:eastAsia="es-CO"/>
              </w:rPr>
              <w:t>UNA VEZ, CUANDO OCURRA</w:t>
            </w:r>
          </w:p>
        </w:tc>
      </w:tr>
      <w:tr w:rsidR="004023C1" w:rsidRPr="003159C6" w14:paraId="35EEC8EB" w14:textId="77777777" w:rsidTr="00A842BD">
        <w:trPr>
          <w:cantSplit/>
          <w:trHeight w:val="20"/>
          <w:jc w:val="center"/>
        </w:trPr>
        <w:tc>
          <w:tcPr>
            <w:tcW w:w="288" w:type="dxa"/>
            <w:tcBorders>
              <w:top w:val="single" w:sz="4" w:space="0" w:color="auto"/>
              <w:left w:val="single" w:sz="4" w:space="0" w:color="auto"/>
              <w:bottom w:val="single" w:sz="4" w:space="0" w:color="auto"/>
              <w:right w:val="single" w:sz="4" w:space="0" w:color="auto"/>
            </w:tcBorders>
            <w:textDirection w:val="btLr"/>
            <w:vAlign w:val="center"/>
          </w:tcPr>
          <w:p w14:paraId="01E106D8" w14:textId="77777777" w:rsidR="004023C1" w:rsidRPr="003159C6" w:rsidRDefault="004023C1" w:rsidP="004023C1">
            <w:pPr>
              <w:jc w:val="center"/>
              <w:rPr>
                <w:rFonts w:ascii="Arial" w:eastAsiaTheme="minorHAnsi" w:hAnsi="Arial" w:cs="Arial"/>
                <w:b/>
                <w:bCs/>
                <w:sz w:val="12"/>
                <w:szCs w:val="12"/>
                <w:lang w:eastAsia="es-CO"/>
              </w:rPr>
            </w:pPr>
            <w:r w:rsidRPr="003159C6">
              <w:rPr>
                <w:rFonts w:ascii="Arial" w:eastAsiaTheme="minorHAnsi" w:hAnsi="Arial" w:cs="Arial"/>
                <w:b/>
                <w:bCs/>
                <w:sz w:val="12"/>
                <w:szCs w:val="12"/>
                <w:lang w:eastAsia="es-CO"/>
              </w:rPr>
              <w:t>7</w:t>
            </w:r>
          </w:p>
        </w:tc>
        <w:tc>
          <w:tcPr>
            <w:tcW w:w="288" w:type="dxa"/>
            <w:tcBorders>
              <w:top w:val="single" w:sz="4" w:space="0" w:color="auto"/>
              <w:left w:val="nil"/>
              <w:bottom w:val="single" w:sz="4" w:space="0" w:color="auto"/>
              <w:right w:val="single" w:sz="4" w:space="0" w:color="auto"/>
            </w:tcBorders>
            <w:noWrap/>
            <w:textDirection w:val="btLr"/>
            <w:vAlign w:val="center"/>
          </w:tcPr>
          <w:p w14:paraId="30D0499D" w14:textId="77777777" w:rsidR="004023C1" w:rsidRPr="003159C6" w:rsidRDefault="004023C1" w:rsidP="004023C1">
            <w:pPr>
              <w:jc w:val="center"/>
              <w:rPr>
                <w:rFonts w:ascii="Arial" w:eastAsiaTheme="minorHAnsi" w:hAnsi="Arial" w:cs="Arial"/>
                <w:sz w:val="12"/>
                <w:szCs w:val="12"/>
                <w:lang w:eastAsia="es-CO"/>
              </w:rPr>
            </w:pPr>
            <w:r w:rsidRPr="003159C6">
              <w:rPr>
                <w:rFonts w:ascii="Arial" w:eastAsiaTheme="minorHAnsi" w:hAnsi="Arial" w:cs="Arial"/>
                <w:sz w:val="12"/>
                <w:szCs w:val="12"/>
                <w:lang w:eastAsia="es-CO"/>
              </w:rPr>
              <w:t>ESPECÍFICO</w:t>
            </w:r>
          </w:p>
        </w:tc>
        <w:tc>
          <w:tcPr>
            <w:tcW w:w="280" w:type="dxa"/>
            <w:tcBorders>
              <w:top w:val="single" w:sz="4" w:space="0" w:color="auto"/>
              <w:left w:val="nil"/>
              <w:bottom w:val="single" w:sz="4" w:space="0" w:color="auto"/>
              <w:right w:val="single" w:sz="4" w:space="0" w:color="auto"/>
            </w:tcBorders>
            <w:noWrap/>
            <w:textDirection w:val="btLr"/>
            <w:vAlign w:val="center"/>
          </w:tcPr>
          <w:p w14:paraId="41A4C7E8" w14:textId="77777777" w:rsidR="004023C1" w:rsidRPr="003159C6" w:rsidRDefault="004023C1" w:rsidP="004023C1">
            <w:pPr>
              <w:jc w:val="center"/>
              <w:rPr>
                <w:rFonts w:ascii="Arial" w:eastAsiaTheme="minorHAnsi" w:hAnsi="Arial" w:cs="Arial"/>
                <w:sz w:val="12"/>
                <w:szCs w:val="12"/>
                <w:lang w:eastAsia="es-CO"/>
              </w:rPr>
            </w:pPr>
            <w:r w:rsidRPr="003159C6">
              <w:rPr>
                <w:rFonts w:ascii="Arial" w:eastAsiaTheme="minorHAnsi" w:hAnsi="Arial" w:cs="Arial"/>
                <w:sz w:val="12"/>
                <w:szCs w:val="12"/>
                <w:lang w:eastAsia="es-CO"/>
              </w:rPr>
              <w:t xml:space="preserve"> EXTERNO </w:t>
            </w:r>
          </w:p>
        </w:tc>
        <w:tc>
          <w:tcPr>
            <w:tcW w:w="280" w:type="dxa"/>
            <w:tcBorders>
              <w:top w:val="single" w:sz="4" w:space="0" w:color="auto"/>
              <w:left w:val="nil"/>
              <w:bottom w:val="single" w:sz="4" w:space="0" w:color="auto"/>
              <w:right w:val="single" w:sz="4" w:space="0" w:color="auto"/>
            </w:tcBorders>
            <w:noWrap/>
            <w:textDirection w:val="btLr"/>
            <w:vAlign w:val="center"/>
          </w:tcPr>
          <w:p w14:paraId="6995DEC7" w14:textId="77777777" w:rsidR="004023C1" w:rsidRPr="003159C6" w:rsidRDefault="004023C1" w:rsidP="004023C1">
            <w:pPr>
              <w:jc w:val="center"/>
              <w:rPr>
                <w:rFonts w:ascii="Arial" w:eastAsiaTheme="minorHAnsi" w:hAnsi="Arial" w:cs="Arial"/>
                <w:sz w:val="12"/>
                <w:szCs w:val="12"/>
                <w:lang w:eastAsia="es-CO"/>
              </w:rPr>
            </w:pPr>
            <w:r w:rsidRPr="003159C6">
              <w:rPr>
                <w:rFonts w:ascii="Arial" w:eastAsiaTheme="minorHAnsi" w:hAnsi="Arial" w:cs="Arial"/>
                <w:sz w:val="12"/>
                <w:szCs w:val="12"/>
                <w:lang w:eastAsia="es-CO"/>
              </w:rPr>
              <w:t>EJECUCIÓN</w:t>
            </w:r>
          </w:p>
        </w:tc>
        <w:tc>
          <w:tcPr>
            <w:tcW w:w="280" w:type="dxa"/>
            <w:tcBorders>
              <w:top w:val="single" w:sz="4" w:space="0" w:color="auto"/>
              <w:left w:val="nil"/>
              <w:bottom w:val="single" w:sz="4" w:space="0" w:color="auto"/>
              <w:right w:val="single" w:sz="4" w:space="0" w:color="auto"/>
            </w:tcBorders>
            <w:noWrap/>
            <w:textDirection w:val="btLr"/>
            <w:vAlign w:val="center"/>
          </w:tcPr>
          <w:p w14:paraId="35906DC8" w14:textId="77777777" w:rsidR="004023C1" w:rsidRPr="003159C6" w:rsidRDefault="004023C1" w:rsidP="004023C1">
            <w:pPr>
              <w:jc w:val="center"/>
              <w:rPr>
                <w:rFonts w:ascii="Arial" w:eastAsiaTheme="minorHAnsi" w:hAnsi="Arial" w:cs="Arial"/>
                <w:sz w:val="12"/>
                <w:szCs w:val="12"/>
                <w:lang w:eastAsia="es-CO"/>
              </w:rPr>
            </w:pPr>
            <w:r w:rsidRPr="003159C6">
              <w:rPr>
                <w:rFonts w:ascii="Arial" w:eastAsiaTheme="minorHAnsi" w:hAnsi="Arial" w:cs="Arial"/>
                <w:sz w:val="12"/>
                <w:szCs w:val="12"/>
                <w:lang w:eastAsia="es-CO"/>
              </w:rPr>
              <w:t>ECONÓMICO</w:t>
            </w:r>
          </w:p>
        </w:tc>
        <w:tc>
          <w:tcPr>
            <w:tcW w:w="1809" w:type="dxa"/>
            <w:tcBorders>
              <w:top w:val="single" w:sz="4" w:space="0" w:color="auto"/>
              <w:left w:val="nil"/>
              <w:bottom w:val="single" w:sz="4" w:space="0" w:color="auto"/>
              <w:right w:val="single" w:sz="4" w:space="0" w:color="auto"/>
            </w:tcBorders>
            <w:vAlign w:val="center"/>
          </w:tcPr>
          <w:p w14:paraId="00D0644E" w14:textId="77777777" w:rsidR="004023C1" w:rsidRPr="003159C6" w:rsidRDefault="004023C1" w:rsidP="004023C1">
            <w:pPr>
              <w:jc w:val="both"/>
              <w:rPr>
                <w:rFonts w:ascii="Arial" w:eastAsiaTheme="minorHAnsi" w:hAnsi="Arial" w:cs="Arial"/>
                <w:sz w:val="12"/>
                <w:szCs w:val="12"/>
                <w:lang w:eastAsia="es-CO"/>
              </w:rPr>
            </w:pPr>
            <w:r w:rsidRPr="003159C6">
              <w:rPr>
                <w:rFonts w:ascii="Arial" w:eastAsiaTheme="minorHAnsi" w:hAnsi="Arial" w:cs="Arial"/>
                <w:sz w:val="12"/>
                <w:szCs w:val="12"/>
                <w:lang w:eastAsia="es-CO"/>
              </w:rPr>
              <w:t>QUE LOS REPUESTOS SUMINISTRADOS NO SEAN GENUINOS DE LA MARCA RESPECTIVA</w:t>
            </w:r>
          </w:p>
        </w:tc>
        <w:tc>
          <w:tcPr>
            <w:tcW w:w="1567" w:type="dxa"/>
            <w:tcBorders>
              <w:top w:val="single" w:sz="4" w:space="0" w:color="auto"/>
              <w:left w:val="nil"/>
              <w:bottom w:val="single" w:sz="4" w:space="0" w:color="auto"/>
              <w:right w:val="single" w:sz="4" w:space="0" w:color="auto"/>
            </w:tcBorders>
            <w:vAlign w:val="center"/>
          </w:tcPr>
          <w:p w14:paraId="55A4C539" w14:textId="77777777" w:rsidR="004023C1" w:rsidRPr="003159C6" w:rsidRDefault="004023C1" w:rsidP="004023C1">
            <w:pPr>
              <w:jc w:val="both"/>
              <w:rPr>
                <w:rFonts w:ascii="Arial" w:eastAsiaTheme="minorHAnsi" w:hAnsi="Arial" w:cs="Arial"/>
                <w:sz w:val="12"/>
                <w:szCs w:val="12"/>
                <w:lang w:eastAsia="es-CO"/>
              </w:rPr>
            </w:pPr>
            <w:r w:rsidRPr="003159C6">
              <w:rPr>
                <w:rFonts w:ascii="Arial" w:eastAsiaTheme="minorHAnsi" w:hAnsi="Arial" w:cs="Arial"/>
                <w:sz w:val="12"/>
                <w:szCs w:val="12"/>
                <w:lang w:eastAsia="es-CO"/>
              </w:rPr>
              <w:t xml:space="preserve">NO SE GARANTICE LA CALIDAD DE LOS REPUESTOS SUMINISTRADOS Y SE AFECTE EL BUEN FUNCIONAMIENTO DE LOS VEHÍCULOS </w:t>
            </w:r>
          </w:p>
        </w:tc>
        <w:tc>
          <w:tcPr>
            <w:tcW w:w="289" w:type="dxa"/>
            <w:tcBorders>
              <w:top w:val="single" w:sz="4" w:space="0" w:color="auto"/>
              <w:left w:val="nil"/>
              <w:bottom w:val="single" w:sz="4" w:space="0" w:color="auto"/>
              <w:right w:val="single" w:sz="4" w:space="0" w:color="auto"/>
            </w:tcBorders>
            <w:textDirection w:val="btLr"/>
            <w:vAlign w:val="center"/>
          </w:tcPr>
          <w:p w14:paraId="2D2F0116" w14:textId="77777777" w:rsidR="004023C1" w:rsidRPr="003159C6" w:rsidRDefault="004023C1" w:rsidP="004023C1">
            <w:pPr>
              <w:jc w:val="center"/>
              <w:rPr>
                <w:rFonts w:ascii="Arial" w:eastAsiaTheme="minorHAnsi" w:hAnsi="Arial" w:cs="Arial"/>
                <w:sz w:val="12"/>
                <w:szCs w:val="12"/>
                <w:lang w:eastAsia="es-CO"/>
              </w:rPr>
            </w:pPr>
            <w:r w:rsidRPr="003159C6">
              <w:rPr>
                <w:rFonts w:ascii="Arial" w:eastAsiaTheme="minorHAnsi" w:hAnsi="Arial" w:cs="Arial"/>
                <w:sz w:val="12"/>
                <w:szCs w:val="12"/>
                <w:lang w:eastAsia="es-CO"/>
              </w:rPr>
              <w:t>2</w:t>
            </w:r>
          </w:p>
        </w:tc>
        <w:tc>
          <w:tcPr>
            <w:tcW w:w="289" w:type="dxa"/>
            <w:tcBorders>
              <w:top w:val="single" w:sz="4" w:space="0" w:color="auto"/>
              <w:left w:val="nil"/>
              <w:bottom w:val="single" w:sz="4" w:space="0" w:color="auto"/>
              <w:right w:val="single" w:sz="4" w:space="0" w:color="auto"/>
            </w:tcBorders>
            <w:textDirection w:val="btLr"/>
            <w:vAlign w:val="center"/>
          </w:tcPr>
          <w:p w14:paraId="7F498513" w14:textId="77777777" w:rsidR="004023C1" w:rsidRPr="003159C6" w:rsidRDefault="004023C1" w:rsidP="004023C1">
            <w:pPr>
              <w:jc w:val="center"/>
              <w:rPr>
                <w:rFonts w:ascii="Arial" w:eastAsiaTheme="minorHAnsi" w:hAnsi="Arial" w:cs="Arial"/>
                <w:sz w:val="12"/>
                <w:szCs w:val="12"/>
                <w:lang w:eastAsia="es-CO"/>
              </w:rPr>
            </w:pPr>
            <w:r w:rsidRPr="003159C6">
              <w:rPr>
                <w:rFonts w:ascii="Arial" w:eastAsiaTheme="minorHAnsi" w:hAnsi="Arial" w:cs="Arial"/>
                <w:sz w:val="12"/>
                <w:szCs w:val="12"/>
                <w:lang w:eastAsia="es-CO"/>
              </w:rPr>
              <w:t>3</w:t>
            </w:r>
          </w:p>
        </w:tc>
        <w:tc>
          <w:tcPr>
            <w:tcW w:w="289" w:type="dxa"/>
            <w:tcBorders>
              <w:top w:val="single" w:sz="4" w:space="0" w:color="auto"/>
              <w:left w:val="nil"/>
              <w:bottom w:val="single" w:sz="4" w:space="0" w:color="auto"/>
              <w:right w:val="single" w:sz="4" w:space="0" w:color="auto"/>
            </w:tcBorders>
            <w:textDirection w:val="btLr"/>
            <w:vAlign w:val="center"/>
          </w:tcPr>
          <w:p w14:paraId="4283332C" w14:textId="77777777" w:rsidR="004023C1" w:rsidRPr="003159C6" w:rsidRDefault="004023C1" w:rsidP="004023C1">
            <w:pPr>
              <w:jc w:val="center"/>
              <w:rPr>
                <w:rFonts w:ascii="Arial" w:eastAsiaTheme="minorHAnsi" w:hAnsi="Arial" w:cs="Arial"/>
                <w:sz w:val="12"/>
                <w:szCs w:val="12"/>
                <w:lang w:eastAsia="es-CO"/>
              </w:rPr>
            </w:pPr>
            <w:r w:rsidRPr="003159C6">
              <w:rPr>
                <w:rFonts w:ascii="Arial" w:eastAsiaTheme="minorHAnsi" w:hAnsi="Arial" w:cs="Arial"/>
                <w:sz w:val="12"/>
                <w:szCs w:val="12"/>
                <w:lang w:eastAsia="es-CO"/>
              </w:rPr>
              <w:t>5</w:t>
            </w:r>
          </w:p>
        </w:tc>
        <w:tc>
          <w:tcPr>
            <w:tcW w:w="289" w:type="dxa"/>
            <w:tcBorders>
              <w:top w:val="single" w:sz="4" w:space="0" w:color="auto"/>
              <w:left w:val="nil"/>
              <w:bottom w:val="single" w:sz="4" w:space="0" w:color="auto"/>
              <w:right w:val="single" w:sz="4" w:space="0" w:color="auto"/>
            </w:tcBorders>
            <w:noWrap/>
            <w:textDirection w:val="btLr"/>
            <w:vAlign w:val="center"/>
          </w:tcPr>
          <w:p w14:paraId="3E4EEFD5" w14:textId="77777777" w:rsidR="004023C1" w:rsidRPr="003159C6" w:rsidRDefault="004023C1" w:rsidP="004023C1">
            <w:pPr>
              <w:jc w:val="center"/>
              <w:rPr>
                <w:rFonts w:ascii="Arial" w:eastAsiaTheme="minorHAnsi" w:hAnsi="Arial" w:cs="Arial"/>
                <w:sz w:val="12"/>
                <w:szCs w:val="12"/>
                <w:lang w:eastAsia="es-CO"/>
              </w:rPr>
            </w:pPr>
            <w:r w:rsidRPr="003159C6">
              <w:rPr>
                <w:rFonts w:ascii="Arial" w:eastAsiaTheme="minorHAnsi" w:hAnsi="Arial" w:cs="Arial"/>
                <w:sz w:val="12"/>
                <w:szCs w:val="12"/>
                <w:lang w:eastAsia="es-CO"/>
              </w:rPr>
              <w:t>MEDIO</w:t>
            </w:r>
          </w:p>
        </w:tc>
        <w:tc>
          <w:tcPr>
            <w:tcW w:w="472" w:type="dxa"/>
            <w:tcBorders>
              <w:top w:val="single" w:sz="4" w:space="0" w:color="auto"/>
              <w:left w:val="nil"/>
              <w:bottom w:val="single" w:sz="4" w:space="0" w:color="auto"/>
              <w:right w:val="single" w:sz="4" w:space="0" w:color="auto"/>
            </w:tcBorders>
            <w:noWrap/>
            <w:textDirection w:val="btLr"/>
            <w:vAlign w:val="center"/>
          </w:tcPr>
          <w:p w14:paraId="755397D7" w14:textId="77777777" w:rsidR="004023C1" w:rsidRPr="003159C6" w:rsidRDefault="004023C1" w:rsidP="004023C1">
            <w:pPr>
              <w:jc w:val="center"/>
              <w:rPr>
                <w:rFonts w:ascii="Arial" w:eastAsiaTheme="minorHAnsi" w:hAnsi="Arial" w:cs="Arial"/>
                <w:sz w:val="12"/>
                <w:szCs w:val="12"/>
                <w:lang w:eastAsia="es-CO"/>
              </w:rPr>
            </w:pPr>
            <w:r w:rsidRPr="003159C6">
              <w:rPr>
                <w:rFonts w:ascii="Arial" w:eastAsiaTheme="minorHAnsi" w:hAnsi="Arial" w:cs="Arial"/>
                <w:sz w:val="12"/>
                <w:szCs w:val="12"/>
                <w:lang w:eastAsia="es-CO"/>
              </w:rPr>
              <w:t>CONTRATISTA</w:t>
            </w:r>
          </w:p>
        </w:tc>
        <w:tc>
          <w:tcPr>
            <w:tcW w:w="1774" w:type="dxa"/>
            <w:tcBorders>
              <w:top w:val="single" w:sz="4" w:space="0" w:color="auto"/>
              <w:left w:val="nil"/>
              <w:bottom w:val="single" w:sz="4" w:space="0" w:color="auto"/>
              <w:right w:val="single" w:sz="4" w:space="0" w:color="auto"/>
            </w:tcBorders>
            <w:vAlign w:val="center"/>
          </w:tcPr>
          <w:p w14:paraId="22F50EAA" w14:textId="77777777" w:rsidR="004023C1" w:rsidRPr="003159C6" w:rsidRDefault="004023C1" w:rsidP="004023C1">
            <w:pPr>
              <w:jc w:val="both"/>
              <w:rPr>
                <w:rFonts w:ascii="Arial" w:eastAsiaTheme="minorHAnsi" w:hAnsi="Arial" w:cs="Arial"/>
                <w:sz w:val="12"/>
                <w:szCs w:val="12"/>
                <w:lang w:eastAsia="es-CO"/>
              </w:rPr>
            </w:pPr>
            <w:r w:rsidRPr="003159C6">
              <w:rPr>
                <w:rFonts w:ascii="Arial" w:eastAsiaTheme="minorHAnsi" w:hAnsi="Arial" w:cs="Arial"/>
                <w:sz w:val="12"/>
                <w:szCs w:val="12"/>
                <w:lang w:eastAsia="es-CO"/>
              </w:rPr>
              <w:t>REDUCIR LA PROBABILIDAD DE OCURRENCIA / EL CONTRATISTA DEBERÁ GARANTIZAR DESDE LA PRESENTACIÓN DE LA OFERTA QUE LOS REPUESTOS SUMINISTRADOS EN EL DESARROLLO DEL MANTENIMIENTO DE LOS VEHICULOS SON GENUINOS DE LA MARCA, DE ACUERDO LO REQUERIDO POR LA ENTIDAD EN LAS ESPECIFICACIONES TÉCNICAS MÍNIMAS</w:t>
            </w:r>
          </w:p>
        </w:tc>
        <w:tc>
          <w:tcPr>
            <w:tcW w:w="289" w:type="dxa"/>
            <w:tcBorders>
              <w:top w:val="single" w:sz="4" w:space="0" w:color="auto"/>
              <w:left w:val="nil"/>
              <w:bottom w:val="single" w:sz="4" w:space="0" w:color="auto"/>
              <w:right w:val="single" w:sz="4" w:space="0" w:color="auto"/>
            </w:tcBorders>
            <w:textDirection w:val="btLr"/>
            <w:vAlign w:val="center"/>
          </w:tcPr>
          <w:p w14:paraId="2E405777" w14:textId="77777777" w:rsidR="004023C1" w:rsidRPr="003159C6" w:rsidRDefault="004023C1" w:rsidP="004023C1">
            <w:pPr>
              <w:jc w:val="center"/>
              <w:rPr>
                <w:rFonts w:ascii="Arial" w:eastAsiaTheme="minorHAnsi" w:hAnsi="Arial" w:cs="Arial"/>
                <w:sz w:val="12"/>
                <w:szCs w:val="12"/>
                <w:lang w:eastAsia="es-CO"/>
              </w:rPr>
            </w:pPr>
            <w:r w:rsidRPr="003159C6">
              <w:rPr>
                <w:rFonts w:ascii="Arial" w:eastAsiaTheme="minorHAnsi" w:hAnsi="Arial" w:cs="Arial"/>
                <w:sz w:val="12"/>
                <w:szCs w:val="12"/>
                <w:lang w:eastAsia="es-CO"/>
              </w:rPr>
              <w:t>1</w:t>
            </w:r>
          </w:p>
        </w:tc>
        <w:tc>
          <w:tcPr>
            <w:tcW w:w="289" w:type="dxa"/>
            <w:tcBorders>
              <w:top w:val="single" w:sz="4" w:space="0" w:color="auto"/>
              <w:left w:val="nil"/>
              <w:bottom w:val="single" w:sz="4" w:space="0" w:color="auto"/>
              <w:right w:val="single" w:sz="4" w:space="0" w:color="auto"/>
            </w:tcBorders>
            <w:textDirection w:val="btLr"/>
            <w:vAlign w:val="center"/>
          </w:tcPr>
          <w:p w14:paraId="7568438C" w14:textId="77777777" w:rsidR="004023C1" w:rsidRPr="003159C6" w:rsidRDefault="004023C1" w:rsidP="004023C1">
            <w:pPr>
              <w:jc w:val="center"/>
              <w:rPr>
                <w:rFonts w:ascii="Arial" w:eastAsiaTheme="minorHAnsi" w:hAnsi="Arial" w:cs="Arial"/>
                <w:sz w:val="12"/>
                <w:szCs w:val="12"/>
                <w:lang w:eastAsia="es-CO"/>
              </w:rPr>
            </w:pPr>
            <w:r w:rsidRPr="003159C6">
              <w:rPr>
                <w:rFonts w:ascii="Arial" w:eastAsiaTheme="minorHAnsi" w:hAnsi="Arial" w:cs="Arial"/>
                <w:sz w:val="12"/>
                <w:szCs w:val="12"/>
                <w:lang w:eastAsia="es-CO"/>
              </w:rPr>
              <w:t>3</w:t>
            </w:r>
          </w:p>
        </w:tc>
        <w:tc>
          <w:tcPr>
            <w:tcW w:w="528" w:type="dxa"/>
            <w:tcBorders>
              <w:top w:val="single" w:sz="4" w:space="0" w:color="auto"/>
              <w:left w:val="nil"/>
              <w:bottom w:val="single" w:sz="4" w:space="0" w:color="auto"/>
              <w:right w:val="single" w:sz="4" w:space="0" w:color="auto"/>
            </w:tcBorders>
            <w:textDirection w:val="btLr"/>
            <w:vAlign w:val="center"/>
          </w:tcPr>
          <w:p w14:paraId="3BF45176" w14:textId="77777777" w:rsidR="004023C1" w:rsidRPr="003159C6" w:rsidRDefault="004023C1" w:rsidP="004023C1">
            <w:pPr>
              <w:jc w:val="center"/>
              <w:rPr>
                <w:rFonts w:ascii="Arial" w:eastAsiaTheme="minorHAnsi" w:hAnsi="Arial" w:cs="Arial"/>
                <w:sz w:val="12"/>
                <w:szCs w:val="12"/>
                <w:lang w:eastAsia="es-CO"/>
              </w:rPr>
            </w:pPr>
            <w:r w:rsidRPr="003159C6">
              <w:rPr>
                <w:rFonts w:ascii="Arial" w:eastAsiaTheme="minorHAnsi" w:hAnsi="Arial" w:cs="Arial"/>
                <w:sz w:val="12"/>
                <w:szCs w:val="12"/>
                <w:lang w:eastAsia="es-CO"/>
              </w:rPr>
              <w:t>4</w:t>
            </w:r>
          </w:p>
        </w:tc>
        <w:tc>
          <w:tcPr>
            <w:tcW w:w="289" w:type="dxa"/>
            <w:tcBorders>
              <w:top w:val="single" w:sz="4" w:space="0" w:color="auto"/>
              <w:left w:val="nil"/>
              <w:bottom w:val="single" w:sz="4" w:space="0" w:color="auto"/>
              <w:right w:val="single" w:sz="4" w:space="0" w:color="auto"/>
            </w:tcBorders>
            <w:textDirection w:val="btLr"/>
            <w:vAlign w:val="center"/>
          </w:tcPr>
          <w:p w14:paraId="26E60299" w14:textId="77777777" w:rsidR="004023C1" w:rsidRPr="003159C6" w:rsidRDefault="004023C1" w:rsidP="004023C1">
            <w:pPr>
              <w:jc w:val="center"/>
              <w:rPr>
                <w:rFonts w:ascii="Arial" w:eastAsiaTheme="minorHAnsi" w:hAnsi="Arial" w:cs="Arial"/>
                <w:sz w:val="12"/>
                <w:szCs w:val="12"/>
                <w:lang w:eastAsia="es-CO"/>
              </w:rPr>
            </w:pPr>
            <w:r w:rsidRPr="003159C6">
              <w:rPr>
                <w:rFonts w:ascii="Arial" w:eastAsiaTheme="minorHAnsi" w:hAnsi="Arial" w:cs="Arial"/>
                <w:sz w:val="12"/>
                <w:szCs w:val="12"/>
                <w:lang w:eastAsia="es-CO"/>
              </w:rPr>
              <w:t>BAJO</w:t>
            </w:r>
          </w:p>
        </w:tc>
        <w:tc>
          <w:tcPr>
            <w:tcW w:w="513" w:type="dxa"/>
            <w:tcBorders>
              <w:top w:val="single" w:sz="4" w:space="0" w:color="auto"/>
              <w:left w:val="nil"/>
              <w:bottom w:val="single" w:sz="4" w:space="0" w:color="auto"/>
              <w:right w:val="single" w:sz="4" w:space="0" w:color="auto"/>
            </w:tcBorders>
            <w:noWrap/>
            <w:textDirection w:val="btLr"/>
            <w:vAlign w:val="center"/>
          </w:tcPr>
          <w:p w14:paraId="60FE5C2E" w14:textId="77777777" w:rsidR="004023C1" w:rsidRPr="003159C6" w:rsidRDefault="004023C1" w:rsidP="004023C1">
            <w:pPr>
              <w:jc w:val="center"/>
              <w:rPr>
                <w:rFonts w:ascii="Arial" w:eastAsiaTheme="minorHAnsi" w:hAnsi="Arial" w:cs="Arial"/>
                <w:sz w:val="12"/>
                <w:szCs w:val="12"/>
                <w:lang w:eastAsia="es-CO"/>
              </w:rPr>
            </w:pPr>
            <w:r w:rsidRPr="003159C6">
              <w:rPr>
                <w:rFonts w:ascii="Arial" w:eastAsiaTheme="minorHAnsi" w:hAnsi="Arial" w:cs="Arial"/>
                <w:sz w:val="12"/>
                <w:szCs w:val="12"/>
                <w:lang w:eastAsia="es-CO"/>
              </w:rPr>
              <w:t>SI</w:t>
            </w:r>
          </w:p>
        </w:tc>
        <w:tc>
          <w:tcPr>
            <w:tcW w:w="1048" w:type="dxa"/>
            <w:tcBorders>
              <w:top w:val="single" w:sz="4" w:space="0" w:color="auto"/>
              <w:left w:val="nil"/>
              <w:bottom w:val="single" w:sz="4" w:space="0" w:color="auto"/>
              <w:right w:val="single" w:sz="4" w:space="0" w:color="auto"/>
            </w:tcBorders>
            <w:textDirection w:val="btLr"/>
            <w:vAlign w:val="center"/>
          </w:tcPr>
          <w:p w14:paraId="19233E2F" w14:textId="77777777" w:rsidR="004023C1" w:rsidRPr="003159C6" w:rsidRDefault="004023C1" w:rsidP="004023C1">
            <w:pPr>
              <w:ind w:left="113" w:right="113"/>
              <w:jc w:val="center"/>
              <w:rPr>
                <w:rFonts w:ascii="Arial" w:eastAsiaTheme="minorHAnsi" w:hAnsi="Arial" w:cs="Arial"/>
                <w:sz w:val="12"/>
                <w:szCs w:val="12"/>
                <w:lang w:eastAsia="es-CO"/>
              </w:rPr>
            </w:pPr>
            <w:r w:rsidRPr="003159C6">
              <w:rPr>
                <w:rFonts w:ascii="Arial" w:eastAsiaTheme="minorHAnsi" w:hAnsi="Arial" w:cs="Arial"/>
                <w:sz w:val="12"/>
                <w:szCs w:val="12"/>
                <w:lang w:eastAsia="es-CO"/>
              </w:rPr>
              <w:t xml:space="preserve">CONTRATISTA  </w:t>
            </w:r>
          </w:p>
        </w:tc>
        <w:tc>
          <w:tcPr>
            <w:tcW w:w="965" w:type="dxa"/>
            <w:tcBorders>
              <w:top w:val="single" w:sz="4" w:space="0" w:color="auto"/>
              <w:left w:val="nil"/>
              <w:bottom w:val="single" w:sz="4" w:space="0" w:color="auto"/>
              <w:right w:val="single" w:sz="4" w:space="0" w:color="auto"/>
            </w:tcBorders>
            <w:textDirection w:val="btLr"/>
            <w:vAlign w:val="center"/>
          </w:tcPr>
          <w:p w14:paraId="78155302" w14:textId="77777777" w:rsidR="004023C1" w:rsidRPr="003159C6" w:rsidRDefault="004023C1" w:rsidP="004023C1">
            <w:pPr>
              <w:ind w:left="113" w:right="113"/>
              <w:jc w:val="center"/>
              <w:rPr>
                <w:rFonts w:ascii="Arial" w:eastAsiaTheme="minorHAnsi" w:hAnsi="Arial" w:cs="Arial"/>
                <w:sz w:val="12"/>
                <w:szCs w:val="12"/>
                <w:lang w:eastAsia="es-CO"/>
              </w:rPr>
            </w:pPr>
            <w:r w:rsidRPr="003159C6">
              <w:rPr>
                <w:rFonts w:ascii="Arial" w:eastAsiaTheme="minorHAnsi" w:hAnsi="Arial" w:cs="Arial"/>
                <w:sz w:val="12"/>
                <w:szCs w:val="12"/>
                <w:lang w:eastAsia="es-CO"/>
              </w:rPr>
              <w:t>PRESENTACIÓN DE LA OFERTA</w:t>
            </w:r>
          </w:p>
        </w:tc>
        <w:tc>
          <w:tcPr>
            <w:tcW w:w="643" w:type="dxa"/>
            <w:tcBorders>
              <w:top w:val="single" w:sz="4" w:space="0" w:color="auto"/>
              <w:left w:val="nil"/>
              <w:bottom w:val="single" w:sz="4" w:space="0" w:color="auto"/>
              <w:right w:val="single" w:sz="4" w:space="0" w:color="auto"/>
            </w:tcBorders>
            <w:textDirection w:val="btLr"/>
            <w:vAlign w:val="center"/>
          </w:tcPr>
          <w:p w14:paraId="651E6DEF" w14:textId="77777777" w:rsidR="004023C1" w:rsidRPr="003159C6" w:rsidRDefault="004023C1" w:rsidP="004023C1">
            <w:pPr>
              <w:ind w:left="113" w:right="113"/>
              <w:jc w:val="center"/>
              <w:rPr>
                <w:rFonts w:ascii="Arial" w:eastAsiaTheme="minorHAnsi" w:hAnsi="Arial" w:cs="Arial"/>
                <w:sz w:val="12"/>
                <w:szCs w:val="12"/>
                <w:lang w:eastAsia="es-CO"/>
              </w:rPr>
            </w:pPr>
            <w:r w:rsidRPr="003159C6">
              <w:rPr>
                <w:rFonts w:ascii="Arial" w:eastAsiaTheme="minorHAnsi" w:hAnsi="Arial" w:cs="Arial"/>
                <w:sz w:val="12"/>
                <w:szCs w:val="12"/>
                <w:lang w:eastAsia="es-CO"/>
              </w:rPr>
              <w:t>TERMINACIÓN DEL CONTRATO</w:t>
            </w:r>
          </w:p>
        </w:tc>
        <w:tc>
          <w:tcPr>
            <w:tcW w:w="643" w:type="dxa"/>
            <w:tcBorders>
              <w:top w:val="single" w:sz="4" w:space="0" w:color="auto"/>
              <w:left w:val="nil"/>
              <w:bottom w:val="single" w:sz="4" w:space="0" w:color="auto"/>
              <w:right w:val="single" w:sz="4" w:space="0" w:color="auto"/>
            </w:tcBorders>
            <w:textDirection w:val="btLr"/>
            <w:vAlign w:val="center"/>
          </w:tcPr>
          <w:p w14:paraId="5B6C4D8D" w14:textId="77777777" w:rsidR="004023C1" w:rsidRPr="003159C6" w:rsidRDefault="004023C1" w:rsidP="004023C1">
            <w:pPr>
              <w:ind w:left="113" w:right="113"/>
              <w:jc w:val="center"/>
              <w:rPr>
                <w:rFonts w:ascii="Arial" w:eastAsiaTheme="minorHAnsi" w:hAnsi="Arial" w:cs="Arial"/>
                <w:sz w:val="12"/>
                <w:szCs w:val="12"/>
                <w:lang w:eastAsia="es-CO"/>
              </w:rPr>
            </w:pPr>
            <w:r w:rsidRPr="003159C6">
              <w:rPr>
                <w:rFonts w:ascii="Arial" w:eastAsiaTheme="minorHAnsi" w:hAnsi="Arial" w:cs="Arial"/>
                <w:sz w:val="12"/>
                <w:szCs w:val="12"/>
                <w:lang w:eastAsia="es-CO"/>
              </w:rPr>
              <w:t>COMUNICACIÓN OFICIAL AL ORDENADOR DEL GASTO</w:t>
            </w:r>
          </w:p>
        </w:tc>
        <w:tc>
          <w:tcPr>
            <w:tcW w:w="563" w:type="dxa"/>
            <w:gridSpan w:val="2"/>
            <w:tcBorders>
              <w:top w:val="single" w:sz="4" w:space="0" w:color="auto"/>
              <w:left w:val="nil"/>
              <w:bottom w:val="single" w:sz="4" w:space="0" w:color="auto"/>
              <w:right w:val="single" w:sz="4" w:space="0" w:color="auto"/>
            </w:tcBorders>
            <w:textDirection w:val="btLr"/>
            <w:vAlign w:val="center"/>
          </w:tcPr>
          <w:p w14:paraId="64E8115B" w14:textId="77777777" w:rsidR="004023C1" w:rsidRPr="003159C6" w:rsidRDefault="004023C1" w:rsidP="004023C1">
            <w:pPr>
              <w:ind w:left="113" w:right="113"/>
              <w:jc w:val="center"/>
              <w:rPr>
                <w:rFonts w:ascii="Arial" w:eastAsiaTheme="minorHAnsi" w:hAnsi="Arial" w:cs="Arial"/>
                <w:sz w:val="12"/>
                <w:szCs w:val="12"/>
                <w:lang w:eastAsia="es-CO"/>
              </w:rPr>
            </w:pPr>
            <w:r w:rsidRPr="003159C6">
              <w:rPr>
                <w:rFonts w:ascii="Arial" w:eastAsiaTheme="minorHAnsi" w:hAnsi="Arial" w:cs="Arial"/>
                <w:sz w:val="12"/>
                <w:szCs w:val="12"/>
                <w:lang w:eastAsia="es-CO"/>
              </w:rPr>
              <w:t>UNA VEZ, CUANDO OCURRA</w:t>
            </w:r>
          </w:p>
        </w:tc>
      </w:tr>
      <w:tr w:rsidR="004023C1" w:rsidRPr="003159C6" w14:paraId="63BF25BB" w14:textId="77777777" w:rsidTr="00A842BD">
        <w:trPr>
          <w:cantSplit/>
          <w:trHeight w:val="20"/>
          <w:jc w:val="center"/>
        </w:trPr>
        <w:tc>
          <w:tcPr>
            <w:tcW w:w="288" w:type="dxa"/>
            <w:tcBorders>
              <w:top w:val="single" w:sz="4" w:space="0" w:color="auto"/>
              <w:left w:val="single" w:sz="4" w:space="0" w:color="auto"/>
              <w:bottom w:val="single" w:sz="4" w:space="0" w:color="auto"/>
              <w:right w:val="single" w:sz="4" w:space="0" w:color="auto"/>
            </w:tcBorders>
            <w:textDirection w:val="btLr"/>
            <w:vAlign w:val="center"/>
          </w:tcPr>
          <w:p w14:paraId="249EB8B0" w14:textId="77777777" w:rsidR="004023C1" w:rsidRPr="003159C6" w:rsidRDefault="004023C1" w:rsidP="004023C1">
            <w:pPr>
              <w:jc w:val="center"/>
              <w:rPr>
                <w:rFonts w:ascii="Arial" w:eastAsiaTheme="minorHAnsi" w:hAnsi="Arial" w:cs="Arial"/>
                <w:b/>
                <w:bCs/>
                <w:sz w:val="12"/>
                <w:szCs w:val="12"/>
                <w:lang w:eastAsia="es-CO"/>
              </w:rPr>
            </w:pPr>
            <w:r w:rsidRPr="003159C6">
              <w:rPr>
                <w:rFonts w:ascii="Arial" w:eastAsiaTheme="minorHAnsi" w:hAnsi="Arial" w:cs="Arial"/>
                <w:b/>
                <w:bCs/>
                <w:sz w:val="12"/>
                <w:szCs w:val="12"/>
                <w:lang w:eastAsia="es-CO"/>
              </w:rPr>
              <w:t>8</w:t>
            </w:r>
          </w:p>
        </w:tc>
        <w:tc>
          <w:tcPr>
            <w:tcW w:w="288" w:type="dxa"/>
            <w:tcBorders>
              <w:top w:val="single" w:sz="4" w:space="0" w:color="auto"/>
              <w:left w:val="nil"/>
              <w:bottom w:val="single" w:sz="4" w:space="0" w:color="auto"/>
              <w:right w:val="single" w:sz="4" w:space="0" w:color="auto"/>
            </w:tcBorders>
            <w:noWrap/>
            <w:textDirection w:val="btLr"/>
            <w:vAlign w:val="center"/>
          </w:tcPr>
          <w:p w14:paraId="781FFF31" w14:textId="77777777" w:rsidR="004023C1" w:rsidRPr="003159C6" w:rsidRDefault="004023C1" w:rsidP="004023C1">
            <w:pPr>
              <w:jc w:val="center"/>
              <w:rPr>
                <w:rFonts w:ascii="Arial" w:eastAsiaTheme="minorHAnsi" w:hAnsi="Arial" w:cs="Arial"/>
                <w:sz w:val="12"/>
                <w:szCs w:val="12"/>
                <w:lang w:eastAsia="es-CO"/>
              </w:rPr>
            </w:pPr>
            <w:r w:rsidRPr="003159C6">
              <w:rPr>
                <w:rFonts w:ascii="Arial" w:eastAsiaTheme="minorHAnsi" w:hAnsi="Arial" w:cs="Arial"/>
                <w:sz w:val="12"/>
                <w:szCs w:val="12"/>
                <w:lang w:eastAsia="es-CO"/>
              </w:rPr>
              <w:t>ESPECÍFICO</w:t>
            </w:r>
          </w:p>
        </w:tc>
        <w:tc>
          <w:tcPr>
            <w:tcW w:w="280" w:type="dxa"/>
            <w:tcBorders>
              <w:top w:val="single" w:sz="4" w:space="0" w:color="auto"/>
              <w:left w:val="nil"/>
              <w:bottom w:val="single" w:sz="4" w:space="0" w:color="auto"/>
              <w:right w:val="single" w:sz="4" w:space="0" w:color="auto"/>
            </w:tcBorders>
            <w:noWrap/>
            <w:textDirection w:val="btLr"/>
            <w:vAlign w:val="center"/>
          </w:tcPr>
          <w:p w14:paraId="7E8DF109" w14:textId="77777777" w:rsidR="004023C1" w:rsidRPr="003159C6" w:rsidRDefault="004023C1" w:rsidP="004023C1">
            <w:pPr>
              <w:jc w:val="center"/>
              <w:rPr>
                <w:rFonts w:ascii="Arial" w:eastAsiaTheme="minorHAnsi" w:hAnsi="Arial" w:cs="Arial"/>
                <w:sz w:val="12"/>
                <w:szCs w:val="12"/>
                <w:lang w:eastAsia="es-CO"/>
              </w:rPr>
            </w:pPr>
            <w:r w:rsidRPr="003159C6">
              <w:rPr>
                <w:rFonts w:ascii="Arial" w:eastAsiaTheme="minorHAnsi" w:hAnsi="Arial" w:cs="Arial"/>
                <w:sz w:val="12"/>
                <w:szCs w:val="12"/>
                <w:lang w:eastAsia="es-CO"/>
              </w:rPr>
              <w:t xml:space="preserve"> EXTERNO </w:t>
            </w:r>
          </w:p>
        </w:tc>
        <w:tc>
          <w:tcPr>
            <w:tcW w:w="280" w:type="dxa"/>
            <w:tcBorders>
              <w:top w:val="single" w:sz="4" w:space="0" w:color="auto"/>
              <w:left w:val="nil"/>
              <w:bottom w:val="single" w:sz="4" w:space="0" w:color="auto"/>
              <w:right w:val="single" w:sz="4" w:space="0" w:color="auto"/>
            </w:tcBorders>
            <w:noWrap/>
            <w:textDirection w:val="btLr"/>
            <w:vAlign w:val="center"/>
          </w:tcPr>
          <w:p w14:paraId="2664D863" w14:textId="77777777" w:rsidR="004023C1" w:rsidRPr="003159C6" w:rsidRDefault="004023C1" w:rsidP="004023C1">
            <w:pPr>
              <w:jc w:val="center"/>
              <w:rPr>
                <w:rFonts w:ascii="Arial" w:eastAsiaTheme="minorHAnsi" w:hAnsi="Arial" w:cs="Arial"/>
                <w:sz w:val="12"/>
                <w:szCs w:val="12"/>
                <w:lang w:eastAsia="es-CO"/>
              </w:rPr>
            </w:pPr>
            <w:r w:rsidRPr="003159C6">
              <w:rPr>
                <w:rFonts w:ascii="Arial" w:eastAsiaTheme="minorHAnsi" w:hAnsi="Arial" w:cs="Arial"/>
                <w:sz w:val="12"/>
                <w:szCs w:val="12"/>
                <w:lang w:eastAsia="es-CO"/>
              </w:rPr>
              <w:t>EJECUCIÓN</w:t>
            </w:r>
          </w:p>
        </w:tc>
        <w:tc>
          <w:tcPr>
            <w:tcW w:w="280" w:type="dxa"/>
            <w:tcBorders>
              <w:top w:val="single" w:sz="4" w:space="0" w:color="auto"/>
              <w:left w:val="nil"/>
              <w:bottom w:val="single" w:sz="4" w:space="0" w:color="auto"/>
              <w:right w:val="single" w:sz="4" w:space="0" w:color="auto"/>
            </w:tcBorders>
            <w:noWrap/>
            <w:textDirection w:val="btLr"/>
            <w:vAlign w:val="center"/>
          </w:tcPr>
          <w:p w14:paraId="05CE1A05" w14:textId="77777777" w:rsidR="004023C1" w:rsidRPr="003159C6" w:rsidRDefault="004023C1" w:rsidP="004023C1">
            <w:pPr>
              <w:jc w:val="center"/>
              <w:rPr>
                <w:rFonts w:ascii="Arial" w:eastAsiaTheme="minorHAnsi" w:hAnsi="Arial" w:cs="Arial"/>
                <w:sz w:val="12"/>
                <w:szCs w:val="12"/>
                <w:lang w:eastAsia="es-CO"/>
              </w:rPr>
            </w:pPr>
            <w:r w:rsidRPr="003159C6">
              <w:rPr>
                <w:rFonts w:ascii="Arial" w:eastAsiaTheme="minorHAnsi" w:hAnsi="Arial" w:cs="Arial"/>
                <w:sz w:val="12"/>
                <w:szCs w:val="12"/>
                <w:lang w:eastAsia="es-CO"/>
              </w:rPr>
              <w:t>ECONÓMICO</w:t>
            </w:r>
          </w:p>
        </w:tc>
        <w:tc>
          <w:tcPr>
            <w:tcW w:w="1809" w:type="dxa"/>
            <w:tcBorders>
              <w:top w:val="single" w:sz="4" w:space="0" w:color="auto"/>
              <w:left w:val="nil"/>
              <w:bottom w:val="single" w:sz="4" w:space="0" w:color="auto"/>
              <w:right w:val="single" w:sz="4" w:space="0" w:color="auto"/>
            </w:tcBorders>
            <w:vAlign w:val="center"/>
          </w:tcPr>
          <w:p w14:paraId="4EC8F34E" w14:textId="77777777" w:rsidR="004023C1" w:rsidRPr="003159C6" w:rsidRDefault="004023C1" w:rsidP="004023C1">
            <w:pPr>
              <w:jc w:val="both"/>
              <w:rPr>
                <w:rFonts w:ascii="Arial" w:eastAsiaTheme="minorHAnsi" w:hAnsi="Arial" w:cs="Arial"/>
                <w:sz w:val="12"/>
                <w:szCs w:val="12"/>
                <w:lang w:eastAsia="es-CO"/>
              </w:rPr>
            </w:pPr>
            <w:r w:rsidRPr="003159C6">
              <w:rPr>
                <w:rFonts w:ascii="Arial" w:eastAsiaTheme="minorHAnsi" w:hAnsi="Arial" w:cs="Arial"/>
                <w:sz w:val="12"/>
                <w:szCs w:val="12"/>
                <w:lang w:eastAsia="es-CO"/>
              </w:rPr>
              <w:t>DEMORA EN LA ATENCIÓN DE LOS VEHÍCULOS INSTITUCIONALES QUE REQUIEREN MANTENIMIENTO</w:t>
            </w:r>
          </w:p>
        </w:tc>
        <w:tc>
          <w:tcPr>
            <w:tcW w:w="1567" w:type="dxa"/>
            <w:tcBorders>
              <w:top w:val="single" w:sz="4" w:space="0" w:color="auto"/>
              <w:left w:val="nil"/>
              <w:bottom w:val="single" w:sz="4" w:space="0" w:color="auto"/>
              <w:right w:val="single" w:sz="4" w:space="0" w:color="auto"/>
            </w:tcBorders>
            <w:vAlign w:val="center"/>
          </w:tcPr>
          <w:p w14:paraId="0E2AC7BD" w14:textId="77777777" w:rsidR="004023C1" w:rsidRPr="003159C6" w:rsidRDefault="004023C1" w:rsidP="004023C1">
            <w:pPr>
              <w:jc w:val="both"/>
              <w:rPr>
                <w:rFonts w:ascii="Arial" w:eastAsiaTheme="minorHAnsi" w:hAnsi="Arial" w:cs="Arial"/>
                <w:sz w:val="12"/>
                <w:szCs w:val="12"/>
                <w:lang w:eastAsia="es-CO"/>
              </w:rPr>
            </w:pPr>
            <w:r w:rsidRPr="003159C6">
              <w:rPr>
                <w:rFonts w:ascii="Arial" w:eastAsiaTheme="minorHAnsi" w:hAnsi="Arial" w:cs="Arial"/>
                <w:sz w:val="12"/>
                <w:szCs w:val="12"/>
                <w:lang w:eastAsia="es-CO"/>
              </w:rPr>
              <w:t>NO SE GARANTICE PRIORIDAD EN LA ATENCIÓN A LOS VEHICULOS DE LA INSTITUCIÓN QUE REQUIEREN MANTENIMIENTO AFECTANDO EL SERVICIO POLICIAL</w:t>
            </w:r>
          </w:p>
        </w:tc>
        <w:tc>
          <w:tcPr>
            <w:tcW w:w="289" w:type="dxa"/>
            <w:tcBorders>
              <w:top w:val="single" w:sz="4" w:space="0" w:color="auto"/>
              <w:left w:val="nil"/>
              <w:bottom w:val="single" w:sz="4" w:space="0" w:color="auto"/>
              <w:right w:val="single" w:sz="4" w:space="0" w:color="auto"/>
            </w:tcBorders>
            <w:textDirection w:val="btLr"/>
            <w:vAlign w:val="center"/>
          </w:tcPr>
          <w:p w14:paraId="1A3D4D51" w14:textId="77777777" w:rsidR="004023C1" w:rsidRPr="003159C6" w:rsidRDefault="004023C1" w:rsidP="004023C1">
            <w:pPr>
              <w:jc w:val="center"/>
              <w:rPr>
                <w:rFonts w:ascii="Arial" w:eastAsiaTheme="minorHAnsi" w:hAnsi="Arial" w:cs="Arial"/>
                <w:sz w:val="12"/>
                <w:szCs w:val="12"/>
                <w:lang w:eastAsia="es-CO"/>
              </w:rPr>
            </w:pPr>
            <w:r w:rsidRPr="003159C6">
              <w:rPr>
                <w:rFonts w:ascii="Arial" w:eastAsiaTheme="minorHAnsi" w:hAnsi="Arial" w:cs="Arial"/>
                <w:sz w:val="12"/>
                <w:szCs w:val="12"/>
                <w:lang w:eastAsia="es-CO"/>
              </w:rPr>
              <w:t>2</w:t>
            </w:r>
          </w:p>
        </w:tc>
        <w:tc>
          <w:tcPr>
            <w:tcW w:w="289" w:type="dxa"/>
            <w:tcBorders>
              <w:top w:val="single" w:sz="4" w:space="0" w:color="auto"/>
              <w:left w:val="nil"/>
              <w:bottom w:val="single" w:sz="4" w:space="0" w:color="auto"/>
              <w:right w:val="single" w:sz="4" w:space="0" w:color="auto"/>
            </w:tcBorders>
            <w:textDirection w:val="btLr"/>
            <w:vAlign w:val="center"/>
          </w:tcPr>
          <w:p w14:paraId="3CCBE3FC" w14:textId="77777777" w:rsidR="004023C1" w:rsidRPr="003159C6" w:rsidRDefault="004023C1" w:rsidP="004023C1">
            <w:pPr>
              <w:jc w:val="center"/>
              <w:rPr>
                <w:rFonts w:ascii="Arial" w:eastAsiaTheme="minorHAnsi" w:hAnsi="Arial" w:cs="Arial"/>
                <w:sz w:val="12"/>
                <w:szCs w:val="12"/>
                <w:lang w:eastAsia="es-CO"/>
              </w:rPr>
            </w:pPr>
            <w:r w:rsidRPr="003159C6">
              <w:rPr>
                <w:rFonts w:ascii="Arial" w:eastAsiaTheme="minorHAnsi" w:hAnsi="Arial" w:cs="Arial"/>
                <w:sz w:val="12"/>
                <w:szCs w:val="12"/>
                <w:lang w:eastAsia="es-CO"/>
              </w:rPr>
              <w:t>3</w:t>
            </w:r>
          </w:p>
        </w:tc>
        <w:tc>
          <w:tcPr>
            <w:tcW w:w="289" w:type="dxa"/>
            <w:tcBorders>
              <w:top w:val="single" w:sz="4" w:space="0" w:color="auto"/>
              <w:left w:val="nil"/>
              <w:bottom w:val="single" w:sz="4" w:space="0" w:color="auto"/>
              <w:right w:val="single" w:sz="4" w:space="0" w:color="auto"/>
            </w:tcBorders>
            <w:textDirection w:val="btLr"/>
            <w:vAlign w:val="center"/>
          </w:tcPr>
          <w:p w14:paraId="74F5FFED" w14:textId="77777777" w:rsidR="004023C1" w:rsidRPr="003159C6" w:rsidRDefault="004023C1" w:rsidP="004023C1">
            <w:pPr>
              <w:jc w:val="center"/>
              <w:rPr>
                <w:rFonts w:ascii="Arial" w:eastAsiaTheme="minorHAnsi" w:hAnsi="Arial" w:cs="Arial"/>
                <w:sz w:val="12"/>
                <w:szCs w:val="12"/>
                <w:lang w:eastAsia="es-CO"/>
              </w:rPr>
            </w:pPr>
            <w:r w:rsidRPr="003159C6">
              <w:rPr>
                <w:rFonts w:ascii="Arial" w:eastAsiaTheme="minorHAnsi" w:hAnsi="Arial" w:cs="Arial"/>
                <w:sz w:val="12"/>
                <w:szCs w:val="12"/>
                <w:lang w:eastAsia="es-CO"/>
              </w:rPr>
              <w:t>5</w:t>
            </w:r>
          </w:p>
        </w:tc>
        <w:tc>
          <w:tcPr>
            <w:tcW w:w="289" w:type="dxa"/>
            <w:tcBorders>
              <w:top w:val="single" w:sz="4" w:space="0" w:color="auto"/>
              <w:left w:val="nil"/>
              <w:bottom w:val="single" w:sz="4" w:space="0" w:color="auto"/>
              <w:right w:val="single" w:sz="4" w:space="0" w:color="auto"/>
            </w:tcBorders>
            <w:noWrap/>
            <w:textDirection w:val="btLr"/>
            <w:vAlign w:val="center"/>
          </w:tcPr>
          <w:p w14:paraId="1C682EF2" w14:textId="77777777" w:rsidR="004023C1" w:rsidRPr="003159C6" w:rsidRDefault="004023C1" w:rsidP="004023C1">
            <w:pPr>
              <w:jc w:val="center"/>
              <w:rPr>
                <w:rFonts w:ascii="Arial" w:eastAsiaTheme="minorHAnsi" w:hAnsi="Arial" w:cs="Arial"/>
                <w:sz w:val="12"/>
                <w:szCs w:val="12"/>
                <w:lang w:eastAsia="es-CO"/>
              </w:rPr>
            </w:pPr>
            <w:r w:rsidRPr="003159C6">
              <w:rPr>
                <w:rFonts w:ascii="Arial" w:eastAsiaTheme="minorHAnsi" w:hAnsi="Arial" w:cs="Arial"/>
                <w:sz w:val="12"/>
                <w:szCs w:val="12"/>
                <w:lang w:eastAsia="es-CO"/>
              </w:rPr>
              <w:t>MEDIO</w:t>
            </w:r>
          </w:p>
        </w:tc>
        <w:tc>
          <w:tcPr>
            <w:tcW w:w="472" w:type="dxa"/>
            <w:tcBorders>
              <w:top w:val="single" w:sz="4" w:space="0" w:color="auto"/>
              <w:left w:val="nil"/>
              <w:bottom w:val="single" w:sz="4" w:space="0" w:color="auto"/>
              <w:right w:val="single" w:sz="4" w:space="0" w:color="auto"/>
            </w:tcBorders>
            <w:noWrap/>
            <w:textDirection w:val="btLr"/>
            <w:vAlign w:val="center"/>
          </w:tcPr>
          <w:p w14:paraId="63DDB987" w14:textId="77777777" w:rsidR="004023C1" w:rsidRPr="003159C6" w:rsidRDefault="004023C1" w:rsidP="004023C1">
            <w:pPr>
              <w:jc w:val="center"/>
              <w:rPr>
                <w:rFonts w:ascii="Arial" w:eastAsiaTheme="minorHAnsi" w:hAnsi="Arial" w:cs="Arial"/>
                <w:sz w:val="12"/>
                <w:szCs w:val="12"/>
                <w:lang w:eastAsia="es-CO"/>
              </w:rPr>
            </w:pPr>
            <w:r w:rsidRPr="003159C6">
              <w:rPr>
                <w:rFonts w:ascii="Arial" w:eastAsiaTheme="minorHAnsi" w:hAnsi="Arial" w:cs="Arial"/>
                <w:sz w:val="12"/>
                <w:szCs w:val="12"/>
                <w:lang w:eastAsia="es-CO"/>
              </w:rPr>
              <w:t>CONTRATISTA</w:t>
            </w:r>
          </w:p>
        </w:tc>
        <w:tc>
          <w:tcPr>
            <w:tcW w:w="1774" w:type="dxa"/>
            <w:tcBorders>
              <w:top w:val="single" w:sz="4" w:space="0" w:color="auto"/>
              <w:left w:val="nil"/>
              <w:bottom w:val="single" w:sz="4" w:space="0" w:color="auto"/>
              <w:right w:val="single" w:sz="4" w:space="0" w:color="auto"/>
            </w:tcBorders>
            <w:vAlign w:val="center"/>
          </w:tcPr>
          <w:p w14:paraId="4C23520C" w14:textId="77777777" w:rsidR="004023C1" w:rsidRPr="003159C6" w:rsidRDefault="004023C1" w:rsidP="004023C1">
            <w:pPr>
              <w:jc w:val="both"/>
              <w:rPr>
                <w:rFonts w:ascii="Arial" w:eastAsiaTheme="minorHAnsi" w:hAnsi="Arial" w:cs="Arial"/>
                <w:sz w:val="12"/>
                <w:szCs w:val="12"/>
                <w:lang w:eastAsia="es-CO"/>
              </w:rPr>
            </w:pPr>
            <w:r w:rsidRPr="003159C6">
              <w:rPr>
                <w:rFonts w:ascii="Arial" w:eastAsiaTheme="minorHAnsi" w:hAnsi="Arial" w:cs="Arial"/>
                <w:sz w:val="12"/>
                <w:szCs w:val="12"/>
                <w:lang w:eastAsia="es-CO"/>
              </w:rPr>
              <w:t>REDUCIR LA PROBABILIDAD DE OCURRENCIA / EL CONTRATISTA DEBERÁ GARANTIZAR PRIORIDAD EN LA ATENCIÓN DE LOS VEHICULOS DE LA INSTITUCIÓN QUE LO REQUIERAN.</w:t>
            </w:r>
          </w:p>
        </w:tc>
        <w:tc>
          <w:tcPr>
            <w:tcW w:w="289" w:type="dxa"/>
            <w:tcBorders>
              <w:top w:val="single" w:sz="4" w:space="0" w:color="auto"/>
              <w:left w:val="nil"/>
              <w:bottom w:val="single" w:sz="4" w:space="0" w:color="auto"/>
              <w:right w:val="single" w:sz="4" w:space="0" w:color="auto"/>
            </w:tcBorders>
            <w:textDirection w:val="btLr"/>
            <w:vAlign w:val="center"/>
          </w:tcPr>
          <w:p w14:paraId="020F86AE" w14:textId="77777777" w:rsidR="004023C1" w:rsidRPr="003159C6" w:rsidRDefault="004023C1" w:rsidP="004023C1">
            <w:pPr>
              <w:jc w:val="center"/>
              <w:rPr>
                <w:rFonts w:ascii="Arial" w:eastAsiaTheme="minorHAnsi" w:hAnsi="Arial" w:cs="Arial"/>
                <w:sz w:val="12"/>
                <w:szCs w:val="12"/>
                <w:lang w:eastAsia="es-CO"/>
              </w:rPr>
            </w:pPr>
            <w:r w:rsidRPr="003159C6">
              <w:rPr>
                <w:rFonts w:ascii="Arial" w:eastAsiaTheme="minorHAnsi" w:hAnsi="Arial" w:cs="Arial"/>
                <w:sz w:val="12"/>
                <w:szCs w:val="12"/>
                <w:lang w:eastAsia="es-CO"/>
              </w:rPr>
              <w:t>1</w:t>
            </w:r>
          </w:p>
        </w:tc>
        <w:tc>
          <w:tcPr>
            <w:tcW w:w="289" w:type="dxa"/>
            <w:tcBorders>
              <w:top w:val="single" w:sz="4" w:space="0" w:color="auto"/>
              <w:left w:val="nil"/>
              <w:bottom w:val="single" w:sz="4" w:space="0" w:color="auto"/>
              <w:right w:val="single" w:sz="4" w:space="0" w:color="auto"/>
            </w:tcBorders>
            <w:textDirection w:val="btLr"/>
            <w:vAlign w:val="center"/>
          </w:tcPr>
          <w:p w14:paraId="28AE7F67" w14:textId="77777777" w:rsidR="004023C1" w:rsidRPr="003159C6" w:rsidRDefault="004023C1" w:rsidP="004023C1">
            <w:pPr>
              <w:jc w:val="center"/>
              <w:rPr>
                <w:rFonts w:ascii="Arial" w:eastAsiaTheme="minorHAnsi" w:hAnsi="Arial" w:cs="Arial"/>
                <w:sz w:val="12"/>
                <w:szCs w:val="12"/>
                <w:lang w:eastAsia="es-CO"/>
              </w:rPr>
            </w:pPr>
            <w:r w:rsidRPr="003159C6">
              <w:rPr>
                <w:rFonts w:ascii="Arial" w:eastAsiaTheme="minorHAnsi" w:hAnsi="Arial" w:cs="Arial"/>
                <w:sz w:val="12"/>
                <w:szCs w:val="12"/>
                <w:lang w:eastAsia="es-CO"/>
              </w:rPr>
              <w:t>3</w:t>
            </w:r>
          </w:p>
        </w:tc>
        <w:tc>
          <w:tcPr>
            <w:tcW w:w="528" w:type="dxa"/>
            <w:tcBorders>
              <w:top w:val="single" w:sz="4" w:space="0" w:color="auto"/>
              <w:left w:val="nil"/>
              <w:bottom w:val="single" w:sz="4" w:space="0" w:color="auto"/>
              <w:right w:val="single" w:sz="4" w:space="0" w:color="auto"/>
            </w:tcBorders>
            <w:textDirection w:val="btLr"/>
            <w:vAlign w:val="center"/>
          </w:tcPr>
          <w:p w14:paraId="495A631E" w14:textId="77777777" w:rsidR="004023C1" w:rsidRPr="003159C6" w:rsidRDefault="004023C1" w:rsidP="004023C1">
            <w:pPr>
              <w:jc w:val="center"/>
              <w:rPr>
                <w:rFonts w:ascii="Arial" w:eastAsiaTheme="minorHAnsi" w:hAnsi="Arial" w:cs="Arial"/>
                <w:sz w:val="12"/>
                <w:szCs w:val="12"/>
                <w:lang w:eastAsia="es-CO"/>
              </w:rPr>
            </w:pPr>
            <w:r w:rsidRPr="003159C6">
              <w:rPr>
                <w:rFonts w:ascii="Arial" w:eastAsiaTheme="minorHAnsi" w:hAnsi="Arial" w:cs="Arial"/>
                <w:sz w:val="12"/>
                <w:szCs w:val="12"/>
                <w:lang w:eastAsia="es-CO"/>
              </w:rPr>
              <w:t>4</w:t>
            </w:r>
          </w:p>
        </w:tc>
        <w:tc>
          <w:tcPr>
            <w:tcW w:w="289" w:type="dxa"/>
            <w:tcBorders>
              <w:top w:val="single" w:sz="4" w:space="0" w:color="auto"/>
              <w:left w:val="nil"/>
              <w:bottom w:val="single" w:sz="4" w:space="0" w:color="auto"/>
              <w:right w:val="single" w:sz="4" w:space="0" w:color="auto"/>
            </w:tcBorders>
            <w:textDirection w:val="btLr"/>
            <w:vAlign w:val="center"/>
          </w:tcPr>
          <w:p w14:paraId="2B99586E" w14:textId="77777777" w:rsidR="004023C1" w:rsidRPr="003159C6" w:rsidRDefault="004023C1" w:rsidP="004023C1">
            <w:pPr>
              <w:jc w:val="center"/>
              <w:rPr>
                <w:rFonts w:ascii="Arial" w:eastAsiaTheme="minorHAnsi" w:hAnsi="Arial" w:cs="Arial"/>
                <w:sz w:val="12"/>
                <w:szCs w:val="12"/>
                <w:lang w:eastAsia="es-CO"/>
              </w:rPr>
            </w:pPr>
            <w:r w:rsidRPr="003159C6">
              <w:rPr>
                <w:rFonts w:ascii="Arial" w:eastAsiaTheme="minorHAnsi" w:hAnsi="Arial" w:cs="Arial"/>
                <w:sz w:val="12"/>
                <w:szCs w:val="12"/>
                <w:lang w:eastAsia="es-CO"/>
              </w:rPr>
              <w:t>BAJO</w:t>
            </w:r>
          </w:p>
        </w:tc>
        <w:tc>
          <w:tcPr>
            <w:tcW w:w="513" w:type="dxa"/>
            <w:tcBorders>
              <w:top w:val="single" w:sz="4" w:space="0" w:color="auto"/>
              <w:left w:val="nil"/>
              <w:bottom w:val="single" w:sz="4" w:space="0" w:color="auto"/>
              <w:right w:val="single" w:sz="4" w:space="0" w:color="auto"/>
            </w:tcBorders>
            <w:noWrap/>
            <w:textDirection w:val="btLr"/>
            <w:vAlign w:val="center"/>
          </w:tcPr>
          <w:p w14:paraId="34E24855" w14:textId="77777777" w:rsidR="004023C1" w:rsidRPr="003159C6" w:rsidRDefault="004023C1" w:rsidP="004023C1">
            <w:pPr>
              <w:jc w:val="center"/>
              <w:rPr>
                <w:rFonts w:ascii="Arial" w:eastAsiaTheme="minorHAnsi" w:hAnsi="Arial" w:cs="Arial"/>
                <w:sz w:val="12"/>
                <w:szCs w:val="12"/>
                <w:lang w:eastAsia="es-CO"/>
              </w:rPr>
            </w:pPr>
            <w:r w:rsidRPr="003159C6">
              <w:rPr>
                <w:rFonts w:ascii="Arial" w:eastAsiaTheme="minorHAnsi" w:hAnsi="Arial" w:cs="Arial"/>
                <w:sz w:val="12"/>
                <w:szCs w:val="12"/>
                <w:lang w:eastAsia="es-CO"/>
              </w:rPr>
              <w:t>SI</w:t>
            </w:r>
          </w:p>
        </w:tc>
        <w:tc>
          <w:tcPr>
            <w:tcW w:w="1048" w:type="dxa"/>
            <w:tcBorders>
              <w:top w:val="single" w:sz="4" w:space="0" w:color="auto"/>
              <w:left w:val="nil"/>
              <w:bottom w:val="single" w:sz="4" w:space="0" w:color="auto"/>
              <w:right w:val="single" w:sz="4" w:space="0" w:color="auto"/>
            </w:tcBorders>
            <w:textDirection w:val="btLr"/>
            <w:vAlign w:val="center"/>
          </w:tcPr>
          <w:p w14:paraId="67FDAC95" w14:textId="77777777" w:rsidR="004023C1" w:rsidRPr="003159C6" w:rsidRDefault="004023C1" w:rsidP="004023C1">
            <w:pPr>
              <w:ind w:left="113" w:right="113"/>
              <w:jc w:val="center"/>
              <w:rPr>
                <w:rFonts w:ascii="Arial" w:eastAsiaTheme="minorHAnsi" w:hAnsi="Arial" w:cs="Arial"/>
                <w:sz w:val="12"/>
                <w:szCs w:val="12"/>
                <w:lang w:eastAsia="es-CO"/>
              </w:rPr>
            </w:pPr>
            <w:r w:rsidRPr="003159C6">
              <w:rPr>
                <w:rFonts w:ascii="Arial" w:eastAsiaTheme="minorHAnsi" w:hAnsi="Arial" w:cs="Arial"/>
                <w:sz w:val="12"/>
                <w:szCs w:val="12"/>
                <w:lang w:eastAsia="es-CO"/>
              </w:rPr>
              <w:t xml:space="preserve">CONTRATISTA  </w:t>
            </w:r>
          </w:p>
        </w:tc>
        <w:tc>
          <w:tcPr>
            <w:tcW w:w="965" w:type="dxa"/>
            <w:tcBorders>
              <w:top w:val="single" w:sz="4" w:space="0" w:color="auto"/>
              <w:left w:val="nil"/>
              <w:bottom w:val="single" w:sz="4" w:space="0" w:color="auto"/>
              <w:right w:val="single" w:sz="4" w:space="0" w:color="auto"/>
            </w:tcBorders>
            <w:textDirection w:val="btLr"/>
            <w:vAlign w:val="center"/>
          </w:tcPr>
          <w:p w14:paraId="09D2C9D1" w14:textId="77777777" w:rsidR="004023C1" w:rsidRPr="003159C6" w:rsidRDefault="004023C1" w:rsidP="004023C1">
            <w:pPr>
              <w:ind w:left="113" w:right="113"/>
              <w:jc w:val="center"/>
              <w:rPr>
                <w:rFonts w:ascii="Arial" w:eastAsiaTheme="minorHAnsi" w:hAnsi="Arial" w:cs="Arial"/>
                <w:sz w:val="12"/>
                <w:szCs w:val="12"/>
                <w:lang w:eastAsia="es-CO"/>
              </w:rPr>
            </w:pPr>
            <w:r w:rsidRPr="003159C6">
              <w:rPr>
                <w:rFonts w:ascii="Arial" w:eastAsiaTheme="minorHAnsi" w:hAnsi="Arial" w:cs="Arial"/>
                <w:sz w:val="12"/>
                <w:szCs w:val="12"/>
                <w:lang w:eastAsia="es-CO"/>
              </w:rPr>
              <w:t>PRESENTACIÓN DE LA OFERTA</w:t>
            </w:r>
          </w:p>
        </w:tc>
        <w:tc>
          <w:tcPr>
            <w:tcW w:w="643" w:type="dxa"/>
            <w:tcBorders>
              <w:top w:val="single" w:sz="4" w:space="0" w:color="auto"/>
              <w:left w:val="nil"/>
              <w:bottom w:val="single" w:sz="4" w:space="0" w:color="auto"/>
              <w:right w:val="single" w:sz="4" w:space="0" w:color="auto"/>
            </w:tcBorders>
            <w:textDirection w:val="btLr"/>
            <w:vAlign w:val="center"/>
          </w:tcPr>
          <w:p w14:paraId="769509CD" w14:textId="77777777" w:rsidR="004023C1" w:rsidRPr="003159C6" w:rsidRDefault="004023C1" w:rsidP="004023C1">
            <w:pPr>
              <w:ind w:left="113" w:right="113"/>
              <w:jc w:val="center"/>
              <w:rPr>
                <w:rFonts w:ascii="Arial" w:eastAsiaTheme="minorHAnsi" w:hAnsi="Arial" w:cs="Arial"/>
                <w:sz w:val="12"/>
                <w:szCs w:val="12"/>
                <w:lang w:eastAsia="es-CO"/>
              </w:rPr>
            </w:pPr>
            <w:r w:rsidRPr="003159C6">
              <w:rPr>
                <w:rFonts w:ascii="Arial" w:eastAsiaTheme="minorHAnsi" w:hAnsi="Arial" w:cs="Arial"/>
                <w:sz w:val="12"/>
                <w:szCs w:val="12"/>
                <w:lang w:eastAsia="es-CO"/>
              </w:rPr>
              <w:t>TERMINACIÓN DEL CONTRATO</w:t>
            </w:r>
          </w:p>
        </w:tc>
        <w:tc>
          <w:tcPr>
            <w:tcW w:w="643" w:type="dxa"/>
            <w:tcBorders>
              <w:top w:val="single" w:sz="4" w:space="0" w:color="auto"/>
              <w:left w:val="nil"/>
              <w:bottom w:val="single" w:sz="4" w:space="0" w:color="auto"/>
              <w:right w:val="single" w:sz="4" w:space="0" w:color="auto"/>
            </w:tcBorders>
            <w:textDirection w:val="btLr"/>
            <w:vAlign w:val="center"/>
          </w:tcPr>
          <w:p w14:paraId="4EA5E420" w14:textId="77777777" w:rsidR="004023C1" w:rsidRPr="003159C6" w:rsidRDefault="004023C1" w:rsidP="004023C1">
            <w:pPr>
              <w:ind w:left="113" w:right="113"/>
              <w:jc w:val="center"/>
              <w:rPr>
                <w:rFonts w:ascii="Arial" w:eastAsiaTheme="minorHAnsi" w:hAnsi="Arial" w:cs="Arial"/>
                <w:sz w:val="12"/>
                <w:szCs w:val="12"/>
                <w:lang w:eastAsia="es-CO"/>
              </w:rPr>
            </w:pPr>
            <w:r w:rsidRPr="003159C6">
              <w:rPr>
                <w:rFonts w:ascii="Arial" w:eastAsiaTheme="minorHAnsi" w:hAnsi="Arial" w:cs="Arial"/>
                <w:sz w:val="12"/>
                <w:szCs w:val="12"/>
                <w:lang w:eastAsia="es-CO"/>
              </w:rPr>
              <w:t>COMUNICACIÓN OFICIAL AL ORDENADOR DEL GASTO</w:t>
            </w:r>
          </w:p>
        </w:tc>
        <w:tc>
          <w:tcPr>
            <w:tcW w:w="563" w:type="dxa"/>
            <w:gridSpan w:val="2"/>
            <w:tcBorders>
              <w:top w:val="single" w:sz="4" w:space="0" w:color="auto"/>
              <w:left w:val="nil"/>
              <w:bottom w:val="single" w:sz="4" w:space="0" w:color="auto"/>
              <w:right w:val="single" w:sz="4" w:space="0" w:color="auto"/>
            </w:tcBorders>
            <w:textDirection w:val="btLr"/>
            <w:vAlign w:val="center"/>
          </w:tcPr>
          <w:p w14:paraId="4D2D73C5" w14:textId="77777777" w:rsidR="004023C1" w:rsidRPr="003159C6" w:rsidRDefault="004023C1" w:rsidP="004023C1">
            <w:pPr>
              <w:ind w:left="113" w:right="113"/>
              <w:jc w:val="center"/>
              <w:rPr>
                <w:rFonts w:ascii="Arial" w:eastAsiaTheme="minorHAnsi" w:hAnsi="Arial" w:cs="Arial"/>
                <w:sz w:val="12"/>
                <w:szCs w:val="12"/>
                <w:lang w:eastAsia="es-CO"/>
              </w:rPr>
            </w:pPr>
            <w:r w:rsidRPr="003159C6">
              <w:rPr>
                <w:rFonts w:ascii="Arial" w:eastAsiaTheme="minorHAnsi" w:hAnsi="Arial" w:cs="Arial"/>
                <w:sz w:val="12"/>
                <w:szCs w:val="12"/>
                <w:lang w:eastAsia="es-CO"/>
              </w:rPr>
              <w:t>UNA VEZ, CUANDO OCURRA</w:t>
            </w:r>
          </w:p>
        </w:tc>
      </w:tr>
      <w:tr w:rsidR="004023C1" w:rsidRPr="003159C6" w14:paraId="48833542" w14:textId="77777777" w:rsidTr="00A842BD">
        <w:trPr>
          <w:cantSplit/>
          <w:trHeight w:val="20"/>
          <w:jc w:val="center"/>
        </w:trPr>
        <w:tc>
          <w:tcPr>
            <w:tcW w:w="288" w:type="dxa"/>
            <w:tcBorders>
              <w:top w:val="single" w:sz="4" w:space="0" w:color="auto"/>
              <w:left w:val="single" w:sz="4" w:space="0" w:color="auto"/>
              <w:bottom w:val="single" w:sz="4" w:space="0" w:color="auto"/>
              <w:right w:val="single" w:sz="4" w:space="0" w:color="auto"/>
            </w:tcBorders>
            <w:textDirection w:val="btLr"/>
            <w:vAlign w:val="center"/>
          </w:tcPr>
          <w:p w14:paraId="3717569E" w14:textId="77777777" w:rsidR="004023C1" w:rsidRPr="003159C6" w:rsidRDefault="004023C1" w:rsidP="004023C1">
            <w:pPr>
              <w:jc w:val="center"/>
              <w:rPr>
                <w:rFonts w:ascii="Arial" w:eastAsiaTheme="minorHAnsi" w:hAnsi="Arial" w:cs="Arial"/>
                <w:b/>
                <w:bCs/>
                <w:sz w:val="12"/>
                <w:szCs w:val="12"/>
                <w:lang w:eastAsia="es-CO"/>
              </w:rPr>
            </w:pPr>
            <w:r w:rsidRPr="003159C6">
              <w:rPr>
                <w:rFonts w:ascii="Arial" w:eastAsiaTheme="minorHAnsi" w:hAnsi="Arial" w:cs="Arial"/>
                <w:b/>
                <w:bCs/>
                <w:sz w:val="12"/>
                <w:szCs w:val="12"/>
                <w:lang w:eastAsia="es-CO"/>
              </w:rPr>
              <w:t>9</w:t>
            </w:r>
          </w:p>
        </w:tc>
        <w:tc>
          <w:tcPr>
            <w:tcW w:w="288" w:type="dxa"/>
            <w:tcBorders>
              <w:top w:val="single" w:sz="4" w:space="0" w:color="auto"/>
              <w:left w:val="nil"/>
              <w:bottom w:val="single" w:sz="4" w:space="0" w:color="auto"/>
              <w:right w:val="single" w:sz="4" w:space="0" w:color="auto"/>
            </w:tcBorders>
            <w:noWrap/>
            <w:textDirection w:val="btLr"/>
            <w:vAlign w:val="center"/>
          </w:tcPr>
          <w:p w14:paraId="1562C384" w14:textId="77777777" w:rsidR="004023C1" w:rsidRPr="003159C6" w:rsidRDefault="004023C1" w:rsidP="004023C1">
            <w:pPr>
              <w:jc w:val="center"/>
              <w:rPr>
                <w:rFonts w:ascii="Arial" w:eastAsiaTheme="minorHAnsi" w:hAnsi="Arial" w:cs="Arial"/>
                <w:sz w:val="12"/>
                <w:szCs w:val="12"/>
                <w:lang w:eastAsia="es-CO"/>
              </w:rPr>
            </w:pPr>
            <w:r w:rsidRPr="003159C6">
              <w:rPr>
                <w:rFonts w:ascii="Arial" w:eastAsiaTheme="minorHAnsi" w:hAnsi="Arial" w:cs="Arial"/>
                <w:sz w:val="12"/>
                <w:szCs w:val="12"/>
                <w:lang w:eastAsia="es-CO"/>
              </w:rPr>
              <w:t>ESPECÍFICO</w:t>
            </w:r>
          </w:p>
        </w:tc>
        <w:tc>
          <w:tcPr>
            <w:tcW w:w="280" w:type="dxa"/>
            <w:tcBorders>
              <w:top w:val="single" w:sz="4" w:space="0" w:color="auto"/>
              <w:left w:val="nil"/>
              <w:bottom w:val="single" w:sz="4" w:space="0" w:color="auto"/>
              <w:right w:val="single" w:sz="4" w:space="0" w:color="auto"/>
            </w:tcBorders>
            <w:noWrap/>
            <w:textDirection w:val="btLr"/>
            <w:vAlign w:val="center"/>
          </w:tcPr>
          <w:p w14:paraId="08F369CF" w14:textId="77777777" w:rsidR="004023C1" w:rsidRPr="003159C6" w:rsidRDefault="004023C1" w:rsidP="004023C1">
            <w:pPr>
              <w:jc w:val="center"/>
              <w:rPr>
                <w:rFonts w:ascii="Arial" w:eastAsiaTheme="minorHAnsi" w:hAnsi="Arial" w:cs="Arial"/>
                <w:sz w:val="12"/>
                <w:szCs w:val="12"/>
                <w:lang w:eastAsia="es-CO"/>
              </w:rPr>
            </w:pPr>
            <w:r w:rsidRPr="003159C6">
              <w:rPr>
                <w:rFonts w:ascii="Arial" w:eastAsiaTheme="minorHAnsi" w:hAnsi="Arial" w:cs="Arial"/>
                <w:sz w:val="12"/>
                <w:szCs w:val="12"/>
                <w:lang w:eastAsia="es-CO"/>
              </w:rPr>
              <w:t>INTERNO</w:t>
            </w:r>
          </w:p>
        </w:tc>
        <w:tc>
          <w:tcPr>
            <w:tcW w:w="280" w:type="dxa"/>
            <w:tcBorders>
              <w:top w:val="single" w:sz="4" w:space="0" w:color="auto"/>
              <w:left w:val="nil"/>
              <w:bottom w:val="single" w:sz="4" w:space="0" w:color="auto"/>
              <w:right w:val="single" w:sz="4" w:space="0" w:color="auto"/>
            </w:tcBorders>
            <w:noWrap/>
            <w:textDirection w:val="btLr"/>
            <w:vAlign w:val="center"/>
          </w:tcPr>
          <w:p w14:paraId="7D2EEF48" w14:textId="77777777" w:rsidR="004023C1" w:rsidRPr="003159C6" w:rsidRDefault="004023C1" w:rsidP="004023C1">
            <w:pPr>
              <w:jc w:val="center"/>
              <w:rPr>
                <w:rFonts w:ascii="Arial" w:eastAsiaTheme="minorHAnsi" w:hAnsi="Arial" w:cs="Arial"/>
                <w:sz w:val="12"/>
                <w:szCs w:val="12"/>
                <w:lang w:eastAsia="es-CO"/>
              </w:rPr>
            </w:pPr>
            <w:r w:rsidRPr="003159C6">
              <w:rPr>
                <w:rFonts w:ascii="Arial" w:eastAsiaTheme="minorHAnsi" w:hAnsi="Arial" w:cs="Arial"/>
                <w:sz w:val="12"/>
                <w:szCs w:val="12"/>
                <w:lang w:eastAsia="es-CO"/>
              </w:rPr>
              <w:t>EJECUCIÓN</w:t>
            </w:r>
          </w:p>
        </w:tc>
        <w:tc>
          <w:tcPr>
            <w:tcW w:w="280" w:type="dxa"/>
            <w:tcBorders>
              <w:top w:val="single" w:sz="4" w:space="0" w:color="auto"/>
              <w:left w:val="nil"/>
              <w:bottom w:val="single" w:sz="4" w:space="0" w:color="auto"/>
              <w:right w:val="single" w:sz="4" w:space="0" w:color="auto"/>
            </w:tcBorders>
            <w:noWrap/>
            <w:textDirection w:val="btLr"/>
            <w:vAlign w:val="center"/>
          </w:tcPr>
          <w:p w14:paraId="0C9E8922" w14:textId="77777777" w:rsidR="004023C1" w:rsidRPr="003159C6" w:rsidRDefault="004023C1" w:rsidP="004023C1">
            <w:pPr>
              <w:jc w:val="center"/>
              <w:rPr>
                <w:rFonts w:ascii="Arial" w:eastAsiaTheme="minorHAnsi" w:hAnsi="Arial" w:cs="Arial"/>
                <w:sz w:val="12"/>
                <w:szCs w:val="12"/>
                <w:lang w:eastAsia="es-CO"/>
              </w:rPr>
            </w:pPr>
            <w:r w:rsidRPr="003159C6">
              <w:rPr>
                <w:rFonts w:ascii="Arial" w:eastAsiaTheme="minorHAnsi" w:hAnsi="Arial" w:cs="Arial"/>
                <w:sz w:val="12"/>
                <w:szCs w:val="12"/>
                <w:lang w:eastAsia="es-CO"/>
              </w:rPr>
              <w:t>OPERACIONAL</w:t>
            </w:r>
          </w:p>
        </w:tc>
        <w:tc>
          <w:tcPr>
            <w:tcW w:w="1809" w:type="dxa"/>
            <w:tcBorders>
              <w:top w:val="single" w:sz="4" w:space="0" w:color="auto"/>
              <w:left w:val="nil"/>
              <w:bottom w:val="single" w:sz="4" w:space="0" w:color="auto"/>
              <w:right w:val="single" w:sz="4" w:space="0" w:color="auto"/>
            </w:tcBorders>
            <w:vAlign w:val="center"/>
          </w:tcPr>
          <w:p w14:paraId="38FF8716" w14:textId="77777777" w:rsidR="004023C1" w:rsidRPr="003159C6" w:rsidRDefault="004023C1" w:rsidP="004023C1">
            <w:pPr>
              <w:jc w:val="both"/>
              <w:rPr>
                <w:rFonts w:ascii="Arial" w:eastAsiaTheme="minorHAnsi" w:hAnsi="Arial" w:cs="Arial"/>
                <w:sz w:val="12"/>
                <w:szCs w:val="12"/>
                <w:lang w:eastAsia="es-CO"/>
              </w:rPr>
            </w:pPr>
            <w:r w:rsidRPr="003159C6">
              <w:rPr>
                <w:rFonts w:ascii="Arial" w:eastAsiaTheme="minorHAnsi" w:hAnsi="Arial" w:cs="Arial"/>
                <w:sz w:val="12"/>
                <w:szCs w:val="12"/>
                <w:lang w:eastAsia="es-CO"/>
              </w:rPr>
              <w:t>NO SE PRESENTEN OFERENTES</w:t>
            </w:r>
          </w:p>
        </w:tc>
        <w:tc>
          <w:tcPr>
            <w:tcW w:w="1567" w:type="dxa"/>
            <w:tcBorders>
              <w:top w:val="single" w:sz="4" w:space="0" w:color="auto"/>
              <w:left w:val="nil"/>
              <w:bottom w:val="single" w:sz="4" w:space="0" w:color="auto"/>
              <w:right w:val="single" w:sz="4" w:space="0" w:color="auto"/>
            </w:tcBorders>
            <w:vAlign w:val="center"/>
          </w:tcPr>
          <w:p w14:paraId="3DEE3780" w14:textId="77777777" w:rsidR="004023C1" w:rsidRPr="003159C6" w:rsidRDefault="004023C1" w:rsidP="004023C1">
            <w:pPr>
              <w:jc w:val="both"/>
              <w:rPr>
                <w:rFonts w:ascii="Arial" w:eastAsiaTheme="minorHAnsi" w:hAnsi="Arial" w:cs="Arial"/>
                <w:sz w:val="12"/>
                <w:szCs w:val="12"/>
                <w:lang w:eastAsia="es-CO"/>
              </w:rPr>
            </w:pPr>
            <w:r w:rsidRPr="003159C6">
              <w:rPr>
                <w:rFonts w:ascii="Arial" w:eastAsiaTheme="minorHAnsi" w:hAnsi="Arial" w:cs="Arial"/>
                <w:sz w:val="12"/>
                <w:szCs w:val="12"/>
                <w:lang w:eastAsia="es-CO"/>
              </w:rPr>
              <w:t>DECLARATORIA DESIERTO DEL PROCESO DE CONTRATACIÓN. INICIAR UN NUEVO PROCESO DE CONTRATACIÓN.</w:t>
            </w:r>
          </w:p>
        </w:tc>
        <w:tc>
          <w:tcPr>
            <w:tcW w:w="289" w:type="dxa"/>
            <w:tcBorders>
              <w:top w:val="single" w:sz="4" w:space="0" w:color="auto"/>
              <w:left w:val="nil"/>
              <w:bottom w:val="single" w:sz="4" w:space="0" w:color="auto"/>
              <w:right w:val="single" w:sz="4" w:space="0" w:color="auto"/>
            </w:tcBorders>
            <w:textDirection w:val="btLr"/>
            <w:vAlign w:val="center"/>
          </w:tcPr>
          <w:p w14:paraId="76D4018A" w14:textId="77777777" w:rsidR="004023C1" w:rsidRPr="003159C6" w:rsidRDefault="004023C1" w:rsidP="004023C1">
            <w:pPr>
              <w:jc w:val="center"/>
              <w:rPr>
                <w:rFonts w:ascii="Arial" w:eastAsiaTheme="minorHAnsi" w:hAnsi="Arial" w:cs="Arial"/>
                <w:sz w:val="12"/>
                <w:szCs w:val="12"/>
                <w:lang w:eastAsia="es-CO"/>
              </w:rPr>
            </w:pPr>
            <w:r w:rsidRPr="003159C6">
              <w:rPr>
                <w:rFonts w:ascii="Arial" w:eastAsiaTheme="minorHAnsi" w:hAnsi="Arial" w:cs="Arial"/>
                <w:sz w:val="12"/>
                <w:szCs w:val="12"/>
                <w:lang w:eastAsia="es-CO"/>
              </w:rPr>
              <w:t>2</w:t>
            </w:r>
          </w:p>
        </w:tc>
        <w:tc>
          <w:tcPr>
            <w:tcW w:w="289" w:type="dxa"/>
            <w:tcBorders>
              <w:top w:val="single" w:sz="4" w:space="0" w:color="auto"/>
              <w:left w:val="nil"/>
              <w:bottom w:val="single" w:sz="4" w:space="0" w:color="auto"/>
              <w:right w:val="single" w:sz="4" w:space="0" w:color="auto"/>
            </w:tcBorders>
            <w:textDirection w:val="btLr"/>
            <w:vAlign w:val="center"/>
          </w:tcPr>
          <w:p w14:paraId="3E4BF562" w14:textId="77777777" w:rsidR="004023C1" w:rsidRPr="003159C6" w:rsidRDefault="004023C1" w:rsidP="004023C1">
            <w:pPr>
              <w:jc w:val="center"/>
              <w:rPr>
                <w:rFonts w:ascii="Arial" w:eastAsiaTheme="minorHAnsi" w:hAnsi="Arial" w:cs="Arial"/>
                <w:sz w:val="12"/>
                <w:szCs w:val="12"/>
                <w:lang w:eastAsia="es-CO"/>
              </w:rPr>
            </w:pPr>
            <w:r w:rsidRPr="003159C6">
              <w:rPr>
                <w:rFonts w:ascii="Arial" w:eastAsiaTheme="minorHAnsi" w:hAnsi="Arial" w:cs="Arial"/>
                <w:sz w:val="12"/>
                <w:szCs w:val="12"/>
                <w:lang w:eastAsia="es-CO"/>
              </w:rPr>
              <w:t>1</w:t>
            </w:r>
          </w:p>
        </w:tc>
        <w:tc>
          <w:tcPr>
            <w:tcW w:w="289" w:type="dxa"/>
            <w:tcBorders>
              <w:top w:val="single" w:sz="4" w:space="0" w:color="auto"/>
              <w:left w:val="nil"/>
              <w:bottom w:val="single" w:sz="4" w:space="0" w:color="auto"/>
              <w:right w:val="single" w:sz="4" w:space="0" w:color="auto"/>
            </w:tcBorders>
            <w:textDirection w:val="btLr"/>
            <w:vAlign w:val="center"/>
          </w:tcPr>
          <w:p w14:paraId="031179F6" w14:textId="77777777" w:rsidR="004023C1" w:rsidRPr="003159C6" w:rsidRDefault="004023C1" w:rsidP="004023C1">
            <w:pPr>
              <w:jc w:val="center"/>
              <w:rPr>
                <w:rFonts w:ascii="Arial" w:eastAsiaTheme="minorHAnsi" w:hAnsi="Arial" w:cs="Arial"/>
                <w:sz w:val="12"/>
                <w:szCs w:val="12"/>
                <w:lang w:eastAsia="es-CO"/>
              </w:rPr>
            </w:pPr>
            <w:r w:rsidRPr="003159C6">
              <w:rPr>
                <w:rFonts w:ascii="Arial" w:eastAsiaTheme="minorHAnsi" w:hAnsi="Arial" w:cs="Arial"/>
                <w:sz w:val="12"/>
                <w:szCs w:val="12"/>
                <w:lang w:eastAsia="es-CO"/>
              </w:rPr>
              <w:t>3</w:t>
            </w:r>
          </w:p>
        </w:tc>
        <w:tc>
          <w:tcPr>
            <w:tcW w:w="289" w:type="dxa"/>
            <w:tcBorders>
              <w:top w:val="single" w:sz="4" w:space="0" w:color="auto"/>
              <w:left w:val="nil"/>
              <w:bottom w:val="single" w:sz="4" w:space="0" w:color="auto"/>
              <w:right w:val="single" w:sz="4" w:space="0" w:color="auto"/>
            </w:tcBorders>
            <w:noWrap/>
            <w:textDirection w:val="btLr"/>
            <w:vAlign w:val="center"/>
          </w:tcPr>
          <w:p w14:paraId="50807F2C" w14:textId="77777777" w:rsidR="004023C1" w:rsidRPr="003159C6" w:rsidRDefault="004023C1" w:rsidP="004023C1">
            <w:pPr>
              <w:jc w:val="center"/>
              <w:rPr>
                <w:rFonts w:ascii="Arial" w:eastAsiaTheme="minorHAnsi" w:hAnsi="Arial" w:cs="Arial"/>
                <w:sz w:val="12"/>
                <w:szCs w:val="12"/>
                <w:lang w:eastAsia="es-CO"/>
              </w:rPr>
            </w:pPr>
            <w:r w:rsidRPr="003159C6">
              <w:rPr>
                <w:rFonts w:ascii="Arial" w:eastAsiaTheme="minorHAnsi" w:hAnsi="Arial" w:cs="Arial"/>
                <w:sz w:val="12"/>
                <w:szCs w:val="12"/>
                <w:lang w:eastAsia="es-CO"/>
              </w:rPr>
              <w:t>MENOR</w:t>
            </w:r>
          </w:p>
        </w:tc>
        <w:tc>
          <w:tcPr>
            <w:tcW w:w="472" w:type="dxa"/>
            <w:tcBorders>
              <w:top w:val="single" w:sz="4" w:space="0" w:color="auto"/>
              <w:left w:val="nil"/>
              <w:bottom w:val="single" w:sz="4" w:space="0" w:color="auto"/>
              <w:right w:val="single" w:sz="4" w:space="0" w:color="auto"/>
            </w:tcBorders>
            <w:noWrap/>
            <w:textDirection w:val="btLr"/>
            <w:vAlign w:val="center"/>
          </w:tcPr>
          <w:p w14:paraId="6C9BACA7" w14:textId="77777777" w:rsidR="004023C1" w:rsidRPr="003159C6" w:rsidRDefault="004023C1" w:rsidP="004023C1">
            <w:pPr>
              <w:jc w:val="center"/>
              <w:rPr>
                <w:rFonts w:ascii="Arial" w:eastAsiaTheme="minorHAnsi" w:hAnsi="Arial" w:cs="Arial"/>
                <w:sz w:val="12"/>
                <w:szCs w:val="12"/>
                <w:lang w:eastAsia="es-CO"/>
              </w:rPr>
            </w:pPr>
            <w:r w:rsidRPr="003159C6">
              <w:rPr>
                <w:rFonts w:ascii="Arial" w:eastAsiaTheme="minorHAnsi" w:hAnsi="Arial" w:cs="Arial"/>
                <w:sz w:val="12"/>
                <w:szCs w:val="12"/>
                <w:lang w:eastAsia="es-CO"/>
              </w:rPr>
              <w:t>ENTIDAD</w:t>
            </w:r>
          </w:p>
        </w:tc>
        <w:tc>
          <w:tcPr>
            <w:tcW w:w="1774" w:type="dxa"/>
            <w:tcBorders>
              <w:top w:val="single" w:sz="4" w:space="0" w:color="auto"/>
              <w:left w:val="nil"/>
              <w:bottom w:val="single" w:sz="4" w:space="0" w:color="auto"/>
              <w:right w:val="single" w:sz="4" w:space="0" w:color="auto"/>
            </w:tcBorders>
            <w:vAlign w:val="center"/>
          </w:tcPr>
          <w:p w14:paraId="2B3B6234" w14:textId="77777777" w:rsidR="004023C1" w:rsidRPr="003159C6" w:rsidRDefault="004023C1" w:rsidP="004023C1">
            <w:pPr>
              <w:jc w:val="both"/>
              <w:rPr>
                <w:rFonts w:ascii="Arial" w:eastAsiaTheme="minorHAnsi" w:hAnsi="Arial" w:cs="Arial"/>
                <w:sz w:val="12"/>
                <w:szCs w:val="12"/>
                <w:lang w:eastAsia="es-CO"/>
              </w:rPr>
            </w:pPr>
            <w:r w:rsidRPr="003159C6">
              <w:rPr>
                <w:rFonts w:ascii="Arial" w:eastAsiaTheme="minorHAnsi" w:hAnsi="Arial" w:cs="Arial"/>
                <w:sz w:val="12"/>
                <w:szCs w:val="12"/>
                <w:lang w:eastAsia="es-CO"/>
              </w:rPr>
              <w:t>REDUCIR LA PROBABILIDAD DE OCURRENCIA / REALIZAR UN ADECUADO ESTUDIO DE MERCADO Y LOS SECTORES DONDE SE VAN A INSTALAR LOS EQUIPOS.</w:t>
            </w:r>
          </w:p>
        </w:tc>
        <w:tc>
          <w:tcPr>
            <w:tcW w:w="289" w:type="dxa"/>
            <w:tcBorders>
              <w:top w:val="single" w:sz="4" w:space="0" w:color="auto"/>
              <w:left w:val="nil"/>
              <w:bottom w:val="single" w:sz="4" w:space="0" w:color="auto"/>
              <w:right w:val="single" w:sz="4" w:space="0" w:color="auto"/>
            </w:tcBorders>
            <w:textDirection w:val="btLr"/>
            <w:vAlign w:val="center"/>
          </w:tcPr>
          <w:p w14:paraId="20332F26" w14:textId="77777777" w:rsidR="004023C1" w:rsidRPr="003159C6" w:rsidRDefault="004023C1" w:rsidP="004023C1">
            <w:pPr>
              <w:jc w:val="center"/>
              <w:rPr>
                <w:rFonts w:ascii="Arial" w:eastAsiaTheme="minorHAnsi" w:hAnsi="Arial" w:cs="Arial"/>
                <w:sz w:val="12"/>
                <w:szCs w:val="12"/>
                <w:lang w:eastAsia="es-CO"/>
              </w:rPr>
            </w:pPr>
            <w:r w:rsidRPr="003159C6">
              <w:rPr>
                <w:rFonts w:ascii="Arial" w:eastAsiaTheme="minorHAnsi" w:hAnsi="Arial" w:cs="Arial"/>
                <w:sz w:val="12"/>
                <w:szCs w:val="12"/>
                <w:lang w:eastAsia="es-CO"/>
              </w:rPr>
              <w:t>1</w:t>
            </w:r>
          </w:p>
        </w:tc>
        <w:tc>
          <w:tcPr>
            <w:tcW w:w="289" w:type="dxa"/>
            <w:tcBorders>
              <w:top w:val="single" w:sz="4" w:space="0" w:color="auto"/>
              <w:left w:val="nil"/>
              <w:bottom w:val="single" w:sz="4" w:space="0" w:color="auto"/>
              <w:right w:val="single" w:sz="4" w:space="0" w:color="auto"/>
            </w:tcBorders>
            <w:textDirection w:val="btLr"/>
            <w:vAlign w:val="center"/>
          </w:tcPr>
          <w:p w14:paraId="66A47881" w14:textId="77777777" w:rsidR="004023C1" w:rsidRPr="003159C6" w:rsidRDefault="004023C1" w:rsidP="004023C1">
            <w:pPr>
              <w:jc w:val="center"/>
              <w:rPr>
                <w:rFonts w:ascii="Arial" w:eastAsiaTheme="minorHAnsi" w:hAnsi="Arial" w:cs="Arial"/>
                <w:sz w:val="12"/>
                <w:szCs w:val="12"/>
                <w:lang w:eastAsia="es-CO"/>
              </w:rPr>
            </w:pPr>
            <w:r w:rsidRPr="003159C6">
              <w:rPr>
                <w:rFonts w:ascii="Arial" w:eastAsiaTheme="minorHAnsi" w:hAnsi="Arial" w:cs="Arial"/>
                <w:sz w:val="12"/>
                <w:szCs w:val="12"/>
                <w:lang w:eastAsia="es-CO"/>
              </w:rPr>
              <w:t>1</w:t>
            </w:r>
          </w:p>
        </w:tc>
        <w:tc>
          <w:tcPr>
            <w:tcW w:w="528" w:type="dxa"/>
            <w:tcBorders>
              <w:top w:val="single" w:sz="4" w:space="0" w:color="auto"/>
              <w:left w:val="nil"/>
              <w:bottom w:val="single" w:sz="4" w:space="0" w:color="auto"/>
              <w:right w:val="single" w:sz="4" w:space="0" w:color="auto"/>
            </w:tcBorders>
            <w:textDirection w:val="btLr"/>
            <w:vAlign w:val="center"/>
          </w:tcPr>
          <w:p w14:paraId="4EAFD371" w14:textId="77777777" w:rsidR="004023C1" w:rsidRPr="003159C6" w:rsidRDefault="004023C1" w:rsidP="004023C1">
            <w:pPr>
              <w:jc w:val="center"/>
              <w:rPr>
                <w:rFonts w:ascii="Arial" w:eastAsiaTheme="minorHAnsi" w:hAnsi="Arial" w:cs="Arial"/>
                <w:sz w:val="12"/>
                <w:szCs w:val="12"/>
                <w:lang w:eastAsia="es-CO"/>
              </w:rPr>
            </w:pPr>
            <w:r w:rsidRPr="003159C6">
              <w:rPr>
                <w:rFonts w:ascii="Arial" w:eastAsiaTheme="minorHAnsi" w:hAnsi="Arial" w:cs="Arial"/>
                <w:sz w:val="12"/>
                <w:szCs w:val="12"/>
                <w:lang w:eastAsia="es-CO"/>
              </w:rPr>
              <w:t>2</w:t>
            </w:r>
          </w:p>
        </w:tc>
        <w:tc>
          <w:tcPr>
            <w:tcW w:w="289" w:type="dxa"/>
            <w:tcBorders>
              <w:top w:val="single" w:sz="4" w:space="0" w:color="auto"/>
              <w:left w:val="nil"/>
              <w:bottom w:val="single" w:sz="4" w:space="0" w:color="auto"/>
              <w:right w:val="single" w:sz="4" w:space="0" w:color="auto"/>
            </w:tcBorders>
            <w:textDirection w:val="btLr"/>
            <w:vAlign w:val="center"/>
          </w:tcPr>
          <w:p w14:paraId="4A4F6314" w14:textId="77777777" w:rsidR="004023C1" w:rsidRPr="003159C6" w:rsidRDefault="004023C1" w:rsidP="004023C1">
            <w:pPr>
              <w:jc w:val="center"/>
              <w:rPr>
                <w:rFonts w:ascii="Arial" w:eastAsiaTheme="minorHAnsi" w:hAnsi="Arial" w:cs="Arial"/>
                <w:sz w:val="12"/>
                <w:szCs w:val="12"/>
                <w:lang w:eastAsia="es-CO"/>
              </w:rPr>
            </w:pPr>
            <w:r w:rsidRPr="003159C6">
              <w:rPr>
                <w:rFonts w:ascii="Arial" w:eastAsiaTheme="minorHAnsi" w:hAnsi="Arial" w:cs="Arial"/>
                <w:sz w:val="12"/>
                <w:szCs w:val="12"/>
                <w:lang w:eastAsia="es-CO"/>
              </w:rPr>
              <w:t>BAJO</w:t>
            </w:r>
          </w:p>
        </w:tc>
        <w:tc>
          <w:tcPr>
            <w:tcW w:w="513" w:type="dxa"/>
            <w:tcBorders>
              <w:top w:val="single" w:sz="4" w:space="0" w:color="auto"/>
              <w:left w:val="nil"/>
              <w:bottom w:val="single" w:sz="4" w:space="0" w:color="auto"/>
              <w:right w:val="single" w:sz="4" w:space="0" w:color="auto"/>
            </w:tcBorders>
            <w:noWrap/>
            <w:textDirection w:val="btLr"/>
            <w:vAlign w:val="center"/>
          </w:tcPr>
          <w:p w14:paraId="6298C59D" w14:textId="77777777" w:rsidR="004023C1" w:rsidRPr="003159C6" w:rsidRDefault="004023C1" w:rsidP="004023C1">
            <w:pPr>
              <w:jc w:val="center"/>
              <w:rPr>
                <w:rFonts w:ascii="Arial" w:eastAsiaTheme="minorHAnsi" w:hAnsi="Arial" w:cs="Arial"/>
                <w:sz w:val="12"/>
                <w:szCs w:val="12"/>
                <w:lang w:eastAsia="es-CO"/>
              </w:rPr>
            </w:pPr>
            <w:r w:rsidRPr="003159C6">
              <w:rPr>
                <w:rFonts w:ascii="Arial" w:eastAsiaTheme="minorHAnsi" w:hAnsi="Arial" w:cs="Arial"/>
                <w:sz w:val="12"/>
                <w:szCs w:val="12"/>
                <w:lang w:eastAsia="es-CO"/>
              </w:rPr>
              <w:t>SI</w:t>
            </w:r>
          </w:p>
        </w:tc>
        <w:tc>
          <w:tcPr>
            <w:tcW w:w="1048" w:type="dxa"/>
            <w:tcBorders>
              <w:top w:val="single" w:sz="4" w:space="0" w:color="auto"/>
              <w:left w:val="nil"/>
              <w:bottom w:val="single" w:sz="4" w:space="0" w:color="auto"/>
              <w:right w:val="single" w:sz="4" w:space="0" w:color="auto"/>
            </w:tcBorders>
            <w:textDirection w:val="btLr"/>
            <w:vAlign w:val="center"/>
          </w:tcPr>
          <w:p w14:paraId="19E1FF97" w14:textId="77777777" w:rsidR="004023C1" w:rsidRPr="003159C6" w:rsidRDefault="004023C1" w:rsidP="004023C1">
            <w:pPr>
              <w:ind w:left="113" w:right="113"/>
              <w:jc w:val="center"/>
              <w:rPr>
                <w:rFonts w:ascii="Arial" w:eastAsiaTheme="minorHAnsi" w:hAnsi="Arial" w:cs="Arial"/>
                <w:sz w:val="12"/>
                <w:szCs w:val="12"/>
                <w:lang w:eastAsia="es-CO"/>
              </w:rPr>
            </w:pPr>
            <w:r w:rsidRPr="003159C6">
              <w:rPr>
                <w:rFonts w:ascii="Arial" w:eastAsiaTheme="minorHAnsi" w:hAnsi="Arial" w:cs="Arial"/>
                <w:sz w:val="12"/>
                <w:szCs w:val="12"/>
                <w:lang w:eastAsia="es-CO"/>
              </w:rPr>
              <w:t>ESTRUCTURADOR DEL PROCESO</w:t>
            </w:r>
          </w:p>
        </w:tc>
        <w:tc>
          <w:tcPr>
            <w:tcW w:w="965" w:type="dxa"/>
            <w:tcBorders>
              <w:top w:val="single" w:sz="4" w:space="0" w:color="auto"/>
              <w:left w:val="nil"/>
              <w:bottom w:val="single" w:sz="4" w:space="0" w:color="auto"/>
              <w:right w:val="single" w:sz="4" w:space="0" w:color="auto"/>
            </w:tcBorders>
            <w:textDirection w:val="btLr"/>
            <w:vAlign w:val="center"/>
          </w:tcPr>
          <w:p w14:paraId="0E16F862" w14:textId="77777777" w:rsidR="004023C1" w:rsidRPr="003159C6" w:rsidRDefault="004023C1" w:rsidP="004023C1">
            <w:pPr>
              <w:ind w:left="113" w:right="113"/>
              <w:jc w:val="center"/>
              <w:rPr>
                <w:rFonts w:ascii="Arial" w:eastAsiaTheme="minorHAnsi" w:hAnsi="Arial" w:cs="Arial"/>
                <w:sz w:val="12"/>
                <w:szCs w:val="12"/>
                <w:lang w:eastAsia="es-CO"/>
              </w:rPr>
            </w:pPr>
            <w:r w:rsidRPr="003159C6">
              <w:rPr>
                <w:rFonts w:ascii="Arial" w:eastAsiaTheme="minorHAnsi" w:hAnsi="Arial" w:cs="Arial"/>
                <w:sz w:val="12"/>
                <w:szCs w:val="12"/>
                <w:lang w:eastAsia="es-CO"/>
              </w:rPr>
              <w:t xml:space="preserve">ESTUDIO DE MERCADO </w:t>
            </w:r>
          </w:p>
        </w:tc>
        <w:tc>
          <w:tcPr>
            <w:tcW w:w="643" w:type="dxa"/>
            <w:tcBorders>
              <w:top w:val="single" w:sz="4" w:space="0" w:color="auto"/>
              <w:left w:val="nil"/>
              <w:bottom w:val="single" w:sz="4" w:space="0" w:color="auto"/>
              <w:right w:val="single" w:sz="4" w:space="0" w:color="auto"/>
            </w:tcBorders>
            <w:textDirection w:val="btLr"/>
            <w:vAlign w:val="center"/>
          </w:tcPr>
          <w:p w14:paraId="224387BE" w14:textId="77777777" w:rsidR="004023C1" w:rsidRPr="003159C6" w:rsidRDefault="004023C1" w:rsidP="004023C1">
            <w:pPr>
              <w:ind w:left="113" w:right="113"/>
              <w:jc w:val="center"/>
              <w:rPr>
                <w:rFonts w:ascii="Arial" w:eastAsiaTheme="minorHAnsi" w:hAnsi="Arial" w:cs="Arial"/>
                <w:sz w:val="12"/>
                <w:szCs w:val="12"/>
                <w:lang w:eastAsia="es-CO"/>
              </w:rPr>
            </w:pPr>
            <w:r w:rsidRPr="003159C6">
              <w:rPr>
                <w:rFonts w:ascii="Arial" w:eastAsiaTheme="minorHAnsi" w:hAnsi="Arial" w:cs="Arial"/>
                <w:sz w:val="12"/>
                <w:szCs w:val="12"/>
                <w:lang w:eastAsia="es-CO"/>
              </w:rPr>
              <w:t>ESTUDIO PREVIO</w:t>
            </w:r>
          </w:p>
        </w:tc>
        <w:tc>
          <w:tcPr>
            <w:tcW w:w="643" w:type="dxa"/>
            <w:tcBorders>
              <w:top w:val="single" w:sz="4" w:space="0" w:color="auto"/>
              <w:left w:val="nil"/>
              <w:bottom w:val="single" w:sz="4" w:space="0" w:color="auto"/>
              <w:right w:val="single" w:sz="4" w:space="0" w:color="auto"/>
            </w:tcBorders>
            <w:textDirection w:val="btLr"/>
            <w:vAlign w:val="center"/>
          </w:tcPr>
          <w:p w14:paraId="13BB4A16" w14:textId="77777777" w:rsidR="004023C1" w:rsidRPr="003159C6" w:rsidRDefault="004023C1" w:rsidP="004023C1">
            <w:pPr>
              <w:ind w:left="113" w:right="113"/>
              <w:jc w:val="center"/>
              <w:rPr>
                <w:rFonts w:ascii="Arial" w:eastAsiaTheme="minorHAnsi" w:hAnsi="Arial" w:cs="Arial"/>
                <w:sz w:val="12"/>
                <w:szCs w:val="12"/>
                <w:lang w:eastAsia="es-CO"/>
              </w:rPr>
            </w:pPr>
            <w:r w:rsidRPr="003159C6">
              <w:rPr>
                <w:rFonts w:ascii="Arial" w:eastAsiaTheme="minorHAnsi" w:hAnsi="Arial" w:cs="Arial"/>
                <w:sz w:val="12"/>
                <w:szCs w:val="12"/>
                <w:lang w:eastAsia="es-CO"/>
              </w:rPr>
              <w:t>ESPECIFICACIONES TÉCNICAS DEL ESTUDIO PREVIO</w:t>
            </w:r>
          </w:p>
        </w:tc>
        <w:tc>
          <w:tcPr>
            <w:tcW w:w="563" w:type="dxa"/>
            <w:gridSpan w:val="2"/>
            <w:tcBorders>
              <w:top w:val="single" w:sz="4" w:space="0" w:color="auto"/>
              <w:left w:val="nil"/>
              <w:bottom w:val="single" w:sz="4" w:space="0" w:color="auto"/>
              <w:right w:val="single" w:sz="4" w:space="0" w:color="auto"/>
            </w:tcBorders>
            <w:textDirection w:val="btLr"/>
            <w:vAlign w:val="center"/>
          </w:tcPr>
          <w:p w14:paraId="1315DB1A" w14:textId="77777777" w:rsidR="004023C1" w:rsidRPr="003159C6" w:rsidRDefault="004023C1" w:rsidP="004023C1">
            <w:pPr>
              <w:ind w:left="113" w:right="113"/>
              <w:jc w:val="center"/>
              <w:rPr>
                <w:rFonts w:ascii="Arial" w:eastAsiaTheme="minorHAnsi" w:hAnsi="Arial" w:cs="Arial"/>
                <w:sz w:val="12"/>
                <w:szCs w:val="12"/>
                <w:lang w:eastAsia="es-CO"/>
              </w:rPr>
            </w:pPr>
            <w:r w:rsidRPr="003159C6">
              <w:rPr>
                <w:rFonts w:ascii="Arial" w:eastAsiaTheme="minorHAnsi" w:hAnsi="Arial" w:cs="Arial"/>
                <w:sz w:val="12"/>
                <w:szCs w:val="12"/>
                <w:lang w:eastAsia="es-CO"/>
              </w:rPr>
              <w:t>UNA VEZ ESTUDIO PREVIO</w:t>
            </w:r>
          </w:p>
        </w:tc>
      </w:tr>
      <w:tr w:rsidR="004023C1" w:rsidRPr="003159C6" w14:paraId="605EBC64" w14:textId="77777777" w:rsidTr="00A842BD">
        <w:trPr>
          <w:cantSplit/>
          <w:trHeight w:val="20"/>
          <w:jc w:val="center"/>
        </w:trPr>
        <w:tc>
          <w:tcPr>
            <w:tcW w:w="288" w:type="dxa"/>
            <w:tcBorders>
              <w:top w:val="single" w:sz="4" w:space="0" w:color="auto"/>
              <w:left w:val="single" w:sz="4" w:space="0" w:color="auto"/>
              <w:bottom w:val="single" w:sz="4" w:space="0" w:color="auto"/>
              <w:right w:val="single" w:sz="4" w:space="0" w:color="auto"/>
            </w:tcBorders>
            <w:textDirection w:val="btLr"/>
            <w:vAlign w:val="center"/>
          </w:tcPr>
          <w:p w14:paraId="6C9F0362" w14:textId="77777777" w:rsidR="004023C1" w:rsidRPr="003159C6" w:rsidRDefault="004023C1" w:rsidP="004023C1">
            <w:pPr>
              <w:jc w:val="center"/>
              <w:rPr>
                <w:rFonts w:ascii="Arial" w:eastAsiaTheme="minorHAnsi" w:hAnsi="Arial" w:cs="Arial"/>
                <w:b/>
                <w:bCs/>
                <w:sz w:val="12"/>
                <w:szCs w:val="12"/>
                <w:lang w:eastAsia="es-CO"/>
              </w:rPr>
            </w:pPr>
            <w:r w:rsidRPr="003159C6">
              <w:rPr>
                <w:rFonts w:ascii="Arial" w:eastAsiaTheme="minorHAnsi" w:hAnsi="Arial" w:cs="Arial"/>
                <w:b/>
                <w:bCs/>
                <w:sz w:val="12"/>
                <w:szCs w:val="12"/>
                <w:lang w:eastAsia="es-CO"/>
              </w:rPr>
              <w:t>10</w:t>
            </w:r>
          </w:p>
        </w:tc>
        <w:tc>
          <w:tcPr>
            <w:tcW w:w="288" w:type="dxa"/>
            <w:tcBorders>
              <w:top w:val="single" w:sz="4" w:space="0" w:color="auto"/>
              <w:left w:val="nil"/>
              <w:bottom w:val="single" w:sz="4" w:space="0" w:color="auto"/>
              <w:right w:val="single" w:sz="4" w:space="0" w:color="auto"/>
            </w:tcBorders>
            <w:noWrap/>
            <w:textDirection w:val="btLr"/>
            <w:vAlign w:val="center"/>
          </w:tcPr>
          <w:p w14:paraId="2B51C1B6" w14:textId="77777777" w:rsidR="004023C1" w:rsidRPr="003159C6" w:rsidRDefault="004023C1" w:rsidP="004023C1">
            <w:pPr>
              <w:jc w:val="center"/>
              <w:rPr>
                <w:rFonts w:ascii="Arial" w:eastAsiaTheme="minorHAnsi" w:hAnsi="Arial" w:cs="Arial"/>
                <w:sz w:val="12"/>
                <w:szCs w:val="12"/>
                <w:lang w:eastAsia="es-CO"/>
              </w:rPr>
            </w:pPr>
            <w:r w:rsidRPr="003159C6">
              <w:rPr>
                <w:rFonts w:ascii="Arial" w:eastAsiaTheme="minorHAnsi" w:hAnsi="Arial" w:cs="Arial"/>
                <w:sz w:val="12"/>
                <w:szCs w:val="12"/>
                <w:lang w:eastAsia="es-CO"/>
              </w:rPr>
              <w:t>ESPECÍFICO</w:t>
            </w:r>
          </w:p>
        </w:tc>
        <w:tc>
          <w:tcPr>
            <w:tcW w:w="280" w:type="dxa"/>
            <w:tcBorders>
              <w:top w:val="single" w:sz="4" w:space="0" w:color="auto"/>
              <w:left w:val="nil"/>
              <w:bottom w:val="single" w:sz="4" w:space="0" w:color="auto"/>
              <w:right w:val="single" w:sz="4" w:space="0" w:color="auto"/>
            </w:tcBorders>
            <w:noWrap/>
            <w:textDirection w:val="btLr"/>
            <w:vAlign w:val="center"/>
          </w:tcPr>
          <w:p w14:paraId="7A812760" w14:textId="77777777" w:rsidR="004023C1" w:rsidRPr="003159C6" w:rsidRDefault="004023C1" w:rsidP="004023C1">
            <w:pPr>
              <w:jc w:val="center"/>
              <w:rPr>
                <w:rFonts w:ascii="Arial" w:eastAsiaTheme="minorHAnsi" w:hAnsi="Arial" w:cs="Arial"/>
                <w:sz w:val="12"/>
                <w:szCs w:val="12"/>
                <w:lang w:eastAsia="es-CO"/>
              </w:rPr>
            </w:pPr>
            <w:r w:rsidRPr="003159C6">
              <w:rPr>
                <w:rFonts w:ascii="Arial" w:eastAsiaTheme="minorHAnsi" w:hAnsi="Arial" w:cs="Arial"/>
                <w:sz w:val="12"/>
                <w:szCs w:val="12"/>
                <w:lang w:eastAsia="es-CO"/>
              </w:rPr>
              <w:t>EXTERNO</w:t>
            </w:r>
          </w:p>
        </w:tc>
        <w:tc>
          <w:tcPr>
            <w:tcW w:w="280" w:type="dxa"/>
            <w:tcBorders>
              <w:top w:val="single" w:sz="4" w:space="0" w:color="auto"/>
              <w:left w:val="nil"/>
              <w:bottom w:val="single" w:sz="4" w:space="0" w:color="auto"/>
              <w:right w:val="single" w:sz="4" w:space="0" w:color="auto"/>
            </w:tcBorders>
            <w:noWrap/>
            <w:textDirection w:val="btLr"/>
            <w:vAlign w:val="center"/>
          </w:tcPr>
          <w:p w14:paraId="47D079EC" w14:textId="77777777" w:rsidR="004023C1" w:rsidRPr="003159C6" w:rsidRDefault="004023C1" w:rsidP="004023C1">
            <w:pPr>
              <w:jc w:val="center"/>
              <w:rPr>
                <w:rFonts w:ascii="Arial" w:eastAsiaTheme="minorHAnsi" w:hAnsi="Arial" w:cs="Arial"/>
                <w:sz w:val="12"/>
                <w:szCs w:val="12"/>
                <w:lang w:eastAsia="es-CO"/>
              </w:rPr>
            </w:pPr>
            <w:r w:rsidRPr="003159C6">
              <w:rPr>
                <w:rFonts w:ascii="Arial" w:eastAsiaTheme="minorHAnsi" w:hAnsi="Arial" w:cs="Arial"/>
                <w:sz w:val="12"/>
                <w:szCs w:val="12"/>
                <w:lang w:eastAsia="es-CO"/>
              </w:rPr>
              <w:t>EJECUCIÓN</w:t>
            </w:r>
          </w:p>
        </w:tc>
        <w:tc>
          <w:tcPr>
            <w:tcW w:w="280" w:type="dxa"/>
            <w:tcBorders>
              <w:top w:val="single" w:sz="4" w:space="0" w:color="auto"/>
              <w:left w:val="nil"/>
              <w:bottom w:val="single" w:sz="4" w:space="0" w:color="auto"/>
              <w:right w:val="single" w:sz="4" w:space="0" w:color="auto"/>
            </w:tcBorders>
            <w:noWrap/>
            <w:textDirection w:val="btLr"/>
            <w:vAlign w:val="center"/>
          </w:tcPr>
          <w:p w14:paraId="23E229E1" w14:textId="77777777" w:rsidR="004023C1" w:rsidRPr="003159C6" w:rsidRDefault="004023C1" w:rsidP="004023C1">
            <w:pPr>
              <w:jc w:val="center"/>
              <w:rPr>
                <w:rFonts w:ascii="Arial" w:eastAsiaTheme="minorHAnsi" w:hAnsi="Arial" w:cs="Arial"/>
                <w:sz w:val="12"/>
                <w:szCs w:val="12"/>
                <w:lang w:eastAsia="es-CO"/>
              </w:rPr>
            </w:pPr>
            <w:r w:rsidRPr="003159C6">
              <w:rPr>
                <w:rFonts w:ascii="Arial" w:eastAsiaTheme="minorHAnsi" w:hAnsi="Arial" w:cs="Arial"/>
                <w:sz w:val="12"/>
                <w:szCs w:val="12"/>
                <w:lang w:eastAsia="es-CO"/>
              </w:rPr>
              <w:t>OPERACIONAL</w:t>
            </w:r>
          </w:p>
        </w:tc>
        <w:tc>
          <w:tcPr>
            <w:tcW w:w="1809" w:type="dxa"/>
            <w:tcBorders>
              <w:top w:val="single" w:sz="4" w:space="0" w:color="auto"/>
              <w:left w:val="nil"/>
              <w:bottom w:val="single" w:sz="4" w:space="0" w:color="auto"/>
              <w:right w:val="single" w:sz="4" w:space="0" w:color="auto"/>
            </w:tcBorders>
            <w:vAlign w:val="center"/>
          </w:tcPr>
          <w:p w14:paraId="366D59BB" w14:textId="77777777" w:rsidR="004023C1" w:rsidRPr="003159C6" w:rsidRDefault="004023C1" w:rsidP="004023C1">
            <w:pPr>
              <w:jc w:val="both"/>
              <w:rPr>
                <w:rFonts w:ascii="Arial" w:eastAsiaTheme="minorHAnsi" w:hAnsi="Arial" w:cs="Arial"/>
                <w:sz w:val="12"/>
                <w:szCs w:val="12"/>
                <w:lang w:eastAsia="es-CO"/>
              </w:rPr>
            </w:pPr>
            <w:r w:rsidRPr="003159C6">
              <w:rPr>
                <w:rFonts w:ascii="Arial" w:eastAsiaTheme="minorHAnsi" w:hAnsi="Arial" w:cs="Arial"/>
                <w:sz w:val="12"/>
                <w:szCs w:val="12"/>
                <w:lang w:eastAsia="es-CO"/>
              </w:rPr>
              <w:t>QUE EL CONTRATISTA NO CUMPLA CON LA RESERVA Y CONFIDENCIALIDAD DE LA INFORMACIÓN, SACANDO PROVECHO PROPIO O DE TERCEROS LA INFORMACIÓN PARA FINES DISTINTOS A LOS PREVISTOS EN EL CONTRATO.</w:t>
            </w:r>
          </w:p>
        </w:tc>
        <w:tc>
          <w:tcPr>
            <w:tcW w:w="1567" w:type="dxa"/>
            <w:tcBorders>
              <w:top w:val="single" w:sz="4" w:space="0" w:color="auto"/>
              <w:left w:val="nil"/>
              <w:bottom w:val="single" w:sz="4" w:space="0" w:color="auto"/>
              <w:right w:val="single" w:sz="4" w:space="0" w:color="auto"/>
            </w:tcBorders>
            <w:vAlign w:val="center"/>
          </w:tcPr>
          <w:p w14:paraId="1C182F3B" w14:textId="77777777" w:rsidR="004023C1" w:rsidRPr="003159C6" w:rsidRDefault="004023C1" w:rsidP="004023C1">
            <w:pPr>
              <w:jc w:val="both"/>
              <w:rPr>
                <w:rFonts w:ascii="Arial" w:eastAsiaTheme="minorHAnsi" w:hAnsi="Arial" w:cs="Arial"/>
                <w:sz w:val="12"/>
                <w:szCs w:val="12"/>
                <w:lang w:eastAsia="es-CO"/>
              </w:rPr>
            </w:pPr>
            <w:r w:rsidRPr="003159C6">
              <w:rPr>
                <w:rFonts w:ascii="Arial" w:eastAsiaTheme="minorHAnsi" w:hAnsi="Arial" w:cs="Arial"/>
                <w:sz w:val="12"/>
                <w:szCs w:val="12"/>
                <w:lang w:eastAsia="es-CO"/>
              </w:rPr>
              <w:t>FUGA O FILTRACIÓN DE LA INFORMACIÓN UTILIZADA POR PARTE DE LOS TÉCNICOS DISPUESTOS POR LA EMPRESA.</w:t>
            </w:r>
          </w:p>
        </w:tc>
        <w:tc>
          <w:tcPr>
            <w:tcW w:w="289" w:type="dxa"/>
            <w:tcBorders>
              <w:top w:val="single" w:sz="4" w:space="0" w:color="auto"/>
              <w:left w:val="nil"/>
              <w:bottom w:val="single" w:sz="4" w:space="0" w:color="auto"/>
              <w:right w:val="single" w:sz="4" w:space="0" w:color="auto"/>
            </w:tcBorders>
            <w:textDirection w:val="btLr"/>
            <w:vAlign w:val="center"/>
          </w:tcPr>
          <w:p w14:paraId="66D8AB2B" w14:textId="77777777" w:rsidR="004023C1" w:rsidRPr="003159C6" w:rsidRDefault="004023C1" w:rsidP="004023C1">
            <w:pPr>
              <w:jc w:val="center"/>
              <w:rPr>
                <w:rFonts w:ascii="Arial" w:eastAsiaTheme="minorHAnsi" w:hAnsi="Arial" w:cs="Arial"/>
                <w:sz w:val="12"/>
                <w:szCs w:val="12"/>
                <w:lang w:eastAsia="es-CO"/>
              </w:rPr>
            </w:pPr>
            <w:r w:rsidRPr="003159C6">
              <w:rPr>
                <w:rFonts w:ascii="Arial" w:eastAsiaTheme="minorHAnsi" w:hAnsi="Arial" w:cs="Arial"/>
                <w:sz w:val="12"/>
                <w:szCs w:val="12"/>
                <w:lang w:eastAsia="es-CO"/>
              </w:rPr>
              <w:t>3</w:t>
            </w:r>
          </w:p>
        </w:tc>
        <w:tc>
          <w:tcPr>
            <w:tcW w:w="289" w:type="dxa"/>
            <w:tcBorders>
              <w:top w:val="single" w:sz="4" w:space="0" w:color="auto"/>
              <w:left w:val="nil"/>
              <w:bottom w:val="single" w:sz="4" w:space="0" w:color="auto"/>
              <w:right w:val="single" w:sz="4" w:space="0" w:color="auto"/>
            </w:tcBorders>
            <w:textDirection w:val="btLr"/>
            <w:vAlign w:val="center"/>
          </w:tcPr>
          <w:p w14:paraId="212B8E6E" w14:textId="77777777" w:rsidR="004023C1" w:rsidRPr="003159C6" w:rsidRDefault="004023C1" w:rsidP="004023C1">
            <w:pPr>
              <w:jc w:val="center"/>
              <w:rPr>
                <w:rFonts w:ascii="Arial" w:eastAsiaTheme="minorHAnsi" w:hAnsi="Arial" w:cs="Arial"/>
                <w:sz w:val="12"/>
                <w:szCs w:val="12"/>
                <w:lang w:eastAsia="es-CO"/>
              </w:rPr>
            </w:pPr>
            <w:r w:rsidRPr="003159C6">
              <w:rPr>
                <w:rFonts w:ascii="Arial" w:eastAsiaTheme="minorHAnsi" w:hAnsi="Arial" w:cs="Arial"/>
                <w:sz w:val="12"/>
                <w:szCs w:val="12"/>
                <w:lang w:eastAsia="es-CO"/>
              </w:rPr>
              <w:t>3</w:t>
            </w:r>
          </w:p>
        </w:tc>
        <w:tc>
          <w:tcPr>
            <w:tcW w:w="289" w:type="dxa"/>
            <w:tcBorders>
              <w:top w:val="single" w:sz="4" w:space="0" w:color="auto"/>
              <w:left w:val="nil"/>
              <w:bottom w:val="single" w:sz="4" w:space="0" w:color="auto"/>
              <w:right w:val="single" w:sz="4" w:space="0" w:color="auto"/>
            </w:tcBorders>
            <w:textDirection w:val="btLr"/>
            <w:vAlign w:val="center"/>
          </w:tcPr>
          <w:p w14:paraId="1F03C477" w14:textId="77777777" w:rsidR="004023C1" w:rsidRPr="003159C6" w:rsidRDefault="004023C1" w:rsidP="004023C1">
            <w:pPr>
              <w:jc w:val="center"/>
              <w:rPr>
                <w:rFonts w:ascii="Arial" w:eastAsiaTheme="minorHAnsi" w:hAnsi="Arial" w:cs="Arial"/>
                <w:sz w:val="12"/>
                <w:szCs w:val="12"/>
                <w:lang w:eastAsia="es-CO"/>
              </w:rPr>
            </w:pPr>
            <w:r w:rsidRPr="003159C6">
              <w:rPr>
                <w:rFonts w:ascii="Arial" w:eastAsiaTheme="minorHAnsi" w:hAnsi="Arial" w:cs="Arial"/>
                <w:sz w:val="12"/>
                <w:szCs w:val="12"/>
                <w:lang w:eastAsia="es-CO"/>
              </w:rPr>
              <w:t>6</w:t>
            </w:r>
          </w:p>
        </w:tc>
        <w:tc>
          <w:tcPr>
            <w:tcW w:w="289" w:type="dxa"/>
            <w:tcBorders>
              <w:top w:val="single" w:sz="4" w:space="0" w:color="auto"/>
              <w:left w:val="nil"/>
              <w:bottom w:val="single" w:sz="4" w:space="0" w:color="auto"/>
              <w:right w:val="single" w:sz="4" w:space="0" w:color="auto"/>
            </w:tcBorders>
            <w:noWrap/>
            <w:textDirection w:val="btLr"/>
            <w:vAlign w:val="center"/>
          </w:tcPr>
          <w:p w14:paraId="6E94CD0A" w14:textId="77777777" w:rsidR="004023C1" w:rsidRPr="003159C6" w:rsidRDefault="004023C1" w:rsidP="004023C1">
            <w:pPr>
              <w:jc w:val="center"/>
              <w:rPr>
                <w:rFonts w:ascii="Arial" w:eastAsiaTheme="minorHAnsi" w:hAnsi="Arial" w:cs="Arial"/>
                <w:sz w:val="12"/>
                <w:szCs w:val="12"/>
                <w:lang w:eastAsia="es-CO"/>
              </w:rPr>
            </w:pPr>
            <w:r w:rsidRPr="003159C6">
              <w:rPr>
                <w:rFonts w:ascii="Arial" w:eastAsiaTheme="minorHAnsi" w:hAnsi="Arial" w:cs="Arial"/>
                <w:sz w:val="12"/>
                <w:szCs w:val="12"/>
                <w:lang w:eastAsia="es-CO"/>
              </w:rPr>
              <w:t>ALTO</w:t>
            </w:r>
          </w:p>
        </w:tc>
        <w:tc>
          <w:tcPr>
            <w:tcW w:w="472" w:type="dxa"/>
            <w:tcBorders>
              <w:top w:val="single" w:sz="4" w:space="0" w:color="auto"/>
              <w:left w:val="nil"/>
              <w:bottom w:val="single" w:sz="4" w:space="0" w:color="auto"/>
              <w:right w:val="single" w:sz="4" w:space="0" w:color="auto"/>
            </w:tcBorders>
            <w:noWrap/>
            <w:textDirection w:val="btLr"/>
            <w:vAlign w:val="center"/>
          </w:tcPr>
          <w:p w14:paraId="5D8AE13B" w14:textId="77777777" w:rsidR="004023C1" w:rsidRPr="003159C6" w:rsidRDefault="004023C1" w:rsidP="004023C1">
            <w:pPr>
              <w:jc w:val="center"/>
              <w:rPr>
                <w:rFonts w:ascii="Arial" w:eastAsiaTheme="minorHAnsi" w:hAnsi="Arial" w:cs="Arial"/>
                <w:sz w:val="12"/>
                <w:szCs w:val="12"/>
                <w:lang w:eastAsia="es-CO"/>
              </w:rPr>
            </w:pPr>
            <w:r w:rsidRPr="003159C6">
              <w:rPr>
                <w:rFonts w:ascii="Arial" w:eastAsiaTheme="minorHAnsi" w:hAnsi="Arial" w:cs="Arial"/>
                <w:sz w:val="12"/>
                <w:szCs w:val="12"/>
                <w:lang w:eastAsia="es-CO"/>
              </w:rPr>
              <w:t>CONTRATISTA</w:t>
            </w:r>
          </w:p>
        </w:tc>
        <w:tc>
          <w:tcPr>
            <w:tcW w:w="1774" w:type="dxa"/>
            <w:tcBorders>
              <w:top w:val="single" w:sz="4" w:space="0" w:color="auto"/>
              <w:left w:val="nil"/>
              <w:bottom w:val="single" w:sz="4" w:space="0" w:color="auto"/>
              <w:right w:val="single" w:sz="4" w:space="0" w:color="auto"/>
            </w:tcBorders>
            <w:vAlign w:val="center"/>
          </w:tcPr>
          <w:p w14:paraId="33EF8427" w14:textId="77777777" w:rsidR="004023C1" w:rsidRPr="003159C6" w:rsidRDefault="004023C1" w:rsidP="004023C1">
            <w:pPr>
              <w:jc w:val="both"/>
              <w:rPr>
                <w:rFonts w:ascii="Arial" w:eastAsiaTheme="minorHAnsi" w:hAnsi="Arial" w:cs="Arial"/>
                <w:sz w:val="12"/>
                <w:szCs w:val="12"/>
                <w:lang w:eastAsia="es-CO"/>
              </w:rPr>
            </w:pPr>
            <w:r w:rsidRPr="003159C6">
              <w:rPr>
                <w:rFonts w:ascii="Arial" w:eastAsiaTheme="minorHAnsi" w:hAnsi="Arial" w:cs="Arial"/>
                <w:sz w:val="12"/>
                <w:szCs w:val="12"/>
                <w:lang w:eastAsia="es-CO"/>
              </w:rPr>
              <w:t>REDUCIR LA PROBABILIDAD DE OCURRENCIA / EL CONTRATISTA DEBERÁ EXTENDER A SUS EMPLEADOS UN ACUERDO DE CONFIDENCIALIDAD DE LA INFORMACIÓN SUMINISTRADA.</w:t>
            </w:r>
          </w:p>
        </w:tc>
        <w:tc>
          <w:tcPr>
            <w:tcW w:w="289" w:type="dxa"/>
            <w:tcBorders>
              <w:top w:val="single" w:sz="4" w:space="0" w:color="auto"/>
              <w:left w:val="nil"/>
              <w:bottom w:val="single" w:sz="4" w:space="0" w:color="auto"/>
              <w:right w:val="single" w:sz="4" w:space="0" w:color="auto"/>
            </w:tcBorders>
            <w:textDirection w:val="btLr"/>
            <w:vAlign w:val="center"/>
          </w:tcPr>
          <w:p w14:paraId="06AD9F58" w14:textId="77777777" w:rsidR="004023C1" w:rsidRPr="003159C6" w:rsidRDefault="004023C1" w:rsidP="004023C1">
            <w:pPr>
              <w:jc w:val="center"/>
              <w:rPr>
                <w:rFonts w:ascii="Arial" w:eastAsiaTheme="minorHAnsi" w:hAnsi="Arial" w:cs="Arial"/>
                <w:sz w:val="12"/>
                <w:szCs w:val="12"/>
                <w:lang w:eastAsia="es-CO"/>
              </w:rPr>
            </w:pPr>
            <w:r w:rsidRPr="003159C6">
              <w:rPr>
                <w:rFonts w:ascii="Arial" w:eastAsiaTheme="minorHAnsi" w:hAnsi="Arial" w:cs="Arial"/>
                <w:sz w:val="12"/>
                <w:szCs w:val="12"/>
                <w:lang w:eastAsia="es-CO"/>
              </w:rPr>
              <w:t>1</w:t>
            </w:r>
          </w:p>
        </w:tc>
        <w:tc>
          <w:tcPr>
            <w:tcW w:w="289" w:type="dxa"/>
            <w:tcBorders>
              <w:top w:val="single" w:sz="4" w:space="0" w:color="auto"/>
              <w:left w:val="nil"/>
              <w:bottom w:val="single" w:sz="4" w:space="0" w:color="auto"/>
              <w:right w:val="single" w:sz="4" w:space="0" w:color="auto"/>
            </w:tcBorders>
            <w:textDirection w:val="btLr"/>
            <w:vAlign w:val="center"/>
          </w:tcPr>
          <w:p w14:paraId="4DC697E8" w14:textId="77777777" w:rsidR="004023C1" w:rsidRPr="003159C6" w:rsidRDefault="004023C1" w:rsidP="004023C1">
            <w:pPr>
              <w:jc w:val="center"/>
              <w:rPr>
                <w:rFonts w:ascii="Arial" w:eastAsiaTheme="minorHAnsi" w:hAnsi="Arial" w:cs="Arial"/>
                <w:sz w:val="12"/>
                <w:szCs w:val="12"/>
                <w:lang w:eastAsia="es-CO"/>
              </w:rPr>
            </w:pPr>
            <w:r w:rsidRPr="003159C6">
              <w:rPr>
                <w:rFonts w:ascii="Arial" w:eastAsiaTheme="minorHAnsi" w:hAnsi="Arial" w:cs="Arial"/>
                <w:sz w:val="12"/>
                <w:szCs w:val="12"/>
                <w:lang w:eastAsia="es-CO"/>
              </w:rPr>
              <w:t>2</w:t>
            </w:r>
          </w:p>
        </w:tc>
        <w:tc>
          <w:tcPr>
            <w:tcW w:w="528" w:type="dxa"/>
            <w:tcBorders>
              <w:top w:val="single" w:sz="4" w:space="0" w:color="auto"/>
              <w:left w:val="nil"/>
              <w:bottom w:val="single" w:sz="4" w:space="0" w:color="auto"/>
              <w:right w:val="single" w:sz="4" w:space="0" w:color="auto"/>
            </w:tcBorders>
            <w:textDirection w:val="btLr"/>
            <w:vAlign w:val="center"/>
          </w:tcPr>
          <w:p w14:paraId="56BE8E2D" w14:textId="77777777" w:rsidR="004023C1" w:rsidRPr="003159C6" w:rsidRDefault="004023C1" w:rsidP="004023C1">
            <w:pPr>
              <w:jc w:val="center"/>
              <w:rPr>
                <w:rFonts w:ascii="Arial" w:eastAsiaTheme="minorHAnsi" w:hAnsi="Arial" w:cs="Arial"/>
                <w:sz w:val="12"/>
                <w:szCs w:val="12"/>
                <w:lang w:eastAsia="es-CO"/>
              </w:rPr>
            </w:pPr>
            <w:r w:rsidRPr="003159C6">
              <w:rPr>
                <w:rFonts w:ascii="Arial" w:eastAsiaTheme="minorHAnsi" w:hAnsi="Arial" w:cs="Arial"/>
                <w:sz w:val="12"/>
                <w:szCs w:val="12"/>
                <w:lang w:eastAsia="es-CO"/>
              </w:rPr>
              <w:t>3</w:t>
            </w:r>
          </w:p>
        </w:tc>
        <w:tc>
          <w:tcPr>
            <w:tcW w:w="289" w:type="dxa"/>
            <w:tcBorders>
              <w:top w:val="single" w:sz="4" w:space="0" w:color="auto"/>
              <w:left w:val="nil"/>
              <w:bottom w:val="single" w:sz="4" w:space="0" w:color="auto"/>
              <w:right w:val="single" w:sz="4" w:space="0" w:color="auto"/>
            </w:tcBorders>
            <w:textDirection w:val="btLr"/>
            <w:vAlign w:val="center"/>
          </w:tcPr>
          <w:p w14:paraId="67612797" w14:textId="77777777" w:rsidR="004023C1" w:rsidRPr="003159C6" w:rsidRDefault="004023C1" w:rsidP="004023C1">
            <w:pPr>
              <w:jc w:val="center"/>
              <w:rPr>
                <w:rFonts w:ascii="Arial" w:eastAsiaTheme="minorHAnsi" w:hAnsi="Arial" w:cs="Arial"/>
                <w:sz w:val="12"/>
                <w:szCs w:val="12"/>
                <w:lang w:eastAsia="es-CO"/>
              </w:rPr>
            </w:pPr>
            <w:r w:rsidRPr="003159C6">
              <w:rPr>
                <w:rFonts w:ascii="Arial" w:eastAsiaTheme="minorHAnsi" w:hAnsi="Arial" w:cs="Arial"/>
                <w:sz w:val="12"/>
                <w:szCs w:val="12"/>
                <w:lang w:eastAsia="es-CO"/>
              </w:rPr>
              <w:t>BAJO</w:t>
            </w:r>
          </w:p>
        </w:tc>
        <w:tc>
          <w:tcPr>
            <w:tcW w:w="513" w:type="dxa"/>
            <w:tcBorders>
              <w:top w:val="single" w:sz="4" w:space="0" w:color="auto"/>
              <w:left w:val="nil"/>
              <w:bottom w:val="single" w:sz="4" w:space="0" w:color="auto"/>
              <w:right w:val="single" w:sz="4" w:space="0" w:color="auto"/>
            </w:tcBorders>
            <w:noWrap/>
            <w:textDirection w:val="btLr"/>
            <w:vAlign w:val="center"/>
          </w:tcPr>
          <w:p w14:paraId="1538C47E" w14:textId="77777777" w:rsidR="004023C1" w:rsidRPr="003159C6" w:rsidRDefault="004023C1" w:rsidP="004023C1">
            <w:pPr>
              <w:jc w:val="center"/>
              <w:rPr>
                <w:rFonts w:ascii="Arial" w:eastAsiaTheme="minorHAnsi" w:hAnsi="Arial" w:cs="Arial"/>
                <w:sz w:val="12"/>
                <w:szCs w:val="12"/>
                <w:lang w:eastAsia="es-CO"/>
              </w:rPr>
            </w:pPr>
            <w:r w:rsidRPr="003159C6">
              <w:rPr>
                <w:rFonts w:ascii="Arial" w:eastAsiaTheme="minorHAnsi" w:hAnsi="Arial" w:cs="Arial"/>
                <w:sz w:val="12"/>
                <w:szCs w:val="12"/>
                <w:lang w:eastAsia="es-CO"/>
              </w:rPr>
              <w:t>SI</w:t>
            </w:r>
          </w:p>
        </w:tc>
        <w:tc>
          <w:tcPr>
            <w:tcW w:w="1048" w:type="dxa"/>
            <w:tcBorders>
              <w:top w:val="single" w:sz="4" w:space="0" w:color="auto"/>
              <w:left w:val="nil"/>
              <w:bottom w:val="single" w:sz="4" w:space="0" w:color="auto"/>
              <w:right w:val="single" w:sz="4" w:space="0" w:color="auto"/>
            </w:tcBorders>
            <w:textDirection w:val="btLr"/>
            <w:vAlign w:val="center"/>
          </w:tcPr>
          <w:p w14:paraId="3DD6DA2F" w14:textId="77777777" w:rsidR="004023C1" w:rsidRPr="003159C6" w:rsidRDefault="004023C1" w:rsidP="004023C1">
            <w:pPr>
              <w:ind w:left="113" w:right="113"/>
              <w:jc w:val="center"/>
              <w:rPr>
                <w:rFonts w:ascii="Arial" w:eastAsiaTheme="minorHAnsi" w:hAnsi="Arial" w:cs="Arial"/>
                <w:sz w:val="12"/>
                <w:szCs w:val="12"/>
                <w:lang w:eastAsia="es-CO"/>
              </w:rPr>
            </w:pPr>
            <w:r w:rsidRPr="003159C6">
              <w:rPr>
                <w:rFonts w:ascii="Arial" w:eastAsiaTheme="minorHAnsi" w:hAnsi="Arial" w:cs="Arial"/>
                <w:sz w:val="12"/>
                <w:szCs w:val="12"/>
                <w:lang w:eastAsia="es-CO"/>
              </w:rPr>
              <w:t>SUPERVISOR DEL CONTRATO</w:t>
            </w:r>
          </w:p>
        </w:tc>
        <w:tc>
          <w:tcPr>
            <w:tcW w:w="965" w:type="dxa"/>
            <w:tcBorders>
              <w:top w:val="single" w:sz="4" w:space="0" w:color="auto"/>
              <w:left w:val="nil"/>
              <w:bottom w:val="single" w:sz="4" w:space="0" w:color="auto"/>
              <w:right w:val="single" w:sz="4" w:space="0" w:color="auto"/>
            </w:tcBorders>
            <w:textDirection w:val="btLr"/>
            <w:vAlign w:val="center"/>
          </w:tcPr>
          <w:p w14:paraId="767D10B1" w14:textId="77777777" w:rsidR="004023C1" w:rsidRPr="003159C6" w:rsidRDefault="004023C1" w:rsidP="004023C1">
            <w:pPr>
              <w:jc w:val="center"/>
              <w:rPr>
                <w:rFonts w:ascii="Arial" w:eastAsiaTheme="minorHAnsi" w:hAnsi="Arial" w:cs="Arial"/>
                <w:sz w:val="12"/>
                <w:szCs w:val="12"/>
                <w:lang w:eastAsia="es-CO"/>
              </w:rPr>
            </w:pPr>
            <w:r w:rsidRPr="003159C6">
              <w:rPr>
                <w:rFonts w:ascii="Arial" w:eastAsiaTheme="minorHAnsi" w:hAnsi="Arial" w:cs="Arial"/>
                <w:sz w:val="12"/>
                <w:szCs w:val="12"/>
                <w:lang w:eastAsia="es-CO"/>
              </w:rPr>
              <w:t xml:space="preserve">DESDE LA APROBACIÓN </w:t>
            </w:r>
          </w:p>
          <w:p w14:paraId="36F64B6A" w14:textId="77777777" w:rsidR="004023C1" w:rsidRPr="003159C6" w:rsidRDefault="004023C1" w:rsidP="004023C1">
            <w:pPr>
              <w:ind w:left="113" w:right="113"/>
              <w:jc w:val="center"/>
              <w:rPr>
                <w:rFonts w:ascii="Arial" w:eastAsiaTheme="minorHAnsi" w:hAnsi="Arial" w:cs="Arial"/>
                <w:sz w:val="12"/>
                <w:szCs w:val="12"/>
                <w:lang w:eastAsia="es-CO"/>
              </w:rPr>
            </w:pPr>
            <w:r w:rsidRPr="003159C6">
              <w:rPr>
                <w:rFonts w:ascii="Arial" w:eastAsiaTheme="minorHAnsi" w:hAnsi="Arial" w:cs="Arial"/>
                <w:sz w:val="12"/>
                <w:szCs w:val="12"/>
                <w:lang w:eastAsia="es-CO"/>
              </w:rPr>
              <w:t>DE LA GARANTÍA ÚNICA</w:t>
            </w:r>
          </w:p>
        </w:tc>
        <w:tc>
          <w:tcPr>
            <w:tcW w:w="643" w:type="dxa"/>
            <w:tcBorders>
              <w:top w:val="single" w:sz="4" w:space="0" w:color="auto"/>
              <w:left w:val="nil"/>
              <w:bottom w:val="single" w:sz="4" w:space="0" w:color="auto"/>
              <w:right w:val="single" w:sz="4" w:space="0" w:color="auto"/>
            </w:tcBorders>
            <w:textDirection w:val="btLr"/>
            <w:vAlign w:val="center"/>
          </w:tcPr>
          <w:p w14:paraId="21B7F7C1" w14:textId="77777777" w:rsidR="004023C1" w:rsidRPr="003159C6" w:rsidRDefault="004023C1" w:rsidP="004023C1">
            <w:pPr>
              <w:jc w:val="center"/>
              <w:rPr>
                <w:rFonts w:ascii="Arial" w:eastAsiaTheme="minorHAnsi" w:hAnsi="Arial" w:cs="Arial"/>
                <w:sz w:val="12"/>
                <w:szCs w:val="12"/>
                <w:lang w:eastAsia="es-CO"/>
              </w:rPr>
            </w:pPr>
            <w:r w:rsidRPr="003159C6">
              <w:rPr>
                <w:rFonts w:ascii="Arial" w:eastAsiaTheme="minorHAnsi" w:hAnsi="Arial" w:cs="Arial"/>
                <w:sz w:val="12"/>
                <w:szCs w:val="12"/>
                <w:lang w:eastAsia="es-CO"/>
              </w:rPr>
              <w:t xml:space="preserve">TERMINACIÓN </w:t>
            </w:r>
          </w:p>
          <w:p w14:paraId="29A85D37" w14:textId="77777777" w:rsidR="004023C1" w:rsidRPr="003159C6" w:rsidRDefault="004023C1" w:rsidP="004023C1">
            <w:pPr>
              <w:ind w:left="113" w:right="113"/>
              <w:jc w:val="center"/>
              <w:rPr>
                <w:rFonts w:ascii="Arial" w:eastAsiaTheme="minorHAnsi" w:hAnsi="Arial" w:cs="Arial"/>
                <w:sz w:val="12"/>
                <w:szCs w:val="12"/>
                <w:lang w:eastAsia="es-CO"/>
              </w:rPr>
            </w:pPr>
            <w:r w:rsidRPr="003159C6">
              <w:rPr>
                <w:rFonts w:ascii="Arial" w:eastAsiaTheme="minorHAnsi" w:hAnsi="Arial" w:cs="Arial"/>
                <w:sz w:val="12"/>
                <w:szCs w:val="12"/>
                <w:lang w:eastAsia="es-CO"/>
              </w:rPr>
              <w:t>DEL CONTRATO</w:t>
            </w:r>
          </w:p>
        </w:tc>
        <w:tc>
          <w:tcPr>
            <w:tcW w:w="643" w:type="dxa"/>
            <w:tcBorders>
              <w:top w:val="single" w:sz="4" w:space="0" w:color="auto"/>
              <w:left w:val="nil"/>
              <w:bottom w:val="single" w:sz="4" w:space="0" w:color="auto"/>
              <w:right w:val="single" w:sz="4" w:space="0" w:color="auto"/>
            </w:tcBorders>
            <w:textDirection w:val="btLr"/>
            <w:vAlign w:val="center"/>
          </w:tcPr>
          <w:p w14:paraId="3B0CC000" w14:textId="77777777" w:rsidR="004023C1" w:rsidRPr="003159C6" w:rsidRDefault="004023C1" w:rsidP="004023C1">
            <w:pPr>
              <w:jc w:val="center"/>
              <w:rPr>
                <w:rFonts w:ascii="Arial" w:eastAsiaTheme="minorHAnsi" w:hAnsi="Arial" w:cs="Arial"/>
                <w:sz w:val="12"/>
                <w:szCs w:val="12"/>
                <w:lang w:eastAsia="es-CO"/>
              </w:rPr>
            </w:pPr>
            <w:r w:rsidRPr="003159C6">
              <w:rPr>
                <w:rFonts w:ascii="Arial" w:eastAsiaTheme="minorHAnsi" w:hAnsi="Arial" w:cs="Arial"/>
                <w:sz w:val="12"/>
                <w:szCs w:val="12"/>
                <w:lang w:eastAsia="es-CO"/>
              </w:rPr>
              <w:t>COMUNICACIÓN OFICIAL</w:t>
            </w:r>
          </w:p>
          <w:p w14:paraId="732EA29A" w14:textId="77777777" w:rsidR="004023C1" w:rsidRPr="003159C6" w:rsidRDefault="004023C1" w:rsidP="004023C1">
            <w:pPr>
              <w:ind w:left="113" w:right="113"/>
              <w:jc w:val="center"/>
              <w:rPr>
                <w:rFonts w:ascii="Arial" w:eastAsiaTheme="minorHAnsi" w:hAnsi="Arial" w:cs="Arial"/>
                <w:sz w:val="12"/>
                <w:szCs w:val="12"/>
                <w:lang w:eastAsia="es-CO"/>
              </w:rPr>
            </w:pPr>
            <w:r w:rsidRPr="003159C6">
              <w:rPr>
                <w:rFonts w:ascii="Arial" w:eastAsiaTheme="minorHAnsi" w:hAnsi="Arial" w:cs="Arial"/>
                <w:sz w:val="12"/>
                <w:szCs w:val="12"/>
                <w:lang w:eastAsia="es-CO"/>
              </w:rPr>
              <w:t xml:space="preserve"> AL ORDENADOR DEL GASTO</w:t>
            </w:r>
          </w:p>
        </w:tc>
        <w:tc>
          <w:tcPr>
            <w:tcW w:w="563" w:type="dxa"/>
            <w:gridSpan w:val="2"/>
            <w:tcBorders>
              <w:top w:val="single" w:sz="4" w:space="0" w:color="auto"/>
              <w:left w:val="nil"/>
              <w:bottom w:val="single" w:sz="4" w:space="0" w:color="auto"/>
              <w:right w:val="single" w:sz="4" w:space="0" w:color="auto"/>
            </w:tcBorders>
            <w:textDirection w:val="btLr"/>
            <w:vAlign w:val="center"/>
          </w:tcPr>
          <w:p w14:paraId="5F20EFA5" w14:textId="77777777" w:rsidR="004023C1" w:rsidRPr="003159C6" w:rsidRDefault="004023C1" w:rsidP="004023C1">
            <w:pPr>
              <w:jc w:val="center"/>
              <w:rPr>
                <w:rFonts w:ascii="Arial" w:eastAsiaTheme="minorHAnsi" w:hAnsi="Arial" w:cs="Arial"/>
                <w:sz w:val="12"/>
                <w:szCs w:val="12"/>
                <w:lang w:eastAsia="es-CO"/>
              </w:rPr>
            </w:pPr>
            <w:r w:rsidRPr="003159C6">
              <w:rPr>
                <w:rFonts w:ascii="Arial" w:eastAsiaTheme="minorHAnsi" w:hAnsi="Arial" w:cs="Arial"/>
                <w:sz w:val="12"/>
                <w:szCs w:val="12"/>
                <w:lang w:eastAsia="es-CO"/>
              </w:rPr>
              <w:t>CUANDO OCURRA</w:t>
            </w:r>
          </w:p>
          <w:p w14:paraId="0D9676F8" w14:textId="77777777" w:rsidR="004023C1" w:rsidRPr="003159C6" w:rsidRDefault="004023C1" w:rsidP="004023C1">
            <w:pPr>
              <w:ind w:left="113" w:right="113"/>
              <w:jc w:val="center"/>
              <w:rPr>
                <w:rFonts w:ascii="Arial" w:eastAsiaTheme="minorHAnsi" w:hAnsi="Arial" w:cs="Arial"/>
                <w:sz w:val="12"/>
                <w:szCs w:val="12"/>
                <w:lang w:eastAsia="es-CO"/>
              </w:rPr>
            </w:pPr>
            <w:r w:rsidRPr="003159C6">
              <w:rPr>
                <w:rFonts w:ascii="Arial" w:eastAsiaTheme="minorHAnsi" w:hAnsi="Arial" w:cs="Arial"/>
                <w:sz w:val="12"/>
                <w:szCs w:val="12"/>
                <w:lang w:eastAsia="es-CO"/>
              </w:rPr>
              <w:t xml:space="preserve"> EL EVENTO</w:t>
            </w:r>
          </w:p>
        </w:tc>
      </w:tr>
      <w:tr w:rsidR="004023C1" w:rsidRPr="003159C6" w14:paraId="622F4D52" w14:textId="77777777" w:rsidTr="00A842BD">
        <w:trPr>
          <w:cantSplit/>
          <w:trHeight w:val="20"/>
          <w:jc w:val="center"/>
        </w:trPr>
        <w:tc>
          <w:tcPr>
            <w:tcW w:w="288" w:type="dxa"/>
            <w:tcBorders>
              <w:top w:val="single" w:sz="4" w:space="0" w:color="auto"/>
              <w:left w:val="single" w:sz="4" w:space="0" w:color="auto"/>
              <w:bottom w:val="single" w:sz="4" w:space="0" w:color="auto"/>
              <w:right w:val="single" w:sz="4" w:space="0" w:color="auto"/>
            </w:tcBorders>
            <w:textDirection w:val="btLr"/>
            <w:vAlign w:val="center"/>
          </w:tcPr>
          <w:p w14:paraId="2D6E404A" w14:textId="77777777" w:rsidR="004023C1" w:rsidRPr="003159C6" w:rsidRDefault="004023C1" w:rsidP="004023C1">
            <w:pPr>
              <w:jc w:val="center"/>
              <w:rPr>
                <w:rFonts w:ascii="Arial" w:eastAsiaTheme="minorHAnsi" w:hAnsi="Arial" w:cs="Arial"/>
                <w:b/>
                <w:bCs/>
                <w:sz w:val="12"/>
                <w:szCs w:val="12"/>
                <w:lang w:eastAsia="es-CO"/>
              </w:rPr>
            </w:pPr>
            <w:r w:rsidRPr="003159C6">
              <w:rPr>
                <w:rFonts w:ascii="Arial" w:eastAsiaTheme="minorHAnsi" w:hAnsi="Arial" w:cs="Arial"/>
                <w:b/>
                <w:bCs/>
                <w:sz w:val="12"/>
                <w:szCs w:val="12"/>
                <w:lang w:eastAsia="es-CO"/>
              </w:rPr>
              <w:lastRenderedPageBreak/>
              <w:t>11</w:t>
            </w:r>
          </w:p>
        </w:tc>
        <w:tc>
          <w:tcPr>
            <w:tcW w:w="288" w:type="dxa"/>
            <w:tcBorders>
              <w:top w:val="single" w:sz="4" w:space="0" w:color="auto"/>
              <w:left w:val="nil"/>
              <w:bottom w:val="single" w:sz="4" w:space="0" w:color="auto"/>
              <w:right w:val="single" w:sz="4" w:space="0" w:color="auto"/>
            </w:tcBorders>
            <w:noWrap/>
            <w:textDirection w:val="btLr"/>
            <w:vAlign w:val="center"/>
          </w:tcPr>
          <w:p w14:paraId="79A5294D" w14:textId="77777777" w:rsidR="004023C1" w:rsidRPr="003159C6" w:rsidRDefault="004023C1" w:rsidP="004023C1">
            <w:pPr>
              <w:jc w:val="center"/>
              <w:rPr>
                <w:rFonts w:ascii="Arial" w:eastAsiaTheme="minorHAnsi" w:hAnsi="Arial" w:cs="Arial"/>
                <w:sz w:val="12"/>
                <w:szCs w:val="12"/>
                <w:lang w:eastAsia="es-CO"/>
              </w:rPr>
            </w:pPr>
            <w:r w:rsidRPr="003159C6">
              <w:rPr>
                <w:rFonts w:ascii="Arial" w:eastAsiaTheme="minorHAnsi" w:hAnsi="Arial" w:cs="Arial"/>
                <w:sz w:val="12"/>
                <w:szCs w:val="12"/>
                <w:lang w:eastAsia="es-CO"/>
              </w:rPr>
              <w:t>ESPECÍFICO</w:t>
            </w:r>
          </w:p>
        </w:tc>
        <w:tc>
          <w:tcPr>
            <w:tcW w:w="280" w:type="dxa"/>
            <w:tcBorders>
              <w:top w:val="single" w:sz="4" w:space="0" w:color="auto"/>
              <w:left w:val="nil"/>
              <w:bottom w:val="single" w:sz="4" w:space="0" w:color="auto"/>
              <w:right w:val="single" w:sz="4" w:space="0" w:color="auto"/>
            </w:tcBorders>
            <w:noWrap/>
            <w:textDirection w:val="btLr"/>
            <w:vAlign w:val="center"/>
          </w:tcPr>
          <w:p w14:paraId="502E67AE" w14:textId="77777777" w:rsidR="004023C1" w:rsidRPr="003159C6" w:rsidRDefault="004023C1" w:rsidP="004023C1">
            <w:pPr>
              <w:jc w:val="center"/>
              <w:rPr>
                <w:rFonts w:ascii="Arial" w:eastAsiaTheme="minorHAnsi" w:hAnsi="Arial" w:cs="Arial"/>
                <w:sz w:val="12"/>
                <w:szCs w:val="12"/>
                <w:lang w:eastAsia="es-CO"/>
              </w:rPr>
            </w:pPr>
            <w:r w:rsidRPr="003159C6">
              <w:rPr>
                <w:rFonts w:ascii="Arial" w:eastAsiaTheme="minorHAnsi" w:hAnsi="Arial" w:cs="Arial"/>
                <w:sz w:val="12"/>
                <w:szCs w:val="12"/>
                <w:lang w:eastAsia="es-CO"/>
              </w:rPr>
              <w:t>EXTERNO</w:t>
            </w:r>
          </w:p>
        </w:tc>
        <w:tc>
          <w:tcPr>
            <w:tcW w:w="280" w:type="dxa"/>
            <w:tcBorders>
              <w:top w:val="single" w:sz="4" w:space="0" w:color="auto"/>
              <w:left w:val="nil"/>
              <w:bottom w:val="single" w:sz="4" w:space="0" w:color="auto"/>
              <w:right w:val="single" w:sz="4" w:space="0" w:color="auto"/>
            </w:tcBorders>
            <w:noWrap/>
            <w:textDirection w:val="btLr"/>
            <w:vAlign w:val="center"/>
          </w:tcPr>
          <w:p w14:paraId="1F4C7008" w14:textId="77777777" w:rsidR="004023C1" w:rsidRPr="003159C6" w:rsidRDefault="004023C1" w:rsidP="004023C1">
            <w:pPr>
              <w:jc w:val="center"/>
              <w:rPr>
                <w:rFonts w:ascii="Arial" w:eastAsiaTheme="minorHAnsi" w:hAnsi="Arial" w:cs="Arial"/>
                <w:sz w:val="12"/>
                <w:szCs w:val="12"/>
                <w:lang w:eastAsia="es-CO"/>
              </w:rPr>
            </w:pPr>
            <w:r w:rsidRPr="003159C6">
              <w:rPr>
                <w:rFonts w:ascii="Arial" w:eastAsiaTheme="minorHAnsi" w:hAnsi="Arial" w:cs="Arial"/>
                <w:sz w:val="12"/>
                <w:szCs w:val="12"/>
                <w:lang w:eastAsia="es-CO"/>
              </w:rPr>
              <w:t>EJECUCIÓN</w:t>
            </w:r>
          </w:p>
        </w:tc>
        <w:tc>
          <w:tcPr>
            <w:tcW w:w="280" w:type="dxa"/>
            <w:tcBorders>
              <w:top w:val="single" w:sz="4" w:space="0" w:color="auto"/>
              <w:left w:val="nil"/>
              <w:bottom w:val="single" w:sz="4" w:space="0" w:color="auto"/>
              <w:right w:val="single" w:sz="4" w:space="0" w:color="auto"/>
            </w:tcBorders>
            <w:noWrap/>
            <w:textDirection w:val="btLr"/>
            <w:vAlign w:val="center"/>
          </w:tcPr>
          <w:p w14:paraId="52729302" w14:textId="77777777" w:rsidR="004023C1" w:rsidRPr="003159C6" w:rsidRDefault="004023C1" w:rsidP="004023C1">
            <w:pPr>
              <w:jc w:val="center"/>
              <w:rPr>
                <w:rFonts w:ascii="Arial" w:eastAsiaTheme="minorHAnsi" w:hAnsi="Arial" w:cs="Arial"/>
                <w:sz w:val="12"/>
                <w:szCs w:val="12"/>
                <w:lang w:eastAsia="es-CO"/>
              </w:rPr>
            </w:pPr>
            <w:r w:rsidRPr="003159C6">
              <w:rPr>
                <w:rFonts w:ascii="Arial" w:eastAsiaTheme="minorHAnsi" w:hAnsi="Arial" w:cs="Arial"/>
                <w:sz w:val="12"/>
                <w:szCs w:val="12"/>
                <w:lang w:eastAsia="es-CO"/>
              </w:rPr>
              <w:t>OPERACIONAL</w:t>
            </w:r>
          </w:p>
        </w:tc>
        <w:tc>
          <w:tcPr>
            <w:tcW w:w="1809" w:type="dxa"/>
            <w:tcBorders>
              <w:top w:val="single" w:sz="4" w:space="0" w:color="auto"/>
              <w:left w:val="nil"/>
              <w:bottom w:val="single" w:sz="4" w:space="0" w:color="auto"/>
              <w:right w:val="single" w:sz="4" w:space="0" w:color="auto"/>
            </w:tcBorders>
            <w:vAlign w:val="center"/>
          </w:tcPr>
          <w:p w14:paraId="107EA519" w14:textId="77777777" w:rsidR="004023C1" w:rsidRPr="003159C6" w:rsidRDefault="004023C1" w:rsidP="004023C1">
            <w:pPr>
              <w:jc w:val="both"/>
              <w:rPr>
                <w:rFonts w:ascii="Arial" w:eastAsiaTheme="minorHAnsi" w:hAnsi="Arial" w:cs="Arial"/>
                <w:sz w:val="12"/>
                <w:szCs w:val="12"/>
                <w:lang w:eastAsia="es-CO"/>
              </w:rPr>
            </w:pPr>
            <w:r w:rsidRPr="003159C6">
              <w:rPr>
                <w:rFonts w:ascii="Arial" w:eastAsiaTheme="minorHAnsi" w:hAnsi="Arial" w:cs="Arial"/>
                <w:sz w:val="12"/>
                <w:szCs w:val="12"/>
                <w:lang w:eastAsia="es-CO"/>
              </w:rPr>
              <w:t>NO CUMPLIMIENTO DE LOS TIEMPOS DE ENTREGA ESTABLECIDOS PARA CADA MANTENIMIENTO</w:t>
            </w:r>
          </w:p>
        </w:tc>
        <w:tc>
          <w:tcPr>
            <w:tcW w:w="1567" w:type="dxa"/>
            <w:tcBorders>
              <w:top w:val="single" w:sz="4" w:space="0" w:color="auto"/>
              <w:left w:val="nil"/>
              <w:bottom w:val="single" w:sz="4" w:space="0" w:color="auto"/>
              <w:right w:val="single" w:sz="4" w:space="0" w:color="auto"/>
            </w:tcBorders>
            <w:vAlign w:val="center"/>
          </w:tcPr>
          <w:p w14:paraId="65905CBD" w14:textId="77777777" w:rsidR="004023C1" w:rsidRPr="003159C6" w:rsidRDefault="004023C1" w:rsidP="004023C1">
            <w:pPr>
              <w:jc w:val="both"/>
              <w:rPr>
                <w:rFonts w:ascii="Arial" w:eastAsiaTheme="minorHAnsi" w:hAnsi="Arial" w:cs="Arial"/>
                <w:sz w:val="12"/>
                <w:szCs w:val="12"/>
                <w:lang w:eastAsia="es-CO"/>
              </w:rPr>
            </w:pPr>
            <w:r w:rsidRPr="003159C6">
              <w:rPr>
                <w:rFonts w:ascii="Arial" w:eastAsiaTheme="minorHAnsi" w:hAnsi="Arial" w:cs="Arial"/>
                <w:sz w:val="12"/>
                <w:szCs w:val="12"/>
                <w:lang w:eastAsia="es-CO"/>
              </w:rPr>
              <w:t>NO SE SATISFACE LA NECESIDAD EXISTENTE EN LA INSTITUCIÓN</w:t>
            </w:r>
          </w:p>
        </w:tc>
        <w:tc>
          <w:tcPr>
            <w:tcW w:w="289" w:type="dxa"/>
            <w:tcBorders>
              <w:top w:val="single" w:sz="4" w:space="0" w:color="auto"/>
              <w:left w:val="nil"/>
              <w:bottom w:val="single" w:sz="4" w:space="0" w:color="auto"/>
              <w:right w:val="single" w:sz="4" w:space="0" w:color="auto"/>
            </w:tcBorders>
            <w:textDirection w:val="btLr"/>
            <w:vAlign w:val="center"/>
          </w:tcPr>
          <w:p w14:paraId="6E42A263" w14:textId="77777777" w:rsidR="004023C1" w:rsidRPr="003159C6" w:rsidRDefault="004023C1" w:rsidP="004023C1">
            <w:pPr>
              <w:jc w:val="center"/>
              <w:rPr>
                <w:rFonts w:ascii="Arial" w:eastAsiaTheme="minorHAnsi" w:hAnsi="Arial" w:cs="Arial"/>
                <w:sz w:val="12"/>
                <w:szCs w:val="12"/>
                <w:lang w:eastAsia="es-CO"/>
              </w:rPr>
            </w:pPr>
            <w:r w:rsidRPr="003159C6">
              <w:rPr>
                <w:rFonts w:ascii="Arial" w:eastAsiaTheme="minorHAnsi" w:hAnsi="Arial" w:cs="Arial"/>
                <w:sz w:val="12"/>
                <w:szCs w:val="12"/>
                <w:lang w:eastAsia="es-CO"/>
              </w:rPr>
              <w:t>3</w:t>
            </w:r>
          </w:p>
        </w:tc>
        <w:tc>
          <w:tcPr>
            <w:tcW w:w="289" w:type="dxa"/>
            <w:tcBorders>
              <w:top w:val="single" w:sz="4" w:space="0" w:color="auto"/>
              <w:left w:val="nil"/>
              <w:bottom w:val="single" w:sz="4" w:space="0" w:color="auto"/>
              <w:right w:val="single" w:sz="4" w:space="0" w:color="auto"/>
            </w:tcBorders>
            <w:textDirection w:val="btLr"/>
            <w:vAlign w:val="center"/>
          </w:tcPr>
          <w:p w14:paraId="0D5CA71B" w14:textId="77777777" w:rsidR="004023C1" w:rsidRPr="003159C6" w:rsidRDefault="004023C1" w:rsidP="004023C1">
            <w:pPr>
              <w:jc w:val="center"/>
              <w:rPr>
                <w:rFonts w:ascii="Arial" w:eastAsiaTheme="minorHAnsi" w:hAnsi="Arial" w:cs="Arial"/>
                <w:sz w:val="12"/>
                <w:szCs w:val="12"/>
                <w:lang w:eastAsia="es-CO"/>
              </w:rPr>
            </w:pPr>
            <w:r w:rsidRPr="003159C6">
              <w:rPr>
                <w:rFonts w:ascii="Arial" w:eastAsiaTheme="minorHAnsi" w:hAnsi="Arial" w:cs="Arial"/>
                <w:sz w:val="12"/>
                <w:szCs w:val="12"/>
                <w:lang w:eastAsia="es-CO"/>
              </w:rPr>
              <w:t>4</w:t>
            </w:r>
          </w:p>
        </w:tc>
        <w:tc>
          <w:tcPr>
            <w:tcW w:w="289" w:type="dxa"/>
            <w:tcBorders>
              <w:top w:val="single" w:sz="4" w:space="0" w:color="auto"/>
              <w:left w:val="nil"/>
              <w:bottom w:val="single" w:sz="4" w:space="0" w:color="auto"/>
              <w:right w:val="single" w:sz="4" w:space="0" w:color="auto"/>
            </w:tcBorders>
            <w:textDirection w:val="btLr"/>
            <w:vAlign w:val="center"/>
          </w:tcPr>
          <w:p w14:paraId="36836318" w14:textId="77777777" w:rsidR="004023C1" w:rsidRPr="003159C6" w:rsidRDefault="004023C1" w:rsidP="004023C1">
            <w:pPr>
              <w:jc w:val="center"/>
              <w:rPr>
                <w:rFonts w:ascii="Arial" w:eastAsiaTheme="minorHAnsi" w:hAnsi="Arial" w:cs="Arial"/>
                <w:sz w:val="12"/>
                <w:szCs w:val="12"/>
                <w:lang w:eastAsia="es-CO"/>
              </w:rPr>
            </w:pPr>
            <w:r w:rsidRPr="003159C6">
              <w:rPr>
                <w:rFonts w:ascii="Arial" w:eastAsiaTheme="minorHAnsi" w:hAnsi="Arial" w:cs="Arial"/>
                <w:sz w:val="12"/>
                <w:szCs w:val="12"/>
                <w:lang w:eastAsia="es-CO"/>
              </w:rPr>
              <w:t>7</w:t>
            </w:r>
          </w:p>
        </w:tc>
        <w:tc>
          <w:tcPr>
            <w:tcW w:w="289" w:type="dxa"/>
            <w:tcBorders>
              <w:top w:val="single" w:sz="4" w:space="0" w:color="auto"/>
              <w:left w:val="nil"/>
              <w:bottom w:val="single" w:sz="4" w:space="0" w:color="auto"/>
              <w:right w:val="single" w:sz="4" w:space="0" w:color="auto"/>
            </w:tcBorders>
            <w:noWrap/>
            <w:textDirection w:val="btLr"/>
            <w:vAlign w:val="center"/>
          </w:tcPr>
          <w:p w14:paraId="697D509B" w14:textId="77777777" w:rsidR="004023C1" w:rsidRPr="003159C6" w:rsidRDefault="004023C1" w:rsidP="004023C1">
            <w:pPr>
              <w:jc w:val="center"/>
              <w:rPr>
                <w:rFonts w:ascii="Arial" w:eastAsiaTheme="minorHAnsi" w:hAnsi="Arial" w:cs="Arial"/>
                <w:sz w:val="12"/>
                <w:szCs w:val="12"/>
                <w:lang w:eastAsia="es-CO"/>
              </w:rPr>
            </w:pPr>
            <w:r w:rsidRPr="003159C6">
              <w:rPr>
                <w:rFonts w:ascii="Arial" w:eastAsiaTheme="minorHAnsi" w:hAnsi="Arial" w:cs="Arial"/>
                <w:sz w:val="12"/>
                <w:szCs w:val="12"/>
                <w:lang w:eastAsia="es-CO"/>
              </w:rPr>
              <w:t>MEDIO</w:t>
            </w:r>
          </w:p>
        </w:tc>
        <w:tc>
          <w:tcPr>
            <w:tcW w:w="472" w:type="dxa"/>
            <w:tcBorders>
              <w:top w:val="single" w:sz="4" w:space="0" w:color="auto"/>
              <w:left w:val="nil"/>
              <w:bottom w:val="single" w:sz="4" w:space="0" w:color="auto"/>
              <w:right w:val="single" w:sz="4" w:space="0" w:color="auto"/>
            </w:tcBorders>
            <w:noWrap/>
            <w:textDirection w:val="btLr"/>
            <w:vAlign w:val="center"/>
          </w:tcPr>
          <w:p w14:paraId="078A2FB1" w14:textId="77777777" w:rsidR="004023C1" w:rsidRPr="003159C6" w:rsidRDefault="004023C1" w:rsidP="004023C1">
            <w:pPr>
              <w:jc w:val="center"/>
              <w:rPr>
                <w:rFonts w:ascii="Arial" w:eastAsiaTheme="minorHAnsi" w:hAnsi="Arial" w:cs="Arial"/>
                <w:sz w:val="12"/>
                <w:szCs w:val="12"/>
                <w:lang w:eastAsia="es-CO"/>
              </w:rPr>
            </w:pPr>
            <w:r w:rsidRPr="003159C6">
              <w:rPr>
                <w:rFonts w:ascii="Arial" w:eastAsiaTheme="minorHAnsi" w:hAnsi="Arial" w:cs="Arial"/>
                <w:sz w:val="12"/>
                <w:szCs w:val="12"/>
                <w:lang w:eastAsia="es-CO"/>
              </w:rPr>
              <w:t>CONTRATISTA</w:t>
            </w:r>
          </w:p>
        </w:tc>
        <w:tc>
          <w:tcPr>
            <w:tcW w:w="1774" w:type="dxa"/>
            <w:tcBorders>
              <w:top w:val="single" w:sz="4" w:space="0" w:color="auto"/>
              <w:left w:val="nil"/>
              <w:bottom w:val="single" w:sz="4" w:space="0" w:color="auto"/>
              <w:right w:val="single" w:sz="4" w:space="0" w:color="auto"/>
            </w:tcBorders>
            <w:vAlign w:val="center"/>
          </w:tcPr>
          <w:p w14:paraId="5B54438F" w14:textId="77777777" w:rsidR="004023C1" w:rsidRPr="003159C6" w:rsidRDefault="004023C1" w:rsidP="004023C1">
            <w:pPr>
              <w:jc w:val="both"/>
              <w:rPr>
                <w:rFonts w:ascii="Arial" w:eastAsiaTheme="minorHAnsi" w:hAnsi="Arial" w:cs="Arial"/>
                <w:sz w:val="12"/>
                <w:szCs w:val="12"/>
                <w:lang w:eastAsia="es-CO"/>
              </w:rPr>
            </w:pPr>
            <w:r w:rsidRPr="003159C6">
              <w:rPr>
                <w:rFonts w:ascii="Arial" w:eastAsiaTheme="minorHAnsi" w:hAnsi="Arial" w:cs="Arial"/>
                <w:sz w:val="12"/>
                <w:szCs w:val="12"/>
                <w:lang w:eastAsia="es-CO"/>
              </w:rPr>
              <w:t>REDUCIR LA PROBABILIDAD DE OCURRENCIA / EL CONTRATISTA DEBERÁ GARANTIZAR PRIORIDAD EN LA ATENCIÓN DE LOS VEHICULOS DE LA INSTITUCIÓN.</w:t>
            </w:r>
          </w:p>
        </w:tc>
        <w:tc>
          <w:tcPr>
            <w:tcW w:w="289" w:type="dxa"/>
            <w:tcBorders>
              <w:top w:val="single" w:sz="4" w:space="0" w:color="auto"/>
              <w:left w:val="nil"/>
              <w:bottom w:val="single" w:sz="4" w:space="0" w:color="auto"/>
              <w:right w:val="single" w:sz="4" w:space="0" w:color="auto"/>
            </w:tcBorders>
            <w:textDirection w:val="btLr"/>
            <w:vAlign w:val="center"/>
          </w:tcPr>
          <w:p w14:paraId="4AB0AFDF" w14:textId="77777777" w:rsidR="004023C1" w:rsidRPr="003159C6" w:rsidRDefault="004023C1" w:rsidP="004023C1">
            <w:pPr>
              <w:jc w:val="center"/>
              <w:rPr>
                <w:rFonts w:ascii="Arial" w:eastAsiaTheme="minorHAnsi" w:hAnsi="Arial" w:cs="Arial"/>
                <w:sz w:val="12"/>
                <w:szCs w:val="12"/>
                <w:lang w:eastAsia="es-CO"/>
              </w:rPr>
            </w:pPr>
            <w:r w:rsidRPr="003159C6">
              <w:rPr>
                <w:rFonts w:ascii="Arial" w:eastAsiaTheme="minorHAnsi" w:hAnsi="Arial" w:cs="Arial"/>
                <w:sz w:val="12"/>
                <w:szCs w:val="12"/>
                <w:lang w:eastAsia="es-CO"/>
              </w:rPr>
              <w:t>1</w:t>
            </w:r>
          </w:p>
        </w:tc>
        <w:tc>
          <w:tcPr>
            <w:tcW w:w="289" w:type="dxa"/>
            <w:tcBorders>
              <w:top w:val="single" w:sz="4" w:space="0" w:color="auto"/>
              <w:left w:val="nil"/>
              <w:bottom w:val="single" w:sz="4" w:space="0" w:color="auto"/>
              <w:right w:val="single" w:sz="4" w:space="0" w:color="auto"/>
            </w:tcBorders>
            <w:textDirection w:val="btLr"/>
            <w:vAlign w:val="center"/>
          </w:tcPr>
          <w:p w14:paraId="7757DF91" w14:textId="77777777" w:rsidR="004023C1" w:rsidRPr="003159C6" w:rsidRDefault="004023C1" w:rsidP="004023C1">
            <w:pPr>
              <w:jc w:val="center"/>
              <w:rPr>
                <w:rFonts w:ascii="Arial" w:eastAsiaTheme="minorHAnsi" w:hAnsi="Arial" w:cs="Arial"/>
                <w:sz w:val="12"/>
                <w:szCs w:val="12"/>
                <w:lang w:eastAsia="es-CO"/>
              </w:rPr>
            </w:pPr>
            <w:r w:rsidRPr="003159C6">
              <w:rPr>
                <w:rFonts w:ascii="Arial" w:eastAsiaTheme="minorHAnsi" w:hAnsi="Arial" w:cs="Arial"/>
                <w:sz w:val="12"/>
                <w:szCs w:val="12"/>
                <w:lang w:eastAsia="es-CO"/>
              </w:rPr>
              <w:t>3</w:t>
            </w:r>
          </w:p>
        </w:tc>
        <w:tc>
          <w:tcPr>
            <w:tcW w:w="528" w:type="dxa"/>
            <w:tcBorders>
              <w:top w:val="single" w:sz="4" w:space="0" w:color="auto"/>
              <w:left w:val="nil"/>
              <w:bottom w:val="single" w:sz="4" w:space="0" w:color="auto"/>
              <w:right w:val="single" w:sz="4" w:space="0" w:color="auto"/>
            </w:tcBorders>
            <w:textDirection w:val="btLr"/>
            <w:vAlign w:val="center"/>
          </w:tcPr>
          <w:p w14:paraId="0128AA8D" w14:textId="77777777" w:rsidR="004023C1" w:rsidRPr="003159C6" w:rsidRDefault="004023C1" w:rsidP="004023C1">
            <w:pPr>
              <w:jc w:val="center"/>
              <w:rPr>
                <w:rFonts w:ascii="Arial" w:eastAsiaTheme="minorHAnsi" w:hAnsi="Arial" w:cs="Arial"/>
                <w:sz w:val="12"/>
                <w:szCs w:val="12"/>
                <w:lang w:eastAsia="es-CO"/>
              </w:rPr>
            </w:pPr>
            <w:r w:rsidRPr="003159C6">
              <w:rPr>
                <w:rFonts w:ascii="Arial" w:eastAsiaTheme="minorHAnsi" w:hAnsi="Arial" w:cs="Arial"/>
                <w:sz w:val="12"/>
                <w:szCs w:val="12"/>
                <w:lang w:eastAsia="es-CO"/>
              </w:rPr>
              <w:t>4</w:t>
            </w:r>
          </w:p>
        </w:tc>
        <w:tc>
          <w:tcPr>
            <w:tcW w:w="289" w:type="dxa"/>
            <w:tcBorders>
              <w:top w:val="single" w:sz="4" w:space="0" w:color="auto"/>
              <w:left w:val="nil"/>
              <w:bottom w:val="single" w:sz="4" w:space="0" w:color="auto"/>
              <w:right w:val="single" w:sz="4" w:space="0" w:color="auto"/>
            </w:tcBorders>
            <w:textDirection w:val="btLr"/>
            <w:vAlign w:val="center"/>
          </w:tcPr>
          <w:p w14:paraId="102393DB" w14:textId="77777777" w:rsidR="004023C1" w:rsidRPr="003159C6" w:rsidRDefault="004023C1" w:rsidP="004023C1">
            <w:pPr>
              <w:jc w:val="center"/>
              <w:rPr>
                <w:rFonts w:ascii="Arial" w:eastAsiaTheme="minorHAnsi" w:hAnsi="Arial" w:cs="Arial"/>
                <w:sz w:val="12"/>
                <w:szCs w:val="12"/>
                <w:lang w:eastAsia="es-CO"/>
              </w:rPr>
            </w:pPr>
            <w:r w:rsidRPr="003159C6">
              <w:rPr>
                <w:rFonts w:ascii="Arial" w:eastAsiaTheme="minorHAnsi" w:hAnsi="Arial" w:cs="Arial"/>
                <w:sz w:val="12"/>
                <w:szCs w:val="12"/>
                <w:lang w:eastAsia="es-CO"/>
              </w:rPr>
              <w:t>BAJO</w:t>
            </w:r>
          </w:p>
        </w:tc>
        <w:tc>
          <w:tcPr>
            <w:tcW w:w="513" w:type="dxa"/>
            <w:tcBorders>
              <w:top w:val="single" w:sz="4" w:space="0" w:color="auto"/>
              <w:left w:val="nil"/>
              <w:bottom w:val="single" w:sz="4" w:space="0" w:color="auto"/>
              <w:right w:val="single" w:sz="4" w:space="0" w:color="auto"/>
            </w:tcBorders>
            <w:noWrap/>
            <w:textDirection w:val="btLr"/>
            <w:vAlign w:val="center"/>
          </w:tcPr>
          <w:p w14:paraId="3FEBE79D" w14:textId="77777777" w:rsidR="004023C1" w:rsidRPr="003159C6" w:rsidRDefault="004023C1" w:rsidP="004023C1">
            <w:pPr>
              <w:jc w:val="center"/>
              <w:rPr>
                <w:rFonts w:ascii="Arial" w:eastAsiaTheme="minorHAnsi" w:hAnsi="Arial" w:cs="Arial"/>
                <w:sz w:val="12"/>
                <w:szCs w:val="12"/>
                <w:lang w:eastAsia="es-CO"/>
              </w:rPr>
            </w:pPr>
            <w:r w:rsidRPr="003159C6">
              <w:rPr>
                <w:rFonts w:ascii="Arial" w:eastAsiaTheme="minorHAnsi" w:hAnsi="Arial" w:cs="Arial"/>
                <w:sz w:val="12"/>
                <w:szCs w:val="12"/>
                <w:lang w:eastAsia="es-CO"/>
              </w:rPr>
              <w:t>SI</w:t>
            </w:r>
          </w:p>
        </w:tc>
        <w:tc>
          <w:tcPr>
            <w:tcW w:w="1048" w:type="dxa"/>
            <w:tcBorders>
              <w:top w:val="single" w:sz="4" w:space="0" w:color="auto"/>
              <w:left w:val="nil"/>
              <w:bottom w:val="single" w:sz="4" w:space="0" w:color="auto"/>
              <w:right w:val="single" w:sz="4" w:space="0" w:color="auto"/>
            </w:tcBorders>
            <w:textDirection w:val="btLr"/>
            <w:vAlign w:val="center"/>
          </w:tcPr>
          <w:p w14:paraId="58215A12" w14:textId="77777777" w:rsidR="004023C1" w:rsidRPr="003159C6" w:rsidRDefault="004023C1" w:rsidP="004023C1">
            <w:pPr>
              <w:ind w:left="113" w:right="113"/>
              <w:jc w:val="center"/>
              <w:rPr>
                <w:rFonts w:ascii="Arial" w:eastAsiaTheme="minorHAnsi" w:hAnsi="Arial" w:cs="Arial"/>
                <w:sz w:val="12"/>
                <w:szCs w:val="12"/>
                <w:lang w:eastAsia="es-CO"/>
              </w:rPr>
            </w:pPr>
            <w:r w:rsidRPr="003159C6">
              <w:rPr>
                <w:rFonts w:ascii="Arial" w:eastAsiaTheme="minorHAnsi" w:hAnsi="Arial" w:cs="Arial"/>
                <w:sz w:val="12"/>
                <w:szCs w:val="12"/>
                <w:lang w:eastAsia="es-CO"/>
              </w:rPr>
              <w:t>SUPERVISOR DEL CONTRATO</w:t>
            </w:r>
          </w:p>
        </w:tc>
        <w:tc>
          <w:tcPr>
            <w:tcW w:w="965" w:type="dxa"/>
            <w:tcBorders>
              <w:top w:val="single" w:sz="4" w:space="0" w:color="auto"/>
              <w:left w:val="nil"/>
              <w:bottom w:val="single" w:sz="4" w:space="0" w:color="auto"/>
              <w:right w:val="single" w:sz="4" w:space="0" w:color="auto"/>
            </w:tcBorders>
            <w:textDirection w:val="btLr"/>
            <w:vAlign w:val="center"/>
          </w:tcPr>
          <w:p w14:paraId="12895995" w14:textId="77777777" w:rsidR="004023C1" w:rsidRPr="003159C6" w:rsidRDefault="004023C1" w:rsidP="004023C1">
            <w:pPr>
              <w:jc w:val="center"/>
              <w:rPr>
                <w:rFonts w:ascii="Arial" w:eastAsiaTheme="minorHAnsi" w:hAnsi="Arial" w:cs="Arial"/>
                <w:sz w:val="12"/>
                <w:szCs w:val="12"/>
                <w:lang w:eastAsia="es-CO"/>
              </w:rPr>
            </w:pPr>
            <w:r w:rsidRPr="003159C6">
              <w:rPr>
                <w:rFonts w:ascii="Arial" w:eastAsiaTheme="minorHAnsi" w:hAnsi="Arial" w:cs="Arial"/>
                <w:sz w:val="12"/>
                <w:szCs w:val="12"/>
                <w:lang w:eastAsia="es-CO"/>
              </w:rPr>
              <w:t xml:space="preserve">DESDE LA APROBACIÓN </w:t>
            </w:r>
          </w:p>
          <w:p w14:paraId="3A3E51F7" w14:textId="77777777" w:rsidR="004023C1" w:rsidRPr="003159C6" w:rsidRDefault="004023C1" w:rsidP="004023C1">
            <w:pPr>
              <w:jc w:val="center"/>
              <w:rPr>
                <w:rFonts w:ascii="Arial" w:eastAsiaTheme="minorHAnsi" w:hAnsi="Arial" w:cs="Arial"/>
                <w:sz w:val="12"/>
                <w:szCs w:val="12"/>
                <w:lang w:eastAsia="es-CO"/>
              </w:rPr>
            </w:pPr>
            <w:r w:rsidRPr="003159C6">
              <w:rPr>
                <w:rFonts w:ascii="Arial" w:eastAsiaTheme="minorHAnsi" w:hAnsi="Arial" w:cs="Arial"/>
                <w:sz w:val="12"/>
                <w:szCs w:val="12"/>
                <w:lang w:eastAsia="es-CO"/>
              </w:rPr>
              <w:t>DE LA GARANTÍA ÚNICA</w:t>
            </w:r>
          </w:p>
        </w:tc>
        <w:tc>
          <w:tcPr>
            <w:tcW w:w="643" w:type="dxa"/>
            <w:tcBorders>
              <w:top w:val="single" w:sz="4" w:space="0" w:color="auto"/>
              <w:left w:val="nil"/>
              <w:bottom w:val="single" w:sz="4" w:space="0" w:color="auto"/>
              <w:right w:val="single" w:sz="4" w:space="0" w:color="auto"/>
            </w:tcBorders>
            <w:textDirection w:val="btLr"/>
            <w:vAlign w:val="center"/>
          </w:tcPr>
          <w:p w14:paraId="03DB4A59" w14:textId="77777777" w:rsidR="004023C1" w:rsidRPr="003159C6" w:rsidRDefault="004023C1" w:rsidP="004023C1">
            <w:pPr>
              <w:jc w:val="center"/>
              <w:rPr>
                <w:rFonts w:ascii="Arial" w:eastAsiaTheme="minorHAnsi" w:hAnsi="Arial" w:cs="Arial"/>
                <w:sz w:val="12"/>
                <w:szCs w:val="12"/>
                <w:lang w:eastAsia="es-CO"/>
              </w:rPr>
            </w:pPr>
            <w:r w:rsidRPr="003159C6">
              <w:rPr>
                <w:rFonts w:ascii="Arial" w:eastAsiaTheme="minorHAnsi" w:hAnsi="Arial" w:cs="Arial"/>
                <w:sz w:val="12"/>
                <w:szCs w:val="12"/>
                <w:lang w:eastAsia="es-CO"/>
              </w:rPr>
              <w:t xml:space="preserve">TERMINACIÓN </w:t>
            </w:r>
          </w:p>
          <w:p w14:paraId="0EBFF51A" w14:textId="77777777" w:rsidR="004023C1" w:rsidRPr="003159C6" w:rsidRDefault="004023C1" w:rsidP="004023C1">
            <w:pPr>
              <w:jc w:val="center"/>
              <w:rPr>
                <w:rFonts w:ascii="Arial" w:eastAsiaTheme="minorHAnsi" w:hAnsi="Arial" w:cs="Arial"/>
                <w:sz w:val="12"/>
                <w:szCs w:val="12"/>
                <w:lang w:eastAsia="es-CO"/>
              </w:rPr>
            </w:pPr>
            <w:r w:rsidRPr="003159C6">
              <w:rPr>
                <w:rFonts w:ascii="Arial" w:eastAsiaTheme="minorHAnsi" w:hAnsi="Arial" w:cs="Arial"/>
                <w:sz w:val="12"/>
                <w:szCs w:val="12"/>
                <w:lang w:eastAsia="es-CO"/>
              </w:rPr>
              <w:t>DEL CONTRATO</w:t>
            </w:r>
          </w:p>
        </w:tc>
        <w:tc>
          <w:tcPr>
            <w:tcW w:w="643" w:type="dxa"/>
            <w:tcBorders>
              <w:top w:val="single" w:sz="4" w:space="0" w:color="auto"/>
              <w:left w:val="nil"/>
              <w:bottom w:val="single" w:sz="4" w:space="0" w:color="auto"/>
              <w:right w:val="single" w:sz="4" w:space="0" w:color="auto"/>
            </w:tcBorders>
            <w:textDirection w:val="btLr"/>
            <w:vAlign w:val="center"/>
          </w:tcPr>
          <w:p w14:paraId="752AA5D5" w14:textId="77777777" w:rsidR="004023C1" w:rsidRPr="003159C6" w:rsidRDefault="004023C1" w:rsidP="004023C1">
            <w:pPr>
              <w:jc w:val="center"/>
              <w:rPr>
                <w:rFonts w:ascii="Arial" w:eastAsiaTheme="minorHAnsi" w:hAnsi="Arial" w:cs="Arial"/>
                <w:sz w:val="12"/>
                <w:szCs w:val="12"/>
                <w:lang w:eastAsia="es-CO"/>
              </w:rPr>
            </w:pPr>
            <w:r w:rsidRPr="003159C6">
              <w:rPr>
                <w:rFonts w:ascii="Arial" w:eastAsiaTheme="minorHAnsi" w:hAnsi="Arial" w:cs="Arial"/>
                <w:sz w:val="12"/>
                <w:szCs w:val="12"/>
                <w:lang w:eastAsia="es-CO"/>
              </w:rPr>
              <w:t>INFORMES DE SUPERVISIÓN</w:t>
            </w:r>
          </w:p>
        </w:tc>
        <w:tc>
          <w:tcPr>
            <w:tcW w:w="563" w:type="dxa"/>
            <w:gridSpan w:val="2"/>
            <w:tcBorders>
              <w:top w:val="single" w:sz="4" w:space="0" w:color="auto"/>
              <w:left w:val="nil"/>
              <w:bottom w:val="single" w:sz="4" w:space="0" w:color="auto"/>
              <w:right w:val="single" w:sz="4" w:space="0" w:color="auto"/>
            </w:tcBorders>
            <w:textDirection w:val="btLr"/>
            <w:vAlign w:val="center"/>
          </w:tcPr>
          <w:p w14:paraId="0028CFD9" w14:textId="77777777" w:rsidR="004023C1" w:rsidRPr="003159C6" w:rsidRDefault="004023C1" w:rsidP="004023C1">
            <w:pPr>
              <w:jc w:val="center"/>
              <w:rPr>
                <w:rFonts w:ascii="Arial" w:eastAsiaTheme="minorHAnsi" w:hAnsi="Arial" w:cs="Arial"/>
                <w:sz w:val="12"/>
                <w:szCs w:val="12"/>
                <w:lang w:eastAsia="es-CO"/>
              </w:rPr>
            </w:pPr>
            <w:r w:rsidRPr="003159C6">
              <w:rPr>
                <w:rFonts w:ascii="Arial" w:eastAsiaTheme="minorHAnsi" w:hAnsi="Arial" w:cs="Arial"/>
                <w:sz w:val="12"/>
                <w:szCs w:val="12"/>
                <w:lang w:eastAsia="es-CO"/>
              </w:rPr>
              <w:t>CUANDO OCURRA</w:t>
            </w:r>
          </w:p>
          <w:p w14:paraId="38BA67DD" w14:textId="77777777" w:rsidR="004023C1" w:rsidRPr="003159C6" w:rsidRDefault="004023C1" w:rsidP="004023C1">
            <w:pPr>
              <w:jc w:val="center"/>
              <w:rPr>
                <w:rFonts w:ascii="Arial" w:eastAsiaTheme="minorHAnsi" w:hAnsi="Arial" w:cs="Arial"/>
                <w:sz w:val="12"/>
                <w:szCs w:val="12"/>
                <w:lang w:eastAsia="es-CO"/>
              </w:rPr>
            </w:pPr>
            <w:r w:rsidRPr="003159C6">
              <w:rPr>
                <w:rFonts w:ascii="Arial" w:eastAsiaTheme="minorHAnsi" w:hAnsi="Arial" w:cs="Arial"/>
                <w:sz w:val="12"/>
                <w:szCs w:val="12"/>
                <w:lang w:eastAsia="es-CO"/>
              </w:rPr>
              <w:t xml:space="preserve"> EL EVENTO</w:t>
            </w:r>
          </w:p>
        </w:tc>
      </w:tr>
      <w:tr w:rsidR="004023C1" w:rsidRPr="003159C6" w14:paraId="316C0CA0" w14:textId="77777777" w:rsidTr="00A842BD">
        <w:trPr>
          <w:cantSplit/>
          <w:trHeight w:val="20"/>
          <w:jc w:val="center"/>
        </w:trPr>
        <w:tc>
          <w:tcPr>
            <w:tcW w:w="288" w:type="dxa"/>
            <w:tcBorders>
              <w:top w:val="single" w:sz="4" w:space="0" w:color="auto"/>
              <w:left w:val="single" w:sz="4" w:space="0" w:color="auto"/>
              <w:bottom w:val="single" w:sz="4" w:space="0" w:color="auto"/>
              <w:right w:val="single" w:sz="4" w:space="0" w:color="auto"/>
            </w:tcBorders>
            <w:textDirection w:val="btLr"/>
            <w:vAlign w:val="center"/>
          </w:tcPr>
          <w:p w14:paraId="4BB62851" w14:textId="77777777" w:rsidR="004023C1" w:rsidRPr="003159C6" w:rsidRDefault="004023C1" w:rsidP="004023C1">
            <w:pPr>
              <w:jc w:val="center"/>
              <w:rPr>
                <w:rFonts w:ascii="Arial" w:eastAsiaTheme="minorHAnsi" w:hAnsi="Arial" w:cs="Arial"/>
                <w:b/>
                <w:bCs/>
                <w:sz w:val="12"/>
                <w:szCs w:val="12"/>
                <w:lang w:eastAsia="es-CO"/>
              </w:rPr>
            </w:pPr>
            <w:r w:rsidRPr="003159C6">
              <w:rPr>
                <w:rFonts w:ascii="Arial" w:eastAsiaTheme="minorHAnsi" w:hAnsi="Arial" w:cs="Arial"/>
                <w:b/>
                <w:bCs/>
                <w:sz w:val="12"/>
                <w:szCs w:val="12"/>
                <w:lang w:eastAsia="es-CO"/>
              </w:rPr>
              <w:t>12</w:t>
            </w:r>
          </w:p>
        </w:tc>
        <w:tc>
          <w:tcPr>
            <w:tcW w:w="288" w:type="dxa"/>
            <w:tcBorders>
              <w:top w:val="single" w:sz="4" w:space="0" w:color="auto"/>
              <w:left w:val="nil"/>
              <w:bottom w:val="single" w:sz="4" w:space="0" w:color="auto"/>
              <w:right w:val="single" w:sz="4" w:space="0" w:color="auto"/>
            </w:tcBorders>
            <w:noWrap/>
            <w:textDirection w:val="btLr"/>
            <w:vAlign w:val="center"/>
          </w:tcPr>
          <w:p w14:paraId="263589FD" w14:textId="77777777" w:rsidR="004023C1" w:rsidRPr="003159C6" w:rsidRDefault="004023C1" w:rsidP="004023C1">
            <w:pPr>
              <w:jc w:val="center"/>
              <w:rPr>
                <w:rFonts w:ascii="Arial" w:eastAsiaTheme="minorHAnsi" w:hAnsi="Arial" w:cs="Arial"/>
                <w:sz w:val="12"/>
                <w:szCs w:val="12"/>
                <w:lang w:eastAsia="es-CO"/>
              </w:rPr>
            </w:pPr>
            <w:r w:rsidRPr="003159C6">
              <w:rPr>
                <w:rFonts w:ascii="Arial" w:eastAsiaTheme="minorHAnsi" w:hAnsi="Arial" w:cs="Arial"/>
                <w:sz w:val="12"/>
                <w:szCs w:val="12"/>
                <w:lang w:eastAsia="es-CO"/>
              </w:rPr>
              <w:t>ESPECÍFICO</w:t>
            </w:r>
          </w:p>
        </w:tc>
        <w:tc>
          <w:tcPr>
            <w:tcW w:w="280" w:type="dxa"/>
            <w:tcBorders>
              <w:top w:val="single" w:sz="4" w:space="0" w:color="auto"/>
              <w:left w:val="nil"/>
              <w:bottom w:val="single" w:sz="4" w:space="0" w:color="auto"/>
              <w:right w:val="single" w:sz="4" w:space="0" w:color="auto"/>
            </w:tcBorders>
            <w:noWrap/>
            <w:textDirection w:val="btLr"/>
            <w:vAlign w:val="center"/>
          </w:tcPr>
          <w:p w14:paraId="6EFB6B3A" w14:textId="77777777" w:rsidR="004023C1" w:rsidRPr="003159C6" w:rsidRDefault="004023C1" w:rsidP="004023C1">
            <w:pPr>
              <w:jc w:val="center"/>
              <w:rPr>
                <w:rFonts w:ascii="Arial" w:eastAsiaTheme="minorHAnsi" w:hAnsi="Arial" w:cs="Arial"/>
                <w:sz w:val="12"/>
                <w:szCs w:val="12"/>
                <w:lang w:eastAsia="es-CO"/>
              </w:rPr>
            </w:pPr>
            <w:r w:rsidRPr="003159C6">
              <w:rPr>
                <w:rFonts w:ascii="Arial" w:eastAsiaTheme="minorHAnsi" w:hAnsi="Arial" w:cs="Arial"/>
                <w:sz w:val="12"/>
                <w:szCs w:val="12"/>
                <w:lang w:eastAsia="es-CO"/>
              </w:rPr>
              <w:t>EXTERNO</w:t>
            </w:r>
          </w:p>
        </w:tc>
        <w:tc>
          <w:tcPr>
            <w:tcW w:w="280" w:type="dxa"/>
            <w:tcBorders>
              <w:top w:val="single" w:sz="4" w:space="0" w:color="auto"/>
              <w:left w:val="nil"/>
              <w:bottom w:val="single" w:sz="4" w:space="0" w:color="auto"/>
              <w:right w:val="single" w:sz="4" w:space="0" w:color="auto"/>
            </w:tcBorders>
            <w:noWrap/>
            <w:textDirection w:val="btLr"/>
            <w:vAlign w:val="center"/>
          </w:tcPr>
          <w:p w14:paraId="3E4D7260" w14:textId="77777777" w:rsidR="004023C1" w:rsidRPr="003159C6" w:rsidRDefault="004023C1" w:rsidP="004023C1">
            <w:pPr>
              <w:jc w:val="center"/>
              <w:rPr>
                <w:rFonts w:ascii="Arial" w:eastAsiaTheme="minorHAnsi" w:hAnsi="Arial" w:cs="Arial"/>
                <w:sz w:val="12"/>
                <w:szCs w:val="12"/>
                <w:lang w:eastAsia="es-CO"/>
              </w:rPr>
            </w:pPr>
            <w:r w:rsidRPr="003159C6">
              <w:rPr>
                <w:rFonts w:ascii="Arial" w:eastAsiaTheme="minorHAnsi" w:hAnsi="Arial" w:cs="Arial"/>
                <w:sz w:val="12"/>
                <w:szCs w:val="12"/>
                <w:lang w:eastAsia="es-CO"/>
              </w:rPr>
              <w:t>EJECUCIÓN</w:t>
            </w:r>
          </w:p>
        </w:tc>
        <w:tc>
          <w:tcPr>
            <w:tcW w:w="280" w:type="dxa"/>
            <w:tcBorders>
              <w:top w:val="single" w:sz="4" w:space="0" w:color="auto"/>
              <w:left w:val="nil"/>
              <w:bottom w:val="single" w:sz="4" w:space="0" w:color="auto"/>
              <w:right w:val="single" w:sz="4" w:space="0" w:color="auto"/>
            </w:tcBorders>
            <w:noWrap/>
            <w:textDirection w:val="btLr"/>
            <w:vAlign w:val="center"/>
          </w:tcPr>
          <w:p w14:paraId="3C29B2B4" w14:textId="77777777" w:rsidR="004023C1" w:rsidRPr="003159C6" w:rsidRDefault="004023C1" w:rsidP="004023C1">
            <w:pPr>
              <w:jc w:val="center"/>
              <w:rPr>
                <w:rFonts w:ascii="Arial" w:eastAsiaTheme="minorHAnsi" w:hAnsi="Arial" w:cs="Arial"/>
                <w:sz w:val="12"/>
                <w:szCs w:val="12"/>
                <w:lang w:eastAsia="es-CO"/>
              </w:rPr>
            </w:pPr>
            <w:r w:rsidRPr="003159C6">
              <w:rPr>
                <w:rFonts w:ascii="Arial" w:eastAsiaTheme="minorHAnsi" w:hAnsi="Arial" w:cs="Arial"/>
                <w:sz w:val="12"/>
                <w:szCs w:val="12"/>
                <w:lang w:eastAsia="es-CO"/>
              </w:rPr>
              <w:t>OPERACIONAL</w:t>
            </w:r>
          </w:p>
        </w:tc>
        <w:tc>
          <w:tcPr>
            <w:tcW w:w="1809" w:type="dxa"/>
            <w:tcBorders>
              <w:top w:val="single" w:sz="4" w:space="0" w:color="auto"/>
              <w:left w:val="nil"/>
              <w:bottom w:val="single" w:sz="4" w:space="0" w:color="auto"/>
              <w:right w:val="single" w:sz="4" w:space="0" w:color="auto"/>
            </w:tcBorders>
            <w:vAlign w:val="center"/>
          </w:tcPr>
          <w:p w14:paraId="26B97776" w14:textId="77777777" w:rsidR="004023C1" w:rsidRPr="003159C6" w:rsidRDefault="004023C1" w:rsidP="004023C1">
            <w:pPr>
              <w:jc w:val="both"/>
              <w:rPr>
                <w:rFonts w:ascii="Arial" w:eastAsiaTheme="minorHAnsi" w:hAnsi="Arial" w:cs="Arial"/>
                <w:sz w:val="12"/>
                <w:szCs w:val="12"/>
                <w:lang w:eastAsia="es-CO"/>
              </w:rPr>
            </w:pPr>
            <w:r w:rsidRPr="003159C6">
              <w:rPr>
                <w:rFonts w:ascii="Arial" w:eastAsiaTheme="minorHAnsi" w:hAnsi="Arial" w:cs="Arial"/>
                <w:sz w:val="12"/>
                <w:szCs w:val="12"/>
                <w:lang w:eastAsia="es-CO"/>
              </w:rPr>
              <w:t>QUE SE GENERE PARALISIS DEL SECTOR AUTOMOTRIZ POR EMERGENCIA SANITARIA. COVID-19.</w:t>
            </w:r>
          </w:p>
        </w:tc>
        <w:tc>
          <w:tcPr>
            <w:tcW w:w="1567" w:type="dxa"/>
            <w:tcBorders>
              <w:top w:val="single" w:sz="4" w:space="0" w:color="auto"/>
              <w:left w:val="nil"/>
              <w:bottom w:val="single" w:sz="4" w:space="0" w:color="auto"/>
              <w:right w:val="single" w:sz="4" w:space="0" w:color="auto"/>
            </w:tcBorders>
            <w:vAlign w:val="center"/>
          </w:tcPr>
          <w:p w14:paraId="3428BC11" w14:textId="77777777" w:rsidR="004023C1" w:rsidRPr="003159C6" w:rsidRDefault="004023C1" w:rsidP="004023C1">
            <w:pPr>
              <w:jc w:val="both"/>
              <w:rPr>
                <w:rFonts w:ascii="Arial" w:eastAsiaTheme="minorHAnsi" w:hAnsi="Arial" w:cs="Arial"/>
                <w:sz w:val="12"/>
                <w:szCs w:val="12"/>
                <w:lang w:eastAsia="es-CO"/>
              </w:rPr>
            </w:pPr>
            <w:r w:rsidRPr="003159C6">
              <w:rPr>
                <w:rFonts w:ascii="Arial" w:eastAsiaTheme="minorHAnsi" w:hAnsi="Arial" w:cs="Arial"/>
                <w:sz w:val="12"/>
                <w:szCs w:val="12"/>
                <w:lang w:eastAsia="es-CO"/>
              </w:rPr>
              <w:t>NO SE SATISFACE LA NECESIDAD EXISTENTE EN LA INSTITUCIÓN</w:t>
            </w:r>
          </w:p>
        </w:tc>
        <w:tc>
          <w:tcPr>
            <w:tcW w:w="289" w:type="dxa"/>
            <w:tcBorders>
              <w:top w:val="single" w:sz="4" w:space="0" w:color="auto"/>
              <w:left w:val="nil"/>
              <w:bottom w:val="single" w:sz="4" w:space="0" w:color="auto"/>
              <w:right w:val="single" w:sz="4" w:space="0" w:color="auto"/>
            </w:tcBorders>
            <w:textDirection w:val="btLr"/>
            <w:vAlign w:val="center"/>
          </w:tcPr>
          <w:p w14:paraId="19C3959F" w14:textId="77777777" w:rsidR="004023C1" w:rsidRPr="003159C6" w:rsidRDefault="004023C1" w:rsidP="004023C1">
            <w:pPr>
              <w:jc w:val="center"/>
              <w:rPr>
                <w:rFonts w:ascii="Arial" w:eastAsiaTheme="minorHAnsi" w:hAnsi="Arial" w:cs="Arial"/>
                <w:sz w:val="12"/>
                <w:szCs w:val="12"/>
                <w:lang w:eastAsia="es-CO"/>
              </w:rPr>
            </w:pPr>
            <w:r w:rsidRPr="003159C6">
              <w:rPr>
                <w:rFonts w:ascii="Arial" w:eastAsiaTheme="minorHAnsi" w:hAnsi="Arial" w:cs="Arial"/>
                <w:sz w:val="12"/>
                <w:szCs w:val="12"/>
                <w:lang w:eastAsia="es-CO"/>
              </w:rPr>
              <w:t>3</w:t>
            </w:r>
          </w:p>
        </w:tc>
        <w:tc>
          <w:tcPr>
            <w:tcW w:w="289" w:type="dxa"/>
            <w:tcBorders>
              <w:top w:val="single" w:sz="4" w:space="0" w:color="auto"/>
              <w:left w:val="nil"/>
              <w:bottom w:val="single" w:sz="4" w:space="0" w:color="auto"/>
              <w:right w:val="single" w:sz="4" w:space="0" w:color="auto"/>
            </w:tcBorders>
            <w:textDirection w:val="btLr"/>
            <w:vAlign w:val="center"/>
          </w:tcPr>
          <w:p w14:paraId="7F4FA623" w14:textId="77777777" w:rsidR="004023C1" w:rsidRPr="003159C6" w:rsidRDefault="004023C1" w:rsidP="004023C1">
            <w:pPr>
              <w:jc w:val="center"/>
              <w:rPr>
                <w:rFonts w:ascii="Arial" w:eastAsiaTheme="minorHAnsi" w:hAnsi="Arial" w:cs="Arial"/>
                <w:sz w:val="12"/>
                <w:szCs w:val="12"/>
                <w:lang w:eastAsia="es-CO"/>
              </w:rPr>
            </w:pPr>
            <w:r w:rsidRPr="003159C6">
              <w:rPr>
                <w:rFonts w:ascii="Arial" w:eastAsiaTheme="minorHAnsi" w:hAnsi="Arial" w:cs="Arial"/>
                <w:sz w:val="12"/>
                <w:szCs w:val="12"/>
                <w:lang w:eastAsia="es-CO"/>
              </w:rPr>
              <w:t>4</w:t>
            </w:r>
          </w:p>
        </w:tc>
        <w:tc>
          <w:tcPr>
            <w:tcW w:w="289" w:type="dxa"/>
            <w:tcBorders>
              <w:top w:val="single" w:sz="4" w:space="0" w:color="auto"/>
              <w:left w:val="nil"/>
              <w:bottom w:val="single" w:sz="4" w:space="0" w:color="auto"/>
              <w:right w:val="single" w:sz="4" w:space="0" w:color="auto"/>
            </w:tcBorders>
            <w:textDirection w:val="btLr"/>
            <w:vAlign w:val="center"/>
          </w:tcPr>
          <w:p w14:paraId="2DA58174" w14:textId="77777777" w:rsidR="004023C1" w:rsidRPr="003159C6" w:rsidRDefault="004023C1" w:rsidP="004023C1">
            <w:pPr>
              <w:jc w:val="center"/>
              <w:rPr>
                <w:rFonts w:ascii="Arial" w:eastAsiaTheme="minorHAnsi" w:hAnsi="Arial" w:cs="Arial"/>
                <w:sz w:val="12"/>
                <w:szCs w:val="12"/>
                <w:lang w:eastAsia="es-CO"/>
              </w:rPr>
            </w:pPr>
            <w:r w:rsidRPr="003159C6">
              <w:rPr>
                <w:rFonts w:ascii="Arial" w:eastAsiaTheme="minorHAnsi" w:hAnsi="Arial" w:cs="Arial"/>
                <w:sz w:val="12"/>
                <w:szCs w:val="12"/>
                <w:lang w:eastAsia="es-CO"/>
              </w:rPr>
              <w:t>7</w:t>
            </w:r>
          </w:p>
        </w:tc>
        <w:tc>
          <w:tcPr>
            <w:tcW w:w="289" w:type="dxa"/>
            <w:tcBorders>
              <w:top w:val="single" w:sz="4" w:space="0" w:color="auto"/>
              <w:left w:val="nil"/>
              <w:bottom w:val="single" w:sz="4" w:space="0" w:color="auto"/>
              <w:right w:val="single" w:sz="4" w:space="0" w:color="auto"/>
            </w:tcBorders>
            <w:noWrap/>
            <w:textDirection w:val="btLr"/>
            <w:vAlign w:val="center"/>
          </w:tcPr>
          <w:p w14:paraId="416418FB" w14:textId="77777777" w:rsidR="004023C1" w:rsidRPr="003159C6" w:rsidRDefault="004023C1" w:rsidP="004023C1">
            <w:pPr>
              <w:jc w:val="center"/>
              <w:rPr>
                <w:rFonts w:ascii="Arial" w:eastAsiaTheme="minorHAnsi" w:hAnsi="Arial" w:cs="Arial"/>
                <w:sz w:val="12"/>
                <w:szCs w:val="12"/>
                <w:lang w:eastAsia="es-CO"/>
              </w:rPr>
            </w:pPr>
            <w:r w:rsidRPr="003159C6">
              <w:rPr>
                <w:rFonts w:ascii="Arial" w:eastAsiaTheme="minorHAnsi" w:hAnsi="Arial" w:cs="Arial"/>
                <w:sz w:val="12"/>
                <w:szCs w:val="12"/>
                <w:lang w:eastAsia="es-CO"/>
              </w:rPr>
              <w:t>ALTO</w:t>
            </w:r>
          </w:p>
        </w:tc>
        <w:tc>
          <w:tcPr>
            <w:tcW w:w="472" w:type="dxa"/>
            <w:tcBorders>
              <w:top w:val="single" w:sz="4" w:space="0" w:color="auto"/>
              <w:left w:val="nil"/>
              <w:bottom w:val="single" w:sz="4" w:space="0" w:color="auto"/>
              <w:right w:val="single" w:sz="4" w:space="0" w:color="auto"/>
            </w:tcBorders>
            <w:noWrap/>
            <w:textDirection w:val="btLr"/>
            <w:vAlign w:val="center"/>
          </w:tcPr>
          <w:p w14:paraId="381F26DB" w14:textId="77777777" w:rsidR="004023C1" w:rsidRPr="003159C6" w:rsidRDefault="004023C1" w:rsidP="004023C1">
            <w:pPr>
              <w:jc w:val="center"/>
              <w:rPr>
                <w:rFonts w:ascii="Arial" w:eastAsiaTheme="minorHAnsi" w:hAnsi="Arial" w:cs="Arial"/>
                <w:sz w:val="12"/>
                <w:szCs w:val="12"/>
                <w:lang w:eastAsia="es-CO"/>
              </w:rPr>
            </w:pPr>
            <w:r w:rsidRPr="003159C6">
              <w:rPr>
                <w:rFonts w:ascii="Arial" w:eastAsiaTheme="minorHAnsi" w:hAnsi="Arial" w:cs="Arial"/>
                <w:sz w:val="12"/>
                <w:szCs w:val="12"/>
                <w:lang w:eastAsia="es-CO"/>
              </w:rPr>
              <w:t>CONTRATISTA</w:t>
            </w:r>
          </w:p>
        </w:tc>
        <w:tc>
          <w:tcPr>
            <w:tcW w:w="1774" w:type="dxa"/>
            <w:tcBorders>
              <w:top w:val="single" w:sz="4" w:space="0" w:color="auto"/>
              <w:left w:val="nil"/>
              <w:bottom w:val="single" w:sz="4" w:space="0" w:color="auto"/>
              <w:right w:val="single" w:sz="4" w:space="0" w:color="auto"/>
            </w:tcBorders>
            <w:vAlign w:val="center"/>
          </w:tcPr>
          <w:p w14:paraId="1E2278F3" w14:textId="77777777" w:rsidR="004023C1" w:rsidRPr="003159C6" w:rsidRDefault="004023C1" w:rsidP="004023C1">
            <w:pPr>
              <w:jc w:val="both"/>
              <w:rPr>
                <w:rFonts w:ascii="Arial" w:eastAsiaTheme="minorHAnsi" w:hAnsi="Arial" w:cs="Arial"/>
                <w:sz w:val="12"/>
                <w:szCs w:val="12"/>
                <w:lang w:eastAsia="es-CO"/>
              </w:rPr>
            </w:pPr>
            <w:r w:rsidRPr="003159C6">
              <w:rPr>
                <w:rFonts w:ascii="Arial" w:eastAsiaTheme="minorHAnsi" w:hAnsi="Arial" w:cs="Arial"/>
                <w:sz w:val="12"/>
                <w:szCs w:val="12"/>
                <w:lang w:eastAsia="es-CO"/>
              </w:rPr>
              <w:t>REDUCIR LA PROBABILIDAD DE OCURRENCIA / EL CONTRATISTA DEBERÁ GARANTIZAR PRIORIDAD EN LA ATENCIÓN DE LOS VEHICULOS DE LA INSTITUCIÓN QUE LO REQUIERAN</w:t>
            </w:r>
          </w:p>
        </w:tc>
        <w:tc>
          <w:tcPr>
            <w:tcW w:w="289" w:type="dxa"/>
            <w:tcBorders>
              <w:top w:val="single" w:sz="4" w:space="0" w:color="auto"/>
              <w:left w:val="nil"/>
              <w:bottom w:val="single" w:sz="4" w:space="0" w:color="auto"/>
              <w:right w:val="single" w:sz="4" w:space="0" w:color="auto"/>
            </w:tcBorders>
            <w:textDirection w:val="btLr"/>
            <w:vAlign w:val="center"/>
          </w:tcPr>
          <w:p w14:paraId="2B86D081" w14:textId="77777777" w:rsidR="004023C1" w:rsidRPr="003159C6" w:rsidRDefault="004023C1" w:rsidP="004023C1">
            <w:pPr>
              <w:jc w:val="center"/>
              <w:rPr>
                <w:rFonts w:ascii="Arial" w:eastAsiaTheme="minorHAnsi" w:hAnsi="Arial" w:cs="Arial"/>
                <w:sz w:val="12"/>
                <w:szCs w:val="12"/>
                <w:lang w:eastAsia="es-CO"/>
              </w:rPr>
            </w:pPr>
            <w:r w:rsidRPr="003159C6">
              <w:rPr>
                <w:rFonts w:ascii="Arial" w:eastAsiaTheme="minorHAnsi" w:hAnsi="Arial" w:cs="Arial"/>
                <w:sz w:val="12"/>
                <w:szCs w:val="12"/>
                <w:lang w:eastAsia="es-CO"/>
              </w:rPr>
              <w:t>2</w:t>
            </w:r>
          </w:p>
        </w:tc>
        <w:tc>
          <w:tcPr>
            <w:tcW w:w="289" w:type="dxa"/>
            <w:tcBorders>
              <w:top w:val="single" w:sz="4" w:space="0" w:color="auto"/>
              <w:left w:val="nil"/>
              <w:bottom w:val="single" w:sz="4" w:space="0" w:color="auto"/>
              <w:right w:val="single" w:sz="4" w:space="0" w:color="auto"/>
            </w:tcBorders>
            <w:textDirection w:val="btLr"/>
            <w:vAlign w:val="center"/>
          </w:tcPr>
          <w:p w14:paraId="6DF9B09D" w14:textId="77777777" w:rsidR="004023C1" w:rsidRPr="003159C6" w:rsidRDefault="004023C1" w:rsidP="004023C1">
            <w:pPr>
              <w:jc w:val="center"/>
              <w:rPr>
                <w:rFonts w:ascii="Arial" w:eastAsiaTheme="minorHAnsi" w:hAnsi="Arial" w:cs="Arial"/>
                <w:sz w:val="12"/>
                <w:szCs w:val="12"/>
                <w:lang w:eastAsia="es-CO"/>
              </w:rPr>
            </w:pPr>
            <w:r w:rsidRPr="003159C6">
              <w:rPr>
                <w:rFonts w:ascii="Arial" w:eastAsiaTheme="minorHAnsi" w:hAnsi="Arial" w:cs="Arial"/>
                <w:sz w:val="12"/>
                <w:szCs w:val="12"/>
                <w:lang w:eastAsia="es-CO"/>
              </w:rPr>
              <w:t>4</w:t>
            </w:r>
          </w:p>
        </w:tc>
        <w:tc>
          <w:tcPr>
            <w:tcW w:w="528" w:type="dxa"/>
            <w:tcBorders>
              <w:top w:val="single" w:sz="4" w:space="0" w:color="auto"/>
              <w:left w:val="nil"/>
              <w:bottom w:val="single" w:sz="4" w:space="0" w:color="auto"/>
              <w:right w:val="single" w:sz="4" w:space="0" w:color="auto"/>
            </w:tcBorders>
            <w:textDirection w:val="btLr"/>
            <w:vAlign w:val="center"/>
          </w:tcPr>
          <w:p w14:paraId="1EF96961" w14:textId="77777777" w:rsidR="004023C1" w:rsidRPr="003159C6" w:rsidRDefault="004023C1" w:rsidP="004023C1">
            <w:pPr>
              <w:jc w:val="center"/>
              <w:rPr>
                <w:rFonts w:ascii="Arial" w:eastAsiaTheme="minorHAnsi" w:hAnsi="Arial" w:cs="Arial"/>
                <w:sz w:val="12"/>
                <w:szCs w:val="12"/>
                <w:lang w:eastAsia="es-CO"/>
              </w:rPr>
            </w:pPr>
            <w:r w:rsidRPr="003159C6">
              <w:rPr>
                <w:rFonts w:ascii="Arial" w:eastAsiaTheme="minorHAnsi" w:hAnsi="Arial" w:cs="Arial"/>
                <w:sz w:val="12"/>
                <w:szCs w:val="12"/>
                <w:lang w:eastAsia="es-CO"/>
              </w:rPr>
              <w:t>6</w:t>
            </w:r>
          </w:p>
        </w:tc>
        <w:tc>
          <w:tcPr>
            <w:tcW w:w="289" w:type="dxa"/>
            <w:tcBorders>
              <w:top w:val="single" w:sz="4" w:space="0" w:color="auto"/>
              <w:left w:val="nil"/>
              <w:bottom w:val="single" w:sz="4" w:space="0" w:color="auto"/>
              <w:right w:val="single" w:sz="4" w:space="0" w:color="auto"/>
            </w:tcBorders>
            <w:textDirection w:val="btLr"/>
            <w:vAlign w:val="center"/>
          </w:tcPr>
          <w:p w14:paraId="614C68E8" w14:textId="77777777" w:rsidR="004023C1" w:rsidRPr="003159C6" w:rsidRDefault="004023C1" w:rsidP="004023C1">
            <w:pPr>
              <w:jc w:val="center"/>
              <w:rPr>
                <w:rFonts w:ascii="Arial" w:eastAsiaTheme="minorHAnsi" w:hAnsi="Arial" w:cs="Arial"/>
                <w:sz w:val="12"/>
                <w:szCs w:val="12"/>
                <w:lang w:eastAsia="es-CO"/>
              </w:rPr>
            </w:pPr>
            <w:r w:rsidRPr="003159C6">
              <w:rPr>
                <w:rFonts w:ascii="Arial" w:eastAsiaTheme="minorHAnsi" w:hAnsi="Arial" w:cs="Arial"/>
                <w:sz w:val="12"/>
                <w:szCs w:val="12"/>
                <w:lang w:eastAsia="es-CO"/>
              </w:rPr>
              <w:t>MEDIO</w:t>
            </w:r>
          </w:p>
        </w:tc>
        <w:tc>
          <w:tcPr>
            <w:tcW w:w="513" w:type="dxa"/>
            <w:tcBorders>
              <w:top w:val="single" w:sz="4" w:space="0" w:color="auto"/>
              <w:left w:val="nil"/>
              <w:bottom w:val="single" w:sz="4" w:space="0" w:color="auto"/>
              <w:right w:val="single" w:sz="4" w:space="0" w:color="auto"/>
            </w:tcBorders>
            <w:noWrap/>
            <w:textDirection w:val="btLr"/>
            <w:vAlign w:val="center"/>
          </w:tcPr>
          <w:p w14:paraId="4B616EBD" w14:textId="77777777" w:rsidR="004023C1" w:rsidRPr="003159C6" w:rsidRDefault="004023C1" w:rsidP="004023C1">
            <w:pPr>
              <w:jc w:val="center"/>
              <w:rPr>
                <w:rFonts w:ascii="Arial" w:eastAsiaTheme="minorHAnsi" w:hAnsi="Arial" w:cs="Arial"/>
                <w:sz w:val="12"/>
                <w:szCs w:val="12"/>
                <w:lang w:eastAsia="es-CO"/>
              </w:rPr>
            </w:pPr>
            <w:r w:rsidRPr="003159C6">
              <w:rPr>
                <w:rFonts w:ascii="Arial" w:eastAsiaTheme="minorHAnsi" w:hAnsi="Arial" w:cs="Arial"/>
                <w:sz w:val="12"/>
                <w:szCs w:val="12"/>
                <w:lang w:eastAsia="es-CO"/>
              </w:rPr>
              <w:t>SI</w:t>
            </w:r>
          </w:p>
        </w:tc>
        <w:tc>
          <w:tcPr>
            <w:tcW w:w="1048" w:type="dxa"/>
            <w:tcBorders>
              <w:top w:val="single" w:sz="4" w:space="0" w:color="auto"/>
              <w:left w:val="nil"/>
              <w:bottom w:val="single" w:sz="4" w:space="0" w:color="auto"/>
              <w:right w:val="single" w:sz="4" w:space="0" w:color="auto"/>
            </w:tcBorders>
            <w:textDirection w:val="btLr"/>
            <w:vAlign w:val="center"/>
          </w:tcPr>
          <w:p w14:paraId="73E2160F" w14:textId="77777777" w:rsidR="004023C1" w:rsidRPr="003159C6" w:rsidRDefault="004023C1" w:rsidP="004023C1">
            <w:pPr>
              <w:ind w:left="113" w:right="113"/>
              <w:jc w:val="center"/>
              <w:rPr>
                <w:rFonts w:ascii="Arial" w:eastAsiaTheme="minorHAnsi" w:hAnsi="Arial" w:cs="Arial"/>
                <w:sz w:val="12"/>
                <w:szCs w:val="12"/>
                <w:lang w:eastAsia="es-CO"/>
              </w:rPr>
            </w:pPr>
            <w:r w:rsidRPr="003159C6">
              <w:rPr>
                <w:rFonts w:ascii="Arial" w:eastAsiaTheme="minorHAnsi" w:hAnsi="Arial" w:cs="Arial"/>
                <w:sz w:val="12"/>
                <w:szCs w:val="12"/>
                <w:lang w:eastAsia="es-CO"/>
              </w:rPr>
              <w:t>CONTRATISTA</w:t>
            </w:r>
          </w:p>
        </w:tc>
        <w:tc>
          <w:tcPr>
            <w:tcW w:w="965" w:type="dxa"/>
            <w:tcBorders>
              <w:top w:val="single" w:sz="4" w:space="0" w:color="auto"/>
              <w:left w:val="nil"/>
              <w:bottom w:val="single" w:sz="4" w:space="0" w:color="auto"/>
              <w:right w:val="single" w:sz="4" w:space="0" w:color="auto"/>
            </w:tcBorders>
            <w:textDirection w:val="btLr"/>
            <w:vAlign w:val="center"/>
          </w:tcPr>
          <w:p w14:paraId="43752FA4" w14:textId="77777777" w:rsidR="004023C1" w:rsidRPr="003159C6" w:rsidRDefault="004023C1" w:rsidP="004023C1">
            <w:pPr>
              <w:jc w:val="center"/>
              <w:rPr>
                <w:rFonts w:ascii="Arial" w:eastAsiaTheme="minorHAnsi" w:hAnsi="Arial" w:cs="Arial"/>
                <w:sz w:val="12"/>
                <w:szCs w:val="12"/>
                <w:lang w:eastAsia="es-CO"/>
              </w:rPr>
            </w:pPr>
            <w:r w:rsidRPr="003159C6">
              <w:rPr>
                <w:rFonts w:ascii="Arial" w:eastAsiaTheme="minorHAnsi" w:hAnsi="Arial" w:cs="Arial"/>
                <w:sz w:val="12"/>
                <w:szCs w:val="12"/>
                <w:lang w:eastAsia="es-CO"/>
              </w:rPr>
              <w:t xml:space="preserve">DESDE LA APROBACIÓN </w:t>
            </w:r>
          </w:p>
          <w:p w14:paraId="01B17987" w14:textId="77777777" w:rsidR="004023C1" w:rsidRPr="003159C6" w:rsidRDefault="004023C1" w:rsidP="004023C1">
            <w:pPr>
              <w:jc w:val="center"/>
              <w:rPr>
                <w:rFonts w:ascii="Arial" w:eastAsiaTheme="minorHAnsi" w:hAnsi="Arial" w:cs="Arial"/>
                <w:sz w:val="12"/>
                <w:szCs w:val="12"/>
                <w:lang w:eastAsia="es-CO"/>
              </w:rPr>
            </w:pPr>
            <w:r w:rsidRPr="003159C6">
              <w:rPr>
                <w:rFonts w:ascii="Arial" w:eastAsiaTheme="minorHAnsi" w:hAnsi="Arial" w:cs="Arial"/>
                <w:sz w:val="12"/>
                <w:szCs w:val="12"/>
                <w:lang w:eastAsia="es-CO"/>
              </w:rPr>
              <w:t>DE LA GARANTÍA ÚNICA</w:t>
            </w:r>
          </w:p>
        </w:tc>
        <w:tc>
          <w:tcPr>
            <w:tcW w:w="643" w:type="dxa"/>
            <w:tcBorders>
              <w:top w:val="single" w:sz="4" w:space="0" w:color="auto"/>
              <w:left w:val="nil"/>
              <w:bottom w:val="single" w:sz="4" w:space="0" w:color="auto"/>
              <w:right w:val="single" w:sz="4" w:space="0" w:color="auto"/>
            </w:tcBorders>
            <w:textDirection w:val="btLr"/>
            <w:vAlign w:val="center"/>
          </w:tcPr>
          <w:p w14:paraId="108FE672" w14:textId="77777777" w:rsidR="004023C1" w:rsidRPr="003159C6" w:rsidRDefault="004023C1" w:rsidP="004023C1">
            <w:pPr>
              <w:jc w:val="center"/>
              <w:rPr>
                <w:rFonts w:ascii="Arial" w:eastAsiaTheme="minorHAnsi" w:hAnsi="Arial" w:cs="Arial"/>
                <w:sz w:val="12"/>
                <w:szCs w:val="12"/>
                <w:lang w:eastAsia="es-CO"/>
              </w:rPr>
            </w:pPr>
            <w:r w:rsidRPr="003159C6">
              <w:rPr>
                <w:rFonts w:ascii="Arial" w:eastAsiaTheme="minorHAnsi" w:hAnsi="Arial" w:cs="Arial"/>
                <w:sz w:val="12"/>
                <w:szCs w:val="12"/>
                <w:lang w:eastAsia="es-CO"/>
              </w:rPr>
              <w:t xml:space="preserve">TERMINACIÓN </w:t>
            </w:r>
          </w:p>
          <w:p w14:paraId="7B8851F2" w14:textId="77777777" w:rsidR="004023C1" w:rsidRPr="003159C6" w:rsidRDefault="004023C1" w:rsidP="004023C1">
            <w:pPr>
              <w:jc w:val="center"/>
              <w:rPr>
                <w:rFonts w:ascii="Arial" w:eastAsiaTheme="minorHAnsi" w:hAnsi="Arial" w:cs="Arial"/>
                <w:sz w:val="12"/>
                <w:szCs w:val="12"/>
                <w:lang w:eastAsia="es-CO"/>
              </w:rPr>
            </w:pPr>
            <w:r w:rsidRPr="003159C6">
              <w:rPr>
                <w:rFonts w:ascii="Arial" w:eastAsiaTheme="minorHAnsi" w:hAnsi="Arial" w:cs="Arial"/>
                <w:sz w:val="12"/>
                <w:szCs w:val="12"/>
                <w:lang w:eastAsia="es-CO"/>
              </w:rPr>
              <w:t>DEL CONTRATO</w:t>
            </w:r>
          </w:p>
        </w:tc>
        <w:tc>
          <w:tcPr>
            <w:tcW w:w="643" w:type="dxa"/>
            <w:tcBorders>
              <w:top w:val="single" w:sz="4" w:space="0" w:color="auto"/>
              <w:left w:val="nil"/>
              <w:bottom w:val="single" w:sz="4" w:space="0" w:color="auto"/>
              <w:right w:val="single" w:sz="4" w:space="0" w:color="auto"/>
            </w:tcBorders>
            <w:textDirection w:val="btLr"/>
            <w:vAlign w:val="center"/>
          </w:tcPr>
          <w:p w14:paraId="37BC9A0A" w14:textId="77777777" w:rsidR="004023C1" w:rsidRPr="003159C6" w:rsidRDefault="004023C1" w:rsidP="004023C1">
            <w:pPr>
              <w:jc w:val="center"/>
              <w:rPr>
                <w:rFonts w:ascii="Arial" w:eastAsiaTheme="minorHAnsi" w:hAnsi="Arial" w:cs="Arial"/>
                <w:sz w:val="12"/>
                <w:szCs w:val="12"/>
                <w:lang w:eastAsia="es-CO"/>
              </w:rPr>
            </w:pPr>
            <w:r w:rsidRPr="003159C6">
              <w:rPr>
                <w:rFonts w:ascii="Arial" w:eastAsiaTheme="minorHAnsi" w:hAnsi="Arial" w:cs="Arial"/>
                <w:sz w:val="12"/>
                <w:szCs w:val="12"/>
                <w:lang w:eastAsia="es-CO"/>
              </w:rPr>
              <w:t>COMUNICACIÓN OFICIAL AL ORDENADOR DEL GASTO</w:t>
            </w:r>
          </w:p>
        </w:tc>
        <w:tc>
          <w:tcPr>
            <w:tcW w:w="563" w:type="dxa"/>
            <w:gridSpan w:val="2"/>
            <w:tcBorders>
              <w:top w:val="single" w:sz="4" w:space="0" w:color="auto"/>
              <w:left w:val="nil"/>
              <w:bottom w:val="single" w:sz="4" w:space="0" w:color="auto"/>
              <w:right w:val="single" w:sz="4" w:space="0" w:color="auto"/>
            </w:tcBorders>
            <w:textDirection w:val="btLr"/>
            <w:vAlign w:val="center"/>
          </w:tcPr>
          <w:p w14:paraId="596E457A" w14:textId="77777777" w:rsidR="004023C1" w:rsidRPr="003159C6" w:rsidRDefault="004023C1" w:rsidP="004023C1">
            <w:pPr>
              <w:jc w:val="center"/>
              <w:rPr>
                <w:rFonts w:ascii="Arial" w:eastAsiaTheme="minorHAnsi" w:hAnsi="Arial" w:cs="Arial"/>
                <w:sz w:val="12"/>
                <w:szCs w:val="12"/>
                <w:lang w:eastAsia="es-CO"/>
              </w:rPr>
            </w:pPr>
            <w:r w:rsidRPr="003159C6">
              <w:rPr>
                <w:rFonts w:ascii="Arial" w:eastAsiaTheme="minorHAnsi" w:hAnsi="Arial" w:cs="Arial"/>
                <w:sz w:val="12"/>
                <w:szCs w:val="12"/>
                <w:lang w:eastAsia="es-CO"/>
              </w:rPr>
              <w:t>CUANDO OCURRA</w:t>
            </w:r>
          </w:p>
          <w:p w14:paraId="766C3CF9" w14:textId="77777777" w:rsidR="004023C1" w:rsidRPr="003159C6" w:rsidRDefault="004023C1" w:rsidP="004023C1">
            <w:pPr>
              <w:jc w:val="center"/>
              <w:rPr>
                <w:rFonts w:ascii="Arial" w:eastAsiaTheme="minorHAnsi" w:hAnsi="Arial" w:cs="Arial"/>
                <w:sz w:val="12"/>
                <w:szCs w:val="12"/>
                <w:lang w:eastAsia="es-CO"/>
              </w:rPr>
            </w:pPr>
            <w:r w:rsidRPr="003159C6">
              <w:rPr>
                <w:rFonts w:ascii="Arial" w:eastAsiaTheme="minorHAnsi" w:hAnsi="Arial" w:cs="Arial"/>
                <w:sz w:val="12"/>
                <w:szCs w:val="12"/>
                <w:lang w:eastAsia="es-CO"/>
              </w:rPr>
              <w:t xml:space="preserve"> EL EVENTO</w:t>
            </w:r>
          </w:p>
        </w:tc>
      </w:tr>
    </w:tbl>
    <w:p w14:paraId="192D2CD2" w14:textId="77777777" w:rsidR="004023C1" w:rsidRPr="003159C6" w:rsidRDefault="004023C1" w:rsidP="004023C1">
      <w:pPr>
        <w:contextualSpacing/>
        <w:jc w:val="both"/>
        <w:rPr>
          <w:rFonts w:ascii="Arial" w:hAnsi="Arial" w:cs="Arial"/>
          <w:color w:val="FF0000"/>
        </w:rPr>
      </w:pPr>
    </w:p>
    <w:p w14:paraId="751D2DD5" w14:textId="77777777" w:rsidR="004023C1" w:rsidRPr="003159C6" w:rsidRDefault="004023C1" w:rsidP="004023C1">
      <w:pPr>
        <w:contextualSpacing/>
        <w:jc w:val="both"/>
        <w:rPr>
          <w:rFonts w:ascii="Arial" w:hAnsi="Arial" w:cs="Arial"/>
          <w:color w:val="808080" w:themeColor="background1" w:themeShade="80"/>
          <w:sz w:val="22"/>
          <w:szCs w:val="22"/>
        </w:rPr>
      </w:pPr>
    </w:p>
    <w:p w14:paraId="7ED54084" w14:textId="77777777" w:rsidR="004023C1" w:rsidRPr="003159C6" w:rsidRDefault="004023C1" w:rsidP="009C4563">
      <w:pPr>
        <w:jc w:val="center"/>
        <w:rPr>
          <w:rFonts w:ascii="Arial" w:hAnsi="Arial" w:cs="Arial"/>
          <w:b/>
          <w:sz w:val="20"/>
          <w:szCs w:val="20"/>
        </w:rPr>
      </w:pPr>
    </w:p>
    <w:p w14:paraId="03D5E74E" w14:textId="77777777" w:rsidR="00B704C0" w:rsidRPr="003159C6" w:rsidRDefault="00B704C0" w:rsidP="00B704C0">
      <w:pPr>
        <w:rPr>
          <w:rFonts w:ascii="Arial" w:hAnsi="Arial" w:cs="Arial"/>
          <w:b/>
          <w:sz w:val="20"/>
          <w:szCs w:val="20"/>
        </w:rPr>
      </w:pPr>
      <w:bookmarkStart w:id="18" w:name="_Hlk49180802"/>
    </w:p>
    <w:bookmarkEnd w:id="17"/>
    <w:bookmarkEnd w:id="18"/>
    <w:p w14:paraId="163197A3" w14:textId="77777777" w:rsidR="007447AE" w:rsidRPr="003159C6" w:rsidRDefault="007447AE" w:rsidP="00B704C0">
      <w:pPr>
        <w:jc w:val="center"/>
        <w:rPr>
          <w:rFonts w:ascii="Arial" w:hAnsi="Arial" w:cs="Arial"/>
          <w:b/>
          <w:sz w:val="20"/>
          <w:szCs w:val="20"/>
        </w:rPr>
        <w:sectPr w:rsidR="007447AE" w:rsidRPr="003159C6" w:rsidSect="007447AE">
          <w:pgSz w:w="15840" w:h="12240" w:orient="landscape" w:code="1"/>
          <w:pgMar w:top="1276" w:right="1134" w:bottom="1134" w:left="1134" w:header="454" w:footer="816" w:gutter="0"/>
          <w:cols w:space="708"/>
          <w:titlePg/>
          <w:docGrid w:linePitch="360"/>
        </w:sectPr>
      </w:pPr>
    </w:p>
    <w:p w14:paraId="4AFCBA50" w14:textId="5971A3CF" w:rsidR="00B704C0" w:rsidRPr="003159C6" w:rsidRDefault="00134CA9" w:rsidP="00B704C0">
      <w:pPr>
        <w:pStyle w:val="Prrafodelista"/>
        <w:tabs>
          <w:tab w:val="left" w:pos="240"/>
        </w:tabs>
        <w:ind w:left="0"/>
        <w:jc w:val="center"/>
        <w:rPr>
          <w:rFonts w:ascii="Arial" w:hAnsi="Arial" w:cs="Arial"/>
          <w:b/>
          <w:sz w:val="20"/>
          <w:szCs w:val="20"/>
        </w:rPr>
      </w:pPr>
      <w:bookmarkStart w:id="19" w:name="_Hlk526962594"/>
      <w:r w:rsidRPr="003159C6">
        <w:rPr>
          <w:rFonts w:ascii="Arial" w:hAnsi="Arial" w:cs="Arial"/>
          <w:b/>
          <w:sz w:val="20"/>
          <w:szCs w:val="20"/>
        </w:rPr>
        <w:lastRenderedPageBreak/>
        <w:t>ANEXO No. 6</w:t>
      </w:r>
      <w:r w:rsidR="000840FF" w:rsidRPr="003159C6">
        <w:rPr>
          <w:rFonts w:ascii="Arial" w:hAnsi="Arial" w:cs="Arial"/>
          <w:b/>
          <w:sz w:val="20"/>
          <w:szCs w:val="20"/>
        </w:rPr>
        <w:t>A</w:t>
      </w:r>
    </w:p>
    <w:p w14:paraId="5C846022" w14:textId="77777777" w:rsidR="000840FF" w:rsidRPr="003159C6" w:rsidRDefault="000840FF" w:rsidP="00B704C0">
      <w:pPr>
        <w:pStyle w:val="Prrafodelista"/>
        <w:tabs>
          <w:tab w:val="left" w:pos="240"/>
        </w:tabs>
        <w:ind w:left="0"/>
        <w:jc w:val="center"/>
        <w:rPr>
          <w:rFonts w:ascii="Arial" w:hAnsi="Arial" w:cs="Arial"/>
          <w:b/>
          <w:sz w:val="6"/>
          <w:szCs w:val="20"/>
        </w:rPr>
      </w:pPr>
    </w:p>
    <w:p w14:paraId="5D68E6B8" w14:textId="77777777" w:rsidR="00B704C0" w:rsidRPr="003159C6" w:rsidRDefault="00B704C0" w:rsidP="00B704C0">
      <w:pPr>
        <w:pStyle w:val="Prrafodelista"/>
        <w:ind w:left="0"/>
        <w:jc w:val="center"/>
        <w:rPr>
          <w:rFonts w:ascii="Arial" w:hAnsi="Arial" w:cs="Arial"/>
          <w:b/>
          <w:sz w:val="20"/>
          <w:szCs w:val="20"/>
        </w:rPr>
      </w:pPr>
      <w:r w:rsidRPr="003159C6">
        <w:rPr>
          <w:rFonts w:ascii="Arial" w:hAnsi="Arial" w:cs="Arial"/>
          <w:b/>
          <w:sz w:val="20"/>
          <w:szCs w:val="20"/>
        </w:rPr>
        <w:t xml:space="preserve">ESTIMACIÓN, TIPIFICACIÓN, ASIGNACIÓN DE RIESGOS </w:t>
      </w:r>
    </w:p>
    <w:p w14:paraId="1C68100A" w14:textId="30CC6343" w:rsidR="00B704C0" w:rsidRPr="003159C6" w:rsidRDefault="00B704C0" w:rsidP="00B704C0">
      <w:pPr>
        <w:pStyle w:val="Prrafodelista"/>
        <w:ind w:left="0"/>
        <w:jc w:val="center"/>
        <w:rPr>
          <w:rFonts w:ascii="Arial" w:hAnsi="Arial" w:cs="Arial"/>
          <w:b/>
          <w:sz w:val="20"/>
          <w:szCs w:val="20"/>
        </w:rPr>
      </w:pPr>
      <w:r w:rsidRPr="003159C6">
        <w:rPr>
          <w:rFonts w:ascii="Arial" w:hAnsi="Arial" w:cs="Arial"/>
          <w:b/>
          <w:sz w:val="20"/>
          <w:szCs w:val="20"/>
        </w:rPr>
        <w:t>Y DETERMINACIÓN DE GARANTÍAS.</w:t>
      </w:r>
    </w:p>
    <w:p w14:paraId="2C08C826" w14:textId="67F3263B" w:rsidR="008A3B3C" w:rsidRPr="003159C6" w:rsidRDefault="008A3B3C" w:rsidP="00B704C0">
      <w:pPr>
        <w:pStyle w:val="Prrafodelista"/>
        <w:ind w:left="0"/>
        <w:jc w:val="center"/>
        <w:rPr>
          <w:rFonts w:ascii="Arial" w:hAnsi="Arial" w:cs="Arial"/>
          <w:b/>
          <w:sz w:val="20"/>
          <w:szCs w:val="20"/>
        </w:rPr>
      </w:pPr>
    </w:p>
    <w:p w14:paraId="670F98F4" w14:textId="77777777" w:rsidR="008A3B3C" w:rsidRPr="003159C6" w:rsidRDefault="008A3B3C" w:rsidP="008A3B3C">
      <w:pPr>
        <w:jc w:val="both"/>
        <w:rPr>
          <w:rFonts w:ascii="Arial" w:eastAsiaTheme="minorHAnsi" w:hAnsi="Arial" w:cs="Arial"/>
          <w:b/>
          <w:color w:val="000000" w:themeColor="text1"/>
          <w:sz w:val="20"/>
          <w:szCs w:val="20"/>
          <w:lang w:eastAsia="en-US"/>
        </w:rPr>
      </w:pPr>
      <w:r w:rsidRPr="003159C6">
        <w:rPr>
          <w:rFonts w:ascii="Arial" w:eastAsiaTheme="minorHAnsi" w:hAnsi="Arial" w:cs="Arial"/>
          <w:b/>
          <w:color w:val="000000" w:themeColor="text1"/>
          <w:sz w:val="20"/>
          <w:szCs w:val="20"/>
          <w:lang w:eastAsia="en-US"/>
        </w:rPr>
        <w:t>ETAPA PRECONTRACTUAL</w:t>
      </w:r>
    </w:p>
    <w:p w14:paraId="5C6BC58B" w14:textId="77777777" w:rsidR="008A3B3C" w:rsidRPr="003159C6" w:rsidRDefault="008A3B3C" w:rsidP="008A3B3C">
      <w:pPr>
        <w:jc w:val="both"/>
        <w:rPr>
          <w:rFonts w:ascii="Arial" w:eastAsiaTheme="minorHAnsi" w:hAnsi="Arial" w:cs="Arial"/>
          <w:b/>
          <w:color w:val="000000" w:themeColor="text1"/>
          <w:sz w:val="20"/>
          <w:szCs w:val="20"/>
          <w:lang w:eastAsia="en-US"/>
        </w:rPr>
      </w:pPr>
    </w:p>
    <w:p w14:paraId="2D865DD5" w14:textId="77777777" w:rsidR="008A3B3C" w:rsidRPr="003159C6" w:rsidRDefault="008A3B3C" w:rsidP="008A3B3C">
      <w:pPr>
        <w:tabs>
          <w:tab w:val="left" w:pos="-1080"/>
          <w:tab w:val="left" w:pos="0"/>
        </w:tabs>
        <w:rPr>
          <w:rFonts w:ascii="Arial" w:eastAsiaTheme="minorHAnsi" w:hAnsi="Arial" w:cs="Arial"/>
          <w:b/>
          <w:sz w:val="14"/>
          <w:szCs w:val="20"/>
          <w:lang w:eastAsia="en-US"/>
        </w:rPr>
      </w:pPr>
    </w:p>
    <w:tbl>
      <w:tblPr>
        <w:tblW w:w="1105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1000"/>
        <w:gridCol w:w="1171"/>
        <w:gridCol w:w="3217"/>
        <w:gridCol w:w="1362"/>
        <w:gridCol w:w="1480"/>
        <w:gridCol w:w="1281"/>
        <w:gridCol w:w="1541"/>
      </w:tblGrid>
      <w:tr w:rsidR="008A3B3C" w:rsidRPr="003159C6" w14:paraId="62AE2C60" w14:textId="77777777" w:rsidTr="00A842BD">
        <w:trPr>
          <w:trHeight w:val="53"/>
          <w:jc w:val="center"/>
        </w:trPr>
        <w:tc>
          <w:tcPr>
            <w:tcW w:w="1000" w:type="dxa"/>
            <w:vMerge w:val="restart"/>
            <w:vAlign w:val="center"/>
          </w:tcPr>
          <w:p w14:paraId="16CA8348" w14:textId="77777777" w:rsidR="008A3B3C" w:rsidRPr="003159C6" w:rsidRDefault="008A3B3C" w:rsidP="008A3B3C">
            <w:pPr>
              <w:tabs>
                <w:tab w:val="left" w:pos="0"/>
              </w:tabs>
              <w:rPr>
                <w:rFonts w:ascii="Arial" w:eastAsiaTheme="minorHAnsi" w:hAnsi="Arial" w:cs="Arial"/>
                <w:sz w:val="12"/>
                <w:szCs w:val="12"/>
                <w:lang w:eastAsia="en-US"/>
              </w:rPr>
            </w:pPr>
            <w:r w:rsidRPr="003159C6">
              <w:rPr>
                <w:rFonts w:ascii="Arial" w:eastAsiaTheme="minorHAnsi" w:hAnsi="Arial" w:cs="Arial"/>
                <w:sz w:val="12"/>
                <w:szCs w:val="12"/>
                <w:lang w:eastAsia="en-US"/>
              </w:rPr>
              <w:t>Garantía de Seriedad</w:t>
            </w:r>
          </w:p>
        </w:tc>
        <w:tc>
          <w:tcPr>
            <w:tcW w:w="1171" w:type="dxa"/>
            <w:vAlign w:val="center"/>
          </w:tcPr>
          <w:p w14:paraId="721B1EE5" w14:textId="77777777" w:rsidR="008A3B3C" w:rsidRPr="003159C6" w:rsidRDefault="008A3B3C" w:rsidP="008A3B3C">
            <w:pPr>
              <w:tabs>
                <w:tab w:val="left" w:pos="0"/>
              </w:tabs>
              <w:rPr>
                <w:rFonts w:ascii="Arial" w:eastAsiaTheme="minorHAnsi" w:hAnsi="Arial" w:cs="Arial"/>
                <w:sz w:val="12"/>
                <w:szCs w:val="12"/>
                <w:lang w:eastAsia="en-US"/>
              </w:rPr>
            </w:pPr>
            <w:r w:rsidRPr="003159C6">
              <w:rPr>
                <w:rFonts w:ascii="Arial" w:eastAsiaTheme="minorHAnsi" w:hAnsi="Arial" w:cs="Arial"/>
                <w:sz w:val="12"/>
                <w:szCs w:val="12"/>
                <w:lang w:eastAsia="en-US"/>
              </w:rPr>
              <w:t>RIESGO JURÍDICO</w:t>
            </w:r>
          </w:p>
        </w:tc>
        <w:tc>
          <w:tcPr>
            <w:tcW w:w="3217" w:type="dxa"/>
            <w:vAlign w:val="center"/>
          </w:tcPr>
          <w:p w14:paraId="157D2ACF" w14:textId="77777777" w:rsidR="008A3B3C" w:rsidRPr="003159C6" w:rsidRDefault="008A3B3C" w:rsidP="008A3B3C">
            <w:pPr>
              <w:tabs>
                <w:tab w:val="left" w:pos="0"/>
              </w:tabs>
              <w:jc w:val="both"/>
              <w:rPr>
                <w:rFonts w:ascii="Arial" w:eastAsiaTheme="minorHAnsi" w:hAnsi="Arial" w:cs="Arial"/>
                <w:sz w:val="12"/>
                <w:szCs w:val="12"/>
                <w:lang w:eastAsia="en-US"/>
              </w:rPr>
            </w:pPr>
            <w:r w:rsidRPr="003159C6">
              <w:rPr>
                <w:rFonts w:ascii="Arial" w:eastAsiaTheme="minorHAnsi" w:hAnsi="Arial" w:cs="Arial"/>
                <w:sz w:val="12"/>
                <w:szCs w:val="12"/>
                <w:lang w:eastAsia="en-US"/>
              </w:rPr>
              <w:t>La no suscripción del contrato sin justa causa</w:t>
            </w:r>
          </w:p>
        </w:tc>
        <w:tc>
          <w:tcPr>
            <w:tcW w:w="1362" w:type="dxa"/>
            <w:vMerge w:val="restart"/>
            <w:vAlign w:val="center"/>
          </w:tcPr>
          <w:p w14:paraId="7DE00529" w14:textId="4F878F23" w:rsidR="008A3B3C" w:rsidRPr="003159C6" w:rsidRDefault="008A3B3C" w:rsidP="008A3B3C">
            <w:pPr>
              <w:tabs>
                <w:tab w:val="left" w:pos="0"/>
              </w:tabs>
              <w:jc w:val="both"/>
              <w:rPr>
                <w:rFonts w:ascii="Arial" w:eastAsiaTheme="minorHAnsi" w:hAnsi="Arial" w:cs="Arial"/>
                <w:sz w:val="12"/>
                <w:szCs w:val="12"/>
                <w:lang w:eastAsia="en-US"/>
              </w:rPr>
            </w:pPr>
            <w:r w:rsidRPr="003159C6">
              <w:rPr>
                <w:rFonts w:ascii="Arial" w:eastAsiaTheme="minorHAnsi" w:hAnsi="Arial" w:cs="Arial"/>
                <w:sz w:val="12"/>
                <w:szCs w:val="12"/>
                <w:lang w:eastAsia="en-US"/>
              </w:rPr>
              <w:t>Diez por ciento (10%) del presupuesto oficial asignado a</w:t>
            </w:r>
            <w:r w:rsidR="00A467D6" w:rsidRPr="003159C6">
              <w:rPr>
                <w:rFonts w:ascii="Arial" w:eastAsiaTheme="minorHAnsi" w:hAnsi="Arial" w:cs="Arial"/>
                <w:sz w:val="12"/>
                <w:szCs w:val="12"/>
                <w:lang w:eastAsia="en-US"/>
              </w:rPr>
              <w:t>l proceso</w:t>
            </w:r>
          </w:p>
        </w:tc>
        <w:tc>
          <w:tcPr>
            <w:tcW w:w="1480" w:type="dxa"/>
            <w:vMerge w:val="restart"/>
            <w:vAlign w:val="center"/>
          </w:tcPr>
          <w:p w14:paraId="1632FE6B" w14:textId="77777777" w:rsidR="008A3B3C" w:rsidRPr="003159C6" w:rsidRDefault="008A3B3C" w:rsidP="008A3B3C">
            <w:pPr>
              <w:tabs>
                <w:tab w:val="left" w:pos="0"/>
              </w:tabs>
              <w:jc w:val="both"/>
              <w:rPr>
                <w:rFonts w:ascii="Arial" w:eastAsiaTheme="minorHAnsi" w:hAnsi="Arial" w:cs="Arial"/>
                <w:sz w:val="12"/>
                <w:szCs w:val="12"/>
                <w:lang w:eastAsia="en-US"/>
              </w:rPr>
            </w:pPr>
            <w:r w:rsidRPr="003159C6">
              <w:rPr>
                <w:rFonts w:ascii="Arial" w:eastAsiaTheme="minorHAnsi" w:hAnsi="Arial" w:cs="Arial"/>
                <w:sz w:val="12"/>
                <w:szCs w:val="12"/>
                <w:lang w:eastAsia="en-US"/>
              </w:rPr>
              <w:t>Proponente seleccionado</w:t>
            </w:r>
          </w:p>
        </w:tc>
        <w:tc>
          <w:tcPr>
            <w:tcW w:w="1281" w:type="dxa"/>
            <w:vMerge w:val="restart"/>
            <w:vAlign w:val="center"/>
          </w:tcPr>
          <w:p w14:paraId="3D57008D" w14:textId="77777777" w:rsidR="008A3B3C" w:rsidRPr="003159C6" w:rsidRDefault="008A3B3C" w:rsidP="008A3B3C">
            <w:pPr>
              <w:tabs>
                <w:tab w:val="left" w:pos="0"/>
              </w:tabs>
              <w:jc w:val="both"/>
              <w:rPr>
                <w:rFonts w:ascii="Arial" w:eastAsiaTheme="minorHAnsi" w:hAnsi="Arial" w:cs="Arial"/>
                <w:sz w:val="12"/>
                <w:szCs w:val="12"/>
                <w:lang w:eastAsia="en-US"/>
              </w:rPr>
            </w:pPr>
            <w:r w:rsidRPr="003159C6">
              <w:rPr>
                <w:rFonts w:ascii="Arial" w:eastAsiaTheme="minorHAnsi" w:hAnsi="Arial" w:cs="Arial"/>
                <w:sz w:val="12"/>
                <w:szCs w:val="12"/>
                <w:lang w:eastAsia="en-US"/>
              </w:rPr>
              <w:t>Cuatro (4) meses a partir de la presentación de la oferta.</w:t>
            </w:r>
          </w:p>
        </w:tc>
        <w:tc>
          <w:tcPr>
            <w:tcW w:w="1541" w:type="dxa"/>
            <w:vMerge w:val="restart"/>
            <w:vAlign w:val="center"/>
          </w:tcPr>
          <w:p w14:paraId="4DBCE51B" w14:textId="77777777" w:rsidR="008A3B3C" w:rsidRPr="003159C6" w:rsidRDefault="008A3B3C" w:rsidP="008A3B3C">
            <w:pPr>
              <w:tabs>
                <w:tab w:val="left" w:pos="426"/>
              </w:tabs>
              <w:jc w:val="both"/>
              <w:rPr>
                <w:rFonts w:ascii="Arial" w:eastAsia="MS Mincho" w:hAnsi="Arial" w:cs="Arial"/>
                <w:sz w:val="12"/>
                <w:szCs w:val="12"/>
                <w:lang w:eastAsia="en-US"/>
              </w:rPr>
            </w:pPr>
            <w:r w:rsidRPr="003159C6">
              <w:rPr>
                <w:rFonts w:ascii="Arial" w:eastAsia="MS Mincho" w:hAnsi="Arial" w:cs="Arial"/>
                <w:sz w:val="12"/>
                <w:szCs w:val="12"/>
                <w:lang w:eastAsia="en-US"/>
              </w:rPr>
              <w:t>Ampara l</w:t>
            </w:r>
            <w:r w:rsidRPr="003159C6">
              <w:rPr>
                <w:rFonts w:ascii="Arial" w:eastAsiaTheme="minorHAnsi" w:hAnsi="Arial" w:cs="Arial"/>
                <w:sz w:val="12"/>
                <w:szCs w:val="12"/>
                <w:lang w:eastAsia="en-US"/>
              </w:rPr>
              <w:t>a no suscripción del contrato sin justa causa, por el diez por ciento (10%) cuatro (4) meses a partir de la presentación de la oferta.</w:t>
            </w:r>
          </w:p>
        </w:tc>
      </w:tr>
      <w:tr w:rsidR="008A3B3C" w:rsidRPr="003159C6" w14:paraId="65281E49" w14:textId="77777777" w:rsidTr="00A842BD">
        <w:trPr>
          <w:trHeight w:val="515"/>
          <w:jc w:val="center"/>
        </w:trPr>
        <w:tc>
          <w:tcPr>
            <w:tcW w:w="1000" w:type="dxa"/>
            <w:vMerge/>
            <w:vAlign w:val="center"/>
          </w:tcPr>
          <w:p w14:paraId="4EE94A79" w14:textId="77777777" w:rsidR="008A3B3C" w:rsidRPr="003159C6" w:rsidRDefault="008A3B3C" w:rsidP="008A3B3C">
            <w:pPr>
              <w:tabs>
                <w:tab w:val="left" w:pos="0"/>
              </w:tabs>
              <w:rPr>
                <w:rFonts w:ascii="Arial" w:eastAsiaTheme="minorHAnsi" w:hAnsi="Arial" w:cs="Arial"/>
                <w:b/>
                <w:sz w:val="12"/>
                <w:szCs w:val="12"/>
                <w:lang w:eastAsia="en-US"/>
              </w:rPr>
            </w:pPr>
          </w:p>
        </w:tc>
        <w:tc>
          <w:tcPr>
            <w:tcW w:w="1171" w:type="dxa"/>
            <w:vAlign w:val="center"/>
          </w:tcPr>
          <w:p w14:paraId="66DAD780" w14:textId="77777777" w:rsidR="008A3B3C" w:rsidRPr="003159C6" w:rsidRDefault="008A3B3C" w:rsidP="008A3B3C">
            <w:pPr>
              <w:tabs>
                <w:tab w:val="left" w:pos="0"/>
              </w:tabs>
              <w:rPr>
                <w:rFonts w:ascii="Arial" w:eastAsiaTheme="minorHAnsi" w:hAnsi="Arial" w:cs="Arial"/>
                <w:sz w:val="12"/>
                <w:szCs w:val="12"/>
                <w:lang w:eastAsia="en-US"/>
              </w:rPr>
            </w:pPr>
            <w:r w:rsidRPr="003159C6">
              <w:rPr>
                <w:rFonts w:ascii="Arial" w:eastAsiaTheme="minorHAnsi" w:hAnsi="Arial" w:cs="Arial"/>
                <w:sz w:val="12"/>
                <w:szCs w:val="12"/>
                <w:lang w:eastAsia="en-US"/>
              </w:rPr>
              <w:t xml:space="preserve">RIESGO JURÍDICO </w:t>
            </w:r>
          </w:p>
        </w:tc>
        <w:tc>
          <w:tcPr>
            <w:tcW w:w="3217" w:type="dxa"/>
            <w:vAlign w:val="center"/>
          </w:tcPr>
          <w:p w14:paraId="748A37A4" w14:textId="77777777" w:rsidR="008A3B3C" w:rsidRPr="003159C6" w:rsidRDefault="008A3B3C" w:rsidP="008A3B3C">
            <w:pPr>
              <w:tabs>
                <w:tab w:val="left" w:pos="0"/>
              </w:tabs>
              <w:jc w:val="both"/>
              <w:rPr>
                <w:rFonts w:ascii="Arial" w:eastAsiaTheme="minorHAnsi" w:hAnsi="Arial" w:cs="Arial"/>
                <w:sz w:val="12"/>
                <w:szCs w:val="12"/>
                <w:lang w:eastAsia="en-US"/>
              </w:rPr>
            </w:pPr>
            <w:r w:rsidRPr="003159C6">
              <w:rPr>
                <w:rFonts w:ascii="Arial" w:eastAsiaTheme="minorHAnsi" w:hAnsi="Arial" w:cs="Arial"/>
                <w:sz w:val="12"/>
                <w:szCs w:val="12"/>
                <w:lang w:eastAsia="en-US"/>
              </w:rPr>
              <w:t>La no ampliación de la vigencia de la garantía de seriedad de oferta cuando el término previsto en los pliegos para la adjudicación del contrato se prorrogue o cuando el término previsto para la suscripción del contrato se prorrogue, siempre y cuando esas prorrogas no excedan un término de tres meses.</w:t>
            </w:r>
          </w:p>
        </w:tc>
        <w:tc>
          <w:tcPr>
            <w:tcW w:w="1362" w:type="dxa"/>
            <w:vMerge/>
            <w:vAlign w:val="center"/>
          </w:tcPr>
          <w:p w14:paraId="75858F3A" w14:textId="77777777" w:rsidR="008A3B3C" w:rsidRPr="003159C6" w:rsidRDefault="008A3B3C" w:rsidP="008A3B3C">
            <w:pPr>
              <w:tabs>
                <w:tab w:val="left" w:pos="0"/>
              </w:tabs>
              <w:jc w:val="both"/>
              <w:rPr>
                <w:rFonts w:ascii="Arial" w:eastAsiaTheme="minorHAnsi" w:hAnsi="Arial" w:cs="Arial"/>
                <w:b/>
                <w:sz w:val="12"/>
                <w:szCs w:val="12"/>
                <w:lang w:eastAsia="en-US"/>
              </w:rPr>
            </w:pPr>
          </w:p>
        </w:tc>
        <w:tc>
          <w:tcPr>
            <w:tcW w:w="1480" w:type="dxa"/>
            <w:vMerge/>
            <w:vAlign w:val="center"/>
          </w:tcPr>
          <w:p w14:paraId="1FD49FA1" w14:textId="77777777" w:rsidR="008A3B3C" w:rsidRPr="003159C6" w:rsidRDefault="008A3B3C" w:rsidP="008A3B3C">
            <w:pPr>
              <w:tabs>
                <w:tab w:val="left" w:pos="0"/>
              </w:tabs>
              <w:jc w:val="both"/>
              <w:rPr>
                <w:rFonts w:ascii="Arial" w:eastAsiaTheme="minorHAnsi" w:hAnsi="Arial" w:cs="Arial"/>
                <w:b/>
                <w:sz w:val="12"/>
                <w:szCs w:val="12"/>
                <w:lang w:eastAsia="en-US"/>
              </w:rPr>
            </w:pPr>
          </w:p>
        </w:tc>
        <w:tc>
          <w:tcPr>
            <w:tcW w:w="1281" w:type="dxa"/>
            <w:vMerge/>
            <w:vAlign w:val="center"/>
          </w:tcPr>
          <w:p w14:paraId="3AFCAB32" w14:textId="77777777" w:rsidR="008A3B3C" w:rsidRPr="003159C6" w:rsidRDefault="008A3B3C" w:rsidP="008A3B3C">
            <w:pPr>
              <w:tabs>
                <w:tab w:val="left" w:pos="0"/>
              </w:tabs>
              <w:jc w:val="both"/>
              <w:rPr>
                <w:rFonts w:ascii="Arial" w:eastAsiaTheme="minorHAnsi" w:hAnsi="Arial" w:cs="Arial"/>
                <w:b/>
                <w:sz w:val="12"/>
                <w:szCs w:val="12"/>
                <w:lang w:eastAsia="en-US"/>
              </w:rPr>
            </w:pPr>
          </w:p>
        </w:tc>
        <w:tc>
          <w:tcPr>
            <w:tcW w:w="1541" w:type="dxa"/>
            <w:vMerge/>
            <w:vAlign w:val="center"/>
          </w:tcPr>
          <w:p w14:paraId="0A40707D" w14:textId="77777777" w:rsidR="008A3B3C" w:rsidRPr="003159C6" w:rsidRDefault="008A3B3C" w:rsidP="008A3B3C">
            <w:pPr>
              <w:tabs>
                <w:tab w:val="left" w:pos="426"/>
              </w:tabs>
              <w:jc w:val="both"/>
              <w:rPr>
                <w:rFonts w:ascii="Arial" w:eastAsia="MS Mincho" w:hAnsi="Arial" w:cs="Arial"/>
                <w:b/>
                <w:sz w:val="12"/>
                <w:szCs w:val="12"/>
                <w:lang w:eastAsia="en-US"/>
              </w:rPr>
            </w:pPr>
          </w:p>
        </w:tc>
      </w:tr>
      <w:tr w:rsidR="008A3B3C" w:rsidRPr="003159C6" w14:paraId="5D598ACD" w14:textId="77777777" w:rsidTr="00A842BD">
        <w:trPr>
          <w:trHeight w:val="53"/>
          <w:jc w:val="center"/>
        </w:trPr>
        <w:tc>
          <w:tcPr>
            <w:tcW w:w="1000" w:type="dxa"/>
            <w:vMerge/>
            <w:vAlign w:val="center"/>
          </w:tcPr>
          <w:p w14:paraId="4F1EBD2C" w14:textId="77777777" w:rsidR="008A3B3C" w:rsidRPr="003159C6" w:rsidRDefault="008A3B3C" w:rsidP="008A3B3C">
            <w:pPr>
              <w:tabs>
                <w:tab w:val="left" w:pos="0"/>
              </w:tabs>
              <w:rPr>
                <w:rFonts w:ascii="Arial" w:eastAsiaTheme="minorHAnsi" w:hAnsi="Arial" w:cs="Arial"/>
                <w:b/>
                <w:sz w:val="12"/>
                <w:szCs w:val="12"/>
                <w:lang w:eastAsia="en-US"/>
              </w:rPr>
            </w:pPr>
          </w:p>
        </w:tc>
        <w:tc>
          <w:tcPr>
            <w:tcW w:w="1171" w:type="dxa"/>
            <w:vAlign w:val="center"/>
          </w:tcPr>
          <w:p w14:paraId="694C14FA" w14:textId="77777777" w:rsidR="008A3B3C" w:rsidRPr="003159C6" w:rsidRDefault="008A3B3C" w:rsidP="008A3B3C">
            <w:pPr>
              <w:tabs>
                <w:tab w:val="left" w:pos="0"/>
              </w:tabs>
              <w:rPr>
                <w:rFonts w:ascii="Arial" w:eastAsiaTheme="minorHAnsi" w:hAnsi="Arial" w:cs="Arial"/>
                <w:sz w:val="12"/>
                <w:szCs w:val="12"/>
                <w:lang w:eastAsia="en-US"/>
              </w:rPr>
            </w:pPr>
            <w:r w:rsidRPr="003159C6">
              <w:rPr>
                <w:rFonts w:ascii="Arial" w:eastAsiaTheme="minorHAnsi" w:hAnsi="Arial" w:cs="Arial"/>
                <w:sz w:val="12"/>
                <w:szCs w:val="12"/>
                <w:lang w:eastAsia="en-US"/>
              </w:rPr>
              <w:t xml:space="preserve">RIESGO JURÍDICO </w:t>
            </w:r>
          </w:p>
        </w:tc>
        <w:tc>
          <w:tcPr>
            <w:tcW w:w="3217" w:type="dxa"/>
            <w:vAlign w:val="center"/>
          </w:tcPr>
          <w:p w14:paraId="26CDAC6A" w14:textId="77777777" w:rsidR="008A3B3C" w:rsidRPr="003159C6" w:rsidRDefault="008A3B3C" w:rsidP="008A3B3C">
            <w:pPr>
              <w:tabs>
                <w:tab w:val="left" w:pos="0"/>
              </w:tabs>
              <w:jc w:val="both"/>
              <w:rPr>
                <w:rFonts w:ascii="Arial" w:eastAsiaTheme="minorHAnsi" w:hAnsi="Arial" w:cs="Arial"/>
                <w:sz w:val="12"/>
                <w:szCs w:val="12"/>
                <w:lang w:eastAsia="en-US"/>
              </w:rPr>
            </w:pPr>
            <w:r w:rsidRPr="003159C6">
              <w:rPr>
                <w:rFonts w:ascii="Arial" w:eastAsiaTheme="minorHAnsi" w:hAnsi="Arial" w:cs="Arial"/>
                <w:sz w:val="12"/>
                <w:szCs w:val="12"/>
                <w:lang w:eastAsia="en-US"/>
              </w:rPr>
              <w:t>La falta de otorgamiento por parte del proponente seleccionado, de la garantía de cumplimiento exigida por la entidad para amparar el incumplimiento de las obligaciones del contrato.</w:t>
            </w:r>
          </w:p>
        </w:tc>
        <w:tc>
          <w:tcPr>
            <w:tcW w:w="1362" w:type="dxa"/>
            <w:vMerge/>
            <w:vAlign w:val="center"/>
          </w:tcPr>
          <w:p w14:paraId="3B5C2012" w14:textId="77777777" w:rsidR="008A3B3C" w:rsidRPr="003159C6" w:rsidRDefault="008A3B3C" w:rsidP="008A3B3C">
            <w:pPr>
              <w:tabs>
                <w:tab w:val="left" w:pos="0"/>
              </w:tabs>
              <w:rPr>
                <w:rFonts w:ascii="Arial" w:eastAsiaTheme="minorHAnsi" w:hAnsi="Arial" w:cs="Arial"/>
                <w:b/>
                <w:sz w:val="12"/>
                <w:szCs w:val="12"/>
                <w:lang w:eastAsia="en-US"/>
              </w:rPr>
            </w:pPr>
          </w:p>
        </w:tc>
        <w:tc>
          <w:tcPr>
            <w:tcW w:w="1480" w:type="dxa"/>
            <w:vMerge/>
            <w:vAlign w:val="center"/>
          </w:tcPr>
          <w:p w14:paraId="584729E7" w14:textId="77777777" w:rsidR="008A3B3C" w:rsidRPr="003159C6" w:rsidRDefault="008A3B3C" w:rsidP="008A3B3C">
            <w:pPr>
              <w:tabs>
                <w:tab w:val="left" w:pos="0"/>
              </w:tabs>
              <w:rPr>
                <w:rFonts w:ascii="Arial" w:eastAsiaTheme="minorHAnsi" w:hAnsi="Arial" w:cs="Arial"/>
                <w:b/>
                <w:sz w:val="12"/>
                <w:szCs w:val="12"/>
                <w:lang w:eastAsia="en-US"/>
              </w:rPr>
            </w:pPr>
          </w:p>
        </w:tc>
        <w:tc>
          <w:tcPr>
            <w:tcW w:w="1281" w:type="dxa"/>
            <w:vMerge/>
            <w:vAlign w:val="center"/>
          </w:tcPr>
          <w:p w14:paraId="3D1F7B2E" w14:textId="77777777" w:rsidR="008A3B3C" w:rsidRPr="003159C6" w:rsidRDefault="008A3B3C" w:rsidP="008A3B3C">
            <w:pPr>
              <w:tabs>
                <w:tab w:val="left" w:pos="0"/>
              </w:tabs>
              <w:rPr>
                <w:rFonts w:ascii="Arial" w:eastAsiaTheme="minorHAnsi" w:hAnsi="Arial" w:cs="Arial"/>
                <w:b/>
                <w:sz w:val="12"/>
                <w:szCs w:val="12"/>
                <w:lang w:eastAsia="en-US"/>
              </w:rPr>
            </w:pPr>
          </w:p>
        </w:tc>
        <w:tc>
          <w:tcPr>
            <w:tcW w:w="1541" w:type="dxa"/>
            <w:vMerge/>
            <w:vAlign w:val="center"/>
          </w:tcPr>
          <w:p w14:paraId="7BC55BA4" w14:textId="77777777" w:rsidR="008A3B3C" w:rsidRPr="003159C6" w:rsidRDefault="008A3B3C" w:rsidP="008A3B3C">
            <w:pPr>
              <w:tabs>
                <w:tab w:val="left" w:pos="426"/>
              </w:tabs>
              <w:rPr>
                <w:rFonts w:ascii="Arial" w:eastAsia="MS Mincho" w:hAnsi="Arial" w:cs="Arial"/>
                <w:b/>
                <w:sz w:val="12"/>
                <w:szCs w:val="12"/>
                <w:lang w:eastAsia="en-US"/>
              </w:rPr>
            </w:pPr>
          </w:p>
        </w:tc>
      </w:tr>
      <w:tr w:rsidR="008A3B3C" w:rsidRPr="003159C6" w14:paraId="6B3B51E5" w14:textId="77777777" w:rsidTr="00A842BD">
        <w:trPr>
          <w:trHeight w:val="53"/>
          <w:jc w:val="center"/>
        </w:trPr>
        <w:tc>
          <w:tcPr>
            <w:tcW w:w="1000" w:type="dxa"/>
            <w:vMerge/>
            <w:vAlign w:val="center"/>
          </w:tcPr>
          <w:p w14:paraId="4F2ECDC9" w14:textId="77777777" w:rsidR="008A3B3C" w:rsidRPr="003159C6" w:rsidRDefault="008A3B3C" w:rsidP="008A3B3C">
            <w:pPr>
              <w:tabs>
                <w:tab w:val="left" w:pos="0"/>
              </w:tabs>
              <w:rPr>
                <w:rFonts w:ascii="Arial" w:eastAsiaTheme="minorHAnsi" w:hAnsi="Arial" w:cs="Arial"/>
                <w:b/>
                <w:sz w:val="12"/>
                <w:szCs w:val="12"/>
                <w:lang w:eastAsia="en-US"/>
              </w:rPr>
            </w:pPr>
          </w:p>
        </w:tc>
        <w:tc>
          <w:tcPr>
            <w:tcW w:w="1171" w:type="dxa"/>
            <w:vAlign w:val="center"/>
          </w:tcPr>
          <w:p w14:paraId="519986C3" w14:textId="77777777" w:rsidR="008A3B3C" w:rsidRPr="003159C6" w:rsidRDefault="008A3B3C" w:rsidP="008A3B3C">
            <w:pPr>
              <w:tabs>
                <w:tab w:val="left" w:pos="0"/>
              </w:tabs>
              <w:rPr>
                <w:rFonts w:ascii="Arial" w:eastAsiaTheme="minorHAnsi" w:hAnsi="Arial" w:cs="Arial"/>
                <w:sz w:val="12"/>
                <w:szCs w:val="12"/>
                <w:lang w:eastAsia="en-US"/>
              </w:rPr>
            </w:pPr>
            <w:r w:rsidRPr="003159C6">
              <w:rPr>
                <w:rFonts w:ascii="Arial" w:eastAsiaTheme="minorHAnsi" w:hAnsi="Arial" w:cs="Arial"/>
                <w:sz w:val="12"/>
                <w:szCs w:val="12"/>
                <w:lang w:eastAsia="en-US"/>
              </w:rPr>
              <w:t xml:space="preserve">RIESGO JURÍDICO </w:t>
            </w:r>
          </w:p>
        </w:tc>
        <w:tc>
          <w:tcPr>
            <w:tcW w:w="3217" w:type="dxa"/>
            <w:vAlign w:val="center"/>
          </w:tcPr>
          <w:p w14:paraId="09D3D284" w14:textId="77777777" w:rsidR="008A3B3C" w:rsidRPr="003159C6" w:rsidRDefault="008A3B3C" w:rsidP="008A3B3C">
            <w:pPr>
              <w:tabs>
                <w:tab w:val="left" w:pos="0"/>
              </w:tabs>
              <w:jc w:val="both"/>
              <w:rPr>
                <w:rFonts w:ascii="Arial" w:eastAsiaTheme="minorHAnsi" w:hAnsi="Arial" w:cs="Arial"/>
                <w:sz w:val="12"/>
                <w:szCs w:val="12"/>
                <w:lang w:eastAsia="en-US"/>
              </w:rPr>
            </w:pPr>
            <w:r w:rsidRPr="003159C6">
              <w:rPr>
                <w:rFonts w:ascii="Arial" w:eastAsiaTheme="minorHAnsi" w:hAnsi="Arial" w:cs="Arial"/>
                <w:sz w:val="12"/>
                <w:szCs w:val="12"/>
                <w:lang w:eastAsia="en-US"/>
              </w:rPr>
              <w:t>El retiro de la oferta después de vencido el término fijado para la presentación de las propuestas</w:t>
            </w:r>
          </w:p>
        </w:tc>
        <w:tc>
          <w:tcPr>
            <w:tcW w:w="1362" w:type="dxa"/>
            <w:vMerge/>
            <w:vAlign w:val="center"/>
          </w:tcPr>
          <w:p w14:paraId="1E3FC61B" w14:textId="77777777" w:rsidR="008A3B3C" w:rsidRPr="003159C6" w:rsidRDefault="008A3B3C" w:rsidP="008A3B3C">
            <w:pPr>
              <w:tabs>
                <w:tab w:val="left" w:pos="0"/>
              </w:tabs>
              <w:rPr>
                <w:rFonts w:ascii="Arial" w:eastAsiaTheme="minorHAnsi" w:hAnsi="Arial" w:cs="Arial"/>
                <w:b/>
                <w:sz w:val="12"/>
                <w:szCs w:val="12"/>
                <w:lang w:eastAsia="en-US"/>
              </w:rPr>
            </w:pPr>
          </w:p>
        </w:tc>
        <w:tc>
          <w:tcPr>
            <w:tcW w:w="1480" w:type="dxa"/>
            <w:vMerge/>
            <w:vAlign w:val="center"/>
          </w:tcPr>
          <w:p w14:paraId="0F9FBD79" w14:textId="77777777" w:rsidR="008A3B3C" w:rsidRPr="003159C6" w:rsidRDefault="008A3B3C" w:rsidP="008A3B3C">
            <w:pPr>
              <w:tabs>
                <w:tab w:val="left" w:pos="0"/>
              </w:tabs>
              <w:rPr>
                <w:rFonts w:ascii="Arial" w:eastAsiaTheme="minorHAnsi" w:hAnsi="Arial" w:cs="Arial"/>
                <w:b/>
                <w:sz w:val="12"/>
                <w:szCs w:val="12"/>
                <w:lang w:eastAsia="en-US"/>
              </w:rPr>
            </w:pPr>
          </w:p>
        </w:tc>
        <w:tc>
          <w:tcPr>
            <w:tcW w:w="1281" w:type="dxa"/>
            <w:vMerge/>
            <w:vAlign w:val="center"/>
          </w:tcPr>
          <w:p w14:paraId="7E347F41" w14:textId="77777777" w:rsidR="008A3B3C" w:rsidRPr="003159C6" w:rsidRDefault="008A3B3C" w:rsidP="008A3B3C">
            <w:pPr>
              <w:tabs>
                <w:tab w:val="left" w:pos="0"/>
              </w:tabs>
              <w:rPr>
                <w:rFonts w:ascii="Arial" w:eastAsiaTheme="minorHAnsi" w:hAnsi="Arial" w:cs="Arial"/>
                <w:b/>
                <w:sz w:val="12"/>
                <w:szCs w:val="12"/>
                <w:lang w:eastAsia="en-US"/>
              </w:rPr>
            </w:pPr>
          </w:p>
        </w:tc>
        <w:tc>
          <w:tcPr>
            <w:tcW w:w="1541" w:type="dxa"/>
            <w:vMerge/>
            <w:vAlign w:val="center"/>
          </w:tcPr>
          <w:p w14:paraId="3F02D893" w14:textId="77777777" w:rsidR="008A3B3C" w:rsidRPr="003159C6" w:rsidRDefault="008A3B3C" w:rsidP="008A3B3C">
            <w:pPr>
              <w:tabs>
                <w:tab w:val="left" w:pos="426"/>
              </w:tabs>
              <w:rPr>
                <w:rFonts w:ascii="Arial" w:eastAsia="MS Mincho" w:hAnsi="Arial" w:cs="Arial"/>
                <w:b/>
                <w:sz w:val="12"/>
                <w:szCs w:val="12"/>
                <w:lang w:eastAsia="en-US"/>
              </w:rPr>
            </w:pPr>
          </w:p>
        </w:tc>
      </w:tr>
    </w:tbl>
    <w:p w14:paraId="5DC1BDDE" w14:textId="77777777" w:rsidR="008A3B3C" w:rsidRPr="003159C6" w:rsidRDefault="008A3B3C" w:rsidP="008A3B3C">
      <w:pPr>
        <w:tabs>
          <w:tab w:val="left" w:pos="-1080"/>
          <w:tab w:val="left" w:pos="0"/>
        </w:tabs>
        <w:rPr>
          <w:rFonts w:ascii="Arial" w:eastAsiaTheme="minorHAnsi" w:hAnsi="Arial" w:cs="Arial"/>
          <w:b/>
          <w:sz w:val="22"/>
          <w:szCs w:val="44"/>
          <w:lang w:eastAsia="en-US"/>
        </w:rPr>
      </w:pPr>
    </w:p>
    <w:p w14:paraId="6C9DDB44" w14:textId="77777777" w:rsidR="008A3B3C" w:rsidRPr="003159C6" w:rsidRDefault="008A3B3C" w:rsidP="008A3B3C">
      <w:pPr>
        <w:ind w:left="-284"/>
        <w:contextualSpacing/>
        <w:jc w:val="both"/>
        <w:rPr>
          <w:rFonts w:ascii="Arial" w:hAnsi="Arial" w:cs="Arial"/>
          <w:b/>
          <w:sz w:val="20"/>
          <w:szCs w:val="20"/>
        </w:rPr>
      </w:pPr>
      <w:r w:rsidRPr="003159C6">
        <w:rPr>
          <w:rFonts w:ascii="Arial" w:hAnsi="Arial" w:cs="Arial"/>
          <w:b/>
          <w:sz w:val="20"/>
          <w:szCs w:val="20"/>
        </w:rPr>
        <w:t>ETAPA CONTRACTUAL</w:t>
      </w:r>
    </w:p>
    <w:p w14:paraId="7EF1B5F0" w14:textId="77777777" w:rsidR="008A3B3C" w:rsidRPr="003159C6" w:rsidRDefault="008A3B3C" w:rsidP="008A3B3C">
      <w:pPr>
        <w:spacing w:after="160" w:line="259" w:lineRule="auto"/>
        <w:jc w:val="both"/>
        <w:rPr>
          <w:rFonts w:ascii="Arial" w:eastAsiaTheme="minorHAnsi" w:hAnsi="Arial" w:cs="Arial"/>
          <w:b/>
          <w:sz w:val="8"/>
          <w:szCs w:val="20"/>
          <w:lang w:eastAsia="en-US"/>
        </w:rPr>
      </w:pPr>
    </w:p>
    <w:tbl>
      <w:tblPr>
        <w:tblW w:w="5583"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1455"/>
        <w:gridCol w:w="1195"/>
        <w:gridCol w:w="1327"/>
        <w:gridCol w:w="1178"/>
        <w:gridCol w:w="1031"/>
        <w:gridCol w:w="1325"/>
        <w:gridCol w:w="3454"/>
      </w:tblGrid>
      <w:tr w:rsidR="001E18B1" w:rsidRPr="003159C6" w14:paraId="06E728E6" w14:textId="77777777" w:rsidTr="00EE6F9F">
        <w:trPr>
          <w:trHeight w:val="306"/>
          <w:tblHeader/>
          <w:jc w:val="center"/>
        </w:trPr>
        <w:tc>
          <w:tcPr>
            <w:tcW w:w="663" w:type="pct"/>
            <w:vAlign w:val="center"/>
          </w:tcPr>
          <w:p w14:paraId="3740C916" w14:textId="77777777" w:rsidR="001E18B1" w:rsidRPr="003159C6" w:rsidRDefault="001E18B1" w:rsidP="001E18B1">
            <w:pPr>
              <w:tabs>
                <w:tab w:val="left" w:pos="0"/>
              </w:tabs>
              <w:spacing w:line="259" w:lineRule="auto"/>
              <w:jc w:val="center"/>
              <w:rPr>
                <w:rFonts w:ascii="Arial" w:eastAsiaTheme="minorHAnsi" w:hAnsi="Arial" w:cs="Arial"/>
                <w:b/>
                <w:sz w:val="12"/>
                <w:szCs w:val="12"/>
                <w:lang w:eastAsia="en-US"/>
              </w:rPr>
            </w:pPr>
            <w:bookmarkStart w:id="20" w:name="_Hlk15571069"/>
            <w:r w:rsidRPr="003159C6">
              <w:rPr>
                <w:rFonts w:ascii="Arial" w:eastAsiaTheme="minorHAnsi" w:hAnsi="Arial" w:cs="Arial"/>
                <w:b/>
                <w:sz w:val="12"/>
                <w:szCs w:val="12"/>
                <w:lang w:eastAsia="en-US"/>
              </w:rPr>
              <w:t>MECANISMO</w:t>
            </w:r>
          </w:p>
          <w:p w14:paraId="4B6F243D" w14:textId="77777777" w:rsidR="001E18B1" w:rsidRPr="003159C6" w:rsidRDefault="001E18B1" w:rsidP="001E18B1">
            <w:pPr>
              <w:tabs>
                <w:tab w:val="left" w:pos="0"/>
              </w:tabs>
              <w:spacing w:line="259" w:lineRule="auto"/>
              <w:jc w:val="center"/>
              <w:rPr>
                <w:rFonts w:ascii="Arial" w:eastAsiaTheme="minorHAnsi" w:hAnsi="Arial" w:cs="Arial"/>
                <w:b/>
                <w:sz w:val="12"/>
                <w:szCs w:val="12"/>
                <w:lang w:eastAsia="en-US"/>
              </w:rPr>
            </w:pPr>
            <w:r w:rsidRPr="003159C6">
              <w:rPr>
                <w:rFonts w:ascii="Arial" w:eastAsiaTheme="minorHAnsi" w:hAnsi="Arial" w:cs="Arial"/>
                <w:b/>
                <w:sz w:val="12"/>
                <w:szCs w:val="12"/>
                <w:lang w:eastAsia="en-US"/>
              </w:rPr>
              <w:t>DE COBERTURA</w:t>
            </w:r>
          </w:p>
        </w:tc>
        <w:tc>
          <w:tcPr>
            <w:tcW w:w="545" w:type="pct"/>
            <w:vAlign w:val="center"/>
          </w:tcPr>
          <w:p w14:paraId="01CE0A6F" w14:textId="77777777" w:rsidR="001E18B1" w:rsidRPr="003159C6" w:rsidRDefault="001E18B1" w:rsidP="001E18B1">
            <w:pPr>
              <w:tabs>
                <w:tab w:val="left" w:pos="0"/>
              </w:tabs>
              <w:spacing w:line="259" w:lineRule="auto"/>
              <w:jc w:val="center"/>
              <w:rPr>
                <w:rFonts w:ascii="Arial" w:eastAsiaTheme="minorHAnsi" w:hAnsi="Arial" w:cs="Arial"/>
                <w:b/>
                <w:sz w:val="12"/>
                <w:szCs w:val="12"/>
                <w:lang w:eastAsia="en-US"/>
              </w:rPr>
            </w:pPr>
            <w:r w:rsidRPr="003159C6">
              <w:rPr>
                <w:rFonts w:ascii="Arial" w:eastAsiaTheme="minorHAnsi" w:hAnsi="Arial" w:cs="Arial"/>
                <w:b/>
                <w:sz w:val="12"/>
                <w:szCs w:val="12"/>
                <w:lang w:eastAsia="en-US"/>
              </w:rPr>
              <w:t>CLASE DE RIESGO</w:t>
            </w:r>
          </w:p>
        </w:tc>
        <w:tc>
          <w:tcPr>
            <w:tcW w:w="605" w:type="pct"/>
            <w:vAlign w:val="center"/>
          </w:tcPr>
          <w:p w14:paraId="587308BC" w14:textId="77777777" w:rsidR="001E18B1" w:rsidRPr="003159C6" w:rsidRDefault="001E18B1" w:rsidP="001E18B1">
            <w:pPr>
              <w:tabs>
                <w:tab w:val="left" w:pos="0"/>
              </w:tabs>
              <w:spacing w:line="259" w:lineRule="auto"/>
              <w:jc w:val="center"/>
              <w:rPr>
                <w:rFonts w:ascii="Arial" w:eastAsiaTheme="minorHAnsi" w:hAnsi="Arial" w:cs="Arial"/>
                <w:b/>
                <w:sz w:val="12"/>
                <w:szCs w:val="12"/>
                <w:lang w:eastAsia="en-US"/>
              </w:rPr>
            </w:pPr>
            <w:r w:rsidRPr="003159C6">
              <w:rPr>
                <w:rFonts w:ascii="Arial" w:eastAsiaTheme="minorHAnsi" w:hAnsi="Arial" w:cs="Arial"/>
                <w:b/>
                <w:sz w:val="12"/>
                <w:szCs w:val="12"/>
                <w:lang w:eastAsia="en-US"/>
              </w:rPr>
              <w:t>TIPIFICACIÓN DEL RIESGO</w:t>
            </w:r>
          </w:p>
        </w:tc>
        <w:tc>
          <w:tcPr>
            <w:tcW w:w="537" w:type="pct"/>
            <w:vAlign w:val="center"/>
          </w:tcPr>
          <w:p w14:paraId="5022E7EB" w14:textId="77777777" w:rsidR="001E18B1" w:rsidRPr="003159C6" w:rsidRDefault="001E18B1" w:rsidP="001E18B1">
            <w:pPr>
              <w:tabs>
                <w:tab w:val="left" w:pos="0"/>
              </w:tabs>
              <w:spacing w:line="259" w:lineRule="auto"/>
              <w:jc w:val="center"/>
              <w:rPr>
                <w:rFonts w:ascii="Arial" w:eastAsiaTheme="minorHAnsi" w:hAnsi="Arial" w:cs="Arial"/>
                <w:b/>
                <w:sz w:val="12"/>
                <w:szCs w:val="12"/>
                <w:lang w:eastAsia="en-US"/>
              </w:rPr>
            </w:pPr>
            <w:r w:rsidRPr="003159C6">
              <w:rPr>
                <w:rFonts w:ascii="Arial" w:eastAsiaTheme="minorHAnsi" w:hAnsi="Arial" w:cs="Arial"/>
                <w:b/>
                <w:sz w:val="12"/>
                <w:szCs w:val="12"/>
                <w:lang w:eastAsia="en-US"/>
              </w:rPr>
              <w:t>ESTIMACIÓN DEL RIESGO</w:t>
            </w:r>
          </w:p>
        </w:tc>
        <w:tc>
          <w:tcPr>
            <w:tcW w:w="470" w:type="pct"/>
            <w:vAlign w:val="center"/>
          </w:tcPr>
          <w:p w14:paraId="6628081F" w14:textId="77777777" w:rsidR="001E18B1" w:rsidRPr="003159C6" w:rsidRDefault="001E18B1" w:rsidP="001E18B1">
            <w:pPr>
              <w:tabs>
                <w:tab w:val="left" w:pos="0"/>
              </w:tabs>
              <w:spacing w:line="259" w:lineRule="auto"/>
              <w:jc w:val="center"/>
              <w:rPr>
                <w:rFonts w:ascii="Arial" w:eastAsiaTheme="minorHAnsi" w:hAnsi="Arial" w:cs="Arial"/>
                <w:b/>
                <w:sz w:val="12"/>
                <w:szCs w:val="12"/>
                <w:lang w:eastAsia="en-US"/>
              </w:rPr>
            </w:pPr>
            <w:r w:rsidRPr="003159C6">
              <w:rPr>
                <w:rFonts w:ascii="Arial" w:eastAsiaTheme="minorHAnsi" w:hAnsi="Arial" w:cs="Arial"/>
                <w:b/>
                <w:sz w:val="12"/>
                <w:szCs w:val="12"/>
                <w:lang w:eastAsia="en-US"/>
              </w:rPr>
              <w:t>ASIGNACIÓN DEL RIESGO</w:t>
            </w:r>
          </w:p>
        </w:tc>
        <w:tc>
          <w:tcPr>
            <w:tcW w:w="604" w:type="pct"/>
            <w:vAlign w:val="center"/>
          </w:tcPr>
          <w:p w14:paraId="28CC80BA" w14:textId="77777777" w:rsidR="001E18B1" w:rsidRPr="003159C6" w:rsidRDefault="001E18B1" w:rsidP="001E18B1">
            <w:pPr>
              <w:tabs>
                <w:tab w:val="left" w:pos="0"/>
              </w:tabs>
              <w:spacing w:line="259" w:lineRule="auto"/>
              <w:jc w:val="center"/>
              <w:rPr>
                <w:rFonts w:ascii="Arial" w:eastAsiaTheme="minorHAnsi" w:hAnsi="Arial" w:cs="Arial"/>
                <w:b/>
                <w:sz w:val="12"/>
                <w:szCs w:val="12"/>
                <w:lang w:eastAsia="en-US"/>
              </w:rPr>
            </w:pPr>
            <w:r w:rsidRPr="003159C6">
              <w:rPr>
                <w:rFonts w:ascii="Arial" w:eastAsiaTheme="minorHAnsi" w:hAnsi="Arial" w:cs="Arial"/>
                <w:b/>
                <w:sz w:val="12"/>
                <w:szCs w:val="12"/>
                <w:lang w:eastAsia="en-US"/>
              </w:rPr>
              <w:t>VIGENCIA</w:t>
            </w:r>
          </w:p>
        </w:tc>
        <w:tc>
          <w:tcPr>
            <w:tcW w:w="1575" w:type="pct"/>
            <w:vAlign w:val="center"/>
          </w:tcPr>
          <w:p w14:paraId="487335E3" w14:textId="77777777" w:rsidR="001E18B1" w:rsidRPr="003159C6" w:rsidRDefault="001E18B1" w:rsidP="001E18B1">
            <w:pPr>
              <w:tabs>
                <w:tab w:val="left" w:pos="426"/>
              </w:tabs>
              <w:spacing w:line="259" w:lineRule="auto"/>
              <w:jc w:val="center"/>
              <w:rPr>
                <w:rFonts w:ascii="Arial" w:eastAsiaTheme="minorHAnsi" w:hAnsi="Arial" w:cs="Arial"/>
                <w:b/>
                <w:sz w:val="12"/>
                <w:szCs w:val="12"/>
                <w:lang w:eastAsia="en-US"/>
              </w:rPr>
            </w:pPr>
            <w:r w:rsidRPr="003159C6">
              <w:rPr>
                <w:rFonts w:ascii="Arial" w:eastAsia="MS Mincho" w:hAnsi="Arial" w:cs="Arial"/>
                <w:b/>
                <w:sz w:val="12"/>
                <w:szCs w:val="12"/>
                <w:lang w:eastAsia="en-US"/>
              </w:rPr>
              <w:t>JUSTIFICACIÓN COBERTURA / VIGENCIA</w:t>
            </w:r>
          </w:p>
        </w:tc>
      </w:tr>
      <w:tr w:rsidR="003F1396" w:rsidRPr="003159C6" w14:paraId="421C3D95" w14:textId="77777777" w:rsidTr="001E18B1">
        <w:trPr>
          <w:trHeight w:val="1004"/>
          <w:jc w:val="center"/>
        </w:trPr>
        <w:tc>
          <w:tcPr>
            <w:tcW w:w="663" w:type="pct"/>
            <w:vAlign w:val="center"/>
          </w:tcPr>
          <w:p w14:paraId="6D18B474" w14:textId="77777777" w:rsidR="003F1396" w:rsidRPr="003159C6" w:rsidRDefault="003F1396" w:rsidP="003F1396">
            <w:pPr>
              <w:tabs>
                <w:tab w:val="left" w:pos="0"/>
              </w:tabs>
              <w:jc w:val="center"/>
              <w:rPr>
                <w:rFonts w:ascii="Arial" w:eastAsiaTheme="minorHAnsi" w:hAnsi="Arial" w:cs="Arial"/>
                <w:sz w:val="12"/>
                <w:szCs w:val="12"/>
                <w:lang w:eastAsia="en-US"/>
              </w:rPr>
            </w:pPr>
            <w:r w:rsidRPr="003159C6">
              <w:rPr>
                <w:rFonts w:ascii="Arial" w:eastAsiaTheme="minorHAnsi" w:hAnsi="Arial" w:cs="Arial"/>
                <w:sz w:val="12"/>
                <w:szCs w:val="12"/>
                <w:lang w:eastAsia="en-US"/>
              </w:rPr>
              <w:t>Garantía Única</w:t>
            </w:r>
          </w:p>
        </w:tc>
        <w:tc>
          <w:tcPr>
            <w:tcW w:w="545" w:type="pct"/>
            <w:vAlign w:val="center"/>
          </w:tcPr>
          <w:p w14:paraId="67CFA91E" w14:textId="77777777" w:rsidR="003F1396" w:rsidRPr="003159C6" w:rsidRDefault="003F1396" w:rsidP="003F1396">
            <w:pPr>
              <w:tabs>
                <w:tab w:val="left" w:pos="0"/>
              </w:tabs>
              <w:rPr>
                <w:rFonts w:ascii="Arial" w:eastAsiaTheme="minorHAnsi" w:hAnsi="Arial" w:cs="Arial"/>
                <w:sz w:val="12"/>
                <w:szCs w:val="12"/>
                <w:lang w:eastAsia="en-US"/>
              </w:rPr>
            </w:pPr>
            <w:r w:rsidRPr="003159C6">
              <w:rPr>
                <w:rFonts w:ascii="Arial" w:eastAsiaTheme="minorHAnsi" w:hAnsi="Arial" w:cs="Arial"/>
                <w:sz w:val="12"/>
                <w:szCs w:val="12"/>
                <w:lang w:eastAsia="en-US"/>
              </w:rPr>
              <w:t xml:space="preserve">RIESGO JURÍDICO </w:t>
            </w:r>
          </w:p>
        </w:tc>
        <w:tc>
          <w:tcPr>
            <w:tcW w:w="605" w:type="pct"/>
            <w:vAlign w:val="center"/>
          </w:tcPr>
          <w:p w14:paraId="2497E228" w14:textId="77777777" w:rsidR="003F1396" w:rsidRPr="003159C6" w:rsidRDefault="003F1396" w:rsidP="003F1396">
            <w:pPr>
              <w:tabs>
                <w:tab w:val="left" w:pos="0"/>
              </w:tabs>
              <w:rPr>
                <w:rFonts w:ascii="Arial" w:eastAsiaTheme="minorHAnsi" w:hAnsi="Arial" w:cs="Arial"/>
                <w:sz w:val="12"/>
                <w:szCs w:val="12"/>
                <w:lang w:eastAsia="en-US"/>
              </w:rPr>
            </w:pPr>
            <w:r w:rsidRPr="003159C6">
              <w:rPr>
                <w:rFonts w:ascii="Arial" w:eastAsiaTheme="minorHAnsi" w:hAnsi="Arial" w:cs="Arial"/>
                <w:sz w:val="12"/>
                <w:szCs w:val="12"/>
                <w:lang w:eastAsia="en-US"/>
              </w:rPr>
              <w:t>cumplimiento del contrato</w:t>
            </w:r>
          </w:p>
        </w:tc>
        <w:tc>
          <w:tcPr>
            <w:tcW w:w="537" w:type="pct"/>
            <w:vAlign w:val="center"/>
          </w:tcPr>
          <w:p w14:paraId="71CBCE7A" w14:textId="77777777" w:rsidR="003F1396" w:rsidRPr="003159C6" w:rsidRDefault="003F1396" w:rsidP="003F1396">
            <w:pPr>
              <w:tabs>
                <w:tab w:val="left" w:pos="0"/>
              </w:tabs>
              <w:rPr>
                <w:rFonts w:ascii="Arial" w:eastAsiaTheme="minorHAnsi" w:hAnsi="Arial" w:cs="Arial"/>
                <w:sz w:val="12"/>
                <w:szCs w:val="12"/>
                <w:lang w:eastAsia="en-US"/>
              </w:rPr>
            </w:pPr>
            <w:r w:rsidRPr="003159C6">
              <w:rPr>
                <w:rFonts w:ascii="Arial" w:eastAsiaTheme="minorHAnsi" w:hAnsi="Arial" w:cs="Arial"/>
                <w:sz w:val="12"/>
                <w:szCs w:val="12"/>
                <w:lang w:eastAsia="en-US"/>
              </w:rPr>
              <w:t>Veinte por ciento (20%) del Valor del Contrato</w:t>
            </w:r>
          </w:p>
        </w:tc>
        <w:tc>
          <w:tcPr>
            <w:tcW w:w="470" w:type="pct"/>
            <w:vAlign w:val="center"/>
          </w:tcPr>
          <w:p w14:paraId="32BD1622" w14:textId="77777777" w:rsidR="003F1396" w:rsidRPr="003159C6" w:rsidRDefault="003F1396" w:rsidP="003F1396">
            <w:pPr>
              <w:tabs>
                <w:tab w:val="left" w:pos="0"/>
              </w:tabs>
              <w:rPr>
                <w:rFonts w:ascii="Arial" w:eastAsiaTheme="minorHAnsi" w:hAnsi="Arial" w:cs="Arial"/>
                <w:sz w:val="12"/>
                <w:szCs w:val="12"/>
                <w:lang w:eastAsia="en-US"/>
              </w:rPr>
            </w:pPr>
          </w:p>
          <w:p w14:paraId="1B06DAEA" w14:textId="77777777" w:rsidR="003F1396" w:rsidRPr="003159C6" w:rsidRDefault="003F1396" w:rsidP="003F1396">
            <w:pPr>
              <w:tabs>
                <w:tab w:val="left" w:pos="0"/>
              </w:tabs>
              <w:rPr>
                <w:rFonts w:ascii="Arial" w:eastAsiaTheme="minorHAnsi" w:hAnsi="Arial" w:cs="Arial"/>
                <w:sz w:val="12"/>
                <w:szCs w:val="12"/>
                <w:lang w:eastAsia="en-US"/>
              </w:rPr>
            </w:pPr>
          </w:p>
          <w:p w14:paraId="7108FE33" w14:textId="77777777" w:rsidR="003F1396" w:rsidRPr="003159C6" w:rsidRDefault="003F1396" w:rsidP="003F1396">
            <w:pPr>
              <w:tabs>
                <w:tab w:val="left" w:pos="0"/>
              </w:tabs>
              <w:rPr>
                <w:rFonts w:ascii="Arial" w:eastAsiaTheme="minorHAnsi" w:hAnsi="Arial" w:cs="Arial"/>
                <w:sz w:val="12"/>
                <w:szCs w:val="12"/>
                <w:lang w:eastAsia="en-US"/>
              </w:rPr>
            </w:pPr>
            <w:r w:rsidRPr="003159C6">
              <w:rPr>
                <w:rFonts w:ascii="Arial" w:eastAsiaTheme="minorHAnsi" w:hAnsi="Arial" w:cs="Arial"/>
                <w:sz w:val="12"/>
                <w:szCs w:val="12"/>
                <w:lang w:eastAsia="en-US"/>
              </w:rPr>
              <w:t>Contratista</w:t>
            </w:r>
          </w:p>
          <w:p w14:paraId="010CD767" w14:textId="77777777" w:rsidR="003F1396" w:rsidRPr="003159C6" w:rsidRDefault="003F1396" w:rsidP="003F1396">
            <w:pPr>
              <w:tabs>
                <w:tab w:val="left" w:pos="0"/>
              </w:tabs>
              <w:rPr>
                <w:rFonts w:ascii="Arial" w:eastAsiaTheme="minorHAnsi" w:hAnsi="Arial" w:cs="Arial"/>
                <w:sz w:val="12"/>
                <w:szCs w:val="12"/>
                <w:lang w:eastAsia="en-US"/>
              </w:rPr>
            </w:pPr>
          </w:p>
        </w:tc>
        <w:tc>
          <w:tcPr>
            <w:tcW w:w="604" w:type="pct"/>
            <w:vAlign w:val="center"/>
          </w:tcPr>
          <w:p w14:paraId="57D610C7" w14:textId="476FF3A8" w:rsidR="003F1396" w:rsidRPr="003159C6" w:rsidRDefault="003F1396" w:rsidP="003F1396">
            <w:pPr>
              <w:tabs>
                <w:tab w:val="left" w:pos="0"/>
              </w:tabs>
              <w:jc w:val="both"/>
              <w:rPr>
                <w:rFonts w:ascii="Arial" w:eastAsiaTheme="minorHAnsi" w:hAnsi="Arial" w:cs="Arial"/>
                <w:sz w:val="12"/>
                <w:szCs w:val="12"/>
                <w:lang w:eastAsia="en-US"/>
              </w:rPr>
            </w:pPr>
            <w:r w:rsidRPr="003159C6">
              <w:rPr>
                <w:rFonts w:ascii="Arial" w:hAnsi="Arial" w:cs="Arial"/>
                <w:sz w:val="12"/>
                <w:szCs w:val="12"/>
              </w:rPr>
              <w:t>Vigente por un término igual a la vigencia del contrato y sesenta (60) días calendario más</w:t>
            </w:r>
          </w:p>
        </w:tc>
        <w:tc>
          <w:tcPr>
            <w:tcW w:w="1575" w:type="pct"/>
            <w:vAlign w:val="center"/>
          </w:tcPr>
          <w:p w14:paraId="4A4E8A4B" w14:textId="77777777" w:rsidR="003F1396" w:rsidRPr="003159C6" w:rsidRDefault="003F1396" w:rsidP="003F1396">
            <w:pPr>
              <w:tabs>
                <w:tab w:val="left" w:pos="426"/>
              </w:tabs>
              <w:jc w:val="both"/>
              <w:rPr>
                <w:rFonts w:ascii="Arial" w:eastAsiaTheme="minorHAnsi" w:hAnsi="Arial" w:cs="Arial"/>
                <w:sz w:val="12"/>
                <w:szCs w:val="12"/>
                <w:lang w:eastAsia="en-US"/>
              </w:rPr>
            </w:pPr>
            <w:r w:rsidRPr="003159C6">
              <w:rPr>
                <w:rFonts w:ascii="Arial" w:eastAsia="MS Mincho" w:hAnsi="Arial" w:cs="Arial"/>
                <w:sz w:val="12"/>
                <w:szCs w:val="12"/>
                <w:lang w:eastAsia="en-US"/>
              </w:rPr>
              <w:t xml:space="preserve">Ampara el riesgo de incumplimiento durante </w:t>
            </w:r>
            <w:r w:rsidRPr="003159C6">
              <w:rPr>
                <w:rFonts w:ascii="Arial" w:eastAsiaTheme="minorHAnsi" w:hAnsi="Arial" w:cs="Arial"/>
                <w:sz w:val="12"/>
                <w:szCs w:val="12"/>
                <w:lang w:eastAsia="en-US"/>
              </w:rPr>
              <w:t>la vigencia del contrato y sesenta (60) días calendario más</w:t>
            </w:r>
            <w:r w:rsidRPr="003159C6">
              <w:rPr>
                <w:rFonts w:ascii="Arial" w:eastAsia="MS Mincho" w:hAnsi="Arial" w:cs="Arial"/>
                <w:color w:val="FF0000"/>
                <w:sz w:val="12"/>
                <w:szCs w:val="12"/>
                <w:lang w:eastAsia="en-US"/>
              </w:rPr>
              <w:t>.</w:t>
            </w:r>
            <w:r w:rsidRPr="003159C6">
              <w:rPr>
                <w:rFonts w:ascii="Arial" w:eastAsia="MS Mincho" w:hAnsi="Arial" w:cs="Arial"/>
                <w:sz w:val="12"/>
                <w:szCs w:val="12"/>
                <w:lang w:eastAsia="en-US"/>
              </w:rPr>
              <w:t xml:space="preserve"> La estimación del riesgo cubre el </w:t>
            </w:r>
            <w:r w:rsidRPr="003159C6">
              <w:rPr>
                <w:rFonts w:ascii="Arial" w:eastAsiaTheme="minorHAnsi" w:hAnsi="Arial" w:cs="Arial"/>
                <w:sz w:val="12"/>
                <w:szCs w:val="12"/>
                <w:lang w:eastAsia="en-US"/>
              </w:rPr>
              <w:t>veinte por ciento (20%)</w:t>
            </w:r>
            <w:r w:rsidRPr="003159C6">
              <w:rPr>
                <w:rFonts w:ascii="Arial" w:eastAsia="MS Mincho" w:hAnsi="Arial" w:cs="Arial"/>
                <w:sz w:val="12"/>
                <w:szCs w:val="12"/>
                <w:lang w:eastAsia="en-US"/>
              </w:rPr>
              <w:t xml:space="preserve"> del valor del contrato como quiera que se pretenda el pago parcial o definitivo de los perjuicios que cause a la entidad, en los mismos términos de la Cláusula Penal pecuniaria.</w:t>
            </w:r>
          </w:p>
        </w:tc>
      </w:tr>
      <w:tr w:rsidR="003F1396" w:rsidRPr="003159C6" w14:paraId="0A611722" w14:textId="77777777" w:rsidTr="00EE6F9F">
        <w:trPr>
          <w:trHeight w:val="572"/>
          <w:jc w:val="center"/>
        </w:trPr>
        <w:tc>
          <w:tcPr>
            <w:tcW w:w="663" w:type="pct"/>
            <w:vAlign w:val="center"/>
          </w:tcPr>
          <w:p w14:paraId="50734AE7" w14:textId="77777777" w:rsidR="003F1396" w:rsidRPr="003159C6" w:rsidRDefault="003F1396" w:rsidP="003F1396">
            <w:pPr>
              <w:tabs>
                <w:tab w:val="left" w:pos="0"/>
              </w:tabs>
              <w:spacing w:line="259" w:lineRule="auto"/>
              <w:jc w:val="center"/>
              <w:rPr>
                <w:rFonts w:ascii="Arial" w:eastAsiaTheme="minorHAnsi" w:hAnsi="Arial" w:cs="Arial"/>
                <w:b/>
                <w:sz w:val="12"/>
                <w:szCs w:val="12"/>
                <w:u w:val="single"/>
                <w:lang w:eastAsia="en-US"/>
              </w:rPr>
            </w:pPr>
            <w:r w:rsidRPr="003159C6">
              <w:rPr>
                <w:rFonts w:ascii="Arial" w:eastAsiaTheme="minorHAnsi" w:hAnsi="Arial" w:cs="Arial"/>
                <w:sz w:val="12"/>
                <w:szCs w:val="12"/>
                <w:lang w:eastAsia="en-US"/>
              </w:rPr>
              <w:t>Garantía Única</w:t>
            </w:r>
          </w:p>
        </w:tc>
        <w:tc>
          <w:tcPr>
            <w:tcW w:w="545" w:type="pct"/>
            <w:vAlign w:val="center"/>
          </w:tcPr>
          <w:p w14:paraId="720D6E96" w14:textId="77777777" w:rsidR="003F1396" w:rsidRPr="003159C6" w:rsidRDefault="003F1396" w:rsidP="003F1396">
            <w:pPr>
              <w:tabs>
                <w:tab w:val="left" w:pos="0"/>
              </w:tabs>
              <w:spacing w:line="259" w:lineRule="auto"/>
              <w:jc w:val="center"/>
              <w:rPr>
                <w:rFonts w:ascii="Arial" w:eastAsiaTheme="minorHAnsi" w:hAnsi="Arial" w:cs="Arial"/>
                <w:sz w:val="12"/>
                <w:szCs w:val="12"/>
                <w:lang w:eastAsia="en-US"/>
              </w:rPr>
            </w:pPr>
            <w:r w:rsidRPr="003159C6">
              <w:rPr>
                <w:rFonts w:ascii="Arial" w:eastAsiaTheme="minorHAnsi" w:hAnsi="Arial" w:cs="Arial"/>
                <w:sz w:val="12"/>
                <w:szCs w:val="12"/>
                <w:lang w:eastAsia="en-US"/>
              </w:rPr>
              <w:t xml:space="preserve">RIESGO OPERATIVO </w:t>
            </w:r>
          </w:p>
        </w:tc>
        <w:tc>
          <w:tcPr>
            <w:tcW w:w="605" w:type="pct"/>
            <w:vAlign w:val="center"/>
          </w:tcPr>
          <w:p w14:paraId="08585533" w14:textId="77777777" w:rsidR="003F1396" w:rsidRPr="003159C6" w:rsidRDefault="003F1396" w:rsidP="003F1396">
            <w:pPr>
              <w:tabs>
                <w:tab w:val="left" w:pos="0"/>
              </w:tabs>
              <w:spacing w:line="259" w:lineRule="auto"/>
              <w:jc w:val="both"/>
              <w:rPr>
                <w:rFonts w:ascii="Arial" w:eastAsiaTheme="minorHAnsi" w:hAnsi="Arial" w:cs="Arial"/>
                <w:sz w:val="12"/>
                <w:szCs w:val="12"/>
                <w:lang w:eastAsia="en-US"/>
              </w:rPr>
            </w:pPr>
            <w:r w:rsidRPr="003159C6">
              <w:rPr>
                <w:rFonts w:ascii="Arial" w:eastAsiaTheme="minorHAnsi" w:hAnsi="Arial" w:cs="Arial"/>
                <w:sz w:val="12"/>
                <w:szCs w:val="12"/>
                <w:lang w:eastAsia="en-US"/>
              </w:rPr>
              <w:t>Calidad de los bienes y servicios.</w:t>
            </w:r>
          </w:p>
        </w:tc>
        <w:tc>
          <w:tcPr>
            <w:tcW w:w="537" w:type="pct"/>
            <w:vAlign w:val="center"/>
          </w:tcPr>
          <w:p w14:paraId="3FC93DCD" w14:textId="77777777" w:rsidR="003F1396" w:rsidRPr="003159C6" w:rsidRDefault="003F1396" w:rsidP="003F1396">
            <w:pPr>
              <w:tabs>
                <w:tab w:val="left" w:pos="0"/>
              </w:tabs>
              <w:spacing w:line="259" w:lineRule="auto"/>
              <w:jc w:val="center"/>
              <w:rPr>
                <w:rFonts w:ascii="Arial" w:eastAsiaTheme="minorHAnsi" w:hAnsi="Arial" w:cs="Arial"/>
                <w:sz w:val="12"/>
                <w:szCs w:val="12"/>
                <w:lang w:eastAsia="en-US"/>
              </w:rPr>
            </w:pPr>
            <w:r w:rsidRPr="003159C6">
              <w:rPr>
                <w:rFonts w:ascii="Arial" w:eastAsiaTheme="minorHAnsi" w:hAnsi="Arial" w:cs="Arial"/>
                <w:sz w:val="12"/>
                <w:szCs w:val="12"/>
                <w:lang w:eastAsia="en-US"/>
              </w:rPr>
              <w:t>Cincuenta (50%) del Valor del Contrato</w:t>
            </w:r>
          </w:p>
        </w:tc>
        <w:tc>
          <w:tcPr>
            <w:tcW w:w="470" w:type="pct"/>
            <w:vAlign w:val="center"/>
          </w:tcPr>
          <w:p w14:paraId="2654A4C3" w14:textId="77777777" w:rsidR="003F1396" w:rsidRPr="003159C6" w:rsidRDefault="003F1396" w:rsidP="003F1396">
            <w:pPr>
              <w:tabs>
                <w:tab w:val="left" w:pos="0"/>
              </w:tabs>
              <w:spacing w:line="259" w:lineRule="auto"/>
              <w:jc w:val="center"/>
              <w:rPr>
                <w:rFonts w:ascii="Arial" w:eastAsiaTheme="minorHAnsi" w:hAnsi="Arial" w:cs="Arial"/>
                <w:sz w:val="12"/>
                <w:szCs w:val="12"/>
                <w:lang w:eastAsia="en-US"/>
              </w:rPr>
            </w:pPr>
            <w:r w:rsidRPr="003159C6">
              <w:rPr>
                <w:rFonts w:ascii="Arial" w:eastAsiaTheme="minorHAnsi" w:hAnsi="Arial" w:cs="Arial"/>
                <w:sz w:val="12"/>
                <w:szCs w:val="12"/>
                <w:lang w:eastAsia="en-US"/>
              </w:rPr>
              <w:t>Contratista</w:t>
            </w:r>
          </w:p>
        </w:tc>
        <w:tc>
          <w:tcPr>
            <w:tcW w:w="604" w:type="pct"/>
            <w:vAlign w:val="center"/>
          </w:tcPr>
          <w:p w14:paraId="184184AA" w14:textId="26E1992D" w:rsidR="003F1396" w:rsidRPr="003159C6" w:rsidRDefault="003F1396" w:rsidP="003F1396">
            <w:pPr>
              <w:spacing w:line="259" w:lineRule="auto"/>
              <w:jc w:val="both"/>
              <w:rPr>
                <w:rFonts w:ascii="Arial" w:eastAsiaTheme="minorHAnsi" w:hAnsi="Arial" w:cs="Arial"/>
                <w:sz w:val="12"/>
                <w:szCs w:val="12"/>
                <w:lang w:eastAsia="en-US"/>
              </w:rPr>
            </w:pPr>
            <w:r w:rsidRPr="003159C6">
              <w:rPr>
                <w:rFonts w:ascii="Arial" w:hAnsi="Arial" w:cs="Arial"/>
                <w:sz w:val="12"/>
                <w:szCs w:val="12"/>
              </w:rPr>
              <w:t xml:space="preserve">Vigente por un término igual a la vigencia del contrato y dos (02) años más. </w:t>
            </w:r>
          </w:p>
        </w:tc>
        <w:tc>
          <w:tcPr>
            <w:tcW w:w="1575" w:type="pct"/>
            <w:vAlign w:val="center"/>
          </w:tcPr>
          <w:p w14:paraId="248B2D99" w14:textId="77777777" w:rsidR="003F1396" w:rsidRPr="003159C6" w:rsidRDefault="003F1396" w:rsidP="003F1396">
            <w:pPr>
              <w:tabs>
                <w:tab w:val="left" w:pos="426"/>
              </w:tabs>
              <w:spacing w:line="259" w:lineRule="auto"/>
              <w:jc w:val="both"/>
              <w:rPr>
                <w:rFonts w:ascii="Arial" w:eastAsia="MS Mincho" w:hAnsi="Arial" w:cs="Arial"/>
                <w:sz w:val="12"/>
                <w:szCs w:val="12"/>
                <w:lang w:eastAsia="en-US"/>
              </w:rPr>
            </w:pPr>
            <w:r w:rsidRPr="003159C6">
              <w:rPr>
                <w:rFonts w:ascii="Arial" w:eastAsia="MS Mincho" w:hAnsi="Arial" w:cs="Arial"/>
                <w:sz w:val="12"/>
                <w:szCs w:val="12"/>
                <w:lang w:eastAsia="en-US"/>
              </w:rPr>
              <w:t>Ampara el riesgo de la mala calidad de los bienes y/o servicio de los vehículos reparados por desperfectos de fábrica de los repuestos instalados, así como los daños de repuestos, v</w:t>
            </w:r>
            <w:r w:rsidRPr="003159C6">
              <w:rPr>
                <w:rFonts w:ascii="Arial" w:eastAsiaTheme="minorHAnsi" w:hAnsi="Arial" w:cs="Arial"/>
                <w:sz w:val="12"/>
                <w:szCs w:val="12"/>
                <w:lang w:eastAsia="en-US"/>
              </w:rPr>
              <w:t>igente por un término igual a la vigencia del contrato y 2 años más.</w:t>
            </w:r>
            <w:r w:rsidRPr="003159C6">
              <w:rPr>
                <w:rFonts w:ascii="Arial" w:eastAsia="MS Mincho" w:hAnsi="Arial" w:cs="Arial"/>
                <w:sz w:val="12"/>
                <w:szCs w:val="12"/>
                <w:lang w:eastAsia="en-US"/>
              </w:rPr>
              <w:t xml:space="preserve"> La estimación del riesgo cubre el cincuenta por ciento (50%) del valor del contrato como quiera que se pretenda el pago parcial o definitivo de los perjuicios que cause a la entidad.</w:t>
            </w:r>
          </w:p>
        </w:tc>
      </w:tr>
      <w:tr w:rsidR="003F1396" w:rsidRPr="003159C6" w14:paraId="3AB1235C" w14:textId="77777777" w:rsidTr="00EE6F9F">
        <w:trPr>
          <w:trHeight w:val="572"/>
          <w:jc w:val="center"/>
        </w:trPr>
        <w:tc>
          <w:tcPr>
            <w:tcW w:w="663" w:type="pct"/>
            <w:vAlign w:val="center"/>
          </w:tcPr>
          <w:p w14:paraId="49C130F1" w14:textId="77777777" w:rsidR="003F1396" w:rsidRPr="003159C6" w:rsidRDefault="003F1396" w:rsidP="003F1396">
            <w:pPr>
              <w:tabs>
                <w:tab w:val="left" w:pos="0"/>
              </w:tabs>
              <w:spacing w:line="259" w:lineRule="auto"/>
              <w:jc w:val="center"/>
              <w:rPr>
                <w:rFonts w:ascii="Arial" w:eastAsiaTheme="minorHAnsi" w:hAnsi="Arial" w:cs="Arial"/>
                <w:sz w:val="12"/>
                <w:szCs w:val="12"/>
                <w:lang w:eastAsia="en-US"/>
              </w:rPr>
            </w:pPr>
          </w:p>
          <w:p w14:paraId="137F733B" w14:textId="77777777" w:rsidR="003F1396" w:rsidRPr="003159C6" w:rsidRDefault="003F1396" w:rsidP="003F1396">
            <w:pPr>
              <w:tabs>
                <w:tab w:val="left" w:pos="0"/>
              </w:tabs>
              <w:spacing w:line="259" w:lineRule="auto"/>
              <w:jc w:val="center"/>
              <w:rPr>
                <w:rFonts w:ascii="Arial" w:eastAsiaTheme="minorHAnsi" w:hAnsi="Arial" w:cs="Arial"/>
                <w:sz w:val="12"/>
                <w:szCs w:val="12"/>
                <w:lang w:eastAsia="en-US"/>
              </w:rPr>
            </w:pPr>
            <w:r w:rsidRPr="003159C6">
              <w:rPr>
                <w:rFonts w:ascii="Arial" w:eastAsiaTheme="minorHAnsi" w:hAnsi="Arial" w:cs="Arial"/>
                <w:sz w:val="12"/>
                <w:szCs w:val="12"/>
                <w:lang w:eastAsia="en-US"/>
              </w:rPr>
              <w:t>Garantía Única</w:t>
            </w:r>
          </w:p>
          <w:p w14:paraId="1B746492" w14:textId="77777777" w:rsidR="003F1396" w:rsidRPr="003159C6" w:rsidRDefault="003F1396" w:rsidP="003F1396">
            <w:pPr>
              <w:tabs>
                <w:tab w:val="left" w:pos="0"/>
              </w:tabs>
              <w:spacing w:line="259" w:lineRule="auto"/>
              <w:jc w:val="center"/>
              <w:rPr>
                <w:rFonts w:ascii="Arial" w:eastAsiaTheme="minorHAnsi" w:hAnsi="Arial" w:cs="Arial"/>
                <w:sz w:val="12"/>
                <w:szCs w:val="12"/>
                <w:lang w:eastAsia="en-US"/>
              </w:rPr>
            </w:pPr>
          </w:p>
        </w:tc>
        <w:tc>
          <w:tcPr>
            <w:tcW w:w="545" w:type="pct"/>
            <w:vAlign w:val="center"/>
          </w:tcPr>
          <w:p w14:paraId="5B42E91D" w14:textId="77777777" w:rsidR="003F1396" w:rsidRPr="003159C6" w:rsidRDefault="003F1396" w:rsidP="003F1396">
            <w:pPr>
              <w:tabs>
                <w:tab w:val="left" w:pos="0"/>
              </w:tabs>
              <w:spacing w:line="259" w:lineRule="auto"/>
              <w:rPr>
                <w:rFonts w:ascii="Arial" w:eastAsiaTheme="minorHAnsi" w:hAnsi="Arial" w:cs="Arial"/>
                <w:sz w:val="12"/>
                <w:szCs w:val="12"/>
                <w:lang w:eastAsia="en-US"/>
              </w:rPr>
            </w:pPr>
            <w:r w:rsidRPr="003159C6">
              <w:rPr>
                <w:rFonts w:ascii="Arial" w:eastAsiaTheme="minorHAnsi" w:hAnsi="Arial" w:cs="Arial"/>
                <w:sz w:val="12"/>
                <w:szCs w:val="12"/>
                <w:lang w:eastAsia="en-US"/>
              </w:rPr>
              <w:t xml:space="preserve">RIESGO JURÍDICO </w:t>
            </w:r>
          </w:p>
        </w:tc>
        <w:tc>
          <w:tcPr>
            <w:tcW w:w="605" w:type="pct"/>
            <w:vAlign w:val="center"/>
          </w:tcPr>
          <w:p w14:paraId="30F5E097" w14:textId="77777777" w:rsidR="003F1396" w:rsidRPr="003159C6" w:rsidRDefault="003F1396" w:rsidP="003F1396">
            <w:pPr>
              <w:tabs>
                <w:tab w:val="left" w:pos="0"/>
              </w:tabs>
              <w:spacing w:line="259" w:lineRule="auto"/>
              <w:jc w:val="both"/>
              <w:rPr>
                <w:rFonts w:ascii="Arial" w:eastAsiaTheme="minorHAnsi" w:hAnsi="Arial" w:cs="Arial"/>
                <w:sz w:val="12"/>
                <w:szCs w:val="12"/>
                <w:lang w:eastAsia="en-US"/>
              </w:rPr>
            </w:pPr>
            <w:r w:rsidRPr="003159C6">
              <w:rPr>
                <w:rFonts w:ascii="Arial" w:eastAsiaTheme="minorHAnsi" w:hAnsi="Arial" w:cs="Arial"/>
                <w:sz w:val="12"/>
                <w:szCs w:val="12"/>
                <w:lang w:eastAsia="en-US"/>
              </w:rPr>
              <w:t>No pago de salarios, prestaciones e indemnizaciones laborales</w:t>
            </w:r>
          </w:p>
        </w:tc>
        <w:tc>
          <w:tcPr>
            <w:tcW w:w="537" w:type="pct"/>
            <w:vAlign w:val="center"/>
          </w:tcPr>
          <w:p w14:paraId="63B5DFA3" w14:textId="77777777" w:rsidR="003F1396" w:rsidRPr="003159C6" w:rsidRDefault="003F1396" w:rsidP="003F1396">
            <w:pPr>
              <w:tabs>
                <w:tab w:val="left" w:pos="0"/>
              </w:tabs>
              <w:spacing w:line="259" w:lineRule="auto"/>
              <w:rPr>
                <w:rFonts w:ascii="Arial" w:eastAsiaTheme="minorHAnsi" w:hAnsi="Arial" w:cs="Arial"/>
                <w:sz w:val="12"/>
                <w:szCs w:val="12"/>
                <w:lang w:eastAsia="en-US"/>
              </w:rPr>
            </w:pPr>
            <w:r w:rsidRPr="003159C6">
              <w:rPr>
                <w:rFonts w:ascii="Arial" w:eastAsiaTheme="minorHAnsi" w:hAnsi="Arial" w:cs="Arial"/>
                <w:sz w:val="12"/>
                <w:szCs w:val="12"/>
                <w:lang w:eastAsia="en-US"/>
              </w:rPr>
              <w:t>Cinco por ciento (5%) del valor total del contrato</w:t>
            </w:r>
          </w:p>
        </w:tc>
        <w:tc>
          <w:tcPr>
            <w:tcW w:w="470" w:type="pct"/>
            <w:vAlign w:val="center"/>
          </w:tcPr>
          <w:p w14:paraId="535167CD" w14:textId="77777777" w:rsidR="003F1396" w:rsidRPr="003159C6" w:rsidRDefault="003F1396" w:rsidP="003F1396">
            <w:pPr>
              <w:tabs>
                <w:tab w:val="left" w:pos="0"/>
              </w:tabs>
              <w:spacing w:line="259" w:lineRule="auto"/>
              <w:rPr>
                <w:rFonts w:ascii="Arial" w:eastAsiaTheme="minorHAnsi" w:hAnsi="Arial" w:cs="Arial"/>
                <w:sz w:val="12"/>
                <w:szCs w:val="12"/>
                <w:lang w:eastAsia="en-US"/>
              </w:rPr>
            </w:pPr>
            <w:r w:rsidRPr="003159C6">
              <w:rPr>
                <w:rFonts w:ascii="Arial" w:eastAsiaTheme="minorHAnsi" w:hAnsi="Arial" w:cs="Arial"/>
                <w:sz w:val="12"/>
                <w:szCs w:val="12"/>
                <w:lang w:eastAsia="en-US"/>
              </w:rPr>
              <w:t>Contratista</w:t>
            </w:r>
          </w:p>
        </w:tc>
        <w:tc>
          <w:tcPr>
            <w:tcW w:w="604" w:type="pct"/>
            <w:vAlign w:val="center"/>
          </w:tcPr>
          <w:p w14:paraId="1534837C" w14:textId="77777777" w:rsidR="003F1396" w:rsidRPr="003159C6" w:rsidRDefault="003F1396" w:rsidP="003F1396">
            <w:pPr>
              <w:tabs>
                <w:tab w:val="left" w:pos="0"/>
              </w:tabs>
              <w:jc w:val="both"/>
              <w:rPr>
                <w:rFonts w:ascii="Arial" w:hAnsi="Arial" w:cs="Arial"/>
                <w:sz w:val="12"/>
                <w:szCs w:val="12"/>
              </w:rPr>
            </w:pPr>
          </w:p>
          <w:p w14:paraId="4DF83E75" w14:textId="1AA4E3CC" w:rsidR="003F1396" w:rsidRPr="003159C6" w:rsidRDefault="003F1396" w:rsidP="003F1396">
            <w:pPr>
              <w:tabs>
                <w:tab w:val="left" w:pos="0"/>
              </w:tabs>
              <w:spacing w:line="259" w:lineRule="auto"/>
              <w:jc w:val="both"/>
              <w:rPr>
                <w:rFonts w:ascii="Arial" w:eastAsiaTheme="minorHAnsi" w:hAnsi="Arial" w:cs="Arial"/>
                <w:sz w:val="12"/>
                <w:szCs w:val="12"/>
                <w:lang w:eastAsia="en-US"/>
              </w:rPr>
            </w:pPr>
            <w:r w:rsidRPr="003159C6">
              <w:rPr>
                <w:rFonts w:ascii="Arial" w:hAnsi="Arial" w:cs="Arial"/>
                <w:sz w:val="12"/>
                <w:szCs w:val="12"/>
              </w:rPr>
              <w:t>Vigente por un término igual a la vigencia del contrato y tres (3) años más.</w:t>
            </w:r>
          </w:p>
        </w:tc>
        <w:tc>
          <w:tcPr>
            <w:tcW w:w="1575" w:type="pct"/>
            <w:vAlign w:val="center"/>
          </w:tcPr>
          <w:p w14:paraId="4780FE86" w14:textId="77777777" w:rsidR="003F1396" w:rsidRPr="003159C6" w:rsidRDefault="003F1396" w:rsidP="003F1396">
            <w:pPr>
              <w:tabs>
                <w:tab w:val="left" w:pos="426"/>
              </w:tabs>
              <w:spacing w:line="259" w:lineRule="auto"/>
              <w:jc w:val="both"/>
              <w:rPr>
                <w:rFonts w:ascii="Arial" w:eastAsia="MS Mincho" w:hAnsi="Arial" w:cs="Arial"/>
                <w:sz w:val="12"/>
                <w:szCs w:val="12"/>
                <w:lang w:eastAsia="en-US"/>
              </w:rPr>
            </w:pPr>
            <w:r w:rsidRPr="003159C6">
              <w:rPr>
                <w:rFonts w:ascii="Arial" w:eastAsia="MS Mincho" w:hAnsi="Arial" w:cs="Arial"/>
                <w:sz w:val="12"/>
                <w:szCs w:val="12"/>
                <w:lang w:eastAsia="en-US"/>
              </w:rPr>
              <w:t>Ampara a la Entidad de los perjuicios que se le ocasiones como consecuencia del incumplimiento de las obligaciones laborales a que este obligado el contratista derivado de la contratación del personal utilizados para la ejecución del contrato.</w:t>
            </w:r>
          </w:p>
        </w:tc>
      </w:tr>
      <w:tr w:rsidR="003F1396" w:rsidRPr="003159C6" w14:paraId="748914C5" w14:textId="77777777" w:rsidTr="00EE6F9F">
        <w:trPr>
          <w:trHeight w:val="572"/>
          <w:jc w:val="center"/>
        </w:trPr>
        <w:tc>
          <w:tcPr>
            <w:tcW w:w="663" w:type="pct"/>
            <w:vAlign w:val="center"/>
          </w:tcPr>
          <w:p w14:paraId="38A6619B" w14:textId="77777777" w:rsidR="003F1396" w:rsidRPr="003159C6" w:rsidRDefault="003F1396" w:rsidP="003F1396">
            <w:pPr>
              <w:tabs>
                <w:tab w:val="left" w:pos="0"/>
              </w:tabs>
              <w:spacing w:line="259" w:lineRule="auto"/>
              <w:jc w:val="center"/>
              <w:rPr>
                <w:rFonts w:ascii="Arial" w:eastAsiaTheme="minorHAnsi" w:hAnsi="Arial" w:cs="Arial"/>
                <w:sz w:val="12"/>
                <w:szCs w:val="12"/>
                <w:lang w:eastAsia="en-US"/>
              </w:rPr>
            </w:pPr>
            <w:r w:rsidRPr="003159C6">
              <w:rPr>
                <w:rFonts w:ascii="Arial" w:eastAsiaTheme="minorHAnsi" w:hAnsi="Arial" w:cs="Arial"/>
                <w:sz w:val="12"/>
                <w:szCs w:val="12"/>
                <w:lang w:eastAsia="en-US"/>
              </w:rPr>
              <w:t>Garantía Única</w:t>
            </w:r>
          </w:p>
        </w:tc>
        <w:tc>
          <w:tcPr>
            <w:tcW w:w="545" w:type="pct"/>
            <w:vAlign w:val="center"/>
          </w:tcPr>
          <w:p w14:paraId="61FB4156" w14:textId="77777777" w:rsidR="003F1396" w:rsidRPr="003159C6" w:rsidRDefault="003F1396" w:rsidP="003F1396">
            <w:pPr>
              <w:tabs>
                <w:tab w:val="left" w:pos="0"/>
              </w:tabs>
              <w:spacing w:line="259" w:lineRule="auto"/>
              <w:rPr>
                <w:rFonts w:ascii="Arial" w:eastAsiaTheme="minorHAnsi" w:hAnsi="Arial" w:cs="Arial"/>
                <w:sz w:val="12"/>
                <w:szCs w:val="12"/>
                <w:lang w:eastAsia="en-US"/>
              </w:rPr>
            </w:pPr>
            <w:r w:rsidRPr="003159C6">
              <w:rPr>
                <w:rFonts w:ascii="Arial" w:eastAsiaTheme="minorHAnsi" w:hAnsi="Arial" w:cs="Arial"/>
                <w:sz w:val="12"/>
                <w:szCs w:val="12"/>
                <w:lang w:eastAsia="en-US"/>
              </w:rPr>
              <w:t>Riesgo Financiero</w:t>
            </w:r>
          </w:p>
        </w:tc>
        <w:tc>
          <w:tcPr>
            <w:tcW w:w="605" w:type="pct"/>
            <w:vAlign w:val="center"/>
          </w:tcPr>
          <w:p w14:paraId="7F066BC3" w14:textId="77777777" w:rsidR="003F1396" w:rsidRPr="003159C6" w:rsidRDefault="003F1396" w:rsidP="003F1396">
            <w:pPr>
              <w:tabs>
                <w:tab w:val="left" w:pos="0"/>
              </w:tabs>
              <w:spacing w:line="259" w:lineRule="auto"/>
              <w:jc w:val="both"/>
              <w:rPr>
                <w:rFonts w:ascii="Arial" w:eastAsiaTheme="minorHAnsi" w:hAnsi="Arial" w:cs="Arial"/>
                <w:sz w:val="12"/>
                <w:szCs w:val="12"/>
                <w:lang w:eastAsia="en-US"/>
              </w:rPr>
            </w:pPr>
            <w:r w:rsidRPr="003159C6">
              <w:rPr>
                <w:rFonts w:ascii="Arial" w:eastAsiaTheme="minorHAnsi" w:hAnsi="Arial" w:cs="Arial"/>
                <w:sz w:val="12"/>
                <w:szCs w:val="12"/>
                <w:lang w:eastAsia="en-US"/>
              </w:rPr>
              <w:t>Daños a terceros por responsabilidad civil extracontractual por la ejecución del contrato.</w:t>
            </w:r>
          </w:p>
        </w:tc>
        <w:tc>
          <w:tcPr>
            <w:tcW w:w="537" w:type="pct"/>
            <w:vAlign w:val="center"/>
          </w:tcPr>
          <w:p w14:paraId="34610AC8" w14:textId="77777777" w:rsidR="003F1396" w:rsidRPr="003159C6" w:rsidRDefault="003F1396" w:rsidP="003F1396">
            <w:pPr>
              <w:tabs>
                <w:tab w:val="left" w:pos="0"/>
              </w:tabs>
              <w:spacing w:line="259" w:lineRule="auto"/>
              <w:jc w:val="center"/>
              <w:rPr>
                <w:rFonts w:ascii="Arial" w:eastAsiaTheme="minorHAnsi" w:hAnsi="Arial" w:cs="Arial"/>
                <w:sz w:val="12"/>
                <w:szCs w:val="12"/>
                <w:lang w:eastAsia="en-US"/>
              </w:rPr>
            </w:pPr>
            <w:r w:rsidRPr="003159C6">
              <w:rPr>
                <w:rFonts w:ascii="Arial" w:eastAsiaTheme="minorHAnsi" w:hAnsi="Arial" w:cs="Arial"/>
                <w:sz w:val="12"/>
                <w:szCs w:val="12"/>
                <w:lang w:eastAsia="en-US"/>
              </w:rPr>
              <w:t>200 SMMLV</w:t>
            </w:r>
          </w:p>
        </w:tc>
        <w:tc>
          <w:tcPr>
            <w:tcW w:w="470" w:type="pct"/>
            <w:vAlign w:val="center"/>
          </w:tcPr>
          <w:p w14:paraId="09E766B6" w14:textId="77777777" w:rsidR="003F1396" w:rsidRPr="003159C6" w:rsidRDefault="003F1396" w:rsidP="003F1396">
            <w:pPr>
              <w:tabs>
                <w:tab w:val="left" w:pos="0"/>
              </w:tabs>
              <w:spacing w:line="259" w:lineRule="auto"/>
              <w:rPr>
                <w:rFonts w:ascii="Arial" w:eastAsiaTheme="minorHAnsi" w:hAnsi="Arial" w:cs="Arial"/>
                <w:sz w:val="12"/>
                <w:szCs w:val="12"/>
                <w:lang w:eastAsia="en-US"/>
              </w:rPr>
            </w:pPr>
            <w:r w:rsidRPr="003159C6">
              <w:rPr>
                <w:rFonts w:ascii="Arial" w:eastAsiaTheme="minorHAnsi" w:hAnsi="Arial" w:cs="Arial"/>
                <w:sz w:val="12"/>
                <w:szCs w:val="12"/>
                <w:lang w:eastAsia="en-US"/>
              </w:rPr>
              <w:t>Contratista</w:t>
            </w:r>
          </w:p>
        </w:tc>
        <w:tc>
          <w:tcPr>
            <w:tcW w:w="604" w:type="pct"/>
            <w:vAlign w:val="center"/>
          </w:tcPr>
          <w:p w14:paraId="0D5C159C" w14:textId="6AF58EDA" w:rsidR="003F1396" w:rsidRPr="003159C6" w:rsidRDefault="003F1396" w:rsidP="003F1396">
            <w:pPr>
              <w:tabs>
                <w:tab w:val="left" w:pos="0"/>
              </w:tabs>
              <w:spacing w:line="259" w:lineRule="auto"/>
              <w:jc w:val="both"/>
              <w:rPr>
                <w:rFonts w:ascii="Arial" w:eastAsiaTheme="minorHAnsi" w:hAnsi="Arial" w:cs="Arial"/>
                <w:sz w:val="12"/>
                <w:szCs w:val="12"/>
                <w:lang w:eastAsia="en-US"/>
              </w:rPr>
            </w:pPr>
            <w:r w:rsidRPr="003159C6">
              <w:rPr>
                <w:rFonts w:ascii="Arial" w:hAnsi="Arial" w:cs="Arial"/>
                <w:sz w:val="12"/>
                <w:szCs w:val="12"/>
              </w:rPr>
              <w:t>Vigente por un término igual al plazo de ejecución del contrato</w:t>
            </w:r>
          </w:p>
        </w:tc>
        <w:tc>
          <w:tcPr>
            <w:tcW w:w="1575" w:type="pct"/>
            <w:vAlign w:val="center"/>
          </w:tcPr>
          <w:p w14:paraId="20B5ABB5" w14:textId="77777777" w:rsidR="003F1396" w:rsidRPr="003159C6" w:rsidRDefault="003F1396" w:rsidP="003F1396">
            <w:pPr>
              <w:tabs>
                <w:tab w:val="left" w:pos="426"/>
              </w:tabs>
              <w:spacing w:line="259" w:lineRule="auto"/>
              <w:jc w:val="both"/>
              <w:rPr>
                <w:rFonts w:ascii="Arial" w:eastAsiaTheme="minorHAnsi" w:hAnsi="Arial" w:cs="Arial"/>
                <w:sz w:val="12"/>
                <w:szCs w:val="12"/>
                <w:lang w:eastAsia="en-US"/>
              </w:rPr>
            </w:pPr>
            <w:r w:rsidRPr="003159C6">
              <w:rPr>
                <w:rFonts w:ascii="Arial" w:eastAsiaTheme="minorHAnsi" w:hAnsi="Arial" w:cs="Arial"/>
                <w:sz w:val="12"/>
                <w:szCs w:val="12"/>
                <w:lang w:eastAsia="en-US"/>
              </w:rPr>
              <w:t>Ampara los daños producidos por el contratista con ocasión de la ejecución de contrato amparado, y serán beneficiarios tanto la entidad contratante como los terceros que puedan resultar afectados por la responsabilidad extracontractual del contratista o sus subcontratistas. La póliza deberá contener como mínimo, en adición a la cobertura básica de predios.</w:t>
            </w:r>
          </w:p>
        </w:tc>
      </w:tr>
      <w:bookmarkEnd w:id="20"/>
    </w:tbl>
    <w:p w14:paraId="14F34E19" w14:textId="77777777" w:rsidR="008A3B3C" w:rsidRPr="003159C6" w:rsidRDefault="008A3B3C" w:rsidP="008A3B3C">
      <w:pPr>
        <w:ind w:left="-426"/>
        <w:contextualSpacing/>
        <w:jc w:val="both"/>
        <w:rPr>
          <w:rFonts w:ascii="Arial" w:hAnsi="Arial" w:cs="Arial"/>
          <w:b/>
          <w:sz w:val="20"/>
          <w:szCs w:val="20"/>
        </w:rPr>
      </w:pPr>
    </w:p>
    <w:p w14:paraId="5507D286" w14:textId="77777777" w:rsidR="008A3B3C" w:rsidRPr="003159C6" w:rsidRDefault="008A3B3C" w:rsidP="008A3B3C">
      <w:pPr>
        <w:ind w:left="-426"/>
        <w:contextualSpacing/>
        <w:jc w:val="both"/>
        <w:rPr>
          <w:rFonts w:ascii="Arial" w:hAnsi="Arial" w:cs="Arial"/>
          <w:b/>
          <w:sz w:val="20"/>
          <w:szCs w:val="20"/>
        </w:rPr>
      </w:pPr>
      <w:r w:rsidRPr="003159C6">
        <w:rPr>
          <w:rFonts w:ascii="Arial" w:hAnsi="Arial" w:cs="Arial"/>
          <w:b/>
          <w:sz w:val="20"/>
          <w:szCs w:val="20"/>
        </w:rPr>
        <w:t>CLAUSULAS SANCIONATORIAS</w:t>
      </w:r>
    </w:p>
    <w:p w14:paraId="60507885" w14:textId="77777777" w:rsidR="008A3B3C" w:rsidRPr="003159C6" w:rsidRDefault="008A3B3C" w:rsidP="008A3B3C">
      <w:pPr>
        <w:ind w:left="720"/>
        <w:contextualSpacing/>
        <w:jc w:val="center"/>
        <w:rPr>
          <w:rFonts w:ascii="Arial" w:hAnsi="Arial" w:cs="Arial"/>
          <w:b/>
          <w:sz w:val="20"/>
          <w:szCs w:val="20"/>
        </w:rPr>
      </w:pPr>
    </w:p>
    <w:tbl>
      <w:tblPr>
        <w:tblW w:w="11031"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239"/>
        <w:gridCol w:w="1228"/>
        <w:gridCol w:w="1195"/>
        <w:gridCol w:w="1534"/>
        <w:gridCol w:w="1074"/>
        <w:gridCol w:w="2304"/>
        <w:gridCol w:w="2457"/>
      </w:tblGrid>
      <w:tr w:rsidR="008A3B3C" w:rsidRPr="003159C6" w14:paraId="70BA588D" w14:textId="77777777" w:rsidTr="00A842BD">
        <w:trPr>
          <w:trHeight w:val="529"/>
          <w:jc w:val="center"/>
        </w:trPr>
        <w:tc>
          <w:tcPr>
            <w:tcW w:w="1239" w:type="dxa"/>
            <w:shd w:val="clear" w:color="auto" w:fill="D9D9D9" w:themeFill="background1" w:themeFillShade="D9"/>
            <w:vAlign w:val="center"/>
          </w:tcPr>
          <w:p w14:paraId="0A2C67F4" w14:textId="77777777" w:rsidR="008A3B3C" w:rsidRPr="003159C6" w:rsidRDefault="008A3B3C" w:rsidP="008A3B3C">
            <w:pPr>
              <w:tabs>
                <w:tab w:val="left" w:pos="0"/>
              </w:tabs>
              <w:jc w:val="center"/>
              <w:rPr>
                <w:rFonts w:ascii="Arial" w:eastAsiaTheme="minorHAnsi" w:hAnsi="Arial" w:cs="Arial"/>
                <w:b/>
                <w:sz w:val="12"/>
                <w:szCs w:val="12"/>
                <w:lang w:eastAsia="en-US"/>
              </w:rPr>
            </w:pPr>
            <w:r w:rsidRPr="003159C6">
              <w:rPr>
                <w:rFonts w:ascii="Arial" w:eastAsiaTheme="minorHAnsi" w:hAnsi="Arial" w:cs="Arial"/>
                <w:b/>
                <w:sz w:val="12"/>
                <w:szCs w:val="12"/>
                <w:lang w:eastAsia="en-US"/>
              </w:rPr>
              <w:t>MECANISMO</w:t>
            </w:r>
          </w:p>
          <w:p w14:paraId="649CA2C0" w14:textId="77777777" w:rsidR="008A3B3C" w:rsidRPr="003159C6" w:rsidRDefault="008A3B3C" w:rsidP="008A3B3C">
            <w:pPr>
              <w:tabs>
                <w:tab w:val="left" w:pos="0"/>
              </w:tabs>
              <w:jc w:val="center"/>
              <w:rPr>
                <w:rFonts w:ascii="Arial" w:eastAsiaTheme="minorHAnsi" w:hAnsi="Arial" w:cs="Arial"/>
                <w:sz w:val="12"/>
                <w:szCs w:val="12"/>
                <w:lang w:eastAsia="en-US"/>
              </w:rPr>
            </w:pPr>
            <w:r w:rsidRPr="003159C6">
              <w:rPr>
                <w:rFonts w:ascii="Arial" w:eastAsiaTheme="minorHAnsi" w:hAnsi="Arial" w:cs="Arial"/>
                <w:b/>
                <w:sz w:val="12"/>
                <w:szCs w:val="12"/>
                <w:lang w:eastAsia="en-US"/>
              </w:rPr>
              <w:t>DE COBERTURA</w:t>
            </w:r>
          </w:p>
        </w:tc>
        <w:tc>
          <w:tcPr>
            <w:tcW w:w="1228" w:type="dxa"/>
            <w:shd w:val="clear" w:color="auto" w:fill="D9D9D9" w:themeFill="background1" w:themeFillShade="D9"/>
            <w:vAlign w:val="center"/>
          </w:tcPr>
          <w:p w14:paraId="681C98E8" w14:textId="77777777" w:rsidR="008A3B3C" w:rsidRPr="003159C6" w:rsidRDefault="008A3B3C" w:rsidP="008A3B3C">
            <w:pPr>
              <w:tabs>
                <w:tab w:val="left" w:pos="0"/>
              </w:tabs>
              <w:jc w:val="center"/>
              <w:rPr>
                <w:rFonts w:ascii="Arial" w:eastAsiaTheme="minorHAnsi" w:hAnsi="Arial" w:cs="Arial"/>
                <w:sz w:val="12"/>
                <w:szCs w:val="12"/>
                <w:lang w:eastAsia="en-US"/>
              </w:rPr>
            </w:pPr>
            <w:r w:rsidRPr="003159C6">
              <w:rPr>
                <w:rFonts w:ascii="Arial" w:eastAsiaTheme="minorHAnsi" w:hAnsi="Arial" w:cs="Arial"/>
                <w:b/>
                <w:sz w:val="12"/>
                <w:szCs w:val="12"/>
                <w:lang w:eastAsia="en-US"/>
              </w:rPr>
              <w:t>CLASE DE RIESGO</w:t>
            </w:r>
          </w:p>
        </w:tc>
        <w:tc>
          <w:tcPr>
            <w:tcW w:w="1195" w:type="dxa"/>
            <w:shd w:val="clear" w:color="auto" w:fill="D9D9D9" w:themeFill="background1" w:themeFillShade="D9"/>
            <w:vAlign w:val="center"/>
          </w:tcPr>
          <w:p w14:paraId="2C22F178" w14:textId="77777777" w:rsidR="008A3B3C" w:rsidRPr="003159C6" w:rsidRDefault="008A3B3C" w:rsidP="008A3B3C">
            <w:pPr>
              <w:tabs>
                <w:tab w:val="left" w:pos="0"/>
              </w:tabs>
              <w:jc w:val="center"/>
              <w:rPr>
                <w:rFonts w:ascii="Arial" w:eastAsiaTheme="minorHAnsi" w:hAnsi="Arial" w:cs="Arial"/>
                <w:sz w:val="12"/>
                <w:szCs w:val="12"/>
                <w:lang w:eastAsia="en-US"/>
              </w:rPr>
            </w:pPr>
            <w:r w:rsidRPr="003159C6">
              <w:rPr>
                <w:rFonts w:ascii="Arial" w:eastAsiaTheme="minorHAnsi" w:hAnsi="Arial" w:cs="Arial"/>
                <w:b/>
                <w:sz w:val="12"/>
                <w:szCs w:val="12"/>
                <w:lang w:eastAsia="en-US"/>
              </w:rPr>
              <w:t>TIPIFICACIÓN DEL RIESGO</w:t>
            </w:r>
          </w:p>
        </w:tc>
        <w:tc>
          <w:tcPr>
            <w:tcW w:w="1534" w:type="dxa"/>
            <w:shd w:val="clear" w:color="auto" w:fill="D9D9D9" w:themeFill="background1" w:themeFillShade="D9"/>
            <w:vAlign w:val="center"/>
          </w:tcPr>
          <w:p w14:paraId="539665BB" w14:textId="77777777" w:rsidR="008A3B3C" w:rsidRPr="003159C6" w:rsidRDefault="008A3B3C" w:rsidP="008A3B3C">
            <w:pPr>
              <w:tabs>
                <w:tab w:val="left" w:pos="0"/>
              </w:tabs>
              <w:jc w:val="center"/>
              <w:rPr>
                <w:rFonts w:ascii="Arial" w:eastAsiaTheme="minorHAnsi" w:hAnsi="Arial" w:cs="Arial"/>
                <w:sz w:val="12"/>
                <w:szCs w:val="12"/>
                <w:lang w:eastAsia="en-US"/>
              </w:rPr>
            </w:pPr>
            <w:r w:rsidRPr="003159C6">
              <w:rPr>
                <w:rFonts w:ascii="Arial" w:eastAsiaTheme="minorHAnsi" w:hAnsi="Arial" w:cs="Arial"/>
                <w:b/>
                <w:sz w:val="12"/>
                <w:szCs w:val="12"/>
                <w:lang w:eastAsia="en-US"/>
              </w:rPr>
              <w:t>ESTIMACIÓN DEL RIESGO</w:t>
            </w:r>
          </w:p>
        </w:tc>
        <w:tc>
          <w:tcPr>
            <w:tcW w:w="1074" w:type="dxa"/>
            <w:shd w:val="clear" w:color="auto" w:fill="D9D9D9" w:themeFill="background1" w:themeFillShade="D9"/>
            <w:vAlign w:val="center"/>
          </w:tcPr>
          <w:p w14:paraId="4BC9884E" w14:textId="77777777" w:rsidR="008A3B3C" w:rsidRPr="003159C6" w:rsidRDefault="008A3B3C" w:rsidP="008A3B3C">
            <w:pPr>
              <w:tabs>
                <w:tab w:val="left" w:pos="0"/>
              </w:tabs>
              <w:jc w:val="center"/>
              <w:rPr>
                <w:rFonts w:ascii="Arial" w:eastAsiaTheme="minorHAnsi" w:hAnsi="Arial" w:cs="Arial"/>
                <w:sz w:val="12"/>
                <w:szCs w:val="12"/>
                <w:lang w:eastAsia="en-US"/>
              </w:rPr>
            </w:pPr>
            <w:r w:rsidRPr="003159C6">
              <w:rPr>
                <w:rFonts w:ascii="Arial" w:eastAsiaTheme="minorHAnsi" w:hAnsi="Arial" w:cs="Arial"/>
                <w:b/>
                <w:sz w:val="12"/>
                <w:szCs w:val="12"/>
                <w:lang w:eastAsia="en-US"/>
              </w:rPr>
              <w:t>ASIGNACIÓN DEL RIESGO</w:t>
            </w:r>
          </w:p>
        </w:tc>
        <w:tc>
          <w:tcPr>
            <w:tcW w:w="2304" w:type="dxa"/>
            <w:shd w:val="clear" w:color="auto" w:fill="D9D9D9" w:themeFill="background1" w:themeFillShade="D9"/>
            <w:vAlign w:val="center"/>
          </w:tcPr>
          <w:p w14:paraId="0D7EFC38" w14:textId="77777777" w:rsidR="008A3B3C" w:rsidRPr="003159C6" w:rsidRDefault="008A3B3C" w:rsidP="008A3B3C">
            <w:pPr>
              <w:tabs>
                <w:tab w:val="left" w:pos="0"/>
              </w:tabs>
              <w:jc w:val="center"/>
              <w:rPr>
                <w:rFonts w:ascii="Arial" w:eastAsiaTheme="minorHAnsi" w:hAnsi="Arial" w:cs="Arial"/>
                <w:sz w:val="12"/>
                <w:szCs w:val="12"/>
                <w:lang w:eastAsia="en-US"/>
              </w:rPr>
            </w:pPr>
            <w:r w:rsidRPr="003159C6">
              <w:rPr>
                <w:rFonts w:ascii="Arial" w:eastAsiaTheme="minorHAnsi" w:hAnsi="Arial" w:cs="Arial"/>
                <w:b/>
                <w:sz w:val="12"/>
                <w:szCs w:val="12"/>
                <w:lang w:eastAsia="en-US"/>
              </w:rPr>
              <w:t>VIGENCIA</w:t>
            </w:r>
          </w:p>
        </w:tc>
        <w:tc>
          <w:tcPr>
            <w:tcW w:w="2457" w:type="dxa"/>
            <w:shd w:val="clear" w:color="auto" w:fill="D9D9D9" w:themeFill="background1" w:themeFillShade="D9"/>
            <w:vAlign w:val="center"/>
          </w:tcPr>
          <w:p w14:paraId="5B9EA8B0" w14:textId="77777777" w:rsidR="008A3B3C" w:rsidRPr="003159C6" w:rsidRDefault="008A3B3C" w:rsidP="008A3B3C">
            <w:pPr>
              <w:tabs>
                <w:tab w:val="left" w:pos="426"/>
              </w:tabs>
              <w:jc w:val="center"/>
              <w:rPr>
                <w:rFonts w:ascii="Arial" w:eastAsiaTheme="minorHAnsi" w:hAnsi="Arial" w:cs="Arial"/>
                <w:sz w:val="12"/>
                <w:szCs w:val="12"/>
                <w:lang w:eastAsia="en-US"/>
              </w:rPr>
            </w:pPr>
            <w:r w:rsidRPr="003159C6">
              <w:rPr>
                <w:rFonts w:ascii="Arial" w:eastAsia="MS Mincho" w:hAnsi="Arial" w:cs="Arial"/>
                <w:b/>
                <w:sz w:val="12"/>
                <w:szCs w:val="12"/>
                <w:lang w:eastAsia="en-US"/>
              </w:rPr>
              <w:t>JUSTIFICACIÓN COBERTURA / VIGENCIA</w:t>
            </w:r>
          </w:p>
        </w:tc>
      </w:tr>
      <w:tr w:rsidR="008A3B3C" w:rsidRPr="003159C6" w14:paraId="14C869F0" w14:textId="77777777" w:rsidTr="00A842BD">
        <w:trPr>
          <w:trHeight w:val="1112"/>
          <w:jc w:val="center"/>
        </w:trPr>
        <w:tc>
          <w:tcPr>
            <w:tcW w:w="1239" w:type="dxa"/>
            <w:vAlign w:val="center"/>
          </w:tcPr>
          <w:p w14:paraId="37E419A7" w14:textId="77777777" w:rsidR="008A3B3C" w:rsidRPr="003159C6" w:rsidRDefault="008A3B3C" w:rsidP="008A3B3C">
            <w:pPr>
              <w:tabs>
                <w:tab w:val="left" w:pos="0"/>
              </w:tabs>
              <w:jc w:val="center"/>
              <w:rPr>
                <w:rFonts w:ascii="Arial" w:eastAsiaTheme="minorHAnsi" w:hAnsi="Arial" w:cs="Arial"/>
                <w:sz w:val="12"/>
                <w:szCs w:val="12"/>
                <w:lang w:eastAsia="en-US"/>
              </w:rPr>
            </w:pPr>
            <w:r w:rsidRPr="003159C6">
              <w:rPr>
                <w:rFonts w:ascii="Arial" w:eastAsiaTheme="minorHAnsi" w:hAnsi="Arial" w:cs="Arial"/>
                <w:sz w:val="12"/>
                <w:szCs w:val="12"/>
                <w:lang w:eastAsia="en-US"/>
              </w:rPr>
              <w:t>Multa</w:t>
            </w:r>
          </w:p>
        </w:tc>
        <w:tc>
          <w:tcPr>
            <w:tcW w:w="1228" w:type="dxa"/>
            <w:vAlign w:val="center"/>
          </w:tcPr>
          <w:p w14:paraId="44B8DC08" w14:textId="77777777" w:rsidR="008A3B3C" w:rsidRPr="003159C6" w:rsidRDefault="008A3B3C" w:rsidP="008A3B3C">
            <w:pPr>
              <w:tabs>
                <w:tab w:val="left" w:pos="0"/>
              </w:tabs>
              <w:rPr>
                <w:rFonts w:ascii="Arial" w:eastAsiaTheme="minorHAnsi" w:hAnsi="Arial" w:cs="Arial"/>
                <w:sz w:val="12"/>
                <w:szCs w:val="12"/>
                <w:lang w:eastAsia="en-US"/>
              </w:rPr>
            </w:pPr>
            <w:r w:rsidRPr="003159C6">
              <w:rPr>
                <w:rFonts w:ascii="Arial" w:eastAsiaTheme="minorHAnsi" w:hAnsi="Arial" w:cs="Arial"/>
                <w:sz w:val="12"/>
                <w:szCs w:val="12"/>
                <w:lang w:eastAsia="en-US"/>
              </w:rPr>
              <w:t xml:space="preserve">RIESGO JURÍDICO </w:t>
            </w:r>
          </w:p>
        </w:tc>
        <w:tc>
          <w:tcPr>
            <w:tcW w:w="1195" w:type="dxa"/>
            <w:vAlign w:val="center"/>
          </w:tcPr>
          <w:p w14:paraId="02DDF9E0" w14:textId="77777777" w:rsidR="008A3B3C" w:rsidRPr="003159C6" w:rsidRDefault="008A3B3C" w:rsidP="008A3B3C">
            <w:pPr>
              <w:tabs>
                <w:tab w:val="left" w:pos="0"/>
              </w:tabs>
              <w:jc w:val="both"/>
              <w:rPr>
                <w:rFonts w:ascii="Arial" w:eastAsiaTheme="minorHAnsi" w:hAnsi="Arial" w:cs="Arial"/>
                <w:sz w:val="12"/>
                <w:szCs w:val="12"/>
                <w:lang w:eastAsia="en-US"/>
              </w:rPr>
            </w:pPr>
            <w:r w:rsidRPr="003159C6">
              <w:rPr>
                <w:rFonts w:ascii="Arial" w:eastAsiaTheme="minorHAnsi" w:hAnsi="Arial" w:cs="Arial"/>
                <w:sz w:val="12"/>
                <w:szCs w:val="12"/>
                <w:lang w:eastAsia="en-US"/>
              </w:rPr>
              <w:t>La no constitución dentro del término y en la forma prevista en el contrato, o en alguno de sus modificatorios, la póliza de garantía única.</w:t>
            </w:r>
          </w:p>
        </w:tc>
        <w:tc>
          <w:tcPr>
            <w:tcW w:w="1534" w:type="dxa"/>
            <w:vAlign w:val="center"/>
          </w:tcPr>
          <w:p w14:paraId="18C7A71F" w14:textId="77777777" w:rsidR="008A3B3C" w:rsidRPr="003159C6" w:rsidRDefault="008A3B3C" w:rsidP="008A3B3C">
            <w:pPr>
              <w:tabs>
                <w:tab w:val="left" w:pos="0"/>
              </w:tabs>
              <w:rPr>
                <w:rFonts w:ascii="Arial" w:eastAsiaTheme="minorHAnsi" w:hAnsi="Arial" w:cs="Arial"/>
                <w:sz w:val="12"/>
                <w:szCs w:val="12"/>
                <w:lang w:eastAsia="en-US"/>
              </w:rPr>
            </w:pPr>
            <w:r w:rsidRPr="003159C6">
              <w:rPr>
                <w:rFonts w:ascii="Arial" w:eastAsiaTheme="minorHAnsi" w:hAnsi="Arial" w:cs="Arial"/>
                <w:sz w:val="12"/>
                <w:szCs w:val="12"/>
                <w:lang w:eastAsia="en-US"/>
              </w:rPr>
              <w:t xml:space="preserve">Multa cuyo valor se liquidará con base en un cero punto dos por ciento (0,2%) del valor del contrato. </w:t>
            </w:r>
          </w:p>
        </w:tc>
        <w:tc>
          <w:tcPr>
            <w:tcW w:w="1074" w:type="dxa"/>
            <w:vAlign w:val="center"/>
          </w:tcPr>
          <w:p w14:paraId="3E631234" w14:textId="77777777" w:rsidR="008A3B3C" w:rsidRPr="003159C6" w:rsidRDefault="008A3B3C" w:rsidP="008A3B3C">
            <w:pPr>
              <w:tabs>
                <w:tab w:val="left" w:pos="0"/>
              </w:tabs>
              <w:rPr>
                <w:rFonts w:ascii="Arial" w:eastAsiaTheme="minorHAnsi" w:hAnsi="Arial" w:cs="Arial"/>
                <w:sz w:val="12"/>
                <w:szCs w:val="12"/>
                <w:lang w:eastAsia="en-US"/>
              </w:rPr>
            </w:pPr>
            <w:r w:rsidRPr="003159C6">
              <w:rPr>
                <w:rFonts w:ascii="Arial" w:eastAsiaTheme="minorHAnsi" w:hAnsi="Arial" w:cs="Arial"/>
                <w:sz w:val="12"/>
                <w:szCs w:val="12"/>
                <w:lang w:eastAsia="en-US"/>
              </w:rPr>
              <w:t>Contratista</w:t>
            </w:r>
          </w:p>
        </w:tc>
        <w:tc>
          <w:tcPr>
            <w:tcW w:w="2304" w:type="dxa"/>
            <w:vAlign w:val="center"/>
          </w:tcPr>
          <w:p w14:paraId="79BE195F" w14:textId="77777777" w:rsidR="008A3B3C" w:rsidRPr="003159C6" w:rsidRDefault="008A3B3C" w:rsidP="008A3B3C">
            <w:pPr>
              <w:tabs>
                <w:tab w:val="left" w:pos="0"/>
              </w:tabs>
              <w:jc w:val="both"/>
              <w:rPr>
                <w:rFonts w:ascii="Arial" w:eastAsiaTheme="minorHAnsi" w:hAnsi="Arial" w:cs="Arial"/>
                <w:sz w:val="12"/>
                <w:szCs w:val="12"/>
                <w:lang w:eastAsia="en-US"/>
              </w:rPr>
            </w:pPr>
            <w:r w:rsidRPr="003159C6">
              <w:rPr>
                <w:rFonts w:ascii="Arial" w:eastAsiaTheme="minorHAnsi" w:hAnsi="Arial" w:cs="Arial"/>
                <w:sz w:val="12"/>
                <w:szCs w:val="12"/>
                <w:lang w:eastAsia="en-US"/>
              </w:rPr>
              <w:t>La multa se aplicará por cada día de retardo y hasta por diez (10) días calendario</w:t>
            </w:r>
          </w:p>
        </w:tc>
        <w:tc>
          <w:tcPr>
            <w:tcW w:w="2457" w:type="dxa"/>
            <w:vAlign w:val="center"/>
          </w:tcPr>
          <w:p w14:paraId="0CE05277" w14:textId="77777777" w:rsidR="008A3B3C" w:rsidRPr="003159C6" w:rsidRDefault="008A3B3C" w:rsidP="008A3B3C">
            <w:pPr>
              <w:tabs>
                <w:tab w:val="left" w:pos="426"/>
              </w:tabs>
              <w:jc w:val="both"/>
              <w:rPr>
                <w:rFonts w:ascii="Arial" w:eastAsiaTheme="minorHAnsi" w:hAnsi="Arial" w:cs="Arial"/>
                <w:sz w:val="12"/>
                <w:szCs w:val="12"/>
                <w:lang w:eastAsia="en-US"/>
              </w:rPr>
            </w:pPr>
            <w:r w:rsidRPr="003159C6">
              <w:rPr>
                <w:rFonts w:ascii="Arial" w:eastAsiaTheme="minorHAnsi" w:hAnsi="Arial" w:cs="Arial"/>
                <w:sz w:val="12"/>
                <w:szCs w:val="12"/>
                <w:lang w:eastAsia="en-US"/>
              </w:rPr>
              <w:t>Cuando el contratista no constituya dentro del término y en la forma prevista en el contrato, o en alguno de sus modificatorios, la póliza de garantía única.</w:t>
            </w:r>
          </w:p>
        </w:tc>
      </w:tr>
      <w:tr w:rsidR="008A3B3C" w:rsidRPr="003159C6" w14:paraId="323AC596" w14:textId="77777777" w:rsidTr="00A842BD">
        <w:trPr>
          <w:trHeight w:val="971"/>
          <w:jc w:val="center"/>
        </w:trPr>
        <w:tc>
          <w:tcPr>
            <w:tcW w:w="1239" w:type="dxa"/>
            <w:vAlign w:val="center"/>
          </w:tcPr>
          <w:p w14:paraId="6794D355" w14:textId="77777777" w:rsidR="008A3B3C" w:rsidRPr="003159C6" w:rsidRDefault="008A3B3C" w:rsidP="008A3B3C">
            <w:pPr>
              <w:tabs>
                <w:tab w:val="left" w:pos="0"/>
              </w:tabs>
              <w:jc w:val="center"/>
              <w:rPr>
                <w:rFonts w:ascii="Arial" w:eastAsiaTheme="minorHAnsi" w:hAnsi="Arial" w:cs="Arial"/>
                <w:sz w:val="12"/>
                <w:szCs w:val="12"/>
                <w:lang w:eastAsia="en-US"/>
              </w:rPr>
            </w:pPr>
            <w:r w:rsidRPr="003159C6">
              <w:rPr>
                <w:rFonts w:ascii="Arial" w:eastAsiaTheme="minorHAnsi" w:hAnsi="Arial" w:cs="Arial"/>
                <w:sz w:val="12"/>
                <w:szCs w:val="12"/>
                <w:lang w:eastAsia="en-US"/>
              </w:rPr>
              <w:t>Multa</w:t>
            </w:r>
          </w:p>
        </w:tc>
        <w:tc>
          <w:tcPr>
            <w:tcW w:w="1228" w:type="dxa"/>
            <w:vAlign w:val="center"/>
          </w:tcPr>
          <w:p w14:paraId="537C5818" w14:textId="77777777" w:rsidR="008A3B3C" w:rsidRPr="003159C6" w:rsidRDefault="008A3B3C" w:rsidP="008A3B3C">
            <w:pPr>
              <w:tabs>
                <w:tab w:val="left" w:pos="0"/>
              </w:tabs>
              <w:rPr>
                <w:rFonts w:ascii="Arial" w:eastAsiaTheme="minorHAnsi" w:hAnsi="Arial" w:cs="Arial"/>
                <w:sz w:val="12"/>
                <w:szCs w:val="12"/>
                <w:lang w:eastAsia="en-US"/>
              </w:rPr>
            </w:pPr>
            <w:r w:rsidRPr="003159C6">
              <w:rPr>
                <w:rFonts w:ascii="Arial" w:eastAsiaTheme="minorHAnsi" w:hAnsi="Arial" w:cs="Arial"/>
                <w:sz w:val="12"/>
                <w:szCs w:val="12"/>
                <w:lang w:eastAsia="en-US"/>
              </w:rPr>
              <w:t xml:space="preserve">RIESGO JURÍDICO </w:t>
            </w:r>
          </w:p>
        </w:tc>
        <w:tc>
          <w:tcPr>
            <w:tcW w:w="1195" w:type="dxa"/>
            <w:vAlign w:val="center"/>
          </w:tcPr>
          <w:p w14:paraId="644C5FFE" w14:textId="77777777" w:rsidR="008A3B3C" w:rsidRPr="003159C6" w:rsidRDefault="008A3B3C" w:rsidP="008A3B3C">
            <w:pPr>
              <w:tabs>
                <w:tab w:val="left" w:pos="0"/>
              </w:tabs>
              <w:rPr>
                <w:rFonts w:ascii="Arial" w:eastAsiaTheme="minorHAnsi" w:hAnsi="Arial" w:cs="Arial"/>
                <w:sz w:val="12"/>
                <w:szCs w:val="12"/>
                <w:lang w:eastAsia="en-US"/>
              </w:rPr>
            </w:pPr>
            <w:r w:rsidRPr="003159C6">
              <w:rPr>
                <w:rFonts w:ascii="Arial" w:eastAsiaTheme="minorHAnsi" w:hAnsi="Arial" w:cs="Arial"/>
                <w:sz w:val="12"/>
                <w:szCs w:val="12"/>
                <w:lang w:eastAsia="en-US"/>
              </w:rPr>
              <w:t xml:space="preserve">           Incumplimiento parcial </w:t>
            </w:r>
          </w:p>
        </w:tc>
        <w:tc>
          <w:tcPr>
            <w:tcW w:w="1534" w:type="dxa"/>
            <w:vAlign w:val="center"/>
          </w:tcPr>
          <w:p w14:paraId="610B73DB" w14:textId="77777777" w:rsidR="008A3B3C" w:rsidRPr="003159C6" w:rsidRDefault="008A3B3C" w:rsidP="008A3B3C">
            <w:pPr>
              <w:tabs>
                <w:tab w:val="left" w:pos="0"/>
              </w:tabs>
              <w:jc w:val="both"/>
              <w:rPr>
                <w:rFonts w:ascii="Arial" w:eastAsiaTheme="minorHAnsi" w:hAnsi="Arial" w:cs="Arial"/>
                <w:sz w:val="12"/>
                <w:szCs w:val="12"/>
                <w:lang w:eastAsia="en-US"/>
              </w:rPr>
            </w:pPr>
            <w:r w:rsidRPr="003159C6">
              <w:rPr>
                <w:rFonts w:ascii="Arial" w:eastAsiaTheme="minorHAnsi" w:hAnsi="Arial" w:cs="Arial"/>
                <w:sz w:val="12"/>
                <w:szCs w:val="12"/>
                <w:lang w:eastAsia="en-US"/>
              </w:rPr>
              <w:t>Multas cuyo valor se liquidará con base en un cero punto cinco por ciento (0.5</w:t>
            </w:r>
            <w:r w:rsidRPr="003159C6">
              <w:rPr>
                <w:rFonts w:ascii="Arial" w:eastAsiaTheme="minorHAnsi" w:hAnsi="Arial" w:cs="Arial"/>
                <w:color w:val="000000"/>
                <w:sz w:val="12"/>
                <w:szCs w:val="12"/>
                <w:lang w:eastAsia="en-US"/>
              </w:rPr>
              <w:t>%)</w:t>
            </w:r>
            <w:r w:rsidRPr="003159C6">
              <w:rPr>
                <w:rFonts w:ascii="Arial" w:eastAsiaTheme="minorHAnsi" w:hAnsi="Arial" w:cs="Arial"/>
                <w:sz w:val="12"/>
                <w:szCs w:val="12"/>
                <w:lang w:eastAsia="en-US"/>
              </w:rPr>
              <w:t xml:space="preserve"> del valor dejado de cumplir o entregar</w:t>
            </w:r>
          </w:p>
        </w:tc>
        <w:tc>
          <w:tcPr>
            <w:tcW w:w="1074" w:type="dxa"/>
            <w:vAlign w:val="center"/>
          </w:tcPr>
          <w:p w14:paraId="0F687792" w14:textId="77777777" w:rsidR="008A3B3C" w:rsidRPr="003159C6" w:rsidRDefault="008A3B3C" w:rsidP="008A3B3C">
            <w:pPr>
              <w:tabs>
                <w:tab w:val="left" w:pos="0"/>
              </w:tabs>
              <w:rPr>
                <w:rFonts w:ascii="Arial" w:eastAsiaTheme="minorHAnsi" w:hAnsi="Arial" w:cs="Arial"/>
                <w:sz w:val="12"/>
                <w:szCs w:val="12"/>
                <w:lang w:eastAsia="en-US"/>
              </w:rPr>
            </w:pPr>
            <w:r w:rsidRPr="003159C6">
              <w:rPr>
                <w:rFonts w:ascii="Arial" w:eastAsiaTheme="minorHAnsi" w:hAnsi="Arial" w:cs="Arial"/>
                <w:sz w:val="12"/>
                <w:szCs w:val="12"/>
                <w:lang w:eastAsia="en-US"/>
              </w:rPr>
              <w:t>Contratista</w:t>
            </w:r>
          </w:p>
        </w:tc>
        <w:tc>
          <w:tcPr>
            <w:tcW w:w="2304" w:type="dxa"/>
            <w:vAlign w:val="center"/>
          </w:tcPr>
          <w:p w14:paraId="35BFDBCE" w14:textId="77777777" w:rsidR="008A3B3C" w:rsidRPr="003159C6" w:rsidRDefault="008A3B3C" w:rsidP="008A3B3C">
            <w:pPr>
              <w:tabs>
                <w:tab w:val="left" w:pos="0"/>
              </w:tabs>
              <w:jc w:val="both"/>
              <w:rPr>
                <w:rFonts w:ascii="Arial" w:eastAsiaTheme="minorHAnsi" w:hAnsi="Arial" w:cs="Arial"/>
                <w:sz w:val="12"/>
                <w:szCs w:val="12"/>
                <w:lang w:eastAsia="en-US"/>
              </w:rPr>
            </w:pPr>
            <w:r w:rsidRPr="003159C6">
              <w:rPr>
                <w:rFonts w:ascii="Arial" w:eastAsiaTheme="minorHAnsi" w:hAnsi="Arial" w:cs="Arial"/>
                <w:sz w:val="12"/>
                <w:szCs w:val="12"/>
                <w:lang w:eastAsia="en-US"/>
              </w:rPr>
              <w:t xml:space="preserve">La multa se aplicará por cada día de retardo hasta por un plazo de quince (15) días calendario, que se descontará del saldo que le adeude la Entidad. Esta sanción se impondrá mediante acto administrativo motivado, en el que se expresará las causas que dieron lugar a ella. </w:t>
            </w:r>
          </w:p>
        </w:tc>
        <w:tc>
          <w:tcPr>
            <w:tcW w:w="2457" w:type="dxa"/>
            <w:vAlign w:val="center"/>
          </w:tcPr>
          <w:p w14:paraId="1C60376B" w14:textId="77777777" w:rsidR="008A3B3C" w:rsidRPr="003159C6" w:rsidRDefault="008A3B3C" w:rsidP="008A3B3C">
            <w:pPr>
              <w:tabs>
                <w:tab w:val="left" w:pos="0"/>
              </w:tabs>
              <w:jc w:val="both"/>
              <w:rPr>
                <w:rFonts w:ascii="Arial" w:eastAsiaTheme="minorHAnsi" w:hAnsi="Arial" w:cs="Arial"/>
                <w:sz w:val="12"/>
                <w:szCs w:val="12"/>
                <w:lang w:eastAsia="en-US"/>
              </w:rPr>
            </w:pPr>
            <w:r w:rsidRPr="003159C6">
              <w:rPr>
                <w:rFonts w:ascii="Arial" w:eastAsiaTheme="minorHAnsi" w:hAnsi="Arial" w:cs="Arial"/>
                <w:sz w:val="12"/>
                <w:szCs w:val="12"/>
                <w:lang w:eastAsia="en-US"/>
              </w:rPr>
              <w:t>Ampara la mora o incumplimiento parcial de alguna obligación derivada del contrato por causas imputables al contratista.</w:t>
            </w:r>
          </w:p>
        </w:tc>
      </w:tr>
      <w:tr w:rsidR="008A3B3C" w:rsidRPr="003159C6" w14:paraId="3A2277AB" w14:textId="77777777" w:rsidTr="00A842BD">
        <w:trPr>
          <w:trHeight w:val="472"/>
          <w:jc w:val="center"/>
        </w:trPr>
        <w:tc>
          <w:tcPr>
            <w:tcW w:w="1239" w:type="dxa"/>
            <w:vAlign w:val="center"/>
          </w:tcPr>
          <w:p w14:paraId="13BACA6F" w14:textId="77777777" w:rsidR="008A3B3C" w:rsidRPr="003159C6" w:rsidRDefault="008A3B3C" w:rsidP="008A3B3C">
            <w:pPr>
              <w:tabs>
                <w:tab w:val="left" w:pos="0"/>
              </w:tabs>
              <w:rPr>
                <w:rFonts w:ascii="Arial" w:eastAsiaTheme="minorHAnsi" w:hAnsi="Arial" w:cs="Arial"/>
                <w:sz w:val="12"/>
                <w:szCs w:val="12"/>
                <w:lang w:eastAsia="en-US"/>
              </w:rPr>
            </w:pPr>
            <w:r w:rsidRPr="003159C6">
              <w:rPr>
                <w:rFonts w:ascii="Arial" w:eastAsiaTheme="minorHAnsi" w:hAnsi="Arial" w:cs="Arial"/>
                <w:sz w:val="12"/>
                <w:szCs w:val="12"/>
                <w:lang w:eastAsia="en-US"/>
              </w:rPr>
              <w:t>Cláusula Penal Pecuniaria</w:t>
            </w:r>
          </w:p>
        </w:tc>
        <w:tc>
          <w:tcPr>
            <w:tcW w:w="1228" w:type="dxa"/>
            <w:vAlign w:val="center"/>
          </w:tcPr>
          <w:p w14:paraId="7FF4CDFA" w14:textId="77777777" w:rsidR="008A3B3C" w:rsidRPr="003159C6" w:rsidRDefault="008A3B3C" w:rsidP="008A3B3C">
            <w:pPr>
              <w:tabs>
                <w:tab w:val="left" w:pos="0"/>
              </w:tabs>
              <w:rPr>
                <w:rFonts w:ascii="Arial" w:eastAsiaTheme="minorHAnsi" w:hAnsi="Arial" w:cs="Arial"/>
                <w:sz w:val="12"/>
                <w:szCs w:val="12"/>
                <w:lang w:eastAsia="en-US"/>
              </w:rPr>
            </w:pPr>
            <w:r w:rsidRPr="003159C6">
              <w:rPr>
                <w:rFonts w:ascii="Arial" w:eastAsiaTheme="minorHAnsi" w:hAnsi="Arial" w:cs="Arial"/>
                <w:sz w:val="12"/>
                <w:szCs w:val="12"/>
                <w:lang w:eastAsia="en-US"/>
              </w:rPr>
              <w:t xml:space="preserve">RIESGO JURÍDICO </w:t>
            </w:r>
          </w:p>
        </w:tc>
        <w:tc>
          <w:tcPr>
            <w:tcW w:w="1195" w:type="dxa"/>
            <w:vAlign w:val="center"/>
          </w:tcPr>
          <w:p w14:paraId="6D8EDEDD" w14:textId="77777777" w:rsidR="008A3B3C" w:rsidRPr="003159C6" w:rsidRDefault="008A3B3C" w:rsidP="008A3B3C">
            <w:pPr>
              <w:tabs>
                <w:tab w:val="left" w:pos="0"/>
              </w:tabs>
              <w:rPr>
                <w:rFonts w:ascii="Arial" w:eastAsiaTheme="minorHAnsi" w:hAnsi="Arial" w:cs="Arial"/>
                <w:sz w:val="12"/>
                <w:szCs w:val="12"/>
                <w:lang w:eastAsia="en-US"/>
              </w:rPr>
            </w:pPr>
            <w:r w:rsidRPr="003159C6">
              <w:rPr>
                <w:rFonts w:ascii="Arial" w:eastAsiaTheme="minorHAnsi" w:hAnsi="Arial" w:cs="Arial"/>
                <w:sz w:val="12"/>
                <w:szCs w:val="12"/>
                <w:lang w:eastAsia="en-US"/>
              </w:rPr>
              <w:t>Incumplimiento total – declaratoria de caducidad</w:t>
            </w:r>
          </w:p>
        </w:tc>
        <w:tc>
          <w:tcPr>
            <w:tcW w:w="1534" w:type="dxa"/>
            <w:vAlign w:val="center"/>
          </w:tcPr>
          <w:p w14:paraId="1D08A59F" w14:textId="77777777" w:rsidR="008A3B3C" w:rsidRPr="003159C6" w:rsidRDefault="008A3B3C" w:rsidP="008A3B3C">
            <w:pPr>
              <w:tabs>
                <w:tab w:val="left" w:pos="0"/>
              </w:tabs>
              <w:rPr>
                <w:rFonts w:ascii="Arial" w:eastAsiaTheme="minorHAnsi" w:hAnsi="Arial" w:cs="Arial"/>
                <w:sz w:val="12"/>
                <w:szCs w:val="12"/>
                <w:lang w:eastAsia="en-US"/>
              </w:rPr>
            </w:pPr>
            <w:r w:rsidRPr="003159C6">
              <w:rPr>
                <w:rFonts w:ascii="Arial" w:eastAsiaTheme="minorHAnsi" w:hAnsi="Arial" w:cs="Arial"/>
                <w:sz w:val="12"/>
                <w:szCs w:val="12"/>
                <w:lang w:eastAsia="en-US"/>
              </w:rPr>
              <w:t>Veinte por ciento (20%) del valor total de contrato</w:t>
            </w:r>
          </w:p>
        </w:tc>
        <w:tc>
          <w:tcPr>
            <w:tcW w:w="1074" w:type="dxa"/>
            <w:vAlign w:val="center"/>
          </w:tcPr>
          <w:p w14:paraId="6FC67670" w14:textId="77777777" w:rsidR="008A3B3C" w:rsidRPr="003159C6" w:rsidRDefault="008A3B3C" w:rsidP="008A3B3C">
            <w:pPr>
              <w:tabs>
                <w:tab w:val="left" w:pos="0"/>
              </w:tabs>
              <w:rPr>
                <w:rFonts w:ascii="Arial" w:eastAsiaTheme="minorHAnsi" w:hAnsi="Arial" w:cs="Arial"/>
                <w:sz w:val="12"/>
                <w:szCs w:val="12"/>
                <w:lang w:eastAsia="en-US"/>
              </w:rPr>
            </w:pPr>
            <w:r w:rsidRPr="003159C6">
              <w:rPr>
                <w:rFonts w:ascii="Arial" w:eastAsiaTheme="minorHAnsi" w:hAnsi="Arial" w:cs="Arial"/>
                <w:sz w:val="12"/>
                <w:szCs w:val="12"/>
                <w:lang w:eastAsia="en-US"/>
              </w:rPr>
              <w:t>Contratista</w:t>
            </w:r>
          </w:p>
        </w:tc>
        <w:tc>
          <w:tcPr>
            <w:tcW w:w="2304" w:type="dxa"/>
            <w:vAlign w:val="center"/>
          </w:tcPr>
          <w:p w14:paraId="2BBA90F0" w14:textId="77777777" w:rsidR="008A3B3C" w:rsidRPr="003159C6" w:rsidRDefault="008A3B3C" w:rsidP="008A3B3C">
            <w:pPr>
              <w:tabs>
                <w:tab w:val="left" w:pos="0"/>
              </w:tabs>
              <w:jc w:val="both"/>
              <w:rPr>
                <w:rFonts w:ascii="Arial" w:eastAsiaTheme="minorHAnsi" w:hAnsi="Arial" w:cs="Arial"/>
                <w:sz w:val="12"/>
                <w:szCs w:val="12"/>
                <w:lang w:eastAsia="en-US"/>
              </w:rPr>
            </w:pPr>
            <w:r w:rsidRPr="003159C6">
              <w:rPr>
                <w:rFonts w:ascii="Arial" w:eastAsiaTheme="minorHAnsi" w:hAnsi="Arial" w:cs="Arial"/>
                <w:sz w:val="12"/>
                <w:szCs w:val="12"/>
                <w:lang w:eastAsia="en-US"/>
              </w:rPr>
              <w:t>El Veinte por ciento (20%) del valor total del contrato cuando se trate de incumplimiento total del mismo y proporcional al incumplimiento parcial del contrato.</w:t>
            </w:r>
          </w:p>
        </w:tc>
        <w:tc>
          <w:tcPr>
            <w:tcW w:w="2457" w:type="dxa"/>
            <w:vAlign w:val="center"/>
          </w:tcPr>
          <w:p w14:paraId="2F57108B" w14:textId="77777777" w:rsidR="008A3B3C" w:rsidRPr="003159C6" w:rsidRDefault="008A3B3C" w:rsidP="008A3B3C">
            <w:pPr>
              <w:tabs>
                <w:tab w:val="left" w:pos="426"/>
              </w:tabs>
              <w:jc w:val="both"/>
              <w:rPr>
                <w:rFonts w:ascii="Arial" w:eastAsiaTheme="minorHAnsi" w:hAnsi="Arial" w:cs="Arial"/>
                <w:sz w:val="12"/>
                <w:szCs w:val="12"/>
                <w:lang w:eastAsia="en-US"/>
              </w:rPr>
            </w:pPr>
            <w:r w:rsidRPr="003159C6">
              <w:rPr>
                <w:rFonts w:ascii="Arial" w:eastAsiaTheme="minorHAnsi" w:hAnsi="Arial" w:cs="Arial"/>
                <w:sz w:val="12"/>
                <w:szCs w:val="12"/>
                <w:lang w:eastAsia="en-US"/>
              </w:rPr>
              <w:t>Ampara el incumplimiento parcial o definitivo del contrato por parte del contratista, se busca el pago parcial y definitivo de los perjuicios que se causen a la entidad</w:t>
            </w:r>
          </w:p>
        </w:tc>
      </w:tr>
    </w:tbl>
    <w:p w14:paraId="5755A66C" w14:textId="549455C6" w:rsidR="008A3B3C" w:rsidRPr="003159C6" w:rsidRDefault="008A3B3C" w:rsidP="008A3B3C">
      <w:pPr>
        <w:contextualSpacing/>
        <w:rPr>
          <w:rFonts w:ascii="Arial" w:hAnsi="Arial" w:cs="Arial"/>
          <w:b/>
          <w:sz w:val="20"/>
          <w:szCs w:val="20"/>
        </w:rPr>
      </w:pPr>
    </w:p>
    <w:p w14:paraId="59AB5E73" w14:textId="1E535399" w:rsidR="001E18B1" w:rsidRPr="003159C6" w:rsidRDefault="001E18B1" w:rsidP="008A3B3C">
      <w:pPr>
        <w:contextualSpacing/>
        <w:rPr>
          <w:rFonts w:ascii="Arial" w:hAnsi="Arial" w:cs="Arial"/>
          <w:b/>
          <w:sz w:val="20"/>
          <w:szCs w:val="20"/>
        </w:rPr>
      </w:pPr>
    </w:p>
    <w:p w14:paraId="7DBAC4AF" w14:textId="77777777" w:rsidR="001E18B1" w:rsidRPr="003159C6" w:rsidRDefault="001E18B1" w:rsidP="008A3B3C">
      <w:pPr>
        <w:contextualSpacing/>
        <w:rPr>
          <w:rFonts w:ascii="Arial" w:hAnsi="Arial" w:cs="Arial"/>
          <w:b/>
          <w:sz w:val="20"/>
          <w:szCs w:val="20"/>
        </w:rPr>
      </w:pPr>
    </w:p>
    <w:p w14:paraId="0BDE6C22" w14:textId="77777777" w:rsidR="008A3B3C" w:rsidRPr="003159C6" w:rsidRDefault="008A3B3C" w:rsidP="008A3B3C">
      <w:pPr>
        <w:ind w:left="-426"/>
        <w:contextualSpacing/>
        <w:rPr>
          <w:rFonts w:ascii="Arial" w:hAnsi="Arial" w:cs="Arial"/>
          <w:b/>
          <w:sz w:val="20"/>
          <w:szCs w:val="20"/>
        </w:rPr>
      </w:pPr>
      <w:r w:rsidRPr="003159C6">
        <w:rPr>
          <w:rFonts w:ascii="Arial" w:hAnsi="Arial" w:cs="Arial"/>
          <w:b/>
          <w:sz w:val="20"/>
          <w:szCs w:val="20"/>
        </w:rPr>
        <w:lastRenderedPageBreak/>
        <w:t>OTROS RIESGOS DERIVADOS DEL PROCESO DE CONTRATACIÓN</w:t>
      </w:r>
    </w:p>
    <w:p w14:paraId="6EE7013B" w14:textId="77777777" w:rsidR="008A3B3C" w:rsidRPr="003159C6" w:rsidRDefault="008A3B3C" w:rsidP="008A3B3C">
      <w:pPr>
        <w:ind w:left="720"/>
        <w:contextualSpacing/>
        <w:rPr>
          <w:rFonts w:ascii="Arial" w:hAnsi="Arial" w:cs="Arial"/>
          <w:b/>
          <w:sz w:val="20"/>
          <w:szCs w:val="20"/>
        </w:rPr>
      </w:pPr>
    </w:p>
    <w:tbl>
      <w:tblPr>
        <w:tblW w:w="10981"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2159"/>
        <w:gridCol w:w="1262"/>
        <w:gridCol w:w="1540"/>
        <w:gridCol w:w="1496"/>
        <w:gridCol w:w="1387"/>
        <w:gridCol w:w="1417"/>
        <w:gridCol w:w="1720"/>
      </w:tblGrid>
      <w:tr w:rsidR="008A3B3C" w:rsidRPr="003159C6" w14:paraId="1B8960F7" w14:textId="77777777" w:rsidTr="00A842BD">
        <w:trPr>
          <w:trHeight w:val="580"/>
          <w:jc w:val="center"/>
        </w:trPr>
        <w:tc>
          <w:tcPr>
            <w:tcW w:w="2159" w:type="dxa"/>
            <w:tcBorders>
              <w:top w:val="single" w:sz="4" w:space="0" w:color="auto"/>
            </w:tcBorders>
            <w:shd w:val="clear" w:color="auto" w:fill="D9D9D9" w:themeFill="background1" w:themeFillShade="D9"/>
            <w:vAlign w:val="center"/>
          </w:tcPr>
          <w:p w14:paraId="2F272D12" w14:textId="77777777" w:rsidR="008A3B3C" w:rsidRPr="003159C6" w:rsidRDefault="008A3B3C" w:rsidP="008A3B3C">
            <w:pPr>
              <w:tabs>
                <w:tab w:val="left" w:pos="0"/>
              </w:tabs>
              <w:jc w:val="center"/>
              <w:rPr>
                <w:rFonts w:ascii="Arial" w:eastAsiaTheme="minorHAnsi" w:hAnsi="Arial" w:cs="Arial"/>
                <w:b/>
                <w:sz w:val="12"/>
                <w:szCs w:val="12"/>
                <w:lang w:eastAsia="en-US"/>
              </w:rPr>
            </w:pPr>
            <w:r w:rsidRPr="003159C6">
              <w:rPr>
                <w:rFonts w:ascii="Arial" w:eastAsiaTheme="minorHAnsi" w:hAnsi="Arial" w:cs="Arial"/>
                <w:b/>
                <w:sz w:val="12"/>
                <w:szCs w:val="12"/>
                <w:lang w:eastAsia="en-US"/>
              </w:rPr>
              <w:t>MECANISMO</w:t>
            </w:r>
          </w:p>
          <w:p w14:paraId="0CF8D01A" w14:textId="77777777" w:rsidR="008A3B3C" w:rsidRPr="003159C6" w:rsidRDefault="008A3B3C" w:rsidP="008A3B3C">
            <w:pPr>
              <w:tabs>
                <w:tab w:val="left" w:pos="0"/>
              </w:tabs>
              <w:jc w:val="center"/>
              <w:rPr>
                <w:rFonts w:ascii="Arial" w:eastAsiaTheme="minorHAnsi" w:hAnsi="Arial" w:cs="Arial"/>
                <w:b/>
                <w:sz w:val="12"/>
                <w:szCs w:val="12"/>
                <w:lang w:eastAsia="en-US"/>
              </w:rPr>
            </w:pPr>
            <w:r w:rsidRPr="003159C6">
              <w:rPr>
                <w:rFonts w:ascii="Arial" w:eastAsiaTheme="minorHAnsi" w:hAnsi="Arial" w:cs="Arial"/>
                <w:b/>
                <w:sz w:val="12"/>
                <w:szCs w:val="12"/>
                <w:lang w:eastAsia="en-US"/>
              </w:rPr>
              <w:t>DE COBERTURA</w:t>
            </w:r>
          </w:p>
        </w:tc>
        <w:tc>
          <w:tcPr>
            <w:tcW w:w="1262" w:type="dxa"/>
            <w:tcBorders>
              <w:top w:val="single" w:sz="4" w:space="0" w:color="auto"/>
            </w:tcBorders>
            <w:shd w:val="clear" w:color="auto" w:fill="D9D9D9" w:themeFill="background1" w:themeFillShade="D9"/>
            <w:vAlign w:val="center"/>
          </w:tcPr>
          <w:p w14:paraId="405430A4" w14:textId="77777777" w:rsidR="008A3B3C" w:rsidRPr="003159C6" w:rsidRDefault="008A3B3C" w:rsidP="008A3B3C">
            <w:pPr>
              <w:tabs>
                <w:tab w:val="left" w:pos="0"/>
              </w:tabs>
              <w:jc w:val="center"/>
              <w:rPr>
                <w:rFonts w:ascii="Arial" w:eastAsiaTheme="minorHAnsi" w:hAnsi="Arial" w:cs="Arial"/>
                <w:b/>
                <w:sz w:val="12"/>
                <w:szCs w:val="12"/>
                <w:lang w:eastAsia="en-US"/>
              </w:rPr>
            </w:pPr>
            <w:r w:rsidRPr="003159C6">
              <w:rPr>
                <w:rFonts w:ascii="Arial" w:eastAsiaTheme="minorHAnsi" w:hAnsi="Arial" w:cs="Arial"/>
                <w:b/>
                <w:sz w:val="12"/>
                <w:szCs w:val="12"/>
                <w:lang w:eastAsia="en-US"/>
              </w:rPr>
              <w:t>CLASE DE RIESGO</w:t>
            </w:r>
          </w:p>
        </w:tc>
        <w:tc>
          <w:tcPr>
            <w:tcW w:w="1540" w:type="dxa"/>
            <w:tcBorders>
              <w:top w:val="single" w:sz="4" w:space="0" w:color="auto"/>
            </w:tcBorders>
            <w:shd w:val="clear" w:color="auto" w:fill="D9D9D9" w:themeFill="background1" w:themeFillShade="D9"/>
            <w:vAlign w:val="center"/>
          </w:tcPr>
          <w:p w14:paraId="78DACA15" w14:textId="77777777" w:rsidR="008A3B3C" w:rsidRPr="003159C6" w:rsidRDefault="008A3B3C" w:rsidP="008A3B3C">
            <w:pPr>
              <w:tabs>
                <w:tab w:val="left" w:pos="0"/>
              </w:tabs>
              <w:jc w:val="center"/>
              <w:rPr>
                <w:rFonts w:ascii="Arial" w:eastAsiaTheme="minorHAnsi" w:hAnsi="Arial" w:cs="Arial"/>
                <w:b/>
                <w:sz w:val="12"/>
                <w:szCs w:val="12"/>
                <w:lang w:eastAsia="en-US"/>
              </w:rPr>
            </w:pPr>
            <w:r w:rsidRPr="003159C6">
              <w:rPr>
                <w:rFonts w:ascii="Arial" w:eastAsiaTheme="minorHAnsi" w:hAnsi="Arial" w:cs="Arial"/>
                <w:b/>
                <w:sz w:val="12"/>
                <w:szCs w:val="12"/>
                <w:lang w:eastAsia="en-US"/>
              </w:rPr>
              <w:t>TIPIFICACIÓN DE LOS RIESGOS</w:t>
            </w:r>
          </w:p>
        </w:tc>
        <w:tc>
          <w:tcPr>
            <w:tcW w:w="1496" w:type="dxa"/>
            <w:tcBorders>
              <w:top w:val="single" w:sz="4" w:space="0" w:color="auto"/>
            </w:tcBorders>
            <w:shd w:val="clear" w:color="auto" w:fill="D9D9D9" w:themeFill="background1" w:themeFillShade="D9"/>
            <w:vAlign w:val="center"/>
          </w:tcPr>
          <w:p w14:paraId="7C8784E8" w14:textId="77777777" w:rsidR="008A3B3C" w:rsidRPr="003159C6" w:rsidRDefault="008A3B3C" w:rsidP="008A3B3C">
            <w:pPr>
              <w:tabs>
                <w:tab w:val="left" w:pos="0"/>
              </w:tabs>
              <w:jc w:val="center"/>
              <w:rPr>
                <w:rFonts w:ascii="Arial" w:eastAsiaTheme="minorHAnsi" w:hAnsi="Arial" w:cs="Arial"/>
                <w:b/>
                <w:sz w:val="12"/>
                <w:szCs w:val="12"/>
                <w:lang w:eastAsia="en-US"/>
              </w:rPr>
            </w:pPr>
            <w:r w:rsidRPr="003159C6">
              <w:rPr>
                <w:rFonts w:ascii="Arial" w:eastAsiaTheme="minorHAnsi" w:hAnsi="Arial" w:cs="Arial"/>
                <w:b/>
                <w:sz w:val="12"/>
                <w:szCs w:val="12"/>
                <w:lang w:eastAsia="en-US"/>
              </w:rPr>
              <w:t>ESTIMACIÓN DEL RIESGO</w:t>
            </w:r>
          </w:p>
        </w:tc>
        <w:tc>
          <w:tcPr>
            <w:tcW w:w="1387" w:type="dxa"/>
            <w:tcBorders>
              <w:top w:val="single" w:sz="4" w:space="0" w:color="auto"/>
            </w:tcBorders>
            <w:shd w:val="clear" w:color="auto" w:fill="D9D9D9" w:themeFill="background1" w:themeFillShade="D9"/>
            <w:vAlign w:val="center"/>
          </w:tcPr>
          <w:p w14:paraId="7602AD17" w14:textId="77777777" w:rsidR="008A3B3C" w:rsidRPr="003159C6" w:rsidRDefault="008A3B3C" w:rsidP="008A3B3C">
            <w:pPr>
              <w:tabs>
                <w:tab w:val="left" w:pos="0"/>
              </w:tabs>
              <w:jc w:val="center"/>
              <w:rPr>
                <w:rFonts w:ascii="Arial" w:eastAsiaTheme="minorHAnsi" w:hAnsi="Arial" w:cs="Arial"/>
                <w:b/>
                <w:sz w:val="12"/>
                <w:szCs w:val="12"/>
                <w:lang w:eastAsia="en-US"/>
              </w:rPr>
            </w:pPr>
            <w:r w:rsidRPr="003159C6">
              <w:rPr>
                <w:rFonts w:ascii="Arial" w:eastAsiaTheme="minorHAnsi" w:hAnsi="Arial" w:cs="Arial"/>
                <w:b/>
                <w:sz w:val="12"/>
                <w:szCs w:val="12"/>
                <w:lang w:eastAsia="en-US"/>
              </w:rPr>
              <w:t>ASIGNACIÓN DEL RIESGO</w:t>
            </w:r>
          </w:p>
        </w:tc>
        <w:tc>
          <w:tcPr>
            <w:tcW w:w="1417" w:type="dxa"/>
            <w:tcBorders>
              <w:top w:val="single" w:sz="4" w:space="0" w:color="auto"/>
            </w:tcBorders>
            <w:shd w:val="clear" w:color="auto" w:fill="D9D9D9" w:themeFill="background1" w:themeFillShade="D9"/>
            <w:vAlign w:val="center"/>
          </w:tcPr>
          <w:p w14:paraId="5FB75273" w14:textId="77777777" w:rsidR="008A3B3C" w:rsidRPr="003159C6" w:rsidRDefault="008A3B3C" w:rsidP="008A3B3C">
            <w:pPr>
              <w:tabs>
                <w:tab w:val="left" w:pos="0"/>
              </w:tabs>
              <w:jc w:val="center"/>
              <w:rPr>
                <w:rFonts w:ascii="Arial" w:eastAsiaTheme="minorHAnsi" w:hAnsi="Arial" w:cs="Arial"/>
                <w:b/>
                <w:sz w:val="12"/>
                <w:szCs w:val="12"/>
                <w:lang w:eastAsia="en-US"/>
              </w:rPr>
            </w:pPr>
            <w:r w:rsidRPr="003159C6">
              <w:rPr>
                <w:rFonts w:ascii="Arial" w:eastAsiaTheme="minorHAnsi" w:hAnsi="Arial" w:cs="Arial"/>
                <w:b/>
                <w:sz w:val="12"/>
                <w:szCs w:val="12"/>
                <w:lang w:eastAsia="en-US"/>
              </w:rPr>
              <w:t>VIGENCIA</w:t>
            </w:r>
          </w:p>
        </w:tc>
        <w:tc>
          <w:tcPr>
            <w:tcW w:w="1720" w:type="dxa"/>
            <w:tcBorders>
              <w:top w:val="single" w:sz="4" w:space="0" w:color="auto"/>
            </w:tcBorders>
            <w:shd w:val="clear" w:color="auto" w:fill="D9D9D9" w:themeFill="background1" w:themeFillShade="D9"/>
            <w:vAlign w:val="center"/>
          </w:tcPr>
          <w:p w14:paraId="16E2F2CD" w14:textId="77777777" w:rsidR="008A3B3C" w:rsidRPr="003159C6" w:rsidRDefault="008A3B3C" w:rsidP="008A3B3C">
            <w:pPr>
              <w:tabs>
                <w:tab w:val="left" w:pos="426"/>
              </w:tabs>
              <w:jc w:val="center"/>
              <w:rPr>
                <w:rFonts w:ascii="Arial" w:eastAsiaTheme="minorHAnsi" w:hAnsi="Arial" w:cs="Arial"/>
                <w:b/>
                <w:sz w:val="12"/>
                <w:szCs w:val="12"/>
                <w:lang w:eastAsia="en-US"/>
              </w:rPr>
            </w:pPr>
            <w:r w:rsidRPr="003159C6">
              <w:rPr>
                <w:rFonts w:ascii="Arial" w:eastAsia="MS Mincho" w:hAnsi="Arial" w:cs="Arial"/>
                <w:b/>
                <w:sz w:val="12"/>
                <w:szCs w:val="12"/>
                <w:lang w:eastAsia="en-US"/>
              </w:rPr>
              <w:t>JUSTIFICACIÓN COBERTURA / VIGENCIA</w:t>
            </w:r>
          </w:p>
        </w:tc>
      </w:tr>
      <w:tr w:rsidR="008A3B3C" w:rsidRPr="003159C6" w14:paraId="49413D48" w14:textId="77777777" w:rsidTr="008A3B3C">
        <w:trPr>
          <w:trHeight w:val="1492"/>
          <w:jc w:val="center"/>
        </w:trPr>
        <w:tc>
          <w:tcPr>
            <w:tcW w:w="2159" w:type="dxa"/>
            <w:vAlign w:val="center"/>
          </w:tcPr>
          <w:p w14:paraId="0059A9F1" w14:textId="77777777" w:rsidR="008A3B3C" w:rsidRPr="003159C6" w:rsidRDefault="008A3B3C" w:rsidP="008A3B3C">
            <w:pPr>
              <w:tabs>
                <w:tab w:val="left" w:pos="0"/>
              </w:tabs>
              <w:rPr>
                <w:rFonts w:ascii="Arial" w:eastAsia="Calibri" w:hAnsi="Arial" w:cs="Arial"/>
                <w:sz w:val="12"/>
                <w:szCs w:val="12"/>
                <w:lang w:eastAsia="en-US"/>
              </w:rPr>
            </w:pPr>
            <w:r w:rsidRPr="003159C6">
              <w:rPr>
                <w:rFonts w:ascii="Arial" w:eastAsia="Calibri" w:hAnsi="Arial" w:cs="Arial"/>
                <w:sz w:val="12"/>
                <w:szCs w:val="12"/>
                <w:lang w:eastAsia="en-US"/>
              </w:rPr>
              <w:t>Garantía Técnica</w:t>
            </w:r>
          </w:p>
          <w:p w14:paraId="0AD93D99" w14:textId="77777777" w:rsidR="008A3B3C" w:rsidRPr="003159C6" w:rsidRDefault="008A3B3C" w:rsidP="008A3B3C">
            <w:pPr>
              <w:tabs>
                <w:tab w:val="left" w:pos="0"/>
              </w:tabs>
              <w:rPr>
                <w:rFonts w:ascii="Arial" w:eastAsiaTheme="minorHAnsi" w:hAnsi="Arial" w:cs="Arial"/>
                <w:b/>
                <w:i/>
                <w:sz w:val="12"/>
                <w:szCs w:val="12"/>
                <w:u w:val="single"/>
                <w:lang w:eastAsia="en-US"/>
              </w:rPr>
            </w:pPr>
          </w:p>
        </w:tc>
        <w:tc>
          <w:tcPr>
            <w:tcW w:w="1262" w:type="dxa"/>
            <w:vAlign w:val="center"/>
          </w:tcPr>
          <w:p w14:paraId="4B1CCF27" w14:textId="77777777" w:rsidR="008A3B3C" w:rsidRPr="003159C6" w:rsidRDefault="008A3B3C" w:rsidP="008A3B3C">
            <w:pPr>
              <w:tabs>
                <w:tab w:val="left" w:pos="0"/>
              </w:tabs>
              <w:rPr>
                <w:rFonts w:ascii="Arial" w:eastAsiaTheme="minorHAnsi" w:hAnsi="Arial" w:cs="Arial"/>
                <w:sz w:val="12"/>
                <w:szCs w:val="12"/>
                <w:lang w:eastAsia="en-US"/>
              </w:rPr>
            </w:pPr>
            <w:r w:rsidRPr="003159C6">
              <w:rPr>
                <w:rFonts w:ascii="Arial" w:eastAsiaTheme="minorHAnsi" w:hAnsi="Arial" w:cs="Arial"/>
                <w:sz w:val="12"/>
                <w:szCs w:val="12"/>
                <w:lang w:eastAsia="en-US"/>
              </w:rPr>
              <w:t>RIESGO OPERATIVO</w:t>
            </w:r>
          </w:p>
        </w:tc>
        <w:tc>
          <w:tcPr>
            <w:tcW w:w="1540" w:type="dxa"/>
            <w:vAlign w:val="center"/>
          </w:tcPr>
          <w:p w14:paraId="2B43F8B5" w14:textId="77777777" w:rsidR="008A3B3C" w:rsidRPr="003159C6" w:rsidRDefault="008A3B3C" w:rsidP="008A3B3C">
            <w:pPr>
              <w:tabs>
                <w:tab w:val="left" w:pos="0"/>
              </w:tabs>
              <w:jc w:val="both"/>
              <w:rPr>
                <w:rFonts w:ascii="Arial" w:eastAsiaTheme="minorHAnsi" w:hAnsi="Arial" w:cs="Arial"/>
                <w:sz w:val="12"/>
                <w:szCs w:val="12"/>
                <w:lang w:eastAsia="en-US"/>
              </w:rPr>
            </w:pPr>
            <w:r w:rsidRPr="003159C6">
              <w:rPr>
                <w:rFonts w:ascii="Arial" w:eastAsiaTheme="minorHAnsi" w:hAnsi="Arial" w:cs="Arial"/>
                <w:sz w:val="12"/>
                <w:szCs w:val="12"/>
                <w:lang w:eastAsia="en-US"/>
              </w:rPr>
              <w:t>Daños de los vehículos reparados por desperfecto de fábrica de los repuestos.</w:t>
            </w:r>
          </w:p>
          <w:p w14:paraId="69A8F15F" w14:textId="77777777" w:rsidR="008A3B3C" w:rsidRPr="003159C6" w:rsidRDefault="008A3B3C" w:rsidP="008A3B3C">
            <w:pPr>
              <w:tabs>
                <w:tab w:val="left" w:pos="0"/>
              </w:tabs>
              <w:jc w:val="both"/>
              <w:rPr>
                <w:rFonts w:ascii="Arial" w:eastAsiaTheme="minorHAnsi" w:hAnsi="Arial" w:cs="Arial"/>
                <w:sz w:val="12"/>
                <w:szCs w:val="12"/>
                <w:lang w:eastAsia="en-US"/>
              </w:rPr>
            </w:pPr>
          </w:p>
          <w:p w14:paraId="1140BD81" w14:textId="77777777" w:rsidR="008A3B3C" w:rsidRPr="003159C6" w:rsidRDefault="008A3B3C" w:rsidP="008A3B3C">
            <w:pPr>
              <w:tabs>
                <w:tab w:val="left" w:pos="0"/>
              </w:tabs>
              <w:jc w:val="both"/>
              <w:rPr>
                <w:rFonts w:ascii="Arial" w:eastAsiaTheme="minorHAnsi" w:hAnsi="Arial" w:cs="Arial"/>
                <w:sz w:val="12"/>
                <w:szCs w:val="12"/>
                <w:lang w:eastAsia="en-US"/>
              </w:rPr>
            </w:pPr>
            <w:r w:rsidRPr="003159C6">
              <w:rPr>
                <w:rFonts w:ascii="Arial" w:eastAsiaTheme="minorHAnsi" w:hAnsi="Arial" w:cs="Arial"/>
                <w:sz w:val="12"/>
                <w:szCs w:val="12"/>
                <w:lang w:eastAsia="en-US"/>
              </w:rPr>
              <w:t xml:space="preserve">Daños de repuestos sin cumplir mínimo tres meses más de realizado el mantenimiento al vehículo. </w:t>
            </w:r>
          </w:p>
        </w:tc>
        <w:tc>
          <w:tcPr>
            <w:tcW w:w="1496" w:type="dxa"/>
            <w:vAlign w:val="center"/>
          </w:tcPr>
          <w:p w14:paraId="7BB2B83B" w14:textId="77777777" w:rsidR="008A3B3C" w:rsidRPr="003159C6" w:rsidRDefault="008A3B3C" w:rsidP="008A3B3C">
            <w:pPr>
              <w:tabs>
                <w:tab w:val="left" w:pos="0"/>
              </w:tabs>
              <w:rPr>
                <w:rFonts w:ascii="Arial" w:eastAsiaTheme="minorHAnsi" w:hAnsi="Arial" w:cs="Arial"/>
                <w:sz w:val="12"/>
                <w:szCs w:val="12"/>
                <w:lang w:eastAsia="en-US"/>
              </w:rPr>
            </w:pPr>
            <w:r w:rsidRPr="003159C6">
              <w:rPr>
                <w:rFonts w:ascii="Arial" w:eastAsiaTheme="minorHAnsi" w:hAnsi="Arial" w:cs="Arial"/>
                <w:sz w:val="12"/>
                <w:szCs w:val="12"/>
                <w:lang w:eastAsia="en-US"/>
              </w:rPr>
              <w:t xml:space="preserve">Valor tanto del repuesto como de las partes afectadas. </w:t>
            </w:r>
          </w:p>
          <w:p w14:paraId="12529C62" w14:textId="77777777" w:rsidR="008A3B3C" w:rsidRPr="003159C6" w:rsidRDefault="008A3B3C" w:rsidP="008A3B3C">
            <w:pPr>
              <w:tabs>
                <w:tab w:val="left" w:pos="0"/>
              </w:tabs>
              <w:rPr>
                <w:rFonts w:ascii="Arial" w:eastAsiaTheme="minorHAnsi" w:hAnsi="Arial" w:cs="Arial"/>
                <w:sz w:val="12"/>
                <w:szCs w:val="12"/>
                <w:lang w:eastAsia="en-US"/>
              </w:rPr>
            </w:pPr>
          </w:p>
          <w:p w14:paraId="06461347" w14:textId="77777777" w:rsidR="008A3B3C" w:rsidRPr="003159C6" w:rsidRDefault="008A3B3C" w:rsidP="008A3B3C">
            <w:pPr>
              <w:tabs>
                <w:tab w:val="left" w:pos="0"/>
              </w:tabs>
              <w:rPr>
                <w:rFonts w:ascii="Arial" w:eastAsiaTheme="minorHAnsi" w:hAnsi="Arial" w:cs="Arial"/>
                <w:sz w:val="12"/>
                <w:szCs w:val="12"/>
                <w:lang w:eastAsia="en-US"/>
              </w:rPr>
            </w:pPr>
          </w:p>
          <w:p w14:paraId="495E3CB2" w14:textId="77777777" w:rsidR="008A3B3C" w:rsidRPr="003159C6" w:rsidRDefault="008A3B3C" w:rsidP="008A3B3C">
            <w:pPr>
              <w:tabs>
                <w:tab w:val="left" w:pos="0"/>
              </w:tabs>
              <w:rPr>
                <w:rFonts w:ascii="Arial" w:eastAsiaTheme="minorHAnsi" w:hAnsi="Arial" w:cs="Arial"/>
                <w:sz w:val="12"/>
                <w:szCs w:val="12"/>
                <w:lang w:eastAsia="en-US"/>
              </w:rPr>
            </w:pPr>
            <w:r w:rsidRPr="003159C6">
              <w:rPr>
                <w:rFonts w:ascii="Arial" w:eastAsiaTheme="minorHAnsi" w:hAnsi="Arial" w:cs="Arial"/>
                <w:sz w:val="12"/>
                <w:szCs w:val="12"/>
                <w:lang w:eastAsia="en-US"/>
              </w:rPr>
              <w:t>Valor del repuesto defectuoso</w:t>
            </w:r>
          </w:p>
        </w:tc>
        <w:tc>
          <w:tcPr>
            <w:tcW w:w="1387" w:type="dxa"/>
            <w:vAlign w:val="center"/>
          </w:tcPr>
          <w:p w14:paraId="3F4B5174" w14:textId="77777777" w:rsidR="008A3B3C" w:rsidRPr="003159C6" w:rsidRDefault="008A3B3C" w:rsidP="008A3B3C">
            <w:pPr>
              <w:tabs>
                <w:tab w:val="left" w:pos="0"/>
              </w:tabs>
              <w:rPr>
                <w:rFonts w:ascii="Arial" w:eastAsiaTheme="minorHAnsi" w:hAnsi="Arial" w:cs="Arial"/>
                <w:sz w:val="12"/>
                <w:szCs w:val="12"/>
                <w:lang w:eastAsia="en-US"/>
              </w:rPr>
            </w:pPr>
            <w:r w:rsidRPr="003159C6">
              <w:rPr>
                <w:rFonts w:ascii="Arial" w:eastAsiaTheme="minorHAnsi" w:hAnsi="Arial" w:cs="Arial"/>
                <w:sz w:val="12"/>
                <w:szCs w:val="12"/>
                <w:lang w:eastAsia="en-US"/>
              </w:rPr>
              <w:t>Contratista</w:t>
            </w:r>
          </w:p>
        </w:tc>
        <w:tc>
          <w:tcPr>
            <w:tcW w:w="1417" w:type="dxa"/>
            <w:vAlign w:val="center"/>
          </w:tcPr>
          <w:p w14:paraId="4780B258" w14:textId="77777777" w:rsidR="008A3B3C" w:rsidRPr="003159C6" w:rsidRDefault="008A3B3C" w:rsidP="008A3B3C">
            <w:pPr>
              <w:tabs>
                <w:tab w:val="left" w:pos="0"/>
              </w:tabs>
              <w:jc w:val="both"/>
              <w:rPr>
                <w:rFonts w:ascii="Arial" w:eastAsiaTheme="minorHAnsi" w:hAnsi="Arial" w:cs="Arial"/>
                <w:sz w:val="12"/>
                <w:szCs w:val="12"/>
                <w:lang w:eastAsia="en-US"/>
              </w:rPr>
            </w:pPr>
            <w:r w:rsidRPr="003159C6">
              <w:rPr>
                <w:rFonts w:ascii="Arial" w:eastAsiaTheme="minorHAnsi" w:hAnsi="Arial" w:cs="Arial"/>
                <w:sz w:val="12"/>
                <w:szCs w:val="12"/>
                <w:lang w:eastAsia="en-US"/>
              </w:rPr>
              <w:t>La garantía técnica debe amparar a los vehículos y repuestos por un término igual a la vigencia del contrato y 2 años más.</w:t>
            </w:r>
          </w:p>
        </w:tc>
        <w:tc>
          <w:tcPr>
            <w:tcW w:w="1720" w:type="dxa"/>
            <w:vAlign w:val="center"/>
          </w:tcPr>
          <w:p w14:paraId="2F46C6B1" w14:textId="77777777" w:rsidR="008A3B3C" w:rsidRPr="003159C6" w:rsidRDefault="008A3B3C" w:rsidP="008A3B3C">
            <w:pPr>
              <w:tabs>
                <w:tab w:val="left" w:pos="0"/>
              </w:tabs>
              <w:jc w:val="both"/>
              <w:rPr>
                <w:rFonts w:ascii="Arial" w:eastAsiaTheme="minorHAnsi" w:hAnsi="Arial" w:cs="Arial"/>
                <w:sz w:val="12"/>
                <w:szCs w:val="12"/>
                <w:lang w:eastAsia="en-US"/>
              </w:rPr>
            </w:pPr>
            <w:r w:rsidRPr="003159C6">
              <w:rPr>
                <w:rFonts w:ascii="Arial" w:eastAsiaTheme="minorHAnsi" w:hAnsi="Arial" w:cs="Arial"/>
                <w:sz w:val="12"/>
                <w:szCs w:val="12"/>
                <w:lang w:eastAsia="en-US"/>
              </w:rPr>
              <w:t>Ampara el correcto funcionamiento de los vehículos desde el momento de su entrega y hasta por el periodo estipulado en las especificaciones técnicas.</w:t>
            </w:r>
          </w:p>
        </w:tc>
      </w:tr>
    </w:tbl>
    <w:p w14:paraId="66D8C9D9" w14:textId="77777777" w:rsidR="008A3B3C" w:rsidRPr="003159C6" w:rsidRDefault="008A3B3C" w:rsidP="008A3B3C">
      <w:pPr>
        <w:jc w:val="both"/>
        <w:rPr>
          <w:rFonts w:ascii="Arial" w:eastAsiaTheme="minorHAnsi" w:hAnsi="Arial" w:cs="Arial"/>
          <w:b/>
          <w:strike/>
          <w:color w:val="FF0000"/>
          <w:sz w:val="20"/>
          <w:szCs w:val="22"/>
          <w:lang w:eastAsia="en-US"/>
        </w:rPr>
      </w:pPr>
    </w:p>
    <w:p w14:paraId="760E89C2" w14:textId="26C7DFFF" w:rsidR="008A3B3C" w:rsidRPr="003159C6" w:rsidRDefault="008A3B3C" w:rsidP="00B704C0">
      <w:pPr>
        <w:pStyle w:val="Prrafodelista"/>
        <w:ind w:left="0"/>
        <w:jc w:val="center"/>
        <w:rPr>
          <w:rFonts w:ascii="Arial" w:hAnsi="Arial" w:cs="Arial"/>
          <w:b/>
          <w:sz w:val="20"/>
          <w:szCs w:val="20"/>
        </w:rPr>
      </w:pPr>
    </w:p>
    <w:p w14:paraId="5CE911AD" w14:textId="74580418" w:rsidR="008A3B3C" w:rsidRPr="003159C6" w:rsidRDefault="008A3B3C" w:rsidP="00B704C0">
      <w:pPr>
        <w:pStyle w:val="Prrafodelista"/>
        <w:ind w:left="0"/>
        <w:jc w:val="center"/>
        <w:rPr>
          <w:rFonts w:ascii="Arial" w:hAnsi="Arial" w:cs="Arial"/>
          <w:b/>
          <w:sz w:val="20"/>
          <w:szCs w:val="20"/>
        </w:rPr>
      </w:pPr>
    </w:p>
    <w:p w14:paraId="6FA1FC49" w14:textId="34586831" w:rsidR="008A3B3C" w:rsidRPr="003159C6" w:rsidRDefault="008A3B3C" w:rsidP="00B704C0">
      <w:pPr>
        <w:pStyle w:val="Prrafodelista"/>
        <w:ind w:left="0"/>
        <w:jc w:val="center"/>
        <w:rPr>
          <w:rFonts w:ascii="Arial" w:hAnsi="Arial" w:cs="Arial"/>
          <w:b/>
          <w:sz w:val="20"/>
          <w:szCs w:val="20"/>
        </w:rPr>
      </w:pPr>
    </w:p>
    <w:p w14:paraId="3EA1FA64" w14:textId="77777777" w:rsidR="008A3B3C" w:rsidRPr="003159C6" w:rsidRDefault="008A3B3C" w:rsidP="00B704C0">
      <w:pPr>
        <w:pStyle w:val="Prrafodelista"/>
        <w:ind w:left="0"/>
        <w:jc w:val="center"/>
        <w:rPr>
          <w:rFonts w:ascii="Arial" w:hAnsi="Arial" w:cs="Arial"/>
          <w:b/>
          <w:sz w:val="20"/>
          <w:szCs w:val="20"/>
        </w:rPr>
      </w:pPr>
    </w:p>
    <w:p w14:paraId="5F3C1863" w14:textId="77777777" w:rsidR="00B704C0" w:rsidRPr="003159C6" w:rsidRDefault="00B704C0" w:rsidP="00B704C0">
      <w:pPr>
        <w:pStyle w:val="Prrafodelista"/>
        <w:tabs>
          <w:tab w:val="left" w:pos="240"/>
        </w:tabs>
        <w:ind w:left="0"/>
        <w:jc w:val="center"/>
        <w:rPr>
          <w:rFonts w:ascii="Arial" w:hAnsi="Arial" w:cs="Arial"/>
          <w:b/>
          <w:sz w:val="20"/>
          <w:szCs w:val="20"/>
        </w:rPr>
      </w:pPr>
    </w:p>
    <w:bookmarkEnd w:id="19"/>
    <w:p w14:paraId="5E11A41D" w14:textId="77777777" w:rsidR="00250D33" w:rsidRPr="003159C6" w:rsidRDefault="00250D33" w:rsidP="00B704C0">
      <w:pPr>
        <w:pStyle w:val="Prrafodelista"/>
        <w:rPr>
          <w:rFonts w:ascii="Arial" w:hAnsi="Arial" w:cs="Arial"/>
          <w:b/>
          <w:sz w:val="20"/>
          <w:szCs w:val="20"/>
        </w:rPr>
      </w:pPr>
    </w:p>
    <w:p w14:paraId="65D1E624" w14:textId="77777777" w:rsidR="00F23F3C" w:rsidRPr="003159C6" w:rsidRDefault="00F23F3C" w:rsidP="00B704C0">
      <w:pPr>
        <w:pStyle w:val="Prrafodelista"/>
        <w:ind w:left="0"/>
        <w:jc w:val="both"/>
        <w:rPr>
          <w:rFonts w:ascii="Arial" w:hAnsi="Arial" w:cs="Arial"/>
          <w:sz w:val="20"/>
          <w:szCs w:val="20"/>
        </w:rPr>
      </w:pPr>
    </w:p>
    <w:p w14:paraId="1DCC9788" w14:textId="77777777" w:rsidR="000840FF" w:rsidRPr="003159C6" w:rsidRDefault="000840FF" w:rsidP="00B704C0">
      <w:pPr>
        <w:pStyle w:val="Prrafodelista"/>
        <w:ind w:left="0"/>
        <w:jc w:val="both"/>
        <w:rPr>
          <w:rFonts w:ascii="Arial" w:hAnsi="Arial" w:cs="Arial"/>
          <w:sz w:val="20"/>
          <w:szCs w:val="20"/>
        </w:rPr>
      </w:pPr>
    </w:p>
    <w:p w14:paraId="4CDDEC36" w14:textId="77777777" w:rsidR="000840FF" w:rsidRPr="003159C6" w:rsidRDefault="000840FF" w:rsidP="00B704C0">
      <w:pPr>
        <w:pStyle w:val="Prrafodelista"/>
        <w:ind w:left="0"/>
        <w:jc w:val="both"/>
        <w:rPr>
          <w:rFonts w:ascii="Arial" w:hAnsi="Arial" w:cs="Arial"/>
          <w:sz w:val="20"/>
          <w:szCs w:val="20"/>
        </w:rPr>
      </w:pPr>
    </w:p>
    <w:p w14:paraId="78BBA91B" w14:textId="77777777" w:rsidR="000840FF" w:rsidRPr="003159C6" w:rsidRDefault="000840FF" w:rsidP="00B704C0">
      <w:pPr>
        <w:pStyle w:val="Prrafodelista"/>
        <w:ind w:left="0"/>
        <w:jc w:val="both"/>
        <w:rPr>
          <w:rFonts w:ascii="Arial" w:hAnsi="Arial" w:cs="Arial"/>
          <w:sz w:val="20"/>
          <w:szCs w:val="20"/>
        </w:rPr>
      </w:pPr>
    </w:p>
    <w:p w14:paraId="2DE8AE5B" w14:textId="77777777" w:rsidR="00F80EE7" w:rsidRPr="003159C6" w:rsidRDefault="00F80EE7" w:rsidP="007844F0">
      <w:pPr>
        <w:tabs>
          <w:tab w:val="left" w:pos="240"/>
        </w:tabs>
        <w:contextualSpacing/>
        <w:jc w:val="center"/>
        <w:rPr>
          <w:rFonts w:ascii="Arial" w:hAnsi="Arial" w:cs="Arial"/>
          <w:b/>
          <w:sz w:val="22"/>
          <w:szCs w:val="22"/>
        </w:rPr>
      </w:pPr>
    </w:p>
    <w:p w14:paraId="1CDAAA5C" w14:textId="77777777" w:rsidR="00E94D0A" w:rsidRPr="003159C6" w:rsidRDefault="00E94D0A" w:rsidP="007844F0">
      <w:pPr>
        <w:tabs>
          <w:tab w:val="left" w:pos="240"/>
        </w:tabs>
        <w:contextualSpacing/>
        <w:jc w:val="center"/>
        <w:rPr>
          <w:rFonts w:ascii="Arial" w:hAnsi="Arial" w:cs="Arial"/>
          <w:b/>
          <w:sz w:val="22"/>
          <w:szCs w:val="22"/>
        </w:rPr>
      </w:pPr>
    </w:p>
    <w:p w14:paraId="0BC65C20" w14:textId="77777777" w:rsidR="00E94D0A" w:rsidRPr="003159C6" w:rsidRDefault="00E94D0A" w:rsidP="007844F0">
      <w:pPr>
        <w:tabs>
          <w:tab w:val="left" w:pos="240"/>
        </w:tabs>
        <w:contextualSpacing/>
        <w:jc w:val="center"/>
        <w:rPr>
          <w:rFonts w:ascii="Arial" w:hAnsi="Arial" w:cs="Arial"/>
          <w:b/>
          <w:sz w:val="22"/>
          <w:szCs w:val="22"/>
        </w:rPr>
      </w:pPr>
    </w:p>
    <w:p w14:paraId="53C8F3CB" w14:textId="77777777" w:rsidR="00E94D0A" w:rsidRPr="003159C6" w:rsidRDefault="00E94D0A" w:rsidP="007844F0">
      <w:pPr>
        <w:tabs>
          <w:tab w:val="left" w:pos="240"/>
        </w:tabs>
        <w:contextualSpacing/>
        <w:jc w:val="center"/>
        <w:rPr>
          <w:rFonts w:ascii="Arial" w:hAnsi="Arial" w:cs="Arial"/>
          <w:b/>
          <w:sz w:val="22"/>
          <w:szCs w:val="22"/>
        </w:rPr>
      </w:pPr>
    </w:p>
    <w:p w14:paraId="5F3D871D" w14:textId="475EAA52" w:rsidR="00E94D0A" w:rsidRPr="003159C6" w:rsidRDefault="00E94D0A" w:rsidP="007844F0">
      <w:pPr>
        <w:tabs>
          <w:tab w:val="left" w:pos="240"/>
        </w:tabs>
        <w:contextualSpacing/>
        <w:jc w:val="center"/>
        <w:rPr>
          <w:rFonts w:ascii="Arial" w:hAnsi="Arial" w:cs="Arial"/>
          <w:b/>
          <w:sz w:val="22"/>
          <w:szCs w:val="22"/>
        </w:rPr>
      </w:pPr>
    </w:p>
    <w:p w14:paraId="15B8E9C1" w14:textId="71EC3C0B" w:rsidR="003F713B" w:rsidRPr="003159C6" w:rsidRDefault="003F713B" w:rsidP="007844F0">
      <w:pPr>
        <w:tabs>
          <w:tab w:val="left" w:pos="240"/>
        </w:tabs>
        <w:contextualSpacing/>
        <w:jc w:val="center"/>
        <w:rPr>
          <w:rFonts w:ascii="Arial" w:hAnsi="Arial" w:cs="Arial"/>
          <w:b/>
          <w:sz w:val="22"/>
          <w:szCs w:val="22"/>
        </w:rPr>
      </w:pPr>
    </w:p>
    <w:p w14:paraId="0EC87546" w14:textId="3B47BAE6" w:rsidR="003F713B" w:rsidRPr="003159C6" w:rsidRDefault="003F713B" w:rsidP="007844F0">
      <w:pPr>
        <w:tabs>
          <w:tab w:val="left" w:pos="240"/>
        </w:tabs>
        <w:contextualSpacing/>
        <w:jc w:val="center"/>
        <w:rPr>
          <w:rFonts w:ascii="Arial" w:hAnsi="Arial" w:cs="Arial"/>
          <w:b/>
          <w:sz w:val="22"/>
          <w:szCs w:val="22"/>
        </w:rPr>
      </w:pPr>
    </w:p>
    <w:p w14:paraId="49D9D36F" w14:textId="449126E9" w:rsidR="003F713B" w:rsidRPr="003159C6" w:rsidRDefault="003F713B" w:rsidP="007844F0">
      <w:pPr>
        <w:tabs>
          <w:tab w:val="left" w:pos="240"/>
        </w:tabs>
        <w:contextualSpacing/>
        <w:jc w:val="center"/>
        <w:rPr>
          <w:rFonts w:ascii="Arial" w:hAnsi="Arial" w:cs="Arial"/>
          <w:b/>
          <w:sz w:val="22"/>
          <w:szCs w:val="22"/>
        </w:rPr>
      </w:pPr>
    </w:p>
    <w:p w14:paraId="0F8E8D77" w14:textId="6AD5D962" w:rsidR="003F713B" w:rsidRPr="003159C6" w:rsidRDefault="003F713B" w:rsidP="007844F0">
      <w:pPr>
        <w:tabs>
          <w:tab w:val="left" w:pos="240"/>
        </w:tabs>
        <w:contextualSpacing/>
        <w:jc w:val="center"/>
        <w:rPr>
          <w:rFonts w:ascii="Arial" w:hAnsi="Arial" w:cs="Arial"/>
          <w:b/>
          <w:sz w:val="22"/>
          <w:szCs w:val="22"/>
        </w:rPr>
      </w:pPr>
    </w:p>
    <w:p w14:paraId="2901658F" w14:textId="35A1FA96" w:rsidR="003F713B" w:rsidRPr="003159C6" w:rsidRDefault="003F713B" w:rsidP="007844F0">
      <w:pPr>
        <w:tabs>
          <w:tab w:val="left" w:pos="240"/>
        </w:tabs>
        <w:contextualSpacing/>
        <w:jc w:val="center"/>
        <w:rPr>
          <w:rFonts w:ascii="Arial" w:hAnsi="Arial" w:cs="Arial"/>
          <w:b/>
          <w:sz w:val="22"/>
          <w:szCs w:val="22"/>
        </w:rPr>
      </w:pPr>
    </w:p>
    <w:p w14:paraId="22172BF4" w14:textId="77777777" w:rsidR="003F713B" w:rsidRPr="003159C6" w:rsidRDefault="003F713B" w:rsidP="007844F0">
      <w:pPr>
        <w:tabs>
          <w:tab w:val="left" w:pos="240"/>
        </w:tabs>
        <w:contextualSpacing/>
        <w:jc w:val="center"/>
        <w:rPr>
          <w:rFonts w:ascii="Arial" w:hAnsi="Arial" w:cs="Arial"/>
          <w:b/>
          <w:sz w:val="22"/>
          <w:szCs w:val="22"/>
        </w:rPr>
      </w:pPr>
    </w:p>
    <w:p w14:paraId="5675519B" w14:textId="77777777" w:rsidR="00E94D0A" w:rsidRPr="003159C6" w:rsidRDefault="00E94D0A" w:rsidP="007844F0">
      <w:pPr>
        <w:tabs>
          <w:tab w:val="left" w:pos="240"/>
        </w:tabs>
        <w:contextualSpacing/>
        <w:jc w:val="center"/>
        <w:rPr>
          <w:rFonts w:ascii="Arial" w:hAnsi="Arial" w:cs="Arial"/>
          <w:b/>
          <w:sz w:val="22"/>
          <w:szCs w:val="22"/>
        </w:rPr>
      </w:pPr>
    </w:p>
    <w:p w14:paraId="6DC87AA0" w14:textId="77777777" w:rsidR="00E94D0A" w:rsidRPr="003159C6" w:rsidRDefault="00E94D0A" w:rsidP="007844F0">
      <w:pPr>
        <w:tabs>
          <w:tab w:val="left" w:pos="240"/>
        </w:tabs>
        <w:contextualSpacing/>
        <w:jc w:val="center"/>
        <w:rPr>
          <w:rFonts w:ascii="Arial" w:hAnsi="Arial" w:cs="Arial"/>
          <w:b/>
          <w:sz w:val="22"/>
          <w:szCs w:val="22"/>
        </w:rPr>
      </w:pPr>
    </w:p>
    <w:p w14:paraId="34010890" w14:textId="77777777" w:rsidR="00A55725" w:rsidRPr="003159C6" w:rsidRDefault="00A55725" w:rsidP="007844F0">
      <w:pPr>
        <w:tabs>
          <w:tab w:val="left" w:pos="240"/>
        </w:tabs>
        <w:contextualSpacing/>
        <w:jc w:val="center"/>
        <w:rPr>
          <w:rFonts w:ascii="Arial" w:hAnsi="Arial" w:cs="Arial"/>
          <w:b/>
          <w:noProof/>
          <w:sz w:val="20"/>
          <w:szCs w:val="20"/>
          <w:lang w:eastAsia="es-CO"/>
        </w:rPr>
      </w:pPr>
      <w:bookmarkStart w:id="21" w:name="_Hlk526962633"/>
    </w:p>
    <w:p w14:paraId="1EA655A0" w14:textId="77777777" w:rsidR="00A55725" w:rsidRPr="003159C6" w:rsidRDefault="00A55725" w:rsidP="007844F0">
      <w:pPr>
        <w:tabs>
          <w:tab w:val="left" w:pos="240"/>
        </w:tabs>
        <w:contextualSpacing/>
        <w:jc w:val="center"/>
        <w:rPr>
          <w:rFonts w:ascii="Arial" w:hAnsi="Arial" w:cs="Arial"/>
          <w:b/>
          <w:noProof/>
          <w:sz w:val="20"/>
          <w:szCs w:val="20"/>
          <w:lang w:eastAsia="es-CO"/>
        </w:rPr>
      </w:pPr>
    </w:p>
    <w:p w14:paraId="31957A95" w14:textId="77777777" w:rsidR="00A55725" w:rsidRPr="003159C6" w:rsidRDefault="00A55725" w:rsidP="007844F0">
      <w:pPr>
        <w:tabs>
          <w:tab w:val="left" w:pos="240"/>
        </w:tabs>
        <w:contextualSpacing/>
        <w:jc w:val="center"/>
        <w:rPr>
          <w:rFonts w:ascii="Arial" w:hAnsi="Arial" w:cs="Arial"/>
          <w:b/>
          <w:noProof/>
          <w:sz w:val="20"/>
          <w:szCs w:val="20"/>
          <w:lang w:eastAsia="es-CO"/>
        </w:rPr>
      </w:pPr>
    </w:p>
    <w:p w14:paraId="7FD995F8" w14:textId="77777777" w:rsidR="00A55725" w:rsidRPr="003159C6" w:rsidRDefault="00A55725" w:rsidP="007844F0">
      <w:pPr>
        <w:tabs>
          <w:tab w:val="left" w:pos="240"/>
        </w:tabs>
        <w:contextualSpacing/>
        <w:jc w:val="center"/>
        <w:rPr>
          <w:rFonts w:ascii="Arial" w:hAnsi="Arial" w:cs="Arial"/>
          <w:b/>
          <w:noProof/>
          <w:sz w:val="20"/>
          <w:szCs w:val="20"/>
          <w:lang w:eastAsia="es-CO"/>
        </w:rPr>
      </w:pPr>
    </w:p>
    <w:p w14:paraId="1C92C94F" w14:textId="77777777" w:rsidR="00A55725" w:rsidRPr="003159C6" w:rsidRDefault="00A55725" w:rsidP="007844F0">
      <w:pPr>
        <w:tabs>
          <w:tab w:val="left" w:pos="240"/>
        </w:tabs>
        <w:contextualSpacing/>
        <w:jc w:val="center"/>
        <w:rPr>
          <w:rFonts w:ascii="Arial" w:hAnsi="Arial" w:cs="Arial"/>
          <w:b/>
          <w:noProof/>
          <w:sz w:val="20"/>
          <w:szCs w:val="20"/>
          <w:lang w:eastAsia="es-CO"/>
        </w:rPr>
      </w:pPr>
    </w:p>
    <w:p w14:paraId="5F68BD20" w14:textId="77777777" w:rsidR="00A55725" w:rsidRPr="003159C6" w:rsidRDefault="00A55725" w:rsidP="007844F0">
      <w:pPr>
        <w:tabs>
          <w:tab w:val="left" w:pos="240"/>
        </w:tabs>
        <w:contextualSpacing/>
        <w:jc w:val="center"/>
        <w:rPr>
          <w:rFonts w:ascii="Arial" w:hAnsi="Arial" w:cs="Arial"/>
          <w:b/>
          <w:noProof/>
          <w:sz w:val="20"/>
          <w:szCs w:val="20"/>
          <w:lang w:eastAsia="es-CO"/>
        </w:rPr>
      </w:pPr>
    </w:p>
    <w:p w14:paraId="51BEFAE4" w14:textId="77777777" w:rsidR="00A55725" w:rsidRPr="003159C6" w:rsidRDefault="00A55725" w:rsidP="007844F0">
      <w:pPr>
        <w:tabs>
          <w:tab w:val="left" w:pos="240"/>
        </w:tabs>
        <w:contextualSpacing/>
        <w:jc w:val="center"/>
        <w:rPr>
          <w:rFonts w:ascii="Arial" w:hAnsi="Arial" w:cs="Arial"/>
          <w:b/>
          <w:noProof/>
          <w:sz w:val="20"/>
          <w:szCs w:val="20"/>
          <w:lang w:eastAsia="es-CO"/>
        </w:rPr>
      </w:pPr>
    </w:p>
    <w:p w14:paraId="27D32141" w14:textId="77777777" w:rsidR="00A55725" w:rsidRPr="003159C6" w:rsidRDefault="00A55725" w:rsidP="007844F0">
      <w:pPr>
        <w:tabs>
          <w:tab w:val="left" w:pos="240"/>
        </w:tabs>
        <w:contextualSpacing/>
        <w:jc w:val="center"/>
        <w:rPr>
          <w:rFonts w:ascii="Arial" w:hAnsi="Arial" w:cs="Arial"/>
          <w:b/>
          <w:noProof/>
          <w:sz w:val="20"/>
          <w:szCs w:val="20"/>
          <w:lang w:eastAsia="es-CO"/>
        </w:rPr>
      </w:pPr>
    </w:p>
    <w:p w14:paraId="0CF0B992" w14:textId="77777777" w:rsidR="00A55725" w:rsidRPr="003159C6" w:rsidRDefault="00A55725" w:rsidP="007844F0">
      <w:pPr>
        <w:tabs>
          <w:tab w:val="left" w:pos="240"/>
        </w:tabs>
        <w:contextualSpacing/>
        <w:jc w:val="center"/>
        <w:rPr>
          <w:rFonts w:ascii="Arial" w:hAnsi="Arial" w:cs="Arial"/>
          <w:b/>
          <w:noProof/>
          <w:sz w:val="20"/>
          <w:szCs w:val="20"/>
          <w:lang w:eastAsia="es-CO"/>
        </w:rPr>
      </w:pPr>
    </w:p>
    <w:p w14:paraId="0163FCF3" w14:textId="77777777" w:rsidR="00A55725" w:rsidRPr="003159C6" w:rsidRDefault="00A55725" w:rsidP="007844F0">
      <w:pPr>
        <w:tabs>
          <w:tab w:val="left" w:pos="240"/>
        </w:tabs>
        <w:contextualSpacing/>
        <w:jc w:val="center"/>
        <w:rPr>
          <w:rFonts w:ascii="Arial" w:hAnsi="Arial" w:cs="Arial"/>
          <w:b/>
          <w:noProof/>
          <w:sz w:val="20"/>
          <w:szCs w:val="20"/>
          <w:lang w:eastAsia="es-CO"/>
        </w:rPr>
      </w:pPr>
    </w:p>
    <w:p w14:paraId="30835DD1" w14:textId="77777777" w:rsidR="00A55725" w:rsidRPr="003159C6" w:rsidRDefault="00A55725" w:rsidP="007844F0">
      <w:pPr>
        <w:tabs>
          <w:tab w:val="left" w:pos="240"/>
        </w:tabs>
        <w:contextualSpacing/>
        <w:jc w:val="center"/>
        <w:rPr>
          <w:rFonts w:ascii="Arial" w:hAnsi="Arial" w:cs="Arial"/>
          <w:b/>
          <w:noProof/>
          <w:sz w:val="20"/>
          <w:szCs w:val="20"/>
          <w:lang w:eastAsia="es-CO"/>
        </w:rPr>
      </w:pPr>
    </w:p>
    <w:p w14:paraId="7CE965F1" w14:textId="77777777" w:rsidR="00A55725" w:rsidRPr="003159C6" w:rsidRDefault="00A55725" w:rsidP="007844F0">
      <w:pPr>
        <w:tabs>
          <w:tab w:val="left" w:pos="240"/>
        </w:tabs>
        <w:contextualSpacing/>
        <w:jc w:val="center"/>
        <w:rPr>
          <w:rFonts w:ascii="Arial" w:hAnsi="Arial" w:cs="Arial"/>
          <w:b/>
          <w:noProof/>
          <w:sz w:val="20"/>
          <w:szCs w:val="20"/>
          <w:lang w:eastAsia="es-CO"/>
        </w:rPr>
      </w:pPr>
    </w:p>
    <w:p w14:paraId="0517C8BE" w14:textId="77777777" w:rsidR="00A55725" w:rsidRPr="003159C6" w:rsidRDefault="00A55725" w:rsidP="007844F0">
      <w:pPr>
        <w:tabs>
          <w:tab w:val="left" w:pos="240"/>
        </w:tabs>
        <w:contextualSpacing/>
        <w:jc w:val="center"/>
        <w:rPr>
          <w:rFonts w:ascii="Arial" w:hAnsi="Arial" w:cs="Arial"/>
          <w:b/>
          <w:noProof/>
          <w:sz w:val="20"/>
          <w:szCs w:val="20"/>
          <w:lang w:eastAsia="es-CO"/>
        </w:rPr>
      </w:pPr>
    </w:p>
    <w:p w14:paraId="5B8C68B2" w14:textId="77777777" w:rsidR="00A55725" w:rsidRPr="003159C6" w:rsidRDefault="00A55725" w:rsidP="007844F0">
      <w:pPr>
        <w:tabs>
          <w:tab w:val="left" w:pos="240"/>
        </w:tabs>
        <w:contextualSpacing/>
        <w:jc w:val="center"/>
        <w:rPr>
          <w:rFonts w:ascii="Arial" w:hAnsi="Arial" w:cs="Arial"/>
          <w:b/>
          <w:noProof/>
          <w:sz w:val="20"/>
          <w:szCs w:val="20"/>
          <w:lang w:eastAsia="es-CO"/>
        </w:rPr>
      </w:pPr>
    </w:p>
    <w:p w14:paraId="7CB54ADF" w14:textId="77777777" w:rsidR="00A55725" w:rsidRPr="003159C6" w:rsidRDefault="00A55725" w:rsidP="007844F0">
      <w:pPr>
        <w:tabs>
          <w:tab w:val="left" w:pos="240"/>
        </w:tabs>
        <w:contextualSpacing/>
        <w:jc w:val="center"/>
        <w:rPr>
          <w:rFonts w:ascii="Arial" w:hAnsi="Arial" w:cs="Arial"/>
          <w:b/>
          <w:noProof/>
          <w:sz w:val="20"/>
          <w:szCs w:val="20"/>
          <w:lang w:eastAsia="es-CO"/>
        </w:rPr>
      </w:pPr>
    </w:p>
    <w:p w14:paraId="554BDA0E" w14:textId="77777777" w:rsidR="00A55725" w:rsidRPr="003159C6" w:rsidRDefault="00A55725" w:rsidP="007844F0">
      <w:pPr>
        <w:tabs>
          <w:tab w:val="left" w:pos="240"/>
        </w:tabs>
        <w:contextualSpacing/>
        <w:jc w:val="center"/>
        <w:rPr>
          <w:rFonts w:ascii="Arial" w:hAnsi="Arial" w:cs="Arial"/>
          <w:b/>
          <w:noProof/>
          <w:sz w:val="20"/>
          <w:szCs w:val="20"/>
          <w:lang w:eastAsia="es-CO"/>
        </w:rPr>
      </w:pPr>
    </w:p>
    <w:p w14:paraId="49492465" w14:textId="77777777" w:rsidR="00A55725" w:rsidRPr="003159C6" w:rsidRDefault="00A55725" w:rsidP="007844F0">
      <w:pPr>
        <w:tabs>
          <w:tab w:val="left" w:pos="240"/>
        </w:tabs>
        <w:contextualSpacing/>
        <w:jc w:val="center"/>
        <w:rPr>
          <w:rFonts w:ascii="Arial" w:hAnsi="Arial" w:cs="Arial"/>
          <w:b/>
          <w:noProof/>
          <w:sz w:val="20"/>
          <w:szCs w:val="20"/>
          <w:lang w:eastAsia="es-CO"/>
        </w:rPr>
      </w:pPr>
    </w:p>
    <w:p w14:paraId="0161A6D5" w14:textId="77777777" w:rsidR="00A55725" w:rsidRPr="003159C6" w:rsidRDefault="00A55725" w:rsidP="007844F0">
      <w:pPr>
        <w:tabs>
          <w:tab w:val="left" w:pos="240"/>
        </w:tabs>
        <w:contextualSpacing/>
        <w:jc w:val="center"/>
        <w:rPr>
          <w:rFonts w:ascii="Arial" w:hAnsi="Arial" w:cs="Arial"/>
          <w:b/>
          <w:noProof/>
          <w:sz w:val="20"/>
          <w:szCs w:val="20"/>
          <w:lang w:eastAsia="es-CO"/>
        </w:rPr>
      </w:pPr>
    </w:p>
    <w:p w14:paraId="21A8B861" w14:textId="77777777" w:rsidR="00A55725" w:rsidRPr="003159C6" w:rsidRDefault="00A55725" w:rsidP="007844F0">
      <w:pPr>
        <w:tabs>
          <w:tab w:val="left" w:pos="240"/>
        </w:tabs>
        <w:contextualSpacing/>
        <w:jc w:val="center"/>
        <w:rPr>
          <w:rFonts w:ascii="Arial" w:hAnsi="Arial" w:cs="Arial"/>
          <w:b/>
          <w:noProof/>
          <w:sz w:val="20"/>
          <w:szCs w:val="20"/>
          <w:lang w:eastAsia="es-CO"/>
        </w:rPr>
      </w:pPr>
    </w:p>
    <w:p w14:paraId="47B0CAC6" w14:textId="77777777" w:rsidR="00A55725" w:rsidRPr="003159C6" w:rsidRDefault="00A55725" w:rsidP="007844F0">
      <w:pPr>
        <w:tabs>
          <w:tab w:val="left" w:pos="240"/>
        </w:tabs>
        <w:contextualSpacing/>
        <w:jc w:val="center"/>
        <w:rPr>
          <w:rFonts w:ascii="Arial" w:hAnsi="Arial" w:cs="Arial"/>
          <w:b/>
          <w:noProof/>
          <w:sz w:val="20"/>
          <w:szCs w:val="20"/>
          <w:lang w:eastAsia="es-CO"/>
        </w:rPr>
      </w:pPr>
    </w:p>
    <w:p w14:paraId="4D0670DA" w14:textId="77777777" w:rsidR="00A55725" w:rsidRPr="003159C6" w:rsidRDefault="00A55725" w:rsidP="007844F0">
      <w:pPr>
        <w:tabs>
          <w:tab w:val="left" w:pos="240"/>
        </w:tabs>
        <w:contextualSpacing/>
        <w:jc w:val="center"/>
        <w:rPr>
          <w:rFonts w:ascii="Arial" w:hAnsi="Arial" w:cs="Arial"/>
          <w:b/>
          <w:noProof/>
          <w:sz w:val="20"/>
          <w:szCs w:val="20"/>
          <w:lang w:eastAsia="es-CO"/>
        </w:rPr>
      </w:pPr>
    </w:p>
    <w:p w14:paraId="1FC3A638" w14:textId="0F01B8D6" w:rsidR="00653914" w:rsidRPr="003159C6" w:rsidRDefault="007E4D9D" w:rsidP="007844F0">
      <w:pPr>
        <w:tabs>
          <w:tab w:val="left" w:pos="240"/>
        </w:tabs>
        <w:contextualSpacing/>
        <w:jc w:val="center"/>
        <w:rPr>
          <w:rFonts w:ascii="Arial" w:hAnsi="Arial" w:cs="Arial"/>
          <w:b/>
          <w:sz w:val="20"/>
          <w:szCs w:val="20"/>
        </w:rPr>
      </w:pPr>
      <w:r w:rsidRPr="003159C6">
        <w:rPr>
          <w:rFonts w:ascii="Arial" w:hAnsi="Arial" w:cs="Arial"/>
          <w:b/>
          <w:noProof/>
          <w:sz w:val="20"/>
          <w:szCs w:val="20"/>
          <w:lang w:eastAsia="es-CO"/>
        </w:rPr>
        <w:lastRenderedPageBreak/>
        <w:t>FORM</w:t>
      </w:r>
      <w:r w:rsidR="00EB38E2" w:rsidRPr="003159C6">
        <w:rPr>
          <w:rFonts w:ascii="Arial" w:hAnsi="Arial" w:cs="Arial"/>
          <w:b/>
          <w:noProof/>
          <w:sz w:val="20"/>
          <w:szCs w:val="20"/>
          <w:lang w:eastAsia="es-CO"/>
        </w:rPr>
        <w:t>ATO</w:t>
      </w:r>
      <w:r w:rsidR="007844F0" w:rsidRPr="003159C6">
        <w:rPr>
          <w:rFonts w:ascii="Arial" w:hAnsi="Arial" w:cs="Arial"/>
          <w:b/>
          <w:sz w:val="20"/>
          <w:szCs w:val="20"/>
        </w:rPr>
        <w:t xml:space="preserve"> No. 1</w:t>
      </w:r>
      <w:r w:rsidR="005826F1" w:rsidRPr="003159C6">
        <w:rPr>
          <w:rFonts w:ascii="Arial" w:hAnsi="Arial" w:cs="Arial"/>
          <w:b/>
          <w:sz w:val="20"/>
          <w:szCs w:val="20"/>
        </w:rPr>
        <w:t xml:space="preserve"> </w:t>
      </w:r>
    </w:p>
    <w:p w14:paraId="5E1C41D8" w14:textId="77777777" w:rsidR="007844F0" w:rsidRPr="003159C6" w:rsidRDefault="007844F0" w:rsidP="007844F0">
      <w:pPr>
        <w:tabs>
          <w:tab w:val="left" w:pos="240"/>
          <w:tab w:val="left" w:pos="6210"/>
        </w:tabs>
        <w:contextualSpacing/>
        <w:jc w:val="center"/>
        <w:rPr>
          <w:rFonts w:ascii="Arial" w:hAnsi="Arial" w:cs="Arial"/>
          <w:b/>
          <w:sz w:val="20"/>
          <w:szCs w:val="20"/>
        </w:rPr>
      </w:pPr>
    </w:p>
    <w:tbl>
      <w:tblPr>
        <w:tblpPr w:leftFromText="141" w:rightFromText="141" w:vertAnchor="text" w:horzAnchor="margin" w:tblpXSpec="right" w:tblpY="160"/>
        <w:tblW w:w="945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607"/>
        <w:gridCol w:w="2157"/>
        <w:gridCol w:w="850"/>
        <w:gridCol w:w="1985"/>
        <w:gridCol w:w="283"/>
        <w:gridCol w:w="425"/>
        <w:gridCol w:w="384"/>
        <w:gridCol w:w="467"/>
        <w:gridCol w:w="992"/>
        <w:gridCol w:w="1304"/>
      </w:tblGrid>
      <w:tr w:rsidR="007844F0" w:rsidRPr="003159C6" w14:paraId="38574A91" w14:textId="77777777" w:rsidTr="0060637D">
        <w:trPr>
          <w:trHeight w:val="421"/>
        </w:trPr>
        <w:tc>
          <w:tcPr>
            <w:tcW w:w="9454" w:type="dxa"/>
            <w:gridSpan w:val="10"/>
            <w:noWrap/>
            <w:vAlign w:val="bottom"/>
          </w:tcPr>
          <w:p w14:paraId="7218B150" w14:textId="64FCF812" w:rsidR="007844F0" w:rsidRPr="003159C6" w:rsidRDefault="00E3709A" w:rsidP="0060637D">
            <w:pPr>
              <w:tabs>
                <w:tab w:val="left" w:pos="240"/>
                <w:tab w:val="left" w:pos="6210"/>
              </w:tabs>
              <w:contextualSpacing/>
              <w:jc w:val="center"/>
              <w:rPr>
                <w:rFonts w:ascii="Arial" w:hAnsi="Arial" w:cs="Arial"/>
                <w:b/>
                <w:bCs/>
                <w:sz w:val="20"/>
                <w:szCs w:val="22"/>
              </w:rPr>
            </w:pPr>
            <w:r w:rsidRPr="003159C6">
              <w:rPr>
                <w:rFonts w:ascii="Arial" w:hAnsi="Arial" w:cs="Arial"/>
                <w:b/>
                <w:bCs/>
                <w:sz w:val="20"/>
                <w:szCs w:val="20"/>
              </w:rPr>
              <w:t>RELACIÓN</w:t>
            </w:r>
            <w:r w:rsidR="007844F0" w:rsidRPr="003159C6">
              <w:rPr>
                <w:rFonts w:ascii="Arial" w:hAnsi="Arial" w:cs="Arial"/>
                <w:b/>
                <w:bCs/>
                <w:sz w:val="20"/>
                <w:szCs w:val="20"/>
              </w:rPr>
              <w:t xml:space="preserve"> DE CONTRATOS CON LOS QUE CUMPLE EXPERIENCIA REGISTRADA EN EL RUP- EXPERIENCIA DEL PROPONENTE. </w:t>
            </w:r>
          </w:p>
        </w:tc>
      </w:tr>
      <w:tr w:rsidR="007844F0" w:rsidRPr="003159C6" w14:paraId="7A0A97B2" w14:textId="77777777" w:rsidTr="0060637D">
        <w:trPr>
          <w:trHeight w:val="686"/>
        </w:trPr>
        <w:tc>
          <w:tcPr>
            <w:tcW w:w="9454" w:type="dxa"/>
            <w:gridSpan w:val="10"/>
            <w:noWrap/>
            <w:vAlign w:val="center"/>
          </w:tcPr>
          <w:p w14:paraId="07D463F0" w14:textId="77777777" w:rsidR="007844F0" w:rsidRPr="003159C6" w:rsidRDefault="007844F0" w:rsidP="0060637D">
            <w:pPr>
              <w:rPr>
                <w:rFonts w:ascii="Arial" w:hAnsi="Arial" w:cs="Arial"/>
                <w:sz w:val="14"/>
                <w:szCs w:val="12"/>
              </w:rPr>
            </w:pPr>
            <w:r w:rsidRPr="003159C6">
              <w:rPr>
                <w:rFonts w:ascii="Arial" w:hAnsi="Arial" w:cs="Arial"/>
                <w:sz w:val="14"/>
                <w:szCs w:val="12"/>
              </w:rPr>
              <w:t xml:space="preserve">NOMBRE DEL PROPONENTE:  </w:t>
            </w:r>
          </w:p>
        </w:tc>
      </w:tr>
      <w:tr w:rsidR="007844F0" w:rsidRPr="003159C6" w14:paraId="072A68D4" w14:textId="77777777" w:rsidTr="0060637D">
        <w:trPr>
          <w:trHeight w:val="707"/>
        </w:trPr>
        <w:tc>
          <w:tcPr>
            <w:tcW w:w="9454" w:type="dxa"/>
            <w:gridSpan w:val="10"/>
            <w:noWrap/>
            <w:vAlign w:val="bottom"/>
          </w:tcPr>
          <w:p w14:paraId="036A79A2" w14:textId="77777777" w:rsidR="007844F0" w:rsidRPr="003159C6" w:rsidRDefault="007844F0" w:rsidP="0060637D">
            <w:pPr>
              <w:rPr>
                <w:rFonts w:ascii="Arial" w:hAnsi="Arial" w:cs="Arial"/>
                <w:sz w:val="14"/>
                <w:szCs w:val="12"/>
              </w:rPr>
            </w:pPr>
            <w:r w:rsidRPr="003159C6">
              <w:rPr>
                <w:rFonts w:ascii="Arial" w:hAnsi="Arial" w:cs="Arial"/>
                <w:sz w:val="14"/>
                <w:szCs w:val="12"/>
              </w:rPr>
              <w:t>FECHA: ____________________________________________________________________</w:t>
            </w:r>
          </w:p>
          <w:p w14:paraId="26C8F9F8" w14:textId="77777777" w:rsidR="007844F0" w:rsidRPr="003159C6" w:rsidRDefault="007844F0" w:rsidP="0060637D">
            <w:pPr>
              <w:rPr>
                <w:rFonts w:ascii="Arial" w:hAnsi="Arial" w:cs="Arial"/>
                <w:sz w:val="14"/>
                <w:szCs w:val="12"/>
              </w:rPr>
            </w:pPr>
          </w:p>
        </w:tc>
      </w:tr>
      <w:tr w:rsidR="007844F0" w:rsidRPr="003159C6" w14:paraId="6F4A651C" w14:textId="77777777" w:rsidTr="0060637D">
        <w:trPr>
          <w:trHeight w:val="331"/>
        </w:trPr>
        <w:tc>
          <w:tcPr>
            <w:tcW w:w="607" w:type="dxa"/>
            <w:vMerge w:val="restart"/>
            <w:shd w:val="clear" w:color="000000" w:fill="EAF1DD"/>
            <w:textDirection w:val="btLr"/>
            <w:vAlign w:val="center"/>
          </w:tcPr>
          <w:p w14:paraId="0104364E" w14:textId="77777777" w:rsidR="007844F0" w:rsidRPr="003159C6" w:rsidRDefault="007844F0" w:rsidP="0060637D">
            <w:pPr>
              <w:ind w:left="113" w:right="113"/>
              <w:jc w:val="center"/>
              <w:rPr>
                <w:rFonts w:ascii="Arial" w:hAnsi="Arial" w:cs="Arial"/>
                <w:b/>
                <w:bCs/>
                <w:sz w:val="12"/>
                <w:szCs w:val="12"/>
              </w:rPr>
            </w:pPr>
            <w:r w:rsidRPr="003159C6">
              <w:rPr>
                <w:rFonts w:ascii="Arial" w:hAnsi="Arial" w:cs="Arial"/>
                <w:b/>
                <w:bCs/>
                <w:sz w:val="12"/>
                <w:szCs w:val="12"/>
              </w:rPr>
              <w:t>consecutivo</w:t>
            </w:r>
          </w:p>
        </w:tc>
        <w:tc>
          <w:tcPr>
            <w:tcW w:w="2157" w:type="dxa"/>
            <w:vMerge w:val="restart"/>
            <w:shd w:val="clear" w:color="000000" w:fill="EAF1DD"/>
            <w:vAlign w:val="center"/>
          </w:tcPr>
          <w:p w14:paraId="19A40509" w14:textId="77777777" w:rsidR="007844F0" w:rsidRPr="003159C6" w:rsidRDefault="007844F0" w:rsidP="0060637D">
            <w:pPr>
              <w:jc w:val="center"/>
              <w:rPr>
                <w:rFonts w:ascii="Arial" w:hAnsi="Arial" w:cs="Arial"/>
                <w:b/>
                <w:bCs/>
                <w:sz w:val="12"/>
                <w:szCs w:val="12"/>
              </w:rPr>
            </w:pPr>
            <w:r w:rsidRPr="003159C6">
              <w:rPr>
                <w:rFonts w:ascii="Arial" w:hAnsi="Arial" w:cs="Arial"/>
                <w:b/>
                <w:bCs/>
                <w:sz w:val="12"/>
                <w:szCs w:val="12"/>
              </w:rPr>
              <w:t xml:space="preserve">ENTIDAD </w:t>
            </w:r>
          </w:p>
          <w:p w14:paraId="4461F4AD" w14:textId="77777777" w:rsidR="007844F0" w:rsidRPr="003159C6" w:rsidRDefault="007844F0" w:rsidP="0060637D">
            <w:pPr>
              <w:jc w:val="center"/>
              <w:rPr>
                <w:rFonts w:ascii="Arial" w:hAnsi="Arial" w:cs="Arial"/>
                <w:b/>
                <w:bCs/>
                <w:sz w:val="12"/>
                <w:szCs w:val="12"/>
              </w:rPr>
            </w:pPr>
            <w:r w:rsidRPr="003159C6">
              <w:rPr>
                <w:rFonts w:ascii="Arial" w:hAnsi="Arial" w:cs="Arial"/>
                <w:b/>
                <w:bCs/>
                <w:sz w:val="12"/>
                <w:szCs w:val="12"/>
              </w:rPr>
              <w:t>CONTRATANTE</w:t>
            </w:r>
          </w:p>
        </w:tc>
        <w:tc>
          <w:tcPr>
            <w:tcW w:w="850" w:type="dxa"/>
            <w:vMerge w:val="restart"/>
            <w:shd w:val="clear" w:color="000000" w:fill="EAF1DD"/>
            <w:textDirection w:val="btLr"/>
            <w:vAlign w:val="center"/>
          </w:tcPr>
          <w:p w14:paraId="7CF45DFC" w14:textId="77777777" w:rsidR="007844F0" w:rsidRPr="003159C6" w:rsidRDefault="007844F0" w:rsidP="0060637D">
            <w:pPr>
              <w:ind w:left="113" w:right="113"/>
              <w:jc w:val="center"/>
              <w:rPr>
                <w:rFonts w:ascii="Arial" w:hAnsi="Arial" w:cs="Arial"/>
                <w:b/>
                <w:bCs/>
                <w:sz w:val="12"/>
                <w:szCs w:val="12"/>
              </w:rPr>
            </w:pPr>
            <w:r w:rsidRPr="003159C6">
              <w:rPr>
                <w:rFonts w:ascii="Arial" w:hAnsi="Arial" w:cs="Arial"/>
                <w:b/>
                <w:bCs/>
                <w:sz w:val="12"/>
                <w:szCs w:val="12"/>
              </w:rPr>
              <w:t>FECHA DE INICIO DD/MM/AA</w:t>
            </w:r>
          </w:p>
        </w:tc>
        <w:tc>
          <w:tcPr>
            <w:tcW w:w="1985" w:type="dxa"/>
            <w:vMerge w:val="restart"/>
            <w:shd w:val="clear" w:color="000000" w:fill="EAF1DD"/>
            <w:textDirection w:val="btLr"/>
            <w:vAlign w:val="center"/>
          </w:tcPr>
          <w:p w14:paraId="45C6797E" w14:textId="77777777" w:rsidR="007844F0" w:rsidRPr="003159C6" w:rsidRDefault="007844F0" w:rsidP="0060637D">
            <w:pPr>
              <w:ind w:left="113" w:right="113"/>
              <w:jc w:val="center"/>
              <w:rPr>
                <w:rFonts w:ascii="Arial" w:hAnsi="Arial" w:cs="Arial"/>
                <w:b/>
                <w:bCs/>
                <w:sz w:val="12"/>
                <w:szCs w:val="12"/>
              </w:rPr>
            </w:pPr>
            <w:r w:rsidRPr="003159C6">
              <w:rPr>
                <w:rFonts w:ascii="Arial" w:hAnsi="Arial" w:cs="Arial"/>
                <w:b/>
                <w:bCs/>
                <w:sz w:val="12"/>
                <w:szCs w:val="12"/>
              </w:rPr>
              <w:t>FECHA DE TERMINACIÓN DD/MM/AA</w:t>
            </w:r>
          </w:p>
        </w:tc>
        <w:tc>
          <w:tcPr>
            <w:tcW w:w="1092" w:type="dxa"/>
            <w:gridSpan w:val="3"/>
            <w:shd w:val="clear" w:color="000000" w:fill="EAF1DD"/>
            <w:noWrap/>
            <w:vAlign w:val="center"/>
          </w:tcPr>
          <w:p w14:paraId="6A2FB4CE" w14:textId="77777777" w:rsidR="007844F0" w:rsidRPr="003159C6" w:rsidRDefault="007844F0" w:rsidP="0060637D">
            <w:pPr>
              <w:jc w:val="center"/>
              <w:rPr>
                <w:rFonts w:ascii="Arial" w:hAnsi="Arial" w:cs="Arial"/>
                <w:b/>
                <w:bCs/>
                <w:sz w:val="12"/>
                <w:szCs w:val="12"/>
              </w:rPr>
            </w:pPr>
            <w:r w:rsidRPr="003159C6">
              <w:rPr>
                <w:rFonts w:ascii="Arial" w:hAnsi="Arial" w:cs="Arial"/>
                <w:b/>
                <w:bCs/>
                <w:sz w:val="12"/>
                <w:szCs w:val="12"/>
              </w:rPr>
              <w:t>MODALIDAD</w:t>
            </w:r>
          </w:p>
        </w:tc>
        <w:tc>
          <w:tcPr>
            <w:tcW w:w="467" w:type="dxa"/>
            <w:vMerge w:val="restart"/>
            <w:shd w:val="clear" w:color="000000" w:fill="EAF1DD"/>
            <w:vAlign w:val="center"/>
          </w:tcPr>
          <w:p w14:paraId="43384177" w14:textId="77777777" w:rsidR="007844F0" w:rsidRPr="003159C6" w:rsidRDefault="007844F0" w:rsidP="0060637D">
            <w:pPr>
              <w:jc w:val="center"/>
              <w:rPr>
                <w:rFonts w:ascii="Arial" w:hAnsi="Arial" w:cs="Arial"/>
                <w:b/>
                <w:bCs/>
                <w:sz w:val="12"/>
                <w:szCs w:val="12"/>
              </w:rPr>
            </w:pPr>
            <w:r w:rsidRPr="003159C6">
              <w:rPr>
                <w:rFonts w:ascii="Arial" w:hAnsi="Arial" w:cs="Arial"/>
                <w:b/>
                <w:bCs/>
                <w:sz w:val="12"/>
                <w:szCs w:val="12"/>
              </w:rPr>
              <w:t>% PART</w:t>
            </w:r>
          </w:p>
        </w:tc>
        <w:tc>
          <w:tcPr>
            <w:tcW w:w="992" w:type="dxa"/>
            <w:vMerge w:val="restart"/>
            <w:shd w:val="clear" w:color="000000" w:fill="EAF1DD"/>
            <w:textDirection w:val="btLr"/>
            <w:vAlign w:val="center"/>
          </w:tcPr>
          <w:p w14:paraId="60344B05" w14:textId="77777777" w:rsidR="007844F0" w:rsidRPr="003159C6" w:rsidRDefault="007844F0" w:rsidP="0060637D">
            <w:pPr>
              <w:ind w:left="113" w:right="113"/>
              <w:jc w:val="center"/>
              <w:rPr>
                <w:rFonts w:ascii="Arial" w:hAnsi="Arial" w:cs="Arial"/>
                <w:b/>
                <w:bCs/>
                <w:sz w:val="12"/>
                <w:szCs w:val="12"/>
              </w:rPr>
            </w:pPr>
            <w:r w:rsidRPr="003159C6">
              <w:rPr>
                <w:rFonts w:ascii="Arial" w:hAnsi="Arial" w:cs="Arial"/>
                <w:b/>
                <w:bCs/>
                <w:sz w:val="12"/>
                <w:szCs w:val="12"/>
              </w:rPr>
              <w:t>VALOR CONTRATO EXPRESADO EN SALARIOS MÍNIMOS (3)</w:t>
            </w:r>
          </w:p>
          <w:p w14:paraId="512EE205" w14:textId="77777777" w:rsidR="007844F0" w:rsidRPr="003159C6" w:rsidRDefault="007844F0" w:rsidP="0060637D">
            <w:pPr>
              <w:ind w:left="113" w:right="113"/>
              <w:jc w:val="center"/>
              <w:rPr>
                <w:rFonts w:ascii="Arial" w:hAnsi="Arial" w:cs="Arial"/>
                <w:b/>
                <w:bCs/>
                <w:sz w:val="12"/>
                <w:szCs w:val="12"/>
              </w:rPr>
            </w:pPr>
            <w:r w:rsidRPr="003159C6">
              <w:rPr>
                <w:rFonts w:ascii="Arial" w:hAnsi="Arial" w:cs="Arial"/>
                <w:b/>
                <w:bCs/>
                <w:sz w:val="12"/>
                <w:szCs w:val="12"/>
              </w:rPr>
              <w:t>SMMLV</w:t>
            </w:r>
          </w:p>
        </w:tc>
        <w:tc>
          <w:tcPr>
            <w:tcW w:w="1304" w:type="dxa"/>
            <w:vMerge w:val="restart"/>
            <w:shd w:val="clear" w:color="000000" w:fill="EAF1DD"/>
            <w:noWrap/>
            <w:vAlign w:val="center"/>
          </w:tcPr>
          <w:p w14:paraId="0EA1C68A" w14:textId="77777777" w:rsidR="007844F0" w:rsidRPr="003159C6" w:rsidRDefault="007844F0" w:rsidP="0060637D">
            <w:pPr>
              <w:jc w:val="center"/>
              <w:rPr>
                <w:rFonts w:ascii="Arial" w:hAnsi="Arial" w:cs="Arial"/>
                <w:b/>
                <w:bCs/>
                <w:sz w:val="12"/>
                <w:szCs w:val="12"/>
              </w:rPr>
            </w:pPr>
            <w:r w:rsidRPr="003159C6">
              <w:rPr>
                <w:rFonts w:ascii="Arial" w:hAnsi="Arial" w:cs="Arial"/>
                <w:b/>
                <w:bCs/>
                <w:sz w:val="12"/>
                <w:szCs w:val="12"/>
              </w:rPr>
              <w:t xml:space="preserve">FOLIO EN QUE SE ENCUENTRA REGISTRADA LA EXPERIENCIA EN EL RUP.  </w:t>
            </w:r>
          </w:p>
        </w:tc>
      </w:tr>
      <w:tr w:rsidR="007844F0" w:rsidRPr="003159C6" w14:paraId="36E69F3F" w14:textId="77777777" w:rsidTr="0060637D">
        <w:trPr>
          <w:trHeight w:val="725"/>
        </w:trPr>
        <w:tc>
          <w:tcPr>
            <w:tcW w:w="607" w:type="dxa"/>
            <w:vMerge/>
            <w:vAlign w:val="center"/>
          </w:tcPr>
          <w:p w14:paraId="1415E03B" w14:textId="77777777" w:rsidR="007844F0" w:rsidRPr="003159C6" w:rsidRDefault="007844F0" w:rsidP="0060637D">
            <w:pPr>
              <w:rPr>
                <w:rFonts w:ascii="Arial" w:hAnsi="Arial" w:cs="Arial"/>
                <w:b/>
                <w:bCs/>
                <w:sz w:val="12"/>
                <w:szCs w:val="12"/>
              </w:rPr>
            </w:pPr>
          </w:p>
        </w:tc>
        <w:tc>
          <w:tcPr>
            <w:tcW w:w="2157" w:type="dxa"/>
            <w:vMerge/>
            <w:vAlign w:val="center"/>
          </w:tcPr>
          <w:p w14:paraId="2647F10E" w14:textId="77777777" w:rsidR="007844F0" w:rsidRPr="003159C6" w:rsidRDefault="007844F0" w:rsidP="0060637D">
            <w:pPr>
              <w:rPr>
                <w:rFonts w:ascii="Arial" w:hAnsi="Arial" w:cs="Arial"/>
                <w:b/>
                <w:bCs/>
                <w:sz w:val="12"/>
                <w:szCs w:val="12"/>
              </w:rPr>
            </w:pPr>
          </w:p>
        </w:tc>
        <w:tc>
          <w:tcPr>
            <w:tcW w:w="850" w:type="dxa"/>
            <w:vMerge/>
            <w:vAlign w:val="center"/>
          </w:tcPr>
          <w:p w14:paraId="30F773B7" w14:textId="77777777" w:rsidR="007844F0" w:rsidRPr="003159C6" w:rsidRDefault="007844F0" w:rsidP="0060637D">
            <w:pPr>
              <w:rPr>
                <w:rFonts w:ascii="Arial" w:hAnsi="Arial" w:cs="Arial"/>
                <w:b/>
                <w:bCs/>
                <w:sz w:val="12"/>
                <w:szCs w:val="12"/>
              </w:rPr>
            </w:pPr>
          </w:p>
        </w:tc>
        <w:tc>
          <w:tcPr>
            <w:tcW w:w="1985" w:type="dxa"/>
            <w:vMerge/>
            <w:vAlign w:val="center"/>
          </w:tcPr>
          <w:p w14:paraId="201EEDDA" w14:textId="77777777" w:rsidR="007844F0" w:rsidRPr="003159C6" w:rsidRDefault="007844F0" w:rsidP="0060637D">
            <w:pPr>
              <w:rPr>
                <w:rFonts w:ascii="Arial" w:hAnsi="Arial" w:cs="Arial"/>
                <w:b/>
                <w:bCs/>
                <w:sz w:val="12"/>
                <w:szCs w:val="12"/>
              </w:rPr>
            </w:pPr>
          </w:p>
        </w:tc>
        <w:tc>
          <w:tcPr>
            <w:tcW w:w="283" w:type="dxa"/>
            <w:shd w:val="clear" w:color="000000" w:fill="EAF1DD"/>
            <w:noWrap/>
            <w:vAlign w:val="center"/>
          </w:tcPr>
          <w:p w14:paraId="5D978AC7" w14:textId="77777777" w:rsidR="007844F0" w:rsidRPr="003159C6" w:rsidRDefault="007844F0" w:rsidP="0060637D">
            <w:pPr>
              <w:jc w:val="center"/>
              <w:rPr>
                <w:rFonts w:ascii="Arial" w:hAnsi="Arial" w:cs="Arial"/>
                <w:b/>
                <w:bCs/>
                <w:sz w:val="12"/>
                <w:szCs w:val="12"/>
              </w:rPr>
            </w:pPr>
            <w:r w:rsidRPr="003159C6">
              <w:rPr>
                <w:rFonts w:ascii="Arial" w:hAnsi="Arial" w:cs="Arial"/>
                <w:b/>
                <w:bCs/>
                <w:sz w:val="12"/>
                <w:szCs w:val="12"/>
              </w:rPr>
              <w:t>I</w:t>
            </w:r>
          </w:p>
        </w:tc>
        <w:tc>
          <w:tcPr>
            <w:tcW w:w="425" w:type="dxa"/>
            <w:shd w:val="clear" w:color="000000" w:fill="EAF1DD"/>
            <w:noWrap/>
            <w:vAlign w:val="center"/>
          </w:tcPr>
          <w:p w14:paraId="19B3D22E" w14:textId="77777777" w:rsidR="007844F0" w:rsidRPr="003159C6" w:rsidRDefault="007844F0" w:rsidP="0060637D">
            <w:pPr>
              <w:jc w:val="center"/>
              <w:rPr>
                <w:rFonts w:ascii="Arial" w:hAnsi="Arial" w:cs="Arial"/>
                <w:b/>
                <w:bCs/>
                <w:sz w:val="12"/>
                <w:szCs w:val="12"/>
              </w:rPr>
            </w:pPr>
            <w:r w:rsidRPr="003159C6">
              <w:rPr>
                <w:rFonts w:ascii="Arial" w:hAnsi="Arial" w:cs="Arial"/>
                <w:b/>
                <w:bCs/>
                <w:sz w:val="12"/>
                <w:szCs w:val="12"/>
              </w:rPr>
              <w:t>UT</w:t>
            </w:r>
          </w:p>
        </w:tc>
        <w:tc>
          <w:tcPr>
            <w:tcW w:w="384" w:type="dxa"/>
            <w:shd w:val="clear" w:color="000000" w:fill="EAF1DD"/>
            <w:noWrap/>
            <w:vAlign w:val="center"/>
          </w:tcPr>
          <w:p w14:paraId="2292F90B" w14:textId="77777777" w:rsidR="007844F0" w:rsidRPr="003159C6" w:rsidRDefault="007844F0" w:rsidP="0060637D">
            <w:pPr>
              <w:jc w:val="center"/>
              <w:rPr>
                <w:rFonts w:ascii="Arial" w:hAnsi="Arial" w:cs="Arial"/>
                <w:b/>
                <w:bCs/>
                <w:sz w:val="12"/>
                <w:szCs w:val="12"/>
              </w:rPr>
            </w:pPr>
            <w:r w:rsidRPr="003159C6">
              <w:rPr>
                <w:rFonts w:ascii="Arial" w:hAnsi="Arial" w:cs="Arial"/>
                <w:b/>
                <w:bCs/>
                <w:sz w:val="12"/>
                <w:szCs w:val="12"/>
              </w:rPr>
              <w:t>C</w:t>
            </w:r>
          </w:p>
        </w:tc>
        <w:tc>
          <w:tcPr>
            <w:tcW w:w="467" w:type="dxa"/>
            <w:vMerge/>
            <w:vAlign w:val="center"/>
          </w:tcPr>
          <w:p w14:paraId="7B68D5A9" w14:textId="77777777" w:rsidR="007844F0" w:rsidRPr="003159C6" w:rsidRDefault="007844F0" w:rsidP="0060637D">
            <w:pPr>
              <w:rPr>
                <w:rFonts w:ascii="Arial" w:hAnsi="Arial" w:cs="Arial"/>
                <w:b/>
                <w:bCs/>
                <w:sz w:val="12"/>
                <w:szCs w:val="12"/>
              </w:rPr>
            </w:pPr>
          </w:p>
        </w:tc>
        <w:tc>
          <w:tcPr>
            <w:tcW w:w="992" w:type="dxa"/>
            <w:vMerge/>
            <w:vAlign w:val="center"/>
          </w:tcPr>
          <w:p w14:paraId="7FD9BD36" w14:textId="77777777" w:rsidR="007844F0" w:rsidRPr="003159C6" w:rsidRDefault="007844F0" w:rsidP="0060637D">
            <w:pPr>
              <w:rPr>
                <w:rFonts w:ascii="Arial" w:hAnsi="Arial" w:cs="Arial"/>
                <w:b/>
                <w:bCs/>
                <w:sz w:val="12"/>
                <w:szCs w:val="12"/>
              </w:rPr>
            </w:pPr>
          </w:p>
        </w:tc>
        <w:tc>
          <w:tcPr>
            <w:tcW w:w="1304" w:type="dxa"/>
            <w:vMerge/>
            <w:vAlign w:val="center"/>
          </w:tcPr>
          <w:p w14:paraId="5F3CB488" w14:textId="77777777" w:rsidR="007844F0" w:rsidRPr="003159C6" w:rsidRDefault="007844F0" w:rsidP="0060637D">
            <w:pPr>
              <w:rPr>
                <w:rFonts w:ascii="Arial" w:hAnsi="Arial" w:cs="Arial"/>
                <w:b/>
                <w:bCs/>
                <w:sz w:val="12"/>
                <w:szCs w:val="12"/>
              </w:rPr>
            </w:pPr>
          </w:p>
        </w:tc>
      </w:tr>
      <w:tr w:rsidR="007844F0" w:rsidRPr="003159C6" w14:paraId="767B9474" w14:textId="77777777" w:rsidTr="0060637D">
        <w:trPr>
          <w:trHeight w:val="422"/>
        </w:trPr>
        <w:tc>
          <w:tcPr>
            <w:tcW w:w="607" w:type="dxa"/>
            <w:noWrap/>
            <w:vAlign w:val="center"/>
          </w:tcPr>
          <w:p w14:paraId="4878058F" w14:textId="77777777" w:rsidR="007844F0" w:rsidRPr="003159C6" w:rsidRDefault="007844F0" w:rsidP="0060637D">
            <w:pPr>
              <w:jc w:val="center"/>
              <w:rPr>
                <w:rFonts w:ascii="Arial" w:hAnsi="Arial" w:cs="Arial"/>
                <w:b/>
                <w:bCs/>
                <w:sz w:val="20"/>
                <w:szCs w:val="12"/>
              </w:rPr>
            </w:pPr>
            <w:r w:rsidRPr="003159C6">
              <w:rPr>
                <w:rFonts w:ascii="Arial" w:hAnsi="Arial" w:cs="Arial"/>
                <w:b/>
                <w:bCs/>
                <w:sz w:val="20"/>
                <w:szCs w:val="12"/>
              </w:rPr>
              <w:t>1</w:t>
            </w:r>
          </w:p>
        </w:tc>
        <w:tc>
          <w:tcPr>
            <w:tcW w:w="2157" w:type="dxa"/>
            <w:noWrap/>
            <w:vAlign w:val="bottom"/>
          </w:tcPr>
          <w:p w14:paraId="3F7A1857" w14:textId="77777777" w:rsidR="007844F0" w:rsidRPr="003159C6" w:rsidRDefault="007844F0" w:rsidP="0060637D">
            <w:pPr>
              <w:rPr>
                <w:rFonts w:ascii="Arial" w:hAnsi="Arial" w:cs="Arial"/>
                <w:sz w:val="12"/>
                <w:szCs w:val="12"/>
              </w:rPr>
            </w:pPr>
          </w:p>
        </w:tc>
        <w:tc>
          <w:tcPr>
            <w:tcW w:w="850" w:type="dxa"/>
            <w:noWrap/>
            <w:vAlign w:val="bottom"/>
          </w:tcPr>
          <w:p w14:paraId="4A048FD5" w14:textId="77777777" w:rsidR="007844F0" w:rsidRPr="003159C6" w:rsidRDefault="007844F0" w:rsidP="0060637D">
            <w:pPr>
              <w:rPr>
                <w:rFonts w:ascii="Arial" w:hAnsi="Arial" w:cs="Arial"/>
                <w:sz w:val="12"/>
                <w:szCs w:val="12"/>
              </w:rPr>
            </w:pPr>
            <w:r w:rsidRPr="003159C6">
              <w:rPr>
                <w:rFonts w:ascii="Arial" w:hAnsi="Arial" w:cs="Arial"/>
                <w:sz w:val="12"/>
                <w:szCs w:val="12"/>
              </w:rPr>
              <w:t> </w:t>
            </w:r>
          </w:p>
        </w:tc>
        <w:tc>
          <w:tcPr>
            <w:tcW w:w="1985" w:type="dxa"/>
            <w:noWrap/>
            <w:vAlign w:val="bottom"/>
          </w:tcPr>
          <w:p w14:paraId="2C0EAA22" w14:textId="77777777" w:rsidR="007844F0" w:rsidRPr="003159C6" w:rsidRDefault="007844F0" w:rsidP="0060637D">
            <w:pPr>
              <w:rPr>
                <w:rFonts w:ascii="Arial" w:hAnsi="Arial" w:cs="Arial"/>
                <w:sz w:val="12"/>
                <w:szCs w:val="12"/>
              </w:rPr>
            </w:pPr>
            <w:r w:rsidRPr="003159C6">
              <w:rPr>
                <w:rFonts w:ascii="Arial" w:hAnsi="Arial" w:cs="Arial"/>
                <w:sz w:val="12"/>
                <w:szCs w:val="12"/>
              </w:rPr>
              <w:t> </w:t>
            </w:r>
          </w:p>
        </w:tc>
        <w:tc>
          <w:tcPr>
            <w:tcW w:w="283" w:type="dxa"/>
            <w:noWrap/>
            <w:vAlign w:val="bottom"/>
          </w:tcPr>
          <w:p w14:paraId="49A1A654" w14:textId="77777777" w:rsidR="007844F0" w:rsidRPr="003159C6" w:rsidRDefault="007844F0" w:rsidP="0060637D">
            <w:pPr>
              <w:rPr>
                <w:rFonts w:ascii="Arial" w:hAnsi="Arial" w:cs="Arial"/>
                <w:sz w:val="12"/>
                <w:szCs w:val="12"/>
              </w:rPr>
            </w:pPr>
            <w:r w:rsidRPr="003159C6">
              <w:rPr>
                <w:rFonts w:ascii="Arial" w:hAnsi="Arial" w:cs="Arial"/>
                <w:sz w:val="12"/>
                <w:szCs w:val="12"/>
              </w:rPr>
              <w:t> </w:t>
            </w:r>
          </w:p>
        </w:tc>
        <w:tc>
          <w:tcPr>
            <w:tcW w:w="425" w:type="dxa"/>
            <w:noWrap/>
            <w:vAlign w:val="bottom"/>
          </w:tcPr>
          <w:p w14:paraId="5976C566" w14:textId="77777777" w:rsidR="007844F0" w:rsidRPr="003159C6" w:rsidRDefault="007844F0" w:rsidP="0060637D">
            <w:pPr>
              <w:rPr>
                <w:rFonts w:ascii="Arial" w:hAnsi="Arial" w:cs="Arial"/>
                <w:sz w:val="12"/>
                <w:szCs w:val="12"/>
              </w:rPr>
            </w:pPr>
            <w:r w:rsidRPr="003159C6">
              <w:rPr>
                <w:rFonts w:ascii="Arial" w:hAnsi="Arial" w:cs="Arial"/>
                <w:sz w:val="12"/>
                <w:szCs w:val="12"/>
              </w:rPr>
              <w:t> </w:t>
            </w:r>
          </w:p>
        </w:tc>
        <w:tc>
          <w:tcPr>
            <w:tcW w:w="384" w:type="dxa"/>
            <w:noWrap/>
            <w:vAlign w:val="bottom"/>
          </w:tcPr>
          <w:p w14:paraId="3C7FAE93" w14:textId="77777777" w:rsidR="007844F0" w:rsidRPr="003159C6" w:rsidRDefault="007844F0" w:rsidP="0060637D">
            <w:pPr>
              <w:rPr>
                <w:rFonts w:ascii="Arial" w:hAnsi="Arial" w:cs="Arial"/>
                <w:sz w:val="12"/>
                <w:szCs w:val="12"/>
              </w:rPr>
            </w:pPr>
            <w:r w:rsidRPr="003159C6">
              <w:rPr>
                <w:rFonts w:ascii="Arial" w:hAnsi="Arial" w:cs="Arial"/>
                <w:sz w:val="12"/>
                <w:szCs w:val="12"/>
              </w:rPr>
              <w:t> </w:t>
            </w:r>
          </w:p>
        </w:tc>
        <w:tc>
          <w:tcPr>
            <w:tcW w:w="467" w:type="dxa"/>
            <w:noWrap/>
            <w:vAlign w:val="bottom"/>
          </w:tcPr>
          <w:p w14:paraId="0959130D" w14:textId="77777777" w:rsidR="007844F0" w:rsidRPr="003159C6" w:rsidRDefault="007844F0" w:rsidP="0060637D">
            <w:pPr>
              <w:rPr>
                <w:rFonts w:ascii="Arial" w:hAnsi="Arial" w:cs="Arial"/>
                <w:sz w:val="12"/>
                <w:szCs w:val="12"/>
              </w:rPr>
            </w:pPr>
            <w:r w:rsidRPr="003159C6">
              <w:rPr>
                <w:rFonts w:ascii="Arial" w:hAnsi="Arial" w:cs="Arial"/>
                <w:sz w:val="12"/>
                <w:szCs w:val="12"/>
              </w:rPr>
              <w:t> </w:t>
            </w:r>
          </w:p>
        </w:tc>
        <w:tc>
          <w:tcPr>
            <w:tcW w:w="992" w:type="dxa"/>
            <w:noWrap/>
            <w:vAlign w:val="bottom"/>
          </w:tcPr>
          <w:p w14:paraId="393C7E70" w14:textId="77777777" w:rsidR="007844F0" w:rsidRPr="003159C6" w:rsidRDefault="007844F0" w:rsidP="0060637D">
            <w:pPr>
              <w:rPr>
                <w:rFonts w:ascii="Arial" w:hAnsi="Arial" w:cs="Arial"/>
                <w:sz w:val="12"/>
                <w:szCs w:val="12"/>
              </w:rPr>
            </w:pPr>
            <w:r w:rsidRPr="003159C6">
              <w:rPr>
                <w:rFonts w:ascii="Arial" w:hAnsi="Arial" w:cs="Arial"/>
                <w:sz w:val="12"/>
                <w:szCs w:val="12"/>
              </w:rPr>
              <w:t> </w:t>
            </w:r>
          </w:p>
        </w:tc>
        <w:tc>
          <w:tcPr>
            <w:tcW w:w="1304" w:type="dxa"/>
            <w:noWrap/>
            <w:vAlign w:val="bottom"/>
          </w:tcPr>
          <w:p w14:paraId="60CB68AD" w14:textId="77777777" w:rsidR="007844F0" w:rsidRPr="003159C6" w:rsidRDefault="007844F0" w:rsidP="0060637D">
            <w:pPr>
              <w:rPr>
                <w:rFonts w:ascii="Arial" w:hAnsi="Arial" w:cs="Arial"/>
                <w:sz w:val="12"/>
                <w:szCs w:val="12"/>
              </w:rPr>
            </w:pPr>
            <w:r w:rsidRPr="003159C6">
              <w:rPr>
                <w:rFonts w:ascii="Arial" w:hAnsi="Arial" w:cs="Arial"/>
                <w:sz w:val="12"/>
                <w:szCs w:val="12"/>
              </w:rPr>
              <w:t> </w:t>
            </w:r>
          </w:p>
        </w:tc>
      </w:tr>
      <w:tr w:rsidR="007844F0" w:rsidRPr="003159C6" w14:paraId="133FEA7F" w14:textId="77777777" w:rsidTr="0060637D">
        <w:trPr>
          <w:trHeight w:val="422"/>
        </w:trPr>
        <w:tc>
          <w:tcPr>
            <w:tcW w:w="607" w:type="dxa"/>
            <w:noWrap/>
            <w:vAlign w:val="center"/>
          </w:tcPr>
          <w:p w14:paraId="7DFB1DA6" w14:textId="77777777" w:rsidR="007844F0" w:rsidRPr="003159C6" w:rsidRDefault="007844F0" w:rsidP="0060637D">
            <w:pPr>
              <w:jc w:val="center"/>
              <w:rPr>
                <w:rFonts w:ascii="Arial" w:hAnsi="Arial" w:cs="Arial"/>
                <w:b/>
                <w:bCs/>
                <w:sz w:val="20"/>
                <w:szCs w:val="12"/>
              </w:rPr>
            </w:pPr>
            <w:r w:rsidRPr="003159C6">
              <w:rPr>
                <w:rFonts w:ascii="Arial" w:hAnsi="Arial" w:cs="Arial"/>
                <w:b/>
                <w:bCs/>
                <w:sz w:val="20"/>
                <w:szCs w:val="12"/>
              </w:rPr>
              <w:t>2</w:t>
            </w:r>
          </w:p>
        </w:tc>
        <w:tc>
          <w:tcPr>
            <w:tcW w:w="2157" w:type="dxa"/>
            <w:noWrap/>
            <w:vAlign w:val="bottom"/>
          </w:tcPr>
          <w:p w14:paraId="25AD5EB8" w14:textId="77777777" w:rsidR="007844F0" w:rsidRPr="003159C6" w:rsidRDefault="007844F0" w:rsidP="0060637D">
            <w:pPr>
              <w:rPr>
                <w:rFonts w:ascii="Arial" w:hAnsi="Arial" w:cs="Arial"/>
                <w:sz w:val="12"/>
                <w:szCs w:val="12"/>
              </w:rPr>
            </w:pPr>
            <w:r w:rsidRPr="003159C6">
              <w:rPr>
                <w:rFonts w:ascii="Arial" w:hAnsi="Arial" w:cs="Arial"/>
                <w:sz w:val="12"/>
                <w:szCs w:val="12"/>
              </w:rPr>
              <w:t> </w:t>
            </w:r>
          </w:p>
        </w:tc>
        <w:tc>
          <w:tcPr>
            <w:tcW w:w="850" w:type="dxa"/>
            <w:noWrap/>
            <w:vAlign w:val="bottom"/>
          </w:tcPr>
          <w:p w14:paraId="0717849A" w14:textId="77777777" w:rsidR="007844F0" w:rsidRPr="003159C6" w:rsidRDefault="007844F0" w:rsidP="0060637D">
            <w:pPr>
              <w:rPr>
                <w:rFonts w:ascii="Arial" w:hAnsi="Arial" w:cs="Arial"/>
                <w:sz w:val="12"/>
                <w:szCs w:val="12"/>
              </w:rPr>
            </w:pPr>
            <w:r w:rsidRPr="003159C6">
              <w:rPr>
                <w:rFonts w:ascii="Arial" w:hAnsi="Arial" w:cs="Arial"/>
                <w:sz w:val="12"/>
                <w:szCs w:val="12"/>
              </w:rPr>
              <w:t> </w:t>
            </w:r>
          </w:p>
        </w:tc>
        <w:tc>
          <w:tcPr>
            <w:tcW w:w="1985" w:type="dxa"/>
            <w:noWrap/>
            <w:vAlign w:val="bottom"/>
          </w:tcPr>
          <w:p w14:paraId="2C46AD90" w14:textId="77777777" w:rsidR="007844F0" w:rsidRPr="003159C6" w:rsidRDefault="007844F0" w:rsidP="0060637D">
            <w:pPr>
              <w:rPr>
                <w:rFonts w:ascii="Arial" w:hAnsi="Arial" w:cs="Arial"/>
                <w:sz w:val="12"/>
                <w:szCs w:val="12"/>
              </w:rPr>
            </w:pPr>
            <w:r w:rsidRPr="003159C6">
              <w:rPr>
                <w:rFonts w:ascii="Arial" w:hAnsi="Arial" w:cs="Arial"/>
                <w:sz w:val="12"/>
                <w:szCs w:val="12"/>
              </w:rPr>
              <w:t> </w:t>
            </w:r>
          </w:p>
        </w:tc>
        <w:tc>
          <w:tcPr>
            <w:tcW w:w="283" w:type="dxa"/>
            <w:noWrap/>
            <w:vAlign w:val="bottom"/>
          </w:tcPr>
          <w:p w14:paraId="2E7D27D5" w14:textId="77777777" w:rsidR="007844F0" w:rsidRPr="003159C6" w:rsidRDefault="007844F0" w:rsidP="0060637D">
            <w:pPr>
              <w:rPr>
                <w:rFonts w:ascii="Arial" w:hAnsi="Arial" w:cs="Arial"/>
                <w:sz w:val="12"/>
                <w:szCs w:val="12"/>
              </w:rPr>
            </w:pPr>
            <w:r w:rsidRPr="003159C6">
              <w:rPr>
                <w:rFonts w:ascii="Arial" w:hAnsi="Arial" w:cs="Arial"/>
                <w:sz w:val="12"/>
                <w:szCs w:val="12"/>
              </w:rPr>
              <w:t> </w:t>
            </w:r>
          </w:p>
        </w:tc>
        <w:tc>
          <w:tcPr>
            <w:tcW w:w="425" w:type="dxa"/>
            <w:noWrap/>
            <w:vAlign w:val="bottom"/>
          </w:tcPr>
          <w:p w14:paraId="126DEAE7" w14:textId="77777777" w:rsidR="007844F0" w:rsidRPr="003159C6" w:rsidRDefault="007844F0" w:rsidP="0060637D">
            <w:pPr>
              <w:rPr>
                <w:rFonts w:ascii="Arial" w:hAnsi="Arial" w:cs="Arial"/>
                <w:sz w:val="12"/>
                <w:szCs w:val="12"/>
              </w:rPr>
            </w:pPr>
            <w:r w:rsidRPr="003159C6">
              <w:rPr>
                <w:rFonts w:ascii="Arial" w:hAnsi="Arial" w:cs="Arial"/>
                <w:sz w:val="12"/>
                <w:szCs w:val="12"/>
              </w:rPr>
              <w:t> </w:t>
            </w:r>
          </w:p>
        </w:tc>
        <w:tc>
          <w:tcPr>
            <w:tcW w:w="384" w:type="dxa"/>
            <w:noWrap/>
            <w:vAlign w:val="bottom"/>
          </w:tcPr>
          <w:p w14:paraId="1DD94F33" w14:textId="77777777" w:rsidR="007844F0" w:rsidRPr="003159C6" w:rsidRDefault="007844F0" w:rsidP="0060637D">
            <w:pPr>
              <w:rPr>
                <w:rFonts w:ascii="Arial" w:hAnsi="Arial" w:cs="Arial"/>
                <w:sz w:val="12"/>
                <w:szCs w:val="12"/>
              </w:rPr>
            </w:pPr>
            <w:r w:rsidRPr="003159C6">
              <w:rPr>
                <w:rFonts w:ascii="Arial" w:hAnsi="Arial" w:cs="Arial"/>
                <w:sz w:val="12"/>
                <w:szCs w:val="12"/>
              </w:rPr>
              <w:t> </w:t>
            </w:r>
          </w:p>
        </w:tc>
        <w:tc>
          <w:tcPr>
            <w:tcW w:w="467" w:type="dxa"/>
            <w:noWrap/>
            <w:vAlign w:val="bottom"/>
          </w:tcPr>
          <w:p w14:paraId="34C0229B" w14:textId="77777777" w:rsidR="007844F0" w:rsidRPr="003159C6" w:rsidRDefault="007844F0" w:rsidP="0060637D">
            <w:pPr>
              <w:rPr>
                <w:rFonts w:ascii="Arial" w:hAnsi="Arial" w:cs="Arial"/>
                <w:sz w:val="12"/>
                <w:szCs w:val="12"/>
              </w:rPr>
            </w:pPr>
            <w:r w:rsidRPr="003159C6">
              <w:rPr>
                <w:rFonts w:ascii="Arial" w:hAnsi="Arial" w:cs="Arial"/>
                <w:sz w:val="12"/>
                <w:szCs w:val="12"/>
              </w:rPr>
              <w:t> </w:t>
            </w:r>
          </w:p>
        </w:tc>
        <w:tc>
          <w:tcPr>
            <w:tcW w:w="992" w:type="dxa"/>
            <w:noWrap/>
            <w:vAlign w:val="bottom"/>
          </w:tcPr>
          <w:p w14:paraId="49FC6E4C" w14:textId="77777777" w:rsidR="007844F0" w:rsidRPr="003159C6" w:rsidRDefault="007844F0" w:rsidP="0060637D">
            <w:pPr>
              <w:rPr>
                <w:rFonts w:ascii="Arial" w:hAnsi="Arial" w:cs="Arial"/>
                <w:sz w:val="12"/>
                <w:szCs w:val="12"/>
              </w:rPr>
            </w:pPr>
            <w:r w:rsidRPr="003159C6">
              <w:rPr>
                <w:rFonts w:ascii="Arial" w:hAnsi="Arial" w:cs="Arial"/>
                <w:sz w:val="12"/>
                <w:szCs w:val="12"/>
              </w:rPr>
              <w:t> </w:t>
            </w:r>
          </w:p>
        </w:tc>
        <w:tc>
          <w:tcPr>
            <w:tcW w:w="1304" w:type="dxa"/>
            <w:noWrap/>
            <w:vAlign w:val="bottom"/>
          </w:tcPr>
          <w:p w14:paraId="74203937" w14:textId="77777777" w:rsidR="007844F0" w:rsidRPr="003159C6" w:rsidRDefault="007844F0" w:rsidP="0060637D">
            <w:pPr>
              <w:rPr>
                <w:rFonts w:ascii="Arial" w:hAnsi="Arial" w:cs="Arial"/>
                <w:sz w:val="12"/>
                <w:szCs w:val="12"/>
              </w:rPr>
            </w:pPr>
            <w:r w:rsidRPr="003159C6">
              <w:rPr>
                <w:rFonts w:ascii="Arial" w:hAnsi="Arial" w:cs="Arial"/>
                <w:sz w:val="12"/>
                <w:szCs w:val="12"/>
              </w:rPr>
              <w:t> </w:t>
            </w:r>
          </w:p>
        </w:tc>
      </w:tr>
      <w:tr w:rsidR="007844F0" w:rsidRPr="003159C6" w14:paraId="33744941" w14:textId="77777777" w:rsidTr="0060637D">
        <w:trPr>
          <w:trHeight w:val="422"/>
        </w:trPr>
        <w:tc>
          <w:tcPr>
            <w:tcW w:w="607" w:type="dxa"/>
            <w:noWrap/>
            <w:vAlign w:val="center"/>
          </w:tcPr>
          <w:p w14:paraId="1613B2D3" w14:textId="77777777" w:rsidR="007844F0" w:rsidRPr="003159C6" w:rsidRDefault="007844F0" w:rsidP="0060637D">
            <w:pPr>
              <w:jc w:val="center"/>
              <w:rPr>
                <w:rFonts w:ascii="Arial" w:hAnsi="Arial" w:cs="Arial"/>
                <w:b/>
                <w:bCs/>
                <w:sz w:val="20"/>
                <w:szCs w:val="12"/>
              </w:rPr>
            </w:pPr>
            <w:r w:rsidRPr="003159C6">
              <w:rPr>
                <w:rFonts w:ascii="Arial" w:hAnsi="Arial" w:cs="Arial"/>
                <w:b/>
                <w:bCs/>
                <w:sz w:val="20"/>
                <w:szCs w:val="12"/>
              </w:rPr>
              <w:t>3</w:t>
            </w:r>
          </w:p>
        </w:tc>
        <w:tc>
          <w:tcPr>
            <w:tcW w:w="2157" w:type="dxa"/>
            <w:noWrap/>
            <w:vAlign w:val="bottom"/>
          </w:tcPr>
          <w:p w14:paraId="0CC01455" w14:textId="77777777" w:rsidR="007844F0" w:rsidRPr="003159C6" w:rsidRDefault="007844F0" w:rsidP="0060637D">
            <w:pPr>
              <w:rPr>
                <w:rFonts w:ascii="Arial" w:hAnsi="Arial" w:cs="Arial"/>
                <w:sz w:val="12"/>
                <w:szCs w:val="12"/>
              </w:rPr>
            </w:pPr>
            <w:r w:rsidRPr="003159C6">
              <w:rPr>
                <w:rFonts w:ascii="Arial" w:hAnsi="Arial" w:cs="Arial"/>
                <w:sz w:val="12"/>
                <w:szCs w:val="12"/>
              </w:rPr>
              <w:t> </w:t>
            </w:r>
          </w:p>
        </w:tc>
        <w:tc>
          <w:tcPr>
            <w:tcW w:w="850" w:type="dxa"/>
            <w:noWrap/>
            <w:vAlign w:val="bottom"/>
          </w:tcPr>
          <w:p w14:paraId="3FD8C5E3" w14:textId="77777777" w:rsidR="007844F0" w:rsidRPr="003159C6" w:rsidRDefault="007844F0" w:rsidP="0060637D">
            <w:pPr>
              <w:rPr>
                <w:rFonts w:ascii="Arial" w:hAnsi="Arial" w:cs="Arial"/>
                <w:sz w:val="12"/>
                <w:szCs w:val="12"/>
              </w:rPr>
            </w:pPr>
            <w:r w:rsidRPr="003159C6">
              <w:rPr>
                <w:rFonts w:ascii="Arial" w:hAnsi="Arial" w:cs="Arial"/>
                <w:sz w:val="12"/>
                <w:szCs w:val="12"/>
              </w:rPr>
              <w:t> </w:t>
            </w:r>
          </w:p>
        </w:tc>
        <w:tc>
          <w:tcPr>
            <w:tcW w:w="1985" w:type="dxa"/>
            <w:noWrap/>
            <w:vAlign w:val="bottom"/>
          </w:tcPr>
          <w:p w14:paraId="7A2C7A77" w14:textId="77777777" w:rsidR="007844F0" w:rsidRPr="003159C6" w:rsidRDefault="007844F0" w:rsidP="0060637D">
            <w:pPr>
              <w:rPr>
                <w:rFonts w:ascii="Arial" w:hAnsi="Arial" w:cs="Arial"/>
                <w:sz w:val="12"/>
                <w:szCs w:val="12"/>
              </w:rPr>
            </w:pPr>
            <w:r w:rsidRPr="003159C6">
              <w:rPr>
                <w:rFonts w:ascii="Arial" w:hAnsi="Arial" w:cs="Arial"/>
                <w:sz w:val="12"/>
                <w:szCs w:val="12"/>
              </w:rPr>
              <w:t> </w:t>
            </w:r>
          </w:p>
        </w:tc>
        <w:tc>
          <w:tcPr>
            <w:tcW w:w="283" w:type="dxa"/>
            <w:noWrap/>
            <w:vAlign w:val="bottom"/>
          </w:tcPr>
          <w:p w14:paraId="176321BE" w14:textId="77777777" w:rsidR="007844F0" w:rsidRPr="003159C6" w:rsidRDefault="007844F0" w:rsidP="0060637D">
            <w:pPr>
              <w:rPr>
                <w:rFonts w:ascii="Arial" w:hAnsi="Arial" w:cs="Arial"/>
                <w:sz w:val="12"/>
                <w:szCs w:val="12"/>
              </w:rPr>
            </w:pPr>
            <w:r w:rsidRPr="003159C6">
              <w:rPr>
                <w:rFonts w:ascii="Arial" w:hAnsi="Arial" w:cs="Arial"/>
                <w:sz w:val="12"/>
                <w:szCs w:val="12"/>
              </w:rPr>
              <w:t> </w:t>
            </w:r>
          </w:p>
        </w:tc>
        <w:tc>
          <w:tcPr>
            <w:tcW w:w="425" w:type="dxa"/>
            <w:noWrap/>
            <w:vAlign w:val="bottom"/>
          </w:tcPr>
          <w:p w14:paraId="511228E6" w14:textId="77777777" w:rsidR="007844F0" w:rsidRPr="003159C6" w:rsidRDefault="007844F0" w:rsidP="0060637D">
            <w:pPr>
              <w:rPr>
                <w:rFonts w:ascii="Arial" w:hAnsi="Arial" w:cs="Arial"/>
                <w:sz w:val="12"/>
                <w:szCs w:val="12"/>
              </w:rPr>
            </w:pPr>
            <w:r w:rsidRPr="003159C6">
              <w:rPr>
                <w:rFonts w:ascii="Arial" w:hAnsi="Arial" w:cs="Arial"/>
                <w:sz w:val="12"/>
                <w:szCs w:val="12"/>
              </w:rPr>
              <w:t> </w:t>
            </w:r>
          </w:p>
        </w:tc>
        <w:tc>
          <w:tcPr>
            <w:tcW w:w="384" w:type="dxa"/>
            <w:noWrap/>
            <w:vAlign w:val="bottom"/>
          </w:tcPr>
          <w:p w14:paraId="40B7E635" w14:textId="77777777" w:rsidR="007844F0" w:rsidRPr="003159C6" w:rsidRDefault="007844F0" w:rsidP="0060637D">
            <w:pPr>
              <w:rPr>
                <w:rFonts w:ascii="Arial" w:hAnsi="Arial" w:cs="Arial"/>
                <w:sz w:val="12"/>
                <w:szCs w:val="12"/>
              </w:rPr>
            </w:pPr>
            <w:r w:rsidRPr="003159C6">
              <w:rPr>
                <w:rFonts w:ascii="Arial" w:hAnsi="Arial" w:cs="Arial"/>
                <w:sz w:val="12"/>
                <w:szCs w:val="12"/>
              </w:rPr>
              <w:t> </w:t>
            </w:r>
          </w:p>
        </w:tc>
        <w:tc>
          <w:tcPr>
            <w:tcW w:w="467" w:type="dxa"/>
            <w:noWrap/>
            <w:vAlign w:val="bottom"/>
          </w:tcPr>
          <w:p w14:paraId="6A07533F" w14:textId="77777777" w:rsidR="007844F0" w:rsidRPr="003159C6" w:rsidRDefault="007844F0" w:rsidP="0060637D">
            <w:pPr>
              <w:rPr>
                <w:rFonts w:ascii="Arial" w:hAnsi="Arial" w:cs="Arial"/>
                <w:sz w:val="12"/>
                <w:szCs w:val="12"/>
              </w:rPr>
            </w:pPr>
            <w:r w:rsidRPr="003159C6">
              <w:rPr>
                <w:rFonts w:ascii="Arial" w:hAnsi="Arial" w:cs="Arial"/>
                <w:sz w:val="12"/>
                <w:szCs w:val="12"/>
              </w:rPr>
              <w:t> </w:t>
            </w:r>
          </w:p>
        </w:tc>
        <w:tc>
          <w:tcPr>
            <w:tcW w:w="992" w:type="dxa"/>
            <w:noWrap/>
            <w:vAlign w:val="bottom"/>
          </w:tcPr>
          <w:p w14:paraId="3611897B" w14:textId="77777777" w:rsidR="007844F0" w:rsidRPr="003159C6" w:rsidRDefault="007844F0" w:rsidP="0060637D">
            <w:pPr>
              <w:rPr>
                <w:rFonts w:ascii="Arial" w:hAnsi="Arial" w:cs="Arial"/>
                <w:sz w:val="12"/>
                <w:szCs w:val="12"/>
              </w:rPr>
            </w:pPr>
            <w:r w:rsidRPr="003159C6">
              <w:rPr>
                <w:rFonts w:ascii="Arial" w:hAnsi="Arial" w:cs="Arial"/>
                <w:sz w:val="12"/>
                <w:szCs w:val="12"/>
              </w:rPr>
              <w:t> </w:t>
            </w:r>
          </w:p>
        </w:tc>
        <w:tc>
          <w:tcPr>
            <w:tcW w:w="1304" w:type="dxa"/>
            <w:noWrap/>
            <w:vAlign w:val="bottom"/>
          </w:tcPr>
          <w:p w14:paraId="59D3F53F" w14:textId="77777777" w:rsidR="007844F0" w:rsidRPr="003159C6" w:rsidRDefault="007844F0" w:rsidP="0060637D">
            <w:pPr>
              <w:rPr>
                <w:rFonts w:ascii="Arial" w:hAnsi="Arial" w:cs="Arial"/>
                <w:sz w:val="12"/>
                <w:szCs w:val="12"/>
              </w:rPr>
            </w:pPr>
            <w:r w:rsidRPr="003159C6">
              <w:rPr>
                <w:rFonts w:ascii="Arial" w:hAnsi="Arial" w:cs="Arial"/>
                <w:sz w:val="12"/>
                <w:szCs w:val="12"/>
              </w:rPr>
              <w:t> </w:t>
            </w:r>
          </w:p>
        </w:tc>
      </w:tr>
      <w:tr w:rsidR="007844F0" w:rsidRPr="003159C6" w14:paraId="30D3A72F" w14:textId="77777777" w:rsidTr="0060637D">
        <w:trPr>
          <w:trHeight w:val="422"/>
        </w:trPr>
        <w:tc>
          <w:tcPr>
            <w:tcW w:w="607" w:type="dxa"/>
            <w:noWrap/>
            <w:vAlign w:val="center"/>
          </w:tcPr>
          <w:p w14:paraId="0F2B1483" w14:textId="77777777" w:rsidR="007844F0" w:rsidRPr="003159C6" w:rsidRDefault="007844F0" w:rsidP="0060637D">
            <w:pPr>
              <w:jc w:val="center"/>
              <w:rPr>
                <w:rFonts w:ascii="Arial" w:hAnsi="Arial" w:cs="Arial"/>
                <w:b/>
                <w:bCs/>
                <w:sz w:val="20"/>
                <w:szCs w:val="12"/>
              </w:rPr>
            </w:pPr>
            <w:r w:rsidRPr="003159C6">
              <w:rPr>
                <w:rFonts w:ascii="Arial" w:hAnsi="Arial" w:cs="Arial"/>
                <w:b/>
                <w:bCs/>
                <w:sz w:val="20"/>
                <w:szCs w:val="12"/>
              </w:rPr>
              <w:t>4</w:t>
            </w:r>
          </w:p>
        </w:tc>
        <w:tc>
          <w:tcPr>
            <w:tcW w:w="2157" w:type="dxa"/>
            <w:noWrap/>
            <w:vAlign w:val="bottom"/>
          </w:tcPr>
          <w:p w14:paraId="02BEAD86" w14:textId="77777777" w:rsidR="007844F0" w:rsidRPr="003159C6" w:rsidRDefault="007844F0" w:rsidP="0060637D">
            <w:pPr>
              <w:rPr>
                <w:rFonts w:ascii="Arial" w:hAnsi="Arial" w:cs="Arial"/>
                <w:sz w:val="12"/>
                <w:szCs w:val="12"/>
              </w:rPr>
            </w:pPr>
            <w:r w:rsidRPr="003159C6">
              <w:rPr>
                <w:rFonts w:ascii="Arial" w:hAnsi="Arial" w:cs="Arial"/>
                <w:sz w:val="12"/>
                <w:szCs w:val="12"/>
              </w:rPr>
              <w:t> </w:t>
            </w:r>
          </w:p>
        </w:tc>
        <w:tc>
          <w:tcPr>
            <w:tcW w:w="850" w:type="dxa"/>
            <w:noWrap/>
            <w:vAlign w:val="bottom"/>
          </w:tcPr>
          <w:p w14:paraId="6813AF8A" w14:textId="77777777" w:rsidR="007844F0" w:rsidRPr="003159C6" w:rsidRDefault="007844F0" w:rsidP="0060637D">
            <w:pPr>
              <w:rPr>
                <w:rFonts w:ascii="Arial" w:hAnsi="Arial" w:cs="Arial"/>
                <w:sz w:val="12"/>
                <w:szCs w:val="12"/>
              </w:rPr>
            </w:pPr>
            <w:r w:rsidRPr="003159C6">
              <w:rPr>
                <w:rFonts w:ascii="Arial" w:hAnsi="Arial" w:cs="Arial"/>
                <w:sz w:val="12"/>
                <w:szCs w:val="12"/>
              </w:rPr>
              <w:t> </w:t>
            </w:r>
          </w:p>
        </w:tc>
        <w:tc>
          <w:tcPr>
            <w:tcW w:w="1985" w:type="dxa"/>
            <w:noWrap/>
            <w:vAlign w:val="bottom"/>
          </w:tcPr>
          <w:p w14:paraId="56423460" w14:textId="77777777" w:rsidR="007844F0" w:rsidRPr="003159C6" w:rsidRDefault="007844F0" w:rsidP="0060637D">
            <w:pPr>
              <w:rPr>
                <w:rFonts w:ascii="Arial" w:hAnsi="Arial" w:cs="Arial"/>
                <w:sz w:val="12"/>
                <w:szCs w:val="12"/>
              </w:rPr>
            </w:pPr>
            <w:r w:rsidRPr="003159C6">
              <w:rPr>
                <w:rFonts w:ascii="Arial" w:hAnsi="Arial" w:cs="Arial"/>
                <w:sz w:val="12"/>
                <w:szCs w:val="12"/>
              </w:rPr>
              <w:t> </w:t>
            </w:r>
          </w:p>
        </w:tc>
        <w:tc>
          <w:tcPr>
            <w:tcW w:w="283" w:type="dxa"/>
            <w:noWrap/>
            <w:vAlign w:val="bottom"/>
          </w:tcPr>
          <w:p w14:paraId="44E01F4A" w14:textId="77777777" w:rsidR="007844F0" w:rsidRPr="003159C6" w:rsidRDefault="007844F0" w:rsidP="0060637D">
            <w:pPr>
              <w:rPr>
                <w:rFonts w:ascii="Arial" w:hAnsi="Arial" w:cs="Arial"/>
                <w:sz w:val="12"/>
                <w:szCs w:val="12"/>
              </w:rPr>
            </w:pPr>
            <w:r w:rsidRPr="003159C6">
              <w:rPr>
                <w:rFonts w:ascii="Arial" w:hAnsi="Arial" w:cs="Arial"/>
                <w:sz w:val="12"/>
                <w:szCs w:val="12"/>
              </w:rPr>
              <w:t> </w:t>
            </w:r>
          </w:p>
        </w:tc>
        <w:tc>
          <w:tcPr>
            <w:tcW w:w="425" w:type="dxa"/>
            <w:noWrap/>
            <w:vAlign w:val="bottom"/>
          </w:tcPr>
          <w:p w14:paraId="651D409C" w14:textId="77777777" w:rsidR="007844F0" w:rsidRPr="003159C6" w:rsidRDefault="007844F0" w:rsidP="0060637D">
            <w:pPr>
              <w:rPr>
                <w:rFonts w:ascii="Arial" w:hAnsi="Arial" w:cs="Arial"/>
                <w:sz w:val="12"/>
                <w:szCs w:val="12"/>
              </w:rPr>
            </w:pPr>
            <w:r w:rsidRPr="003159C6">
              <w:rPr>
                <w:rFonts w:ascii="Arial" w:hAnsi="Arial" w:cs="Arial"/>
                <w:sz w:val="12"/>
                <w:szCs w:val="12"/>
              </w:rPr>
              <w:t> </w:t>
            </w:r>
          </w:p>
        </w:tc>
        <w:tc>
          <w:tcPr>
            <w:tcW w:w="384" w:type="dxa"/>
            <w:noWrap/>
            <w:vAlign w:val="bottom"/>
          </w:tcPr>
          <w:p w14:paraId="2E447BA3" w14:textId="77777777" w:rsidR="007844F0" w:rsidRPr="003159C6" w:rsidRDefault="007844F0" w:rsidP="0060637D">
            <w:pPr>
              <w:rPr>
                <w:rFonts w:ascii="Arial" w:hAnsi="Arial" w:cs="Arial"/>
                <w:sz w:val="12"/>
                <w:szCs w:val="12"/>
              </w:rPr>
            </w:pPr>
            <w:r w:rsidRPr="003159C6">
              <w:rPr>
                <w:rFonts w:ascii="Arial" w:hAnsi="Arial" w:cs="Arial"/>
                <w:sz w:val="12"/>
                <w:szCs w:val="12"/>
              </w:rPr>
              <w:t> </w:t>
            </w:r>
          </w:p>
        </w:tc>
        <w:tc>
          <w:tcPr>
            <w:tcW w:w="467" w:type="dxa"/>
            <w:noWrap/>
            <w:vAlign w:val="bottom"/>
          </w:tcPr>
          <w:p w14:paraId="1447E353" w14:textId="77777777" w:rsidR="007844F0" w:rsidRPr="003159C6" w:rsidRDefault="007844F0" w:rsidP="0060637D">
            <w:pPr>
              <w:rPr>
                <w:rFonts w:ascii="Arial" w:hAnsi="Arial" w:cs="Arial"/>
                <w:sz w:val="12"/>
                <w:szCs w:val="12"/>
              </w:rPr>
            </w:pPr>
            <w:r w:rsidRPr="003159C6">
              <w:rPr>
                <w:rFonts w:ascii="Arial" w:hAnsi="Arial" w:cs="Arial"/>
                <w:sz w:val="12"/>
                <w:szCs w:val="12"/>
              </w:rPr>
              <w:t> </w:t>
            </w:r>
          </w:p>
        </w:tc>
        <w:tc>
          <w:tcPr>
            <w:tcW w:w="992" w:type="dxa"/>
            <w:noWrap/>
            <w:vAlign w:val="bottom"/>
          </w:tcPr>
          <w:p w14:paraId="24E8A917" w14:textId="77777777" w:rsidR="007844F0" w:rsidRPr="003159C6" w:rsidRDefault="007844F0" w:rsidP="0060637D">
            <w:pPr>
              <w:rPr>
                <w:rFonts w:ascii="Arial" w:hAnsi="Arial" w:cs="Arial"/>
                <w:sz w:val="12"/>
                <w:szCs w:val="12"/>
              </w:rPr>
            </w:pPr>
            <w:r w:rsidRPr="003159C6">
              <w:rPr>
                <w:rFonts w:ascii="Arial" w:hAnsi="Arial" w:cs="Arial"/>
                <w:sz w:val="12"/>
                <w:szCs w:val="12"/>
              </w:rPr>
              <w:t> </w:t>
            </w:r>
          </w:p>
        </w:tc>
        <w:tc>
          <w:tcPr>
            <w:tcW w:w="1304" w:type="dxa"/>
            <w:noWrap/>
            <w:vAlign w:val="bottom"/>
          </w:tcPr>
          <w:p w14:paraId="0CABAB34" w14:textId="77777777" w:rsidR="007844F0" w:rsidRPr="003159C6" w:rsidRDefault="007844F0" w:rsidP="0060637D">
            <w:pPr>
              <w:rPr>
                <w:rFonts w:ascii="Arial" w:hAnsi="Arial" w:cs="Arial"/>
                <w:sz w:val="12"/>
                <w:szCs w:val="12"/>
              </w:rPr>
            </w:pPr>
            <w:r w:rsidRPr="003159C6">
              <w:rPr>
                <w:rFonts w:ascii="Arial" w:hAnsi="Arial" w:cs="Arial"/>
                <w:sz w:val="12"/>
                <w:szCs w:val="12"/>
              </w:rPr>
              <w:t> </w:t>
            </w:r>
          </w:p>
        </w:tc>
      </w:tr>
      <w:tr w:rsidR="007844F0" w:rsidRPr="003159C6" w14:paraId="6DA6087F" w14:textId="77777777" w:rsidTr="0060637D">
        <w:trPr>
          <w:trHeight w:val="422"/>
        </w:trPr>
        <w:tc>
          <w:tcPr>
            <w:tcW w:w="607" w:type="dxa"/>
            <w:noWrap/>
            <w:vAlign w:val="center"/>
          </w:tcPr>
          <w:p w14:paraId="42C17FE1" w14:textId="77777777" w:rsidR="007844F0" w:rsidRPr="003159C6" w:rsidRDefault="007844F0" w:rsidP="0060637D">
            <w:pPr>
              <w:jc w:val="center"/>
              <w:rPr>
                <w:rFonts w:ascii="Arial" w:hAnsi="Arial" w:cs="Arial"/>
                <w:b/>
                <w:bCs/>
                <w:sz w:val="20"/>
                <w:szCs w:val="12"/>
              </w:rPr>
            </w:pPr>
            <w:r w:rsidRPr="003159C6">
              <w:rPr>
                <w:rFonts w:ascii="Arial" w:hAnsi="Arial" w:cs="Arial"/>
                <w:b/>
                <w:bCs/>
                <w:sz w:val="20"/>
                <w:szCs w:val="12"/>
              </w:rPr>
              <w:t>5</w:t>
            </w:r>
          </w:p>
        </w:tc>
        <w:tc>
          <w:tcPr>
            <w:tcW w:w="2157" w:type="dxa"/>
            <w:noWrap/>
            <w:vAlign w:val="bottom"/>
          </w:tcPr>
          <w:p w14:paraId="1453B15C" w14:textId="77777777" w:rsidR="007844F0" w:rsidRPr="003159C6" w:rsidRDefault="007844F0" w:rsidP="0060637D">
            <w:pPr>
              <w:rPr>
                <w:rFonts w:ascii="Arial" w:hAnsi="Arial" w:cs="Arial"/>
                <w:sz w:val="12"/>
                <w:szCs w:val="12"/>
              </w:rPr>
            </w:pPr>
          </w:p>
        </w:tc>
        <w:tc>
          <w:tcPr>
            <w:tcW w:w="850" w:type="dxa"/>
            <w:noWrap/>
            <w:vAlign w:val="bottom"/>
          </w:tcPr>
          <w:p w14:paraId="69C7C8FF" w14:textId="77777777" w:rsidR="007844F0" w:rsidRPr="003159C6" w:rsidRDefault="007844F0" w:rsidP="0060637D">
            <w:pPr>
              <w:rPr>
                <w:rFonts w:ascii="Arial" w:hAnsi="Arial" w:cs="Arial"/>
                <w:sz w:val="12"/>
                <w:szCs w:val="12"/>
              </w:rPr>
            </w:pPr>
          </w:p>
        </w:tc>
        <w:tc>
          <w:tcPr>
            <w:tcW w:w="1985" w:type="dxa"/>
            <w:noWrap/>
            <w:vAlign w:val="bottom"/>
          </w:tcPr>
          <w:p w14:paraId="3076CFC8" w14:textId="77777777" w:rsidR="007844F0" w:rsidRPr="003159C6" w:rsidRDefault="007844F0" w:rsidP="0060637D">
            <w:pPr>
              <w:rPr>
                <w:rFonts w:ascii="Arial" w:hAnsi="Arial" w:cs="Arial"/>
                <w:sz w:val="12"/>
                <w:szCs w:val="12"/>
              </w:rPr>
            </w:pPr>
          </w:p>
        </w:tc>
        <w:tc>
          <w:tcPr>
            <w:tcW w:w="283" w:type="dxa"/>
            <w:noWrap/>
            <w:vAlign w:val="bottom"/>
          </w:tcPr>
          <w:p w14:paraId="590DE9C5" w14:textId="77777777" w:rsidR="007844F0" w:rsidRPr="003159C6" w:rsidRDefault="007844F0" w:rsidP="0060637D">
            <w:pPr>
              <w:rPr>
                <w:rFonts w:ascii="Arial" w:hAnsi="Arial" w:cs="Arial"/>
                <w:sz w:val="12"/>
                <w:szCs w:val="12"/>
              </w:rPr>
            </w:pPr>
          </w:p>
        </w:tc>
        <w:tc>
          <w:tcPr>
            <w:tcW w:w="425" w:type="dxa"/>
            <w:noWrap/>
            <w:vAlign w:val="bottom"/>
          </w:tcPr>
          <w:p w14:paraId="05CE1AAA" w14:textId="77777777" w:rsidR="007844F0" w:rsidRPr="003159C6" w:rsidRDefault="007844F0" w:rsidP="0060637D">
            <w:pPr>
              <w:rPr>
                <w:rFonts w:ascii="Arial" w:hAnsi="Arial" w:cs="Arial"/>
                <w:sz w:val="12"/>
                <w:szCs w:val="12"/>
              </w:rPr>
            </w:pPr>
          </w:p>
        </w:tc>
        <w:tc>
          <w:tcPr>
            <w:tcW w:w="384" w:type="dxa"/>
            <w:noWrap/>
            <w:vAlign w:val="bottom"/>
          </w:tcPr>
          <w:p w14:paraId="4EE1950B" w14:textId="77777777" w:rsidR="007844F0" w:rsidRPr="003159C6" w:rsidRDefault="007844F0" w:rsidP="0060637D">
            <w:pPr>
              <w:rPr>
                <w:rFonts w:ascii="Arial" w:hAnsi="Arial" w:cs="Arial"/>
                <w:sz w:val="12"/>
                <w:szCs w:val="12"/>
              </w:rPr>
            </w:pPr>
          </w:p>
        </w:tc>
        <w:tc>
          <w:tcPr>
            <w:tcW w:w="467" w:type="dxa"/>
            <w:noWrap/>
            <w:vAlign w:val="bottom"/>
          </w:tcPr>
          <w:p w14:paraId="3F1FA40F" w14:textId="77777777" w:rsidR="007844F0" w:rsidRPr="003159C6" w:rsidRDefault="007844F0" w:rsidP="0060637D">
            <w:pPr>
              <w:rPr>
                <w:rFonts w:ascii="Arial" w:hAnsi="Arial" w:cs="Arial"/>
                <w:sz w:val="12"/>
                <w:szCs w:val="12"/>
              </w:rPr>
            </w:pPr>
          </w:p>
        </w:tc>
        <w:tc>
          <w:tcPr>
            <w:tcW w:w="992" w:type="dxa"/>
            <w:noWrap/>
            <w:vAlign w:val="bottom"/>
          </w:tcPr>
          <w:p w14:paraId="3BE59DDB" w14:textId="77777777" w:rsidR="007844F0" w:rsidRPr="003159C6" w:rsidRDefault="007844F0" w:rsidP="0060637D">
            <w:pPr>
              <w:rPr>
                <w:rFonts w:ascii="Arial" w:hAnsi="Arial" w:cs="Arial"/>
                <w:sz w:val="12"/>
                <w:szCs w:val="12"/>
              </w:rPr>
            </w:pPr>
          </w:p>
        </w:tc>
        <w:tc>
          <w:tcPr>
            <w:tcW w:w="1304" w:type="dxa"/>
            <w:noWrap/>
            <w:vAlign w:val="bottom"/>
          </w:tcPr>
          <w:p w14:paraId="72E59C31" w14:textId="77777777" w:rsidR="007844F0" w:rsidRPr="003159C6" w:rsidRDefault="007844F0" w:rsidP="0060637D">
            <w:pPr>
              <w:rPr>
                <w:rFonts w:ascii="Arial" w:hAnsi="Arial" w:cs="Arial"/>
                <w:sz w:val="12"/>
                <w:szCs w:val="12"/>
              </w:rPr>
            </w:pPr>
          </w:p>
        </w:tc>
      </w:tr>
      <w:tr w:rsidR="007844F0" w:rsidRPr="003159C6" w14:paraId="08349F17" w14:textId="77777777" w:rsidTr="0060637D">
        <w:trPr>
          <w:trHeight w:val="422"/>
        </w:trPr>
        <w:tc>
          <w:tcPr>
            <w:tcW w:w="607" w:type="dxa"/>
            <w:noWrap/>
            <w:vAlign w:val="center"/>
          </w:tcPr>
          <w:p w14:paraId="15A0E45A" w14:textId="77777777" w:rsidR="007844F0" w:rsidRPr="003159C6" w:rsidRDefault="007844F0" w:rsidP="0060637D">
            <w:pPr>
              <w:jc w:val="center"/>
              <w:rPr>
                <w:rFonts w:ascii="Arial" w:hAnsi="Arial" w:cs="Arial"/>
                <w:b/>
                <w:bCs/>
                <w:sz w:val="20"/>
                <w:szCs w:val="12"/>
              </w:rPr>
            </w:pPr>
            <w:r w:rsidRPr="003159C6">
              <w:rPr>
                <w:rFonts w:ascii="Arial" w:hAnsi="Arial" w:cs="Arial"/>
                <w:b/>
                <w:bCs/>
                <w:sz w:val="20"/>
                <w:szCs w:val="12"/>
              </w:rPr>
              <w:t>6</w:t>
            </w:r>
          </w:p>
        </w:tc>
        <w:tc>
          <w:tcPr>
            <w:tcW w:w="2157" w:type="dxa"/>
            <w:noWrap/>
            <w:vAlign w:val="bottom"/>
          </w:tcPr>
          <w:p w14:paraId="5865200B" w14:textId="77777777" w:rsidR="007844F0" w:rsidRPr="003159C6" w:rsidRDefault="007844F0" w:rsidP="0060637D">
            <w:pPr>
              <w:rPr>
                <w:rFonts w:ascii="Arial" w:hAnsi="Arial" w:cs="Arial"/>
                <w:sz w:val="12"/>
                <w:szCs w:val="12"/>
              </w:rPr>
            </w:pPr>
          </w:p>
        </w:tc>
        <w:tc>
          <w:tcPr>
            <w:tcW w:w="850" w:type="dxa"/>
            <w:noWrap/>
            <w:vAlign w:val="bottom"/>
          </w:tcPr>
          <w:p w14:paraId="3A8B2D8C" w14:textId="77777777" w:rsidR="007844F0" w:rsidRPr="003159C6" w:rsidRDefault="007844F0" w:rsidP="0060637D">
            <w:pPr>
              <w:rPr>
                <w:rFonts w:ascii="Arial" w:hAnsi="Arial" w:cs="Arial"/>
                <w:sz w:val="12"/>
                <w:szCs w:val="12"/>
              </w:rPr>
            </w:pPr>
          </w:p>
        </w:tc>
        <w:tc>
          <w:tcPr>
            <w:tcW w:w="1985" w:type="dxa"/>
            <w:noWrap/>
            <w:vAlign w:val="bottom"/>
          </w:tcPr>
          <w:p w14:paraId="085F2EC0" w14:textId="77777777" w:rsidR="007844F0" w:rsidRPr="003159C6" w:rsidRDefault="007844F0" w:rsidP="0060637D">
            <w:pPr>
              <w:rPr>
                <w:rFonts w:ascii="Arial" w:hAnsi="Arial" w:cs="Arial"/>
                <w:sz w:val="12"/>
                <w:szCs w:val="12"/>
              </w:rPr>
            </w:pPr>
          </w:p>
        </w:tc>
        <w:tc>
          <w:tcPr>
            <w:tcW w:w="283" w:type="dxa"/>
            <w:noWrap/>
            <w:vAlign w:val="bottom"/>
          </w:tcPr>
          <w:p w14:paraId="46913BE3" w14:textId="77777777" w:rsidR="007844F0" w:rsidRPr="003159C6" w:rsidRDefault="007844F0" w:rsidP="0060637D">
            <w:pPr>
              <w:rPr>
                <w:rFonts w:ascii="Arial" w:hAnsi="Arial" w:cs="Arial"/>
                <w:sz w:val="12"/>
                <w:szCs w:val="12"/>
              </w:rPr>
            </w:pPr>
          </w:p>
        </w:tc>
        <w:tc>
          <w:tcPr>
            <w:tcW w:w="425" w:type="dxa"/>
            <w:noWrap/>
            <w:vAlign w:val="bottom"/>
          </w:tcPr>
          <w:p w14:paraId="4CB35FE3" w14:textId="77777777" w:rsidR="007844F0" w:rsidRPr="003159C6" w:rsidRDefault="007844F0" w:rsidP="0060637D">
            <w:pPr>
              <w:rPr>
                <w:rFonts w:ascii="Arial" w:hAnsi="Arial" w:cs="Arial"/>
                <w:sz w:val="12"/>
                <w:szCs w:val="12"/>
              </w:rPr>
            </w:pPr>
          </w:p>
        </w:tc>
        <w:tc>
          <w:tcPr>
            <w:tcW w:w="384" w:type="dxa"/>
            <w:noWrap/>
            <w:vAlign w:val="bottom"/>
          </w:tcPr>
          <w:p w14:paraId="18725AF0" w14:textId="77777777" w:rsidR="007844F0" w:rsidRPr="003159C6" w:rsidRDefault="007844F0" w:rsidP="0060637D">
            <w:pPr>
              <w:rPr>
                <w:rFonts w:ascii="Arial" w:hAnsi="Arial" w:cs="Arial"/>
                <w:sz w:val="12"/>
                <w:szCs w:val="12"/>
              </w:rPr>
            </w:pPr>
          </w:p>
        </w:tc>
        <w:tc>
          <w:tcPr>
            <w:tcW w:w="467" w:type="dxa"/>
            <w:noWrap/>
            <w:vAlign w:val="bottom"/>
          </w:tcPr>
          <w:p w14:paraId="761769FF" w14:textId="77777777" w:rsidR="007844F0" w:rsidRPr="003159C6" w:rsidRDefault="007844F0" w:rsidP="0060637D">
            <w:pPr>
              <w:rPr>
                <w:rFonts w:ascii="Arial" w:hAnsi="Arial" w:cs="Arial"/>
                <w:sz w:val="12"/>
                <w:szCs w:val="12"/>
              </w:rPr>
            </w:pPr>
          </w:p>
        </w:tc>
        <w:tc>
          <w:tcPr>
            <w:tcW w:w="992" w:type="dxa"/>
            <w:noWrap/>
            <w:vAlign w:val="bottom"/>
          </w:tcPr>
          <w:p w14:paraId="7B4A6068" w14:textId="77777777" w:rsidR="007844F0" w:rsidRPr="003159C6" w:rsidRDefault="007844F0" w:rsidP="0060637D">
            <w:pPr>
              <w:rPr>
                <w:rFonts w:ascii="Arial" w:hAnsi="Arial" w:cs="Arial"/>
                <w:sz w:val="12"/>
                <w:szCs w:val="12"/>
              </w:rPr>
            </w:pPr>
          </w:p>
        </w:tc>
        <w:tc>
          <w:tcPr>
            <w:tcW w:w="1304" w:type="dxa"/>
            <w:noWrap/>
            <w:vAlign w:val="bottom"/>
          </w:tcPr>
          <w:p w14:paraId="6F6170E3" w14:textId="77777777" w:rsidR="007844F0" w:rsidRPr="003159C6" w:rsidRDefault="007844F0" w:rsidP="0060637D">
            <w:pPr>
              <w:rPr>
                <w:rFonts w:ascii="Arial" w:hAnsi="Arial" w:cs="Arial"/>
                <w:sz w:val="12"/>
                <w:szCs w:val="12"/>
              </w:rPr>
            </w:pPr>
          </w:p>
        </w:tc>
      </w:tr>
      <w:tr w:rsidR="007844F0" w:rsidRPr="003159C6" w14:paraId="49515D62" w14:textId="77777777" w:rsidTr="0060637D">
        <w:trPr>
          <w:trHeight w:val="422"/>
        </w:trPr>
        <w:tc>
          <w:tcPr>
            <w:tcW w:w="607" w:type="dxa"/>
            <w:noWrap/>
            <w:vAlign w:val="center"/>
          </w:tcPr>
          <w:p w14:paraId="65C7FB1D" w14:textId="77777777" w:rsidR="007844F0" w:rsidRPr="003159C6" w:rsidRDefault="007844F0" w:rsidP="0060637D">
            <w:pPr>
              <w:jc w:val="center"/>
              <w:rPr>
                <w:rFonts w:ascii="Arial" w:hAnsi="Arial" w:cs="Arial"/>
                <w:b/>
                <w:bCs/>
                <w:sz w:val="20"/>
                <w:szCs w:val="12"/>
              </w:rPr>
            </w:pPr>
            <w:r w:rsidRPr="003159C6">
              <w:rPr>
                <w:rFonts w:ascii="Arial" w:hAnsi="Arial" w:cs="Arial"/>
                <w:b/>
                <w:bCs/>
                <w:sz w:val="20"/>
                <w:szCs w:val="12"/>
              </w:rPr>
              <w:t>7</w:t>
            </w:r>
          </w:p>
        </w:tc>
        <w:tc>
          <w:tcPr>
            <w:tcW w:w="2157" w:type="dxa"/>
            <w:noWrap/>
            <w:vAlign w:val="bottom"/>
          </w:tcPr>
          <w:p w14:paraId="43F9657F" w14:textId="77777777" w:rsidR="007844F0" w:rsidRPr="003159C6" w:rsidRDefault="007844F0" w:rsidP="0060637D">
            <w:pPr>
              <w:rPr>
                <w:rFonts w:ascii="Arial" w:hAnsi="Arial" w:cs="Arial"/>
                <w:sz w:val="12"/>
                <w:szCs w:val="12"/>
              </w:rPr>
            </w:pPr>
          </w:p>
        </w:tc>
        <w:tc>
          <w:tcPr>
            <w:tcW w:w="850" w:type="dxa"/>
            <w:noWrap/>
            <w:vAlign w:val="bottom"/>
          </w:tcPr>
          <w:p w14:paraId="51B78A6F" w14:textId="77777777" w:rsidR="007844F0" w:rsidRPr="003159C6" w:rsidRDefault="007844F0" w:rsidP="0060637D">
            <w:pPr>
              <w:rPr>
                <w:rFonts w:ascii="Arial" w:hAnsi="Arial" w:cs="Arial"/>
                <w:sz w:val="12"/>
                <w:szCs w:val="12"/>
              </w:rPr>
            </w:pPr>
          </w:p>
        </w:tc>
        <w:tc>
          <w:tcPr>
            <w:tcW w:w="1985" w:type="dxa"/>
            <w:noWrap/>
            <w:vAlign w:val="bottom"/>
          </w:tcPr>
          <w:p w14:paraId="0946A13D" w14:textId="77777777" w:rsidR="007844F0" w:rsidRPr="003159C6" w:rsidRDefault="007844F0" w:rsidP="0060637D">
            <w:pPr>
              <w:rPr>
                <w:rFonts w:ascii="Arial" w:hAnsi="Arial" w:cs="Arial"/>
                <w:sz w:val="12"/>
                <w:szCs w:val="12"/>
              </w:rPr>
            </w:pPr>
          </w:p>
        </w:tc>
        <w:tc>
          <w:tcPr>
            <w:tcW w:w="283" w:type="dxa"/>
            <w:noWrap/>
            <w:vAlign w:val="bottom"/>
          </w:tcPr>
          <w:p w14:paraId="75A45DA0" w14:textId="77777777" w:rsidR="007844F0" w:rsidRPr="003159C6" w:rsidRDefault="007844F0" w:rsidP="0060637D">
            <w:pPr>
              <w:rPr>
                <w:rFonts w:ascii="Arial" w:hAnsi="Arial" w:cs="Arial"/>
                <w:sz w:val="12"/>
                <w:szCs w:val="12"/>
              </w:rPr>
            </w:pPr>
          </w:p>
        </w:tc>
        <w:tc>
          <w:tcPr>
            <w:tcW w:w="425" w:type="dxa"/>
            <w:noWrap/>
            <w:vAlign w:val="bottom"/>
          </w:tcPr>
          <w:p w14:paraId="3DA8B35E" w14:textId="77777777" w:rsidR="007844F0" w:rsidRPr="003159C6" w:rsidRDefault="007844F0" w:rsidP="0060637D">
            <w:pPr>
              <w:rPr>
                <w:rFonts w:ascii="Arial" w:hAnsi="Arial" w:cs="Arial"/>
                <w:sz w:val="12"/>
                <w:szCs w:val="12"/>
              </w:rPr>
            </w:pPr>
          </w:p>
        </w:tc>
        <w:tc>
          <w:tcPr>
            <w:tcW w:w="384" w:type="dxa"/>
            <w:noWrap/>
            <w:vAlign w:val="bottom"/>
          </w:tcPr>
          <w:p w14:paraId="0BF5FAE3" w14:textId="77777777" w:rsidR="007844F0" w:rsidRPr="003159C6" w:rsidRDefault="007844F0" w:rsidP="0060637D">
            <w:pPr>
              <w:rPr>
                <w:rFonts w:ascii="Arial" w:hAnsi="Arial" w:cs="Arial"/>
                <w:sz w:val="12"/>
                <w:szCs w:val="12"/>
              </w:rPr>
            </w:pPr>
          </w:p>
        </w:tc>
        <w:tc>
          <w:tcPr>
            <w:tcW w:w="467" w:type="dxa"/>
            <w:noWrap/>
            <w:vAlign w:val="bottom"/>
          </w:tcPr>
          <w:p w14:paraId="76A692DB" w14:textId="77777777" w:rsidR="007844F0" w:rsidRPr="003159C6" w:rsidRDefault="007844F0" w:rsidP="0060637D">
            <w:pPr>
              <w:rPr>
                <w:rFonts w:ascii="Arial" w:hAnsi="Arial" w:cs="Arial"/>
                <w:sz w:val="12"/>
                <w:szCs w:val="12"/>
              </w:rPr>
            </w:pPr>
          </w:p>
        </w:tc>
        <w:tc>
          <w:tcPr>
            <w:tcW w:w="992" w:type="dxa"/>
            <w:noWrap/>
            <w:vAlign w:val="bottom"/>
          </w:tcPr>
          <w:p w14:paraId="6F5CC4D5" w14:textId="77777777" w:rsidR="007844F0" w:rsidRPr="003159C6" w:rsidRDefault="007844F0" w:rsidP="0060637D">
            <w:pPr>
              <w:rPr>
                <w:rFonts w:ascii="Arial" w:hAnsi="Arial" w:cs="Arial"/>
                <w:sz w:val="12"/>
                <w:szCs w:val="12"/>
              </w:rPr>
            </w:pPr>
          </w:p>
        </w:tc>
        <w:tc>
          <w:tcPr>
            <w:tcW w:w="1304" w:type="dxa"/>
            <w:noWrap/>
            <w:vAlign w:val="bottom"/>
          </w:tcPr>
          <w:p w14:paraId="54F80129" w14:textId="77777777" w:rsidR="007844F0" w:rsidRPr="003159C6" w:rsidRDefault="007844F0" w:rsidP="0060637D">
            <w:pPr>
              <w:rPr>
                <w:rFonts w:ascii="Arial" w:hAnsi="Arial" w:cs="Arial"/>
                <w:sz w:val="12"/>
                <w:szCs w:val="12"/>
              </w:rPr>
            </w:pPr>
          </w:p>
        </w:tc>
      </w:tr>
      <w:tr w:rsidR="007844F0" w:rsidRPr="003159C6" w14:paraId="3EB126BA" w14:textId="77777777" w:rsidTr="0060637D">
        <w:trPr>
          <w:trHeight w:val="422"/>
        </w:trPr>
        <w:tc>
          <w:tcPr>
            <w:tcW w:w="607" w:type="dxa"/>
            <w:noWrap/>
            <w:vAlign w:val="center"/>
          </w:tcPr>
          <w:p w14:paraId="51784A1F" w14:textId="77777777" w:rsidR="007844F0" w:rsidRPr="003159C6" w:rsidRDefault="007844F0" w:rsidP="0060637D">
            <w:pPr>
              <w:jc w:val="center"/>
              <w:rPr>
                <w:rFonts w:ascii="Arial" w:hAnsi="Arial" w:cs="Arial"/>
                <w:b/>
                <w:bCs/>
                <w:sz w:val="20"/>
                <w:szCs w:val="12"/>
              </w:rPr>
            </w:pPr>
            <w:r w:rsidRPr="003159C6">
              <w:rPr>
                <w:rFonts w:ascii="Arial" w:hAnsi="Arial" w:cs="Arial"/>
                <w:b/>
                <w:bCs/>
                <w:sz w:val="20"/>
                <w:szCs w:val="12"/>
              </w:rPr>
              <w:t>8</w:t>
            </w:r>
          </w:p>
        </w:tc>
        <w:tc>
          <w:tcPr>
            <w:tcW w:w="2157" w:type="dxa"/>
            <w:noWrap/>
            <w:vAlign w:val="bottom"/>
          </w:tcPr>
          <w:p w14:paraId="0EC07915" w14:textId="77777777" w:rsidR="007844F0" w:rsidRPr="003159C6" w:rsidRDefault="007844F0" w:rsidP="0060637D">
            <w:pPr>
              <w:rPr>
                <w:rFonts w:ascii="Arial" w:hAnsi="Arial" w:cs="Arial"/>
                <w:sz w:val="12"/>
                <w:szCs w:val="12"/>
              </w:rPr>
            </w:pPr>
          </w:p>
        </w:tc>
        <w:tc>
          <w:tcPr>
            <w:tcW w:w="850" w:type="dxa"/>
            <w:noWrap/>
            <w:vAlign w:val="bottom"/>
          </w:tcPr>
          <w:p w14:paraId="08F1CABD" w14:textId="77777777" w:rsidR="007844F0" w:rsidRPr="003159C6" w:rsidRDefault="007844F0" w:rsidP="0060637D">
            <w:pPr>
              <w:rPr>
                <w:rFonts w:ascii="Arial" w:hAnsi="Arial" w:cs="Arial"/>
                <w:sz w:val="12"/>
                <w:szCs w:val="12"/>
              </w:rPr>
            </w:pPr>
          </w:p>
        </w:tc>
        <w:tc>
          <w:tcPr>
            <w:tcW w:w="1985" w:type="dxa"/>
            <w:noWrap/>
            <w:vAlign w:val="bottom"/>
          </w:tcPr>
          <w:p w14:paraId="3EFB594D" w14:textId="77777777" w:rsidR="007844F0" w:rsidRPr="003159C6" w:rsidRDefault="007844F0" w:rsidP="0060637D">
            <w:pPr>
              <w:rPr>
                <w:rFonts w:ascii="Arial" w:hAnsi="Arial" w:cs="Arial"/>
                <w:sz w:val="12"/>
                <w:szCs w:val="12"/>
              </w:rPr>
            </w:pPr>
          </w:p>
        </w:tc>
        <w:tc>
          <w:tcPr>
            <w:tcW w:w="283" w:type="dxa"/>
            <w:noWrap/>
            <w:vAlign w:val="bottom"/>
          </w:tcPr>
          <w:p w14:paraId="4B9DB1FE" w14:textId="77777777" w:rsidR="007844F0" w:rsidRPr="003159C6" w:rsidRDefault="007844F0" w:rsidP="0060637D">
            <w:pPr>
              <w:rPr>
                <w:rFonts w:ascii="Arial" w:hAnsi="Arial" w:cs="Arial"/>
                <w:sz w:val="12"/>
                <w:szCs w:val="12"/>
              </w:rPr>
            </w:pPr>
          </w:p>
        </w:tc>
        <w:tc>
          <w:tcPr>
            <w:tcW w:w="425" w:type="dxa"/>
            <w:noWrap/>
            <w:vAlign w:val="bottom"/>
          </w:tcPr>
          <w:p w14:paraId="7BC24100" w14:textId="77777777" w:rsidR="007844F0" w:rsidRPr="003159C6" w:rsidRDefault="007844F0" w:rsidP="0060637D">
            <w:pPr>
              <w:rPr>
                <w:rFonts w:ascii="Arial" w:hAnsi="Arial" w:cs="Arial"/>
                <w:sz w:val="12"/>
                <w:szCs w:val="12"/>
              </w:rPr>
            </w:pPr>
          </w:p>
        </w:tc>
        <w:tc>
          <w:tcPr>
            <w:tcW w:w="384" w:type="dxa"/>
            <w:noWrap/>
            <w:vAlign w:val="bottom"/>
          </w:tcPr>
          <w:p w14:paraId="66449422" w14:textId="77777777" w:rsidR="007844F0" w:rsidRPr="003159C6" w:rsidRDefault="007844F0" w:rsidP="0060637D">
            <w:pPr>
              <w:rPr>
                <w:rFonts w:ascii="Arial" w:hAnsi="Arial" w:cs="Arial"/>
                <w:sz w:val="12"/>
                <w:szCs w:val="12"/>
              </w:rPr>
            </w:pPr>
          </w:p>
        </w:tc>
        <w:tc>
          <w:tcPr>
            <w:tcW w:w="467" w:type="dxa"/>
            <w:noWrap/>
            <w:vAlign w:val="bottom"/>
          </w:tcPr>
          <w:p w14:paraId="6FF3D55C" w14:textId="77777777" w:rsidR="007844F0" w:rsidRPr="003159C6" w:rsidRDefault="007844F0" w:rsidP="0060637D">
            <w:pPr>
              <w:rPr>
                <w:rFonts w:ascii="Arial" w:hAnsi="Arial" w:cs="Arial"/>
                <w:sz w:val="12"/>
                <w:szCs w:val="12"/>
              </w:rPr>
            </w:pPr>
          </w:p>
        </w:tc>
        <w:tc>
          <w:tcPr>
            <w:tcW w:w="992" w:type="dxa"/>
            <w:noWrap/>
            <w:vAlign w:val="bottom"/>
          </w:tcPr>
          <w:p w14:paraId="784D11AC" w14:textId="77777777" w:rsidR="007844F0" w:rsidRPr="003159C6" w:rsidRDefault="007844F0" w:rsidP="0060637D">
            <w:pPr>
              <w:rPr>
                <w:rFonts w:ascii="Arial" w:hAnsi="Arial" w:cs="Arial"/>
                <w:sz w:val="12"/>
                <w:szCs w:val="12"/>
              </w:rPr>
            </w:pPr>
          </w:p>
        </w:tc>
        <w:tc>
          <w:tcPr>
            <w:tcW w:w="1304" w:type="dxa"/>
            <w:noWrap/>
            <w:vAlign w:val="bottom"/>
          </w:tcPr>
          <w:p w14:paraId="3FABD903" w14:textId="77777777" w:rsidR="007844F0" w:rsidRPr="003159C6" w:rsidRDefault="007844F0" w:rsidP="0060637D">
            <w:pPr>
              <w:rPr>
                <w:rFonts w:ascii="Arial" w:hAnsi="Arial" w:cs="Arial"/>
                <w:sz w:val="12"/>
                <w:szCs w:val="12"/>
              </w:rPr>
            </w:pPr>
          </w:p>
        </w:tc>
      </w:tr>
      <w:tr w:rsidR="007844F0" w:rsidRPr="003159C6" w14:paraId="4713E73C" w14:textId="77777777" w:rsidTr="0060637D">
        <w:trPr>
          <w:trHeight w:val="422"/>
        </w:trPr>
        <w:tc>
          <w:tcPr>
            <w:tcW w:w="607" w:type="dxa"/>
            <w:noWrap/>
            <w:vAlign w:val="center"/>
          </w:tcPr>
          <w:p w14:paraId="2D2770DB" w14:textId="77777777" w:rsidR="007844F0" w:rsidRPr="003159C6" w:rsidRDefault="007844F0" w:rsidP="0060637D">
            <w:pPr>
              <w:jc w:val="center"/>
              <w:rPr>
                <w:rFonts w:ascii="Arial" w:hAnsi="Arial" w:cs="Arial"/>
                <w:b/>
                <w:bCs/>
                <w:sz w:val="20"/>
                <w:szCs w:val="12"/>
              </w:rPr>
            </w:pPr>
            <w:r w:rsidRPr="003159C6">
              <w:rPr>
                <w:rFonts w:ascii="Arial" w:hAnsi="Arial" w:cs="Arial"/>
                <w:b/>
                <w:bCs/>
                <w:sz w:val="20"/>
                <w:szCs w:val="12"/>
              </w:rPr>
              <w:t>9</w:t>
            </w:r>
          </w:p>
        </w:tc>
        <w:tc>
          <w:tcPr>
            <w:tcW w:w="2157" w:type="dxa"/>
            <w:noWrap/>
            <w:vAlign w:val="bottom"/>
          </w:tcPr>
          <w:p w14:paraId="5D215FBE" w14:textId="77777777" w:rsidR="007844F0" w:rsidRPr="003159C6" w:rsidRDefault="007844F0" w:rsidP="0060637D">
            <w:pPr>
              <w:rPr>
                <w:rFonts w:ascii="Arial" w:hAnsi="Arial" w:cs="Arial"/>
                <w:sz w:val="12"/>
                <w:szCs w:val="12"/>
              </w:rPr>
            </w:pPr>
          </w:p>
        </w:tc>
        <w:tc>
          <w:tcPr>
            <w:tcW w:w="850" w:type="dxa"/>
            <w:noWrap/>
            <w:vAlign w:val="bottom"/>
          </w:tcPr>
          <w:p w14:paraId="6462E239" w14:textId="77777777" w:rsidR="007844F0" w:rsidRPr="003159C6" w:rsidRDefault="007844F0" w:rsidP="0060637D">
            <w:pPr>
              <w:rPr>
                <w:rFonts w:ascii="Arial" w:hAnsi="Arial" w:cs="Arial"/>
                <w:sz w:val="12"/>
                <w:szCs w:val="12"/>
              </w:rPr>
            </w:pPr>
          </w:p>
        </w:tc>
        <w:tc>
          <w:tcPr>
            <w:tcW w:w="1985" w:type="dxa"/>
            <w:noWrap/>
            <w:vAlign w:val="bottom"/>
          </w:tcPr>
          <w:p w14:paraId="408D9B9E" w14:textId="77777777" w:rsidR="007844F0" w:rsidRPr="003159C6" w:rsidRDefault="007844F0" w:rsidP="0060637D">
            <w:pPr>
              <w:rPr>
                <w:rFonts w:ascii="Arial" w:hAnsi="Arial" w:cs="Arial"/>
                <w:sz w:val="12"/>
                <w:szCs w:val="12"/>
              </w:rPr>
            </w:pPr>
          </w:p>
        </w:tc>
        <w:tc>
          <w:tcPr>
            <w:tcW w:w="283" w:type="dxa"/>
            <w:noWrap/>
            <w:vAlign w:val="bottom"/>
          </w:tcPr>
          <w:p w14:paraId="1397E05B" w14:textId="77777777" w:rsidR="007844F0" w:rsidRPr="003159C6" w:rsidRDefault="007844F0" w:rsidP="0060637D">
            <w:pPr>
              <w:rPr>
                <w:rFonts w:ascii="Arial" w:hAnsi="Arial" w:cs="Arial"/>
                <w:sz w:val="12"/>
                <w:szCs w:val="12"/>
              </w:rPr>
            </w:pPr>
          </w:p>
        </w:tc>
        <w:tc>
          <w:tcPr>
            <w:tcW w:w="425" w:type="dxa"/>
            <w:noWrap/>
            <w:vAlign w:val="bottom"/>
          </w:tcPr>
          <w:p w14:paraId="4486C260" w14:textId="77777777" w:rsidR="007844F0" w:rsidRPr="003159C6" w:rsidRDefault="007844F0" w:rsidP="0060637D">
            <w:pPr>
              <w:rPr>
                <w:rFonts w:ascii="Arial" w:hAnsi="Arial" w:cs="Arial"/>
                <w:sz w:val="12"/>
                <w:szCs w:val="12"/>
              </w:rPr>
            </w:pPr>
          </w:p>
        </w:tc>
        <w:tc>
          <w:tcPr>
            <w:tcW w:w="384" w:type="dxa"/>
            <w:noWrap/>
            <w:vAlign w:val="bottom"/>
          </w:tcPr>
          <w:p w14:paraId="00DBA303" w14:textId="77777777" w:rsidR="007844F0" w:rsidRPr="003159C6" w:rsidRDefault="007844F0" w:rsidP="0060637D">
            <w:pPr>
              <w:rPr>
                <w:rFonts w:ascii="Arial" w:hAnsi="Arial" w:cs="Arial"/>
                <w:sz w:val="12"/>
                <w:szCs w:val="12"/>
              </w:rPr>
            </w:pPr>
          </w:p>
        </w:tc>
        <w:tc>
          <w:tcPr>
            <w:tcW w:w="467" w:type="dxa"/>
            <w:noWrap/>
            <w:vAlign w:val="bottom"/>
          </w:tcPr>
          <w:p w14:paraId="05095E2B" w14:textId="77777777" w:rsidR="007844F0" w:rsidRPr="003159C6" w:rsidRDefault="007844F0" w:rsidP="0060637D">
            <w:pPr>
              <w:rPr>
                <w:rFonts w:ascii="Arial" w:hAnsi="Arial" w:cs="Arial"/>
                <w:sz w:val="12"/>
                <w:szCs w:val="12"/>
              </w:rPr>
            </w:pPr>
          </w:p>
        </w:tc>
        <w:tc>
          <w:tcPr>
            <w:tcW w:w="992" w:type="dxa"/>
            <w:noWrap/>
            <w:vAlign w:val="bottom"/>
          </w:tcPr>
          <w:p w14:paraId="536E5450" w14:textId="77777777" w:rsidR="007844F0" w:rsidRPr="003159C6" w:rsidRDefault="007844F0" w:rsidP="0060637D">
            <w:pPr>
              <w:rPr>
                <w:rFonts w:ascii="Arial" w:hAnsi="Arial" w:cs="Arial"/>
                <w:sz w:val="12"/>
                <w:szCs w:val="12"/>
              </w:rPr>
            </w:pPr>
          </w:p>
        </w:tc>
        <w:tc>
          <w:tcPr>
            <w:tcW w:w="1304" w:type="dxa"/>
            <w:noWrap/>
            <w:vAlign w:val="bottom"/>
          </w:tcPr>
          <w:p w14:paraId="4AA56B58" w14:textId="77777777" w:rsidR="007844F0" w:rsidRPr="003159C6" w:rsidRDefault="007844F0" w:rsidP="0060637D">
            <w:pPr>
              <w:rPr>
                <w:rFonts w:ascii="Arial" w:hAnsi="Arial" w:cs="Arial"/>
                <w:sz w:val="12"/>
                <w:szCs w:val="12"/>
              </w:rPr>
            </w:pPr>
          </w:p>
        </w:tc>
      </w:tr>
      <w:tr w:rsidR="007844F0" w:rsidRPr="003159C6" w14:paraId="3CD9DA8D" w14:textId="77777777" w:rsidTr="0060637D">
        <w:trPr>
          <w:trHeight w:val="422"/>
        </w:trPr>
        <w:tc>
          <w:tcPr>
            <w:tcW w:w="607" w:type="dxa"/>
            <w:noWrap/>
            <w:vAlign w:val="center"/>
          </w:tcPr>
          <w:p w14:paraId="619AC196" w14:textId="77777777" w:rsidR="007844F0" w:rsidRPr="003159C6" w:rsidRDefault="007844F0" w:rsidP="0060637D">
            <w:pPr>
              <w:jc w:val="center"/>
              <w:rPr>
                <w:rFonts w:ascii="Arial" w:hAnsi="Arial" w:cs="Arial"/>
                <w:b/>
                <w:bCs/>
                <w:sz w:val="20"/>
                <w:szCs w:val="12"/>
              </w:rPr>
            </w:pPr>
            <w:r w:rsidRPr="003159C6">
              <w:rPr>
                <w:rFonts w:ascii="Arial" w:hAnsi="Arial" w:cs="Arial"/>
                <w:b/>
                <w:bCs/>
                <w:sz w:val="20"/>
                <w:szCs w:val="12"/>
              </w:rPr>
              <w:t>10</w:t>
            </w:r>
          </w:p>
        </w:tc>
        <w:tc>
          <w:tcPr>
            <w:tcW w:w="2157" w:type="dxa"/>
            <w:noWrap/>
            <w:vAlign w:val="bottom"/>
          </w:tcPr>
          <w:p w14:paraId="09017AB3" w14:textId="77777777" w:rsidR="007844F0" w:rsidRPr="003159C6" w:rsidRDefault="007844F0" w:rsidP="0060637D">
            <w:pPr>
              <w:rPr>
                <w:rFonts w:ascii="Arial" w:hAnsi="Arial" w:cs="Arial"/>
                <w:sz w:val="12"/>
                <w:szCs w:val="12"/>
              </w:rPr>
            </w:pPr>
          </w:p>
        </w:tc>
        <w:tc>
          <w:tcPr>
            <w:tcW w:w="850" w:type="dxa"/>
            <w:noWrap/>
            <w:vAlign w:val="bottom"/>
          </w:tcPr>
          <w:p w14:paraId="18CCEB63" w14:textId="77777777" w:rsidR="007844F0" w:rsidRPr="003159C6" w:rsidRDefault="007844F0" w:rsidP="0060637D">
            <w:pPr>
              <w:rPr>
                <w:rFonts w:ascii="Arial" w:hAnsi="Arial" w:cs="Arial"/>
                <w:sz w:val="12"/>
                <w:szCs w:val="12"/>
              </w:rPr>
            </w:pPr>
          </w:p>
        </w:tc>
        <w:tc>
          <w:tcPr>
            <w:tcW w:w="1985" w:type="dxa"/>
            <w:noWrap/>
            <w:vAlign w:val="bottom"/>
          </w:tcPr>
          <w:p w14:paraId="086EFDF3" w14:textId="77777777" w:rsidR="007844F0" w:rsidRPr="003159C6" w:rsidRDefault="007844F0" w:rsidP="0060637D">
            <w:pPr>
              <w:rPr>
                <w:rFonts w:ascii="Arial" w:hAnsi="Arial" w:cs="Arial"/>
                <w:sz w:val="12"/>
                <w:szCs w:val="12"/>
              </w:rPr>
            </w:pPr>
          </w:p>
        </w:tc>
        <w:tc>
          <w:tcPr>
            <w:tcW w:w="283" w:type="dxa"/>
            <w:noWrap/>
            <w:vAlign w:val="bottom"/>
          </w:tcPr>
          <w:p w14:paraId="2511039C" w14:textId="77777777" w:rsidR="007844F0" w:rsidRPr="003159C6" w:rsidRDefault="007844F0" w:rsidP="0060637D">
            <w:pPr>
              <w:rPr>
                <w:rFonts w:ascii="Arial" w:hAnsi="Arial" w:cs="Arial"/>
                <w:sz w:val="12"/>
                <w:szCs w:val="12"/>
              </w:rPr>
            </w:pPr>
          </w:p>
        </w:tc>
        <w:tc>
          <w:tcPr>
            <w:tcW w:w="425" w:type="dxa"/>
            <w:noWrap/>
            <w:vAlign w:val="bottom"/>
          </w:tcPr>
          <w:p w14:paraId="18C43138" w14:textId="77777777" w:rsidR="007844F0" w:rsidRPr="003159C6" w:rsidRDefault="007844F0" w:rsidP="0060637D">
            <w:pPr>
              <w:rPr>
                <w:rFonts w:ascii="Arial" w:hAnsi="Arial" w:cs="Arial"/>
                <w:sz w:val="12"/>
                <w:szCs w:val="12"/>
              </w:rPr>
            </w:pPr>
          </w:p>
        </w:tc>
        <w:tc>
          <w:tcPr>
            <w:tcW w:w="384" w:type="dxa"/>
            <w:noWrap/>
            <w:vAlign w:val="bottom"/>
          </w:tcPr>
          <w:p w14:paraId="39A0F800" w14:textId="77777777" w:rsidR="007844F0" w:rsidRPr="003159C6" w:rsidRDefault="007844F0" w:rsidP="0060637D">
            <w:pPr>
              <w:rPr>
                <w:rFonts w:ascii="Arial" w:hAnsi="Arial" w:cs="Arial"/>
                <w:sz w:val="12"/>
                <w:szCs w:val="12"/>
              </w:rPr>
            </w:pPr>
          </w:p>
        </w:tc>
        <w:tc>
          <w:tcPr>
            <w:tcW w:w="467" w:type="dxa"/>
            <w:noWrap/>
            <w:vAlign w:val="bottom"/>
          </w:tcPr>
          <w:p w14:paraId="6F56FCDA" w14:textId="77777777" w:rsidR="007844F0" w:rsidRPr="003159C6" w:rsidRDefault="007844F0" w:rsidP="0060637D">
            <w:pPr>
              <w:rPr>
                <w:rFonts w:ascii="Arial" w:hAnsi="Arial" w:cs="Arial"/>
                <w:sz w:val="12"/>
                <w:szCs w:val="12"/>
              </w:rPr>
            </w:pPr>
          </w:p>
        </w:tc>
        <w:tc>
          <w:tcPr>
            <w:tcW w:w="992" w:type="dxa"/>
            <w:noWrap/>
            <w:vAlign w:val="bottom"/>
          </w:tcPr>
          <w:p w14:paraId="772F23C3" w14:textId="77777777" w:rsidR="007844F0" w:rsidRPr="003159C6" w:rsidRDefault="007844F0" w:rsidP="0060637D">
            <w:pPr>
              <w:rPr>
                <w:rFonts w:ascii="Arial" w:hAnsi="Arial" w:cs="Arial"/>
                <w:sz w:val="12"/>
                <w:szCs w:val="12"/>
              </w:rPr>
            </w:pPr>
          </w:p>
        </w:tc>
        <w:tc>
          <w:tcPr>
            <w:tcW w:w="1304" w:type="dxa"/>
            <w:noWrap/>
            <w:vAlign w:val="bottom"/>
          </w:tcPr>
          <w:p w14:paraId="667BF7AF" w14:textId="77777777" w:rsidR="007844F0" w:rsidRPr="003159C6" w:rsidRDefault="007844F0" w:rsidP="0060637D">
            <w:pPr>
              <w:rPr>
                <w:rFonts w:ascii="Arial" w:hAnsi="Arial" w:cs="Arial"/>
                <w:sz w:val="12"/>
                <w:szCs w:val="12"/>
              </w:rPr>
            </w:pPr>
          </w:p>
        </w:tc>
      </w:tr>
      <w:tr w:rsidR="007844F0" w:rsidRPr="003159C6" w14:paraId="5E4ADC11" w14:textId="77777777" w:rsidTr="0060637D">
        <w:trPr>
          <w:trHeight w:val="459"/>
        </w:trPr>
        <w:tc>
          <w:tcPr>
            <w:tcW w:w="607" w:type="dxa"/>
            <w:noWrap/>
            <w:vAlign w:val="center"/>
          </w:tcPr>
          <w:p w14:paraId="0CA2353B" w14:textId="77777777" w:rsidR="007844F0" w:rsidRPr="003159C6" w:rsidRDefault="007844F0" w:rsidP="0060637D">
            <w:pPr>
              <w:jc w:val="center"/>
              <w:rPr>
                <w:rFonts w:ascii="Arial" w:hAnsi="Arial" w:cs="Arial"/>
                <w:b/>
                <w:bCs/>
                <w:sz w:val="14"/>
                <w:szCs w:val="12"/>
              </w:rPr>
            </w:pPr>
            <w:r w:rsidRPr="003159C6">
              <w:rPr>
                <w:rFonts w:ascii="Arial" w:hAnsi="Arial" w:cs="Arial"/>
                <w:b/>
                <w:bCs/>
                <w:sz w:val="14"/>
                <w:szCs w:val="12"/>
              </w:rPr>
              <w:t>TOTAL</w:t>
            </w:r>
          </w:p>
        </w:tc>
        <w:tc>
          <w:tcPr>
            <w:tcW w:w="2157" w:type="dxa"/>
            <w:noWrap/>
            <w:vAlign w:val="center"/>
          </w:tcPr>
          <w:p w14:paraId="45E0E263" w14:textId="77777777" w:rsidR="007844F0" w:rsidRPr="003159C6" w:rsidRDefault="007844F0" w:rsidP="0060637D">
            <w:pPr>
              <w:jc w:val="center"/>
              <w:rPr>
                <w:rFonts w:ascii="Arial" w:hAnsi="Arial" w:cs="Arial"/>
                <w:sz w:val="12"/>
                <w:szCs w:val="12"/>
              </w:rPr>
            </w:pPr>
            <w:r w:rsidRPr="003159C6">
              <w:rPr>
                <w:rFonts w:ascii="Arial" w:hAnsi="Arial" w:cs="Arial"/>
                <w:sz w:val="12"/>
                <w:szCs w:val="12"/>
              </w:rPr>
              <w:t> </w:t>
            </w:r>
          </w:p>
        </w:tc>
        <w:tc>
          <w:tcPr>
            <w:tcW w:w="850" w:type="dxa"/>
            <w:noWrap/>
            <w:vAlign w:val="center"/>
          </w:tcPr>
          <w:p w14:paraId="5F59D484" w14:textId="77777777" w:rsidR="007844F0" w:rsidRPr="003159C6" w:rsidRDefault="007844F0" w:rsidP="0060637D">
            <w:pPr>
              <w:jc w:val="center"/>
              <w:rPr>
                <w:rFonts w:ascii="Arial" w:hAnsi="Arial" w:cs="Arial"/>
                <w:sz w:val="12"/>
                <w:szCs w:val="12"/>
              </w:rPr>
            </w:pPr>
            <w:r w:rsidRPr="003159C6">
              <w:rPr>
                <w:rFonts w:ascii="Arial" w:hAnsi="Arial" w:cs="Arial"/>
                <w:sz w:val="12"/>
                <w:szCs w:val="12"/>
              </w:rPr>
              <w:t> </w:t>
            </w:r>
          </w:p>
        </w:tc>
        <w:tc>
          <w:tcPr>
            <w:tcW w:w="1985" w:type="dxa"/>
            <w:noWrap/>
            <w:vAlign w:val="center"/>
          </w:tcPr>
          <w:p w14:paraId="143AC304" w14:textId="77777777" w:rsidR="007844F0" w:rsidRPr="003159C6" w:rsidRDefault="007844F0" w:rsidP="0060637D">
            <w:pPr>
              <w:jc w:val="center"/>
              <w:rPr>
                <w:rFonts w:ascii="Arial" w:hAnsi="Arial" w:cs="Arial"/>
                <w:sz w:val="12"/>
                <w:szCs w:val="12"/>
              </w:rPr>
            </w:pPr>
            <w:r w:rsidRPr="003159C6">
              <w:rPr>
                <w:rFonts w:ascii="Arial" w:hAnsi="Arial" w:cs="Arial"/>
                <w:sz w:val="12"/>
                <w:szCs w:val="12"/>
              </w:rPr>
              <w:t> </w:t>
            </w:r>
          </w:p>
        </w:tc>
        <w:tc>
          <w:tcPr>
            <w:tcW w:w="283" w:type="dxa"/>
            <w:noWrap/>
            <w:vAlign w:val="center"/>
          </w:tcPr>
          <w:p w14:paraId="2D583BFB" w14:textId="77777777" w:rsidR="007844F0" w:rsidRPr="003159C6" w:rsidRDefault="007844F0" w:rsidP="0060637D">
            <w:pPr>
              <w:jc w:val="center"/>
              <w:rPr>
                <w:rFonts w:ascii="Arial" w:hAnsi="Arial" w:cs="Arial"/>
                <w:sz w:val="12"/>
                <w:szCs w:val="12"/>
              </w:rPr>
            </w:pPr>
            <w:r w:rsidRPr="003159C6">
              <w:rPr>
                <w:rFonts w:ascii="Arial" w:hAnsi="Arial" w:cs="Arial"/>
                <w:sz w:val="12"/>
                <w:szCs w:val="12"/>
              </w:rPr>
              <w:t> </w:t>
            </w:r>
          </w:p>
        </w:tc>
        <w:tc>
          <w:tcPr>
            <w:tcW w:w="425" w:type="dxa"/>
            <w:noWrap/>
            <w:vAlign w:val="center"/>
          </w:tcPr>
          <w:p w14:paraId="2D01E99F" w14:textId="77777777" w:rsidR="007844F0" w:rsidRPr="003159C6" w:rsidRDefault="007844F0" w:rsidP="0060637D">
            <w:pPr>
              <w:jc w:val="center"/>
              <w:rPr>
                <w:rFonts w:ascii="Arial" w:hAnsi="Arial" w:cs="Arial"/>
                <w:sz w:val="12"/>
                <w:szCs w:val="12"/>
              </w:rPr>
            </w:pPr>
            <w:r w:rsidRPr="003159C6">
              <w:rPr>
                <w:rFonts w:ascii="Arial" w:hAnsi="Arial" w:cs="Arial"/>
                <w:sz w:val="12"/>
                <w:szCs w:val="12"/>
              </w:rPr>
              <w:t> </w:t>
            </w:r>
          </w:p>
        </w:tc>
        <w:tc>
          <w:tcPr>
            <w:tcW w:w="384" w:type="dxa"/>
            <w:noWrap/>
            <w:vAlign w:val="center"/>
          </w:tcPr>
          <w:p w14:paraId="3D6C3FA5" w14:textId="77777777" w:rsidR="007844F0" w:rsidRPr="003159C6" w:rsidRDefault="007844F0" w:rsidP="0060637D">
            <w:pPr>
              <w:jc w:val="center"/>
              <w:rPr>
                <w:rFonts w:ascii="Arial" w:hAnsi="Arial" w:cs="Arial"/>
                <w:sz w:val="12"/>
                <w:szCs w:val="12"/>
              </w:rPr>
            </w:pPr>
            <w:r w:rsidRPr="003159C6">
              <w:rPr>
                <w:rFonts w:ascii="Arial" w:hAnsi="Arial" w:cs="Arial"/>
                <w:sz w:val="12"/>
                <w:szCs w:val="12"/>
              </w:rPr>
              <w:t> </w:t>
            </w:r>
          </w:p>
        </w:tc>
        <w:tc>
          <w:tcPr>
            <w:tcW w:w="467" w:type="dxa"/>
            <w:noWrap/>
            <w:vAlign w:val="center"/>
          </w:tcPr>
          <w:p w14:paraId="7CD27055" w14:textId="77777777" w:rsidR="007844F0" w:rsidRPr="003159C6" w:rsidRDefault="007844F0" w:rsidP="0060637D">
            <w:pPr>
              <w:jc w:val="center"/>
              <w:rPr>
                <w:rFonts w:ascii="Arial" w:hAnsi="Arial" w:cs="Arial"/>
                <w:sz w:val="12"/>
                <w:szCs w:val="12"/>
              </w:rPr>
            </w:pPr>
            <w:r w:rsidRPr="003159C6">
              <w:rPr>
                <w:rFonts w:ascii="Arial" w:hAnsi="Arial" w:cs="Arial"/>
                <w:sz w:val="12"/>
                <w:szCs w:val="12"/>
              </w:rPr>
              <w:t> </w:t>
            </w:r>
          </w:p>
        </w:tc>
        <w:tc>
          <w:tcPr>
            <w:tcW w:w="992" w:type="dxa"/>
            <w:noWrap/>
            <w:vAlign w:val="center"/>
          </w:tcPr>
          <w:p w14:paraId="302C7374" w14:textId="77777777" w:rsidR="007844F0" w:rsidRPr="003159C6" w:rsidRDefault="007844F0" w:rsidP="0060637D">
            <w:pPr>
              <w:jc w:val="center"/>
              <w:rPr>
                <w:rFonts w:ascii="Arial" w:hAnsi="Arial" w:cs="Arial"/>
                <w:sz w:val="12"/>
                <w:szCs w:val="12"/>
              </w:rPr>
            </w:pPr>
            <w:r w:rsidRPr="003159C6">
              <w:rPr>
                <w:rFonts w:ascii="Arial" w:hAnsi="Arial" w:cs="Arial"/>
                <w:sz w:val="12"/>
                <w:szCs w:val="12"/>
              </w:rPr>
              <w:t> </w:t>
            </w:r>
          </w:p>
        </w:tc>
        <w:tc>
          <w:tcPr>
            <w:tcW w:w="1304" w:type="dxa"/>
            <w:noWrap/>
            <w:vAlign w:val="center"/>
          </w:tcPr>
          <w:p w14:paraId="3455E54F" w14:textId="77777777" w:rsidR="007844F0" w:rsidRPr="003159C6" w:rsidRDefault="007844F0" w:rsidP="0060637D">
            <w:pPr>
              <w:jc w:val="center"/>
              <w:rPr>
                <w:rFonts w:ascii="Arial" w:hAnsi="Arial" w:cs="Arial"/>
                <w:sz w:val="12"/>
                <w:szCs w:val="12"/>
              </w:rPr>
            </w:pPr>
            <w:r w:rsidRPr="003159C6">
              <w:rPr>
                <w:rFonts w:ascii="Arial" w:hAnsi="Arial" w:cs="Arial"/>
                <w:sz w:val="12"/>
                <w:szCs w:val="12"/>
              </w:rPr>
              <w:t> </w:t>
            </w:r>
          </w:p>
        </w:tc>
      </w:tr>
      <w:tr w:rsidR="007844F0" w:rsidRPr="003159C6" w14:paraId="2D045235" w14:textId="77777777" w:rsidTr="0060637D">
        <w:trPr>
          <w:trHeight w:val="459"/>
        </w:trPr>
        <w:tc>
          <w:tcPr>
            <w:tcW w:w="9454" w:type="dxa"/>
            <w:gridSpan w:val="10"/>
            <w:vAlign w:val="center"/>
          </w:tcPr>
          <w:p w14:paraId="78E9663E" w14:textId="77777777" w:rsidR="007844F0" w:rsidRPr="003159C6" w:rsidRDefault="007844F0" w:rsidP="0060637D">
            <w:pPr>
              <w:rPr>
                <w:rFonts w:ascii="Arial" w:hAnsi="Arial" w:cs="Arial"/>
                <w:b/>
                <w:bCs/>
                <w:sz w:val="14"/>
                <w:szCs w:val="12"/>
              </w:rPr>
            </w:pPr>
            <w:r w:rsidRPr="003159C6">
              <w:rPr>
                <w:rFonts w:ascii="Arial" w:hAnsi="Arial" w:cs="Arial"/>
                <w:b/>
                <w:bCs/>
                <w:sz w:val="14"/>
                <w:szCs w:val="12"/>
              </w:rPr>
              <w:t>I:      INDIVIDUAL</w:t>
            </w:r>
          </w:p>
        </w:tc>
      </w:tr>
      <w:tr w:rsidR="007844F0" w:rsidRPr="003159C6" w14:paraId="3E978C6D" w14:textId="77777777" w:rsidTr="0060637D">
        <w:trPr>
          <w:trHeight w:val="313"/>
        </w:trPr>
        <w:tc>
          <w:tcPr>
            <w:tcW w:w="9454" w:type="dxa"/>
            <w:gridSpan w:val="10"/>
            <w:vAlign w:val="center"/>
          </w:tcPr>
          <w:p w14:paraId="19D2947F" w14:textId="77777777" w:rsidR="007844F0" w:rsidRPr="003159C6" w:rsidRDefault="007844F0" w:rsidP="0060637D">
            <w:pPr>
              <w:rPr>
                <w:rFonts w:ascii="Arial" w:hAnsi="Arial" w:cs="Arial"/>
                <w:b/>
                <w:bCs/>
                <w:sz w:val="14"/>
                <w:szCs w:val="12"/>
              </w:rPr>
            </w:pPr>
            <w:r w:rsidRPr="003159C6">
              <w:rPr>
                <w:rFonts w:ascii="Arial" w:hAnsi="Arial" w:cs="Arial"/>
                <w:b/>
                <w:bCs/>
                <w:sz w:val="14"/>
                <w:szCs w:val="12"/>
              </w:rPr>
              <w:t>UT:  UNION TEMPORAL</w:t>
            </w:r>
          </w:p>
        </w:tc>
      </w:tr>
      <w:tr w:rsidR="007844F0" w:rsidRPr="003159C6" w14:paraId="442A6372" w14:textId="77777777" w:rsidTr="0060637D">
        <w:trPr>
          <w:trHeight w:val="514"/>
        </w:trPr>
        <w:tc>
          <w:tcPr>
            <w:tcW w:w="9454" w:type="dxa"/>
            <w:gridSpan w:val="10"/>
            <w:vAlign w:val="center"/>
          </w:tcPr>
          <w:p w14:paraId="56F30597" w14:textId="77777777" w:rsidR="007844F0" w:rsidRPr="003159C6" w:rsidRDefault="007844F0" w:rsidP="0060637D">
            <w:pPr>
              <w:ind w:left="708" w:hanging="708"/>
              <w:rPr>
                <w:rFonts w:ascii="Arial" w:hAnsi="Arial" w:cs="Arial"/>
                <w:b/>
                <w:bCs/>
                <w:sz w:val="14"/>
                <w:szCs w:val="12"/>
              </w:rPr>
            </w:pPr>
            <w:r w:rsidRPr="003159C6">
              <w:rPr>
                <w:rFonts w:ascii="Arial" w:hAnsi="Arial" w:cs="Arial"/>
                <w:b/>
                <w:bCs/>
                <w:sz w:val="14"/>
                <w:szCs w:val="12"/>
              </w:rPr>
              <w:t>C:    CONSORCIO</w:t>
            </w:r>
          </w:p>
        </w:tc>
      </w:tr>
      <w:bookmarkEnd w:id="21"/>
    </w:tbl>
    <w:p w14:paraId="2935F457" w14:textId="77777777" w:rsidR="007844F0" w:rsidRPr="003159C6" w:rsidRDefault="007844F0" w:rsidP="007844F0">
      <w:pPr>
        <w:tabs>
          <w:tab w:val="left" w:pos="240"/>
          <w:tab w:val="left" w:pos="6210"/>
        </w:tabs>
        <w:contextualSpacing/>
        <w:jc w:val="center"/>
        <w:rPr>
          <w:rFonts w:ascii="Arial" w:hAnsi="Arial" w:cs="Arial"/>
          <w:b/>
          <w:bCs/>
          <w:sz w:val="22"/>
          <w:szCs w:val="22"/>
        </w:rPr>
      </w:pPr>
    </w:p>
    <w:p w14:paraId="15EB84FA" w14:textId="77777777" w:rsidR="007844F0" w:rsidRPr="003159C6" w:rsidRDefault="007844F0" w:rsidP="007844F0">
      <w:pPr>
        <w:tabs>
          <w:tab w:val="left" w:pos="240"/>
        </w:tabs>
        <w:contextualSpacing/>
        <w:jc w:val="center"/>
        <w:rPr>
          <w:rFonts w:ascii="Arial" w:hAnsi="Arial" w:cs="Arial"/>
          <w:b/>
          <w:sz w:val="22"/>
          <w:szCs w:val="22"/>
        </w:rPr>
      </w:pPr>
    </w:p>
    <w:p w14:paraId="0759165C" w14:textId="77777777" w:rsidR="007844F0" w:rsidRPr="003159C6" w:rsidRDefault="007844F0" w:rsidP="007844F0">
      <w:pPr>
        <w:tabs>
          <w:tab w:val="left" w:pos="240"/>
        </w:tabs>
        <w:contextualSpacing/>
        <w:jc w:val="center"/>
        <w:rPr>
          <w:rFonts w:ascii="Arial" w:hAnsi="Arial" w:cs="Arial"/>
          <w:b/>
          <w:sz w:val="22"/>
          <w:szCs w:val="22"/>
        </w:rPr>
      </w:pPr>
    </w:p>
    <w:p w14:paraId="7FBB68FC" w14:textId="77777777" w:rsidR="007844F0" w:rsidRPr="003159C6" w:rsidRDefault="007844F0" w:rsidP="007844F0">
      <w:pPr>
        <w:tabs>
          <w:tab w:val="left" w:pos="240"/>
        </w:tabs>
        <w:contextualSpacing/>
        <w:jc w:val="center"/>
        <w:rPr>
          <w:rFonts w:ascii="Arial" w:hAnsi="Arial" w:cs="Arial"/>
          <w:b/>
          <w:sz w:val="22"/>
          <w:szCs w:val="22"/>
        </w:rPr>
      </w:pPr>
    </w:p>
    <w:p w14:paraId="53B79A22" w14:textId="77777777" w:rsidR="007844F0" w:rsidRPr="003159C6" w:rsidRDefault="007844F0" w:rsidP="007844F0">
      <w:pPr>
        <w:tabs>
          <w:tab w:val="left" w:pos="240"/>
        </w:tabs>
        <w:contextualSpacing/>
        <w:jc w:val="center"/>
        <w:rPr>
          <w:rFonts w:ascii="Arial" w:hAnsi="Arial" w:cs="Arial"/>
          <w:b/>
          <w:sz w:val="22"/>
          <w:szCs w:val="22"/>
        </w:rPr>
      </w:pPr>
    </w:p>
    <w:p w14:paraId="45A0FDAB" w14:textId="77777777" w:rsidR="007844F0" w:rsidRPr="003159C6" w:rsidRDefault="007844F0" w:rsidP="007844F0">
      <w:pPr>
        <w:tabs>
          <w:tab w:val="left" w:pos="240"/>
        </w:tabs>
        <w:contextualSpacing/>
        <w:jc w:val="center"/>
        <w:rPr>
          <w:rFonts w:ascii="Arial" w:hAnsi="Arial" w:cs="Arial"/>
          <w:sz w:val="22"/>
          <w:szCs w:val="22"/>
        </w:rPr>
      </w:pPr>
    </w:p>
    <w:p w14:paraId="557AB286" w14:textId="77777777" w:rsidR="00560893" w:rsidRPr="003159C6" w:rsidRDefault="00560893" w:rsidP="007844F0">
      <w:pPr>
        <w:tabs>
          <w:tab w:val="left" w:pos="240"/>
        </w:tabs>
        <w:contextualSpacing/>
        <w:jc w:val="center"/>
        <w:rPr>
          <w:rFonts w:ascii="Arial" w:hAnsi="Arial" w:cs="Arial"/>
          <w:sz w:val="22"/>
          <w:szCs w:val="22"/>
        </w:rPr>
      </w:pPr>
    </w:p>
    <w:p w14:paraId="5F1F9CB7" w14:textId="77777777" w:rsidR="00560893" w:rsidRPr="003159C6" w:rsidRDefault="00560893" w:rsidP="007844F0">
      <w:pPr>
        <w:tabs>
          <w:tab w:val="left" w:pos="240"/>
        </w:tabs>
        <w:contextualSpacing/>
        <w:jc w:val="center"/>
        <w:rPr>
          <w:rFonts w:ascii="Arial" w:hAnsi="Arial" w:cs="Arial"/>
          <w:sz w:val="22"/>
          <w:szCs w:val="22"/>
        </w:rPr>
      </w:pPr>
    </w:p>
    <w:p w14:paraId="5ACBF0BF" w14:textId="77777777" w:rsidR="00560893" w:rsidRPr="003159C6" w:rsidRDefault="00560893" w:rsidP="007844F0">
      <w:pPr>
        <w:tabs>
          <w:tab w:val="left" w:pos="240"/>
        </w:tabs>
        <w:contextualSpacing/>
        <w:jc w:val="center"/>
        <w:rPr>
          <w:rFonts w:ascii="Arial" w:hAnsi="Arial" w:cs="Arial"/>
          <w:sz w:val="22"/>
          <w:szCs w:val="22"/>
        </w:rPr>
      </w:pPr>
    </w:p>
    <w:p w14:paraId="4C305180" w14:textId="54A5E7C5" w:rsidR="007844F0" w:rsidRPr="003159C6" w:rsidRDefault="007844F0" w:rsidP="007844F0">
      <w:pPr>
        <w:pStyle w:val="Prrafodelista"/>
        <w:tabs>
          <w:tab w:val="left" w:pos="240"/>
        </w:tabs>
        <w:ind w:left="0"/>
        <w:jc w:val="center"/>
        <w:rPr>
          <w:rFonts w:ascii="Arial" w:hAnsi="Arial" w:cs="Arial"/>
          <w:b/>
          <w:sz w:val="20"/>
          <w:szCs w:val="20"/>
        </w:rPr>
      </w:pPr>
    </w:p>
    <w:p w14:paraId="1AEA2EB7" w14:textId="77777777" w:rsidR="008851A5" w:rsidRPr="003159C6" w:rsidRDefault="008851A5" w:rsidP="007844F0">
      <w:pPr>
        <w:pStyle w:val="Prrafodelista"/>
        <w:tabs>
          <w:tab w:val="left" w:pos="240"/>
        </w:tabs>
        <w:ind w:left="0"/>
        <w:jc w:val="center"/>
        <w:rPr>
          <w:rFonts w:ascii="Arial" w:hAnsi="Arial" w:cs="Arial"/>
          <w:b/>
          <w:sz w:val="20"/>
          <w:szCs w:val="20"/>
        </w:rPr>
      </w:pPr>
    </w:p>
    <w:p w14:paraId="7BB94D19" w14:textId="0ECFC4CD" w:rsidR="00C03BAA" w:rsidRPr="003159C6" w:rsidRDefault="00C03BAA" w:rsidP="007844F0">
      <w:pPr>
        <w:pStyle w:val="Prrafodelista"/>
        <w:tabs>
          <w:tab w:val="left" w:pos="240"/>
        </w:tabs>
        <w:ind w:left="0"/>
        <w:jc w:val="center"/>
        <w:rPr>
          <w:rFonts w:ascii="Arial" w:hAnsi="Arial" w:cs="Arial"/>
          <w:b/>
          <w:sz w:val="20"/>
          <w:szCs w:val="20"/>
        </w:rPr>
      </w:pPr>
    </w:p>
    <w:p w14:paraId="295E41C0" w14:textId="77777777" w:rsidR="006F5EF8" w:rsidRPr="003159C6" w:rsidRDefault="006F5EF8" w:rsidP="007844F0">
      <w:pPr>
        <w:pStyle w:val="Prrafodelista"/>
        <w:tabs>
          <w:tab w:val="left" w:pos="240"/>
        </w:tabs>
        <w:ind w:left="0"/>
        <w:jc w:val="center"/>
        <w:rPr>
          <w:rFonts w:ascii="Arial" w:hAnsi="Arial" w:cs="Arial"/>
          <w:b/>
          <w:sz w:val="20"/>
          <w:szCs w:val="20"/>
        </w:rPr>
      </w:pPr>
    </w:p>
    <w:p w14:paraId="200D1A20" w14:textId="77777777" w:rsidR="006F5EF8" w:rsidRPr="003159C6" w:rsidRDefault="006F5EF8" w:rsidP="007844F0">
      <w:pPr>
        <w:pStyle w:val="Prrafodelista"/>
        <w:tabs>
          <w:tab w:val="left" w:pos="240"/>
        </w:tabs>
        <w:ind w:left="0"/>
        <w:jc w:val="center"/>
        <w:rPr>
          <w:rFonts w:ascii="Arial" w:hAnsi="Arial" w:cs="Arial"/>
          <w:b/>
          <w:sz w:val="20"/>
          <w:szCs w:val="20"/>
        </w:rPr>
      </w:pPr>
    </w:p>
    <w:p w14:paraId="53BDA4BE" w14:textId="2D65F6AC" w:rsidR="00C03BAA" w:rsidRPr="003159C6" w:rsidRDefault="00C03BAA" w:rsidP="007844F0">
      <w:pPr>
        <w:pStyle w:val="Prrafodelista"/>
        <w:tabs>
          <w:tab w:val="left" w:pos="240"/>
        </w:tabs>
        <w:ind w:left="0"/>
        <w:jc w:val="center"/>
        <w:rPr>
          <w:rFonts w:ascii="Arial" w:hAnsi="Arial" w:cs="Arial"/>
          <w:b/>
          <w:sz w:val="20"/>
          <w:szCs w:val="20"/>
        </w:rPr>
      </w:pPr>
    </w:p>
    <w:p w14:paraId="21D8B2F0" w14:textId="44717E8E" w:rsidR="00681DF1" w:rsidRPr="003159C6" w:rsidRDefault="007E4D9D" w:rsidP="00DA6FAC">
      <w:pPr>
        <w:jc w:val="center"/>
        <w:rPr>
          <w:rFonts w:ascii="Arial" w:hAnsi="Arial" w:cs="Arial"/>
          <w:b/>
          <w:sz w:val="20"/>
          <w:szCs w:val="20"/>
        </w:rPr>
      </w:pPr>
      <w:bookmarkStart w:id="22" w:name="_Hlk49181191"/>
      <w:bookmarkStart w:id="23" w:name="_Hlk526962711"/>
      <w:r w:rsidRPr="003159C6">
        <w:rPr>
          <w:rFonts w:ascii="Arial" w:hAnsi="Arial" w:cs="Arial"/>
          <w:b/>
          <w:noProof/>
          <w:sz w:val="20"/>
          <w:szCs w:val="20"/>
          <w:lang w:eastAsia="es-CO"/>
        </w:rPr>
        <w:lastRenderedPageBreak/>
        <w:t>FORM</w:t>
      </w:r>
      <w:r w:rsidR="00085DA9" w:rsidRPr="003159C6">
        <w:rPr>
          <w:rFonts w:ascii="Arial" w:hAnsi="Arial" w:cs="Arial"/>
          <w:b/>
          <w:noProof/>
          <w:sz w:val="20"/>
          <w:szCs w:val="20"/>
          <w:lang w:eastAsia="es-CO"/>
        </w:rPr>
        <w:t>ATO</w:t>
      </w:r>
      <w:r w:rsidR="00681DF1" w:rsidRPr="003159C6">
        <w:rPr>
          <w:rFonts w:ascii="Arial" w:hAnsi="Arial" w:cs="Arial"/>
          <w:b/>
          <w:sz w:val="20"/>
          <w:szCs w:val="20"/>
        </w:rPr>
        <w:t xml:space="preserve"> No. 2</w:t>
      </w:r>
    </w:p>
    <w:p w14:paraId="11556347" w14:textId="77777777" w:rsidR="00681DF1" w:rsidRPr="003159C6" w:rsidRDefault="00681DF1" w:rsidP="00681DF1">
      <w:pPr>
        <w:jc w:val="center"/>
        <w:rPr>
          <w:rFonts w:ascii="Arial" w:hAnsi="Arial" w:cs="Arial"/>
          <w:b/>
          <w:sz w:val="20"/>
          <w:szCs w:val="20"/>
        </w:rPr>
      </w:pPr>
      <w:r w:rsidRPr="003159C6">
        <w:rPr>
          <w:rFonts w:ascii="Arial" w:hAnsi="Arial" w:cs="Arial"/>
          <w:b/>
          <w:sz w:val="20"/>
          <w:szCs w:val="20"/>
        </w:rPr>
        <w:t>APOYO A LA INDUSTRIA NACIONAL</w:t>
      </w:r>
    </w:p>
    <w:p w14:paraId="13CE5637" w14:textId="77777777" w:rsidR="00681DF1" w:rsidRPr="003159C6" w:rsidRDefault="00681DF1" w:rsidP="00681DF1">
      <w:pPr>
        <w:jc w:val="center"/>
        <w:rPr>
          <w:rFonts w:ascii="Arial" w:hAnsi="Arial" w:cs="Arial"/>
          <w:b/>
          <w:sz w:val="20"/>
          <w:szCs w:val="20"/>
        </w:rPr>
      </w:pPr>
    </w:p>
    <w:p w14:paraId="6DCE3107" w14:textId="77777777" w:rsidR="00681DF1" w:rsidRPr="003159C6" w:rsidRDefault="00681DF1" w:rsidP="00681DF1">
      <w:pPr>
        <w:jc w:val="center"/>
        <w:rPr>
          <w:rFonts w:ascii="Arial" w:hAnsi="Arial" w:cs="Arial"/>
          <w:b/>
          <w:sz w:val="20"/>
          <w:szCs w:val="20"/>
        </w:rPr>
      </w:pPr>
    </w:p>
    <w:p w14:paraId="1A3BCA76" w14:textId="77777777" w:rsidR="00681DF1" w:rsidRPr="003159C6" w:rsidRDefault="00681DF1" w:rsidP="00681DF1">
      <w:pPr>
        <w:jc w:val="center"/>
        <w:rPr>
          <w:rFonts w:ascii="Arial" w:hAnsi="Arial" w:cs="Arial"/>
          <w:b/>
          <w:sz w:val="20"/>
          <w:szCs w:val="20"/>
        </w:rPr>
      </w:pPr>
      <w:r w:rsidRPr="003159C6">
        <w:rPr>
          <w:rFonts w:ascii="Arial" w:hAnsi="Arial" w:cs="Arial"/>
          <w:b/>
          <w:sz w:val="20"/>
          <w:szCs w:val="20"/>
        </w:rPr>
        <w:t>"PROTECCIÓN A LA INDUSTRIA NACIONAL-INCENTIVOS EN LA CONTRATACIÓN PÚBLICA”</w:t>
      </w:r>
    </w:p>
    <w:p w14:paraId="02D2E085" w14:textId="77777777" w:rsidR="00681DF1" w:rsidRPr="003159C6" w:rsidRDefault="00681DF1" w:rsidP="00681DF1">
      <w:pPr>
        <w:rPr>
          <w:rFonts w:ascii="Arial" w:hAnsi="Arial" w:cs="Arial"/>
          <w:sz w:val="20"/>
          <w:szCs w:val="20"/>
        </w:rPr>
      </w:pPr>
    </w:p>
    <w:p w14:paraId="6EFC0503" w14:textId="77777777" w:rsidR="00681DF1" w:rsidRPr="003159C6" w:rsidRDefault="00681DF1" w:rsidP="00681DF1">
      <w:pPr>
        <w:rPr>
          <w:rFonts w:ascii="Arial" w:hAnsi="Arial" w:cs="Arial"/>
          <w:sz w:val="20"/>
          <w:szCs w:val="20"/>
        </w:rPr>
      </w:pPr>
      <w:r w:rsidRPr="003159C6">
        <w:rPr>
          <w:rFonts w:ascii="Arial" w:hAnsi="Arial" w:cs="Arial"/>
          <w:sz w:val="20"/>
          <w:szCs w:val="20"/>
        </w:rPr>
        <w:t>Declaramos bajo nuestra responsabilidad personal y/o comprometiendo a las personas naturales o jurídicas que represento o apodero que:</w:t>
      </w:r>
    </w:p>
    <w:p w14:paraId="555934DC" w14:textId="77777777" w:rsidR="00681DF1" w:rsidRPr="003159C6" w:rsidRDefault="00681DF1" w:rsidP="00681DF1">
      <w:pPr>
        <w:rPr>
          <w:rFonts w:ascii="Arial" w:hAnsi="Arial" w:cs="Arial"/>
          <w:sz w:val="20"/>
          <w:szCs w:val="20"/>
        </w:rPr>
      </w:pPr>
    </w:p>
    <w:p w14:paraId="5A4DB490" w14:textId="77777777" w:rsidR="00681DF1" w:rsidRPr="003159C6" w:rsidRDefault="00681DF1" w:rsidP="00681DF1">
      <w:pPr>
        <w:ind w:left="567" w:hanging="567"/>
        <w:rPr>
          <w:rFonts w:ascii="Arial" w:eastAsia="Batang" w:hAnsi="Arial" w:cs="Arial"/>
          <w:b/>
          <w:sz w:val="20"/>
          <w:szCs w:val="20"/>
          <w:lang w:val="es-ES_tradnl"/>
        </w:rPr>
      </w:pPr>
      <w:r w:rsidRPr="003159C6">
        <w:rPr>
          <w:rFonts w:ascii="Arial" w:eastAsia="Batang" w:hAnsi="Arial" w:cs="Arial"/>
          <w:b/>
          <w:sz w:val="20"/>
          <w:szCs w:val="20"/>
          <w:lang w:val="es-ES_tradnl"/>
        </w:rPr>
        <w:t>1.</w:t>
      </w:r>
      <w:r w:rsidRPr="003159C6">
        <w:rPr>
          <w:rFonts w:ascii="Arial" w:eastAsia="Batang" w:hAnsi="Arial" w:cs="Arial"/>
          <w:b/>
          <w:sz w:val="20"/>
          <w:szCs w:val="20"/>
          <w:lang w:val="es-ES_tradnl"/>
        </w:rPr>
        <w:tab/>
        <w:t>OFRECIMIENTO DE SERVICIOS NACIONALES (PRODUCCIÓN NACIONAL, ACUERDO O TRATADO INTERNACIONAL O PRINCIPIO DE RECIPROCIDAD)</w:t>
      </w:r>
    </w:p>
    <w:p w14:paraId="7214CD94" w14:textId="77777777" w:rsidR="00681DF1" w:rsidRPr="003159C6" w:rsidRDefault="00681DF1" w:rsidP="00681DF1">
      <w:pPr>
        <w:rPr>
          <w:rFonts w:ascii="Arial" w:eastAsia="Batang" w:hAnsi="Arial" w:cs="Arial"/>
          <w:sz w:val="20"/>
          <w:szCs w:val="20"/>
          <w:lang w:val="es-ES_tradnl"/>
        </w:rPr>
      </w:pPr>
    </w:p>
    <w:p w14:paraId="231F9BBB" w14:textId="77777777" w:rsidR="00681DF1" w:rsidRPr="003159C6" w:rsidRDefault="00681DF1" w:rsidP="00681DF1">
      <w:pPr>
        <w:rPr>
          <w:rFonts w:ascii="Arial" w:hAnsi="Arial" w:cs="Arial"/>
          <w:sz w:val="20"/>
          <w:szCs w:val="20"/>
        </w:rPr>
      </w:pPr>
      <w:r w:rsidRPr="003159C6">
        <w:rPr>
          <w:rFonts w:ascii="Arial" w:hAnsi="Arial" w:cs="Arial"/>
          <w:sz w:val="20"/>
          <w:szCs w:val="20"/>
        </w:rPr>
        <w:t>Este punto lo deben diligenciar los oferentes cuyos servicios sean prestados así:</w:t>
      </w:r>
    </w:p>
    <w:p w14:paraId="0EA61D3E" w14:textId="77777777" w:rsidR="00681DF1" w:rsidRPr="003159C6" w:rsidRDefault="00681DF1" w:rsidP="00681DF1">
      <w:pPr>
        <w:rPr>
          <w:rFonts w:ascii="Arial" w:hAnsi="Arial" w:cs="Arial"/>
          <w:sz w:val="16"/>
          <w:szCs w:val="19"/>
          <w:lang w:eastAsia="es-CO"/>
        </w:rPr>
      </w:pPr>
    </w:p>
    <w:tbl>
      <w:tblPr>
        <w:tblW w:w="4895" w:type="pct"/>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688"/>
        <w:gridCol w:w="7926"/>
      </w:tblGrid>
      <w:tr w:rsidR="00681DF1" w:rsidRPr="003159C6" w14:paraId="1081A939" w14:textId="77777777" w:rsidTr="00681DF1">
        <w:trPr>
          <w:trHeight w:val="978"/>
        </w:trPr>
        <w:tc>
          <w:tcPr>
            <w:tcW w:w="878" w:type="pct"/>
            <w:vMerge w:val="restart"/>
            <w:vAlign w:val="center"/>
          </w:tcPr>
          <w:p w14:paraId="15BC91DE" w14:textId="77777777" w:rsidR="00681DF1" w:rsidRPr="003159C6" w:rsidRDefault="00681DF1" w:rsidP="00681DF1">
            <w:pPr>
              <w:rPr>
                <w:rFonts w:ascii="Arial" w:hAnsi="Arial" w:cs="Arial"/>
                <w:sz w:val="19"/>
                <w:szCs w:val="19"/>
              </w:rPr>
            </w:pPr>
            <w:r w:rsidRPr="003159C6">
              <w:rPr>
                <w:rFonts w:ascii="Arial" w:hAnsi="Arial" w:cs="Arial"/>
                <w:sz w:val="19"/>
                <w:szCs w:val="19"/>
              </w:rPr>
              <w:t xml:space="preserve">Por Producción </w:t>
            </w:r>
          </w:p>
          <w:p w14:paraId="7E34A9EB" w14:textId="77777777" w:rsidR="00681DF1" w:rsidRPr="003159C6" w:rsidRDefault="00681DF1" w:rsidP="00681DF1">
            <w:pPr>
              <w:rPr>
                <w:rFonts w:ascii="Arial" w:hAnsi="Arial" w:cs="Arial"/>
                <w:sz w:val="19"/>
                <w:szCs w:val="19"/>
              </w:rPr>
            </w:pPr>
            <w:r w:rsidRPr="003159C6">
              <w:rPr>
                <w:rFonts w:ascii="Arial" w:hAnsi="Arial" w:cs="Arial"/>
                <w:sz w:val="19"/>
                <w:szCs w:val="19"/>
              </w:rPr>
              <w:t>Nacional</w:t>
            </w:r>
          </w:p>
        </w:tc>
        <w:tc>
          <w:tcPr>
            <w:tcW w:w="4122" w:type="pct"/>
          </w:tcPr>
          <w:p w14:paraId="45678605" w14:textId="77777777" w:rsidR="00681DF1" w:rsidRPr="003159C6" w:rsidRDefault="00681DF1" w:rsidP="00681DF1">
            <w:pPr>
              <w:rPr>
                <w:rFonts w:ascii="Arial" w:hAnsi="Arial" w:cs="Arial"/>
                <w:sz w:val="19"/>
                <w:szCs w:val="19"/>
                <w:lang w:eastAsia="es-CO"/>
              </w:rPr>
            </w:pPr>
            <w:r w:rsidRPr="003159C6">
              <w:rPr>
                <w:rFonts w:ascii="Arial" w:hAnsi="Arial" w:cs="Arial"/>
                <w:sz w:val="19"/>
                <w:szCs w:val="19"/>
                <w:lang w:eastAsia="es-CO"/>
              </w:rPr>
              <w:t xml:space="preserve">Cuando es prestado por una persona natural o jurídica residente en Colombia: </w:t>
            </w:r>
          </w:p>
          <w:p w14:paraId="2F8D4C27" w14:textId="77777777" w:rsidR="00681DF1" w:rsidRPr="003159C6" w:rsidRDefault="00681DF1" w:rsidP="00681DF1">
            <w:pPr>
              <w:rPr>
                <w:rFonts w:ascii="Arial" w:hAnsi="Arial" w:cs="Arial"/>
                <w:sz w:val="19"/>
                <w:szCs w:val="19"/>
                <w:lang w:eastAsia="es-CO"/>
              </w:rPr>
            </w:pPr>
          </w:p>
          <w:p w14:paraId="5AAF41F1" w14:textId="77777777" w:rsidR="00681DF1" w:rsidRPr="003159C6" w:rsidRDefault="00681DF1" w:rsidP="00681DF1">
            <w:pPr>
              <w:rPr>
                <w:rFonts w:ascii="Arial" w:hAnsi="Arial" w:cs="Arial"/>
                <w:sz w:val="19"/>
                <w:szCs w:val="19"/>
                <w:lang w:eastAsia="es-CO"/>
              </w:rPr>
            </w:pPr>
            <w:r w:rsidRPr="003159C6">
              <w:rPr>
                <w:rFonts w:ascii="Arial" w:hAnsi="Arial" w:cs="Arial"/>
                <w:sz w:val="19"/>
                <w:szCs w:val="19"/>
                <w:lang w:eastAsia="es-CO"/>
              </w:rPr>
              <w:t xml:space="preserve">Marcar (X) </w:t>
            </w:r>
          </w:p>
        </w:tc>
      </w:tr>
      <w:tr w:rsidR="00681DF1" w:rsidRPr="003159C6" w14:paraId="77EE59EB" w14:textId="77777777" w:rsidTr="00681DF1">
        <w:trPr>
          <w:trHeight w:val="147"/>
        </w:trPr>
        <w:tc>
          <w:tcPr>
            <w:tcW w:w="878" w:type="pct"/>
            <w:vMerge/>
          </w:tcPr>
          <w:p w14:paraId="5945AE0C" w14:textId="77777777" w:rsidR="00681DF1" w:rsidRPr="003159C6" w:rsidRDefault="00681DF1" w:rsidP="00681DF1">
            <w:pPr>
              <w:rPr>
                <w:rFonts w:ascii="Arial" w:hAnsi="Arial" w:cs="Arial"/>
                <w:sz w:val="19"/>
                <w:szCs w:val="19"/>
                <w:lang w:eastAsia="es-CO"/>
              </w:rPr>
            </w:pPr>
          </w:p>
        </w:tc>
        <w:tc>
          <w:tcPr>
            <w:tcW w:w="4122" w:type="pct"/>
          </w:tcPr>
          <w:p w14:paraId="6132E0FE" w14:textId="77777777" w:rsidR="00681DF1" w:rsidRPr="003159C6" w:rsidRDefault="00681DF1" w:rsidP="00681DF1">
            <w:pPr>
              <w:rPr>
                <w:rFonts w:ascii="Arial" w:hAnsi="Arial" w:cs="Arial"/>
                <w:sz w:val="19"/>
                <w:szCs w:val="19"/>
                <w:lang w:eastAsia="es-CO"/>
              </w:rPr>
            </w:pPr>
            <w:r w:rsidRPr="003159C6">
              <w:rPr>
                <w:rFonts w:ascii="Arial" w:hAnsi="Arial" w:cs="Arial"/>
                <w:sz w:val="19"/>
                <w:szCs w:val="19"/>
                <w:lang w:eastAsia="es-CO"/>
              </w:rPr>
              <w:t>Si (  )</w:t>
            </w:r>
          </w:p>
        </w:tc>
      </w:tr>
    </w:tbl>
    <w:p w14:paraId="0DFC90EC" w14:textId="77777777" w:rsidR="00681DF1" w:rsidRPr="003159C6" w:rsidRDefault="00681DF1" w:rsidP="00681DF1">
      <w:pPr>
        <w:rPr>
          <w:rFonts w:ascii="Arial" w:hAnsi="Arial" w:cs="Arial"/>
          <w:sz w:val="19"/>
          <w:szCs w:val="19"/>
        </w:rPr>
      </w:pPr>
    </w:p>
    <w:tbl>
      <w:tblPr>
        <w:tblW w:w="4887" w:type="pct"/>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682"/>
        <w:gridCol w:w="7916"/>
      </w:tblGrid>
      <w:tr w:rsidR="00681DF1" w:rsidRPr="003159C6" w14:paraId="141C1881" w14:textId="77777777" w:rsidTr="00681DF1">
        <w:trPr>
          <w:trHeight w:val="2054"/>
        </w:trPr>
        <w:tc>
          <w:tcPr>
            <w:tcW w:w="876" w:type="pct"/>
            <w:vMerge w:val="restart"/>
            <w:vAlign w:val="center"/>
          </w:tcPr>
          <w:p w14:paraId="2D506DA6" w14:textId="77777777" w:rsidR="00681DF1" w:rsidRPr="003159C6" w:rsidRDefault="00681DF1" w:rsidP="00681DF1">
            <w:pPr>
              <w:rPr>
                <w:rFonts w:ascii="Arial" w:eastAsia="Batang" w:hAnsi="Arial" w:cs="Arial"/>
                <w:sz w:val="19"/>
                <w:szCs w:val="19"/>
                <w:lang w:val="es-ES_tradnl"/>
              </w:rPr>
            </w:pPr>
            <w:r w:rsidRPr="003159C6">
              <w:rPr>
                <w:rFonts w:ascii="Arial" w:eastAsia="Batang" w:hAnsi="Arial" w:cs="Arial"/>
                <w:sz w:val="19"/>
                <w:szCs w:val="19"/>
                <w:lang w:val="es-ES_tradnl"/>
              </w:rPr>
              <w:t xml:space="preserve">Por Acuerdo o Tratado Internacional o Principio de Reciprocidad </w:t>
            </w:r>
          </w:p>
        </w:tc>
        <w:tc>
          <w:tcPr>
            <w:tcW w:w="4124" w:type="pct"/>
          </w:tcPr>
          <w:p w14:paraId="018B50D3" w14:textId="77777777" w:rsidR="00681DF1" w:rsidRPr="003159C6" w:rsidRDefault="00681DF1" w:rsidP="00681DF1">
            <w:pPr>
              <w:jc w:val="both"/>
              <w:rPr>
                <w:rFonts w:ascii="Arial" w:hAnsi="Arial" w:cs="Arial"/>
                <w:sz w:val="19"/>
                <w:szCs w:val="19"/>
              </w:rPr>
            </w:pPr>
            <w:r w:rsidRPr="003159C6">
              <w:rPr>
                <w:rFonts w:ascii="Arial" w:hAnsi="Arial" w:cs="Arial"/>
                <w:sz w:val="19"/>
                <w:szCs w:val="19"/>
              </w:rPr>
              <w:t xml:space="preserve">Para los servicios correspondientes a empresas nacionales de países que hacen parte de Acuerdos o Tratados Internacionales celebrados con Colombia para compras estatales aplicables a este proceso de contratación: </w:t>
            </w:r>
          </w:p>
          <w:p w14:paraId="58A8681F" w14:textId="77777777" w:rsidR="00681DF1" w:rsidRPr="003159C6" w:rsidRDefault="00681DF1" w:rsidP="00681DF1">
            <w:pPr>
              <w:jc w:val="both"/>
              <w:rPr>
                <w:rFonts w:ascii="Arial" w:hAnsi="Arial" w:cs="Arial"/>
                <w:sz w:val="19"/>
                <w:szCs w:val="19"/>
              </w:rPr>
            </w:pPr>
          </w:p>
          <w:p w14:paraId="4FAF5351" w14:textId="77777777" w:rsidR="00681DF1" w:rsidRPr="003159C6" w:rsidRDefault="00681DF1" w:rsidP="00681DF1">
            <w:pPr>
              <w:jc w:val="both"/>
              <w:rPr>
                <w:rFonts w:ascii="Arial" w:hAnsi="Arial" w:cs="Arial"/>
                <w:sz w:val="19"/>
                <w:szCs w:val="19"/>
              </w:rPr>
            </w:pPr>
            <w:r w:rsidRPr="003159C6">
              <w:rPr>
                <w:rFonts w:ascii="Arial" w:hAnsi="Arial" w:cs="Arial"/>
                <w:sz w:val="19"/>
                <w:szCs w:val="19"/>
              </w:rPr>
              <w:t>Marcar (X), y deberá allegar diligenciado el Formato No. 3</w:t>
            </w:r>
          </w:p>
        </w:tc>
      </w:tr>
      <w:tr w:rsidR="00681DF1" w:rsidRPr="003159C6" w14:paraId="454DE118" w14:textId="77777777" w:rsidTr="00681DF1">
        <w:trPr>
          <w:trHeight w:val="306"/>
        </w:trPr>
        <w:tc>
          <w:tcPr>
            <w:tcW w:w="876" w:type="pct"/>
            <w:vMerge/>
          </w:tcPr>
          <w:p w14:paraId="14E4CAAF" w14:textId="77777777" w:rsidR="00681DF1" w:rsidRPr="003159C6" w:rsidRDefault="00681DF1" w:rsidP="00681DF1">
            <w:pPr>
              <w:rPr>
                <w:rFonts w:ascii="Arial" w:hAnsi="Arial" w:cs="Arial"/>
                <w:sz w:val="19"/>
                <w:szCs w:val="19"/>
              </w:rPr>
            </w:pPr>
          </w:p>
        </w:tc>
        <w:tc>
          <w:tcPr>
            <w:tcW w:w="4124" w:type="pct"/>
          </w:tcPr>
          <w:p w14:paraId="2840496F" w14:textId="77777777" w:rsidR="00681DF1" w:rsidRPr="003159C6" w:rsidRDefault="00681DF1" w:rsidP="00681DF1">
            <w:pPr>
              <w:jc w:val="both"/>
              <w:rPr>
                <w:rFonts w:ascii="Arial" w:hAnsi="Arial" w:cs="Arial"/>
                <w:sz w:val="19"/>
                <w:szCs w:val="19"/>
              </w:rPr>
            </w:pPr>
            <w:r w:rsidRPr="003159C6">
              <w:rPr>
                <w:rFonts w:ascii="Arial" w:hAnsi="Arial" w:cs="Arial"/>
                <w:sz w:val="19"/>
                <w:szCs w:val="19"/>
              </w:rPr>
              <w:t xml:space="preserve">Si (  ) </w:t>
            </w:r>
          </w:p>
        </w:tc>
      </w:tr>
      <w:tr w:rsidR="00681DF1" w:rsidRPr="003159C6" w14:paraId="390204EE" w14:textId="77777777" w:rsidTr="00681DF1">
        <w:trPr>
          <w:trHeight w:val="306"/>
        </w:trPr>
        <w:tc>
          <w:tcPr>
            <w:tcW w:w="876" w:type="pct"/>
            <w:vMerge/>
          </w:tcPr>
          <w:p w14:paraId="57C13148" w14:textId="77777777" w:rsidR="00681DF1" w:rsidRPr="003159C6" w:rsidRDefault="00681DF1" w:rsidP="00681DF1">
            <w:pPr>
              <w:rPr>
                <w:rFonts w:ascii="Arial" w:hAnsi="Arial" w:cs="Arial"/>
                <w:sz w:val="19"/>
                <w:szCs w:val="19"/>
              </w:rPr>
            </w:pPr>
          </w:p>
        </w:tc>
        <w:tc>
          <w:tcPr>
            <w:tcW w:w="4124" w:type="pct"/>
          </w:tcPr>
          <w:p w14:paraId="298C6FA6" w14:textId="77777777" w:rsidR="00681DF1" w:rsidRPr="003159C6" w:rsidRDefault="00681DF1" w:rsidP="00681DF1">
            <w:pPr>
              <w:jc w:val="both"/>
              <w:rPr>
                <w:rFonts w:ascii="Arial" w:hAnsi="Arial" w:cs="Arial"/>
                <w:sz w:val="19"/>
                <w:szCs w:val="19"/>
              </w:rPr>
            </w:pPr>
            <w:r w:rsidRPr="003159C6">
              <w:rPr>
                <w:rFonts w:ascii="Arial" w:hAnsi="Arial" w:cs="Arial"/>
                <w:sz w:val="19"/>
                <w:szCs w:val="19"/>
              </w:rPr>
              <w:t xml:space="preserve">Para los servicios correspondiente a empresas nacionales de países que aplican el Principio de Reciprocidad por trato nacional: </w:t>
            </w:r>
          </w:p>
          <w:p w14:paraId="0BA3FAA4" w14:textId="77777777" w:rsidR="00681DF1" w:rsidRPr="003159C6" w:rsidRDefault="00681DF1" w:rsidP="00681DF1">
            <w:pPr>
              <w:jc w:val="both"/>
              <w:rPr>
                <w:rFonts w:ascii="Arial" w:hAnsi="Arial" w:cs="Arial"/>
                <w:sz w:val="19"/>
                <w:szCs w:val="19"/>
              </w:rPr>
            </w:pPr>
          </w:p>
          <w:p w14:paraId="2CD3160F" w14:textId="77777777" w:rsidR="00681DF1" w:rsidRPr="003159C6" w:rsidRDefault="00681DF1" w:rsidP="00681DF1">
            <w:pPr>
              <w:jc w:val="both"/>
              <w:rPr>
                <w:rFonts w:ascii="Arial" w:hAnsi="Arial" w:cs="Arial"/>
                <w:sz w:val="19"/>
                <w:szCs w:val="19"/>
              </w:rPr>
            </w:pPr>
            <w:r w:rsidRPr="003159C6">
              <w:rPr>
                <w:rFonts w:ascii="Arial" w:hAnsi="Arial" w:cs="Arial"/>
                <w:sz w:val="19"/>
                <w:szCs w:val="19"/>
              </w:rPr>
              <w:t>Marcar (X), y deberá allegar el Formato No. 3</w:t>
            </w:r>
          </w:p>
        </w:tc>
      </w:tr>
      <w:tr w:rsidR="00681DF1" w:rsidRPr="003159C6" w14:paraId="175EBE5F" w14:textId="77777777" w:rsidTr="00681DF1">
        <w:trPr>
          <w:trHeight w:val="306"/>
        </w:trPr>
        <w:tc>
          <w:tcPr>
            <w:tcW w:w="876" w:type="pct"/>
            <w:vMerge/>
          </w:tcPr>
          <w:p w14:paraId="1D84033E" w14:textId="77777777" w:rsidR="00681DF1" w:rsidRPr="003159C6" w:rsidRDefault="00681DF1" w:rsidP="00681DF1">
            <w:pPr>
              <w:rPr>
                <w:rFonts w:ascii="Arial" w:hAnsi="Arial" w:cs="Arial"/>
                <w:sz w:val="19"/>
                <w:szCs w:val="19"/>
              </w:rPr>
            </w:pPr>
          </w:p>
        </w:tc>
        <w:tc>
          <w:tcPr>
            <w:tcW w:w="4124" w:type="pct"/>
          </w:tcPr>
          <w:p w14:paraId="6C7D20C3" w14:textId="77777777" w:rsidR="00681DF1" w:rsidRPr="003159C6" w:rsidRDefault="00681DF1" w:rsidP="00681DF1">
            <w:pPr>
              <w:rPr>
                <w:rFonts w:ascii="Arial" w:hAnsi="Arial" w:cs="Arial"/>
                <w:sz w:val="19"/>
                <w:szCs w:val="19"/>
              </w:rPr>
            </w:pPr>
            <w:r w:rsidRPr="003159C6">
              <w:rPr>
                <w:rFonts w:ascii="Arial" w:hAnsi="Arial" w:cs="Arial"/>
                <w:sz w:val="19"/>
                <w:szCs w:val="19"/>
              </w:rPr>
              <w:t>Si (  )</w:t>
            </w:r>
          </w:p>
        </w:tc>
      </w:tr>
    </w:tbl>
    <w:p w14:paraId="28B9FAC9" w14:textId="77777777" w:rsidR="00681DF1" w:rsidRPr="003159C6" w:rsidRDefault="00681DF1" w:rsidP="00681DF1">
      <w:pPr>
        <w:rPr>
          <w:rFonts w:ascii="Arial" w:hAnsi="Arial" w:cs="Arial"/>
          <w:sz w:val="19"/>
          <w:szCs w:val="19"/>
        </w:rPr>
      </w:pPr>
    </w:p>
    <w:p w14:paraId="01D6B44F" w14:textId="77777777" w:rsidR="00681DF1" w:rsidRPr="003159C6" w:rsidRDefault="00681DF1" w:rsidP="00681DF1">
      <w:pPr>
        <w:jc w:val="both"/>
        <w:rPr>
          <w:rFonts w:ascii="Arial" w:hAnsi="Arial" w:cs="Arial"/>
          <w:sz w:val="19"/>
          <w:szCs w:val="19"/>
        </w:rPr>
      </w:pPr>
      <w:r w:rsidRPr="003159C6">
        <w:rPr>
          <w:rFonts w:ascii="Arial" w:hAnsi="Arial" w:cs="Arial"/>
          <w:b/>
          <w:sz w:val="19"/>
          <w:szCs w:val="19"/>
        </w:rPr>
        <w:t>Nota 1</w:t>
      </w:r>
      <w:r w:rsidRPr="003159C6">
        <w:rPr>
          <w:rFonts w:ascii="Arial" w:hAnsi="Arial" w:cs="Arial"/>
          <w:sz w:val="19"/>
          <w:szCs w:val="19"/>
        </w:rPr>
        <w:t>: Los oferentes que demuestren el cumplimiento de cualquiera de las situaciones y condiciones exigidas en el Numeral 1 del presente formulario obtendrán la asignación de 100 puntos por concepto de Ley 816 de 2003.</w:t>
      </w:r>
    </w:p>
    <w:p w14:paraId="24CFF286" w14:textId="77777777" w:rsidR="00681DF1" w:rsidRPr="003159C6" w:rsidRDefault="00681DF1" w:rsidP="00681DF1">
      <w:pPr>
        <w:jc w:val="both"/>
        <w:rPr>
          <w:rFonts w:ascii="Arial" w:hAnsi="Arial" w:cs="Arial"/>
          <w:sz w:val="19"/>
          <w:szCs w:val="19"/>
        </w:rPr>
      </w:pPr>
    </w:p>
    <w:p w14:paraId="5897BE85" w14:textId="77777777" w:rsidR="00681DF1" w:rsidRPr="003159C6" w:rsidRDefault="00681DF1" w:rsidP="00681DF1">
      <w:pPr>
        <w:jc w:val="both"/>
        <w:rPr>
          <w:rFonts w:ascii="Arial" w:hAnsi="Arial" w:cs="Arial"/>
          <w:sz w:val="19"/>
          <w:szCs w:val="19"/>
        </w:rPr>
      </w:pPr>
      <w:r w:rsidRPr="003159C6">
        <w:rPr>
          <w:rFonts w:ascii="Arial" w:hAnsi="Arial" w:cs="Arial"/>
          <w:b/>
          <w:sz w:val="19"/>
          <w:szCs w:val="19"/>
        </w:rPr>
        <w:t>Nota 2</w:t>
      </w:r>
      <w:r w:rsidRPr="003159C6">
        <w:rPr>
          <w:rFonts w:ascii="Arial" w:hAnsi="Arial" w:cs="Arial"/>
          <w:sz w:val="19"/>
          <w:szCs w:val="19"/>
        </w:rPr>
        <w:t>: Los oferentes que hayan diligenciado el Numeral 1 del presente formulario, en cualquiera de sus apartes, no deberán diligenciar lo exigido en el Numeral 2 del mismo.</w:t>
      </w:r>
    </w:p>
    <w:p w14:paraId="5074DBDE" w14:textId="77777777" w:rsidR="00681DF1" w:rsidRPr="003159C6" w:rsidRDefault="00681DF1" w:rsidP="00681DF1">
      <w:pPr>
        <w:jc w:val="both"/>
        <w:rPr>
          <w:rFonts w:ascii="Arial" w:hAnsi="Arial" w:cs="Arial"/>
          <w:sz w:val="19"/>
          <w:szCs w:val="19"/>
        </w:rPr>
      </w:pPr>
    </w:p>
    <w:p w14:paraId="249CA9E2" w14:textId="19B5D723" w:rsidR="00681DF1" w:rsidRPr="003159C6" w:rsidRDefault="00681DF1" w:rsidP="001D2D68">
      <w:pPr>
        <w:jc w:val="both"/>
        <w:rPr>
          <w:rFonts w:ascii="Arial" w:hAnsi="Arial" w:cs="Arial"/>
          <w:b/>
          <w:sz w:val="20"/>
          <w:szCs w:val="20"/>
        </w:rPr>
      </w:pPr>
      <w:r w:rsidRPr="003159C6">
        <w:rPr>
          <w:rFonts w:ascii="Arial" w:hAnsi="Arial" w:cs="Arial"/>
          <w:b/>
          <w:sz w:val="19"/>
          <w:szCs w:val="19"/>
          <w:lang w:eastAsia="es-CO"/>
        </w:rPr>
        <w:t>Nota 3:</w:t>
      </w:r>
      <w:r w:rsidRPr="003159C6">
        <w:rPr>
          <w:rFonts w:ascii="Arial" w:hAnsi="Arial" w:cs="Arial"/>
          <w:sz w:val="19"/>
          <w:szCs w:val="19"/>
          <w:lang w:eastAsia="es-CO"/>
        </w:rPr>
        <w:t xml:space="preserve"> Para la verificación y asignación del puntaje de que trata el Numeral 1 de este formulario, el mismo se entenderá prestado bajo la gravedad de juramento con su suscripción y presentación junto con la propuesta.</w:t>
      </w:r>
      <w:r w:rsidRPr="003159C6">
        <w:rPr>
          <w:rFonts w:ascii="Arial" w:hAnsi="Arial" w:cs="Arial"/>
          <w:b/>
          <w:sz w:val="19"/>
          <w:szCs w:val="19"/>
        </w:rPr>
        <w:br w:type="page"/>
      </w:r>
      <w:r w:rsidRPr="003159C6">
        <w:rPr>
          <w:rFonts w:ascii="Arial" w:hAnsi="Arial" w:cs="Arial"/>
          <w:b/>
          <w:sz w:val="19"/>
          <w:szCs w:val="19"/>
        </w:rPr>
        <w:lastRenderedPageBreak/>
        <w:t xml:space="preserve">2. </w:t>
      </w:r>
      <w:r w:rsidRPr="003159C6">
        <w:rPr>
          <w:rFonts w:ascii="Arial" w:hAnsi="Arial" w:cs="Arial"/>
          <w:b/>
          <w:sz w:val="19"/>
          <w:szCs w:val="19"/>
        </w:rPr>
        <w:tab/>
      </w:r>
      <w:r w:rsidRPr="003159C6">
        <w:rPr>
          <w:rFonts w:ascii="Arial" w:hAnsi="Arial" w:cs="Arial"/>
          <w:b/>
          <w:sz w:val="20"/>
          <w:szCs w:val="20"/>
        </w:rPr>
        <w:t>OFRECIMIENTOS DE SERVICIOS EXTRANJEROS CON COMPONENTE NACIONAL</w:t>
      </w:r>
    </w:p>
    <w:p w14:paraId="292E03EB" w14:textId="77777777" w:rsidR="00681DF1" w:rsidRPr="003159C6" w:rsidRDefault="00681DF1" w:rsidP="00681DF1">
      <w:pPr>
        <w:rPr>
          <w:rFonts w:ascii="Arial" w:hAnsi="Arial" w:cs="Arial"/>
          <w:sz w:val="18"/>
          <w:szCs w:val="20"/>
        </w:rPr>
      </w:pPr>
    </w:p>
    <w:p w14:paraId="6559066A" w14:textId="77777777" w:rsidR="00681DF1" w:rsidRPr="003159C6" w:rsidRDefault="00681DF1" w:rsidP="00681DF1">
      <w:pPr>
        <w:rPr>
          <w:rFonts w:ascii="Arial" w:hAnsi="Arial" w:cs="Arial"/>
          <w:sz w:val="20"/>
          <w:szCs w:val="20"/>
          <w:lang w:eastAsia="es-CO"/>
        </w:rPr>
      </w:pPr>
      <w:r w:rsidRPr="003159C6">
        <w:rPr>
          <w:rFonts w:ascii="Arial" w:hAnsi="Arial" w:cs="Arial"/>
          <w:sz w:val="20"/>
          <w:szCs w:val="20"/>
          <w:lang w:eastAsia="es-CO"/>
        </w:rPr>
        <w:t>Este punto lo deben diligenciar los oferentes cuyos servicios sean elaborados así:</w:t>
      </w:r>
    </w:p>
    <w:p w14:paraId="23580B9E" w14:textId="77777777" w:rsidR="00681DF1" w:rsidRPr="003159C6" w:rsidRDefault="00681DF1" w:rsidP="00681DF1">
      <w:pPr>
        <w:rPr>
          <w:rFonts w:ascii="Arial" w:hAnsi="Arial" w:cs="Arial"/>
          <w:sz w:val="16"/>
          <w:szCs w:val="19"/>
          <w:lang w:eastAsia="es-CO"/>
        </w:rPr>
      </w:pPr>
    </w:p>
    <w:tbl>
      <w:tblPr>
        <w:tblW w:w="4909" w:type="pct"/>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566"/>
        <w:gridCol w:w="8075"/>
      </w:tblGrid>
      <w:tr w:rsidR="00681DF1" w:rsidRPr="003159C6" w14:paraId="18B34FDD" w14:textId="77777777" w:rsidTr="00681DF1">
        <w:trPr>
          <w:trHeight w:val="910"/>
        </w:trPr>
        <w:tc>
          <w:tcPr>
            <w:tcW w:w="812" w:type="pct"/>
            <w:vMerge w:val="restart"/>
            <w:vAlign w:val="center"/>
          </w:tcPr>
          <w:p w14:paraId="03C27096" w14:textId="77777777" w:rsidR="00681DF1" w:rsidRPr="003159C6" w:rsidRDefault="00681DF1" w:rsidP="00681DF1">
            <w:pPr>
              <w:rPr>
                <w:rFonts w:ascii="Arial" w:hAnsi="Arial" w:cs="Arial"/>
                <w:sz w:val="19"/>
                <w:szCs w:val="19"/>
              </w:rPr>
            </w:pPr>
            <w:r w:rsidRPr="003159C6">
              <w:rPr>
                <w:rFonts w:ascii="Arial" w:hAnsi="Arial" w:cs="Arial"/>
                <w:sz w:val="19"/>
                <w:szCs w:val="19"/>
              </w:rPr>
              <w:t>Por Componente Nacional</w:t>
            </w:r>
          </w:p>
        </w:tc>
        <w:tc>
          <w:tcPr>
            <w:tcW w:w="4188" w:type="pct"/>
          </w:tcPr>
          <w:p w14:paraId="5565E935" w14:textId="77777777" w:rsidR="00681DF1" w:rsidRPr="003159C6" w:rsidRDefault="00681DF1" w:rsidP="00681DF1">
            <w:pPr>
              <w:rPr>
                <w:rFonts w:ascii="Arial" w:hAnsi="Arial" w:cs="Arial"/>
                <w:sz w:val="19"/>
                <w:szCs w:val="19"/>
                <w:lang w:eastAsia="es-CO"/>
              </w:rPr>
            </w:pPr>
            <w:r w:rsidRPr="003159C6">
              <w:rPr>
                <w:rFonts w:ascii="Arial" w:hAnsi="Arial" w:cs="Arial"/>
                <w:sz w:val="19"/>
                <w:szCs w:val="19"/>
                <w:lang w:eastAsia="es-CO"/>
              </w:rPr>
              <w:t xml:space="preserve">Cuando la incorporación de servicios es realizada mediante la vinculación de personas naturales y/o jurídicas que presten servicios profesionales, técnicos u operativos: </w:t>
            </w:r>
          </w:p>
          <w:p w14:paraId="41B0715E" w14:textId="77777777" w:rsidR="00681DF1" w:rsidRPr="003159C6" w:rsidRDefault="00681DF1" w:rsidP="00681DF1">
            <w:pPr>
              <w:rPr>
                <w:rFonts w:ascii="Arial" w:hAnsi="Arial" w:cs="Arial"/>
                <w:sz w:val="19"/>
                <w:szCs w:val="19"/>
                <w:lang w:eastAsia="es-CO"/>
              </w:rPr>
            </w:pPr>
          </w:p>
          <w:p w14:paraId="28F9F832" w14:textId="77777777" w:rsidR="00681DF1" w:rsidRPr="003159C6" w:rsidRDefault="00681DF1" w:rsidP="00681DF1">
            <w:pPr>
              <w:rPr>
                <w:rFonts w:ascii="Arial" w:hAnsi="Arial" w:cs="Arial"/>
                <w:sz w:val="19"/>
                <w:szCs w:val="19"/>
                <w:lang w:eastAsia="es-CO"/>
              </w:rPr>
            </w:pPr>
            <w:r w:rsidRPr="003159C6">
              <w:rPr>
                <w:rFonts w:ascii="Arial" w:hAnsi="Arial" w:cs="Arial"/>
                <w:sz w:val="19"/>
                <w:szCs w:val="19"/>
                <w:lang w:eastAsia="es-CO"/>
              </w:rPr>
              <w:t xml:space="preserve">Marcar (X) </w:t>
            </w:r>
          </w:p>
        </w:tc>
      </w:tr>
      <w:tr w:rsidR="00681DF1" w:rsidRPr="003159C6" w14:paraId="571FCCA2" w14:textId="77777777" w:rsidTr="00681DF1">
        <w:trPr>
          <w:trHeight w:val="137"/>
        </w:trPr>
        <w:tc>
          <w:tcPr>
            <w:tcW w:w="812" w:type="pct"/>
            <w:vMerge/>
          </w:tcPr>
          <w:p w14:paraId="320B7F84" w14:textId="77777777" w:rsidR="00681DF1" w:rsidRPr="003159C6" w:rsidRDefault="00681DF1" w:rsidP="00681DF1">
            <w:pPr>
              <w:rPr>
                <w:rFonts w:ascii="Arial" w:hAnsi="Arial" w:cs="Arial"/>
                <w:sz w:val="19"/>
                <w:szCs w:val="19"/>
                <w:lang w:eastAsia="es-CO"/>
              </w:rPr>
            </w:pPr>
          </w:p>
        </w:tc>
        <w:tc>
          <w:tcPr>
            <w:tcW w:w="4188" w:type="pct"/>
          </w:tcPr>
          <w:p w14:paraId="7E27C790" w14:textId="77777777" w:rsidR="00681DF1" w:rsidRPr="003159C6" w:rsidRDefault="00681DF1" w:rsidP="00681DF1">
            <w:pPr>
              <w:rPr>
                <w:rFonts w:ascii="Arial" w:hAnsi="Arial" w:cs="Arial"/>
                <w:sz w:val="19"/>
                <w:szCs w:val="19"/>
                <w:lang w:eastAsia="es-CO"/>
              </w:rPr>
            </w:pPr>
            <w:r w:rsidRPr="003159C6">
              <w:rPr>
                <w:rFonts w:ascii="Arial" w:hAnsi="Arial" w:cs="Arial"/>
                <w:sz w:val="19"/>
                <w:szCs w:val="19"/>
                <w:lang w:eastAsia="es-CO"/>
              </w:rPr>
              <w:t>Si (    )</w:t>
            </w:r>
          </w:p>
        </w:tc>
      </w:tr>
      <w:tr w:rsidR="00681DF1" w:rsidRPr="003159C6" w14:paraId="095F3020" w14:textId="77777777" w:rsidTr="00681DF1">
        <w:trPr>
          <w:trHeight w:val="137"/>
        </w:trPr>
        <w:tc>
          <w:tcPr>
            <w:tcW w:w="812" w:type="pct"/>
            <w:vMerge/>
          </w:tcPr>
          <w:p w14:paraId="79FA3D49" w14:textId="77777777" w:rsidR="00681DF1" w:rsidRPr="003159C6" w:rsidRDefault="00681DF1" w:rsidP="00681DF1">
            <w:pPr>
              <w:rPr>
                <w:rFonts w:ascii="Arial" w:hAnsi="Arial" w:cs="Arial"/>
                <w:sz w:val="19"/>
                <w:szCs w:val="19"/>
                <w:lang w:eastAsia="es-CO"/>
              </w:rPr>
            </w:pPr>
          </w:p>
        </w:tc>
        <w:tc>
          <w:tcPr>
            <w:tcW w:w="4188" w:type="pct"/>
          </w:tcPr>
          <w:p w14:paraId="100E22F1" w14:textId="77777777" w:rsidR="00681DF1" w:rsidRPr="003159C6" w:rsidRDefault="00681DF1" w:rsidP="00681DF1">
            <w:pPr>
              <w:rPr>
                <w:rFonts w:ascii="Arial" w:hAnsi="Arial" w:cs="Arial"/>
                <w:sz w:val="19"/>
                <w:szCs w:val="19"/>
                <w:lang w:eastAsia="es-CO"/>
              </w:rPr>
            </w:pPr>
          </w:p>
        </w:tc>
      </w:tr>
    </w:tbl>
    <w:p w14:paraId="23C5F46C" w14:textId="77777777" w:rsidR="00681DF1" w:rsidRPr="003159C6" w:rsidRDefault="00681DF1" w:rsidP="00681DF1">
      <w:pPr>
        <w:rPr>
          <w:rFonts w:ascii="Arial" w:hAnsi="Arial" w:cs="Arial"/>
          <w:sz w:val="16"/>
          <w:szCs w:val="19"/>
          <w:lang w:eastAsia="es-CO"/>
        </w:rPr>
      </w:pPr>
    </w:p>
    <w:tbl>
      <w:tblPr>
        <w:tblW w:w="4909" w:type="pct"/>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566"/>
        <w:gridCol w:w="8075"/>
      </w:tblGrid>
      <w:tr w:rsidR="00681DF1" w:rsidRPr="003159C6" w14:paraId="0939F670" w14:textId="77777777" w:rsidTr="00681DF1">
        <w:trPr>
          <w:trHeight w:val="910"/>
        </w:trPr>
        <w:tc>
          <w:tcPr>
            <w:tcW w:w="812" w:type="pct"/>
            <w:vMerge w:val="restart"/>
            <w:vAlign w:val="center"/>
          </w:tcPr>
          <w:p w14:paraId="7C3EA0EF" w14:textId="77777777" w:rsidR="00681DF1" w:rsidRPr="003159C6" w:rsidRDefault="00681DF1" w:rsidP="00681DF1">
            <w:pPr>
              <w:rPr>
                <w:rFonts w:ascii="Arial" w:hAnsi="Arial" w:cs="Arial"/>
                <w:sz w:val="19"/>
                <w:szCs w:val="19"/>
              </w:rPr>
            </w:pPr>
            <w:r w:rsidRPr="003159C6">
              <w:rPr>
                <w:rFonts w:ascii="Arial" w:hAnsi="Arial" w:cs="Arial"/>
                <w:sz w:val="19"/>
                <w:szCs w:val="19"/>
              </w:rPr>
              <w:t>En el Exterior</w:t>
            </w:r>
          </w:p>
        </w:tc>
        <w:tc>
          <w:tcPr>
            <w:tcW w:w="4188" w:type="pct"/>
          </w:tcPr>
          <w:p w14:paraId="09B0D887" w14:textId="77777777" w:rsidR="00681DF1" w:rsidRPr="003159C6" w:rsidRDefault="00681DF1" w:rsidP="00681DF1">
            <w:pPr>
              <w:jc w:val="both"/>
              <w:rPr>
                <w:rFonts w:ascii="Arial" w:hAnsi="Arial" w:cs="Arial"/>
                <w:sz w:val="19"/>
                <w:szCs w:val="19"/>
                <w:lang w:eastAsia="es-CO"/>
              </w:rPr>
            </w:pPr>
            <w:r w:rsidRPr="003159C6">
              <w:rPr>
                <w:rFonts w:ascii="Arial" w:hAnsi="Arial" w:cs="Arial"/>
                <w:sz w:val="19"/>
                <w:szCs w:val="19"/>
                <w:lang w:eastAsia="es-CO"/>
              </w:rPr>
              <w:t xml:space="preserve">Cuando la incorporación de servicios es realizada mediante la vinculación de personas naturales y/o jurídicas que presten servicios profesionales, técnicos u operativas extranjeras: </w:t>
            </w:r>
          </w:p>
          <w:p w14:paraId="606F7581" w14:textId="77777777" w:rsidR="00681DF1" w:rsidRPr="003159C6" w:rsidRDefault="00681DF1" w:rsidP="00681DF1">
            <w:pPr>
              <w:rPr>
                <w:rFonts w:ascii="Arial" w:hAnsi="Arial" w:cs="Arial"/>
                <w:sz w:val="19"/>
                <w:szCs w:val="19"/>
                <w:lang w:eastAsia="es-CO"/>
              </w:rPr>
            </w:pPr>
          </w:p>
          <w:p w14:paraId="2EFBB420" w14:textId="77777777" w:rsidR="00681DF1" w:rsidRPr="003159C6" w:rsidRDefault="00681DF1" w:rsidP="00681DF1">
            <w:pPr>
              <w:rPr>
                <w:rFonts w:ascii="Arial" w:hAnsi="Arial" w:cs="Arial"/>
                <w:sz w:val="19"/>
                <w:szCs w:val="19"/>
                <w:lang w:eastAsia="es-CO"/>
              </w:rPr>
            </w:pPr>
            <w:r w:rsidRPr="003159C6">
              <w:rPr>
                <w:rFonts w:ascii="Arial" w:hAnsi="Arial" w:cs="Arial"/>
                <w:sz w:val="19"/>
                <w:szCs w:val="19"/>
                <w:lang w:eastAsia="es-CO"/>
              </w:rPr>
              <w:t xml:space="preserve">Marcar (X) </w:t>
            </w:r>
          </w:p>
        </w:tc>
      </w:tr>
      <w:tr w:rsidR="00681DF1" w:rsidRPr="003159C6" w14:paraId="7711CF6B" w14:textId="77777777" w:rsidTr="00681DF1">
        <w:trPr>
          <w:trHeight w:val="137"/>
        </w:trPr>
        <w:tc>
          <w:tcPr>
            <w:tcW w:w="812" w:type="pct"/>
            <w:vMerge/>
          </w:tcPr>
          <w:p w14:paraId="0FAFCCC1" w14:textId="77777777" w:rsidR="00681DF1" w:rsidRPr="003159C6" w:rsidRDefault="00681DF1" w:rsidP="00681DF1">
            <w:pPr>
              <w:rPr>
                <w:rFonts w:ascii="Arial" w:hAnsi="Arial" w:cs="Arial"/>
                <w:sz w:val="19"/>
                <w:szCs w:val="19"/>
                <w:lang w:eastAsia="es-CO"/>
              </w:rPr>
            </w:pPr>
          </w:p>
        </w:tc>
        <w:tc>
          <w:tcPr>
            <w:tcW w:w="4188" w:type="pct"/>
          </w:tcPr>
          <w:p w14:paraId="664EC614" w14:textId="77777777" w:rsidR="00681DF1" w:rsidRPr="003159C6" w:rsidRDefault="00681DF1" w:rsidP="00681DF1">
            <w:pPr>
              <w:rPr>
                <w:rFonts w:ascii="Arial" w:hAnsi="Arial" w:cs="Arial"/>
                <w:sz w:val="19"/>
                <w:szCs w:val="19"/>
                <w:lang w:eastAsia="es-CO"/>
              </w:rPr>
            </w:pPr>
            <w:r w:rsidRPr="003159C6">
              <w:rPr>
                <w:rFonts w:ascii="Arial" w:hAnsi="Arial" w:cs="Arial"/>
                <w:sz w:val="19"/>
                <w:szCs w:val="19"/>
                <w:lang w:eastAsia="es-CO"/>
              </w:rPr>
              <w:t>Si (    )</w:t>
            </w:r>
          </w:p>
        </w:tc>
      </w:tr>
      <w:tr w:rsidR="00681DF1" w:rsidRPr="003159C6" w14:paraId="5A6DDD81" w14:textId="77777777" w:rsidTr="00681DF1">
        <w:trPr>
          <w:trHeight w:val="137"/>
        </w:trPr>
        <w:tc>
          <w:tcPr>
            <w:tcW w:w="812" w:type="pct"/>
            <w:vMerge/>
          </w:tcPr>
          <w:p w14:paraId="014F3A21" w14:textId="77777777" w:rsidR="00681DF1" w:rsidRPr="003159C6" w:rsidRDefault="00681DF1" w:rsidP="00681DF1">
            <w:pPr>
              <w:rPr>
                <w:rFonts w:ascii="Arial" w:hAnsi="Arial" w:cs="Arial"/>
                <w:sz w:val="19"/>
                <w:szCs w:val="19"/>
                <w:lang w:eastAsia="es-CO"/>
              </w:rPr>
            </w:pPr>
          </w:p>
        </w:tc>
        <w:tc>
          <w:tcPr>
            <w:tcW w:w="4188" w:type="pct"/>
          </w:tcPr>
          <w:p w14:paraId="5775BA03" w14:textId="77777777" w:rsidR="00681DF1" w:rsidRPr="003159C6" w:rsidRDefault="00681DF1" w:rsidP="00681DF1">
            <w:pPr>
              <w:rPr>
                <w:rFonts w:ascii="Arial" w:hAnsi="Arial" w:cs="Arial"/>
                <w:sz w:val="19"/>
                <w:szCs w:val="19"/>
                <w:lang w:eastAsia="es-CO"/>
              </w:rPr>
            </w:pPr>
          </w:p>
        </w:tc>
      </w:tr>
    </w:tbl>
    <w:p w14:paraId="2C27E010" w14:textId="77777777" w:rsidR="007E4D9D" w:rsidRPr="003159C6" w:rsidRDefault="007E4D9D" w:rsidP="00681DF1">
      <w:pPr>
        <w:jc w:val="both"/>
        <w:rPr>
          <w:rFonts w:ascii="Arial" w:hAnsi="Arial" w:cs="Arial"/>
          <w:b/>
          <w:sz w:val="19"/>
          <w:szCs w:val="19"/>
        </w:rPr>
      </w:pPr>
    </w:p>
    <w:p w14:paraId="43D7900E" w14:textId="332BA363" w:rsidR="00681DF1" w:rsidRPr="003159C6" w:rsidRDefault="00681DF1" w:rsidP="00681DF1">
      <w:pPr>
        <w:jc w:val="both"/>
        <w:rPr>
          <w:rFonts w:ascii="Arial" w:hAnsi="Arial" w:cs="Arial"/>
          <w:sz w:val="19"/>
          <w:szCs w:val="19"/>
        </w:rPr>
      </w:pPr>
      <w:r w:rsidRPr="003159C6">
        <w:rPr>
          <w:rFonts w:ascii="Arial" w:hAnsi="Arial" w:cs="Arial"/>
          <w:b/>
          <w:sz w:val="19"/>
          <w:szCs w:val="19"/>
        </w:rPr>
        <w:t>Nota 1</w:t>
      </w:r>
      <w:r w:rsidRPr="003159C6">
        <w:rPr>
          <w:rFonts w:ascii="Arial" w:hAnsi="Arial" w:cs="Arial"/>
          <w:sz w:val="19"/>
          <w:szCs w:val="19"/>
        </w:rPr>
        <w:t>: Los oferentes que demuestren el cumplimiento de cualquiera de las situaciones y condiciones exigidas en el Numeral 2 del presente formulario, obtendrán la asignación de 50 puntos por concepto de Ley 816 de 2003.</w:t>
      </w:r>
    </w:p>
    <w:p w14:paraId="3FBE3C08" w14:textId="77777777" w:rsidR="00681DF1" w:rsidRPr="003159C6" w:rsidRDefault="00681DF1" w:rsidP="00681DF1">
      <w:pPr>
        <w:jc w:val="both"/>
        <w:rPr>
          <w:rFonts w:ascii="Arial" w:hAnsi="Arial" w:cs="Arial"/>
          <w:sz w:val="19"/>
          <w:szCs w:val="19"/>
        </w:rPr>
      </w:pPr>
    </w:p>
    <w:p w14:paraId="0011DBAC" w14:textId="77777777" w:rsidR="00681DF1" w:rsidRPr="003159C6" w:rsidRDefault="00681DF1" w:rsidP="00681DF1">
      <w:pPr>
        <w:jc w:val="both"/>
        <w:rPr>
          <w:rFonts w:ascii="Arial" w:hAnsi="Arial" w:cs="Arial"/>
          <w:sz w:val="19"/>
          <w:szCs w:val="19"/>
          <w:lang w:eastAsia="es-CO"/>
        </w:rPr>
      </w:pPr>
      <w:r w:rsidRPr="003159C6">
        <w:rPr>
          <w:rFonts w:ascii="Arial" w:hAnsi="Arial" w:cs="Arial"/>
          <w:b/>
          <w:sz w:val="19"/>
          <w:szCs w:val="19"/>
          <w:lang w:eastAsia="es-CO"/>
        </w:rPr>
        <w:t>Nota 2</w:t>
      </w:r>
      <w:r w:rsidRPr="003159C6">
        <w:rPr>
          <w:rFonts w:ascii="Arial" w:hAnsi="Arial" w:cs="Arial"/>
          <w:sz w:val="19"/>
          <w:szCs w:val="19"/>
          <w:lang w:eastAsia="es-CO"/>
        </w:rPr>
        <w:t xml:space="preserve">: La incorporación de componente colombiano puede ser de servicios profesionales, técnicos y operativos, para esto último deberá allegar el comprobante de afiliación al Sistema General de Seguridad Social o copia de Contratos de Trabajo o Comprobante de los Pagos de Nómina. En todo caso, el componente nacional debe corresponder al porcentaje mínimo aquí exigido. </w:t>
      </w:r>
    </w:p>
    <w:p w14:paraId="48250404" w14:textId="77777777" w:rsidR="00681DF1" w:rsidRPr="003159C6" w:rsidRDefault="00681DF1" w:rsidP="00681DF1">
      <w:pPr>
        <w:jc w:val="both"/>
        <w:rPr>
          <w:rFonts w:ascii="Arial" w:hAnsi="Arial" w:cs="Arial"/>
          <w:sz w:val="19"/>
          <w:szCs w:val="19"/>
          <w:lang w:eastAsia="es-CO"/>
        </w:rPr>
      </w:pPr>
    </w:p>
    <w:p w14:paraId="4F17DF93" w14:textId="77777777" w:rsidR="00681DF1" w:rsidRPr="003159C6" w:rsidRDefault="00681DF1" w:rsidP="00681DF1">
      <w:pPr>
        <w:jc w:val="both"/>
        <w:rPr>
          <w:rFonts w:ascii="Arial" w:hAnsi="Arial" w:cs="Arial"/>
          <w:sz w:val="19"/>
          <w:szCs w:val="19"/>
          <w:lang w:eastAsia="es-CO"/>
        </w:rPr>
      </w:pPr>
      <w:r w:rsidRPr="003159C6">
        <w:rPr>
          <w:rFonts w:ascii="Arial" w:hAnsi="Arial" w:cs="Arial"/>
          <w:b/>
          <w:sz w:val="19"/>
          <w:szCs w:val="19"/>
          <w:lang w:eastAsia="es-CO"/>
        </w:rPr>
        <w:t>Nota 3</w:t>
      </w:r>
      <w:r w:rsidRPr="003159C6">
        <w:rPr>
          <w:rFonts w:ascii="Arial" w:hAnsi="Arial" w:cs="Arial"/>
          <w:sz w:val="19"/>
          <w:szCs w:val="19"/>
          <w:lang w:eastAsia="es-CO"/>
        </w:rPr>
        <w:t>: Para la verificación y asignación del puntaje de que trata el Numeral 2 de este formulario, el mismo se entenderá prestado bajo la gravedad de juramento con su suscripción y presentación junto con la propuesta.</w:t>
      </w:r>
    </w:p>
    <w:p w14:paraId="61E8F4E0" w14:textId="77777777" w:rsidR="00681DF1" w:rsidRPr="003159C6" w:rsidRDefault="00681DF1" w:rsidP="00681DF1">
      <w:pPr>
        <w:rPr>
          <w:rFonts w:ascii="Arial" w:hAnsi="Arial" w:cs="Arial"/>
          <w:sz w:val="19"/>
          <w:szCs w:val="19"/>
        </w:rPr>
      </w:pPr>
    </w:p>
    <w:p w14:paraId="4107137C" w14:textId="77777777" w:rsidR="00681DF1" w:rsidRPr="003159C6" w:rsidRDefault="00681DF1" w:rsidP="00681DF1">
      <w:pPr>
        <w:rPr>
          <w:rFonts w:ascii="Arial" w:hAnsi="Arial" w:cs="Arial"/>
          <w:sz w:val="19"/>
          <w:szCs w:val="19"/>
        </w:rPr>
      </w:pPr>
    </w:p>
    <w:p w14:paraId="47835B48" w14:textId="77777777" w:rsidR="00681DF1" w:rsidRPr="003159C6" w:rsidRDefault="00681DF1" w:rsidP="00681DF1">
      <w:pPr>
        <w:rPr>
          <w:rFonts w:ascii="Arial" w:hAnsi="Arial" w:cs="Arial"/>
          <w:sz w:val="19"/>
          <w:szCs w:val="19"/>
        </w:rPr>
      </w:pPr>
    </w:p>
    <w:p w14:paraId="1551ADD4" w14:textId="77777777" w:rsidR="00681DF1" w:rsidRPr="003159C6" w:rsidRDefault="00681DF1" w:rsidP="00681DF1">
      <w:pPr>
        <w:rPr>
          <w:rFonts w:ascii="Arial" w:hAnsi="Arial" w:cs="Arial"/>
          <w:sz w:val="19"/>
          <w:szCs w:val="19"/>
        </w:rPr>
      </w:pPr>
    </w:p>
    <w:p w14:paraId="79865B3B" w14:textId="77777777" w:rsidR="00681DF1" w:rsidRPr="003159C6" w:rsidRDefault="00681DF1" w:rsidP="00681DF1">
      <w:pPr>
        <w:rPr>
          <w:rFonts w:ascii="Arial" w:hAnsi="Arial" w:cs="Arial"/>
          <w:sz w:val="19"/>
          <w:szCs w:val="19"/>
        </w:rPr>
      </w:pPr>
    </w:p>
    <w:p w14:paraId="3266CFA2" w14:textId="77777777" w:rsidR="00681DF1" w:rsidRPr="003159C6" w:rsidRDefault="00681DF1" w:rsidP="008851A5">
      <w:pPr>
        <w:spacing w:line="480" w:lineRule="auto"/>
        <w:rPr>
          <w:rFonts w:ascii="Arial" w:hAnsi="Arial" w:cs="Arial"/>
          <w:sz w:val="19"/>
          <w:szCs w:val="19"/>
        </w:rPr>
      </w:pPr>
    </w:p>
    <w:p w14:paraId="2D385497" w14:textId="77777777" w:rsidR="00681DF1" w:rsidRPr="003159C6" w:rsidRDefault="00681DF1" w:rsidP="008851A5">
      <w:pPr>
        <w:spacing w:line="480" w:lineRule="auto"/>
        <w:rPr>
          <w:rFonts w:ascii="Arial" w:hAnsi="Arial" w:cs="Arial"/>
          <w:b/>
          <w:sz w:val="19"/>
          <w:szCs w:val="19"/>
          <w:lang w:eastAsia="es-CO"/>
        </w:rPr>
      </w:pPr>
      <w:r w:rsidRPr="003159C6">
        <w:rPr>
          <w:rFonts w:ascii="Arial" w:hAnsi="Arial" w:cs="Arial"/>
          <w:b/>
          <w:sz w:val="19"/>
          <w:szCs w:val="19"/>
          <w:lang w:eastAsia="es-CO"/>
        </w:rPr>
        <w:t>FIRMA PROPONENTE, REPRESENTANTE LEGAL O APODERADO</w:t>
      </w:r>
    </w:p>
    <w:p w14:paraId="6511FD6B" w14:textId="77777777" w:rsidR="00681DF1" w:rsidRPr="003159C6" w:rsidRDefault="00681DF1" w:rsidP="008851A5">
      <w:pPr>
        <w:spacing w:line="480" w:lineRule="auto"/>
        <w:rPr>
          <w:rFonts w:ascii="Arial" w:hAnsi="Arial" w:cs="Arial"/>
          <w:b/>
          <w:sz w:val="19"/>
          <w:szCs w:val="19"/>
          <w:lang w:eastAsia="es-CO"/>
        </w:rPr>
      </w:pPr>
      <w:r w:rsidRPr="003159C6">
        <w:rPr>
          <w:rFonts w:ascii="Arial" w:hAnsi="Arial" w:cs="Arial"/>
          <w:b/>
          <w:sz w:val="19"/>
          <w:szCs w:val="19"/>
          <w:lang w:eastAsia="es-CO"/>
        </w:rPr>
        <w:t>NOMBRE O RAZÓN SOCIAL DEL OFERENTE</w:t>
      </w:r>
    </w:p>
    <w:p w14:paraId="7E33E688" w14:textId="77777777" w:rsidR="00681DF1" w:rsidRPr="003159C6" w:rsidRDefault="00681DF1" w:rsidP="008851A5">
      <w:pPr>
        <w:spacing w:line="480" w:lineRule="auto"/>
        <w:rPr>
          <w:rFonts w:ascii="Arial" w:hAnsi="Arial" w:cs="Arial"/>
          <w:b/>
          <w:sz w:val="19"/>
          <w:szCs w:val="19"/>
          <w:lang w:eastAsia="es-CO"/>
        </w:rPr>
      </w:pPr>
      <w:r w:rsidRPr="003159C6">
        <w:rPr>
          <w:rFonts w:ascii="Arial" w:hAnsi="Arial" w:cs="Arial"/>
          <w:b/>
          <w:sz w:val="19"/>
          <w:szCs w:val="19"/>
          <w:lang w:eastAsia="es-CO"/>
        </w:rPr>
        <w:t>IDENTIFICACIÓN (NIT, C.C. O C.E.)</w:t>
      </w:r>
    </w:p>
    <w:p w14:paraId="281FE87E" w14:textId="77777777" w:rsidR="00681DF1" w:rsidRPr="003159C6" w:rsidRDefault="00681DF1" w:rsidP="008851A5">
      <w:pPr>
        <w:spacing w:line="480" w:lineRule="auto"/>
        <w:rPr>
          <w:rFonts w:ascii="Arial" w:hAnsi="Arial" w:cs="Arial"/>
          <w:b/>
          <w:sz w:val="19"/>
          <w:szCs w:val="19"/>
          <w:lang w:eastAsia="es-CO"/>
        </w:rPr>
      </w:pPr>
      <w:r w:rsidRPr="003159C6">
        <w:rPr>
          <w:rFonts w:ascii="Arial" w:hAnsi="Arial" w:cs="Arial"/>
          <w:b/>
          <w:sz w:val="19"/>
          <w:szCs w:val="19"/>
          <w:lang w:eastAsia="es-CO"/>
        </w:rPr>
        <w:t xml:space="preserve">NOMBRE REPRESENTANTE LEGAL </w:t>
      </w:r>
    </w:p>
    <w:p w14:paraId="6B26F1A1" w14:textId="77777777" w:rsidR="00681DF1" w:rsidRPr="003159C6" w:rsidRDefault="00681DF1" w:rsidP="008851A5">
      <w:pPr>
        <w:spacing w:line="480" w:lineRule="auto"/>
        <w:rPr>
          <w:rFonts w:ascii="Arial" w:hAnsi="Arial" w:cs="Arial"/>
          <w:b/>
          <w:sz w:val="19"/>
          <w:szCs w:val="19"/>
          <w:lang w:eastAsia="es-CO"/>
        </w:rPr>
      </w:pPr>
      <w:r w:rsidRPr="003159C6">
        <w:rPr>
          <w:rFonts w:ascii="Arial" w:hAnsi="Arial" w:cs="Arial"/>
          <w:b/>
          <w:sz w:val="19"/>
          <w:szCs w:val="19"/>
          <w:lang w:eastAsia="es-CO"/>
        </w:rPr>
        <w:t>IDENTIFICACIÓN (C.C. O C.E.)</w:t>
      </w:r>
    </w:p>
    <w:p w14:paraId="50108EBF" w14:textId="7A2671EF" w:rsidR="005D7C4A" w:rsidRPr="003159C6" w:rsidRDefault="00681DF1" w:rsidP="008851A5">
      <w:pPr>
        <w:spacing w:line="480" w:lineRule="auto"/>
        <w:rPr>
          <w:rFonts w:ascii="Arial" w:hAnsi="Arial" w:cs="Arial"/>
          <w:b/>
          <w:sz w:val="19"/>
          <w:szCs w:val="19"/>
          <w:lang w:eastAsia="es-CO"/>
        </w:rPr>
      </w:pPr>
      <w:r w:rsidRPr="003159C6">
        <w:rPr>
          <w:rFonts w:ascii="Arial" w:hAnsi="Arial" w:cs="Arial"/>
          <w:b/>
          <w:sz w:val="19"/>
          <w:szCs w:val="19"/>
          <w:lang w:eastAsia="es-CO"/>
        </w:rPr>
        <w:t>DIRECCIÓN: TELÉFONO: EMAIL:</w:t>
      </w:r>
    </w:p>
    <w:p w14:paraId="2FEDE06D" w14:textId="77777777" w:rsidR="005D7C4A" w:rsidRPr="003159C6" w:rsidRDefault="005D7C4A" w:rsidP="008851A5">
      <w:pPr>
        <w:spacing w:line="480" w:lineRule="auto"/>
        <w:rPr>
          <w:rFonts w:ascii="Arial" w:hAnsi="Arial" w:cs="Arial"/>
          <w:b/>
          <w:sz w:val="19"/>
          <w:szCs w:val="19"/>
          <w:lang w:eastAsia="es-CO"/>
        </w:rPr>
      </w:pPr>
      <w:r w:rsidRPr="003159C6">
        <w:rPr>
          <w:rFonts w:ascii="Arial" w:hAnsi="Arial" w:cs="Arial"/>
          <w:b/>
          <w:sz w:val="19"/>
          <w:szCs w:val="19"/>
          <w:lang w:eastAsia="es-CO"/>
        </w:rPr>
        <w:br w:type="page"/>
      </w:r>
    </w:p>
    <w:p w14:paraId="3FF9AC0C" w14:textId="5110D764" w:rsidR="00681DF1" w:rsidRPr="003159C6" w:rsidRDefault="007E4D9D" w:rsidP="00681DF1">
      <w:pPr>
        <w:jc w:val="center"/>
        <w:rPr>
          <w:rFonts w:ascii="Arial" w:hAnsi="Arial" w:cs="Arial"/>
          <w:b/>
          <w:sz w:val="20"/>
          <w:szCs w:val="20"/>
        </w:rPr>
      </w:pPr>
      <w:bookmarkStart w:id="24" w:name="_Hlk526962743"/>
      <w:bookmarkEnd w:id="22"/>
      <w:bookmarkEnd w:id="23"/>
      <w:r w:rsidRPr="003159C6">
        <w:rPr>
          <w:rFonts w:ascii="Arial" w:hAnsi="Arial" w:cs="Arial"/>
          <w:b/>
          <w:noProof/>
          <w:sz w:val="20"/>
          <w:szCs w:val="20"/>
          <w:lang w:eastAsia="es-CO"/>
        </w:rPr>
        <w:lastRenderedPageBreak/>
        <w:t>FORM</w:t>
      </w:r>
      <w:r w:rsidR="00085DA9" w:rsidRPr="003159C6">
        <w:rPr>
          <w:rFonts w:ascii="Arial" w:hAnsi="Arial" w:cs="Arial"/>
          <w:b/>
          <w:noProof/>
          <w:sz w:val="20"/>
          <w:szCs w:val="20"/>
          <w:lang w:eastAsia="es-CO"/>
        </w:rPr>
        <w:t>ATO</w:t>
      </w:r>
      <w:r w:rsidR="00681DF1" w:rsidRPr="003159C6">
        <w:rPr>
          <w:rFonts w:ascii="Arial" w:hAnsi="Arial" w:cs="Arial"/>
          <w:b/>
          <w:sz w:val="20"/>
          <w:szCs w:val="20"/>
        </w:rPr>
        <w:t xml:space="preserve"> No. 3</w:t>
      </w:r>
    </w:p>
    <w:p w14:paraId="684A2365" w14:textId="77777777" w:rsidR="00681DF1" w:rsidRPr="003159C6" w:rsidRDefault="00681DF1" w:rsidP="00681DF1">
      <w:pPr>
        <w:jc w:val="center"/>
        <w:rPr>
          <w:rFonts w:ascii="Arial" w:hAnsi="Arial" w:cs="Arial"/>
          <w:b/>
          <w:sz w:val="20"/>
          <w:szCs w:val="20"/>
        </w:rPr>
      </w:pPr>
      <w:r w:rsidRPr="003159C6">
        <w:rPr>
          <w:rFonts w:ascii="Arial" w:hAnsi="Arial" w:cs="Arial"/>
          <w:b/>
          <w:sz w:val="20"/>
          <w:szCs w:val="20"/>
        </w:rPr>
        <w:t>INDICACIÓN DE TRATO NACIONAL</w:t>
      </w:r>
    </w:p>
    <w:p w14:paraId="5ABCAC2B" w14:textId="77777777" w:rsidR="00681DF1" w:rsidRPr="003159C6" w:rsidRDefault="00681DF1" w:rsidP="00681DF1">
      <w:pPr>
        <w:pStyle w:val="Ttulo"/>
      </w:pPr>
    </w:p>
    <w:p w14:paraId="1325C1EB" w14:textId="4FA26E23" w:rsidR="00681DF1" w:rsidRPr="003159C6" w:rsidRDefault="00681DF1" w:rsidP="00681DF1">
      <w:pPr>
        <w:jc w:val="center"/>
        <w:rPr>
          <w:rFonts w:ascii="Arial" w:hAnsi="Arial" w:cs="Arial"/>
          <w:b/>
          <w:sz w:val="20"/>
          <w:szCs w:val="20"/>
        </w:rPr>
      </w:pPr>
      <w:r w:rsidRPr="003159C6">
        <w:rPr>
          <w:rFonts w:ascii="Arial" w:hAnsi="Arial" w:cs="Arial"/>
          <w:b/>
          <w:sz w:val="20"/>
          <w:szCs w:val="20"/>
        </w:rPr>
        <w:t xml:space="preserve">Proceso de Contratación </w:t>
      </w:r>
      <w:r w:rsidR="008851A5" w:rsidRPr="003159C6">
        <w:rPr>
          <w:rFonts w:ascii="Arial" w:hAnsi="Arial" w:cs="Arial"/>
          <w:b/>
          <w:sz w:val="20"/>
          <w:szCs w:val="20"/>
        </w:rPr>
        <w:t>PN DESUC SA MC 0</w:t>
      </w:r>
      <w:r w:rsidR="00C12656">
        <w:rPr>
          <w:rFonts w:ascii="Arial" w:hAnsi="Arial" w:cs="Arial"/>
          <w:b/>
          <w:sz w:val="20"/>
          <w:szCs w:val="20"/>
        </w:rPr>
        <w:t>48</w:t>
      </w:r>
      <w:r w:rsidR="008851A5" w:rsidRPr="003159C6">
        <w:rPr>
          <w:rFonts w:ascii="Arial" w:hAnsi="Arial" w:cs="Arial"/>
          <w:b/>
          <w:sz w:val="20"/>
          <w:szCs w:val="20"/>
        </w:rPr>
        <w:t xml:space="preserve"> 202</w:t>
      </w:r>
      <w:r w:rsidR="0013752B">
        <w:rPr>
          <w:rFonts w:ascii="Arial" w:hAnsi="Arial" w:cs="Arial"/>
          <w:b/>
          <w:sz w:val="20"/>
          <w:szCs w:val="20"/>
        </w:rPr>
        <w:t>6</w:t>
      </w:r>
    </w:p>
    <w:p w14:paraId="2A8D151C" w14:textId="77777777" w:rsidR="00681DF1" w:rsidRPr="003159C6" w:rsidRDefault="00681DF1" w:rsidP="00681DF1">
      <w:pPr>
        <w:pStyle w:val="Ttulo"/>
      </w:pPr>
    </w:p>
    <w:p w14:paraId="016FAA9E" w14:textId="77777777" w:rsidR="00681DF1" w:rsidRPr="003159C6" w:rsidRDefault="00681DF1" w:rsidP="00681DF1">
      <w:pPr>
        <w:pStyle w:val="Ttulo"/>
      </w:pPr>
    </w:p>
    <w:p w14:paraId="33F121E7" w14:textId="77777777" w:rsidR="00681DF1" w:rsidRPr="003159C6" w:rsidRDefault="00681DF1" w:rsidP="00681DF1">
      <w:pPr>
        <w:pStyle w:val="Sinespaciado1"/>
        <w:jc w:val="both"/>
        <w:rPr>
          <w:rFonts w:ascii="Arial" w:hAnsi="Arial" w:cs="Arial"/>
          <w:sz w:val="20"/>
          <w:szCs w:val="20"/>
        </w:rPr>
      </w:pPr>
    </w:p>
    <w:p w14:paraId="44AE5EBB" w14:textId="77777777" w:rsidR="00681DF1" w:rsidRPr="003159C6" w:rsidRDefault="00681DF1" w:rsidP="00681DF1">
      <w:pPr>
        <w:pStyle w:val="Sinespaciado1"/>
        <w:jc w:val="both"/>
        <w:rPr>
          <w:rFonts w:ascii="Arial" w:hAnsi="Arial" w:cs="Arial"/>
          <w:sz w:val="20"/>
          <w:szCs w:val="20"/>
        </w:rPr>
      </w:pPr>
      <w:bookmarkStart w:id="25" w:name="_Hlk49181467"/>
      <w:r w:rsidRPr="003159C6">
        <w:rPr>
          <w:rFonts w:ascii="Arial" w:hAnsi="Arial" w:cs="Arial"/>
          <w:sz w:val="20"/>
          <w:szCs w:val="20"/>
        </w:rPr>
        <w:t>En observancia a lo establecido en el Artículo 2.2.1.2.4.1.3 del Decreto 1082 de 2015, de conformidad con el Artículo 20 de Ley 80 de 1993 y para efectos del Parágrafo del Artículo 1 de la Ley 816 de 2003,  modificado por el Artículo 51 del Decreto 019 de 2012; para otorgar puntaje como productor 100% nacional se deberá diligenciar por parte del Oferente el siguiente Anexo, discriminando la información dependiendo si es un Tratado o Acuerdo Internacional o si aplica el Principio de Reciprocidad, así;</w:t>
      </w:r>
    </w:p>
    <w:p w14:paraId="7074F9AB" w14:textId="77777777" w:rsidR="00681DF1" w:rsidRPr="003159C6" w:rsidRDefault="00681DF1" w:rsidP="00681DF1">
      <w:pPr>
        <w:pStyle w:val="Sinespaciado1"/>
        <w:jc w:val="both"/>
        <w:rPr>
          <w:rFonts w:ascii="Arial" w:hAnsi="Arial" w:cs="Arial"/>
          <w:sz w:val="20"/>
          <w:szCs w:val="20"/>
          <w:u w:val="single"/>
        </w:rPr>
      </w:pPr>
    </w:p>
    <w:p w14:paraId="529B1373" w14:textId="77777777" w:rsidR="00681DF1" w:rsidRPr="003159C6" w:rsidRDefault="00681DF1" w:rsidP="00681DF1">
      <w:pPr>
        <w:pStyle w:val="Sinespaciado1"/>
        <w:jc w:val="both"/>
        <w:rPr>
          <w:rFonts w:ascii="Arial" w:hAnsi="Arial" w:cs="Arial"/>
          <w:b/>
          <w:sz w:val="20"/>
          <w:szCs w:val="20"/>
          <w:u w:val="single"/>
        </w:rPr>
      </w:pPr>
      <w:r w:rsidRPr="003159C6">
        <w:rPr>
          <w:rFonts w:ascii="Arial" w:hAnsi="Arial" w:cs="Arial"/>
          <w:b/>
          <w:sz w:val="20"/>
          <w:szCs w:val="20"/>
          <w:u w:val="single"/>
        </w:rPr>
        <w:t>PARA TRATADOS O ACUERDOS INTERNACIONALES</w:t>
      </w:r>
    </w:p>
    <w:p w14:paraId="22460636" w14:textId="77777777" w:rsidR="00681DF1" w:rsidRPr="003159C6" w:rsidRDefault="00681DF1" w:rsidP="00681DF1">
      <w:pPr>
        <w:pStyle w:val="Sinespaciado1"/>
        <w:jc w:val="both"/>
        <w:rPr>
          <w:rFonts w:ascii="Arial" w:hAnsi="Arial" w:cs="Arial"/>
          <w:sz w:val="20"/>
          <w:szCs w:val="20"/>
        </w:rPr>
      </w:pPr>
    </w:p>
    <w:p w14:paraId="7368FA84" w14:textId="77777777" w:rsidR="00681DF1" w:rsidRPr="003159C6" w:rsidRDefault="00681DF1" w:rsidP="00681DF1">
      <w:pPr>
        <w:pStyle w:val="Sinespaciado1"/>
        <w:jc w:val="both"/>
        <w:rPr>
          <w:rFonts w:ascii="Arial" w:hAnsi="Arial" w:cs="Arial"/>
          <w:sz w:val="20"/>
          <w:szCs w:val="20"/>
        </w:rPr>
      </w:pPr>
      <w:r w:rsidRPr="003159C6">
        <w:rPr>
          <w:rFonts w:ascii="Arial" w:hAnsi="Arial" w:cs="Arial"/>
          <w:sz w:val="20"/>
          <w:szCs w:val="20"/>
        </w:rPr>
        <w:t>En caso de haberse suscrito y se encuentre vigente Acuerdo o Tratado Internacional alguno aplicable al presente proceso de contratación, indicar los siguientes datos:</w:t>
      </w:r>
    </w:p>
    <w:p w14:paraId="1D5F7CF0" w14:textId="77777777" w:rsidR="00681DF1" w:rsidRPr="003159C6" w:rsidRDefault="00681DF1" w:rsidP="00681DF1">
      <w:pPr>
        <w:pStyle w:val="Sinespaciado1"/>
        <w:jc w:val="both"/>
        <w:rPr>
          <w:rFonts w:ascii="Arial" w:hAnsi="Arial" w:cs="Arial"/>
          <w:sz w:val="20"/>
          <w:szCs w:val="20"/>
        </w:rPr>
      </w:pPr>
    </w:p>
    <w:p w14:paraId="7348B4B6" w14:textId="77777777" w:rsidR="00681DF1" w:rsidRPr="003159C6" w:rsidRDefault="00681DF1" w:rsidP="00681DF1">
      <w:pPr>
        <w:pStyle w:val="Sinespaciado1"/>
        <w:jc w:val="both"/>
        <w:rPr>
          <w:rFonts w:ascii="Arial" w:hAnsi="Arial" w:cs="Arial"/>
          <w:sz w:val="20"/>
          <w:szCs w:val="20"/>
        </w:rPr>
      </w:pPr>
      <w:r w:rsidRPr="003159C6">
        <w:rPr>
          <w:rFonts w:ascii="Arial" w:hAnsi="Arial" w:cs="Arial"/>
          <w:sz w:val="20"/>
          <w:szCs w:val="20"/>
        </w:rPr>
        <w:t>Estado sobre el que se certifica: ________________________________________________.</w:t>
      </w:r>
    </w:p>
    <w:p w14:paraId="4749ACCB" w14:textId="77777777" w:rsidR="00681DF1" w:rsidRPr="003159C6" w:rsidRDefault="00681DF1" w:rsidP="00681DF1">
      <w:pPr>
        <w:pStyle w:val="Sinespaciado1"/>
        <w:jc w:val="both"/>
        <w:rPr>
          <w:rFonts w:ascii="Arial" w:hAnsi="Arial" w:cs="Arial"/>
          <w:sz w:val="20"/>
          <w:szCs w:val="20"/>
        </w:rPr>
      </w:pPr>
      <w:r w:rsidRPr="003159C6">
        <w:rPr>
          <w:rFonts w:ascii="Arial" w:hAnsi="Arial" w:cs="Arial"/>
          <w:sz w:val="20"/>
          <w:szCs w:val="20"/>
        </w:rPr>
        <w:t>Identificación o denominación del Acuerdo o Tratado: __________________________________________.</w:t>
      </w:r>
    </w:p>
    <w:p w14:paraId="7076B931" w14:textId="77777777" w:rsidR="00681DF1" w:rsidRPr="003159C6" w:rsidRDefault="00681DF1" w:rsidP="00681DF1">
      <w:pPr>
        <w:pStyle w:val="Sinespaciado1"/>
        <w:jc w:val="both"/>
        <w:rPr>
          <w:rFonts w:ascii="Arial" w:hAnsi="Arial" w:cs="Arial"/>
          <w:sz w:val="20"/>
          <w:szCs w:val="20"/>
        </w:rPr>
      </w:pPr>
      <w:r w:rsidRPr="003159C6">
        <w:rPr>
          <w:rFonts w:ascii="Arial" w:hAnsi="Arial" w:cs="Arial"/>
          <w:sz w:val="20"/>
          <w:szCs w:val="20"/>
        </w:rPr>
        <w:t>Ubicación (link) en el SECOP (https://www.colombiacompra.gov.co): _______________________________.</w:t>
      </w:r>
    </w:p>
    <w:p w14:paraId="15AB77A7" w14:textId="77777777" w:rsidR="00681DF1" w:rsidRPr="003159C6" w:rsidRDefault="00681DF1" w:rsidP="00681DF1">
      <w:pPr>
        <w:pStyle w:val="Sinespaciado1"/>
        <w:jc w:val="both"/>
        <w:rPr>
          <w:rFonts w:ascii="Arial" w:hAnsi="Arial" w:cs="Arial"/>
          <w:sz w:val="20"/>
          <w:szCs w:val="20"/>
          <w:u w:val="single"/>
        </w:rPr>
      </w:pPr>
    </w:p>
    <w:p w14:paraId="6E19F60A" w14:textId="77777777" w:rsidR="00681DF1" w:rsidRPr="003159C6" w:rsidRDefault="00681DF1" w:rsidP="00681DF1">
      <w:pPr>
        <w:pStyle w:val="Sinespaciado1"/>
        <w:jc w:val="both"/>
        <w:rPr>
          <w:rFonts w:ascii="Arial" w:hAnsi="Arial" w:cs="Arial"/>
          <w:b/>
          <w:sz w:val="20"/>
          <w:szCs w:val="20"/>
          <w:u w:val="single"/>
        </w:rPr>
      </w:pPr>
      <w:r w:rsidRPr="003159C6">
        <w:rPr>
          <w:rFonts w:ascii="Arial" w:hAnsi="Arial" w:cs="Arial"/>
          <w:b/>
          <w:sz w:val="20"/>
          <w:szCs w:val="20"/>
          <w:u w:val="single"/>
        </w:rPr>
        <w:t>TRATO NACIONAL POR RECIPROCIDAD</w:t>
      </w:r>
    </w:p>
    <w:p w14:paraId="7500DC8F" w14:textId="77777777" w:rsidR="00681DF1" w:rsidRPr="003159C6" w:rsidRDefault="00681DF1" w:rsidP="00681DF1">
      <w:pPr>
        <w:pStyle w:val="Sinespaciado1"/>
        <w:jc w:val="both"/>
        <w:rPr>
          <w:rFonts w:ascii="Arial" w:hAnsi="Arial" w:cs="Arial"/>
          <w:sz w:val="20"/>
          <w:szCs w:val="20"/>
        </w:rPr>
      </w:pPr>
    </w:p>
    <w:p w14:paraId="3D1A4EC3" w14:textId="77777777" w:rsidR="00681DF1" w:rsidRPr="003159C6" w:rsidRDefault="00681DF1" w:rsidP="00681DF1">
      <w:pPr>
        <w:pStyle w:val="Sinespaciado1"/>
        <w:jc w:val="both"/>
        <w:rPr>
          <w:rFonts w:ascii="Arial" w:hAnsi="Arial" w:cs="Arial"/>
          <w:sz w:val="20"/>
          <w:szCs w:val="20"/>
        </w:rPr>
      </w:pPr>
      <w:r w:rsidRPr="003159C6">
        <w:rPr>
          <w:rFonts w:ascii="Arial" w:hAnsi="Arial" w:cs="Arial"/>
          <w:sz w:val="20"/>
          <w:szCs w:val="20"/>
        </w:rPr>
        <w:t>En ausencia de Acuerdo o Tratado Internacional, pero si existe trato nacional en virtud del Principio de Reciprocidad, indicar los siguientes datos:</w:t>
      </w:r>
    </w:p>
    <w:p w14:paraId="354C6F93" w14:textId="77777777" w:rsidR="00681DF1" w:rsidRPr="003159C6" w:rsidRDefault="00681DF1" w:rsidP="00681DF1">
      <w:pPr>
        <w:pStyle w:val="Sinespaciado1"/>
        <w:jc w:val="both"/>
        <w:rPr>
          <w:rFonts w:ascii="Arial" w:hAnsi="Arial" w:cs="Arial"/>
          <w:sz w:val="20"/>
          <w:szCs w:val="20"/>
        </w:rPr>
      </w:pPr>
    </w:p>
    <w:p w14:paraId="506120FC" w14:textId="77777777" w:rsidR="00681DF1" w:rsidRPr="003159C6" w:rsidRDefault="00681DF1" w:rsidP="00681DF1">
      <w:pPr>
        <w:pStyle w:val="Sinespaciado1"/>
        <w:jc w:val="both"/>
        <w:rPr>
          <w:rFonts w:ascii="Arial" w:hAnsi="Arial" w:cs="Arial"/>
          <w:sz w:val="20"/>
          <w:szCs w:val="20"/>
        </w:rPr>
      </w:pPr>
      <w:r w:rsidRPr="003159C6">
        <w:rPr>
          <w:rFonts w:ascii="Arial" w:hAnsi="Arial" w:cs="Arial"/>
          <w:sz w:val="20"/>
          <w:szCs w:val="20"/>
        </w:rPr>
        <w:t>Fecha de la expedición de la certificación: _______________________________.</w:t>
      </w:r>
    </w:p>
    <w:p w14:paraId="393B416F" w14:textId="77777777" w:rsidR="00681DF1" w:rsidRPr="003159C6" w:rsidRDefault="00681DF1" w:rsidP="00681DF1">
      <w:pPr>
        <w:pStyle w:val="Sinespaciado1"/>
        <w:jc w:val="both"/>
        <w:rPr>
          <w:rFonts w:ascii="Arial" w:hAnsi="Arial" w:cs="Arial"/>
          <w:sz w:val="20"/>
          <w:szCs w:val="20"/>
        </w:rPr>
      </w:pPr>
      <w:r w:rsidRPr="003159C6">
        <w:rPr>
          <w:rFonts w:ascii="Arial" w:hAnsi="Arial" w:cs="Arial"/>
          <w:sz w:val="20"/>
          <w:szCs w:val="20"/>
        </w:rPr>
        <w:t>Estado sobre el que se certifica: ________________________________________________.</w:t>
      </w:r>
    </w:p>
    <w:p w14:paraId="314A09A8" w14:textId="77777777" w:rsidR="00681DF1" w:rsidRPr="003159C6" w:rsidRDefault="00681DF1" w:rsidP="00681DF1">
      <w:pPr>
        <w:pStyle w:val="Sinespaciado1"/>
        <w:jc w:val="both"/>
        <w:rPr>
          <w:rFonts w:ascii="Arial" w:hAnsi="Arial" w:cs="Arial"/>
          <w:sz w:val="20"/>
          <w:szCs w:val="20"/>
        </w:rPr>
      </w:pPr>
      <w:r w:rsidRPr="003159C6">
        <w:rPr>
          <w:rFonts w:ascii="Arial" w:hAnsi="Arial" w:cs="Arial"/>
          <w:sz w:val="20"/>
          <w:szCs w:val="20"/>
        </w:rPr>
        <w:t>Ubicación (link) en el SECOP (https://www.colombiacompra.gov.co): _______________________________.</w:t>
      </w:r>
    </w:p>
    <w:p w14:paraId="00612CB4" w14:textId="77777777" w:rsidR="00681DF1" w:rsidRPr="003159C6" w:rsidRDefault="00681DF1" w:rsidP="00681DF1">
      <w:pPr>
        <w:pStyle w:val="Sinespaciado1"/>
        <w:jc w:val="both"/>
        <w:rPr>
          <w:rFonts w:ascii="Arial" w:hAnsi="Arial" w:cs="Arial"/>
          <w:sz w:val="20"/>
          <w:szCs w:val="20"/>
        </w:rPr>
      </w:pPr>
    </w:p>
    <w:p w14:paraId="2AFCB17C" w14:textId="77777777" w:rsidR="00681DF1" w:rsidRPr="003159C6" w:rsidRDefault="00681DF1" w:rsidP="00681DF1">
      <w:pPr>
        <w:pStyle w:val="Sinespaciado1"/>
        <w:jc w:val="both"/>
        <w:rPr>
          <w:rFonts w:ascii="Arial" w:hAnsi="Arial" w:cs="Arial"/>
          <w:sz w:val="20"/>
          <w:szCs w:val="20"/>
        </w:rPr>
      </w:pPr>
      <w:r w:rsidRPr="003159C6">
        <w:rPr>
          <w:rFonts w:ascii="Arial" w:hAnsi="Arial" w:cs="Arial"/>
          <w:b/>
          <w:sz w:val="20"/>
          <w:szCs w:val="20"/>
        </w:rPr>
        <w:t>Nota</w:t>
      </w:r>
      <w:r w:rsidRPr="003159C6">
        <w:rPr>
          <w:rFonts w:ascii="Arial" w:hAnsi="Arial" w:cs="Arial"/>
          <w:sz w:val="20"/>
          <w:szCs w:val="20"/>
        </w:rPr>
        <w:t xml:space="preserve">: Estos datos serán verificados por la Dirección Administrativa y Financiera por medio de la Página Web </w:t>
      </w:r>
      <w:hyperlink r:id="rId11" w:history="1">
        <w:r w:rsidRPr="003159C6">
          <w:rPr>
            <w:rStyle w:val="Hipervnculo"/>
            <w:rFonts w:ascii="Arial" w:hAnsi="Arial" w:cs="Arial"/>
            <w:sz w:val="20"/>
          </w:rPr>
          <w:t>www.colombiacompra.gov.co</w:t>
        </w:r>
      </w:hyperlink>
      <w:r w:rsidRPr="003159C6">
        <w:rPr>
          <w:rFonts w:ascii="Arial" w:hAnsi="Arial" w:cs="Arial"/>
          <w:sz w:val="20"/>
          <w:szCs w:val="20"/>
        </w:rPr>
        <w:t xml:space="preserve">, teniendo en cuenta que conforme con el </w:t>
      </w:r>
      <w:r w:rsidRPr="003159C6">
        <w:rPr>
          <w:rFonts w:ascii="Arial" w:hAnsi="Arial" w:cs="Arial"/>
          <w:i/>
          <w:sz w:val="20"/>
          <w:szCs w:val="20"/>
        </w:rPr>
        <w:t>“Manual para el manejo de los Acuerdos Comerciales en Procesos de Contratación”</w:t>
      </w:r>
      <w:r w:rsidRPr="003159C6">
        <w:rPr>
          <w:rFonts w:ascii="Arial" w:hAnsi="Arial" w:cs="Arial"/>
          <w:sz w:val="20"/>
          <w:szCs w:val="20"/>
        </w:rPr>
        <w:t xml:space="preserve"> Versión M-MACPC-12 expedido por la Agencia Nacional de Contratación, la Entidad debe verificar los contenidos sobre Trato Nacional ya que no en todos los casos los conoce.</w:t>
      </w:r>
    </w:p>
    <w:p w14:paraId="3B31AF73" w14:textId="77777777" w:rsidR="00681DF1" w:rsidRPr="003159C6" w:rsidRDefault="00681DF1" w:rsidP="00681DF1">
      <w:pPr>
        <w:pStyle w:val="Sinespaciado1"/>
        <w:jc w:val="both"/>
        <w:rPr>
          <w:rFonts w:ascii="Arial" w:hAnsi="Arial" w:cs="Arial"/>
          <w:sz w:val="20"/>
          <w:szCs w:val="20"/>
        </w:rPr>
      </w:pPr>
    </w:p>
    <w:p w14:paraId="7C24A8FD" w14:textId="77777777" w:rsidR="00681DF1" w:rsidRPr="003159C6" w:rsidRDefault="00681DF1" w:rsidP="00681DF1">
      <w:pPr>
        <w:pStyle w:val="Sinespaciado1"/>
        <w:jc w:val="both"/>
        <w:rPr>
          <w:rFonts w:ascii="Arial" w:hAnsi="Arial" w:cs="Arial"/>
          <w:sz w:val="20"/>
          <w:szCs w:val="20"/>
        </w:rPr>
      </w:pPr>
    </w:p>
    <w:p w14:paraId="2573E66D" w14:textId="77777777" w:rsidR="00681DF1" w:rsidRPr="003159C6" w:rsidRDefault="00681DF1" w:rsidP="00681DF1">
      <w:pPr>
        <w:pStyle w:val="Sinespaciado1"/>
        <w:jc w:val="both"/>
        <w:rPr>
          <w:rFonts w:ascii="Arial" w:hAnsi="Arial" w:cs="Arial"/>
          <w:sz w:val="20"/>
          <w:szCs w:val="20"/>
        </w:rPr>
      </w:pPr>
    </w:p>
    <w:p w14:paraId="6A5BA874" w14:textId="77777777" w:rsidR="00681DF1" w:rsidRPr="003159C6" w:rsidRDefault="00681DF1" w:rsidP="00681DF1">
      <w:pPr>
        <w:pStyle w:val="Sinespaciado1"/>
        <w:jc w:val="both"/>
        <w:rPr>
          <w:rFonts w:ascii="Arial" w:hAnsi="Arial" w:cs="Arial"/>
          <w:sz w:val="20"/>
          <w:szCs w:val="20"/>
        </w:rPr>
      </w:pPr>
    </w:p>
    <w:p w14:paraId="595A6792" w14:textId="77777777" w:rsidR="00681DF1" w:rsidRPr="003159C6" w:rsidRDefault="00681DF1" w:rsidP="00681DF1">
      <w:pPr>
        <w:pStyle w:val="Sinespaciado1"/>
        <w:jc w:val="both"/>
        <w:rPr>
          <w:rFonts w:ascii="Arial" w:hAnsi="Arial" w:cs="Arial"/>
          <w:sz w:val="20"/>
          <w:szCs w:val="20"/>
        </w:rPr>
      </w:pPr>
      <w:r w:rsidRPr="003159C6">
        <w:rPr>
          <w:rFonts w:ascii="Arial" w:hAnsi="Arial" w:cs="Arial"/>
          <w:sz w:val="20"/>
          <w:szCs w:val="20"/>
        </w:rPr>
        <w:t>Firma del Oferente, Representante Legal o Apoderado</w:t>
      </w:r>
    </w:p>
    <w:p w14:paraId="7C44286C" w14:textId="77777777" w:rsidR="00681DF1" w:rsidRPr="003159C6" w:rsidRDefault="00681DF1" w:rsidP="00681DF1">
      <w:pPr>
        <w:pStyle w:val="Sinespaciado1"/>
        <w:jc w:val="both"/>
        <w:rPr>
          <w:rFonts w:ascii="Arial" w:hAnsi="Arial" w:cs="Arial"/>
          <w:sz w:val="20"/>
          <w:szCs w:val="20"/>
        </w:rPr>
      </w:pPr>
      <w:r w:rsidRPr="003159C6">
        <w:rPr>
          <w:rFonts w:ascii="Arial" w:hAnsi="Arial" w:cs="Arial"/>
          <w:sz w:val="20"/>
          <w:szCs w:val="20"/>
        </w:rPr>
        <w:t>Nombre del Oferente, Representante Legal o Apoderado</w:t>
      </w:r>
    </w:p>
    <w:p w14:paraId="5DCFB603" w14:textId="77777777" w:rsidR="00681DF1" w:rsidRPr="003159C6" w:rsidRDefault="00681DF1" w:rsidP="00681DF1">
      <w:pPr>
        <w:pStyle w:val="Sinespaciado1"/>
        <w:jc w:val="both"/>
        <w:rPr>
          <w:rFonts w:ascii="Arial" w:hAnsi="Arial" w:cs="Arial"/>
          <w:sz w:val="20"/>
          <w:szCs w:val="20"/>
        </w:rPr>
      </w:pPr>
      <w:r w:rsidRPr="003159C6">
        <w:rPr>
          <w:rFonts w:ascii="Arial" w:hAnsi="Arial" w:cs="Arial"/>
          <w:sz w:val="20"/>
          <w:szCs w:val="20"/>
        </w:rPr>
        <w:t xml:space="preserve">Nombre o Razón Social del Oferente </w:t>
      </w:r>
    </w:p>
    <w:p w14:paraId="048677D2" w14:textId="77777777" w:rsidR="00681DF1" w:rsidRPr="003159C6" w:rsidRDefault="00681DF1" w:rsidP="00681DF1">
      <w:pPr>
        <w:pStyle w:val="Sinespaciado1"/>
        <w:jc w:val="both"/>
        <w:rPr>
          <w:rFonts w:ascii="Arial" w:hAnsi="Arial" w:cs="Arial"/>
          <w:sz w:val="20"/>
          <w:szCs w:val="20"/>
        </w:rPr>
      </w:pPr>
      <w:r w:rsidRPr="003159C6">
        <w:rPr>
          <w:rFonts w:ascii="Arial" w:hAnsi="Arial" w:cs="Arial"/>
          <w:sz w:val="20"/>
          <w:szCs w:val="20"/>
        </w:rPr>
        <w:t>Identificación del Oferente (C.C., C.E. o NIT)</w:t>
      </w:r>
    </w:p>
    <w:p w14:paraId="35AF67E4" w14:textId="77777777" w:rsidR="00681DF1" w:rsidRPr="003159C6" w:rsidRDefault="00681DF1" w:rsidP="00681DF1">
      <w:pPr>
        <w:pStyle w:val="Sinespaciado1"/>
        <w:jc w:val="both"/>
        <w:rPr>
          <w:rFonts w:ascii="Arial" w:hAnsi="Arial" w:cs="Arial"/>
          <w:sz w:val="20"/>
          <w:szCs w:val="20"/>
        </w:rPr>
      </w:pPr>
      <w:r w:rsidRPr="003159C6">
        <w:rPr>
          <w:rFonts w:ascii="Arial" w:hAnsi="Arial" w:cs="Arial"/>
          <w:sz w:val="20"/>
          <w:szCs w:val="20"/>
        </w:rPr>
        <w:t xml:space="preserve">Dirección, Teléfono, Email del Oferente </w:t>
      </w:r>
    </w:p>
    <w:bookmarkEnd w:id="25"/>
    <w:p w14:paraId="6D855818" w14:textId="77777777" w:rsidR="00681DF1" w:rsidRPr="003159C6" w:rsidRDefault="00681DF1" w:rsidP="00B56693">
      <w:pPr>
        <w:pStyle w:val="Prrafodelista"/>
        <w:tabs>
          <w:tab w:val="left" w:pos="240"/>
        </w:tabs>
        <w:ind w:left="0"/>
        <w:jc w:val="center"/>
        <w:rPr>
          <w:rFonts w:ascii="Arial" w:hAnsi="Arial" w:cs="Arial"/>
          <w:b/>
          <w:noProof/>
          <w:sz w:val="20"/>
          <w:szCs w:val="20"/>
          <w:lang w:eastAsia="es-CO"/>
        </w:rPr>
      </w:pPr>
    </w:p>
    <w:p w14:paraId="2F918037" w14:textId="77777777" w:rsidR="00681DF1" w:rsidRPr="003159C6" w:rsidRDefault="00681DF1" w:rsidP="00B56693">
      <w:pPr>
        <w:pStyle w:val="Prrafodelista"/>
        <w:tabs>
          <w:tab w:val="left" w:pos="240"/>
        </w:tabs>
        <w:ind w:left="0"/>
        <w:jc w:val="center"/>
        <w:rPr>
          <w:rFonts w:ascii="Arial" w:hAnsi="Arial" w:cs="Arial"/>
          <w:b/>
          <w:noProof/>
          <w:sz w:val="20"/>
          <w:szCs w:val="20"/>
          <w:lang w:eastAsia="es-CO"/>
        </w:rPr>
      </w:pPr>
    </w:p>
    <w:bookmarkEnd w:id="24"/>
    <w:p w14:paraId="7BF07C3E" w14:textId="77777777" w:rsidR="00681DF1" w:rsidRPr="003159C6" w:rsidRDefault="00681DF1" w:rsidP="00B56693">
      <w:pPr>
        <w:pStyle w:val="Prrafodelista"/>
        <w:tabs>
          <w:tab w:val="left" w:pos="240"/>
        </w:tabs>
        <w:ind w:left="0"/>
        <w:jc w:val="center"/>
        <w:rPr>
          <w:rFonts w:ascii="Arial" w:hAnsi="Arial" w:cs="Arial"/>
          <w:b/>
          <w:noProof/>
          <w:sz w:val="20"/>
          <w:szCs w:val="20"/>
          <w:lang w:eastAsia="es-CO"/>
        </w:rPr>
      </w:pPr>
    </w:p>
    <w:p w14:paraId="53DB548D" w14:textId="77777777" w:rsidR="00681DF1" w:rsidRPr="003159C6" w:rsidRDefault="00681DF1" w:rsidP="00B56693">
      <w:pPr>
        <w:pStyle w:val="Prrafodelista"/>
        <w:tabs>
          <w:tab w:val="left" w:pos="240"/>
        </w:tabs>
        <w:ind w:left="0"/>
        <w:jc w:val="center"/>
        <w:rPr>
          <w:rFonts w:ascii="Arial" w:hAnsi="Arial" w:cs="Arial"/>
          <w:b/>
          <w:noProof/>
          <w:sz w:val="20"/>
          <w:szCs w:val="20"/>
          <w:lang w:eastAsia="es-CO"/>
        </w:rPr>
      </w:pPr>
    </w:p>
    <w:p w14:paraId="20479325" w14:textId="77777777" w:rsidR="00681DF1" w:rsidRPr="003159C6" w:rsidRDefault="00681DF1" w:rsidP="00B56693">
      <w:pPr>
        <w:pStyle w:val="Prrafodelista"/>
        <w:tabs>
          <w:tab w:val="left" w:pos="240"/>
        </w:tabs>
        <w:ind w:left="0"/>
        <w:jc w:val="center"/>
        <w:rPr>
          <w:rFonts w:ascii="Arial" w:hAnsi="Arial" w:cs="Arial"/>
          <w:b/>
          <w:noProof/>
          <w:sz w:val="20"/>
          <w:szCs w:val="20"/>
          <w:lang w:eastAsia="es-CO"/>
        </w:rPr>
      </w:pPr>
    </w:p>
    <w:p w14:paraId="74E4B7D2" w14:textId="77777777" w:rsidR="00681DF1" w:rsidRPr="003159C6" w:rsidRDefault="00681DF1" w:rsidP="00B56693">
      <w:pPr>
        <w:pStyle w:val="Prrafodelista"/>
        <w:tabs>
          <w:tab w:val="left" w:pos="240"/>
        </w:tabs>
        <w:ind w:left="0"/>
        <w:jc w:val="center"/>
        <w:rPr>
          <w:rFonts w:ascii="Arial" w:hAnsi="Arial" w:cs="Arial"/>
          <w:b/>
          <w:noProof/>
          <w:sz w:val="20"/>
          <w:szCs w:val="20"/>
          <w:lang w:eastAsia="es-CO"/>
        </w:rPr>
      </w:pPr>
    </w:p>
    <w:p w14:paraId="056CFB23" w14:textId="6DFDF2D9" w:rsidR="00681DF1" w:rsidRPr="003159C6" w:rsidRDefault="00681DF1" w:rsidP="00B56693">
      <w:pPr>
        <w:pStyle w:val="Prrafodelista"/>
        <w:tabs>
          <w:tab w:val="left" w:pos="240"/>
        </w:tabs>
        <w:ind w:left="0"/>
        <w:jc w:val="center"/>
        <w:rPr>
          <w:rFonts w:ascii="Arial" w:hAnsi="Arial" w:cs="Arial"/>
          <w:b/>
          <w:noProof/>
          <w:sz w:val="20"/>
          <w:szCs w:val="20"/>
          <w:lang w:eastAsia="es-CO"/>
        </w:rPr>
      </w:pPr>
    </w:p>
    <w:p w14:paraId="425A6C69" w14:textId="21FDE278" w:rsidR="003F713B" w:rsidRPr="003159C6" w:rsidRDefault="003F713B" w:rsidP="00B56693">
      <w:pPr>
        <w:pStyle w:val="Prrafodelista"/>
        <w:tabs>
          <w:tab w:val="left" w:pos="240"/>
        </w:tabs>
        <w:ind w:left="0"/>
        <w:jc w:val="center"/>
        <w:rPr>
          <w:rFonts w:ascii="Arial" w:hAnsi="Arial" w:cs="Arial"/>
          <w:b/>
          <w:noProof/>
          <w:sz w:val="20"/>
          <w:szCs w:val="20"/>
          <w:lang w:eastAsia="es-CO"/>
        </w:rPr>
      </w:pPr>
    </w:p>
    <w:p w14:paraId="23E5E5C5" w14:textId="77777777" w:rsidR="003F713B" w:rsidRPr="003159C6" w:rsidRDefault="003F713B" w:rsidP="00B56693">
      <w:pPr>
        <w:pStyle w:val="Prrafodelista"/>
        <w:tabs>
          <w:tab w:val="left" w:pos="240"/>
        </w:tabs>
        <w:ind w:left="0"/>
        <w:jc w:val="center"/>
        <w:rPr>
          <w:rFonts w:ascii="Arial" w:hAnsi="Arial" w:cs="Arial"/>
          <w:b/>
          <w:noProof/>
          <w:sz w:val="20"/>
          <w:szCs w:val="20"/>
          <w:lang w:eastAsia="es-CO"/>
        </w:rPr>
      </w:pPr>
    </w:p>
    <w:p w14:paraId="40EB2D54" w14:textId="77777777" w:rsidR="00681DF1" w:rsidRPr="003159C6" w:rsidRDefault="00681DF1" w:rsidP="00B56693">
      <w:pPr>
        <w:pStyle w:val="Prrafodelista"/>
        <w:tabs>
          <w:tab w:val="left" w:pos="240"/>
        </w:tabs>
        <w:ind w:left="0"/>
        <w:jc w:val="center"/>
        <w:rPr>
          <w:rFonts w:ascii="Arial" w:hAnsi="Arial" w:cs="Arial"/>
          <w:b/>
          <w:noProof/>
          <w:sz w:val="20"/>
          <w:szCs w:val="20"/>
          <w:lang w:eastAsia="es-CO"/>
        </w:rPr>
      </w:pPr>
    </w:p>
    <w:p w14:paraId="1936D186" w14:textId="1674890E" w:rsidR="00681DF1" w:rsidRPr="003159C6" w:rsidRDefault="00681DF1" w:rsidP="00B56693">
      <w:pPr>
        <w:pStyle w:val="Prrafodelista"/>
        <w:tabs>
          <w:tab w:val="left" w:pos="240"/>
        </w:tabs>
        <w:ind w:left="0"/>
        <w:jc w:val="center"/>
        <w:rPr>
          <w:rFonts w:ascii="Arial" w:hAnsi="Arial" w:cs="Arial"/>
          <w:b/>
          <w:noProof/>
          <w:sz w:val="20"/>
          <w:szCs w:val="20"/>
          <w:lang w:eastAsia="es-CO"/>
        </w:rPr>
      </w:pPr>
    </w:p>
    <w:p w14:paraId="28BBA482" w14:textId="77777777" w:rsidR="00C021F0" w:rsidRPr="003159C6" w:rsidRDefault="00C021F0" w:rsidP="00B56693">
      <w:pPr>
        <w:pStyle w:val="Prrafodelista"/>
        <w:tabs>
          <w:tab w:val="left" w:pos="240"/>
        </w:tabs>
        <w:ind w:left="0"/>
        <w:jc w:val="center"/>
        <w:rPr>
          <w:rFonts w:ascii="Arial" w:hAnsi="Arial" w:cs="Arial"/>
          <w:b/>
          <w:noProof/>
          <w:sz w:val="20"/>
          <w:szCs w:val="20"/>
          <w:lang w:eastAsia="es-CO"/>
        </w:rPr>
      </w:pPr>
    </w:p>
    <w:p w14:paraId="755A80C7" w14:textId="395ADD56" w:rsidR="00290F1D" w:rsidRPr="003159C6" w:rsidRDefault="007E4D9D" w:rsidP="00DA6FAC">
      <w:pPr>
        <w:jc w:val="center"/>
        <w:rPr>
          <w:rFonts w:ascii="Arial" w:hAnsi="Arial" w:cs="Arial"/>
          <w:b/>
          <w:sz w:val="20"/>
          <w:szCs w:val="20"/>
        </w:rPr>
      </w:pPr>
      <w:bookmarkStart w:id="26" w:name="_Hlk15573199"/>
      <w:r w:rsidRPr="003159C6">
        <w:rPr>
          <w:rFonts w:ascii="Arial" w:hAnsi="Arial" w:cs="Arial"/>
          <w:b/>
          <w:noProof/>
          <w:sz w:val="20"/>
          <w:szCs w:val="20"/>
          <w:lang w:eastAsia="es-CO"/>
        </w:rPr>
        <w:lastRenderedPageBreak/>
        <w:t>FORM</w:t>
      </w:r>
      <w:r w:rsidR="00085DA9" w:rsidRPr="003159C6">
        <w:rPr>
          <w:rFonts w:ascii="Arial" w:hAnsi="Arial" w:cs="Arial"/>
          <w:b/>
          <w:noProof/>
          <w:sz w:val="20"/>
          <w:szCs w:val="20"/>
          <w:lang w:eastAsia="es-CO"/>
        </w:rPr>
        <w:t>ATO</w:t>
      </w:r>
      <w:r w:rsidR="00290F1D" w:rsidRPr="003159C6">
        <w:rPr>
          <w:rFonts w:ascii="Arial" w:hAnsi="Arial" w:cs="Arial"/>
          <w:b/>
          <w:sz w:val="20"/>
          <w:szCs w:val="22"/>
        </w:rPr>
        <w:t xml:space="preserve"> No. 4</w:t>
      </w:r>
    </w:p>
    <w:p w14:paraId="2C0B3C78" w14:textId="77777777" w:rsidR="00290F1D" w:rsidRPr="003159C6" w:rsidRDefault="00290F1D" w:rsidP="00290F1D">
      <w:pPr>
        <w:pStyle w:val="Prrafodelista"/>
        <w:tabs>
          <w:tab w:val="left" w:pos="240"/>
        </w:tabs>
        <w:ind w:left="0"/>
        <w:jc w:val="center"/>
        <w:rPr>
          <w:rFonts w:ascii="Arial" w:hAnsi="Arial" w:cs="Arial"/>
          <w:b/>
          <w:sz w:val="20"/>
          <w:szCs w:val="20"/>
        </w:rPr>
      </w:pPr>
      <w:r w:rsidRPr="003159C6">
        <w:rPr>
          <w:rFonts w:ascii="Arial" w:hAnsi="Arial" w:cs="Arial"/>
          <w:b/>
          <w:sz w:val="20"/>
          <w:szCs w:val="20"/>
        </w:rPr>
        <w:t>CLASIFICACIÓN PROPONENTE EXTRANJERO</w:t>
      </w:r>
    </w:p>
    <w:p w14:paraId="461B89E8" w14:textId="1336A25D" w:rsidR="00290F1D" w:rsidRPr="003159C6" w:rsidRDefault="00290F1D" w:rsidP="00290F1D">
      <w:pPr>
        <w:pStyle w:val="Prrafodelista"/>
        <w:tabs>
          <w:tab w:val="left" w:pos="240"/>
        </w:tabs>
        <w:ind w:left="0"/>
        <w:jc w:val="center"/>
        <w:rPr>
          <w:rFonts w:ascii="Arial" w:hAnsi="Arial" w:cs="Arial"/>
          <w:b/>
          <w:sz w:val="20"/>
          <w:szCs w:val="20"/>
        </w:rPr>
      </w:pPr>
    </w:p>
    <w:p w14:paraId="31FF8774" w14:textId="77777777" w:rsidR="00835EAC" w:rsidRPr="003159C6" w:rsidRDefault="00835EAC" w:rsidP="00290F1D">
      <w:pPr>
        <w:pStyle w:val="Prrafodelista"/>
        <w:tabs>
          <w:tab w:val="left" w:pos="240"/>
        </w:tabs>
        <w:ind w:left="0"/>
        <w:jc w:val="center"/>
        <w:rPr>
          <w:rFonts w:ascii="Arial" w:hAnsi="Arial" w:cs="Arial"/>
          <w:b/>
          <w:sz w:val="20"/>
          <w:szCs w:val="20"/>
        </w:rPr>
      </w:pPr>
    </w:p>
    <w:p w14:paraId="2986599B" w14:textId="77777777" w:rsidR="00290F1D" w:rsidRPr="003159C6" w:rsidRDefault="00290F1D" w:rsidP="00290F1D">
      <w:pPr>
        <w:pStyle w:val="Prrafodelista"/>
        <w:tabs>
          <w:tab w:val="left" w:pos="240"/>
        </w:tabs>
        <w:ind w:left="0"/>
        <w:jc w:val="center"/>
        <w:rPr>
          <w:rFonts w:ascii="Arial" w:hAnsi="Arial" w:cs="Arial"/>
          <w:b/>
          <w:sz w:val="20"/>
          <w:szCs w:val="20"/>
        </w:rPr>
      </w:pPr>
    </w:p>
    <w:p w14:paraId="22285E5C" w14:textId="69FA4DB5" w:rsidR="00290F1D" w:rsidRPr="003159C6" w:rsidRDefault="00290F1D" w:rsidP="00290F1D">
      <w:pPr>
        <w:tabs>
          <w:tab w:val="left" w:pos="240"/>
        </w:tabs>
        <w:jc w:val="both"/>
        <w:rPr>
          <w:rFonts w:ascii="Arial" w:hAnsi="Arial" w:cs="Arial"/>
          <w:sz w:val="20"/>
          <w:szCs w:val="20"/>
        </w:rPr>
      </w:pPr>
      <w:r w:rsidRPr="003159C6">
        <w:rPr>
          <w:rFonts w:ascii="Arial" w:hAnsi="Arial" w:cs="Arial"/>
          <w:sz w:val="20"/>
          <w:szCs w:val="20"/>
        </w:rPr>
        <w:t>El suscrito declaro bajo gravedad de juramento acorde a la actividad comercial desarrollada, o al objeto social de la empresa que represento, que me encuentro facultado para ejercer las actividades comerciales propias a cada actividad, especialidad y grupo descrito en el pliego de condiciones “Clasificación en el Registro Único de Proponentes” ofertado, así:</w:t>
      </w:r>
    </w:p>
    <w:p w14:paraId="43810354" w14:textId="77777777" w:rsidR="00835EAC" w:rsidRPr="003159C6" w:rsidRDefault="00835EAC" w:rsidP="00290F1D">
      <w:pPr>
        <w:tabs>
          <w:tab w:val="left" w:pos="240"/>
        </w:tabs>
        <w:jc w:val="both"/>
        <w:rPr>
          <w:rFonts w:ascii="Arial" w:hAnsi="Arial" w:cs="Arial"/>
          <w:sz w:val="20"/>
          <w:szCs w:val="20"/>
        </w:rPr>
      </w:pPr>
    </w:p>
    <w:p w14:paraId="01B8BB1B" w14:textId="77777777" w:rsidR="00290F1D" w:rsidRPr="003159C6" w:rsidRDefault="00290F1D" w:rsidP="00290F1D">
      <w:pPr>
        <w:tabs>
          <w:tab w:val="left" w:pos="240"/>
        </w:tabs>
        <w:jc w:val="both"/>
        <w:rPr>
          <w:rFonts w:ascii="Arial" w:hAnsi="Arial" w:cs="Arial"/>
          <w:sz w:val="20"/>
          <w:szCs w:val="20"/>
        </w:rPr>
      </w:pPr>
    </w:p>
    <w:p w14:paraId="26EE9975" w14:textId="77777777" w:rsidR="00290F1D" w:rsidRPr="003159C6" w:rsidRDefault="00290F1D" w:rsidP="00290F1D">
      <w:pPr>
        <w:pStyle w:val="Prrafodelista"/>
        <w:tabs>
          <w:tab w:val="left" w:pos="240"/>
        </w:tabs>
        <w:jc w:val="center"/>
        <w:rPr>
          <w:rFonts w:ascii="Arial" w:hAnsi="Arial" w:cs="Arial"/>
          <w:b/>
          <w:sz w:val="20"/>
          <w:szCs w:val="20"/>
        </w:rPr>
      </w:pPr>
    </w:p>
    <w:tbl>
      <w:tblPr>
        <w:tblW w:w="5000" w:type="pct"/>
        <w:tblCellMar>
          <w:left w:w="70" w:type="dxa"/>
          <w:right w:w="70" w:type="dxa"/>
        </w:tblCellMar>
        <w:tblLook w:val="04A0" w:firstRow="1" w:lastRow="0" w:firstColumn="1" w:lastColumn="0" w:noHBand="0" w:noVBand="1"/>
      </w:tblPr>
      <w:tblGrid>
        <w:gridCol w:w="3067"/>
        <w:gridCol w:w="3628"/>
        <w:gridCol w:w="3125"/>
      </w:tblGrid>
      <w:tr w:rsidR="00290F1D" w:rsidRPr="003159C6" w14:paraId="42B71326" w14:textId="77777777" w:rsidTr="005F2F2D">
        <w:trPr>
          <w:trHeight w:val="300"/>
        </w:trPr>
        <w:tc>
          <w:tcPr>
            <w:tcW w:w="1561" w:type="pct"/>
            <w:tcBorders>
              <w:top w:val="single" w:sz="4" w:space="0" w:color="auto"/>
              <w:left w:val="single" w:sz="4" w:space="0" w:color="auto"/>
              <w:bottom w:val="single" w:sz="4" w:space="0" w:color="auto"/>
              <w:right w:val="single" w:sz="4" w:space="0" w:color="auto"/>
            </w:tcBorders>
            <w:noWrap/>
            <w:vAlign w:val="center"/>
            <w:hideMark/>
          </w:tcPr>
          <w:p w14:paraId="2A81DC26" w14:textId="77777777" w:rsidR="00290F1D" w:rsidRPr="003159C6" w:rsidRDefault="00290F1D" w:rsidP="005F2F2D">
            <w:pPr>
              <w:jc w:val="center"/>
              <w:rPr>
                <w:rFonts w:ascii="Arial" w:hAnsi="Arial" w:cs="Arial"/>
                <w:b/>
                <w:bCs/>
                <w:sz w:val="20"/>
                <w:szCs w:val="20"/>
              </w:rPr>
            </w:pPr>
            <w:r w:rsidRPr="003159C6">
              <w:rPr>
                <w:rFonts w:ascii="Arial" w:hAnsi="Arial" w:cs="Arial"/>
                <w:b/>
                <w:bCs/>
                <w:sz w:val="20"/>
                <w:szCs w:val="20"/>
              </w:rPr>
              <w:t>SEGMENTO</w:t>
            </w:r>
          </w:p>
        </w:tc>
        <w:tc>
          <w:tcPr>
            <w:tcW w:w="1847" w:type="pct"/>
            <w:tcBorders>
              <w:top w:val="single" w:sz="4" w:space="0" w:color="auto"/>
              <w:left w:val="nil"/>
              <w:bottom w:val="single" w:sz="4" w:space="0" w:color="auto"/>
              <w:right w:val="single" w:sz="4" w:space="0" w:color="auto"/>
            </w:tcBorders>
            <w:noWrap/>
            <w:vAlign w:val="center"/>
            <w:hideMark/>
          </w:tcPr>
          <w:p w14:paraId="52E76297" w14:textId="77777777" w:rsidR="00290F1D" w:rsidRPr="003159C6" w:rsidRDefault="00290F1D" w:rsidP="005F2F2D">
            <w:pPr>
              <w:jc w:val="center"/>
              <w:rPr>
                <w:rFonts w:ascii="Arial" w:hAnsi="Arial" w:cs="Arial"/>
                <w:b/>
                <w:bCs/>
                <w:sz w:val="20"/>
                <w:szCs w:val="20"/>
              </w:rPr>
            </w:pPr>
            <w:r w:rsidRPr="003159C6">
              <w:rPr>
                <w:rFonts w:ascii="Arial" w:hAnsi="Arial" w:cs="Arial"/>
                <w:b/>
                <w:bCs/>
                <w:sz w:val="20"/>
                <w:szCs w:val="20"/>
              </w:rPr>
              <w:t>FAMILIAS</w:t>
            </w:r>
          </w:p>
        </w:tc>
        <w:tc>
          <w:tcPr>
            <w:tcW w:w="1591" w:type="pct"/>
            <w:tcBorders>
              <w:top w:val="single" w:sz="4" w:space="0" w:color="auto"/>
              <w:left w:val="nil"/>
              <w:bottom w:val="single" w:sz="4" w:space="0" w:color="auto"/>
              <w:right w:val="single" w:sz="4" w:space="0" w:color="auto"/>
            </w:tcBorders>
            <w:noWrap/>
            <w:vAlign w:val="center"/>
            <w:hideMark/>
          </w:tcPr>
          <w:p w14:paraId="11BE0AF5" w14:textId="77777777" w:rsidR="00290F1D" w:rsidRPr="003159C6" w:rsidRDefault="00290F1D" w:rsidP="005F2F2D">
            <w:pPr>
              <w:jc w:val="center"/>
              <w:rPr>
                <w:rFonts w:ascii="Arial" w:hAnsi="Arial" w:cs="Arial"/>
                <w:b/>
                <w:bCs/>
                <w:sz w:val="20"/>
                <w:szCs w:val="20"/>
              </w:rPr>
            </w:pPr>
            <w:r w:rsidRPr="003159C6">
              <w:rPr>
                <w:rFonts w:ascii="Arial" w:hAnsi="Arial" w:cs="Arial"/>
                <w:b/>
                <w:bCs/>
                <w:sz w:val="20"/>
                <w:szCs w:val="20"/>
              </w:rPr>
              <w:t>CLASES</w:t>
            </w:r>
          </w:p>
        </w:tc>
      </w:tr>
      <w:tr w:rsidR="00290F1D" w:rsidRPr="003159C6" w14:paraId="6095DBF4" w14:textId="77777777" w:rsidTr="005F2F2D">
        <w:trPr>
          <w:trHeight w:val="625"/>
        </w:trPr>
        <w:tc>
          <w:tcPr>
            <w:tcW w:w="1561" w:type="pct"/>
            <w:tcBorders>
              <w:top w:val="nil"/>
              <w:left w:val="single" w:sz="4" w:space="0" w:color="auto"/>
              <w:bottom w:val="single" w:sz="4" w:space="0" w:color="auto"/>
              <w:right w:val="single" w:sz="4" w:space="0" w:color="auto"/>
            </w:tcBorders>
            <w:noWrap/>
            <w:vAlign w:val="bottom"/>
            <w:hideMark/>
          </w:tcPr>
          <w:p w14:paraId="046670D9" w14:textId="77777777" w:rsidR="00290F1D" w:rsidRPr="003159C6" w:rsidRDefault="00290F1D" w:rsidP="005F2F2D">
            <w:pPr>
              <w:rPr>
                <w:rFonts w:ascii="Arial" w:hAnsi="Arial" w:cs="Arial"/>
                <w:sz w:val="20"/>
                <w:szCs w:val="20"/>
              </w:rPr>
            </w:pPr>
            <w:r w:rsidRPr="003159C6">
              <w:rPr>
                <w:rFonts w:ascii="Arial" w:hAnsi="Arial" w:cs="Arial"/>
                <w:sz w:val="20"/>
                <w:szCs w:val="20"/>
              </w:rPr>
              <w:t> </w:t>
            </w:r>
          </w:p>
        </w:tc>
        <w:tc>
          <w:tcPr>
            <w:tcW w:w="1847" w:type="pct"/>
            <w:tcBorders>
              <w:top w:val="nil"/>
              <w:left w:val="nil"/>
              <w:bottom w:val="single" w:sz="4" w:space="0" w:color="auto"/>
              <w:right w:val="single" w:sz="4" w:space="0" w:color="auto"/>
            </w:tcBorders>
            <w:noWrap/>
            <w:vAlign w:val="bottom"/>
            <w:hideMark/>
          </w:tcPr>
          <w:p w14:paraId="6903F8B7" w14:textId="77777777" w:rsidR="00290F1D" w:rsidRPr="003159C6" w:rsidRDefault="00290F1D" w:rsidP="005F2F2D">
            <w:pPr>
              <w:rPr>
                <w:rFonts w:ascii="Arial" w:hAnsi="Arial" w:cs="Arial"/>
                <w:sz w:val="20"/>
                <w:szCs w:val="20"/>
              </w:rPr>
            </w:pPr>
            <w:r w:rsidRPr="003159C6">
              <w:rPr>
                <w:rFonts w:ascii="Arial" w:hAnsi="Arial" w:cs="Arial"/>
                <w:sz w:val="20"/>
                <w:szCs w:val="20"/>
              </w:rPr>
              <w:t> </w:t>
            </w:r>
          </w:p>
        </w:tc>
        <w:tc>
          <w:tcPr>
            <w:tcW w:w="1591" w:type="pct"/>
            <w:tcBorders>
              <w:top w:val="nil"/>
              <w:left w:val="nil"/>
              <w:bottom w:val="single" w:sz="4" w:space="0" w:color="auto"/>
              <w:right w:val="single" w:sz="4" w:space="0" w:color="auto"/>
            </w:tcBorders>
            <w:noWrap/>
            <w:vAlign w:val="bottom"/>
            <w:hideMark/>
          </w:tcPr>
          <w:p w14:paraId="5869740C" w14:textId="77777777" w:rsidR="00290F1D" w:rsidRPr="003159C6" w:rsidRDefault="00290F1D" w:rsidP="005F2F2D">
            <w:pPr>
              <w:rPr>
                <w:rFonts w:ascii="Arial" w:hAnsi="Arial" w:cs="Arial"/>
                <w:sz w:val="20"/>
                <w:szCs w:val="20"/>
              </w:rPr>
            </w:pPr>
            <w:r w:rsidRPr="003159C6">
              <w:rPr>
                <w:rFonts w:ascii="Arial" w:hAnsi="Arial" w:cs="Arial"/>
                <w:sz w:val="20"/>
                <w:szCs w:val="20"/>
              </w:rPr>
              <w:t> </w:t>
            </w:r>
          </w:p>
        </w:tc>
      </w:tr>
    </w:tbl>
    <w:p w14:paraId="7024198C" w14:textId="77777777" w:rsidR="00290F1D" w:rsidRPr="003159C6" w:rsidRDefault="00290F1D" w:rsidP="00290F1D">
      <w:pPr>
        <w:pStyle w:val="Prrafodelista"/>
        <w:tabs>
          <w:tab w:val="left" w:pos="240"/>
        </w:tabs>
        <w:jc w:val="center"/>
        <w:rPr>
          <w:rFonts w:ascii="Arial" w:hAnsi="Arial" w:cs="Arial"/>
          <w:b/>
          <w:sz w:val="20"/>
          <w:szCs w:val="20"/>
        </w:rPr>
      </w:pPr>
    </w:p>
    <w:p w14:paraId="33F4FE01" w14:textId="3533A8D0" w:rsidR="00290F1D" w:rsidRPr="003159C6" w:rsidRDefault="00290F1D" w:rsidP="00290F1D">
      <w:pPr>
        <w:tabs>
          <w:tab w:val="left" w:pos="240"/>
        </w:tabs>
        <w:jc w:val="both"/>
        <w:rPr>
          <w:rFonts w:ascii="Arial" w:hAnsi="Arial" w:cs="Arial"/>
          <w:sz w:val="20"/>
          <w:szCs w:val="20"/>
        </w:rPr>
      </w:pPr>
      <w:r w:rsidRPr="003159C6">
        <w:rPr>
          <w:rFonts w:ascii="Arial" w:hAnsi="Arial" w:cs="Arial"/>
          <w:sz w:val="20"/>
          <w:szCs w:val="20"/>
        </w:rPr>
        <w:t>Autorizo al Departamento de Policía Sucre (unidad ejecutora) de la Policía Nacional para verificar la información suministrada.</w:t>
      </w:r>
    </w:p>
    <w:p w14:paraId="19DFFA39" w14:textId="77777777" w:rsidR="00835EAC" w:rsidRPr="003159C6" w:rsidRDefault="00835EAC" w:rsidP="00290F1D">
      <w:pPr>
        <w:tabs>
          <w:tab w:val="left" w:pos="240"/>
        </w:tabs>
        <w:jc w:val="both"/>
        <w:rPr>
          <w:rFonts w:ascii="Arial" w:hAnsi="Arial" w:cs="Arial"/>
          <w:sz w:val="20"/>
          <w:szCs w:val="20"/>
        </w:rPr>
      </w:pPr>
    </w:p>
    <w:p w14:paraId="58C146CD" w14:textId="77777777" w:rsidR="00290F1D" w:rsidRPr="003159C6" w:rsidRDefault="00290F1D" w:rsidP="00290F1D">
      <w:pPr>
        <w:tabs>
          <w:tab w:val="left" w:pos="240"/>
        </w:tabs>
        <w:rPr>
          <w:rFonts w:ascii="Arial" w:hAnsi="Arial" w:cs="Arial"/>
          <w:sz w:val="20"/>
          <w:szCs w:val="20"/>
        </w:rPr>
      </w:pPr>
    </w:p>
    <w:p w14:paraId="09C60988" w14:textId="77777777" w:rsidR="00290F1D" w:rsidRPr="003159C6" w:rsidRDefault="00290F1D" w:rsidP="00290F1D">
      <w:pPr>
        <w:tabs>
          <w:tab w:val="left" w:pos="240"/>
        </w:tabs>
        <w:rPr>
          <w:rFonts w:ascii="Arial" w:hAnsi="Arial" w:cs="Arial"/>
          <w:sz w:val="20"/>
          <w:szCs w:val="20"/>
        </w:rPr>
      </w:pPr>
    </w:p>
    <w:p w14:paraId="0D685ED5" w14:textId="77777777" w:rsidR="00290F1D" w:rsidRPr="003159C6" w:rsidRDefault="00290F1D" w:rsidP="00290F1D">
      <w:pPr>
        <w:tabs>
          <w:tab w:val="left" w:pos="240"/>
        </w:tabs>
        <w:rPr>
          <w:rFonts w:ascii="Arial" w:hAnsi="Arial" w:cs="Arial"/>
          <w:sz w:val="20"/>
          <w:szCs w:val="20"/>
        </w:rPr>
      </w:pPr>
      <w:r w:rsidRPr="003159C6">
        <w:rPr>
          <w:rFonts w:ascii="Arial" w:hAnsi="Arial" w:cs="Arial"/>
          <w:sz w:val="20"/>
          <w:szCs w:val="20"/>
        </w:rPr>
        <w:t>En constancia de lo anterior se suscribe en la Ciudad de______________, a los __________________</w:t>
      </w:r>
    </w:p>
    <w:p w14:paraId="780ABC3C" w14:textId="7B7D39C5" w:rsidR="00290F1D" w:rsidRPr="003159C6" w:rsidRDefault="00290F1D" w:rsidP="00290F1D">
      <w:pPr>
        <w:tabs>
          <w:tab w:val="left" w:pos="240"/>
        </w:tabs>
        <w:rPr>
          <w:rFonts w:ascii="Arial" w:hAnsi="Arial" w:cs="Arial"/>
          <w:sz w:val="20"/>
          <w:szCs w:val="20"/>
        </w:rPr>
      </w:pPr>
    </w:p>
    <w:p w14:paraId="0E1E22CC" w14:textId="77777777" w:rsidR="00835EAC" w:rsidRPr="003159C6" w:rsidRDefault="00835EAC" w:rsidP="00290F1D">
      <w:pPr>
        <w:tabs>
          <w:tab w:val="left" w:pos="240"/>
        </w:tabs>
        <w:rPr>
          <w:rFonts w:ascii="Arial" w:hAnsi="Arial" w:cs="Arial"/>
          <w:sz w:val="20"/>
          <w:szCs w:val="20"/>
        </w:rPr>
      </w:pPr>
    </w:p>
    <w:p w14:paraId="4EE4461A" w14:textId="77777777" w:rsidR="00290F1D" w:rsidRPr="003159C6" w:rsidRDefault="00290F1D" w:rsidP="00290F1D">
      <w:pPr>
        <w:tabs>
          <w:tab w:val="left" w:pos="240"/>
        </w:tabs>
        <w:rPr>
          <w:rFonts w:ascii="Arial" w:hAnsi="Arial" w:cs="Arial"/>
          <w:sz w:val="20"/>
          <w:szCs w:val="20"/>
        </w:rPr>
      </w:pPr>
    </w:p>
    <w:p w14:paraId="26623A79" w14:textId="77777777" w:rsidR="00290F1D" w:rsidRPr="003159C6" w:rsidRDefault="00290F1D" w:rsidP="00290F1D">
      <w:pPr>
        <w:tabs>
          <w:tab w:val="left" w:pos="240"/>
        </w:tabs>
        <w:rPr>
          <w:rFonts w:ascii="Arial" w:hAnsi="Arial" w:cs="Arial"/>
          <w:sz w:val="20"/>
          <w:szCs w:val="20"/>
        </w:rPr>
      </w:pPr>
      <w:r w:rsidRPr="003159C6">
        <w:rPr>
          <w:rFonts w:ascii="Arial" w:hAnsi="Arial" w:cs="Arial"/>
          <w:sz w:val="20"/>
          <w:szCs w:val="20"/>
        </w:rPr>
        <w:t>Atentamente,</w:t>
      </w:r>
    </w:p>
    <w:p w14:paraId="216A046F" w14:textId="77777777" w:rsidR="00290F1D" w:rsidRPr="003159C6" w:rsidRDefault="00290F1D" w:rsidP="00290F1D">
      <w:pPr>
        <w:tabs>
          <w:tab w:val="left" w:pos="240"/>
        </w:tabs>
        <w:rPr>
          <w:rFonts w:ascii="Arial" w:hAnsi="Arial" w:cs="Arial"/>
          <w:sz w:val="20"/>
          <w:szCs w:val="20"/>
        </w:rPr>
      </w:pPr>
    </w:p>
    <w:p w14:paraId="7B38CCF2" w14:textId="77777777" w:rsidR="00290F1D" w:rsidRPr="003159C6" w:rsidRDefault="00290F1D" w:rsidP="00290F1D">
      <w:pPr>
        <w:tabs>
          <w:tab w:val="left" w:pos="240"/>
        </w:tabs>
        <w:rPr>
          <w:rFonts w:ascii="Arial" w:hAnsi="Arial" w:cs="Arial"/>
          <w:sz w:val="20"/>
          <w:szCs w:val="20"/>
        </w:rPr>
      </w:pPr>
    </w:p>
    <w:p w14:paraId="4D1B49B6" w14:textId="77777777" w:rsidR="00290F1D" w:rsidRPr="003159C6" w:rsidRDefault="00290F1D" w:rsidP="00290F1D">
      <w:pPr>
        <w:tabs>
          <w:tab w:val="left" w:pos="240"/>
        </w:tabs>
        <w:rPr>
          <w:rFonts w:ascii="Arial" w:hAnsi="Arial" w:cs="Arial"/>
          <w:sz w:val="20"/>
          <w:szCs w:val="20"/>
        </w:rPr>
      </w:pPr>
    </w:p>
    <w:p w14:paraId="2AE7B73E" w14:textId="77777777" w:rsidR="00290F1D" w:rsidRPr="003159C6" w:rsidRDefault="00290F1D" w:rsidP="00290F1D">
      <w:pPr>
        <w:tabs>
          <w:tab w:val="left" w:pos="240"/>
        </w:tabs>
        <w:rPr>
          <w:rFonts w:ascii="Arial" w:hAnsi="Arial" w:cs="Arial"/>
          <w:sz w:val="20"/>
          <w:szCs w:val="20"/>
        </w:rPr>
      </w:pPr>
    </w:p>
    <w:p w14:paraId="166D7D20" w14:textId="77777777" w:rsidR="00290F1D" w:rsidRPr="003159C6" w:rsidRDefault="00290F1D" w:rsidP="00290F1D">
      <w:pPr>
        <w:tabs>
          <w:tab w:val="left" w:pos="240"/>
        </w:tabs>
        <w:rPr>
          <w:rFonts w:ascii="Arial" w:hAnsi="Arial" w:cs="Arial"/>
          <w:sz w:val="20"/>
          <w:szCs w:val="20"/>
        </w:rPr>
      </w:pPr>
    </w:p>
    <w:p w14:paraId="0165DF90" w14:textId="77777777" w:rsidR="00290F1D" w:rsidRPr="003159C6" w:rsidRDefault="00290F1D" w:rsidP="00290F1D">
      <w:pPr>
        <w:tabs>
          <w:tab w:val="left" w:pos="240"/>
        </w:tabs>
        <w:rPr>
          <w:rFonts w:ascii="Arial" w:hAnsi="Arial" w:cs="Arial"/>
          <w:sz w:val="20"/>
          <w:szCs w:val="20"/>
        </w:rPr>
      </w:pPr>
    </w:p>
    <w:p w14:paraId="3C3E4DDC" w14:textId="77777777" w:rsidR="00290F1D" w:rsidRPr="003159C6" w:rsidRDefault="00290F1D" w:rsidP="00290F1D">
      <w:pPr>
        <w:tabs>
          <w:tab w:val="left" w:pos="240"/>
        </w:tabs>
        <w:rPr>
          <w:rFonts w:ascii="Arial" w:hAnsi="Arial" w:cs="Arial"/>
          <w:sz w:val="20"/>
          <w:szCs w:val="20"/>
        </w:rPr>
      </w:pPr>
      <w:r w:rsidRPr="003159C6">
        <w:rPr>
          <w:rFonts w:ascii="Arial" w:hAnsi="Arial" w:cs="Arial"/>
          <w:sz w:val="20"/>
          <w:szCs w:val="20"/>
        </w:rPr>
        <w:t>Firma del representante legal del proponente</w:t>
      </w:r>
    </w:p>
    <w:p w14:paraId="3D3DD3C1" w14:textId="77777777" w:rsidR="00290F1D" w:rsidRPr="003159C6" w:rsidRDefault="00290F1D" w:rsidP="00290F1D">
      <w:pPr>
        <w:rPr>
          <w:rFonts w:ascii="Arial" w:hAnsi="Arial" w:cs="Arial"/>
          <w:b/>
          <w:noProof/>
          <w:sz w:val="20"/>
          <w:szCs w:val="20"/>
          <w:lang w:eastAsia="es-CO"/>
        </w:rPr>
      </w:pPr>
      <w:r w:rsidRPr="003159C6">
        <w:rPr>
          <w:rFonts w:ascii="Arial" w:hAnsi="Arial" w:cs="Arial"/>
          <w:sz w:val="20"/>
          <w:szCs w:val="20"/>
        </w:rPr>
        <w:t>Vo.Bo. apoderado o persona natural</w:t>
      </w:r>
    </w:p>
    <w:bookmarkEnd w:id="26"/>
    <w:p w14:paraId="0FBA9097" w14:textId="77777777" w:rsidR="00290F1D" w:rsidRPr="003159C6" w:rsidRDefault="00290F1D" w:rsidP="00B56693">
      <w:pPr>
        <w:pStyle w:val="Prrafodelista"/>
        <w:tabs>
          <w:tab w:val="left" w:pos="240"/>
        </w:tabs>
        <w:ind w:left="0"/>
        <w:jc w:val="center"/>
        <w:rPr>
          <w:rFonts w:ascii="Arial" w:hAnsi="Arial" w:cs="Arial"/>
          <w:b/>
          <w:noProof/>
          <w:sz w:val="20"/>
          <w:szCs w:val="20"/>
          <w:lang w:eastAsia="es-CO"/>
        </w:rPr>
      </w:pPr>
    </w:p>
    <w:p w14:paraId="6710CBA2" w14:textId="77777777" w:rsidR="00681DF1" w:rsidRPr="003159C6" w:rsidRDefault="00681DF1" w:rsidP="00B56693">
      <w:pPr>
        <w:pStyle w:val="Prrafodelista"/>
        <w:tabs>
          <w:tab w:val="left" w:pos="240"/>
        </w:tabs>
        <w:ind w:left="0"/>
        <w:jc w:val="center"/>
        <w:rPr>
          <w:rFonts w:ascii="Arial" w:hAnsi="Arial" w:cs="Arial"/>
          <w:b/>
          <w:noProof/>
          <w:sz w:val="20"/>
          <w:szCs w:val="20"/>
          <w:lang w:eastAsia="es-CO"/>
        </w:rPr>
      </w:pPr>
    </w:p>
    <w:p w14:paraId="53412612" w14:textId="77777777" w:rsidR="00290F1D" w:rsidRPr="003159C6" w:rsidRDefault="00290F1D" w:rsidP="00B56693">
      <w:pPr>
        <w:pStyle w:val="Prrafodelista"/>
        <w:tabs>
          <w:tab w:val="left" w:pos="240"/>
        </w:tabs>
        <w:ind w:left="0"/>
        <w:jc w:val="center"/>
        <w:rPr>
          <w:rFonts w:ascii="Arial" w:hAnsi="Arial" w:cs="Arial"/>
          <w:b/>
          <w:noProof/>
          <w:sz w:val="20"/>
          <w:szCs w:val="20"/>
          <w:lang w:eastAsia="es-CO"/>
        </w:rPr>
      </w:pPr>
      <w:bookmarkStart w:id="27" w:name="_Hlk526962771"/>
    </w:p>
    <w:p w14:paraId="123C3034" w14:textId="77777777" w:rsidR="00290F1D" w:rsidRPr="003159C6" w:rsidRDefault="00290F1D" w:rsidP="00B56693">
      <w:pPr>
        <w:pStyle w:val="Prrafodelista"/>
        <w:tabs>
          <w:tab w:val="left" w:pos="240"/>
        </w:tabs>
        <w:ind w:left="0"/>
        <w:jc w:val="center"/>
        <w:rPr>
          <w:rFonts w:ascii="Arial" w:hAnsi="Arial" w:cs="Arial"/>
          <w:b/>
          <w:noProof/>
          <w:sz w:val="20"/>
          <w:szCs w:val="20"/>
          <w:lang w:eastAsia="es-CO"/>
        </w:rPr>
      </w:pPr>
    </w:p>
    <w:p w14:paraId="0DC15483" w14:textId="77777777" w:rsidR="00290F1D" w:rsidRPr="003159C6" w:rsidRDefault="00290F1D" w:rsidP="00B56693">
      <w:pPr>
        <w:pStyle w:val="Prrafodelista"/>
        <w:tabs>
          <w:tab w:val="left" w:pos="240"/>
        </w:tabs>
        <w:ind w:left="0"/>
        <w:jc w:val="center"/>
        <w:rPr>
          <w:rFonts w:ascii="Arial" w:hAnsi="Arial" w:cs="Arial"/>
          <w:b/>
          <w:noProof/>
          <w:sz w:val="20"/>
          <w:szCs w:val="20"/>
          <w:lang w:eastAsia="es-CO"/>
        </w:rPr>
      </w:pPr>
    </w:p>
    <w:p w14:paraId="77B0E208" w14:textId="77777777" w:rsidR="00290F1D" w:rsidRPr="003159C6" w:rsidRDefault="00290F1D" w:rsidP="00B56693">
      <w:pPr>
        <w:pStyle w:val="Prrafodelista"/>
        <w:tabs>
          <w:tab w:val="left" w:pos="240"/>
        </w:tabs>
        <w:ind w:left="0"/>
        <w:jc w:val="center"/>
        <w:rPr>
          <w:rFonts w:ascii="Arial" w:hAnsi="Arial" w:cs="Arial"/>
          <w:b/>
          <w:noProof/>
          <w:sz w:val="20"/>
          <w:szCs w:val="20"/>
          <w:lang w:eastAsia="es-CO"/>
        </w:rPr>
      </w:pPr>
    </w:p>
    <w:p w14:paraId="39A97B5E" w14:textId="77777777" w:rsidR="00290F1D" w:rsidRPr="003159C6" w:rsidRDefault="00290F1D" w:rsidP="00B56693">
      <w:pPr>
        <w:pStyle w:val="Prrafodelista"/>
        <w:tabs>
          <w:tab w:val="left" w:pos="240"/>
        </w:tabs>
        <w:ind w:left="0"/>
        <w:jc w:val="center"/>
        <w:rPr>
          <w:rFonts w:ascii="Arial" w:hAnsi="Arial" w:cs="Arial"/>
          <w:b/>
          <w:noProof/>
          <w:sz w:val="20"/>
          <w:szCs w:val="20"/>
          <w:lang w:eastAsia="es-CO"/>
        </w:rPr>
      </w:pPr>
    </w:p>
    <w:p w14:paraId="1DA6C979" w14:textId="77777777" w:rsidR="00290F1D" w:rsidRPr="003159C6" w:rsidRDefault="00290F1D" w:rsidP="00B56693">
      <w:pPr>
        <w:pStyle w:val="Prrafodelista"/>
        <w:tabs>
          <w:tab w:val="left" w:pos="240"/>
        </w:tabs>
        <w:ind w:left="0"/>
        <w:jc w:val="center"/>
        <w:rPr>
          <w:rFonts w:ascii="Arial" w:hAnsi="Arial" w:cs="Arial"/>
          <w:b/>
          <w:noProof/>
          <w:sz w:val="20"/>
          <w:szCs w:val="20"/>
          <w:lang w:eastAsia="es-CO"/>
        </w:rPr>
      </w:pPr>
    </w:p>
    <w:p w14:paraId="6D63E22C" w14:textId="77777777" w:rsidR="00290F1D" w:rsidRPr="003159C6" w:rsidRDefault="00290F1D" w:rsidP="00B56693">
      <w:pPr>
        <w:pStyle w:val="Prrafodelista"/>
        <w:tabs>
          <w:tab w:val="left" w:pos="240"/>
        </w:tabs>
        <w:ind w:left="0"/>
        <w:jc w:val="center"/>
        <w:rPr>
          <w:rFonts w:ascii="Arial" w:hAnsi="Arial" w:cs="Arial"/>
          <w:b/>
          <w:noProof/>
          <w:sz w:val="20"/>
          <w:szCs w:val="20"/>
          <w:lang w:eastAsia="es-CO"/>
        </w:rPr>
      </w:pPr>
    </w:p>
    <w:p w14:paraId="149F0016" w14:textId="77777777" w:rsidR="00290F1D" w:rsidRPr="003159C6" w:rsidRDefault="00290F1D" w:rsidP="00B56693">
      <w:pPr>
        <w:pStyle w:val="Prrafodelista"/>
        <w:tabs>
          <w:tab w:val="left" w:pos="240"/>
        </w:tabs>
        <w:ind w:left="0"/>
        <w:jc w:val="center"/>
        <w:rPr>
          <w:rFonts w:ascii="Arial" w:hAnsi="Arial" w:cs="Arial"/>
          <w:b/>
          <w:noProof/>
          <w:sz w:val="20"/>
          <w:szCs w:val="20"/>
          <w:lang w:eastAsia="es-CO"/>
        </w:rPr>
      </w:pPr>
    </w:p>
    <w:p w14:paraId="66E3EAA1" w14:textId="77777777" w:rsidR="00290F1D" w:rsidRPr="003159C6" w:rsidRDefault="00290F1D" w:rsidP="00B56693">
      <w:pPr>
        <w:pStyle w:val="Prrafodelista"/>
        <w:tabs>
          <w:tab w:val="left" w:pos="240"/>
        </w:tabs>
        <w:ind w:left="0"/>
        <w:jc w:val="center"/>
        <w:rPr>
          <w:rFonts w:ascii="Arial" w:hAnsi="Arial" w:cs="Arial"/>
          <w:b/>
          <w:noProof/>
          <w:sz w:val="20"/>
          <w:szCs w:val="20"/>
          <w:lang w:eastAsia="es-CO"/>
        </w:rPr>
      </w:pPr>
    </w:p>
    <w:p w14:paraId="1B8923F4" w14:textId="77777777" w:rsidR="00290F1D" w:rsidRPr="003159C6" w:rsidRDefault="00290F1D" w:rsidP="00B56693">
      <w:pPr>
        <w:pStyle w:val="Prrafodelista"/>
        <w:tabs>
          <w:tab w:val="left" w:pos="240"/>
        </w:tabs>
        <w:ind w:left="0"/>
        <w:jc w:val="center"/>
        <w:rPr>
          <w:rFonts w:ascii="Arial" w:hAnsi="Arial" w:cs="Arial"/>
          <w:b/>
          <w:noProof/>
          <w:sz w:val="20"/>
          <w:szCs w:val="20"/>
          <w:lang w:eastAsia="es-CO"/>
        </w:rPr>
      </w:pPr>
    </w:p>
    <w:p w14:paraId="461CA4DF" w14:textId="77777777" w:rsidR="00290F1D" w:rsidRPr="003159C6" w:rsidRDefault="00290F1D" w:rsidP="00B56693">
      <w:pPr>
        <w:pStyle w:val="Prrafodelista"/>
        <w:tabs>
          <w:tab w:val="left" w:pos="240"/>
        </w:tabs>
        <w:ind w:left="0"/>
        <w:jc w:val="center"/>
        <w:rPr>
          <w:rFonts w:ascii="Arial" w:hAnsi="Arial" w:cs="Arial"/>
          <w:b/>
          <w:noProof/>
          <w:sz w:val="20"/>
          <w:szCs w:val="20"/>
          <w:lang w:eastAsia="es-CO"/>
        </w:rPr>
      </w:pPr>
    </w:p>
    <w:p w14:paraId="68E99ABE" w14:textId="77777777" w:rsidR="00290F1D" w:rsidRPr="003159C6" w:rsidRDefault="00290F1D" w:rsidP="00B56693">
      <w:pPr>
        <w:pStyle w:val="Prrafodelista"/>
        <w:tabs>
          <w:tab w:val="left" w:pos="240"/>
        </w:tabs>
        <w:ind w:left="0"/>
        <w:jc w:val="center"/>
        <w:rPr>
          <w:rFonts w:ascii="Arial" w:hAnsi="Arial" w:cs="Arial"/>
          <w:b/>
          <w:noProof/>
          <w:sz w:val="20"/>
          <w:szCs w:val="20"/>
          <w:lang w:eastAsia="es-CO"/>
        </w:rPr>
      </w:pPr>
    </w:p>
    <w:p w14:paraId="592210D1" w14:textId="77777777" w:rsidR="00290F1D" w:rsidRPr="003159C6" w:rsidRDefault="00290F1D" w:rsidP="00B56693">
      <w:pPr>
        <w:pStyle w:val="Prrafodelista"/>
        <w:tabs>
          <w:tab w:val="left" w:pos="240"/>
        </w:tabs>
        <w:ind w:left="0"/>
        <w:jc w:val="center"/>
        <w:rPr>
          <w:rFonts w:ascii="Arial" w:hAnsi="Arial" w:cs="Arial"/>
          <w:b/>
          <w:noProof/>
          <w:sz w:val="20"/>
          <w:szCs w:val="20"/>
          <w:lang w:eastAsia="es-CO"/>
        </w:rPr>
      </w:pPr>
    </w:p>
    <w:p w14:paraId="1AAA99EE" w14:textId="77777777" w:rsidR="00290F1D" w:rsidRPr="003159C6" w:rsidRDefault="00290F1D" w:rsidP="00B56693">
      <w:pPr>
        <w:pStyle w:val="Prrafodelista"/>
        <w:tabs>
          <w:tab w:val="left" w:pos="240"/>
        </w:tabs>
        <w:ind w:left="0"/>
        <w:jc w:val="center"/>
        <w:rPr>
          <w:rFonts w:ascii="Arial" w:hAnsi="Arial" w:cs="Arial"/>
          <w:b/>
          <w:noProof/>
          <w:sz w:val="20"/>
          <w:szCs w:val="20"/>
          <w:lang w:eastAsia="es-CO"/>
        </w:rPr>
      </w:pPr>
    </w:p>
    <w:p w14:paraId="33BCAFC2" w14:textId="77777777" w:rsidR="00290F1D" w:rsidRPr="003159C6" w:rsidRDefault="00290F1D" w:rsidP="00B56693">
      <w:pPr>
        <w:pStyle w:val="Prrafodelista"/>
        <w:tabs>
          <w:tab w:val="left" w:pos="240"/>
        </w:tabs>
        <w:ind w:left="0"/>
        <w:jc w:val="center"/>
        <w:rPr>
          <w:rFonts w:ascii="Arial" w:hAnsi="Arial" w:cs="Arial"/>
          <w:b/>
          <w:noProof/>
          <w:sz w:val="20"/>
          <w:szCs w:val="20"/>
          <w:lang w:eastAsia="es-CO"/>
        </w:rPr>
      </w:pPr>
    </w:p>
    <w:p w14:paraId="2C4FFF28" w14:textId="77777777" w:rsidR="00290F1D" w:rsidRPr="003159C6" w:rsidRDefault="00290F1D" w:rsidP="00B56693">
      <w:pPr>
        <w:pStyle w:val="Prrafodelista"/>
        <w:tabs>
          <w:tab w:val="left" w:pos="240"/>
        </w:tabs>
        <w:ind w:left="0"/>
        <w:jc w:val="center"/>
        <w:rPr>
          <w:rFonts w:ascii="Arial" w:hAnsi="Arial" w:cs="Arial"/>
          <w:b/>
          <w:noProof/>
          <w:sz w:val="20"/>
          <w:szCs w:val="20"/>
          <w:lang w:eastAsia="es-CO"/>
        </w:rPr>
      </w:pPr>
    </w:p>
    <w:p w14:paraId="54CE62F2" w14:textId="77777777" w:rsidR="00290F1D" w:rsidRPr="003159C6" w:rsidRDefault="00290F1D" w:rsidP="00B56693">
      <w:pPr>
        <w:pStyle w:val="Prrafodelista"/>
        <w:tabs>
          <w:tab w:val="left" w:pos="240"/>
        </w:tabs>
        <w:ind w:left="0"/>
        <w:jc w:val="center"/>
        <w:rPr>
          <w:rFonts w:ascii="Arial" w:hAnsi="Arial" w:cs="Arial"/>
          <w:b/>
          <w:noProof/>
          <w:sz w:val="20"/>
          <w:szCs w:val="20"/>
          <w:lang w:eastAsia="es-CO"/>
        </w:rPr>
      </w:pPr>
    </w:p>
    <w:p w14:paraId="5ABF613F" w14:textId="45AC77AE" w:rsidR="00290F1D" w:rsidRPr="003159C6" w:rsidRDefault="00290F1D" w:rsidP="00B56693">
      <w:pPr>
        <w:pStyle w:val="Prrafodelista"/>
        <w:tabs>
          <w:tab w:val="left" w:pos="240"/>
        </w:tabs>
        <w:ind w:left="0"/>
        <w:jc w:val="center"/>
        <w:rPr>
          <w:rFonts w:ascii="Arial" w:hAnsi="Arial" w:cs="Arial"/>
          <w:b/>
          <w:noProof/>
          <w:sz w:val="20"/>
          <w:szCs w:val="20"/>
          <w:lang w:eastAsia="es-CO"/>
        </w:rPr>
      </w:pPr>
    </w:p>
    <w:p w14:paraId="04782222" w14:textId="0FC2369D" w:rsidR="003F713B" w:rsidRPr="003159C6" w:rsidRDefault="003F713B" w:rsidP="00B56693">
      <w:pPr>
        <w:pStyle w:val="Prrafodelista"/>
        <w:tabs>
          <w:tab w:val="left" w:pos="240"/>
        </w:tabs>
        <w:ind w:left="0"/>
        <w:jc w:val="center"/>
        <w:rPr>
          <w:rFonts w:ascii="Arial" w:hAnsi="Arial" w:cs="Arial"/>
          <w:b/>
          <w:noProof/>
          <w:sz w:val="20"/>
          <w:szCs w:val="20"/>
          <w:lang w:eastAsia="es-CO"/>
        </w:rPr>
      </w:pPr>
    </w:p>
    <w:p w14:paraId="28B5EAB8" w14:textId="77777777" w:rsidR="003F713B" w:rsidRPr="003159C6" w:rsidRDefault="003F713B" w:rsidP="00B56693">
      <w:pPr>
        <w:pStyle w:val="Prrafodelista"/>
        <w:tabs>
          <w:tab w:val="left" w:pos="240"/>
        </w:tabs>
        <w:ind w:left="0"/>
        <w:jc w:val="center"/>
        <w:rPr>
          <w:rFonts w:ascii="Arial" w:hAnsi="Arial" w:cs="Arial"/>
          <w:b/>
          <w:noProof/>
          <w:sz w:val="20"/>
          <w:szCs w:val="20"/>
          <w:lang w:eastAsia="es-CO"/>
        </w:rPr>
      </w:pPr>
    </w:p>
    <w:p w14:paraId="47949A4C" w14:textId="77777777" w:rsidR="006307C9" w:rsidRPr="003159C6" w:rsidRDefault="006307C9" w:rsidP="00085DA9">
      <w:pPr>
        <w:pStyle w:val="Prrafodelista"/>
        <w:tabs>
          <w:tab w:val="left" w:pos="240"/>
        </w:tabs>
        <w:ind w:left="0"/>
        <w:rPr>
          <w:rFonts w:ascii="Arial" w:hAnsi="Arial" w:cs="Arial"/>
          <w:b/>
          <w:noProof/>
          <w:sz w:val="20"/>
          <w:szCs w:val="20"/>
          <w:lang w:eastAsia="es-CO"/>
        </w:rPr>
      </w:pPr>
    </w:p>
    <w:p w14:paraId="1C923552" w14:textId="77777777" w:rsidR="00653914" w:rsidRPr="003159C6" w:rsidRDefault="00653914" w:rsidP="00653914">
      <w:pPr>
        <w:keepNext/>
        <w:ind w:right="-62"/>
        <w:jc w:val="center"/>
        <w:outlineLvl w:val="1"/>
        <w:rPr>
          <w:rFonts w:ascii="Arial" w:hAnsi="Arial" w:cs="Arial"/>
          <w:b/>
          <w:sz w:val="20"/>
          <w:szCs w:val="20"/>
        </w:rPr>
      </w:pPr>
      <w:r w:rsidRPr="003159C6">
        <w:rPr>
          <w:rFonts w:ascii="Arial" w:hAnsi="Arial" w:cs="Arial"/>
          <w:b/>
          <w:sz w:val="20"/>
          <w:szCs w:val="20"/>
        </w:rPr>
        <w:lastRenderedPageBreak/>
        <w:t>FORMULARIO 1</w:t>
      </w:r>
    </w:p>
    <w:p w14:paraId="30145B0A" w14:textId="77777777" w:rsidR="00653914" w:rsidRPr="003159C6" w:rsidRDefault="00653914" w:rsidP="00653914">
      <w:pPr>
        <w:autoSpaceDE w:val="0"/>
        <w:autoSpaceDN w:val="0"/>
        <w:rPr>
          <w:rFonts w:ascii="Arial" w:hAnsi="Arial" w:cs="Arial"/>
          <w:sz w:val="20"/>
          <w:szCs w:val="20"/>
          <w:lang w:val="es-ES_tradnl"/>
        </w:rPr>
      </w:pPr>
    </w:p>
    <w:p w14:paraId="17F556B7" w14:textId="77777777" w:rsidR="00653914" w:rsidRPr="003159C6" w:rsidRDefault="00653914" w:rsidP="00653914">
      <w:pPr>
        <w:autoSpaceDE w:val="0"/>
        <w:autoSpaceDN w:val="0"/>
        <w:jc w:val="center"/>
        <w:rPr>
          <w:rFonts w:ascii="Arial" w:hAnsi="Arial" w:cs="Arial"/>
          <w:sz w:val="20"/>
          <w:szCs w:val="20"/>
          <w:lang w:val="es-ES_tradnl"/>
        </w:rPr>
      </w:pPr>
      <w:r w:rsidRPr="003159C6">
        <w:rPr>
          <w:rFonts w:ascii="Arial" w:hAnsi="Arial" w:cs="Arial"/>
          <w:b/>
          <w:bCs/>
          <w:sz w:val="20"/>
          <w:szCs w:val="20"/>
          <w:lang w:val="es-ES_tradnl"/>
        </w:rPr>
        <w:t>FORMATO DE PRESENTACIÓN DE LAS OFERTAS</w:t>
      </w:r>
    </w:p>
    <w:p w14:paraId="3A0C7A48" w14:textId="77777777" w:rsidR="00653914" w:rsidRPr="003159C6" w:rsidRDefault="00653914" w:rsidP="00653914">
      <w:pPr>
        <w:autoSpaceDE w:val="0"/>
        <w:autoSpaceDN w:val="0"/>
        <w:jc w:val="both"/>
        <w:rPr>
          <w:rFonts w:ascii="Arial" w:hAnsi="Arial" w:cs="Arial"/>
          <w:sz w:val="20"/>
          <w:szCs w:val="20"/>
          <w:lang w:val="es-ES_tradnl"/>
        </w:rPr>
      </w:pPr>
    </w:p>
    <w:p w14:paraId="0BBBE0CB" w14:textId="77777777" w:rsidR="00653914" w:rsidRPr="003159C6" w:rsidRDefault="00653914" w:rsidP="00653914">
      <w:pPr>
        <w:autoSpaceDE w:val="0"/>
        <w:autoSpaceDN w:val="0"/>
        <w:adjustRightInd w:val="0"/>
        <w:jc w:val="both"/>
        <w:rPr>
          <w:rFonts w:ascii="Arial" w:hAnsi="Arial" w:cs="Arial"/>
          <w:color w:val="000000"/>
          <w:sz w:val="20"/>
          <w:szCs w:val="20"/>
          <w:lang w:val="es-ES"/>
        </w:rPr>
      </w:pPr>
    </w:p>
    <w:p w14:paraId="41AB8DE8" w14:textId="77777777" w:rsidR="00653914" w:rsidRPr="003159C6" w:rsidRDefault="00653914" w:rsidP="00653914">
      <w:pPr>
        <w:autoSpaceDE w:val="0"/>
        <w:autoSpaceDN w:val="0"/>
        <w:adjustRightInd w:val="0"/>
        <w:jc w:val="both"/>
        <w:rPr>
          <w:rFonts w:ascii="Arial" w:hAnsi="Arial" w:cs="Arial"/>
          <w:color w:val="000000"/>
          <w:sz w:val="18"/>
          <w:szCs w:val="18"/>
          <w:lang w:val="es-ES"/>
        </w:rPr>
      </w:pPr>
      <w:r w:rsidRPr="003159C6">
        <w:rPr>
          <w:rFonts w:ascii="Arial" w:hAnsi="Arial" w:cs="Arial"/>
          <w:color w:val="000000"/>
          <w:sz w:val="18"/>
          <w:szCs w:val="18"/>
          <w:lang w:val="es-ES"/>
        </w:rPr>
        <w:t xml:space="preserve">Lugar y fecha </w:t>
      </w:r>
    </w:p>
    <w:p w14:paraId="6D6FE607" w14:textId="77777777" w:rsidR="00653914" w:rsidRPr="003159C6" w:rsidRDefault="00653914" w:rsidP="00653914">
      <w:pPr>
        <w:autoSpaceDE w:val="0"/>
        <w:autoSpaceDN w:val="0"/>
        <w:adjustRightInd w:val="0"/>
        <w:jc w:val="both"/>
        <w:rPr>
          <w:rFonts w:ascii="Arial" w:hAnsi="Arial" w:cs="Arial"/>
          <w:color w:val="000000"/>
          <w:sz w:val="18"/>
          <w:szCs w:val="18"/>
          <w:lang w:val="es-ES"/>
        </w:rPr>
      </w:pPr>
    </w:p>
    <w:p w14:paraId="78D89832" w14:textId="77777777" w:rsidR="00653914" w:rsidRPr="003159C6" w:rsidRDefault="00653914" w:rsidP="00653914">
      <w:pPr>
        <w:autoSpaceDE w:val="0"/>
        <w:autoSpaceDN w:val="0"/>
        <w:adjustRightInd w:val="0"/>
        <w:jc w:val="both"/>
        <w:rPr>
          <w:rFonts w:ascii="Arial" w:hAnsi="Arial" w:cs="Arial"/>
          <w:color w:val="000000"/>
          <w:sz w:val="18"/>
          <w:szCs w:val="18"/>
          <w:lang w:val="es-ES"/>
        </w:rPr>
      </w:pPr>
      <w:r w:rsidRPr="003159C6">
        <w:rPr>
          <w:rFonts w:ascii="Arial" w:hAnsi="Arial" w:cs="Arial"/>
          <w:color w:val="000000"/>
          <w:sz w:val="18"/>
          <w:szCs w:val="18"/>
          <w:lang w:val="es-ES"/>
        </w:rPr>
        <w:t xml:space="preserve">Señores </w:t>
      </w:r>
    </w:p>
    <w:p w14:paraId="2853A788" w14:textId="77777777" w:rsidR="00653914" w:rsidRPr="003159C6" w:rsidRDefault="00653914" w:rsidP="00653914">
      <w:pPr>
        <w:autoSpaceDE w:val="0"/>
        <w:autoSpaceDN w:val="0"/>
        <w:adjustRightInd w:val="0"/>
        <w:jc w:val="both"/>
        <w:rPr>
          <w:rFonts w:ascii="Arial" w:hAnsi="Arial" w:cs="Arial"/>
          <w:color w:val="000000"/>
          <w:sz w:val="18"/>
          <w:szCs w:val="18"/>
          <w:lang w:val="es-ES"/>
        </w:rPr>
      </w:pPr>
      <w:r w:rsidRPr="003159C6">
        <w:rPr>
          <w:rFonts w:ascii="Arial" w:hAnsi="Arial" w:cs="Arial"/>
          <w:color w:val="000000"/>
          <w:sz w:val="18"/>
          <w:szCs w:val="18"/>
          <w:lang w:val="es-ES"/>
        </w:rPr>
        <w:t>DEPARTAMENTO DE POLICÍA SUCRE</w:t>
      </w:r>
    </w:p>
    <w:p w14:paraId="2C4EDF81" w14:textId="77777777" w:rsidR="00653914" w:rsidRPr="003159C6" w:rsidRDefault="00653914" w:rsidP="00653914">
      <w:pPr>
        <w:autoSpaceDE w:val="0"/>
        <w:autoSpaceDN w:val="0"/>
        <w:adjustRightInd w:val="0"/>
        <w:jc w:val="both"/>
        <w:rPr>
          <w:rFonts w:ascii="Arial" w:hAnsi="Arial" w:cs="Arial"/>
          <w:color w:val="000000"/>
          <w:sz w:val="18"/>
          <w:szCs w:val="18"/>
          <w:lang w:val="es-ES"/>
        </w:rPr>
      </w:pPr>
      <w:r w:rsidRPr="003159C6">
        <w:rPr>
          <w:rFonts w:ascii="Arial" w:hAnsi="Arial" w:cs="Arial"/>
          <w:color w:val="000000"/>
          <w:sz w:val="18"/>
          <w:szCs w:val="18"/>
          <w:lang w:val="es-ES"/>
        </w:rPr>
        <w:t>Carrera 19 No. 25-116 B/ centro.</w:t>
      </w:r>
    </w:p>
    <w:p w14:paraId="68E11C32" w14:textId="2FE42E18" w:rsidR="00653914" w:rsidRPr="003159C6" w:rsidRDefault="007063F9" w:rsidP="00653914">
      <w:pPr>
        <w:autoSpaceDE w:val="0"/>
        <w:autoSpaceDN w:val="0"/>
        <w:adjustRightInd w:val="0"/>
        <w:jc w:val="both"/>
        <w:rPr>
          <w:rFonts w:ascii="Arial" w:hAnsi="Arial" w:cs="Arial"/>
          <w:color w:val="000000"/>
          <w:sz w:val="18"/>
          <w:szCs w:val="18"/>
          <w:lang w:val="es-ES"/>
        </w:rPr>
      </w:pPr>
      <w:r w:rsidRPr="003159C6">
        <w:rPr>
          <w:rFonts w:ascii="Arial" w:hAnsi="Arial" w:cs="Arial"/>
          <w:color w:val="000000"/>
          <w:sz w:val="18"/>
          <w:szCs w:val="18"/>
          <w:lang w:val="es-ES"/>
        </w:rPr>
        <w:t>Sincelejo, Sucre</w:t>
      </w:r>
    </w:p>
    <w:p w14:paraId="1F039D2E" w14:textId="77777777" w:rsidR="00653914" w:rsidRPr="003159C6" w:rsidRDefault="00653914" w:rsidP="00653914">
      <w:pPr>
        <w:autoSpaceDE w:val="0"/>
        <w:autoSpaceDN w:val="0"/>
        <w:adjustRightInd w:val="0"/>
        <w:jc w:val="both"/>
        <w:rPr>
          <w:rFonts w:ascii="Arial" w:hAnsi="Arial" w:cs="Arial"/>
          <w:color w:val="000000"/>
          <w:sz w:val="18"/>
          <w:szCs w:val="18"/>
          <w:lang w:val="es-ES"/>
        </w:rPr>
      </w:pPr>
    </w:p>
    <w:p w14:paraId="68B1C094" w14:textId="77777777" w:rsidR="00653914" w:rsidRPr="003159C6" w:rsidRDefault="00653914" w:rsidP="00653914">
      <w:pPr>
        <w:autoSpaceDE w:val="0"/>
        <w:autoSpaceDN w:val="0"/>
        <w:adjustRightInd w:val="0"/>
        <w:jc w:val="both"/>
        <w:rPr>
          <w:rFonts w:ascii="Arial" w:hAnsi="Arial" w:cs="Arial"/>
          <w:color w:val="000000"/>
          <w:sz w:val="18"/>
          <w:szCs w:val="18"/>
          <w:lang w:val="es-ES"/>
        </w:rPr>
      </w:pPr>
    </w:p>
    <w:p w14:paraId="0635E9ED" w14:textId="2207EC42" w:rsidR="00653914" w:rsidRPr="002B2EF0" w:rsidRDefault="00653914" w:rsidP="00653914">
      <w:pPr>
        <w:autoSpaceDE w:val="0"/>
        <w:autoSpaceDN w:val="0"/>
        <w:jc w:val="both"/>
        <w:rPr>
          <w:rFonts w:ascii="Arial" w:hAnsi="Arial" w:cs="Arial"/>
          <w:b/>
          <w:bCs/>
          <w:sz w:val="18"/>
          <w:szCs w:val="18"/>
          <w:lang w:val="es-ES_tradnl"/>
        </w:rPr>
      </w:pPr>
      <w:r w:rsidRPr="003159C6">
        <w:rPr>
          <w:rFonts w:ascii="Arial" w:hAnsi="Arial" w:cs="Arial"/>
          <w:sz w:val="18"/>
          <w:szCs w:val="18"/>
          <w:lang w:val="es-ES_tradnl"/>
        </w:rPr>
        <w:t xml:space="preserve">Referencia: Presentación de </w:t>
      </w:r>
      <w:r w:rsidRPr="002B2EF0">
        <w:rPr>
          <w:rFonts w:ascii="Arial" w:hAnsi="Arial" w:cs="Arial"/>
          <w:sz w:val="18"/>
          <w:szCs w:val="18"/>
          <w:lang w:val="es-ES_tradnl"/>
        </w:rPr>
        <w:t>propuesta para el proceso de selección abreviada de menor cuantía PN DESUC SA MC 0</w:t>
      </w:r>
      <w:r w:rsidR="00C12656">
        <w:rPr>
          <w:rFonts w:ascii="Arial" w:hAnsi="Arial" w:cs="Arial"/>
          <w:sz w:val="18"/>
          <w:szCs w:val="18"/>
          <w:lang w:val="es-ES_tradnl"/>
        </w:rPr>
        <w:t>48</w:t>
      </w:r>
      <w:r w:rsidRPr="002B2EF0">
        <w:rPr>
          <w:rFonts w:ascii="Arial" w:hAnsi="Arial" w:cs="Arial"/>
          <w:sz w:val="18"/>
          <w:szCs w:val="18"/>
          <w:lang w:val="es-ES_tradnl"/>
        </w:rPr>
        <w:t xml:space="preserve"> 202</w:t>
      </w:r>
      <w:r w:rsidR="0013752B">
        <w:rPr>
          <w:rFonts w:ascii="Arial" w:hAnsi="Arial" w:cs="Arial"/>
          <w:sz w:val="18"/>
          <w:szCs w:val="18"/>
          <w:lang w:val="es-ES_tradnl"/>
        </w:rPr>
        <w:t>6</w:t>
      </w:r>
      <w:r w:rsidRPr="002B2EF0">
        <w:rPr>
          <w:rFonts w:ascii="Arial" w:hAnsi="Arial" w:cs="Arial"/>
          <w:sz w:val="18"/>
          <w:szCs w:val="18"/>
          <w:lang w:val="es-ES_tradnl"/>
        </w:rPr>
        <w:t xml:space="preserve"> cuyo objeto es la </w:t>
      </w:r>
      <w:r w:rsidRPr="0013752B">
        <w:rPr>
          <w:rFonts w:ascii="Arial" w:hAnsi="Arial" w:cs="Arial"/>
          <w:sz w:val="18"/>
          <w:szCs w:val="18"/>
          <w:lang w:val="es-ES_tradnl"/>
        </w:rPr>
        <w:t>“</w:t>
      </w:r>
      <w:r w:rsidR="00C12656" w:rsidRPr="00A33AA5">
        <w:rPr>
          <w:rFonts w:ascii="Arial" w:hAnsi="Arial" w:cs="Arial"/>
          <w:b/>
          <w:sz w:val="18"/>
          <w:szCs w:val="18"/>
        </w:rPr>
        <w:t>PRESTACIÓN DEL SERVICIO TÉCNICO ESPECIALIZADO DE MANTENIMIENTO PREVENTIVO, CORRECTIVO, SUMINISTRO DE LLANTAS Y TRAMITE Y/O GESTIÓN PARA LA EXPEDICIÓN DE LA REVISIÓN TÉCNICO - MECÁNICA Y EMISIÓN DE GASES A TODO COSTO PARA LOS VEHÍCULOS ASIGNADOS AL DEPARTAMENTO DE POLICÍA SUCRE, PROGRAMA JUSTICIA Y PAZ DIPRO-DICAR, SECCIONAL DE TRÁNSITO Y TRANSPORTE (SETRA), UNIDAD PRESTADORA DE SALUD SUCRE (UPRES), (DINCO) UNIDADES DE APOYO Y ESPECIALIDADES DEL DEPARTAMENTO DE POLICÍA SUCRE APALANCAMIENTO 2026 Y VIGENCIA FUTURA 2027</w:t>
      </w:r>
      <w:r w:rsidR="008851A5" w:rsidRPr="0013752B">
        <w:rPr>
          <w:rFonts w:ascii="Arial" w:hAnsi="Arial" w:cs="Arial"/>
          <w:sz w:val="18"/>
          <w:szCs w:val="18"/>
          <w:lang w:val="es-ES_tradnl"/>
        </w:rPr>
        <w:t>”</w:t>
      </w:r>
      <w:r w:rsidRPr="0013752B">
        <w:rPr>
          <w:rFonts w:ascii="Arial" w:hAnsi="Arial" w:cs="Arial"/>
          <w:sz w:val="18"/>
          <w:szCs w:val="18"/>
          <w:lang w:val="es-ES_tradnl"/>
        </w:rPr>
        <w:t>.</w:t>
      </w:r>
    </w:p>
    <w:p w14:paraId="5D5BDBBF" w14:textId="77777777" w:rsidR="00653914" w:rsidRPr="002B2EF0" w:rsidRDefault="00653914" w:rsidP="00653914">
      <w:pPr>
        <w:autoSpaceDE w:val="0"/>
        <w:autoSpaceDN w:val="0"/>
        <w:jc w:val="both"/>
        <w:rPr>
          <w:rFonts w:ascii="Arial" w:hAnsi="Arial" w:cs="Arial"/>
          <w:sz w:val="8"/>
          <w:szCs w:val="8"/>
          <w:lang w:val="es-ES_tradnl"/>
        </w:rPr>
      </w:pPr>
    </w:p>
    <w:p w14:paraId="280A2680" w14:textId="438412DC" w:rsidR="00653914" w:rsidRPr="003159C6" w:rsidRDefault="00653914" w:rsidP="00653914">
      <w:pPr>
        <w:autoSpaceDE w:val="0"/>
        <w:autoSpaceDN w:val="0"/>
        <w:jc w:val="both"/>
        <w:rPr>
          <w:rFonts w:ascii="Arial" w:hAnsi="Arial" w:cs="Arial"/>
          <w:b/>
          <w:bCs/>
          <w:sz w:val="18"/>
          <w:szCs w:val="18"/>
          <w:lang w:val="es-ES_tradnl"/>
        </w:rPr>
      </w:pPr>
      <w:r w:rsidRPr="002B2EF0">
        <w:rPr>
          <w:rFonts w:ascii="Arial" w:hAnsi="Arial" w:cs="Arial"/>
          <w:sz w:val="18"/>
          <w:szCs w:val="18"/>
          <w:lang w:val="es-ES_tradnl"/>
        </w:rPr>
        <w:t xml:space="preserve">Yo (nombre)(s) de la(s) persona(s) que está(n) suscribiendo la propuesta, identificado como aparece al pie de mi firma, obrando en calidad de (calidad en la que actúa el(los) firmante(s) de la propuesta; si el(los) oferente(s) actúa(n) en su propio nombre, éste(éstos) deberá(n) suscribirlo. si la oferta se presenta bajo la modalidad de representación ya sea de una unión temporal o de un consorcio, deberá firmarla la persona a la cual se le otorgó el correspondiente poder para suscribir la propuesta y adjuntarlo a la misma. Si la oferta se presenta por persona jurídica, deberá firmarla el representante legal de la misma), de conformidad con lo establecido en el (en el evento de  que la propuesta sea presentada por varias personas y el suscriptor de la carta sea una sola persona, deberá indicarse en este aparte el poder o el compromiso de asociación, o el convenio de unión temporal o consorcio, o el documento pertinente en donde conste la designación de tal persona para presentar oferta en nombre de los demás), me permito presentar, en nombre de (indicación clara del proponente a nombre de quien se actúa), propuesta seria y formal para participar en el proceso de selección abreviada de menor cuantía PN DESUC SA </w:t>
      </w:r>
      <w:r w:rsidR="00AF2C4B" w:rsidRPr="002B2EF0">
        <w:rPr>
          <w:rFonts w:ascii="Arial" w:hAnsi="Arial" w:cs="Arial"/>
          <w:sz w:val="18"/>
          <w:szCs w:val="18"/>
          <w:lang w:val="es-ES_tradnl"/>
        </w:rPr>
        <w:t>MC</w:t>
      </w:r>
      <w:r w:rsidRPr="002B2EF0">
        <w:rPr>
          <w:rFonts w:ascii="Arial" w:hAnsi="Arial" w:cs="Arial"/>
          <w:sz w:val="18"/>
          <w:szCs w:val="18"/>
          <w:lang w:val="es-ES_tradnl"/>
        </w:rPr>
        <w:t xml:space="preserve"> 0</w:t>
      </w:r>
      <w:r w:rsidR="00C12656">
        <w:rPr>
          <w:rFonts w:ascii="Arial" w:hAnsi="Arial" w:cs="Arial"/>
          <w:sz w:val="18"/>
          <w:szCs w:val="18"/>
          <w:lang w:val="es-ES_tradnl"/>
        </w:rPr>
        <w:t>48</w:t>
      </w:r>
      <w:r w:rsidRPr="002B2EF0">
        <w:rPr>
          <w:rFonts w:ascii="Arial" w:hAnsi="Arial" w:cs="Arial"/>
          <w:sz w:val="18"/>
          <w:szCs w:val="18"/>
          <w:lang w:val="es-ES_tradnl"/>
        </w:rPr>
        <w:t xml:space="preserve"> 202</w:t>
      </w:r>
      <w:r w:rsidR="0013752B">
        <w:rPr>
          <w:rFonts w:ascii="Arial" w:hAnsi="Arial" w:cs="Arial"/>
          <w:sz w:val="18"/>
          <w:szCs w:val="18"/>
          <w:lang w:val="es-ES_tradnl"/>
        </w:rPr>
        <w:t>6</w:t>
      </w:r>
      <w:r w:rsidRPr="002B2EF0">
        <w:rPr>
          <w:rFonts w:ascii="Arial" w:hAnsi="Arial" w:cs="Arial"/>
          <w:sz w:val="18"/>
          <w:szCs w:val="18"/>
          <w:lang w:val="es-ES_tradnl"/>
        </w:rPr>
        <w:t xml:space="preserve">, convocado por el DEPARTAMENTO DE POLICÍA SUCRE DE LA POLICÍA NACIONAL –, cuyo objeto es </w:t>
      </w:r>
      <w:r w:rsidR="00C021F0" w:rsidRPr="002B2EF0">
        <w:rPr>
          <w:rFonts w:ascii="Arial" w:hAnsi="Arial" w:cs="Arial"/>
          <w:sz w:val="18"/>
          <w:szCs w:val="18"/>
          <w:lang w:val="es-ES_tradnl"/>
        </w:rPr>
        <w:t xml:space="preserve">la </w:t>
      </w:r>
      <w:r w:rsidR="0013752B" w:rsidRPr="0013752B">
        <w:rPr>
          <w:rFonts w:ascii="Arial" w:hAnsi="Arial" w:cs="Arial"/>
          <w:sz w:val="18"/>
          <w:szCs w:val="18"/>
          <w:lang w:val="es-ES_tradnl"/>
        </w:rPr>
        <w:t>“</w:t>
      </w:r>
      <w:r w:rsidR="00C12656" w:rsidRPr="00A33AA5">
        <w:rPr>
          <w:rFonts w:ascii="Arial" w:hAnsi="Arial" w:cs="Arial"/>
          <w:b/>
          <w:sz w:val="18"/>
          <w:szCs w:val="18"/>
        </w:rPr>
        <w:t>PRESTACIÓN DEL SERVICIO TÉCNICO ESPECIALIZADO DE MANTENIMIENTO PREVENTIVO, CORRECTIVO, SUMINISTRO DE LLANTAS Y TRAMITE Y/O GESTIÓN PARA LA EXPEDICIÓN DE LA REVISIÓN TÉCNICO - MECÁNICA Y EMISIÓN DE GASES A TODO COSTO PARA LOS VEHÍCULOS ASIGNADOS AL DEPARTAMENTO DE POLICÍA SUCRE, PROGRAMA JUSTICIA Y PAZ DIPRO-DICAR, SECCIONAL DE TRÁNSITO Y TRANSPORTE (SETRA), UNIDAD PRESTADORA DE SALUD SUCRE (UPRES), (DINCO) UNIDADES DE APOYO Y ESPECIALIDADES DEL DEPARTAMENTO DE POLICÍA SUCRE APALANCAMIENTO 2026 Y VIGENCIA FUTURA 2027</w:t>
      </w:r>
      <w:r w:rsidR="00B274CA" w:rsidRPr="00B274CA">
        <w:rPr>
          <w:rFonts w:ascii="Arial" w:hAnsi="Arial" w:cs="Arial"/>
          <w:b/>
          <w:sz w:val="18"/>
          <w:szCs w:val="18"/>
        </w:rPr>
        <w:t>”.</w:t>
      </w:r>
    </w:p>
    <w:p w14:paraId="2873B67F" w14:textId="77777777" w:rsidR="00653914" w:rsidRPr="003159C6" w:rsidRDefault="00653914" w:rsidP="00653914">
      <w:pPr>
        <w:autoSpaceDE w:val="0"/>
        <w:autoSpaceDN w:val="0"/>
        <w:jc w:val="both"/>
        <w:rPr>
          <w:rFonts w:ascii="Arial" w:hAnsi="Arial" w:cs="Arial"/>
          <w:sz w:val="8"/>
          <w:szCs w:val="8"/>
          <w:lang w:val="es-ES_tradnl"/>
        </w:rPr>
      </w:pPr>
    </w:p>
    <w:p w14:paraId="7A2CF03D" w14:textId="77777777" w:rsidR="00653914" w:rsidRPr="003159C6" w:rsidRDefault="00653914" w:rsidP="00653914">
      <w:pPr>
        <w:autoSpaceDE w:val="0"/>
        <w:autoSpaceDN w:val="0"/>
        <w:jc w:val="both"/>
        <w:rPr>
          <w:rFonts w:ascii="Arial" w:hAnsi="Arial" w:cs="Arial"/>
          <w:sz w:val="18"/>
          <w:szCs w:val="18"/>
          <w:lang w:val="es-ES_tradnl"/>
        </w:rPr>
      </w:pPr>
      <w:r w:rsidRPr="003159C6">
        <w:rPr>
          <w:rFonts w:ascii="Arial" w:hAnsi="Arial" w:cs="Arial"/>
          <w:sz w:val="18"/>
          <w:szCs w:val="18"/>
          <w:lang w:val="es-ES_tradnl"/>
        </w:rPr>
        <w:t xml:space="preserve">Conforme a la información suministrada en los términos establecidos en el pliego de condiciones que rige el proceso, en las leyes de la República de Colombia y en particular de la Ley 80 de 1993, sus decretos reglamentarios, los Códigos Civil y de Comercio, y las demás normas que conforman el régimen legal del presente proceso de contratación, o que llegaren a regular algún aspecto concerniente a él. </w:t>
      </w:r>
    </w:p>
    <w:p w14:paraId="290946A7" w14:textId="77777777" w:rsidR="00653914" w:rsidRPr="003159C6" w:rsidRDefault="00653914" w:rsidP="00653914">
      <w:pPr>
        <w:widowControl w:val="0"/>
        <w:spacing w:after="120"/>
        <w:rPr>
          <w:rFonts w:ascii="Arial" w:hAnsi="Arial" w:cs="Arial"/>
          <w:sz w:val="8"/>
          <w:szCs w:val="8"/>
        </w:rPr>
      </w:pPr>
    </w:p>
    <w:p w14:paraId="63E83D1F" w14:textId="77777777" w:rsidR="00653914" w:rsidRPr="003159C6" w:rsidRDefault="00653914" w:rsidP="00653914">
      <w:pPr>
        <w:widowControl w:val="0"/>
        <w:spacing w:after="120"/>
        <w:rPr>
          <w:rFonts w:ascii="Arial" w:hAnsi="Arial" w:cs="Arial"/>
          <w:sz w:val="18"/>
          <w:szCs w:val="18"/>
        </w:rPr>
      </w:pPr>
      <w:r w:rsidRPr="003159C6">
        <w:rPr>
          <w:rFonts w:ascii="Arial" w:hAnsi="Arial" w:cs="Arial"/>
          <w:sz w:val="18"/>
          <w:szCs w:val="18"/>
        </w:rPr>
        <w:t xml:space="preserve">El objeto del proceso se encuentra detalladamente enunciado en el pliego de condiciones y en el Anexo 1  “especificaciones técnicas” y para todos los efectos legales, mi propuesta debe entenderse referida a los mismos, teniendo en cuenta su descripción, número y especificaciones técnicas y funcionales. </w:t>
      </w:r>
    </w:p>
    <w:p w14:paraId="5F7DC0E7" w14:textId="77777777" w:rsidR="00653914" w:rsidRPr="003159C6" w:rsidRDefault="00653914" w:rsidP="00653914">
      <w:pPr>
        <w:autoSpaceDE w:val="0"/>
        <w:autoSpaceDN w:val="0"/>
        <w:jc w:val="both"/>
        <w:rPr>
          <w:rFonts w:ascii="Arial" w:hAnsi="Arial" w:cs="Arial"/>
          <w:sz w:val="8"/>
          <w:szCs w:val="8"/>
          <w:lang w:val="es-ES_tradnl"/>
        </w:rPr>
      </w:pPr>
    </w:p>
    <w:p w14:paraId="765E344F" w14:textId="77777777" w:rsidR="00653914" w:rsidRPr="003159C6" w:rsidRDefault="00653914" w:rsidP="00653914">
      <w:pPr>
        <w:autoSpaceDE w:val="0"/>
        <w:autoSpaceDN w:val="0"/>
        <w:jc w:val="both"/>
        <w:rPr>
          <w:rFonts w:ascii="Arial" w:hAnsi="Arial" w:cs="Arial"/>
          <w:sz w:val="18"/>
          <w:szCs w:val="18"/>
          <w:lang w:val="es-ES_tradnl"/>
        </w:rPr>
      </w:pPr>
      <w:r w:rsidRPr="003159C6">
        <w:rPr>
          <w:rFonts w:ascii="Arial" w:hAnsi="Arial" w:cs="Arial"/>
          <w:sz w:val="18"/>
          <w:szCs w:val="18"/>
          <w:lang w:val="es-ES_tradnl"/>
        </w:rPr>
        <w:t>En relación con la propuesta que presento, manifiesto lo siguiente:</w:t>
      </w:r>
    </w:p>
    <w:p w14:paraId="1709A51A" w14:textId="77777777" w:rsidR="00653914" w:rsidRPr="003159C6" w:rsidRDefault="00653914" w:rsidP="00653914">
      <w:pPr>
        <w:autoSpaceDE w:val="0"/>
        <w:autoSpaceDN w:val="0"/>
        <w:jc w:val="both"/>
        <w:rPr>
          <w:rFonts w:ascii="Arial" w:hAnsi="Arial" w:cs="Arial"/>
          <w:sz w:val="8"/>
          <w:szCs w:val="8"/>
          <w:lang w:val="es-ES_tradnl"/>
        </w:rPr>
      </w:pPr>
    </w:p>
    <w:p w14:paraId="680F8739" w14:textId="77777777" w:rsidR="00653914" w:rsidRPr="003159C6" w:rsidRDefault="00653914">
      <w:pPr>
        <w:widowControl w:val="0"/>
        <w:numPr>
          <w:ilvl w:val="0"/>
          <w:numId w:val="8"/>
        </w:numPr>
        <w:autoSpaceDE w:val="0"/>
        <w:autoSpaceDN w:val="0"/>
        <w:jc w:val="both"/>
        <w:rPr>
          <w:rFonts w:ascii="Arial" w:hAnsi="Arial" w:cs="Arial"/>
          <w:sz w:val="18"/>
          <w:szCs w:val="18"/>
          <w:lang w:val="es-ES_tradnl"/>
        </w:rPr>
      </w:pPr>
      <w:r w:rsidRPr="003159C6">
        <w:rPr>
          <w:rFonts w:ascii="Arial" w:hAnsi="Arial" w:cs="Arial"/>
          <w:sz w:val="18"/>
          <w:szCs w:val="18"/>
          <w:lang w:val="es-ES_tradnl"/>
        </w:rPr>
        <w:t>Que el proponente que represento conoce y acepta el contenido la solicitud de oferta y de sus Anexos y Formularios, así como el de cada uno de las adendas efectuados al mismo.</w:t>
      </w:r>
    </w:p>
    <w:p w14:paraId="36C37910" w14:textId="77777777" w:rsidR="00653914" w:rsidRPr="003159C6" w:rsidRDefault="00653914">
      <w:pPr>
        <w:widowControl w:val="0"/>
        <w:numPr>
          <w:ilvl w:val="0"/>
          <w:numId w:val="8"/>
        </w:numPr>
        <w:autoSpaceDE w:val="0"/>
        <w:autoSpaceDN w:val="0"/>
        <w:jc w:val="both"/>
        <w:rPr>
          <w:rFonts w:ascii="Arial" w:hAnsi="Arial" w:cs="Arial"/>
          <w:sz w:val="18"/>
          <w:szCs w:val="18"/>
          <w:lang w:val="es-ES_tradnl"/>
        </w:rPr>
      </w:pPr>
      <w:r w:rsidRPr="003159C6">
        <w:rPr>
          <w:rFonts w:ascii="Arial" w:hAnsi="Arial" w:cs="Arial"/>
          <w:sz w:val="18"/>
          <w:szCs w:val="18"/>
          <w:lang w:val="es-ES_tradnl"/>
        </w:rPr>
        <w:t>Que la propuesta que presento es irrevocable e incondicional, y obliga insubordinadamente al proponente que represento.</w:t>
      </w:r>
    </w:p>
    <w:p w14:paraId="04082F1C" w14:textId="77777777" w:rsidR="00653914" w:rsidRPr="003159C6" w:rsidRDefault="00653914" w:rsidP="00653914">
      <w:pPr>
        <w:widowControl w:val="0"/>
        <w:ind w:left="360"/>
        <w:jc w:val="both"/>
        <w:rPr>
          <w:rFonts w:ascii="Arial" w:hAnsi="Arial" w:cs="Arial"/>
          <w:sz w:val="18"/>
          <w:szCs w:val="18"/>
          <w:lang w:val="es-ES_tradnl"/>
        </w:rPr>
      </w:pPr>
    </w:p>
    <w:p w14:paraId="490405E9" w14:textId="583CD3A6" w:rsidR="00653914" w:rsidRPr="003159C6" w:rsidRDefault="00653914">
      <w:pPr>
        <w:widowControl w:val="0"/>
        <w:numPr>
          <w:ilvl w:val="0"/>
          <w:numId w:val="8"/>
        </w:numPr>
        <w:autoSpaceDE w:val="0"/>
        <w:autoSpaceDN w:val="0"/>
        <w:jc w:val="both"/>
        <w:rPr>
          <w:rFonts w:ascii="Arial" w:hAnsi="Arial" w:cs="Arial"/>
          <w:sz w:val="18"/>
          <w:szCs w:val="18"/>
          <w:lang w:val="es-ES_tradnl"/>
        </w:rPr>
      </w:pPr>
      <w:r w:rsidRPr="003159C6">
        <w:rPr>
          <w:rFonts w:ascii="Arial" w:hAnsi="Arial" w:cs="Arial"/>
          <w:sz w:val="18"/>
          <w:szCs w:val="18"/>
          <w:lang w:val="es-ES_tradnl"/>
        </w:rPr>
        <w:t>Que ni el representante legal o apoderado del proponente, ni el proponente mismo, ni sus integrantes y directores nos encontramos incursos en ninguna de las causales de inhabilidad y/o incompatibilidad determinada por la Constitución Política y la ley aplicable.</w:t>
      </w:r>
    </w:p>
    <w:p w14:paraId="3A639316" w14:textId="77777777" w:rsidR="00653914" w:rsidRPr="003159C6" w:rsidRDefault="00653914" w:rsidP="00653914">
      <w:pPr>
        <w:widowControl w:val="0"/>
        <w:ind w:left="360"/>
        <w:jc w:val="both"/>
        <w:rPr>
          <w:rFonts w:ascii="Arial" w:hAnsi="Arial" w:cs="Arial"/>
          <w:sz w:val="18"/>
          <w:szCs w:val="18"/>
          <w:lang w:val="es-ES_tradnl"/>
        </w:rPr>
      </w:pPr>
    </w:p>
    <w:p w14:paraId="190E8BDC" w14:textId="77777777" w:rsidR="00653914" w:rsidRPr="003159C6" w:rsidRDefault="00653914" w:rsidP="00653914">
      <w:pPr>
        <w:widowControl w:val="0"/>
        <w:ind w:left="360"/>
        <w:jc w:val="both"/>
        <w:rPr>
          <w:rFonts w:ascii="Arial" w:hAnsi="Arial" w:cs="Arial"/>
          <w:sz w:val="18"/>
          <w:szCs w:val="18"/>
          <w:lang w:val="es-ES_tradnl"/>
        </w:rPr>
      </w:pPr>
    </w:p>
    <w:p w14:paraId="5E183ABB" w14:textId="77777777" w:rsidR="00653914" w:rsidRPr="003159C6" w:rsidRDefault="00653914">
      <w:pPr>
        <w:widowControl w:val="0"/>
        <w:numPr>
          <w:ilvl w:val="0"/>
          <w:numId w:val="8"/>
        </w:numPr>
        <w:autoSpaceDE w:val="0"/>
        <w:autoSpaceDN w:val="0"/>
        <w:contextualSpacing/>
        <w:jc w:val="both"/>
        <w:rPr>
          <w:rFonts w:ascii="Arial" w:hAnsi="Arial" w:cs="Arial"/>
          <w:sz w:val="18"/>
          <w:szCs w:val="18"/>
          <w:lang w:val="es-ES_tradnl"/>
        </w:rPr>
      </w:pPr>
      <w:r w:rsidRPr="003159C6">
        <w:rPr>
          <w:rFonts w:ascii="Arial" w:hAnsi="Arial" w:cs="Arial"/>
          <w:sz w:val="18"/>
          <w:szCs w:val="18"/>
          <w:lang w:val="es-ES_tradnl"/>
        </w:rPr>
        <w:t xml:space="preserve">Que el proponente, en este caso </w:t>
      </w:r>
      <w:r w:rsidRPr="003159C6">
        <w:rPr>
          <w:rFonts w:ascii="Arial" w:hAnsi="Arial" w:cs="Arial"/>
          <w:sz w:val="18"/>
          <w:szCs w:val="18"/>
          <w:lang w:val="es-ES_tradnl"/>
        </w:rPr>
        <w:tab/>
        <w:t xml:space="preserve">                                       (Indicación clara del proponente a nombre de quien se actúa), está compuesto por las siguientes personas, y que el nombre de su representante legal, dirección, teléfono y fax   son los siguientes: </w:t>
      </w:r>
      <w:r w:rsidRPr="003159C6">
        <w:rPr>
          <w:rFonts w:ascii="Arial" w:hAnsi="Arial" w:cs="Arial"/>
          <w:sz w:val="18"/>
          <w:szCs w:val="18"/>
          <w:lang w:val="es-ES_tradnl"/>
        </w:rPr>
        <w:tab/>
      </w:r>
      <w:r w:rsidRPr="003159C6">
        <w:rPr>
          <w:rFonts w:ascii="Arial" w:hAnsi="Arial" w:cs="Arial"/>
          <w:sz w:val="18"/>
          <w:szCs w:val="18"/>
          <w:lang w:val="es-ES_tradnl"/>
        </w:rPr>
        <w:tab/>
        <w:t xml:space="preserve">                              (Información de cada uno de los integrantes que componen </w:t>
      </w:r>
      <w:r w:rsidRPr="003159C6">
        <w:rPr>
          <w:rFonts w:ascii="Arial" w:hAnsi="Arial" w:cs="Arial"/>
          <w:sz w:val="18"/>
          <w:szCs w:val="18"/>
          <w:lang w:val="es-ES_tradnl"/>
        </w:rPr>
        <w:lastRenderedPageBreak/>
        <w:t>al proponente, si son varias personas; Si se tratara de un proponente persona jurídica, se puede adaptar la declaración, para suministrar la información allí requerida respecto de la sociedad proponente y su representante legal únicamente).</w:t>
      </w:r>
    </w:p>
    <w:p w14:paraId="62920088" w14:textId="77777777" w:rsidR="00653914" w:rsidRPr="003159C6" w:rsidRDefault="00653914" w:rsidP="00653914">
      <w:pPr>
        <w:widowControl w:val="0"/>
        <w:ind w:left="360"/>
        <w:jc w:val="both"/>
        <w:rPr>
          <w:rFonts w:ascii="Arial" w:hAnsi="Arial" w:cs="Arial"/>
          <w:sz w:val="18"/>
          <w:szCs w:val="18"/>
          <w:lang w:val="es-ES_tradnl"/>
        </w:rPr>
      </w:pPr>
    </w:p>
    <w:p w14:paraId="162B5121" w14:textId="77777777" w:rsidR="00653914" w:rsidRPr="003159C6" w:rsidRDefault="00653914">
      <w:pPr>
        <w:widowControl w:val="0"/>
        <w:numPr>
          <w:ilvl w:val="0"/>
          <w:numId w:val="8"/>
        </w:numPr>
        <w:autoSpaceDE w:val="0"/>
        <w:autoSpaceDN w:val="0"/>
        <w:jc w:val="both"/>
        <w:rPr>
          <w:rFonts w:ascii="Arial" w:hAnsi="Arial" w:cs="Arial"/>
          <w:sz w:val="18"/>
          <w:szCs w:val="18"/>
          <w:lang w:val="es-ES_tradnl"/>
        </w:rPr>
      </w:pPr>
      <w:r w:rsidRPr="003159C6">
        <w:rPr>
          <w:rFonts w:ascii="Arial" w:hAnsi="Arial" w:cs="Arial"/>
          <w:sz w:val="18"/>
          <w:szCs w:val="18"/>
          <w:lang w:val="es-ES_tradnl"/>
        </w:rPr>
        <w:t>Que nuestra propuesta básica cumple con todos y cada uno de los requerimientos y condiciones establecidos en la solicitud de oferta y en la Ley, y cualquier omisión, contradicción o declaración debe interpretarse de la manera que resulte compatible con los términos y condiciones del proceso de contratación dentro del cual se presenta la misma, y aceptamos expresa y explícitamente que así se interprete nuestra propuesta.</w:t>
      </w:r>
    </w:p>
    <w:p w14:paraId="16D40BCC" w14:textId="77777777" w:rsidR="00653914" w:rsidRPr="003159C6" w:rsidRDefault="00653914" w:rsidP="00653914">
      <w:pPr>
        <w:widowControl w:val="0"/>
        <w:ind w:left="360"/>
        <w:jc w:val="both"/>
        <w:rPr>
          <w:rFonts w:ascii="Arial" w:hAnsi="Arial" w:cs="Arial"/>
          <w:sz w:val="18"/>
          <w:szCs w:val="18"/>
          <w:lang w:val="es-ES_tradnl"/>
        </w:rPr>
      </w:pPr>
    </w:p>
    <w:p w14:paraId="5FD55C69" w14:textId="20091A9D" w:rsidR="00653914" w:rsidRPr="003159C6" w:rsidRDefault="00653914">
      <w:pPr>
        <w:widowControl w:val="0"/>
        <w:numPr>
          <w:ilvl w:val="0"/>
          <w:numId w:val="8"/>
        </w:numPr>
        <w:autoSpaceDE w:val="0"/>
        <w:autoSpaceDN w:val="0"/>
        <w:jc w:val="both"/>
        <w:rPr>
          <w:rFonts w:ascii="Arial" w:hAnsi="Arial" w:cs="Arial"/>
          <w:sz w:val="18"/>
          <w:szCs w:val="18"/>
          <w:lang w:val="es-ES_tradnl"/>
        </w:rPr>
      </w:pPr>
      <w:r w:rsidRPr="003159C6">
        <w:rPr>
          <w:rFonts w:ascii="Arial" w:hAnsi="Arial" w:cs="Arial"/>
          <w:sz w:val="18"/>
          <w:szCs w:val="18"/>
          <w:lang w:val="es-ES_tradnl"/>
        </w:rPr>
        <w:t>Que nos comprometemos a proveer a</w:t>
      </w:r>
      <w:r w:rsidR="00DD53B7" w:rsidRPr="003159C6">
        <w:rPr>
          <w:rFonts w:ascii="Arial" w:hAnsi="Arial" w:cs="Arial"/>
          <w:sz w:val="18"/>
          <w:szCs w:val="18"/>
          <w:lang w:val="es-ES_tradnl"/>
        </w:rPr>
        <w:t xml:space="preserve">l </w:t>
      </w:r>
      <w:r w:rsidRPr="003159C6">
        <w:rPr>
          <w:rFonts w:ascii="Arial" w:hAnsi="Arial" w:cs="Arial"/>
          <w:sz w:val="18"/>
          <w:szCs w:val="18"/>
          <w:lang w:val="es-ES_tradnl"/>
        </w:rPr>
        <w:t>DEPARTAMENTO DE POLICÍA SUCRE, en caso de resultar adjudicatarios del presente proceso de contratación, los bienes y servicios ofrecidos en la presente propuesta, que corresponden a aquellos solicitados por la solicitud de oferta, con las especificaciones y en los términos, condiciones y plazos establecidos en la solicitud de oferta, en el Anexo 1 “Especificaciones Técnicas” y en las condiciones allegadas a esa entidad, a través de la presente carta de presentación.</w:t>
      </w:r>
    </w:p>
    <w:p w14:paraId="1747170B" w14:textId="77777777" w:rsidR="00653914" w:rsidRPr="003159C6" w:rsidRDefault="00653914" w:rsidP="00653914">
      <w:pPr>
        <w:widowControl w:val="0"/>
        <w:ind w:left="360"/>
        <w:jc w:val="both"/>
        <w:rPr>
          <w:rFonts w:ascii="Arial" w:hAnsi="Arial" w:cs="Arial"/>
          <w:sz w:val="18"/>
          <w:szCs w:val="18"/>
          <w:lang w:val="es-ES_tradnl"/>
        </w:rPr>
      </w:pPr>
    </w:p>
    <w:p w14:paraId="1D4BADE1" w14:textId="15C52894" w:rsidR="00653914" w:rsidRPr="003159C6" w:rsidRDefault="00653914">
      <w:pPr>
        <w:widowControl w:val="0"/>
        <w:numPr>
          <w:ilvl w:val="0"/>
          <w:numId w:val="8"/>
        </w:numPr>
        <w:autoSpaceDE w:val="0"/>
        <w:autoSpaceDN w:val="0"/>
        <w:jc w:val="both"/>
        <w:rPr>
          <w:rFonts w:ascii="Arial" w:hAnsi="Arial" w:cs="Arial"/>
          <w:sz w:val="18"/>
          <w:szCs w:val="18"/>
          <w:lang w:val="es-ES_tradnl"/>
        </w:rPr>
      </w:pPr>
      <w:r w:rsidRPr="003159C6">
        <w:rPr>
          <w:rFonts w:ascii="Arial" w:hAnsi="Arial" w:cs="Arial"/>
          <w:sz w:val="18"/>
          <w:szCs w:val="18"/>
          <w:lang w:val="es-ES_tradnl"/>
        </w:rPr>
        <w:t>Reconocemos la responsabilidad que nos concierne en el sentido de conocer técnicamente las características, funcionalidades y especificaciones de los bienes que nos obligamos a entregar y asumimos la responsabilidad que se deriva de la obligación de haber realizado todas las evaluaciones e indagaciones necesarias para presentar la presente propuesta sobre la base de un examen cuidadoso de las características del negocio. En particular declaramos bajo nuestra responsabilidad, que los bienes que se entregarán a</w:t>
      </w:r>
      <w:r w:rsidR="00DD53B7" w:rsidRPr="003159C6">
        <w:rPr>
          <w:rFonts w:ascii="Arial" w:hAnsi="Arial" w:cs="Arial"/>
          <w:sz w:val="18"/>
          <w:szCs w:val="18"/>
          <w:lang w:val="es-ES_tradnl"/>
        </w:rPr>
        <w:t xml:space="preserve">l </w:t>
      </w:r>
      <w:r w:rsidRPr="003159C6">
        <w:rPr>
          <w:rFonts w:ascii="Arial" w:hAnsi="Arial" w:cs="Arial"/>
          <w:sz w:val="18"/>
          <w:szCs w:val="18"/>
          <w:lang w:val="es-ES_tradnl"/>
        </w:rPr>
        <w:t>DEPARTAMENTO DE POLICÍA SUCRE, en el caso de resultar adjudicataria nuestra propuesta, cumple con todas y cada una de las exigencias de la solicitud de oferta, sus Anexos, sus Formularios y adendas que llegaren a suscribirse.</w:t>
      </w:r>
    </w:p>
    <w:p w14:paraId="7B5A6302" w14:textId="77777777" w:rsidR="00653914" w:rsidRPr="003159C6" w:rsidRDefault="00653914" w:rsidP="00653914">
      <w:pPr>
        <w:widowControl w:val="0"/>
        <w:ind w:left="360"/>
        <w:jc w:val="both"/>
        <w:rPr>
          <w:rFonts w:ascii="Arial" w:hAnsi="Arial" w:cs="Arial"/>
          <w:sz w:val="18"/>
          <w:szCs w:val="18"/>
          <w:lang w:val="es-ES_tradnl"/>
        </w:rPr>
      </w:pPr>
    </w:p>
    <w:p w14:paraId="55952E80" w14:textId="77777777" w:rsidR="00653914" w:rsidRPr="003159C6" w:rsidRDefault="00653914">
      <w:pPr>
        <w:widowControl w:val="0"/>
        <w:numPr>
          <w:ilvl w:val="0"/>
          <w:numId w:val="8"/>
        </w:numPr>
        <w:autoSpaceDE w:val="0"/>
        <w:autoSpaceDN w:val="0"/>
        <w:jc w:val="both"/>
        <w:rPr>
          <w:rFonts w:ascii="Arial" w:hAnsi="Arial" w:cs="Arial"/>
          <w:sz w:val="18"/>
          <w:szCs w:val="18"/>
          <w:lang w:val="es-ES_tradnl"/>
        </w:rPr>
      </w:pPr>
      <w:r w:rsidRPr="003159C6">
        <w:rPr>
          <w:rFonts w:ascii="Arial" w:hAnsi="Arial" w:cs="Arial"/>
          <w:sz w:val="18"/>
          <w:szCs w:val="18"/>
          <w:lang w:val="es-ES_tradnl"/>
        </w:rPr>
        <w:t>Manifestamos además que hemos realizado el examen completo y cuidadoso, y que hemos investigado plenamente, las condiciones del contrato que nos comprometemos a ejecutar, así como los riesgos que del mismo se derivan, y declaramos que se encuentra bajo nuestra responsabilidad y es nuestra especialidad técnica el conocimiento detallado de la tecnología y los equipos a los cuales aplicaremos nuestro trabajo, y en general, que conocemos todos los factores determinantes de los costos de ejecución del contrato a suscribir, los cuales se encuentran incluidos en los términos de nuestra propuesta.</w:t>
      </w:r>
    </w:p>
    <w:p w14:paraId="5725B832" w14:textId="77777777" w:rsidR="00653914" w:rsidRPr="003159C6" w:rsidRDefault="00653914" w:rsidP="00653914">
      <w:pPr>
        <w:widowControl w:val="0"/>
        <w:ind w:left="360"/>
        <w:jc w:val="both"/>
        <w:rPr>
          <w:rFonts w:ascii="Arial" w:hAnsi="Arial" w:cs="Arial"/>
          <w:sz w:val="18"/>
          <w:szCs w:val="18"/>
          <w:lang w:val="es-ES_tradnl"/>
        </w:rPr>
      </w:pPr>
    </w:p>
    <w:p w14:paraId="5D182BE1" w14:textId="77777777" w:rsidR="00653914" w:rsidRPr="003159C6" w:rsidRDefault="00653914">
      <w:pPr>
        <w:widowControl w:val="0"/>
        <w:numPr>
          <w:ilvl w:val="0"/>
          <w:numId w:val="8"/>
        </w:numPr>
        <w:autoSpaceDE w:val="0"/>
        <w:autoSpaceDN w:val="0"/>
        <w:jc w:val="both"/>
        <w:rPr>
          <w:rFonts w:ascii="Arial" w:hAnsi="Arial" w:cs="Arial"/>
          <w:sz w:val="18"/>
          <w:szCs w:val="18"/>
          <w:lang w:val="es-ES_tradnl"/>
        </w:rPr>
      </w:pPr>
      <w:r w:rsidRPr="003159C6">
        <w:rPr>
          <w:rFonts w:ascii="Arial" w:hAnsi="Arial" w:cs="Arial"/>
          <w:sz w:val="18"/>
          <w:szCs w:val="18"/>
          <w:lang w:val="es-ES_tradnl"/>
        </w:rPr>
        <w:t>En todo caso, aceptamos y reconocemos que cualquier omisión en la que hayamos podido incurrir en la investigación de la información que pueda influir para la determinación de nuestra propuesta, no nos eximirá de la obligación de asumir las responsabilidades que nos lleguen a corresponder como contratistas, y renunciamos a cualquier reclamación, reembolso o ajuste de cualquier naturaleza por cualquier situación que surja y no haya sido contemplada por nosotros en razón de nuestra falta de diligencia en la obtención de la información.</w:t>
      </w:r>
    </w:p>
    <w:p w14:paraId="03584F27" w14:textId="77777777" w:rsidR="00653914" w:rsidRPr="003159C6" w:rsidRDefault="00653914" w:rsidP="00653914">
      <w:pPr>
        <w:widowControl w:val="0"/>
        <w:ind w:left="360"/>
        <w:jc w:val="both"/>
        <w:rPr>
          <w:rFonts w:ascii="Arial" w:hAnsi="Arial" w:cs="Arial"/>
          <w:sz w:val="18"/>
          <w:szCs w:val="18"/>
          <w:lang w:val="es-ES_tradnl"/>
        </w:rPr>
      </w:pPr>
    </w:p>
    <w:p w14:paraId="6DE13AAC" w14:textId="5F887B0D" w:rsidR="00653914" w:rsidRPr="003159C6" w:rsidRDefault="00653914">
      <w:pPr>
        <w:widowControl w:val="0"/>
        <w:numPr>
          <w:ilvl w:val="0"/>
          <w:numId w:val="8"/>
        </w:numPr>
        <w:autoSpaceDE w:val="0"/>
        <w:autoSpaceDN w:val="0"/>
        <w:jc w:val="both"/>
        <w:rPr>
          <w:rFonts w:ascii="Arial" w:hAnsi="Arial" w:cs="Arial"/>
          <w:sz w:val="18"/>
          <w:szCs w:val="18"/>
          <w:lang w:val="es-ES_tradnl"/>
        </w:rPr>
      </w:pPr>
      <w:r w:rsidRPr="003159C6">
        <w:rPr>
          <w:rFonts w:ascii="Arial" w:hAnsi="Arial" w:cs="Arial"/>
          <w:sz w:val="18"/>
          <w:szCs w:val="18"/>
          <w:lang w:val="es-ES_tradnl"/>
        </w:rPr>
        <w:t xml:space="preserve">Reconocemos que ni </w:t>
      </w:r>
      <w:r w:rsidR="008851A5" w:rsidRPr="003159C6">
        <w:rPr>
          <w:rFonts w:ascii="Arial" w:hAnsi="Arial" w:cs="Arial"/>
          <w:sz w:val="18"/>
          <w:szCs w:val="18"/>
          <w:lang w:val="es-ES_tradnl"/>
        </w:rPr>
        <w:t xml:space="preserve">el </w:t>
      </w:r>
      <w:r w:rsidRPr="003159C6">
        <w:rPr>
          <w:rFonts w:ascii="Arial" w:hAnsi="Arial" w:cs="Arial"/>
          <w:sz w:val="18"/>
          <w:szCs w:val="18"/>
          <w:lang w:val="es-ES_tradnl"/>
        </w:rPr>
        <w:t>DEPARTAMENTO DE POLICÍA SUCRE, ni el personal interno o externo al mismo que haya intervenido en la contratación que se promueve por medio del presente proceso de selección y contratación, han manifestado declaración o garantía alguna expresa o implícita en cuanto a la exactitud, confiabilidad o integridad de la información contenida en las fuentes de información analizadas y conocidas por el proponente, en los materiales proporcionados o en las declaraciones realizadas durante el transcurso de cualquier audiencia ó visita efectuada a las instalaciones en las cuales se llevarán a cabo las labores para la ejecución del contrato, ya sea por escrito o en forma verbal, y que nada de lo contenido en cualquiera de los documentos a los que hemos tenido acceso ha sido considerado como una promesa o declaración en cuanto al pasado o al futuro.</w:t>
      </w:r>
    </w:p>
    <w:p w14:paraId="7494B877" w14:textId="77777777" w:rsidR="00653914" w:rsidRPr="003159C6" w:rsidRDefault="00653914" w:rsidP="00653914">
      <w:pPr>
        <w:widowControl w:val="0"/>
        <w:ind w:left="360"/>
        <w:jc w:val="both"/>
        <w:rPr>
          <w:rFonts w:ascii="Arial" w:hAnsi="Arial" w:cs="Arial"/>
          <w:sz w:val="18"/>
          <w:szCs w:val="18"/>
          <w:lang w:val="es-ES_tradnl"/>
        </w:rPr>
      </w:pPr>
    </w:p>
    <w:p w14:paraId="0875A14C" w14:textId="77777777" w:rsidR="00653914" w:rsidRPr="003159C6" w:rsidRDefault="00653914">
      <w:pPr>
        <w:widowControl w:val="0"/>
        <w:numPr>
          <w:ilvl w:val="0"/>
          <w:numId w:val="8"/>
        </w:numPr>
        <w:autoSpaceDE w:val="0"/>
        <w:autoSpaceDN w:val="0"/>
        <w:jc w:val="both"/>
        <w:rPr>
          <w:rFonts w:ascii="Arial" w:hAnsi="Arial" w:cs="Arial"/>
          <w:sz w:val="18"/>
          <w:szCs w:val="18"/>
          <w:lang w:val="es-ES_tradnl"/>
        </w:rPr>
      </w:pPr>
      <w:r w:rsidRPr="003159C6">
        <w:rPr>
          <w:rFonts w:ascii="Arial" w:hAnsi="Arial" w:cs="Arial"/>
          <w:sz w:val="18"/>
          <w:szCs w:val="18"/>
          <w:lang w:val="es-ES_tradnl"/>
        </w:rPr>
        <w:t>Reconocemos que ni la solicitud de oferta del proceso de contratación, ni la información contenida en este documento o proporcionada en conjunto con el mismo o comunicada posteriormente a cualquier persona, ya sea en forma verbal o escrita con respecto a cualquiera de los aspectos del contrato ofrecido, se ha considerado como una asesoría en materia de inversiones, legal, tributaria, fiscal o de otra naturaleza, y declaramos que para la  preparación de nuestra propuesta hemos obtenido asesoría independiente en materia financiera, legal, fiscal, tributaria, y técnica, y que nos hemos informado plena y adecuadamente sobre los requisitos legales aplicables en la jurisdicción del presente proceso de selección y contratación y del contrato que se suscriba.</w:t>
      </w:r>
    </w:p>
    <w:p w14:paraId="23B9A206" w14:textId="77777777" w:rsidR="00653914" w:rsidRPr="003159C6" w:rsidRDefault="00653914" w:rsidP="00653914">
      <w:pPr>
        <w:autoSpaceDE w:val="0"/>
        <w:autoSpaceDN w:val="0"/>
        <w:ind w:left="720"/>
        <w:contextualSpacing/>
        <w:rPr>
          <w:rFonts w:ascii="Arial" w:hAnsi="Arial" w:cs="Arial"/>
          <w:sz w:val="18"/>
          <w:szCs w:val="18"/>
          <w:lang w:val="es-ES_tradnl"/>
        </w:rPr>
      </w:pPr>
    </w:p>
    <w:p w14:paraId="2389899D" w14:textId="47EE2C7E" w:rsidR="00653914" w:rsidRPr="003159C6" w:rsidRDefault="00653914">
      <w:pPr>
        <w:widowControl w:val="0"/>
        <w:numPr>
          <w:ilvl w:val="0"/>
          <w:numId w:val="8"/>
        </w:numPr>
        <w:autoSpaceDE w:val="0"/>
        <w:autoSpaceDN w:val="0"/>
        <w:jc w:val="both"/>
        <w:rPr>
          <w:rFonts w:ascii="Arial" w:hAnsi="Arial" w:cs="Arial"/>
          <w:sz w:val="18"/>
          <w:szCs w:val="18"/>
          <w:lang w:val="es-ES_tradnl"/>
        </w:rPr>
      </w:pPr>
      <w:r w:rsidRPr="003159C6">
        <w:rPr>
          <w:rFonts w:ascii="Arial" w:hAnsi="Arial" w:cs="Arial"/>
          <w:sz w:val="18"/>
          <w:szCs w:val="18"/>
          <w:lang w:val="es-ES_tradnl"/>
        </w:rPr>
        <w:t xml:space="preserve">Aceptamos plena, incondicional e irrestrictamente los términos del contrato que se nos ofrece, conforme a la solicitud de oferta y nos comprometemos a suscribirlo sin modificaciones sustanciales o formales de ninguna naturaleza, por la sola adjudicación que a nosotros se nos haga del contrato, salvo aquellas modificaciones que determine incluir </w:t>
      </w:r>
      <w:r w:rsidR="008851A5" w:rsidRPr="003159C6">
        <w:rPr>
          <w:rFonts w:ascii="Arial" w:hAnsi="Arial" w:cs="Arial"/>
          <w:sz w:val="18"/>
          <w:szCs w:val="18"/>
          <w:lang w:val="es-ES_tradnl"/>
        </w:rPr>
        <w:t xml:space="preserve">EL </w:t>
      </w:r>
      <w:r w:rsidRPr="003159C6">
        <w:rPr>
          <w:rFonts w:ascii="Arial" w:hAnsi="Arial" w:cs="Arial"/>
          <w:sz w:val="18"/>
          <w:szCs w:val="18"/>
          <w:lang w:val="es-ES_tradnl"/>
        </w:rPr>
        <w:t xml:space="preserve">DEPARTAMENTO DE POLICÍA SUCRE, por considerarlas necesarias para incorporar las variaciones que se deriven de los adendas que se expidan dentro del proceso de Contratación PN DESUC SA </w:t>
      </w:r>
      <w:r w:rsidR="001D39B6" w:rsidRPr="003159C6">
        <w:rPr>
          <w:rFonts w:ascii="Arial" w:hAnsi="Arial" w:cs="Arial"/>
          <w:sz w:val="18"/>
          <w:szCs w:val="18"/>
          <w:lang w:val="es-ES_tradnl"/>
        </w:rPr>
        <w:t>MC</w:t>
      </w:r>
      <w:r w:rsidRPr="003159C6">
        <w:rPr>
          <w:rFonts w:ascii="Arial" w:hAnsi="Arial" w:cs="Arial"/>
          <w:sz w:val="18"/>
          <w:szCs w:val="18"/>
          <w:lang w:val="es-ES_tradnl"/>
        </w:rPr>
        <w:t xml:space="preserve"> 0</w:t>
      </w:r>
      <w:r w:rsidR="008E2EC3">
        <w:rPr>
          <w:rFonts w:ascii="Arial" w:hAnsi="Arial" w:cs="Arial"/>
          <w:sz w:val="18"/>
          <w:szCs w:val="18"/>
          <w:lang w:val="es-ES_tradnl"/>
        </w:rPr>
        <w:t>15</w:t>
      </w:r>
      <w:r w:rsidRPr="003159C6">
        <w:rPr>
          <w:rFonts w:ascii="Arial" w:hAnsi="Arial" w:cs="Arial"/>
          <w:sz w:val="18"/>
          <w:szCs w:val="18"/>
          <w:lang w:val="es-ES_tradnl"/>
        </w:rPr>
        <w:t xml:space="preserve"> 202</w:t>
      </w:r>
      <w:r w:rsidR="008E2EC3">
        <w:rPr>
          <w:rFonts w:ascii="Arial" w:hAnsi="Arial" w:cs="Arial"/>
          <w:sz w:val="18"/>
          <w:szCs w:val="18"/>
          <w:lang w:val="es-ES_tradnl"/>
        </w:rPr>
        <w:t>5</w:t>
      </w:r>
      <w:r w:rsidRPr="003159C6">
        <w:rPr>
          <w:rFonts w:ascii="Arial" w:hAnsi="Arial" w:cs="Arial"/>
          <w:sz w:val="18"/>
          <w:szCs w:val="18"/>
          <w:lang w:val="es-ES_tradnl"/>
        </w:rPr>
        <w:t>, las que de antemano aceptamos.</w:t>
      </w:r>
    </w:p>
    <w:p w14:paraId="6E70FFCF" w14:textId="77777777" w:rsidR="00653914" w:rsidRPr="003159C6" w:rsidRDefault="00653914" w:rsidP="00653914">
      <w:pPr>
        <w:widowControl w:val="0"/>
        <w:ind w:left="360"/>
        <w:jc w:val="both"/>
        <w:rPr>
          <w:rFonts w:ascii="Arial" w:hAnsi="Arial" w:cs="Arial"/>
          <w:sz w:val="18"/>
          <w:szCs w:val="18"/>
          <w:lang w:val="es-ES_tradnl"/>
        </w:rPr>
      </w:pPr>
    </w:p>
    <w:p w14:paraId="001295C0" w14:textId="0CB65218" w:rsidR="00653914" w:rsidRPr="003159C6" w:rsidRDefault="00653914">
      <w:pPr>
        <w:widowControl w:val="0"/>
        <w:numPr>
          <w:ilvl w:val="0"/>
          <w:numId w:val="8"/>
        </w:numPr>
        <w:autoSpaceDE w:val="0"/>
        <w:autoSpaceDN w:val="0"/>
        <w:jc w:val="both"/>
        <w:rPr>
          <w:rFonts w:ascii="Arial" w:hAnsi="Arial" w:cs="Arial"/>
          <w:sz w:val="18"/>
          <w:szCs w:val="18"/>
          <w:lang w:val="es-ES_tradnl"/>
        </w:rPr>
      </w:pPr>
      <w:r w:rsidRPr="003159C6">
        <w:rPr>
          <w:rFonts w:ascii="Arial" w:hAnsi="Arial" w:cs="Arial"/>
          <w:sz w:val="18"/>
          <w:szCs w:val="18"/>
          <w:lang w:val="es-ES_tradnl"/>
        </w:rPr>
        <w:t xml:space="preserve">Manifestamos y declaramos que nuestra propuesta no contiene ningún tipo de información confidencial o privada de acuerdo con la ley colombiana, y, en consecuencia, consideramos que </w:t>
      </w:r>
      <w:r w:rsidR="008756A0" w:rsidRPr="003159C6">
        <w:rPr>
          <w:rFonts w:ascii="Arial" w:hAnsi="Arial" w:cs="Arial"/>
          <w:sz w:val="18"/>
          <w:szCs w:val="18"/>
          <w:lang w:val="es-ES_tradnl"/>
        </w:rPr>
        <w:t xml:space="preserve">EL </w:t>
      </w:r>
      <w:r w:rsidRPr="003159C6">
        <w:rPr>
          <w:rFonts w:ascii="Arial" w:hAnsi="Arial" w:cs="Arial"/>
          <w:sz w:val="18"/>
          <w:szCs w:val="18"/>
          <w:lang w:val="es-ES_tradnl"/>
        </w:rPr>
        <w:t xml:space="preserve">DEPARTAMENTO DE POLICÍA SUCRE, se encuentra facultada para revelar dicha información sin reserva alguna, a partir de la fecha de apertura de las propuestas, a sus agentes o asesores, a los demás proponentes o participantes en el proceso de selección y contratación impulsado, y al público en general (Esta declaración puede ser suprimida y sustituida por  una en la que se declare que la propuesta </w:t>
      </w:r>
      <w:r w:rsidRPr="003159C6">
        <w:rPr>
          <w:rFonts w:ascii="Arial" w:hAnsi="Arial" w:cs="Arial"/>
          <w:sz w:val="18"/>
          <w:szCs w:val="18"/>
          <w:lang w:val="es-ES_tradnl"/>
        </w:rPr>
        <w:lastRenderedPageBreak/>
        <w:t>contiene información confidencial, en el caso de ser ello así, debiendo indicar de manera explícita los folios en los cuales obra tal información, y la justificación legal y técnica que ampara los documentos que sean citados con la confidencialidad invocada, mencionando las normas, disposiciones, decisiones de organismos competentes y actos administrativos que le confieran tal confidencialidad a los mismos).</w:t>
      </w:r>
    </w:p>
    <w:p w14:paraId="64078971" w14:textId="77777777" w:rsidR="00653914" w:rsidRPr="003159C6" w:rsidRDefault="00653914" w:rsidP="00653914">
      <w:pPr>
        <w:widowControl w:val="0"/>
        <w:ind w:left="360"/>
        <w:jc w:val="both"/>
        <w:rPr>
          <w:rFonts w:ascii="Arial" w:hAnsi="Arial" w:cs="Arial"/>
          <w:sz w:val="18"/>
          <w:szCs w:val="18"/>
          <w:lang w:val="es-ES_tradnl"/>
        </w:rPr>
      </w:pPr>
    </w:p>
    <w:p w14:paraId="103091B7" w14:textId="77777777" w:rsidR="00653914" w:rsidRPr="003159C6" w:rsidRDefault="00653914">
      <w:pPr>
        <w:widowControl w:val="0"/>
        <w:numPr>
          <w:ilvl w:val="0"/>
          <w:numId w:val="8"/>
        </w:numPr>
        <w:autoSpaceDE w:val="0"/>
        <w:autoSpaceDN w:val="0"/>
        <w:jc w:val="both"/>
        <w:rPr>
          <w:rFonts w:ascii="Arial" w:hAnsi="Arial" w:cs="Arial"/>
          <w:sz w:val="18"/>
          <w:szCs w:val="18"/>
          <w:lang w:val="es-ES_tradnl"/>
        </w:rPr>
      </w:pPr>
      <w:r w:rsidRPr="003159C6">
        <w:rPr>
          <w:rFonts w:ascii="Arial" w:hAnsi="Arial" w:cs="Arial"/>
          <w:sz w:val="18"/>
          <w:szCs w:val="18"/>
          <w:lang w:val="es-ES_tradnl"/>
        </w:rPr>
        <w:t xml:space="preserve">Los suscritos </w:t>
      </w:r>
      <w:r w:rsidRPr="003159C6">
        <w:rPr>
          <w:rFonts w:ascii="Arial" w:hAnsi="Arial" w:cs="Arial"/>
          <w:sz w:val="18"/>
          <w:szCs w:val="18"/>
          <w:lang w:val="es-ES_tradnl"/>
        </w:rPr>
        <w:tab/>
      </w:r>
      <w:r w:rsidRPr="003159C6">
        <w:rPr>
          <w:rFonts w:ascii="Arial" w:hAnsi="Arial" w:cs="Arial"/>
          <w:sz w:val="18"/>
          <w:szCs w:val="18"/>
          <w:lang w:val="es-ES_tradnl"/>
        </w:rPr>
        <w:tab/>
        <w:t xml:space="preserve">(Integrantes del proponente en el caso de proponente plural; nombre del proponente, en caso de persona jurídica, adaptando la redacción del párrafo a tal circunstancia), quienes nos presentamos en calidad de proponentes al presente proceso de selección y contratación bajo </w:t>
      </w:r>
      <w:r w:rsidRPr="003159C6">
        <w:rPr>
          <w:rFonts w:ascii="Arial" w:hAnsi="Arial" w:cs="Arial"/>
          <w:sz w:val="18"/>
          <w:szCs w:val="18"/>
          <w:lang w:val="es-ES_tradnl"/>
        </w:rPr>
        <w:tab/>
        <w:t>(Forma o título bajo el cual se presenta la propuesta), declaramos y aceptamos, explícitamente, que asumimos la responsabilidad plena por los resultados y obligaciones del contrato ofrecido, según la solicitud de oferta que rige el proceso de contratación, y reconocemos que nos encontramos vinculados o comprometidos de manera ilimitada, incondicional, insubordinada y solidaria respecto de todas y cada una de las obligaciones o responsabilidades derivadas de la presentación de la propuesta, de la correspondiente adjudicación, y de la suscripción del contrato respectivo, conforme a las condiciones de responsabilidad previstas en la Ley.</w:t>
      </w:r>
    </w:p>
    <w:p w14:paraId="3252DC8B" w14:textId="77777777" w:rsidR="00653914" w:rsidRPr="003159C6" w:rsidRDefault="00653914" w:rsidP="00653914">
      <w:pPr>
        <w:widowControl w:val="0"/>
        <w:ind w:left="360"/>
        <w:jc w:val="both"/>
        <w:rPr>
          <w:rFonts w:ascii="Arial" w:hAnsi="Arial" w:cs="Arial"/>
          <w:sz w:val="18"/>
          <w:szCs w:val="18"/>
          <w:lang w:val="es-ES_tradnl"/>
        </w:rPr>
      </w:pPr>
    </w:p>
    <w:p w14:paraId="2FE389C7" w14:textId="77777777" w:rsidR="00653914" w:rsidRPr="003159C6" w:rsidRDefault="00653914">
      <w:pPr>
        <w:widowControl w:val="0"/>
        <w:numPr>
          <w:ilvl w:val="0"/>
          <w:numId w:val="8"/>
        </w:numPr>
        <w:autoSpaceDE w:val="0"/>
        <w:autoSpaceDN w:val="0"/>
        <w:jc w:val="both"/>
        <w:rPr>
          <w:rFonts w:ascii="Arial" w:hAnsi="Arial" w:cs="Arial"/>
          <w:sz w:val="18"/>
          <w:szCs w:val="18"/>
          <w:lang w:val="es-ES_tradnl"/>
        </w:rPr>
      </w:pPr>
      <w:r w:rsidRPr="003159C6">
        <w:rPr>
          <w:rFonts w:ascii="Arial" w:hAnsi="Arial" w:cs="Arial"/>
          <w:sz w:val="18"/>
          <w:szCs w:val="18"/>
          <w:lang w:val="es-ES_tradnl"/>
        </w:rPr>
        <w:t>Declaramos bajo juramento, el que se entiende prestado por la mera suscripción de la presente carta de presentación de la propuesta, que hemos declarado únicamente la verdad en la información y propuesta suministradas, y que en consecuencia no existe ninguna falsedad en la misma, siendo conscientes de las consecuencias penales que pueden derivarse de cualquier falsedad que se evidencie en la información aportada con la propuesta, o en las declaraciones contenidas en la presente carta de presentación de la propuesta.</w:t>
      </w:r>
    </w:p>
    <w:p w14:paraId="4729637F" w14:textId="77777777" w:rsidR="00653914" w:rsidRPr="003159C6" w:rsidRDefault="00653914" w:rsidP="00653914">
      <w:pPr>
        <w:widowControl w:val="0"/>
        <w:ind w:left="360"/>
        <w:jc w:val="both"/>
        <w:rPr>
          <w:rFonts w:ascii="Arial" w:hAnsi="Arial" w:cs="Arial"/>
          <w:sz w:val="18"/>
          <w:szCs w:val="18"/>
          <w:lang w:val="es-ES_tradnl"/>
        </w:rPr>
      </w:pPr>
    </w:p>
    <w:p w14:paraId="19DACE90" w14:textId="1BF6526B" w:rsidR="00653914" w:rsidRPr="003159C6" w:rsidRDefault="00653914">
      <w:pPr>
        <w:widowControl w:val="0"/>
        <w:numPr>
          <w:ilvl w:val="0"/>
          <w:numId w:val="8"/>
        </w:numPr>
        <w:autoSpaceDE w:val="0"/>
        <w:autoSpaceDN w:val="0"/>
        <w:jc w:val="both"/>
        <w:rPr>
          <w:rFonts w:ascii="Arial" w:hAnsi="Arial" w:cs="Arial"/>
          <w:sz w:val="18"/>
          <w:szCs w:val="18"/>
          <w:lang w:val="es-ES_tradnl"/>
        </w:rPr>
      </w:pPr>
      <w:r w:rsidRPr="003159C6">
        <w:rPr>
          <w:rFonts w:ascii="Arial" w:hAnsi="Arial" w:cs="Arial"/>
          <w:sz w:val="18"/>
          <w:szCs w:val="18"/>
          <w:lang w:val="es-ES_tradnl"/>
        </w:rPr>
        <w:t>Que me obligo a suministrar a solicitud de</w:t>
      </w:r>
      <w:r w:rsidR="00DD53B7" w:rsidRPr="003159C6">
        <w:rPr>
          <w:rFonts w:ascii="Arial" w:hAnsi="Arial" w:cs="Arial"/>
          <w:sz w:val="18"/>
          <w:szCs w:val="18"/>
          <w:lang w:val="es-ES_tradnl"/>
        </w:rPr>
        <w:t xml:space="preserve">l </w:t>
      </w:r>
      <w:r w:rsidRPr="003159C6">
        <w:rPr>
          <w:rFonts w:ascii="Arial" w:hAnsi="Arial" w:cs="Arial"/>
          <w:sz w:val="18"/>
          <w:szCs w:val="18"/>
          <w:lang w:val="es-ES_tradnl"/>
        </w:rPr>
        <w:t>DEPARTAMENTO DE POLICÍA SUCRE, cualquier información necesaria para la correcta evaluación de esta propuesta, dentro de los términos que al efecto determine esa entidad.</w:t>
      </w:r>
    </w:p>
    <w:p w14:paraId="7A333277" w14:textId="77777777" w:rsidR="00653914" w:rsidRPr="003159C6" w:rsidRDefault="00653914" w:rsidP="00653914">
      <w:pPr>
        <w:widowControl w:val="0"/>
        <w:ind w:left="360"/>
        <w:jc w:val="both"/>
        <w:rPr>
          <w:rFonts w:ascii="Arial" w:hAnsi="Arial" w:cs="Arial"/>
          <w:sz w:val="18"/>
          <w:szCs w:val="18"/>
          <w:lang w:val="es-ES_tradnl"/>
        </w:rPr>
      </w:pPr>
    </w:p>
    <w:p w14:paraId="1923FC5D" w14:textId="77777777" w:rsidR="00653914" w:rsidRPr="003159C6" w:rsidRDefault="00653914">
      <w:pPr>
        <w:widowControl w:val="0"/>
        <w:numPr>
          <w:ilvl w:val="0"/>
          <w:numId w:val="8"/>
        </w:numPr>
        <w:autoSpaceDE w:val="0"/>
        <w:autoSpaceDN w:val="0"/>
        <w:jc w:val="both"/>
        <w:rPr>
          <w:rFonts w:ascii="Arial" w:hAnsi="Arial" w:cs="Arial"/>
          <w:sz w:val="18"/>
          <w:szCs w:val="18"/>
          <w:lang w:val="es-ES_tradnl"/>
        </w:rPr>
      </w:pPr>
      <w:r w:rsidRPr="003159C6">
        <w:rPr>
          <w:rFonts w:ascii="Arial" w:hAnsi="Arial" w:cs="Arial"/>
          <w:sz w:val="18"/>
          <w:szCs w:val="18"/>
          <w:lang w:val="es-ES_tradnl"/>
        </w:rPr>
        <w:t xml:space="preserve">Que la presente propuesta consta de </w:t>
      </w:r>
      <w:r w:rsidRPr="003159C6">
        <w:rPr>
          <w:rFonts w:ascii="Arial" w:hAnsi="Arial" w:cs="Arial"/>
          <w:sz w:val="18"/>
          <w:szCs w:val="18"/>
          <w:lang w:val="es-ES_tradnl"/>
        </w:rPr>
        <w:tab/>
        <w:t>_ (Número de folios de la propuesta) folios distribuidos en …... (Número de fólderes en los que es presentada la propuesta) fólderes.</w:t>
      </w:r>
    </w:p>
    <w:p w14:paraId="14953C74" w14:textId="77777777" w:rsidR="00653914" w:rsidRPr="003159C6" w:rsidRDefault="00653914" w:rsidP="00653914">
      <w:pPr>
        <w:widowControl w:val="0"/>
        <w:jc w:val="both"/>
        <w:rPr>
          <w:rFonts w:ascii="Arial" w:hAnsi="Arial" w:cs="Arial"/>
          <w:sz w:val="18"/>
          <w:szCs w:val="18"/>
          <w:lang w:val="es-ES_tradnl"/>
        </w:rPr>
      </w:pPr>
    </w:p>
    <w:p w14:paraId="3C3CD840" w14:textId="4F03DE0D" w:rsidR="00653914" w:rsidRPr="003159C6" w:rsidRDefault="00653914">
      <w:pPr>
        <w:widowControl w:val="0"/>
        <w:numPr>
          <w:ilvl w:val="0"/>
          <w:numId w:val="8"/>
        </w:numPr>
        <w:autoSpaceDE w:val="0"/>
        <w:autoSpaceDN w:val="0"/>
        <w:jc w:val="both"/>
        <w:rPr>
          <w:rFonts w:ascii="Arial" w:hAnsi="Arial" w:cs="Arial"/>
          <w:sz w:val="18"/>
          <w:szCs w:val="18"/>
          <w:lang w:val="es-ES_tradnl"/>
        </w:rPr>
      </w:pPr>
      <w:r w:rsidRPr="003159C6">
        <w:rPr>
          <w:rFonts w:ascii="Arial" w:hAnsi="Arial" w:cs="Arial"/>
          <w:sz w:val="18"/>
          <w:szCs w:val="18"/>
          <w:lang w:val="es-ES_tradnl"/>
        </w:rPr>
        <w:t>Que recibiremos notificaciones en la secretaría de su Despacho, o en la(s) siguiente(s) dirección(es): (Dirección para notificaciones) Teléfono (os): Fax</w:t>
      </w:r>
    </w:p>
    <w:p w14:paraId="0540EC3D" w14:textId="77777777" w:rsidR="00653914" w:rsidRPr="003159C6" w:rsidRDefault="00653914" w:rsidP="00653914">
      <w:pPr>
        <w:widowControl w:val="0"/>
        <w:ind w:left="360"/>
        <w:jc w:val="both"/>
        <w:rPr>
          <w:rFonts w:ascii="Arial" w:hAnsi="Arial" w:cs="Arial"/>
          <w:sz w:val="18"/>
          <w:szCs w:val="18"/>
          <w:lang w:val="es-ES_tradnl"/>
        </w:rPr>
      </w:pPr>
    </w:p>
    <w:p w14:paraId="26B3A399" w14:textId="387F122E" w:rsidR="00653914" w:rsidRPr="003159C6" w:rsidRDefault="00653914">
      <w:pPr>
        <w:widowControl w:val="0"/>
        <w:numPr>
          <w:ilvl w:val="0"/>
          <w:numId w:val="8"/>
        </w:numPr>
        <w:autoSpaceDE w:val="0"/>
        <w:autoSpaceDN w:val="0"/>
        <w:jc w:val="both"/>
        <w:rPr>
          <w:rFonts w:ascii="Arial" w:hAnsi="Arial" w:cs="Arial"/>
          <w:sz w:val="18"/>
          <w:szCs w:val="18"/>
          <w:lang w:val="es-ES_tradnl"/>
        </w:rPr>
      </w:pPr>
      <w:r w:rsidRPr="003159C6">
        <w:rPr>
          <w:rFonts w:ascii="Arial" w:hAnsi="Arial" w:cs="Arial"/>
          <w:sz w:val="18"/>
          <w:szCs w:val="18"/>
          <w:lang w:val="es-ES_tradnl"/>
        </w:rPr>
        <w:t>Autorizo al DEPARTAMENTO DE POLICÍA SUCRE Grupo Contratos, para que en aplicación al artículo 67 notificación personal de la ley 1437 de enero 18 del 2011, por la cual se expide Código de Procedimiento Administrativo y de lo Contencioso Administrativo y en aplicación al numeral 1 del mencionado artículo, autorizo de manera expresa para que las notificaciones se me realicen por medio electrónico.</w:t>
      </w:r>
    </w:p>
    <w:p w14:paraId="5497EA57" w14:textId="77777777" w:rsidR="00653914" w:rsidRPr="003159C6" w:rsidRDefault="00653914" w:rsidP="00653914">
      <w:pPr>
        <w:widowControl w:val="0"/>
        <w:ind w:left="360"/>
        <w:jc w:val="both"/>
        <w:rPr>
          <w:rFonts w:ascii="Arial" w:hAnsi="Arial" w:cs="Arial"/>
          <w:sz w:val="18"/>
          <w:szCs w:val="18"/>
          <w:lang w:val="es-ES_tradnl"/>
        </w:rPr>
      </w:pPr>
    </w:p>
    <w:p w14:paraId="6305E990" w14:textId="77777777" w:rsidR="00653914" w:rsidRPr="003159C6" w:rsidRDefault="00653914">
      <w:pPr>
        <w:widowControl w:val="0"/>
        <w:numPr>
          <w:ilvl w:val="0"/>
          <w:numId w:val="8"/>
        </w:numPr>
        <w:autoSpaceDE w:val="0"/>
        <w:autoSpaceDN w:val="0"/>
        <w:jc w:val="both"/>
        <w:rPr>
          <w:rFonts w:ascii="Arial" w:hAnsi="Arial" w:cs="Arial"/>
          <w:sz w:val="18"/>
          <w:szCs w:val="18"/>
          <w:lang w:val="es-ES_tradnl"/>
        </w:rPr>
      </w:pPr>
      <w:r w:rsidRPr="003159C6">
        <w:rPr>
          <w:rFonts w:ascii="Arial" w:hAnsi="Arial" w:cs="Arial"/>
          <w:sz w:val="18"/>
          <w:szCs w:val="18"/>
          <w:lang w:val="es-ES_tradnl"/>
        </w:rPr>
        <w:t>Que, en caso de resultar favorecidos en la adjudicación del proceso de selección y contratación, los pagos que se pacten dentro del contrato respectivo, deberán consignarse en la cuenta No.                         (Indicar clase de cuenta, número, banco, sucursal, ciudad, país y cualquier otro dato necesario).</w:t>
      </w:r>
    </w:p>
    <w:p w14:paraId="74DE30F8" w14:textId="77777777" w:rsidR="00653914" w:rsidRPr="003159C6" w:rsidRDefault="00653914" w:rsidP="00653914">
      <w:pPr>
        <w:widowControl w:val="0"/>
        <w:jc w:val="both"/>
        <w:rPr>
          <w:rFonts w:ascii="Arial" w:hAnsi="Arial" w:cs="Arial"/>
          <w:sz w:val="18"/>
          <w:szCs w:val="18"/>
          <w:lang w:val="es-ES_tradnl"/>
        </w:rPr>
      </w:pPr>
    </w:p>
    <w:p w14:paraId="0B099D5F" w14:textId="77777777" w:rsidR="00653914" w:rsidRPr="003159C6" w:rsidRDefault="00653914">
      <w:pPr>
        <w:widowControl w:val="0"/>
        <w:numPr>
          <w:ilvl w:val="0"/>
          <w:numId w:val="8"/>
        </w:numPr>
        <w:autoSpaceDE w:val="0"/>
        <w:autoSpaceDN w:val="0"/>
        <w:jc w:val="both"/>
        <w:rPr>
          <w:rFonts w:ascii="Arial" w:hAnsi="Arial" w:cs="Arial"/>
          <w:sz w:val="18"/>
          <w:szCs w:val="18"/>
          <w:lang w:val="es-ES_tradnl"/>
        </w:rPr>
      </w:pPr>
      <w:r w:rsidRPr="003159C6">
        <w:rPr>
          <w:rFonts w:ascii="Arial" w:hAnsi="Arial" w:cs="Arial"/>
          <w:sz w:val="18"/>
          <w:szCs w:val="18"/>
          <w:lang w:val="es-ES_tradnl"/>
        </w:rPr>
        <w:t>Que no nos hallamos relacionados en el Boletín de Responsables Fiscales (artículo 60 Ley 610 de 2000).</w:t>
      </w:r>
    </w:p>
    <w:p w14:paraId="0AE701FB" w14:textId="77777777" w:rsidR="00653914" w:rsidRPr="003159C6" w:rsidRDefault="00653914" w:rsidP="00653914">
      <w:pPr>
        <w:widowControl w:val="0"/>
        <w:ind w:left="360"/>
        <w:jc w:val="both"/>
        <w:rPr>
          <w:rFonts w:ascii="Arial" w:hAnsi="Arial" w:cs="Arial"/>
          <w:sz w:val="18"/>
          <w:szCs w:val="18"/>
          <w:lang w:val="es-ES_tradnl"/>
        </w:rPr>
      </w:pPr>
    </w:p>
    <w:p w14:paraId="5B43C410" w14:textId="77777777" w:rsidR="00653914" w:rsidRPr="003159C6" w:rsidRDefault="00653914">
      <w:pPr>
        <w:widowControl w:val="0"/>
        <w:numPr>
          <w:ilvl w:val="0"/>
          <w:numId w:val="8"/>
        </w:numPr>
        <w:autoSpaceDE w:val="0"/>
        <w:autoSpaceDN w:val="0"/>
        <w:jc w:val="both"/>
        <w:rPr>
          <w:rFonts w:ascii="Arial" w:hAnsi="Arial" w:cs="Arial"/>
          <w:sz w:val="18"/>
          <w:szCs w:val="18"/>
          <w:lang w:val="es-ES_tradnl"/>
        </w:rPr>
      </w:pPr>
      <w:r w:rsidRPr="003159C6">
        <w:rPr>
          <w:rFonts w:ascii="Arial" w:hAnsi="Arial" w:cs="Arial"/>
          <w:sz w:val="18"/>
          <w:szCs w:val="18"/>
          <w:lang w:val="es-ES_tradnl"/>
        </w:rPr>
        <w:t>Que la vigencia de la presente oferta es de cuatro meses, contados a partir de la presentación de la misma.</w:t>
      </w:r>
    </w:p>
    <w:p w14:paraId="51C57766" w14:textId="77777777" w:rsidR="00653914" w:rsidRPr="003159C6" w:rsidRDefault="00653914" w:rsidP="00653914">
      <w:pPr>
        <w:widowControl w:val="0"/>
        <w:ind w:left="360"/>
        <w:jc w:val="both"/>
        <w:rPr>
          <w:rFonts w:ascii="Arial" w:hAnsi="Arial" w:cs="Arial"/>
          <w:sz w:val="18"/>
          <w:szCs w:val="18"/>
          <w:lang w:val="es-ES_tradnl"/>
        </w:rPr>
      </w:pPr>
    </w:p>
    <w:p w14:paraId="1F8258E0" w14:textId="77777777" w:rsidR="00653914" w:rsidRPr="003159C6" w:rsidRDefault="00653914" w:rsidP="00653914">
      <w:pPr>
        <w:widowControl w:val="0"/>
        <w:ind w:left="360"/>
        <w:jc w:val="both"/>
        <w:rPr>
          <w:rFonts w:ascii="Arial" w:hAnsi="Arial" w:cs="Arial"/>
          <w:sz w:val="16"/>
          <w:szCs w:val="18"/>
          <w:lang w:val="es-ES_tradnl"/>
        </w:rPr>
      </w:pPr>
    </w:p>
    <w:p w14:paraId="66985487" w14:textId="77777777" w:rsidR="00653914" w:rsidRPr="003159C6" w:rsidRDefault="00653914" w:rsidP="00653914">
      <w:pPr>
        <w:autoSpaceDE w:val="0"/>
        <w:autoSpaceDN w:val="0"/>
        <w:jc w:val="both"/>
        <w:rPr>
          <w:rFonts w:ascii="Arial" w:hAnsi="Arial" w:cs="Arial"/>
          <w:sz w:val="16"/>
          <w:szCs w:val="18"/>
          <w:lang w:val="es-ES_tradnl"/>
        </w:rPr>
      </w:pPr>
      <w:r w:rsidRPr="003159C6">
        <w:rPr>
          <w:rFonts w:ascii="Arial" w:hAnsi="Arial" w:cs="Arial"/>
          <w:sz w:val="16"/>
          <w:szCs w:val="18"/>
          <w:lang w:val="es-ES_tradnl"/>
        </w:rPr>
        <w:t>Cordialmente,</w:t>
      </w:r>
    </w:p>
    <w:p w14:paraId="7CEF9FFF" w14:textId="77777777" w:rsidR="00653914" w:rsidRPr="003159C6" w:rsidRDefault="00653914" w:rsidP="00653914">
      <w:pPr>
        <w:autoSpaceDE w:val="0"/>
        <w:autoSpaceDN w:val="0"/>
        <w:jc w:val="both"/>
        <w:rPr>
          <w:rFonts w:ascii="Arial" w:hAnsi="Arial" w:cs="Arial"/>
          <w:sz w:val="16"/>
          <w:szCs w:val="18"/>
          <w:lang w:val="es-ES_tradnl"/>
        </w:rPr>
      </w:pPr>
    </w:p>
    <w:p w14:paraId="0FD9FB7E" w14:textId="77777777" w:rsidR="00653914" w:rsidRPr="003159C6" w:rsidRDefault="00653914" w:rsidP="00653914">
      <w:pPr>
        <w:autoSpaceDE w:val="0"/>
        <w:autoSpaceDN w:val="0"/>
        <w:jc w:val="both"/>
        <w:rPr>
          <w:rFonts w:ascii="Arial" w:hAnsi="Arial" w:cs="Arial"/>
          <w:sz w:val="16"/>
          <w:szCs w:val="18"/>
          <w:lang w:val="es-ES_tradnl"/>
        </w:rPr>
      </w:pPr>
    </w:p>
    <w:p w14:paraId="3891BC02" w14:textId="77777777" w:rsidR="00653914" w:rsidRPr="003159C6" w:rsidRDefault="00653914" w:rsidP="00653914">
      <w:pPr>
        <w:autoSpaceDE w:val="0"/>
        <w:autoSpaceDN w:val="0"/>
        <w:jc w:val="both"/>
        <w:rPr>
          <w:rFonts w:ascii="Arial" w:hAnsi="Arial" w:cs="Arial"/>
          <w:sz w:val="16"/>
          <w:szCs w:val="18"/>
          <w:lang w:val="es-ES_tradnl"/>
        </w:rPr>
      </w:pPr>
    </w:p>
    <w:p w14:paraId="49E66B26" w14:textId="77777777" w:rsidR="00653914" w:rsidRPr="003159C6" w:rsidRDefault="00653914" w:rsidP="00653914">
      <w:pPr>
        <w:autoSpaceDE w:val="0"/>
        <w:autoSpaceDN w:val="0"/>
        <w:jc w:val="both"/>
        <w:rPr>
          <w:rFonts w:ascii="Arial" w:hAnsi="Arial" w:cs="Arial"/>
          <w:sz w:val="16"/>
          <w:szCs w:val="18"/>
          <w:lang w:val="es-ES_tradnl"/>
        </w:rPr>
      </w:pPr>
    </w:p>
    <w:p w14:paraId="27A96327" w14:textId="77777777" w:rsidR="00653914" w:rsidRPr="003159C6" w:rsidRDefault="00653914" w:rsidP="00653914">
      <w:pPr>
        <w:autoSpaceDE w:val="0"/>
        <w:autoSpaceDN w:val="0"/>
        <w:jc w:val="both"/>
        <w:rPr>
          <w:rFonts w:ascii="Arial" w:hAnsi="Arial" w:cs="Arial"/>
          <w:sz w:val="16"/>
          <w:szCs w:val="18"/>
          <w:lang w:val="es-ES_tradnl"/>
        </w:rPr>
      </w:pPr>
      <w:r w:rsidRPr="003159C6">
        <w:rPr>
          <w:rFonts w:ascii="Arial" w:hAnsi="Arial" w:cs="Arial"/>
          <w:sz w:val="16"/>
          <w:szCs w:val="18"/>
          <w:lang w:val="es-ES_tradnl"/>
        </w:rPr>
        <w:t>_____________________________</w:t>
      </w:r>
    </w:p>
    <w:p w14:paraId="284D9A8C" w14:textId="77777777" w:rsidR="00653914" w:rsidRPr="003159C6" w:rsidRDefault="00653914" w:rsidP="00653914">
      <w:pPr>
        <w:autoSpaceDE w:val="0"/>
        <w:autoSpaceDN w:val="0"/>
        <w:jc w:val="both"/>
        <w:rPr>
          <w:rFonts w:ascii="Arial" w:hAnsi="Arial" w:cs="Arial"/>
          <w:sz w:val="18"/>
          <w:szCs w:val="20"/>
          <w:lang w:val="es-ES_tradnl"/>
        </w:rPr>
      </w:pPr>
      <w:r w:rsidRPr="003159C6">
        <w:rPr>
          <w:rFonts w:ascii="Arial" w:hAnsi="Arial" w:cs="Arial"/>
          <w:sz w:val="18"/>
          <w:szCs w:val="20"/>
          <w:lang w:val="es-ES_tradnl"/>
        </w:rPr>
        <w:t>(Firma del representante legal del proponente.</w:t>
      </w:r>
    </w:p>
    <w:p w14:paraId="442EBC5C" w14:textId="77777777" w:rsidR="00653914" w:rsidRPr="003159C6" w:rsidRDefault="00653914" w:rsidP="00653914">
      <w:pPr>
        <w:autoSpaceDE w:val="0"/>
        <w:autoSpaceDN w:val="0"/>
        <w:rPr>
          <w:rFonts w:ascii="Arial" w:hAnsi="Arial" w:cs="Arial"/>
          <w:sz w:val="16"/>
          <w:szCs w:val="18"/>
          <w:lang w:val="es-ES_tradnl"/>
        </w:rPr>
      </w:pPr>
    </w:p>
    <w:p w14:paraId="4FFCE48C" w14:textId="77777777" w:rsidR="00653914" w:rsidRPr="003159C6" w:rsidRDefault="00653914" w:rsidP="00653914">
      <w:pPr>
        <w:tabs>
          <w:tab w:val="left" w:pos="4252"/>
        </w:tabs>
        <w:rPr>
          <w:rFonts w:ascii="Arial" w:hAnsi="Arial" w:cs="Arial"/>
          <w:b/>
          <w:sz w:val="18"/>
          <w:szCs w:val="18"/>
          <w:lang w:val="es-ES"/>
        </w:rPr>
      </w:pPr>
    </w:p>
    <w:p w14:paraId="33D8A182" w14:textId="77777777" w:rsidR="00653914" w:rsidRPr="003159C6" w:rsidRDefault="00653914" w:rsidP="00653914">
      <w:pPr>
        <w:tabs>
          <w:tab w:val="left" w:pos="4252"/>
        </w:tabs>
        <w:rPr>
          <w:rFonts w:ascii="Arial" w:hAnsi="Arial" w:cs="Arial"/>
          <w:b/>
          <w:sz w:val="18"/>
          <w:szCs w:val="18"/>
          <w:lang w:val="es-ES"/>
        </w:rPr>
      </w:pPr>
    </w:p>
    <w:p w14:paraId="18B8B91E" w14:textId="77777777" w:rsidR="00653914" w:rsidRPr="003159C6" w:rsidRDefault="00653914" w:rsidP="00653914">
      <w:pPr>
        <w:autoSpaceDE w:val="0"/>
        <w:autoSpaceDN w:val="0"/>
        <w:jc w:val="both"/>
        <w:rPr>
          <w:rFonts w:ascii="Arial" w:hAnsi="Arial" w:cs="Arial"/>
          <w:sz w:val="16"/>
          <w:szCs w:val="18"/>
          <w:lang w:val="es-ES_tradnl"/>
        </w:rPr>
      </w:pPr>
      <w:r w:rsidRPr="003159C6">
        <w:rPr>
          <w:rFonts w:ascii="Arial" w:hAnsi="Arial" w:cs="Arial"/>
          <w:sz w:val="16"/>
          <w:szCs w:val="18"/>
          <w:lang w:val="es-ES_tradnl"/>
        </w:rPr>
        <w:t>_____________________________</w:t>
      </w:r>
    </w:p>
    <w:p w14:paraId="01A272EB" w14:textId="77777777" w:rsidR="00653914" w:rsidRPr="003159C6" w:rsidRDefault="00653914" w:rsidP="00653914">
      <w:pPr>
        <w:autoSpaceDE w:val="0"/>
        <w:autoSpaceDN w:val="0"/>
        <w:spacing w:line="204" w:lineRule="exact"/>
        <w:rPr>
          <w:rFonts w:ascii="Arial" w:hAnsi="Arial" w:cs="Arial"/>
          <w:b/>
          <w:sz w:val="18"/>
          <w:szCs w:val="18"/>
          <w:lang w:val="es-ES_tradnl"/>
        </w:rPr>
      </w:pPr>
      <w:r w:rsidRPr="003159C6">
        <w:rPr>
          <w:rFonts w:ascii="Arial" w:hAnsi="Arial" w:cs="Arial"/>
          <w:bCs/>
          <w:sz w:val="18"/>
          <w:szCs w:val="18"/>
          <w:lang w:val="es-ES_tradnl"/>
        </w:rPr>
        <w:t>No. Cedula de Ciudadanía</w:t>
      </w:r>
    </w:p>
    <w:p w14:paraId="501F4BA1" w14:textId="77777777" w:rsidR="00653914" w:rsidRPr="003159C6" w:rsidRDefault="00653914" w:rsidP="00653914">
      <w:pPr>
        <w:tabs>
          <w:tab w:val="left" w:pos="4252"/>
        </w:tabs>
        <w:rPr>
          <w:rFonts w:ascii="Arial" w:hAnsi="Arial" w:cs="Arial"/>
          <w:b/>
          <w:sz w:val="20"/>
          <w:szCs w:val="20"/>
          <w:lang w:val="es-ES"/>
        </w:rPr>
      </w:pPr>
    </w:p>
    <w:p w14:paraId="5BA54A69" w14:textId="77777777" w:rsidR="00653914" w:rsidRPr="003159C6" w:rsidRDefault="00653914" w:rsidP="00653914">
      <w:pPr>
        <w:jc w:val="center"/>
        <w:rPr>
          <w:rFonts w:ascii="Arial" w:hAnsi="Arial" w:cs="Arial"/>
          <w:b/>
          <w:sz w:val="20"/>
          <w:szCs w:val="20"/>
          <w:lang w:val="es-ES"/>
        </w:rPr>
      </w:pPr>
    </w:p>
    <w:p w14:paraId="6F248B2A" w14:textId="77777777" w:rsidR="00653914" w:rsidRPr="003159C6" w:rsidRDefault="00653914" w:rsidP="00653914">
      <w:pPr>
        <w:jc w:val="center"/>
        <w:rPr>
          <w:rFonts w:ascii="Arial" w:hAnsi="Arial" w:cs="Arial"/>
          <w:b/>
          <w:sz w:val="20"/>
          <w:szCs w:val="20"/>
          <w:lang w:val="es-ES"/>
        </w:rPr>
      </w:pPr>
    </w:p>
    <w:p w14:paraId="67FBAF1C" w14:textId="77777777" w:rsidR="00653914" w:rsidRPr="003159C6" w:rsidRDefault="00653914" w:rsidP="00653914">
      <w:pPr>
        <w:jc w:val="center"/>
        <w:rPr>
          <w:rFonts w:ascii="Arial" w:hAnsi="Arial" w:cs="Arial"/>
          <w:b/>
          <w:sz w:val="20"/>
          <w:szCs w:val="20"/>
          <w:lang w:val="es-ES"/>
        </w:rPr>
      </w:pPr>
    </w:p>
    <w:p w14:paraId="3D79B1E5" w14:textId="77777777" w:rsidR="00653914" w:rsidRPr="003159C6" w:rsidRDefault="00653914" w:rsidP="00653914">
      <w:pPr>
        <w:jc w:val="center"/>
        <w:rPr>
          <w:rFonts w:ascii="Arial" w:hAnsi="Arial" w:cs="Arial"/>
          <w:b/>
          <w:sz w:val="20"/>
          <w:szCs w:val="20"/>
          <w:lang w:val="es-ES"/>
        </w:rPr>
      </w:pPr>
    </w:p>
    <w:p w14:paraId="00AA672D" w14:textId="77777777" w:rsidR="00653914" w:rsidRPr="003159C6" w:rsidRDefault="00653914" w:rsidP="00653914">
      <w:pPr>
        <w:jc w:val="center"/>
        <w:rPr>
          <w:rFonts w:ascii="Arial" w:hAnsi="Arial" w:cs="Arial"/>
          <w:b/>
          <w:sz w:val="20"/>
          <w:szCs w:val="20"/>
          <w:lang w:val="es-ES"/>
        </w:rPr>
      </w:pPr>
    </w:p>
    <w:p w14:paraId="2444D9AE" w14:textId="7D8AA6F6" w:rsidR="00653914" w:rsidRPr="003159C6" w:rsidRDefault="00653914" w:rsidP="00653914">
      <w:pPr>
        <w:rPr>
          <w:rFonts w:ascii="Arial" w:hAnsi="Arial" w:cs="Arial"/>
          <w:b/>
          <w:sz w:val="20"/>
          <w:szCs w:val="20"/>
          <w:lang w:val="es-ES"/>
        </w:rPr>
      </w:pPr>
    </w:p>
    <w:p w14:paraId="5D6A7837" w14:textId="77777777" w:rsidR="00F13C17" w:rsidRPr="003159C6" w:rsidRDefault="00F13C17" w:rsidP="00653914">
      <w:pPr>
        <w:rPr>
          <w:rFonts w:ascii="Arial" w:hAnsi="Arial" w:cs="Arial"/>
          <w:b/>
          <w:sz w:val="20"/>
          <w:szCs w:val="20"/>
          <w:lang w:val="es-ES"/>
        </w:rPr>
      </w:pPr>
    </w:p>
    <w:p w14:paraId="005FA1C3" w14:textId="77777777" w:rsidR="00653914" w:rsidRPr="003159C6" w:rsidRDefault="00653914" w:rsidP="00653914">
      <w:pPr>
        <w:jc w:val="center"/>
        <w:rPr>
          <w:rFonts w:ascii="Arial" w:hAnsi="Arial" w:cs="Arial"/>
          <w:b/>
          <w:sz w:val="20"/>
          <w:szCs w:val="20"/>
          <w:lang w:val="es-ES"/>
        </w:rPr>
      </w:pPr>
      <w:r w:rsidRPr="003159C6">
        <w:rPr>
          <w:rFonts w:ascii="Arial" w:hAnsi="Arial" w:cs="Arial"/>
          <w:b/>
          <w:sz w:val="20"/>
          <w:szCs w:val="20"/>
          <w:lang w:val="es-ES"/>
        </w:rPr>
        <w:lastRenderedPageBreak/>
        <w:t>FORMULARIO No. 2</w:t>
      </w:r>
    </w:p>
    <w:p w14:paraId="6FCD61A2" w14:textId="77777777" w:rsidR="00653914" w:rsidRPr="003159C6" w:rsidRDefault="00653914" w:rsidP="00653914">
      <w:pPr>
        <w:jc w:val="center"/>
        <w:rPr>
          <w:rFonts w:ascii="Arial" w:hAnsi="Arial" w:cs="Arial"/>
          <w:b/>
          <w:sz w:val="20"/>
          <w:szCs w:val="20"/>
          <w:lang w:val="es-ES"/>
        </w:rPr>
      </w:pPr>
    </w:p>
    <w:p w14:paraId="3527775B" w14:textId="77777777" w:rsidR="00653914" w:rsidRPr="003159C6" w:rsidRDefault="00653914" w:rsidP="00653914">
      <w:pPr>
        <w:jc w:val="center"/>
        <w:rPr>
          <w:rFonts w:ascii="Arial" w:hAnsi="Arial" w:cs="Arial"/>
          <w:b/>
          <w:sz w:val="20"/>
          <w:szCs w:val="20"/>
          <w:lang w:val="es-ES"/>
        </w:rPr>
      </w:pPr>
      <w:r w:rsidRPr="003159C6">
        <w:rPr>
          <w:rFonts w:ascii="Arial" w:hAnsi="Arial" w:cs="Arial"/>
          <w:b/>
          <w:sz w:val="20"/>
          <w:szCs w:val="20"/>
          <w:lang w:val="es-ES"/>
        </w:rPr>
        <w:t>DATOS BÁSICOS BENEFICIARIO CUENTA</w:t>
      </w:r>
    </w:p>
    <w:p w14:paraId="461AB31A" w14:textId="77777777" w:rsidR="00653914" w:rsidRPr="003159C6" w:rsidRDefault="00653914" w:rsidP="00653914">
      <w:pPr>
        <w:jc w:val="center"/>
        <w:rPr>
          <w:rFonts w:ascii="Arial" w:hAnsi="Arial" w:cs="Arial"/>
          <w:b/>
          <w:sz w:val="20"/>
          <w:szCs w:val="20"/>
          <w:lang w:val="es-ES"/>
        </w:rPr>
      </w:pPr>
    </w:p>
    <w:p w14:paraId="0955CC82" w14:textId="77777777" w:rsidR="00653914" w:rsidRPr="003159C6" w:rsidRDefault="00653914" w:rsidP="00653914">
      <w:pPr>
        <w:jc w:val="center"/>
        <w:rPr>
          <w:rFonts w:ascii="Arial" w:hAnsi="Arial" w:cs="Arial"/>
          <w:b/>
          <w:sz w:val="20"/>
          <w:szCs w:val="20"/>
          <w:lang w:val="es-ES"/>
        </w:rPr>
      </w:pPr>
    </w:p>
    <w:p w14:paraId="3B934575" w14:textId="77777777" w:rsidR="00653914" w:rsidRPr="003159C6" w:rsidRDefault="00653914" w:rsidP="00653914">
      <w:pPr>
        <w:jc w:val="both"/>
        <w:rPr>
          <w:rFonts w:ascii="Arial" w:hAnsi="Arial" w:cs="Arial"/>
          <w:sz w:val="20"/>
          <w:szCs w:val="20"/>
          <w:lang w:val="es-ES"/>
        </w:rPr>
      </w:pPr>
      <w:r w:rsidRPr="003159C6">
        <w:rPr>
          <w:rFonts w:ascii="Arial" w:hAnsi="Arial" w:cs="Arial"/>
          <w:sz w:val="20"/>
          <w:szCs w:val="20"/>
          <w:lang w:val="es-ES"/>
        </w:rPr>
        <w:t>CIUDAD_______________________                 FECHA ___________________</w:t>
      </w:r>
    </w:p>
    <w:p w14:paraId="1BDC761E" w14:textId="77777777" w:rsidR="00653914" w:rsidRPr="003159C6" w:rsidRDefault="00653914" w:rsidP="00653914">
      <w:pPr>
        <w:jc w:val="both"/>
        <w:rPr>
          <w:rFonts w:ascii="Arial" w:hAnsi="Arial" w:cs="Arial"/>
          <w:sz w:val="20"/>
          <w:szCs w:val="20"/>
          <w:lang w:val="es-ES"/>
        </w:rPr>
      </w:pPr>
    </w:p>
    <w:p w14:paraId="73AC23DA" w14:textId="77777777" w:rsidR="00653914" w:rsidRPr="003159C6" w:rsidRDefault="00653914" w:rsidP="00653914">
      <w:pPr>
        <w:jc w:val="both"/>
        <w:rPr>
          <w:rFonts w:ascii="Arial" w:hAnsi="Arial" w:cs="Arial"/>
          <w:sz w:val="20"/>
          <w:szCs w:val="20"/>
          <w:lang w:val="es-ES"/>
        </w:rPr>
      </w:pPr>
    </w:p>
    <w:p w14:paraId="2DE862EC" w14:textId="77777777" w:rsidR="00653914" w:rsidRPr="003159C6" w:rsidRDefault="00653914" w:rsidP="00653914">
      <w:pPr>
        <w:ind w:right="51"/>
        <w:jc w:val="both"/>
        <w:rPr>
          <w:rFonts w:ascii="Arial" w:hAnsi="Arial" w:cs="Arial"/>
          <w:sz w:val="20"/>
          <w:szCs w:val="20"/>
          <w:lang w:val="es-ES"/>
        </w:rPr>
      </w:pPr>
      <w:r w:rsidRPr="003159C6">
        <w:rPr>
          <w:rFonts w:ascii="Arial" w:hAnsi="Arial" w:cs="Arial"/>
          <w:sz w:val="20"/>
          <w:szCs w:val="20"/>
          <w:lang w:val="es-ES"/>
        </w:rPr>
        <w:t xml:space="preserve">Me permito certificar la siguiente información con el objeto de ser incluida en el Sistema Integrado de Información Financiera SIIF. </w:t>
      </w:r>
    </w:p>
    <w:p w14:paraId="4727D3F9" w14:textId="77777777" w:rsidR="00653914" w:rsidRPr="003159C6" w:rsidRDefault="00653914" w:rsidP="00653914">
      <w:pPr>
        <w:jc w:val="both"/>
        <w:rPr>
          <w:rFonts w:ascii="Arial" w:hAnsi="Arial" w:cs="Arial"/>
          <w:sz w:val="20"/>
          <w:szCs w:val="20"/>
          <w:lang w:val="es-ES"/>
        </w:rPr>
      </w:pPr>
    </w:p>
    <w:p w14:paraId="5DFBC1EF" w14:textId="77777777" w:rsidR="00653914" w:rsidRPr="003159C6" w:rsidRDefault="00653914" w:rsidP="00653914">
      <w:pPr>
        <w:jc w:val="both"/>
        <w:rPr>
          <w:rFonts w:ascii="Arial" w:hAnsi="Arial" w:cs="Arial"/>
          <w:sz w:val="20"/>
          <w:szCs w:val="20"/>
          <w:lang w:val="es-ES"/>
        </w:rPr>
      </w:pPr>
    </w:p>
    <w:p w14:paraId="1E4BDCCC" w14:textId="77777777" w:rsidR="00653914" w:rsidRPr="003159C6" w:rsidRDefault="00653914" w:rsidP="00653914">
      <w:pPr>
        <w:jc w:val="both"/>
        <w:rPr>
          <w:rFonts w:ascii="Arial" w:hAnsi="Arial" w:cs="Arial"/>
          <w:sz w:val="20"/>
          <w:szCs w:val="20"/>
          <w:lang w:val="es-ES"/>
        </w:rPr>
      </w:pPr>
      <w:r w:rsidRPr="003159C6">
        <w:rPr>
          <w:rFonts w:ascii="Arial" w:hAnsi="Arial" w:cs="Arial"/>
          <w:sz w:val="20"/>
          <w:szCs w:val="20"/>
          <w:lang w:val="es-ES"/>
        </w:rPr>
        <w:t>APERTURA _____                                         CANCELACIÓN_________</w:t>
      </w:r>
    </w:p>
    <w:p w14:paraId="5F6231F5" w14:textId="77777777" w:rsidR="00653914" w:rsidRPr="003159C6" w:rsidRDefault="00653914" w:rsidP="00653914">
      <w:pPr>
        <w:jc w:val="both"/>
        <w:rPr>
          <w:rFonts w:ascii="Arial" w:hAnsi="Arial" w:cs="Arial"/>
          <w:sz w:val="20"/>
          <w:szCs w:val="20"/>
          <w:lang w:val="es-ES"/>
        </w:rPr>
      </w:pPr>
    </w:p>
    <w:p w14:paraId="55237884" w14:textId="77777777" w:rsidR="00653914" w:rsidRPr="003159C6" w:rsidRDefault="00653914" w:rsidP="00653914">
      <w:pPr>
        <w:jc w:val="both"/>
        <w:rPr>
          <w:rFonts w:ascii="Arial" w:hAnsi="Arial" w:cs="Arial"/>
          <w:sz w:val="20"/>
          <w:szCs w:val="20"/>
          <w:lang w:val="es-ES"/>
        </w:rPr>
      </w:pPr>
    </w:p>
    <w:p w14:paraId="4CD34B1A" w14:textId="77777777" w:rsidR="00653914" w:rsidRPr="003159C6" w:rsidRDefault="00653914" w:rsidP="00653914">
      <w:pPr>
        <w:jc w:val="both"/>
        <w:rPr>
          <w:rFonts w:ascii="Arial" w:hAnsi="Arial" w:cs="Arial"/>
          <w:b/>
          <w:sz w:val="20"/>
          <w:szCs w:val="20"/>
          <w:lang w:val="es-ES"/>
        </w:rPr>
      </w:pPr>
      <w:r w:rsidRPr="003159C6">
        <w:rPr>
          <w:rFonts w:ascii="Arial" w:hAnsi="Arial" w:cs="Arial"/>
          <w:b/>
          <w:sz w:val="20"/>
          <w:szCs w:val="20"/>
          <w:lang w:val="es-ES"/>
        </w:rPr>
        <w:t>I. DATOS ENTIDAD INFORMANTE (Beneficiario)</w:t>
      </w:r>
    </w:p>
    <w:p w14:paraId="60F4F48B" w14:textId="77777777" w:rsidR="00653914" w:rsidRPr="003159C6" w:rsidRDefault="00653914" w:rsidP="00653914">
      <w:pPr>
        <w:jc w:val="both"/>
        <w:rPr>
          <w:rFonts w:ascii="Arial" w:hAnsi="Arial" w:cs="Arial"/>
          <w:sz w:val="20"/>
          <w:szCs w:val="20"/>
          <w:lang w:val="es-ES"/>
        </w:rPr>
      </w:pPr>
    </w:p>
    <w:p w14:paraId="30565901" w14:textId="77777777" w:rsidR="00653914" w:rsidRPr="003159C6" w:rsidRDefault="00653914" w:rsidP="00653914">
      <w:pPr>
        <w:jc w:val="both"/>
        <w:rPr>
          <w:rFonts w:ascii="Arial" w:hAnsi="Arial" w:cs="Arial"/>
          <w:sz w:val="20"/>
          <w:szCs w:val="20"/>
          <w:lang w:val="es-ES"/>
        </w:rPr>
      </w:pPr>
      <w:r w:rsidRPr="003159C6">
        <w:rPr>
          <w:rFonts w:ascii="Arial" w:hAnsi="Arial" w:cs="Arial"/>
          <w:sz w:val="20"/>
          <w:szCs w:val="20"/>
          <w:lang w:val="es-ES"/>
        </w:rPr>
        <w:t>Entidad o beneficiario ___________________________ NIT Y/O CC________________________</w:t>
      </w:r>
    </w:p>
    <w:p w14:paraId="7BA15367" w14:textId="77777777" w:rsidR="00653914" w:rsidRPr="003159C6" w:rsidRDefault="00653914" w:rsidP="00653914">
      <w:pPr>
        <w:jc w:val="both"/>
        <w:rPr>
          <w:rFonts w:ascii="Arial" w:hAnsi="Arial" w:cs="Arial"/>
          <w:sz w:val="20"/>
          <w:szCs w:val="20"/>
          <w:lang w:val="es-ES"/>
        </w:rPr>
      </w:pPr>
      <w:r w:rsidRPr="003159C6">
        <w:rPr>
          <w:rFonts w:ascii="Arial" w:hAnsi="Arial" w:cs="Arial"/>
          <w:sz w:val="20"/>
          <w:szCs w:val="20"/>
          <w:lang w:val="es-ES"/>
        </w:rPr>
        <w:t xml:space="preserve">                                   </w:t>
      </w:r>
    </w:p>
    <w:p w14:paraId="770980AA" w14:textId="77777777" w:rsidR="00653914" w:rsidRPr="003159C6" w:rsidRDefault="00653914" w:rsidP="00653914">
      <w:pPr>
        <w:jc w:val="both"/>
        <w:rPr>
          <w:rFonts w:ascii="Arial" w:hAnsi="Arial" w:cs="Arial"/>
          <w:sz w:val="20"/>
          <w:szCs w:val="20"/>
          <w:lang w:val="es-ES"/>
        </w:rPr>
      </w:pPr>
      <w:r w:rsidRPr="003159C6">
        <w:rPr>
          <w:rFonts w:ascii="Arial" w:hAnsi="Arial" w:cs="Arial"/>
          <w:sz w:val="20"/>
          <w:szCs w:val="20"/>
          <w:lang w:val="es-ES"/>
        </w:rPr>
        <w:t>Dirección                    ____________________________ Teléfono________ Fax________</w:t>
      </w:r>
    </w:p>
    <w:p w14:paraId="4299E97A" w14:textId="77777777" w:rsidR="00653914" w:rsidRPr="003159C6" w:rsidRDefault="00653914" w:rsidP="00653914">
      <w:pPr>
        <w:jc w:val="both"/>
        <w:rPr>
          <w:rFonts w:ascii="Arial" w:hAnsi="Arial" w:cs="Arial"/>
          <w:sz w:val="20"/>
          <w:szCs w:val="20"/>
          <w:lang w:val="es-ES"/>
        </w:rPr>
      </w:pPr>
      <w:r w:rsidRPr="003159C6">
        <w:rPr>
          <w:rFonts w:ascii="Arial" w:hAnsi="Arial" w:cs="Arial"/>
          <w:sz w:val="20"/>
          <w:szCs w:val="20"/>
          <w:lang w:val="es-ES"/>
        </w:rPr>
        <w:t xml:space="preserve">                                   </w:t>
      </w:r>
    </w:p>
    <w:p w14:paraId="259EC091" w14:textId="77777777" w:rsidR="00653914" w:rsidRPr="003159C6" w:rsidRDefault="00653914" w:rsidP="00653914">
      <w:pPr>
        <w:jc w:val="both"/>
        <w:rPr>
          <w:rFonts w:ascii="Arial" w:hAnsi="Arial" w:cs="Arial"/>
          <w:sz w:val="20"/>
          <w:szCs w:val="20"/>
          <w:lang w:val="es-ES"/>
        </w:rPr>
      </w:pPr>
      <w:r w:rsidRPr="003159C6">
        <w:rPr>
          <w:rFonts w:ascii="Arial" w:hAnsi="Arial" w:cs="Arial"/>
          <w:sz w:val="20"/>
          <w:szCs w:val="20"/>
          <w:lang w:val="es-ES"/>
        </w:rPr>
        <w:t>Departamento  _______________ Ciudad_______________ Municipio________</w:t>
      </w:r>
    </w:p>
    <w:p w14:paraId="564E4CF2" w14:textId="77777777" w:rsidR="00653914" w:rsidRPr="003159C6" w:rsidRDefault="00653914" w:rsidP="00653914">
      <w:pPr>
        <w:jc w:val="both"/>
        <w:rPr>
          <w:rFonts w:ascii="Arial" w:hAnsi="Arial" w:cs="Arial"/>
          <w:sz w:val="20"/>
          <w:szCs w:val="20"/>
          <w:lang w:val="es-ES"/>
        </w:rPr>
      </w:pPr>
    </w:p>
    <w:p w14:paraId="14EACAB1" w14:textId="77777777" w:rsidR="00653914" w:rsidRPr="003159C6" w:rsidRDefault="00653914" w:rsidP="00653914">
      <w:pPr>
        <w:jc w:val="both"/>
        <w:rPr>
          <w:rFonts w:ascii="Arial" w:hAnsi="Arial" w:cs="Arial"/>
          <w:sz w:val="20"/>
          <w:szCs w:val="20"/>
          <w:lang w:val="es-ES"/>
        </w:rPr>
      </w:pPr>
      <w:r w:rsidRPr="003159C6">
        <w:rPr>
          <w:rFonts w:ascii="Arial" w:hAnsi="Arial" w:cs="Arial"/>
          <w:sz w:val="20"/>
          <w:szCs w:val="20"/>
          <w:lang w:val="es-ES"/>
        </w:rPr>
        <w:t xml:space="preserve">Denominación de la cuenta                    </w:t>
      </w:r>
      <w:r w:rsidRPr="003159C6">
        <w:rPr>
          <w:rFonts w:ascii="Arial" w:hAnsi="Arial" w:cs="Arial"/>
          <w:sz w:val="20"/>
          <w:szCs w:val="20"/>
          <w:lang w:val="es-ES"/>
        </w:rPr>
        <w:tab/>
        <w:t xml:space="preserve">            Corriente ______</w:t>
      </w:r>
    </w:p>
    <w:p w14:paraId="0E6E9590" w14:textId="77777777" w:rsidR="00653914" w:rsidRPr="003159C6" w:rsidRDefault="00653914" w:rsidP="00653914">
      <w:pPr>
        <w:jc w:val="both"/>
        <w:rPr>
          <w:rFonts w:ascii="Arial" w:hAnsi="Arial" w:cs="Arial"/>
          <w:sz w:val="20"/>
          <w:szCs w:val="20"/>
          <w:lang w:val="es-ES"/>
        </w:rPr>
      </w:pPr>
      <w:r w:rsidRPr="003159C6">
        <w:rPr>
          <w:rFonts w:ascii="Arial" w:hAnsi="Arial" w:cs="Arial"/>
          <w:sz w:val="20"/>
          <w:szCs w:val="20"/>
          <w:lang w:val="es-ES"/>
        </w:rPr>
        <w:t xml:space="preserve">                                                           </w:t>
      </w:r>
      <w:r w:rsidRPr="003159C6">
        <w:rPr>
          <w:rFonts w:ascii="Arial" w:hAnsi="Arial" w:cs="Arial"/>
          <w:sz w:val="20"/>
          <w:szCs w:val="20"/>
          <w:lang w:val="es-ES"/>
        </w:rPr>
        <w:tab/>
      </w:r>
    </w:p>
    <w:p w14:paraId="436C5DB3" w14:textId="77777777" w:rsidR="00653914" w:rsidRPr="003159C6" w:rsidRDefault="00653914" w:rsidP="00653914">
      <w:pPr>
        <w:ind w:left="3540" w:firstLine="708"/>
        <w:jc w:val="both"/>
        <w:rPr>
          <w:rFonts w:ascii="Arial" w:hAnsi="Arial" w:cs="Arial"/>
          <w:sz w:val="20"/>
          <w:szCs w:val="20"/>
          <w:lang w:val="es-ES"/>
        </w:rPr>
      </w:pPr>
      <w:r w:rsidRPr="003159C6">
        <w:rPr>
          <w:rFonts w:ascii="Arial" w:hAnsi="Arial" w:cs="Arial"/>
          <w:sz w:val="20"/>
          <w:szCs w:val="20"/>
          <w:lang w:val="es-ES"/>
        </w:rPr>
        <w:t xml:space="preserve"> Ahorros _______</w:t>
      </w:r>
    </w:p>
    <w:p w14:paraId="2F537232" w14:textId="77777777" w:rsidR="00653914" w:rsidRPr="003159C6" w:rsidRDefault="00653914" w:rsidP="00653914">
      <w:pPr>
        <w:jc w:val="both"/>
        <w:rPr>
          <w:rFonts w:ascii="Arial" w:hAnsi="Arial" w:cs="Arial"/>
          <w:sz w:val="20"/>
          <w:szCs w:val="20"/>
          <w:lang w:val="es-ES"/>
        </w:rPr>
      </w:pPr>
    </w:p>
    <w:p w14:paraId="2F50BDA9" w14:textId="77777777" w:rsidR="00653914" w:rsidRPr="003159C6" w:rsidRDefault="00653914" w:rsidP="00653914">
      <w:pPr>
        <w:ind w:right="192"/>
        <w:jc w:val="both"/>
        <w:rPr>
          <w:rFonts w:ascii="Arial" w:hAnsi="Arial" w:cs="Arial"/>
          <w:sz w:val="20"/>
          <w:szCs w:val="20"/>
          <w:lang w:val="es-ES"/>
        </w:rPr>
      </w:pPr>
      <w:r w:rsidRPr="003159C6">
        <w:rPr>
          <w:rFonts w:ascii="Arial" w:hAnsi="Arial" w:cs="Arial"/>
          <w:sz w:val="20"/>
          <w:szCs w:val="20"/>
          <w:lang w:val="es-ES"/>
        </w:rPr>
        <w:t>Teniendo en cuenta que la Tesorería informará al proveedor sobre la realización del pago, indicando el día del giro, concepto y cuenta del beneficiario, para que éste verifique el abono en la respectiva cuenta y confirme a la Entidad, el proponente deberá indicar el correo electrónico para el efecto.</w:t>
      </w:r>
    </w:p>
    <w:p w14:paraId="4788B989" w14:textId="77777777" w:rsidR="00653914" w:rsidRPr="003159C6" w:rsidRDefault="00653914" w:rsidP="00653914">
      <w:pPr>
        <w:jc w:val="both"/>
        <w:rPr>
          <w:rFonts w:ascii="Arial" w:hAnsi="Arial" w:cs="Arial"/>
          <w:sz w:val="20"/>
          <w:szCs w:val="20"/>
          <w:lang w:val="es-ES"/>
        </w:rPr>
      </w:pPr>
    </w:p>
    <w:p w14:paraId="63429F00" w14:textId="77777777" w:rsidR="00653914" w:rsidRPr="003159C6" w:rsidRDefault="00653914" w:rsidP="00653914">
      <w:pPr>
        <w:jc w:val="both"/>
        <w:rPr>
          <w:rFonts w:ascii="Arial" w:hAnsi="Arial" w:cs="Arial"/>
          <w:sz w:val="20"/>
          <w:szCs w:val="20"/>
          <w:lang w:val="es-ES"/>
        </w:rPr>
      </w:pPr>
      <w:r w:rsidRPr="003159C6">
        <w:rPr>
          <w:rFonts w:ascii="Arial" w:hAnsi="Arial" w:cs="Arial"/>
          <w:sz w:val="20"/>
          <w:szCs w:val="20"/>
          <w:lang w:val="es-ES"/>
        </w:rPr>
        <w:t xml:space="preserve">CORREO ELECTRÓNICO:  </w:t>
      </w:r>
      <w:r w:rsidRPr="003159C6">
        <w:rPr>
          <w:rFonts w:ascii="Arial" w:hAnsi="Arial" w:cs="Arial"/>
          <w:sz w:val="20"/>
          <w:szCs w:val="20"/>
          <w:lang w:val="es-ES"/>
        </w:rPr>
        <w:tab/>
        <w:t>___________________________________  SI (___)</w:t>
      </w:r>
    </w:p>
    <w:p w14:paraId="0DDAA1DD" w14:textId="77777777" w:rsidR="00653914" w:rsidRPr="003159C6" w:rsidRDefault="00653914" w:rsidP="00653914">
      <w:pPr>
        <w:jc w:val="both"/>
        <w:rPr>
          <w:rFonts w:ascii="Arial" w:hAnsi="Arial" w:cs="Arial"/>
          <w:sz w:val="20"/>
          <w:szCs w:val="20"/>
          <w:lang w:val="es-ES"/>
        </w:rPr>
      </w:pPr>
    </w:p>
    <w:p w14:paraId="17804D1E" w14:textId="77777777" w:rsidR="00653914" w:rsidRPr="003159C6" w:rsidRDefault="00653914" w:rsidP="00653914">
      <w:pPr>
        <w:jc w:val="both"/>
        <w:rPr>
          <w:rFonts w:ascii="Arial" w:hAnsi="Arial" w:cs="Arial"/>
          <w:sz w:val="20"/>
          <w:szCs w:val="20"/>
          <w:lang w:val="es-ES"/>
        </w:rPr>
      </w:pPr>
      <w:r w:rsidRPr="003159C6">
        <w:rPr>
          <w:rFonts w:ascii="Arial" w:hAnsi="Arial" w:cs="Arial"/>
          <w:sz w:val="20"/>
          <w:szCs w:val="20"/>
          <w:lang w:val="es-ES"/>
        </w:rPr>
        <w:t>TELÉFONO:</w:t>
      </w:r>
      <w:r w:rsidRPr="003159C6">
        <w:rPr>
          <w:rFonts w:ascii="Arial" w:hAnsi="Arial" w:cs="Arial"/>
          <w:sz w:val="20"/>
          <w:szCs w:val="20"/>
          <w:lang w:val="es-ES"/>
        </w:rPr>
        <w:tab/>
      </w:r>
      <w:r w:rsidRPr="003159C6">
        <w:rPr>
          <w:rFonts w:ascii="Arial" w:hAnsi="Arial" w:cs="Arial"/>
          <w:sz w:val="20"/>
          <w:szCs w:val="20"/>
          <w:lang w:val="es-ES"/>
        </w:rPr>
        <w:tab/>
      </w:r>
      <w:r w:rsidRPr="003159C6">
        <w:rPr>
          <w:rFonts w:ascii="Arial" w:hAnsi="Arial" w:cs="Arial"/>
          <w:sz w:val="20"/>
          <w:szCs w:val="20"/>
          <w:lang w:val="es-ES"/>
        </w:rPr>
        <w:tab/>
        <w:t xml:space="preserve">           ______________________________ SI (___)</w:t>
      </w:r>
    </w:p>
    <w:p w14:paraId="301B235C" w14:textId="77777777" w:rsidR="00653914" w:rsidRPr="003159C6" w:rsidRDefault="00653914" w:rsidP="00653914">
      <w:pPr>
        <w:jc w:val="both"/>
        <w:rPr>
          <w:rFonts w:ascii="Arial" w:hAnsi="Arial" w:cs="Arial"/>
          <w:sz w:val="20"/>
          <w:szCs w:val="20"/>
          <w:lang w:val="es-ES"/>
        </w:rPr>
      </w:pPr>
    </w:p>
    <w:p w14:paraId="1C284163" w14:textId="77777777" w:rsidR="00653914" w:rsidRPr="003159C6" w:rsidRDefault="00653914" w:rsidP="00653914">
      <w:pPr>
        <w:jc w:val="both"/>
        <w:rPr>
          <w:rFonts w:ascii="Arial" w:hAnsi="Arial" w:cs="Arial"/>
          <w:sz w:val="20"/>
          <w:szCs w:val="20"/>
          <w:lang w:val="es-ES"/>
        </w:rPr>
      </w:pPr>
    </w:p>
    <w:p w14:paraId="4F6138F2" w14:textId="77777777" w:rsidR="00653914" w:rsidRPr="003159C6" w:rsidRDefault="00653914" w:rsidP="00653914">
      <w:pPr>
        <w:jc w:val="both"/>
        <w:rPr>
          <w:rFonts w:ascii="Arial" w:hAnsi="Arial" w:cs="Arial"/>
          <w:b/>
          <w:sz w:val="20"/>
          <w:szCs w:val="20"/>
          <w:lang w:val="es-ES"/>
        </w:rPr>
      </w:pPr>
      <w:r w:rsidRPr="003159C6">
        <w:rPr>
          <w:rFonts w:ascii="Arial" w:hAnsi="Arial" w:cs="Arial"/>
          <w:b/>
          <w:sz w:val="20"/>
          <w:szCs w:val="20"/>
          <w:lang w:val="es-ES"/>
        </w:rPr>
        <w:t xml:space="preserve">II. DATOS DE LA ENTIDAD DE CRÉDITO: </w:t>
      </w:r>
    </w:p>
    <w:p w14:paraId="5FD28EC7" w14:textId="77777777" w:rsidR="00653914" w:rsidRPr="003159C6" w:rsidRDefault="00653914" w:rsidP="00653914">
      <w:pPr>
        <w:jc w:val="both"/>
        <w:rPr>
          <w:rFonts w:ascii="Arial" w:hAnsi="Arial" w:cs="Arial"/>
          <w:sz w:val="20"/>
          <w:szCs w:val="20"/>
          <w:lang w:val="es-ES"/>
        </w:rPr>
      </w:pPr>
    </w:p>
    <w:p w14:paraId="2BBC5398" w14:textId="77777777" w:rsidR="00653914" w:rsidRPr="003159C6" w:rsidRDefault="00653914" w:rsidP="00653914">
      <w:pPr>
        <w:jc w:val="both"/>
        <w:rPr>
          <w:rFonts w:ascii="Arial" w:hAnsi="Arial" w:cs="Arial"/>
          <w:sz w:val="20"/>
          <w:szCs w:val="20"/>
          <w:lang w:val="es-ES"/>
        </w:rPr>
      </w:pPr>
      <w:r w:rsidRPr="003159C6">
        <w:rPr>
          <w:rFonts w:ascii="Arial" w:hAnsi="Arial" w:cs="Arial"/>
          <w:sz w:val="20"/>
          <w:szCs w:val="20"/>
          <w:lang w:val="es-ES"/>
        </w:rPr>
        <w:t>Entidad Financiera __________________________ Código _________________</w:t>
      </w:r>
    </w:p>
    <w:p w14:paraId="72DFA5E3" w14:textId="77777777" w:rsidR="00653914" w:rsidRPr="003159C6" w:rsidRDefault="00653914" w:rsidP="00653914">
      <w:pPr>
        <w:jc w:val="both"/>
        <w:rPr>
          <w:rFonts w:ascii="Arial" w:hAnsi="Arial" w:cs="Arial"/>
          <w:sz w:val="20"/>
          <w:szCs w:val="20"/>
          <w:lang w:val="es-ES"/>
        </w:rPr>
      </w:pPr>
    </w:p>
    <w:p w14:paraId="08EBF419" w14:textId="77777777" w:rsidR="00653914" w:rsidRPr="003159C6" w:rsidRDefault="00653914" w:rsidP="00653914">
      <w:pPr>
        <w:jc w:val="both"/>
        <w:rPr>
          <w:rFonts w:ascii="Arial" w:hAnsi="Arial" w:cs="Arial"/>
          <w:sz w:val="20"/>
          <w:szCs w:val="20"/>
          <w:lang w:val="es-ES"/>
        </w:rPr>
      </w:pPr>
      <w:r w:rsidRPr="003159C6">
        <w:rPr>
          <w:rFonts w:ascii="Arial" w:hAnsi="Arial" w:cs="Arial"/>
          <w:sz w:val="20"/>
          <w:szCs w:val="20"/>
          <w:lang w:val="es-ES"/>
        </w:rPr>
        <w:t>Sucursal _________________Código________________Ciudad_____________</w:t>
      </w:r>
    </w:p>
    <w:p w14:paraId="5F0015A8" w14:textId="77777777" w:rsidR="00653914" w:rsidRPr="003159C6" w:rsidRDefault="00653914" w:rsidP="00653914">
      <w:pPr>
        <w:jc w:val="both"/>
        <w:rPr>
          <w:rFonts w:ascii="Arial" w:hAnsi="Arial" w:cs="Arial"/>
          <w:sz w:val="20"/>
          <w:szCs w:val="20"/>
          <w:lang w:val="es-ES"/>
        </w:rPr>
      </w:pPr>
    </w:p>
    <w:p w14:paraId="214BBF2D" w14:textId="77777777" w:rsidR="00653914" w:rsidRPr="003159C6" w:rsidRDefault="00653914" w:rsidP="00653914">
      <w:pPr>
        <w:jc w:val="both"/>
        <w:rPr>
          <w:rFonts w:ascii="Arial" w:hAnsi="Arial" w:cs="Arial"/>
          <w:sz w:val="20"/>
          <w:szCs w:val="20"/>
          <w:lang w:val="es-ES"/>
        </w:rPr>
      </w:pPr>
      <w:r w:rsidRPr="003159C6">
        <w:rPr>
          <w:rFonts w:ascii="Arial" w:hAnsi="Arial" w:cs="Arial"/>
          <w:sz w:val="20"/>
          <w:szCs w:val="20"/>
          <w:lang w:val="es-ES"/>
        </w:rPr>
        <w:t>Dirección ________________Teléfono_______________ Fax______________</w:t>
      </w:r>
    </w:p>
    <w:p w14:paraId="71F1DF76" w14:textId="77777777" w:rsidR="00653914" w:rsidRPr="003159C6" w:rsidRDefault="00653914" w:rsidP="00653914">
      <w:pPr>
        <w:jc w:val="both"/>
        <w:rPr>
          <w:rFonts w:ascii="Arial" w:hAnsi="Arial" w:cs="Arial"/>
          <w:sz w:val="20"/>
          <w:szCs w:val="20"/>
          <w:lang w:val="es-ES"/>
        </w:rPr>
      </w:pPr>
    </w:p>
    <w:p w14:paraId="6716A1F5" w14:textId="77777777" w:rsidR="00653914" w:rsidRPr="003159C6" w:rsidRDefault="00653914" w:rsidP="00653914">
      <w:pPr>
        <w:jc w:val="both"/>
        <w:rPr>
          <w:rFonts w:ascii="Arial" w:hAnsi="Arial" w:cs="Arial"/>
          <w:sz w:val="20"/>
          <w:szCs w:val="20"/>
          <w:lang w:val="es-ES"/>
        </w:rPr>
      </w:pPr>
      <w:r w:rsidRPr="003159C6">
        <w:rPr>
          <w:rFonts w:ascii="Arial" w:hAnsi="Arial" w:cs="Arial"/>
          <w:sz w:val="20"/>
          <w:szCs w:val="20"/>
          <w:lang w:val="es-ES"/>
        </w:rPr>
        <w:t>Número de la cuenta _____________________________</w:t>
      </w:r>
    </w:p>
    <w:p w14:paraId="6A502A04" w14:textId="77777777" w:rsidR="00653914" w:rsidRPr="003159C6" w:rsidRDefault="00653914" w:rsidP="00653914">
      <w:pPr>
        <w:jc w:val="both"/>
        <w:rPr>
          <w:rFonts w:ascii="Arial" w:hAnsi="Arial" w:cs="Arial"/>
          <w:sz w:val="20"/>
          <w:szCs w:val="20"/>
          <w:lang w:val="es-ES"/>
        </w:rPr>
      </w:pPr>
    </w:p>
    <w:p w14:paraId="2068B884" w14:textId="77777777" w:rsidR="00653914" w:rsidRPr="003159C6" w:rsidRDefault="00653914" w:rsidP="00653914">
      <w:pPr>
        <w:jc w:val="both"/>
        <w:rPr>
          <w:rFonts w:ascii="Arial" w:hAnsi="Arial" w:cs="Arial"/>
          <w:sz w:val="20"/>
          <w:szCs w:val="20"/>
          <w:lang w:val="es-ES"/>
        </w:rPr>
      </w:pPr>
    </w:p>
    <w:p w14:paraId="6C7B6A5B" w14:textId="77777777" w:rsidR="00653914" w:rsidRPr="003159C6" w:rsidRDefault="00653914" w:rsidP="00653914">
      <w:pPr>
        <w:jc w:val="both"/>
        <w:rPr>
          <w:rFonts w:ascii="Arial" w:hAnsi="Arial" w:cs="Arial"/>
          <w:sz w:val="20"/>
          <w:szCs w:val="20"/>
          <w:lang w:val="es-ES"/>
        </w:rPr>
      </w:pPr>
      <w:r w:rsidRPr="003159C6">
        <w:rPr>
          <w:rFonts w:ascii="Arial" w:hAnsi="Arial" w:cs="Arial"/>
          <w:sz w:val="20"/>
          <w:szCs w:val="20"/>
          <w:lang w:val="es-ES"/>
        </w:rPr>
        <w:t>(Adjuntar certificación bancaria)</w:t>
      </w:r>
    </w:p>
    <w:p w14:paraId="55AC0D0F" w14:textId="77777777" w:rsidR="00653914" w:rsidRPr="003159C6" w:rsidRDefault="00653914" w:rsidP="00653914">
      <w:pPr>
        <w:jc w:val="both"/>
        <w:rPr>
          <w:rFonts w:ascii="Arial" w:hAnsi="Arial" w:cs="Arial"/>
          <w:sz w:val="20"/>
          <w:szCs w:val="20"/>
          <w:lang w:val="es-ES"/>
        </w:rPr>
      </w:pPr>
    </w:p>
    <w:p w14:paraId="447DD6C9" w14:textId="77777777" w:rsidR="00653914" w:rsidRPr="003159C6" w:rsidRDefault="00653914" w:rsidP="00653914">
      <w:pPr>
        <w:jc w:val="center"/>
        <w:rPr>
          <w:rFonts w:ascii="Arial" w:hAnsi="Arial" w:cs="Arial"/>
          <w:sz w:val="20"/>
          <w:szCs w:val="20"/>
          <w:lang w:val="es-ES"/>
        </w:rPr>
      </w:pPr>
    </w:p>
    <w:p w14:paraId="2AA5AACC" w14:textId="77777777" w:rsidR="00653914" w:rsidRPr="003159C6" w:rsidRDefault="00653914" w:rsidP="00653914">
      <w:pPr>
        <w:jc w:val="center"/>
        <w:rPr>
          <w:rFonts w:ascii="Arial" w:hAnsi="Arial" w:cs="Arial"/>
          <w:sz w:val="20"/>
          <w:szCs w:val="20"/>
          <w:lang w:val="es-ES"/>
        </w:rPr>
      </w:pPr>
      <w:r w:rsidRPr="003159C6">
        <w:rPr>
          <w:rFonts w:ascii="Arial" w:hAnsi="Arial" w:cs="Arial"/>
          <w:sz w:val="20"/>
          <w:szCs w:val="20"/>
          <w:lang w:val="es-ES"/>
        </w:rPr>
        <w:t>______________________________</w:t>
      </w:r>
    </w:p>
    <w:p w14:paraId="30961C6B" w14:textId="77777777" w:rsidR="00653914" w:rsidRPr="003159C6" w:rsidRDefault="00653914" w:rsidP="00653914">
      <w:pPr>
        <w:jc w:val="center"/>
        <w:rPr>
          <w:rFonts w:ascii="Arial" w:hAnsi="Arial" w:cs="Arial"/>
          <w:sz w:val="20"/>
          <w:szCs w:val="20"/>
          <w:lang w:val="es-ES"/>
        </w:rPr>
      </w:pPr>
      <w:r w:rsidRPr="003159C6">
        <w:rPr>
          <w:rFonts w:ascii="Arial" w:hAnsi="Arial" w:cs="Arial"/>
          <w:sz w:val="20"/>
          <w:szCs w:val="20"/>
          <w:lang w:val="es-ES"/>
        </w:rPr>
        <w:t>NOMBRE Y FIRMA BENEFICIARIO</w:t>
      </w:r>
    </w:p>
    <w:p w14:paraId="09CCF337" w14:textId="77777777" w:rsidR="00653914" w:rsidRPr="003159C6" w:rsidRDefault="00653914" w:rsidP="00653914">
      <w:pPr>
        <w:jc w:val="center"/>
        <w:rPr>
          <w:rFonts w:ascii="Arial" w:hAnsi="Arial" w:cs="Arial"/>
          <w:b/>
          <w:bCs/>
          <w:sz w:val="20"/>
          <w:szCs w:val="22"/>
        </w:rPr>
      </w:pPr>
    </w:p>
    <w:p w14:paraId="169B3D41" w14:textId="77777777" w:rsidR="00653914" w:rsidRDefault="00653914" w:rsidP="00653914">
      <w:pPr>
        <w:jc w:val="center"/>
        <w:rPr>
          <w:rFonts w:ascii="Arial" w:hAnsi="Arial" w:cs="Arial"/>
          <w:b/>
          <w:bCs/>
          <w:sz w:val="20"/>
          <w:szCs w:val="22"/>
        </w:rPr>
      </w:pPr>
    </w:p>
    <w:p w14:paraId="7492BF64" w14:textId="77777777" w:rsidR="00C12656" w:rsidRDefault="00C12656" w:rsidP="00653914">
      <w:pPr>
        <w:jc w:val="center"/>
        <w:rPr>
          <w:rFonts w:ascii="Arial" w:hAnsi="Arial" w:cs="Arial"/>
          <w:b/>
          <w:bCs/>
          <w:sz w:val="20"/>
          <w:szCs w:val="22"/>
        </w:rPr>
      </w:pPr>
    </w:p>
    <w:p w14:paraId="7C2AE7EC" w14:textId="77777777" w:rsidR="00C12656" w:rsidRPr="003159C6" w:rsidRDefault="00C12656" w:rsidP="00653914">
      <w:pPr>
        <w:jc w:val="center"/>
        <w:rPr>
          <w:rFonts w:ascii="Arial" w:hAnsi="Arial" w:cs="Arial"/>
          <w:b/>
          <w:bCs/>
          <w:sz w:val="20"/>
          <w:szCs w:val="22"/>
        </w:rPr>
      </w:pPr>
    </w:p>
    <w:p w14:paraId="5C89A9E6" w14:textId="77777777" w:rsidR="00653914" w:rsidRPr="003159C6" w:rsidRDefault="00653914" w:rsidP="00653914">
      <w:pPr>
        <w:jc w:val="center"/>
        <w:rPr>
          <w:rFonts w:ascii="Arial" w:hAnsi="Arial" w:cs="Arial"/>
          <w:b/>
          <w:bCs/>
          <w:sz w:val="20"/>
          <w:szCs w:val="22"/>
        </w:rPr>
      </w:pPr>
    </w:p>
    <w:p w14:paraId="2847BABE" w14:textId="77777777" w:rsidR="00653914" w:rsidRPr="003159C6" w:rsidRDefault="00653914" w:rsidP="00653914">
      <w:pPr>
        <w:jc w:val="center"/>
        <w:rPr>
          <w:rFonts w:ascii="Arial" w:hAnsi="Arial" w:cs="Arial"/>
          <w:b/>
          <w:bCs/>
          <w:sz w:val="20"/>
          <w:szCs w:val="22"/>
        </w:rPr>
      </w:pPr>
    </w:p>
    <w:p w14:paraId="769BDF55" w14:textId="77777777" w:rsidR="00653914" w:rsidRPr="003159C6" w:rsidRDefault="00653914" w:rsidP="00653914">
      <w:pPr>
        <w:jc w:val="center"/>
        <w:rPr>
          <w:rFonts w:ascii="Arial" w:hAnsi="Arial" w:cs="Arial"/>
          <w:b/>
          <w:bCs/>
          <w:sz w:val="20"/>
          <w:szCs w:val="22"/>
        </w:rPr>
      </w:pPr>
      <w:r w:rsidRPr="003159C6">
        <w:rPr>
          <w:rFonts w:ascii="Arial" w:hAnsi="Arial" w:cs="Arial"/>
          <w:b/>
          <w:bCs/>
          <w:sz w:val="20"/>
          <w:szCs w:val="22"/>
        </w:rPr>
        <w:lastRenderedPageBreak/>
        <w:t xml:space="preserve">FORMULARIO No. 3 </w:t>
      </w:r>
    </w:p>
    <w:p w14:paraId="54D3A5B5" w14:textId="77777777" w:rsidR="00653914" w:rsidRPr="003159C6" w:rsidRDefault="00653914" w:rsidP="00653914">
      <w:pPr>
        <w:jc w:val="center"/>
        <w:rPr>
          <w:rFonts w:ascii="Arial" w:hAnsi="Arial" w:cs="Arial"/>
          <w:b/>
          <w:bCs/>
          <w:sz w:val="20"/>
          <w:szCs w:val="22"/>
        </w:rPr>
      </w:pPr>
      <w:r w:rsidRPr="003159C6">
        <w:rPr>
          <w:rFonts w:ascii="Arial" w:hAnsi="Arial" w:cs="Arial"/>
          <w:b/>
          <w:bCs/>
          <w:sz w:val="20"/>
          <w:szCs w:val="22"/>
        </w:rPr>
        <w:t>COMPROMISO ANTICORRUPCIÓN</w:t>
      </w:r>
    </w:p>
    <w:p w14:paraId="7675FEEE" w14:textId="77777777" w:rsidR="002B2EF0" w:rsidRDefault="002B2EF0" w:rsidP="00653914">
      <w:pPr>
        <w:jc w:val="both"/>
        <w:rPr>
          <w:rFonts w:ascii="Arial" w:hAnsi="Arial" w:cs="Arial"/>
          <w:sz w:val="16"/>
          <w:szCs w:val="18"/>
          <w:lang w:val="es-ES"/>
        </w:rPr>
      </w:pPr>
    </w:p>
    <w:p w14:paraId="5688E4E6" w14:textId="3500B03E" w:rsidR="00653914" w:rsidRPr="003159C6" w:rsidRDefault="00653914" w:rsidP="00653914">
      <w:pPr>
        <w:jc w:val="both"/>
        <w:rPr>
          <w:rFonts w:ascii="Arial" w:hAnsi="Arial" w:cs="Arial"/>
          <w:sz w:val="16"/>
          <w:szCs w:val="18"/>
          <w:lang w:val="es-ES"/>
        </w:rPr>
      </w:pPr>
      <w:r w:rsidRPr="003159C6">
        <w:rPr>
          <w:rFonts w:ascii="Arial" w:hAnsi="Arial" w:cs="Arial"/>
          <w:sz w:val="16"/>
          <w:szCs w:val="18"/>
          <w:lang w:val="es-ES"/>
        </w:rPr>
        <w:t xml:space="preserve">Lugar y fecha </w:t>
      </w:r>
    </w:p>
    <w:p w14:paraId="5CC224B8" w14:textId="77777777" w:rsidR="00653914" w:rsidRPr="003159C6" w:rsidRDefault="00653914" w:rsidP="00653914">
      <w:pPr>
        <w:jc w:val="both"/>
        <w:rPr>
          <w:rFonts w:ascii="Arial" w:hAnsi="Arial" w:cs="Arial"/>
          <w:sz w:val="16"/>
          <w:szCs w:val="18"/>
          <w:lang w:val="es-ES"/>
        </w:rPr>
      </w:pPr>
    </w:p>
    <w:p w14:paraId="1F078688" w14:textId="77777777" w:rsidR="00653914" w:rsidRPr="003159C6" w:rsidRDefault="00653914" w:rsidP="00653914">
      <w:pPr>
        <w:jc w:val="both"/>
        <w:rPr>
          <w:rFonts w:ascii="Arial" w:hAnsi="Arial" w:cs="Arial"/>
          <w:color w:val="000000"/>
          <w:sz w:val="16"/>
          <w:szCs w:val="18"/>
          <w:lang w:val="es-ES"/>
        </w:rPr>
      </w:pPr>
      <w:r w:rsidRPr="003159C6">
        <w:rPr>
          <w:rFonts w:ascii="Arial" w:hAnsi="Arial" w:cs="Arial"/>
          <w:color w:val="000000"/>
          <w:sz w:val="16"/>
          <w:szCs w:val="18"/>
          <w:lang w:val="es-ES"/>
        </w:rPr>
        <w:t xml:space="preserve">Señores </w:t>
      </w:r>
    </w:p>
    <w:p w14:paraId="7EC0C128" w14:textId="77777777" w:rsidR="00653914" w:rsidRPr="003159C6" w:rsidRDefault="00653914" w:rsidP="00653914">
      <w:pPr>
        <w:jc w:val="both"/>
        <w:rPr>
          <w:rFonts w:ascii="Arial" w:hAnsi="Arial" w:cs="Arial"/>
          <w:color w:val="000000"/>
          <w:sz w:val="16"/>
          <w:szCs w:val="18"/>
          <w:lang w:val="es-ES"/>
        </w:rPr>
      </w:pPr>
      <w:r w:rsidRPr="003159C6">
        <w:rPr>
          <w:rFonts w:ascii="Arial" w:hAnsi="Arial" w:cs="Arial"/>
          <w:color w:val="000000"/>
          <w:sz w:val="16"/>
          <w:szCs w:val="18"/>
          <w:lang w:val="es-ES"/>
        </w:rPr>
        <w:t>DEPARTAMENTO DE POLICÍA SUCRE</w:t>
      </w:r>
    </w:p>
    <w:p w14:paraId="43BF0CBF" w14:textId="77777777" w:rsidR="00653914" w:rsidRPr="003159C6" w:rsidRDefault="00653914" w:rsidP="00653914">
      <w:pPr>
        <w:jc w:val="both"/>
        <w:rPr>
          <w:rFonts w:ascii="Arial" w:hAnsi="Arial" w:cs="Arial"/>
          <w:color w:val="000000"/>
          <w:sz w:val="16"/>
          <w:szCs w:val="18"/>
          <w:lang w:val="es-ES"/>
        </w:rPr>
      </w:pPr>
      <w:r w:rsidRPr="003159C6">
        <w:rPr>
          <w:rFonts w:ascii="Arial" w:hAnsi="Arial" w:cs="Arial"/>
          <w:color w:val="000000"/>
          <w:sz w:val="16"/>
          <w:szCs w:val="18"/>
          <w:lang w:val="es-ES"/>
        </w:rPr>
        <w:t>Carrera 19 No. 25-116 B/CENTRO.</w:t>
      </w:r>
    </w:p>
    <w:p w14:paraId="1358E6E9" w14:textId="77777777" w:rsidR="00653914" w:rsidRPr="003159C6" w:rsidRDefault="00653914" w:rsidP="00653914">
      <w:pPr>
        <w:jc w:val="both"/>
        <w:rPr>
          <w:rFonts w:ascii="Arial" w:hAnsi="Arial" w:cs="Arial"/>
          <w:sz w:val="16"/>
          <w:szCs w:val="18"/>
          <w:lang w:val="es-ES"/>
        </w:rPr>
      </w:pPr>
      <w:r w:rsidRPr="003159C6">
        <w:rPr>
          <w:rFonts w:ascii="Arial" w:hAnsi="Arial" w:cs="Arial"/>
          <w:color w:val="000000"/>
          <w:sz w:val="16"/>
          <w:szCs w:val="18"/>
          <w:lang w:val="es-ES"/>
        </w:rPr>
        <w:t xml:space="preserve">Sincelejo Sucre </w:t>
      </w:r>
    </w:p>
    <w:p w14:paraId="549F4538" w14:textId="77777777" w:rsidR="00653914" w:rsidRPr="00F13D90" w:rsidRDefault="00653914" w:rsidP="00653914">
      <w:pPr>
        <w:jc w:val="both"/>
        <w:rPr>
          <w:rFonts w:ascii="Arial" w:hAnsi="Arial" w:cs="Arial"/>
          <w:sz w:val="10"/>
          <w:szCs w:val="12"/>
          <w:lang w:val="es-ES"/>
        </w:rPr>
      </w:pPr>
    </w:p>
    <w:p w14:paraId="7D2F679B" w14:textId="1CBC10FB" w:rsidR="00653914" w:rsidRPr="00F13D90" w:rsidRDefault="00653914" w:rsidP="00653914">
      <w:pPr>
        <w:autoSpaceDE w:val="0"/>
        <w:autoSpaceDN w:val="0"/>
        <w:jc w:val="both"/>
        <w:rPr>
          <w:rFonts w:ascii="Arial" w:hAnsi="Arial" w:cs="Arial"/>
          <w:b/>
          <w:bCs/>
          <w:sz w:val="18"/>
          <w:szCs w:val="18"/>
          <w:u w:val="single"/>
          <w:lang w:val="es-ES_tradnl"/>
        </w:rPr>
      </w:pPr>
      <w:r w:rsidRPr="00F13D90">
        <w:rPr>
          <w:rFonts w:ascii="Arial" w:hAnsi="Arial" w:cs="Arial"/>
          <w:sz w:val="18"/>
          <w:szCs w:val="18"/>
          <w:lang w:val="es-ES_tradnl"/>
        </w:rPr>
        <w:t>Proceso de Contratación – PN DESUC SA MC 0</w:t>
      </w:r>
      <w:r w:rsidR="00C12656">
        <w:rPr>
          <w:rFonts w:ascii="Arial" w:hAnsi="Arial" w:cs="Arial"/>
          <w:sz w:val="18"/>
          <w:szCs w:val="18"/>
          <w:lang w:val="es-ES_tradnl"/>
        </w:rPr>
        <w:t>48</w:t>
      </w:r>
      <w:r w:rsidRPr="00F13D90">
        <w:rPr>
          <w:rFonts w:ascii="Arial" w:hAnsi="Arial" w:cs="Arial"/>
          <w:sz w:val="18"/>
          <w:szCs w:val="18"/>
          <w:lang w:val="es-ES_tradnl"/>
        </w:rPr>
        <w:t xml:space="preserve"> 202</w:t>
      </w:r>
      <w:r w:rsidR="0013752B">
        <w:rPr>
          <w:rFonts w:ascii="Arial" w:hAnsi="Arial" w:cs="Arial"/>
          <w:sz w:val="18"/>
          <w:szCs w:val="18"/>
          <w:lang w:val="es-ES_tradnl"/>
        </w:rPr>
        <w:t>6</w:t>
      </w:r>
      <w:r w:rsidRPr="00F13D90">
        <w:rPr>
          <w:rFonts w:ascii="Arial" w:hAnsi="Arial" w:cs="Arial"/>
          <w:sz w:val="18"/>
          <w:szCs w:val="18"/>
          <w:lang w:val="es-ES_tradnl"/>
        </w:rPr>
        <w:t xml:space="preserve"> Relacionado con la </w:t>
      </w:r>
      <w:r w:rsidRPr="00F13D90">
        <w:rPr>
          <w:rFonts w:ascii="Arial" w:hAnsi="Arial" w:cs="Arial"/>
          <w:b/>
          <w:bCs/>
          <w:sz w:val="18"/>
          <w:szCs w:val="18"/>
          <w:lang w:val="es-ES_tradnl"/>
        </w:rPr>
        <w:t>“</w:t>
      </w:r>
      <w:r w:rsidR="00C12656" w:rsidRPr="00A33AA5">
        <w:rPr>
          <w:rFonts w:ascii="Arial" w:hAnsi="Arial" w:cs="Arial"/>
          <w:b/>
          <w:sz w:val="18"/>
          <w:szCs w:val="18"/>
        </w:rPr>
        <w:t>PRESTACIÓN DEL SERVICIO TÉCNICO ESPECIALIZADO DE MANTENIMIENTO PREVENTIVO, CORRECTIVO, SUMINISTRO DE LLANTAS Y TRAMITE Y/O GESTIÓN PARA LA EXPEDICIÓN DE LA REVISIÓN TÉCNICO - MECÁNICA Y EMISIÓN DE GASES A TODO COSTO PARA LOS VEHÍCULOS ASIGNADOS AL DEPARTAMENTO DE POLICÍA SUCRE, PROGRAMA JUSTICIA Y PAZ DIPRO-DICAR, SECCIONAL DE TRÁNSITO Y TRANSPORTE (SETRA), UNIDAD PRESTADORA DE SALUD SUCRE (UPRES), (DINCO) UNIDADES DE APOYO Y ESPECIALIDADES DEL DEPARTAMENTO DE POLICÍA SUCRE APALANCAMIENTO 2026 Y VIGENCIA FUTURA 2027</w:t>
      </w:r>
      <w:r w:rsidRPr="0013752B">
        <w:rPr>
          <w:rFonts w:ascii="Arial" w:hAnsi="Arial" w:cs="Arial"/>
          <w:sz w:val="18"/>
          <w:szCs w:val="18"/>
          <w:lang w:val="es-ES_tradnl"/>
        </w:rPr>
        <w:t>”.</w:t>
      </w:r>
      <w:r w:rsidRPr="00F13D90">
        <w:rPr>
          <w:rFonts w:ascii="Arial" w:hAnsi="Arial" w:cs="Arial"/>
          <w:b/>
          <w:sz w:val="18"/>
          <w:szCs w:val="18"/>
          <w:lang w:val="es-ES"/>
        </w:rPr>
        <w:t xml:space="preserve">  </w:t>
      </w:r>
      <w:r w:rsidRPr="00F13D90">
        <w:rPr>
          <w:rFonts w:ascii="Arial" w:hAnsi="Arial" w:cs="Arial"/>
          <w:sz w:val="18"/>
          <w:szCs w:val="18"/>
          <w:u w:val="single"/>
          <w:lang w:val="es-ES"/>
        </w:rPr>
        <w:t xml:space="preserve"> </w:t>
      </w:r>
    </w:p>
    <w:p w14:paraId="1EA6A597" w14:textId="77777777" w:rsidR="00653914" w:rsidRPr="00F13D90" w:rsidRDefault="00653914" w:rsidP="00653914">
      <w:pPr>
        <w:autoSpaceDE w:val="0"/>
        <w:autoSpaceDN w:val="0"/>
        <w:jc w:val="both"/>
        <w:rPr>
          <w:rFonts w:ascii="Arial" w:hAnsi="Arial" w:cs="Arial"/>
          <w:sz w:val="10"/>
          <w:szCs w:val="12"/>
          <w:lang w:val="es-ES_tradnl"/>
        </w:rPr>
      </w:pPr>
    </w:p>
    <w:p w14:paraId="7A2B4421" w14:textId="77777777" w:rsidR="00653914" w:rsidRPr="003159C6" w:rsidRDefault="00653914" w:rsidP="00653914">
      <w:pPr>
        <w:autoSpaceDE w:val="0"/>
        <w:autoSpaceDN w:val="0"/>
        <w:jc w:val="both"/>
        <w:rPr>
          <w:rFonts w:ascii="Arial" w:hAnsi="Arial" w:cs="Arial"/>
          <w:sz w:val="16"/>
          <w:szCs w:val="18"/>
          <w:lang w:val="es-ES_tradnl"/>
        </w:rPr>
      </w:pPr>
      <w:r w:rsidRPr="003159C6">
        <w:rPr>
          <w:rFonts w:ascii="Arial" w:hAnsi="Arial" w:cs="Arial"/>
          <w:sz w:val="16"/>
          <w:szCs w:val="18"/>
          <w:lang w:val="es-ES_tradnl"/>
        </w:rPr>
        <w:t>El (los) suscrito(s) a saber: (nombre del representante legal de la sociedad, asociación o persona jurídica proponente, o nombre del representante legal del consorcio o unión temporal proponente) domiciliado en (domicilio de la persona firmante), identificado con (documento de identificación de la persona firmante. y lugar de expedición), quien obra en calidad de (representante legal de la sociedad, del consorcio, de la unión temporal, o de la asociación proponente, si se trata de persona jurídica, caso en el cual debe identificarse de manera completa dicha sociedad, consorcio, unión temporal, o asociación, indicando instrumento de constitución y haciendo mención a su registro en la cámara de comercio del domicilio de la persona jurídica), que en adelante se denominará el proponente, manifiesta(n) su voluntad de asumir, de manera unilateral, los presentes pliegos de condiciones, teniendo en cuenta las siguientes consideraciones:</w:t>
      </w:r>
    </w:p>
    <w:p w14:paraId="68E1A19E" w14:textId="77777777" w:rsidR="00653914" w:rsidRPr="003159C6" w:rsidRDefault="00653914" w:rsidP="00653914">
      <w:pPr>
        <w:autoSpaceDE w:val="0"/>
        <w:autoSpaceDN w:val="0"/>
        <w:jc w:val="both"/>
        <w:rPr>
          <w:rFonts w:ascii="Arial" w:hAnsi="Arial" w:cs="Arial"/>
          <w:sz w:val="16"/>
          <w:szCs w:val="18"/>
          <w:lang w:val="es-ES_tradnl"/>
        </w:rPr>
      </w:pPr>
      <w:r w:rsidRPr="003159C6">
        <w:rPr>
          <w:rFonts w:ascii="Arial" w:hAnsi="Arial" w:cs="Arial"/>
          <w:sz w:val="16"/>
          <w:szCs w:val="18"/>
          <w:lang w:val="es-ES_tradnl"/>
        </w:rPr>
        <w:t> </w:t>
      </w:r>
    </w:p>
    <w:p w14:paraId="33021F83" w14:textId="07C56BE3" w:rsidR="00653914" w:rsidRPr="003159C6" w:rsidRDefault="00653914" w:rsidP="00653914">
      <w:pPr>
        <w:autoSpaceDE w:val="0"/>
        <w:autoSpaceDN w:val="0"/>
        <w:jc w:val="both"/>
        <w:rPr>
          <w:rFonts w:ascii="Arial" w:hAnsi="Arial" w:cs="Arial"/>
          <w:sz w:val="16"/>
          <w:szCs w:val="18"/>
          <w:lang w:val="es-ES_tradnl"/>
        </w:rPr>
      </w:pPr>
      <w:r w:rsidRPr="003159C6">
        <w:rPr>
          <w:rFonts w:ascii="Arial" w:hAnsi="Arial" w:cs="Arial"/>
          <w:sz w:val="16"/>
          <w:szCs w:val="18"/>
          <w:lang w:val="es-ES_tradnl"/>
        </w:rPr>
        <w:t xml:space="preserve">PRIMERO: Que </w:t>
      </w:r>
      <w:r w:rsidR="008851A5" w:rsidRPr="003159C6">
        <w:rPr>
          <w:rFonts w:ascii="Arial" w:hAnsi="Arial" w:cs="Arial"/>
          <w:sz w:val="16"/>
          <w:szCs w:val="18"/>
          <w:lang w:val="es-ES_tradnl"/>
        </w:rPr>
        <w:t xml:space="preserve">EL </w:t>
      </w:r>
      <w:r w:rsidRPr="003159C6">
        <w:rPr>
          <w:rFonts w:ascii="Arial" w:hAnsi="Arial" w:cs="Arial"/>
          <w:sz w:val="16"/>
          <w:szCs w:val="18"/>
          <w:lang w:val="es-ES_tradnl"/>
        </w:rPr>
        <w:t xml:space="preserve">DEPARTAMENTO DE POLICÍA SUCRE adelanta un proceso de selección abreviada para la celebración de un contrato estatal. </w:t>
      </w:r>
    </w:p>
    <w:p w14:paraId="737FBAC1" w14:textId="77777777" w:rsidR="00653914" w:rsidRPr="003159C6" w:rsidRDefault="00653914" w:rsidP="00653914">
      <w:pPr>
        <w:autoSpaceDE w:val="0"/>
        <w:autoSpaceDN w:val="0"/>
        <w:jc w:val="both"/>
        <w:rPr>
          <w:rFonts w:ascii="Arial" w:hAnsi="Arial" w:cs="Arial"/>
          <w:sz w:val="16"/>
          <w:szCs w:val="18"/>
          <w:lang w:val="es-ES_tradnl"/>
        </w:rPr>
      </w:pPr>
    </w:p>
    <w:p w14:paraId="062C79F9" w14:textId="6946D626" w:rsidR="00653914" w:rsidRPr="003159C6" w:rsidRDefault="00653914" w:rsidP="00653914">
      <w:pPr>
        <w:autoSpaceDE w:val="0"/>
        <w:autoSpaceDN w:val="0"/>
        <w:jc w:val="both"/>
        <w:rPr>
          <w:rFonts w:ascii="Arial" w:hAnsi="Arial" w:cs="Arial"/>
          <w:sz w:val="16"/>
          <w:szCs w:val="18"/>
          <w:lang w:val="es-ES_tradnl"/>
        </w:rPr>
      </w:pPr>
      <w:r w:rsidRPr="003159C6">
        <w:rPr>
          <w:rFonts w:ascii="Arial" w:hAnsi="Arial" w:cs="Arial"/>
          <w:sz w:val="16"/>
          <w:szCs w:val="18"/>
          <w:lang w:val="es-ES_tradnl"/>
        </w:rPr>
        <w:t xml:space="preserve">SEGUNDO: Que es interés del proponente apoyar la acción del estado colombiano, y </w:t>
      </w:r>
      <w:r w:rsidR="008851A5" w:rsidRPr="003159C6">
        <w:rPr>
          <w:rFonts w:ascii="Arial" w:hAnsi="Arial" w:cs="Arial"/>
          <w:sz w:val="16"/>
          <w:szCs w:val="18"/>
          <w:lang w:val="es-ES_tradnl"/>
        </w:rPr>
        <w:t>del DEPARTAMENTO</w:t>
      </w:r>
      <w:r w:rsidRPr="003159C6">
        <w:rPr>
          <w:rFonts w:ascii="Arial" w:hAnsi="Arial" w:cs="Arial"/>
          <w:sz w:val="16"/>
          <w:szCs w:val="18"/>
          <w:lang w:val="es-ES_tradnl"/>
        </w:rPr>
        <w:t xml:space="preserve"> DE POLICÍA SUCRE para fortalecer la transparencia en los procesos de contratación, y la responsabilidad de rendir cuentas;</w:t>
      </w:r>
    </w:p>
    <w:p w14:paraId="735002AC" w14:textId="77777777" w:rsidR="00653914" w:rsidRPr="003159C6" w:rsidRDefault="00653914" w:rsidP="00653914">
      <w:pPr>
        <w:autoSpaceDE w:val="0"/>
        <w:autoSpaceDN w:val="0"/>
        <w:jc w:val="both"/>
        <w:rPr>
          <w:rFonts w:ascii="Arial" w:hAnsi="Arial" w:cs="Arial"/>
          <w:sz w:val="16"/>
          <w:szCs w:val="18"/>
          <w:lang w:val="es-ES_tradnl"/>
        </w:rPr>
      </w:pPr>
    </w:p>
    <w:p w14:paraId="5F8369AF" w14:textId="77777777" w:rsidR="00653914" w:rsidRPr="003159C6" w:rsidRDefault="00653914" w:rsidP="00653914">
      <w:pPr>
        <w:autoSpaceDE w:val="0"/>
        <w:autoSpaceDN w:val="0"/>
        <w:jc w:val="both"/>
        <w:rPr>
          <w:rFonts w:ascii="Arial" w:hAnsi="Arial" w:cs="Arial"/>
          <w:sz w:val="16"/>
          <w:szCs w:val="18"/>
          <w:lang w:val="es-ES_tradnl"/>
        </w:rPr>
      </w:pPr>
      <w:r w:rsidRPr="003159C6">
        <w:rPr>
          <w:rFonts w:ascii="Arial" w:hAnsi="Arial" w:cs="Arial"/>
          <w:sz w:val="16"/>
          <w:szCs w:val="18"/>
          <w:lang w:val="es-ES_tradnl"/>
        </w:rPr>
        <w:t>TERCERO: Que siendo del interés del proponente participar en el proceso de selección abreviada aludido en el considerando primero precedente, se encuentra dispuesto a suministrar la información propia que resulte necesaria para aportar transparencia al proceso, y en tal sentido suscribe el presente compromiso unilateral anticorrupción, que se regirá por las siguientes cláusulas:</w:t>
      </w:r>
    </w:p>
    <w:p w14:paraId="4F7A3950" w14:textId="77777777" w:rsidR="00653914" w:rsidRPr="003159C6" w:rsidRDefault="00653914" w:rsidP="00653914">
      <w:pPr>
        <w:autoSpaceDE w:val="0"/>
        <w:autoSpaceDN w:val="0"/>
        <w:jc w:val="both"/>
        <w:rPr>
          <w:rFonts w:ascii="Arial" w:hAnsi="Arial" w:cs="Arial"/>
          <w:sz w:val="12"/>
          <w:szCs w:val="14"/>
          <w:lang w:val="es-ES_tradnl"/>
        </w:rPr>
      </w:pPr>
    </w:p>
    <w:p w14:paraId="1EF58AA1" w14:textId="77777777" w:rsidR="00653914" w:rsidRPr="003159C6" w:rsidRDefault="00653914" w:rsidP="00653914">
      <w:pPr>
        <w:autoSpaceDE w:val="0"/>
        <w:autoSpaceDN w:val="0"/>
        <w:jc w:val="both"/>
        <w:rPr>
          <w:rFonts w:ascii="Arial" w:hAnsi="Arial" w:cs="Arial"/>
          <w:sz w:val="16"/>
          <w:szCs w:val="18"/>
          <w:lang w:val="es-ES_tradnl"/>
        </w:rPr>
      </w:pPr>
      <w:r w:rsidRPr="003159C6">
        <w:rPr>
          <w:rFonts w:ascii="Arial" w:hAnsi="Arial" w:cs="Arial"/>
          <w:sz w:val="16"/>
          <w:szCs w:val="18"/>
          <w:lang w:val="es-ES_tradnl"/>
        </w:rPr>
        <w:t>CLÁUSULA PRIMERA. COMPROMISOS ASUMIDOS.</w:t>
      </w:r>
    </w:p>
    <w:p w14:paraId="4CD410CA" w14:textId="77777777" w:rsidR="00653914" w:rsidRPr="003159C6" w:rsidRDefault="00653914" w:rsidP="00653914">
      <w:pPr>
        <w:autoSpaceDE w:val="0"/>
        <w:autoSpaceDN w:val="0"/>
        <w:jc w:val="both"/>
        <w:rPr>
          <w:rFonts w:ascii="Arial" w:hAnsi="Arial" w:cs="Arial"/>
          <w:sz w:val="10"/>
          <w:szCs w:val="12"/>
          <w:lang w:val="es-ES_tradnl"/>
        </w:rPr>
      </w:pPr>
      <w:r w:rsidRPr="003159C6">
        <w:rPr>
          <w:rFonts w:ascii="Arial" w:hAnsi="Arial" w:cs="Arial"/>
          <w:sz w:val="16"/>
          <w:szCs w:val="18"/>
          <w:lang w:val="es-ES_tradnl"/>
        </w:rPr>
        <w:t> </w:t>
      </w:r>
    </w:p>
    <w:p w14:paraId="7E94E81A" w14:textId="77777777" w:rsidR="00653914" w:rsidRPr="003159C6" w:rsidRDefault="00653914" w:rsidP="00653914">
      <w:pPr>
        <w:autoSpaceDE w:val="0"/>
        <w:autoSpaceDN w:val="0"/>
        <w:jc w:val="both"/>
        <w:rPr>
          <w:rFonts w:ascii="Arial" w:hAnsi="Arial" w:cs="Arial"/>
          <w:sz w:val="16"/>
          <w:szCs w:val="18"/>
          <w:lang w:val="es-ES_tradnl"/>
        </w:rPr>
      </w:pPr>
      <w:r w:rsidRPr="003159C6">
        <w:rPr>
          <w:rFonts w:ascii="Arial" w:hAnsi="Arial" w:cs="Arial"/>
          <w:sz w:val="16"/>
          <w:szCs w:val="18"/>
          <w:lang w:val="es-ES_tradnl"/>
        </w:rPr>
        <w:t>El proponente, mediante suscripción del presente documento, asume los siguientes compromisos:</w:t>
      </w:r>
    </w:p>
    <w:p w14:paraId="31991BAB" w14:textId="77777777" w:rsidR="00653914" w:rsidRPr="003159C6" w:rsidRDefault="00653914" w:rsidP="00653914">
      <w:pPr>
        <w:autoSpaceDE w:val="0"/>
        <w:autoSpaceDN w:val="0"/>
        <w:jc w:val="both"/>
        <w:rPr>
          <w:rFonts w:ascii="Arial" w:hAnsi="Arial" w:cs="Arial"/>
          <w:sz w:val="16"/>
          <w:szCs w:val="18"/>
          <w:lang w:val="es-ES_tradnl"/>
        </w:rPr>
      </w:pPr>
    </w:p>
    <w:p w14:paraId="59C72A17" w14:textId="77777777" w:rsidR="00653914" w:rsidRPr="003159C6" w:rsidRDefault="00653914">
      <w:pPr>
        <w:numPr>
          <w:ilvl w:val="0"/>
          <w:numId w:val="9"/>
        </w:numPr>
        <w:autoSpaceDE w:val="0"/>
        <w:autoSpaceDN w:val="0"/>
        <w:ind w:left="709" w:hanging="709"/>
        <w:jc w:val="both"/>
        <w:rPr>
          <w:rFonts w:ascii="Arial" w:hAnsi="Arial" w:cs="Arial"/>
          <w:sz w:val="16"/>
          <w:szCs w:val="18"/>
          <w:lang w:val="es-ES_tradnl"/>
        </w:rPr>
      </w:pPr>
      <w:r w:rsidRPr="003159C6">
        <w:rPr>
          <w:rFonts w:ascii="Arial" w:hAnsi="Arial" w:cs="Arial"/>
          <w:sz w:val="16"/>
          <w:szCs w:val="18"/>
          <w:lang w:val="es-ES_tradnl"/>
        </w:rPr>
        <w:t>El proponente no ofrecerá ni dará sobornos ni ninguna otra forma de halago a ningún funcionario público en relación con su propuesta, con el proceso de contratación, ni con la ejecución del contrato que pueda celebrarse como resultado de su propuesta,</w:t>
      </w:r>
    </w:p>
    <w:p w14:paraId="48A68C52" w14:textId="77777777" w:rsidR="00653914" w:rsidRPr="003159C6" w:rsidRDefault="00653914" w:rsidP="00653914">
      <w:pPr>
        <w:autoSpaceDE w:val="0"/>
        <w:autoSpaceDN w:val="0"/>
        <w:jc w:val="both"/>
        <w:rPr>
          <w:rFonts w:ascii="Arial" w:hAnsi="Arial" w:cs="Arial"/>
          <w:sz w:val="16"/>
          <w:szCs w:val="18"/>
          <w:lang w:val="es-ES_tradnl"/>
        </w:rPr>
      </w:pPr>
      <w:r w:rsidRPr="003159C6">
        <w:rPr>
          <w:rFonts w:ascii="Arial" w:hAnsi="Arial" w:cs="Arial"/>
          <w:sz w:val="16"/>
          <w:szCs w:val="18"/>
          <w:lang w:val="es-ES_tradnl"/>
        </w:rPr>
        <w:t> </w:t>
      </w:r>
    </w:p>
    <w:p w14:paraId="38620912" w14:textId="77777777" w:rsidR="00653914" w:rsidRPr="003159C6" w:rsidRDefault="00653914">
      <w:pPr>
        <w:numPr>
          <w:ilvl w:val="0"/>
          <w:numId w:val="10"/>
        </w:numPr>
        <w:tabs>
          <w:tab w:val="left" w:pos="709"/>
        </w:tabs>
        <w:autoSpaceDE w:val="0"/>
        <w:autoSpaceDN w:val="0"/>
        <w:ind w:left="709" w:hanging="709"/>
        <w:jc w:val="both"/>
        <w:rPr>
          <w:rFonts w:ascii="Arial" w:hAnsi="Arial" w:cs="Arial"/>
          <w:sz w:val="16"/>
          <w:szCs w:val="18"/>
          <w:lang w:val="es-ES_tradnl"/>
        </w:rPr>
      </w:pPr>
      <w:r w:rsidRPr="003159C6">
        <w:rPr>
          <w:rFonts w:ascii="Arial" w:hAnsi="Arial" w:cs="Arial"/>
          <w:sz w:val="16"/>
          <w:szCs w:val="18"/>
          <w:lang w:val="es-ES_tradnl"/>
        </w:rPr>
        <w:t>El proponente se compromete a no permitir que nadie, bien sea empleado de la compañía o un agente comisionista independiente, o un asesor o consultor lo haga en su nombre;</w:t>
      </w:r>
    </w:p>
    <w:p w14:paraId="2402C4DE" w14:textId="77777777" w:rsidR="00653914" w:rsidRPr="003159C6" w:rsidRDefault="00653914" w:rsidP="00653914">
      <w:pPr>
        <w:tabs>
          <w:tab w:val="left" w:pos="709"/>
        </w:tabs>
        <w:autoSpaceDE w:val="0"/>
        <w:autoSpaceDN w:val="0"/>
        <w:jc w:val="both"/>
        <w:rPr>
          <w:rFonts w:ascii="Arial" w:hAnsi="Arial" w:cs="Arial"/>
          <w:sz w:val="16"/>
          <w:szCs w:val="18"/>
          <w:lang w:val="es-ES_tradnl"/>
        </w:rPr>
      </w:pPr>
      <w:r w:rsidRPr="003159C6">
        <w:rPr>
          <w:rFonts w:ascii="Arial" w:hAnsi="Arial" w:cs="Arial"/>
          <w:sz w:val="16"/>
          <w:szCs w:val="18"/>
          <w:lang w:val="es-ES_tradnl"/>
        </w:rPr>
        <w:t>  </w:t>
      </w:r>
    </w:p>
    <w:p w14:paraId="19473D83" w14:textId="77777777" w:rsidR="00653914" w:rsidRPr="003159C6" w:rsidRDefault="00653914">
      <w:pPr>
        <w:numPr>
          <w:ilvl w:val="0"/>
          <w:numId w:val="10"/>
        </w:numPr>
        <w:tabs>
          <w:tab w:val="left" w:pos="709"/>
        </w:tabs>
        <w:autoSpaceDE w:val="0"/>
        <w:autoSpaceDN w:val="0"/>
        <w:ind w:left="709" w:hanging="709"/>
        <w:jc w:val="both"/>
        <w:rPr>
          <w:rFonts w:ascii="Arial" w:hAnsi="Arial" w:cs="Arial"/>
          <w:sz w:val="16"/>
          <w:szCs w:val="18"/>
          <w:lang w:val="es-ES_tradnl"/>
        </w:rPr>
      </w:pPr>
      <w:r w:rsidRPr="003159C6">
        <w:rPr>
          <w:rFonts w:ascii="Arial" w:hAnsi="Arial" w:cs="Arial"/>
          <w:sz w:val="16"/>
          <w:szCs w:val="18"/>
          <w:lang w:val="es-ES_tradnl"/>
        </w:rPr>
        <w:t>El proponente se compromete formalmente a impartir instrucciones a todos sus empleados, agentes y asesores, y a cualesquiera otros representantes suyos, exigiéndoles el cumplimiento en todo momento de las leyes de la República de Colombia, especialmente de aquellas que rigen el presente proceso de selección abreviada y la relación contractual que podría derivarse de ella, y les impondrá las obligaciones de:</w:t>
      </w:r>
    </w:p>
    <w:p w14:paraId="5D0F7B4B" w14:textId="77777777" w:rsidR="00653914" w:rsidRPr="003159C6" w:rsidRDefault="00653914" w:rsidP="00653914">
      <w:pPr>
        <w:tabs>
          <w:tab w:val="left" w:pos="709"/>
        </w:tabs>
        <w:autoSpaceDE w:val="0"/>
        <w:autoSpaceDN w:val="0"/>
        <w:jc w:val="both"/>
        <w:rPr>
          <w:rFonts w:ascii="Arial" w:hAnsi="Arial" w:cs="Arial"/>
          <w:sz w:val="16"/>
          <w:szCs w:val="18"/>
          <w:lang w:val="es-ES_tradnl"/>
        </w:rPr>
      </w:pPr>
      <w:r w:rsidRPr="003159C6">
        <w:rPr>
          <w:rFonts w:ascii="Arial" w:hAnsi="Arial" w:cs="Arial"/>
          <w:sz w:val="16"/>
          <w:szCs w:val="18"/>
          <w:lang w:val="es-ES_tradnl"/>
        </w:rPr>
        <w:t> </w:t>
      </w:r>
    </w:p>
    <w:p w14:paraId="35F9C8A2" w14:textId="77777777" w:rsidR="00653914" w:rsidRPr="003159C6" w:rsidRDefault="00653914">
      <w:pPr>
        <w:numPr>
          <w:ilvl w:val="0"/>
          <w:numId w:val="11"/>
        </w:numPr>
        <w:autoSpaceDE w:val="0"/>
        <w:autoSpaceDN w:val="0"/>
        <w:jc w:val="both"/>
        <w:rPr>
          <w:rFonts w:ascii="Arial" w:hAnsi="Arial" w:cs="Arial"/>
          <w:sz w:val="16"/>
          <w:szCs w:val="18"/>
          <w:lang w:val="es-ES_tradnl"/>
        </w:rPr>
      </w:pPr>
      <w:r w:rsidRPr="003159C6">
        <w:rPr>
          <w:rFonts w:ascii="Arial" w:hAnsi="Arial" w:cs="Arial"/>
          <w:sz w:val="16"/>
          <w:szCs w:val="18"/>
          <w:lang w:val="es-ES_tradnl"/>
        </w:rPr>
        <w:t>No ofrecer o pagar sobornos o cualquier halago a los funcionarios del DEPARTAMENTO DE POLICÍA SUCRE, ni a cualquier otro servidor público o privado que pueda influir en la adjudicación de la propuesta, bien sea directa o indirectamente, ni a terceras personas que por su influencia sobre funcionarios públicos, puedan influir sobre la aceptación de la propuesta.</w:t>
      </w:r>
    </w:p>
    <w:p w14:paraId="4A92C744" w14:textId="77777777" w:rsidR="00653914" w:rsidRPr="003159C6" w:rsidRDefault="00653914" w:rsidP="00653914">
      <w:pPr>
        <w:tabs>
          <w:tab w:val="left" w:pos="709"/>
        </w:tabs>
        <w:autoSpaceDE w:val="0"/>
        <w:autoSpaceDN w:val="0"/>
        <w:ind w:left="708"/>
        <w:jc w:val="both"/>
        <w:rPr>
          <w:rFonts w:ascii="Arial" w:hAnsi="Arial" w:cs="Arial"/>
          <w:sz w:val="8"/>
          <w:szCs w:val="10"/>
          <w:lang w:val="es-ES_tradnl"/>
        </w:rPr>
      </w:pPr>
    </w:p>
    <w:p w14:paraId="7BF3626D" w14:textId="6BE48172" w:rsidR="00653914" w:rsidRPr="003159C6" w:rsidRDefault="00653914">
      <w:pPr>
        <w:numPr>
          <w:ilvl w:val="0"/>
          <w:numId w:val="11"/>
        </w:numPr>
        <w:autoSpaceDE w:val="0"/>
        <w:autoSpaceDN w:val="0"/>
        <w:jc w:val="both"/>
        <w:rPr>
          <w:rFonts w:ascii="Arial" w:hAnsi="Arial" w:cs="Arial"/>
          <w:sz w:val="16"/>
          <w:szCs w:val="18"/>
          <w:lang w:val="es-ES_tradnl"/>
        </w:rPr>
      </w:pPr>
      <w:r w:rsidRPr="003159C6">
        <w:rPr>
          <w:rFonts w:ascii="Arial" w:hAnsi="Arial" w:cs="Arial"/>
          <w:sz w:val="16"/>
          <w:szCs w:val="18"/>
          <w:lang w:val="es-ES_tradnl"/>
        </w:rPr>
        <w:t>No ofrecer pagos o halagos a los funcionarios de</w:t>
      </w:r>
      <w:r w:rsidR="008851A5" w:rsidRPr="003159C6">
        <w:rPr>
          <w:rFonts w:ascii="Arial" w:hAnsi="Arial" w:cs="Arial"/>
          <w:sz w:val="16"/>
          <w:szCs w:val="18"/>
          <w:lang w:val="es-ES_tradnl"/>
        </w:rPr>
        <w:t>l</w:t>
      </w:r>
      <w:r w:rsidRPr="003159C6">
        <w:rPr>
          <w:rFonts w:ascii="Arial" w:hAnsi="Arial" w:cs="Arial"/>
          <w:sz w:val="16"/>
          <w:szCs w:val="18"/>
          <w:lang w:val="es-ES_tradnl"/>
        </w:rPr>
        <w:t xml:space="preserve"> DEPARTAMENTO DE POLICÍA SUCRE durante el desarrollo del contrato que se suscriba si llegase a ser aceptada su propuesta.</w:t>
      </w:r>
    </w:p>
    <w:p w14:paraId="4313F0ED" w14:textId="77777777" w:rsidR="00653914" w:rsidRPr="003159C6" w:rsidRDefault="00653914" w:rsidP="00653914">
      <w:pPr>
        <w:tabs>
          <w:tab w:val="left" w:pos="709"/>
        </w:tabs>
        <w:autoSpaceDE w:val="0"/>
        <w:autoSpaceDN w:val="0"/>
        <w:jc w:val="both"/>
        <w:rPr>
          <w:rFonts w:ascii="Arial" w:hAnsi="Arial" w:cs="Arial"/>
          <w:sz w:val="16"/>
          <w:szCs w:val="18"/>
          <w:lang w:val="es-ES_tradnl"/>
        </w:rPr>
      </w:pPr>
      <w:r w:rsidRPr="003159C6">
        <w:rPr>
          <w:rFonts w:ascii="Arial" w:hAnsi="Arial" w:cs="Arial"/>
          <w:sz w:val="16"/>
          <w:szCs w:val="18"/>
          <w:lang w:val="es-ES_tradnl"/>
        </w:rPr>
        <w:t> </w:t>
      </w:r>
    </w:p>
    <w:p w14:paraId="6F0E7B5A" w14:textId="77777777" w:rsidR="00653914" w:rsidRPr="003159C6" w:rsidRDefault="00653914">
      <w:pPr>
        <w:numPr>
          <w:ilvl w:val="0"/>
          <w:numId w:val="10"/>
        </w:numPr>
        <w:tabs>
          <w:tab w:val="left" w:pos="709"/>
        </w:tabs>
        <w:autoSpaceDE w:val="0"/>
        <w:autoSpaceDN w:val="0"/>
        <w:ind w:left="709" w:hanging="709"/>
        <w:jc w:val="both"/>
        <w:rPr>
          <w:rFonts w:ascii="Arial" w:hAnsi="Arial" w:cs="Arial"/>
          <w:sz w:val="16"/>
          <w:szCs w:val="18"/>
          <w:lang w:val="es-ES_tradnl"/>
        </w:rPr>
      </w:pPr>
      <w:r w:rsidRPr="003159C6">
        <w:rPr>
          <w:rFonts w:ascii="Arial" w:hAnsi="Arial" w:cs="Arial"/>
          <w:sz w:val="16"/>
          <w:szCs w:val="18"/>
          <w:lang w:val="es-ES_tradnl"/>
        </w:rPr>
        <w:t xml:space="preserve">El proponente se compromete formalmente a no efectuar acuerdos, o realizar actos o conductas que tengan por objeto o como efecto la colusión en el presente proceso de selección abreviada. </w:t>
      </w:r>
    </w:p>
    <w:p w14:paraId="199F21EF" w14:textId="77777777" w:rsidR="00653914" w:rsidRPr="003159C6" w:rsidRDefault="00653914" w:rsidP="00653914">
      <w:pPr>
        <w:tabs>
          <w:tab w:val="left" w:pos="709"/>
        </w:tabs>
        <w:autoSpaceDE w:val="0"/>
        <w:autoSpaceDN w:val="0"/>
        <w:ind w:left="709"/>
        <w:jc w:val="both"/>
        <w:rPr>
          <w:rFonts w:ascii="Arial" w:hAnsi="Arial" w:cs="Arial"/>
          <w:sz w:val="16"/>
          <w:szCs w:val="18"/>
          <w:lang w:val="es-ES_tradnl"/>
        </w:rPr>
      </w:pPr>
    </w:p>
    <w:p w14:paraId="08E59995" w14:textId="77777777" w:rsidR="00653914" w:rsidRPr="003159C6" w:rsidRDefault="00653914">
      <w:pPr>
        <w:numPr>
          <w:ilvl w:val="0"/>
          <w:numId w:val="10"/>
        </w:numPr>
        <w:tabs>
          <w:tab w:val="left" w:pos="709"/>
        </w:tabs>
        <w:autoSpaceDE w:val="0"/>
        <w:autoSpaceDN w:val="0"/>
        <w:ind w:left="709" w:hanging="709"/>
        <w:jc w:val="both"/>
        <w:rPr>
          <w:rFonts w:ascii="Arial" w:hAnsi="Arial" w:cs="Arial"/>
          <w:sz w:val="16"/>
          <w:szCs w:val="18"/>
          <w:lang w:val="es-ES_tradnl"/>
        </w:rPr>
      </w:pPr>
      <w:r w:rsidRPr="003159C6">
        <w:rPr>
          <w:rFonts w:ascii="Arial" w:hAnsi="Arial" w:cs="Arial"/>
          <w:sz w:val="16"/>
          <w:szCs w:val="16"/>
          <w:lang w:eastAsia="es-CO"/>
        </w:rPr>
        <w:t>Asimismo, debe tener en cuenta que los acuerdos contrarios a la libre competencia, es decir, aquellos que tengan por objeto la colusión (convenio o contrato hecho en forma fraudulenta o engañosa) en los procesos o los que tengan como efecto la distribución de adjudicaciones de contratos, distribución de concursos o fijación de términos de las propuestas,</w:t>
      </w:r>
      <w:r w:rsidRPr="003159C6">
        <w:rPr>
          <w:rFonts w:ascii="Arial" w:hAnsi="Arial" w:cs="Arial"/>
          <w:sz w:val="16"/>
          <w:szCs w:val="16"/>
          <w:vertAlign w:val="superscript"/>
          <w:lang w:eastAsia="es-CO"/>
        </w:rPr>
        <w:footnoteReference w:id="1"/>
      </w:r>
      <w:r w:rsidRPr="003159C6">
        <w:rPr>
          <w:rFonts w:ascii="Arial" w:hAnsi="Arial" w:cs="Arial"/>
          <w:sz w:val="16"/>
          <w:szCs w:val="16"/>
          <w:lang w:eastAsia="es-CO"/>
        </w:rPr>
        <w:t xml:space="preserve"> son sancionables por la Superintendencia de Industria y Comercio.</w:t>
      </w:r>
    </w:p>
    <w:p w14:paraId="6B418EBE" w14:textId="77777777" w:rsidR="00653914" w:rsidRPr="003159C6" w:rsidRDefault="00653914" w:rsidP="00653914">
      <w:pPr>
        <w:tabs>
          <w:tab w:val="left" w:pos="709"/>
        </w:tabs>
        <w:jc w:val="both"/>
        <w:rPr>
          <w:rFonts w:ascii="Arial" w:hAnsi="Arial" w:cs="Arial"/>
          <w:sz w:val="16"/>
          <w:szCs w:val="18"/>
          <w:lang w:val="es-ES_tradnl"/>
        </w:rPr>
      </w:pPr>
    </w:p>
    <w:p w14:paraId="4D0DEFE8" w14:textId="77777777" w:rsidR="00653914" w:rsidRPr="003159C6" w:rsidRDefault="00653914" w:rsidP="00653914">
      <w:pPr>
        <w:jc w:val="both"/>
        <w:rPr>
          <w:rFonts w:ascii="Arial" w:hAnsi="Arial" w:cs="Arial"/>
          <w:sz w:val="14"/>
          <w:szCs w:val="16"/>
          <w:lang w:val="es-ES"/>
        </w:rPr>
      </w:pPr>
      <w:r w:rsidRPr="003159C6">
        <w:rPr>
          <w:rFonts w:ascii="Arial" w:hAnsi="Arial" w:cs="Arial"/>
          <w:sz w:val="14"/>
          <w:szCs w:val="16"/>
          <w:lang w:val="es-ES"/>
        </w:rPr>
        <w:t xml:space="preserve"> [Firma representante legal del Proponente o del Proponente persona natural] </w:t>
      </w:r>
    </w:p>
    <w:p w14:paraId="2AB96BE0" w14:textId="77777777" w:rsidR="00653914" w:rsidRPr="003159C6" w:rsidRDefault="00653914" w:rsidP="00653914">
      <w:pPr>
        <w:jc w:val="both"/>
        <w:rPr>
          <w:rFonts w:ascii="Arial" w:hAnsi="Arial" w:cs="Arial"/>
          <w:sz w:val="14"/>
          <w:szCs w:val="16"/>
          <w:lang w:val="es-ES"/>
        </w:rPr>
      </w:pPr>
      <w:r w:rsidRPr="003159C6">
        <w:rPr>
          <w:rFonts w:ascii="Arial" w:hAnsi="Arial" w:cs="Arial"/>
          <w:sz w:val="14"/>
          <w:szCs w:val="16"/>
          <w:lang w:val="es-ES"/>
        </w:rPr>
        <w:t xml:space="preserve">Nombre: [______________________________________________________] </w:t>
      </w:r>
    </w:p>
    <w:p w14:paraId="266C4CFD" w14:textId="77777777" w:rsidR="00653914" w:rsidRPr="003159C6" w:rsidRDefault="00653914" w:rsidP="00653914">
      <w:pPr>
        <w:jc w:val="both"/>
        <w:rPr>
          <w:rFonts w:ascii="Arial" w:hAnsi="Arial" w:cs="Arial"/>
          <w:sz w:val="14"/>
          <w:szCs w:val="16"/>
          <w:lang w:val="es-ES"/>
        </w:rPr>
      </w:pPr>
      <w:r w:rsidRPr="003159C6">
        <w:rPr>
          <w:rFonts w:ascii="Arial" w:hAnsi="Arial" w:cs="Arial"/>
          <w:sz w:val="14"/>
          <w:szCs w:val="16"/>
          <w:lang w:val="es-ES"/>
        </w:rPr>
        <w:t xml:space="preserve">Cargo: [________________________________________________________] </w:t>
      </w:r>
    </w:p>
    <w:p w14:paraId="23D24CDF" w14:textId="77777777" w:rsidR="00653914" w:rsidRPr="003159C6" w:rsidRDefault="00653914" w:rsidP="00653914">
      <w:pPr>
        <w:jc w:val="both"/>
        <w:rPr>
          <w:rFonts w:ascii="Arial" w:hAnsi="Arial"/>
          <w:b/>
          <w:color w:val="000000"/>
          <w:szCs w:val="20"/>
          <w:lang w:val="es-ES"/>
        </w:rPr>
      </w:pPr>
      <w:r w:rsidRPr="003159C6">
        <w:rPr>
          <w:rFonts w:ascii="Arial" w:hAnsi="Arial" w:cs="Arial"/>
          <w:sz w:val="14"/>
          <w:szCs w:val="16"/>
          <w:lang w:val="es-ES"/>
        </w:rPr>
        <w:t>Documento de Identidad: [_________________________________________]</w:t>
      </w:r>
    </w:p>
    <w:p w14:paraId="4F5A2912" w14:textId="77777777" w:rsidR="00F13D90" w:rsidRDefault="00F13D90" w:rsidP="00653914">
      <w:pPr>
        <w:pStyle w:val="Prrafodelista"/>
        <w:tabs>
          <w:tab w:val="left" w:pos="240"/>
        </w:tabs>
        <w:ind w:left="0"/>
        <w:jc w:val="center"/>
        <w:rPr>
          <w:rFonts w:ascii="Arial" w:hAnsi="Arial" w:cs="Arial"/>
          <w:b/>
          <w:noProof/>
          <w:sz w:val="20"/>
          <w:szCs w:val="20"/>
          <w:lang w:eastAsia="es-CO"/>
        </w:rPr>
      </w:pPr>
    </w:p>
    <w:p w14:paraId="059D0E29" w14:textId="6098574E" w:rsidR="00653914" w:rsidRDefault="00653914" w:rsidP="00653914">
      <w:pPr>
        <w:pStyle w:val="Prrafodelista"/>
        <w:tabs>
          <w:tab w:val="left" w:pos="240"/>
        </w:tabs>
        <w:ind w:left="0"/>
        <w:jc w:val="center"/>
        <w:rPr>
          <w:rFonts w:ascii="Arial" w:hAnsi="Arial" w:cs="Arial"/>
          <w:b/>
          <w:noProof/>
          <w:sz w:val="20"/>
          <w:szCs w:val="20"/>
          <w:lang w:eastAsia="es-CO"/>
        </w:rPr>
      </w:pPr>
      <w:r w:rsidRPr="003159C6">
        <w:rPr>
          <w:rFonts w:ascii="Arial" w:hAnsi="Arial" w:cs="Arial"/>
          <w:b/>
          <w:noProof/>
          <w:sz w:val="20"/>
          <w:szCs w:val="20"/>
          <w:lang w:eastAsia="es-CO"/>
        </w:rPr>
        <w:lastRenderedPageBreak/>
        <w:t>FORMULARIO No. 4</w:t>
      </w:r>
    </w:p>
    <w:p w14:paraId="27C95D40" w14:textId="77777777" w:rsidR="005855D9" w:rsidRPr="003159C6" w:rsidRDefault="005855D9" w:rsidP="00653914">
      <w:pPr>
        <w:pStyle w:val="Prrafodelista"/>
        <w:tabs>
          <w:tab w:val="left" w:pos="240"/>
        </w:tabs>
        <w:ind w:left="0"/>
        <w:jc w:val="center"/>
        <w:rPr>
          <w:rFonts w:ascii="Arial" w:hAnsi="Arial" w:cs="Arial"/>
          <w:b/>
          <w:noProof/>
          <w:sz w:val="20"/>
          <w:szCs w:val="20"/>
          <w:lang w:eastAsia="es-CO"/>
        </w:rPr>
      </w:pPr>
    </w:p>
    <w:p w14:paraId="7534E992" w14:textId="77777777" w:rsidR="00653914" w:rsidRPr="003159C6" w:rsidRDefault="00653914" w:rsidP="00653914">
      <w:pPr>
        <w:pStyle w:val="Ttulo"/>
        <w:rPr>
          <w:rFonts w:cs="Arial"/>
          <w:sz w:val="20"/>
        </w:rPr>
      </w:pPr>
      <w:r w:rsidRPr="003159C6">
        <w:rPr>
          <w:rFonts w:cs="Arial"/>
          <w:sz w:val="20"/>
        </w:rPr>
        <w:t xml:space="preserve">ACUERDO DE CONFIDENCIALIDAD </w:t>
      </w:r>
    </w:p>
    <w:p w14:paraId="09F18C77" w14:textId="77777777" w:rsidR="00653914" w:rsidRPr="003159C6" w:rsidRDefault="00653914" w:rsidP="00653914">
      <w:pPr>
        <w:pStyle w:val="Ttulo"/>
        <w:rPr>
          <w:rFonts w:cs="Arial"/>
          <w:b w:val="0"/>
          <w:sz w:val="20"/>
        </w:rPr>
      </w:pPr>
    </w:p>
    <w:p w14:paraId="12A65F9D" w14:textId="77777777" w:rsidR="00653914" w:rsidRPr="003159C6" w:rsidRDefault="00653914" w:rsidP="00653914">
      <w:pPr>
        <w:jc w:val="both"/>
        <w:rPr>
          <w:rFonts w:ascii="Arial" w:hAnsi="Arial" w:cs="Arial"/>
          <w:sz w:val="20"/>
          <w:szCs w:val="20"/>
        </w:rPr>
      </w:pPr>
    </w:p>
    <w:p w14:paraId="13AECE39" w14:textId="77777777" w:rsidR="00653914" w:rsidRPr="003159C6" w:rsidRDefault="00653914" w:rsidP="00653914">
      <w:pPr>
        <w:jc w:val="both"/>
        <w:rPr>
          <w:rFonts w:ascii="Arial" w:hAnsi="Arial" w:cs="Arial"/>
          <w:sz w:val="20"/>
          <w:szCs w:val="20"/>
        </w:rPr>
      </w:pPr>
      <w:r w:rsidRPr="003159C6">
        <w:rPr>
          <w:rFonts w:ascii="Arial" w:hAnsi="Arial" w:cs="Arial"/>
          <w:sz w:val="20"/>
          <w:szCs w:val="20"/>
        </w:rPr>
        <w:t xml:space="preserve">El(los) Suscritos(s) a saber: _______________________________________________________               domiciliado en ___________________, quien obra en calidad de Representante legal, que en adelante se denominará </w:t>
      </w:r>
      <w:r w:rsidRPr="003159C6">
        <w:rPr>
          <w:rFonts w:ascii="Arial" w:hAnsi="Arial" w:cs="Arial"/>
          <w:b/>
          <w:bCs/>
          <w:sz w:val="20"/>
          <w:szCs w:val="20"/>
        </w:rPr>
        <w:t>EL PROPONENTE</w:t>
      </w:r>
      <w:r w:rsidRPr="003159C6">
        <w:rPr>
          <w:rFonts w:ascii="Arial" w:hAnsi="Arial" w:cs="Arial"/>
          <w:sz w:val="20"/>
          <w:szCs w:val="20"/>
        </w:rPr>
        <w:t>, manifiesta(n) su voluntad de asumir, de manera unilateral, el presente compromiso, dentro del pliego de condiciones y/o Términos de Referencia teniendo en cuenta las siguientes consideraciones:</w:t>
      </w:r>
    </w:p>
    <w:p w14:paraId="342A1F6C" w14:textId="77777777" w:rsidR="00653914" w:rsidRPr="003159C6" w:rsidRDefault="00653914" w:rsidP="00653914">
      <w:pPr>
        <w:spacing w:line="276" w:lineRule="auto"/>
        <w:jc w:val="both"/>
        <w:rPr>
          <w:rFonts w:ascii="Arial" w:hAnsi="Arial" w:cs="Arial"/>
          <w:sz w:val="20"/>
          <w:szCs w:val="20"/>
        </w:rPr>
      </w:pPr>
    </w:p>
    <w:p w14:paraId="4F044D59" w14:textId="77777777" w:rsidR="00653914" w:rsidRPr="003159C6" w:rsidRDefault="00653914" w:rsidP="00653914">
      <w:pPr>
        <w:jc w:val="both"/>
        <w:rPr>
          <w:rFonts w:ascii="Arial" w:hAnsi="Arial" w:cs="Arial"/>
          <w:b/>
          <w:sz w:val="20"/>
          <w:szCs w:val="20"/>
        </w:rPr>
      </w:pPr>
      <w:r w:rsidRPr="003159C6">
        <w:rPr>
          <w:rFonts w:ascii="Arial" w:hAnsi="Arial" w:cs="Arial"/>
          <w:b/>
          <w:bCs/>
          <w:sz w:val="20"/>
          <w:szCs w:val="20"/>
        </w:rPr>
        <w:t xml:space="preserve">PRIMERO: </w:t>
      </w:r>
      <w:r w:rsidRPr="003159C6">
        <w:rPr>
          <w:rFonts w:ascii="Arial" w:hAnsi="Arial" w:cs="Arial"/>
          <w:sz w:val="20"/>
          <w:szCs w:val="20"/>
        </w:rPr>
        <w:t xml:space="preserve">Que </w:t>
      </w:r>
      <w:r w:rsidRPr="003159C6">
        <w:rPr>
          <w:rFonts w:ascii="Arial" w:hAnsi="Arial" w:cs="Arial"/>
          <w:b/>
          <w:bCs/>
          <w:sz w:val="20"/>
          <w:szCs w:val="20"/>
        </w:rPr>
        <w:t>LA</w:t>
      </w:r>
      <w:r w:rsidRPr="003159C6">
        <w:rPr>
          <w:rFonts w:ascii="Arial" w:hAnsi="Arial" w:cs="Arial"/>
          <w:sz w:val="20"/>
          <w:szCs w:val="20"/>
        </w:rPr>
        <w:t xml:space="preserve"> </w:t>
      </w:r>
      <w:r w:rsidRPr="003159C6">
        <w:rPr>
          <w:rFonts w:ascii="Arial" w:hAnsi="Arial" w:cs="Arial"/>
          <w:b/>
          <w:bCs/>
          <w:sz w:val="20"/>
          <w:szCs w:val="20"/>
        </w:rPr>
        <w:t>POLICÍA NACIONAL</w:t>
      </w:r>
      <w:r w:rsidRPr="003159C6">
        <w:rPr>
          <w:rFonts w:ascii="Arial" w:hAnsi="Arial" w:cs="Arial"/>
          <w:sz w:val="20"/>
          <w:szCs w:val="20"/>
        </w:rPr>
        <w:t xml:space="preserve"> adelanta un proceso de contratación para la celebración de un contrato estatal para la adquisición del servicio de MANTENIMIENTO EQUIPO AUTOMOTOR.</w:t>
      </w:r>
    </w:p>
    <w:p w14:paraId="7318245F" w14:textId="77777777" w:rsidR="00653914" w:rsidRPr="003159C6" w:rsidRDefault="00653914" w:rsidP="00653914">
      <w:pPr>
        <w:jc w:val="both"/>
        <w:rPr>
          <w:rFonts w:ascii="Arial" w:hAnsi="Arial" w:cs="Arial"/>
          <w:bCs/>
          <w:sz w:val="20"/>
          <w:szCs w:val="20"/>
        </w:rPr>
      </w:pPr>
    </w:p>
    <w:p w14:paraId="003856F0" w14:textId="77777777" w:rsidR="00653914" w:rsidRPr="003159C6" w:rsidRDefault="00653914" w:rsidP="00653914">
      <w:pPr>
        <w:pStyle w:val="Tibitoc"/>
        <w:autoSpaceDE/>
        <w:autoSpaceDN/>
        <w:jc w:val="both"/>
        <w:rPr>
          <w:b w:val="0"/>
          <w:bCs w:val="0"/>
          <w:sz w:val="20"/>
          <w:szCs w:val="20"/>
          <w:lang w:val="es-CO"/>
        </w:rPr>
      </w:pPr>
      <w:r w:rsidRPr="003159C6">
        <w:rPr>
          <w:sz w:val="20"/>
          <w:szCs w:val="20"/>
          <w:lang w:val="es-CO"/>
        </w:rPr>
        <w:t xml:space="preserve">SEGUNDO: </w:t>
      </w:r>
      <w:r w:rsidRPr="003159C6">
        <w:rPr>
          <w:b w:val="0"/>
          <w:bCs w:val="0"/>
          <w:sz w:val="20"/>
          <w:szCs w:val="20"/>
          <w:lang w:val="es-CO"/>
        </w:rPr>
        <w:t xml:space="preserve">Que </w:t>
      </w:r>
      <w:r w:rsidRPr="003159C6">
        <w:rPr>
          <w:sz w:val="20"/>
          <w:szCs w:val="20"/>
          <w:lang w:val="es-CO"/>
        </w:rPr>
        <w:t xml:space="preserve">EL PROPONENTE </w:t>
      </w:r>
      <w:r w:rsidRPr="003159C6">
        <w:rPr>
          <w:b w:val="0"/>
          <w:bCs w:val="0"/>
          <w:sz w:val="20"/>
          <w:szCs w:val="20"/>
          <w:lang w:val="es-CO"/>
        </w:rPr>
        <w:t>entiende que parte de la información a la cual tendrá acceso por causa o con ocasión de los procesos de contratación descritos en el numeral anterior se encuentra sujeta a reserva legal por tratarse de actividades relacionadas con la defensa y seguridad de la Nación.</w:t>
      </w:r>
    </w:p>
    <w:p w14:paraId="0C6BE392" w14:textId="77777777" w:rsidR="00653914" w:rsidRPr="003159C6" w:rsidRDefault="00653914" w:rsidP="00653914">
      <w:pPr>
        <w:pStyle w:val="Tibitoc"/>
        <w:autoSpaceDE/>
        <w:autoSpaceDN/>
        <w:spacing w:line="276" w:lineRule="auto"/>
        <w:jc w:val="both"/>
        <w:rPr>
          <w:b w:val="0"/>
          <w:bCs w:val="0"/>
          <w:sz w:val="20"/>
          <w:szCs w:val="20"/>
          <w:lang w:val="es-CO"/>
        </w:rPr>
      </w:pPr>
    </w:p>
    <w:p w14:paraId="22061C3A" w14:textId="77777777" w:rsidR="00653914" w:rsidRPr="003159C6" w:rsidRDefault="00653914" w:rsidP="00653914">
      <w:pPr>
        <w:spacing w:line="276" w:lineRule="auto"/>
        <w:jc w:val="both"/>
        <w:rPr>
          <w:rFonts w:ascii="Arial" w:hAnsi="Arial" w:cs="Arial"/>
          <w:b/>
          <w:bCs/>
          <w:sz w:val="20"/>
          <w:szCs w:val="20"/>
        </w:rPr>
      </w:pPr>
      <w:r w:rsidRPr="003159C6">
        <w:rPr>
          <w:rFonts w:ascii="Arial" w:hAnsi="Arial" w:cs="Arial"/>
          <w:b/>
          <w:bCs/>
          <w:sz w:val="20"/>
          <w:szCs w:val="20"/>
        </w:rPr>
        <w:t>CLAUSULA PRIMERA. COMPROMISOS ASUMIDOS.</w:t>
      </w:r>
    </w:p>
    <w:p w14:paraId="5F75AA29" w14:textId="77777777" w:rsidR="00653914" w:rsidRPr="003159C6" w:rsidRDefault="00653914" w:rsidP="00653914">
      <w:pPr>
        <w:spacing w:line="276" w:lineRule="auto"/>
        <w:jc w:val="both"/>
        <w:rPr>
          <w:rFonts w:ascii="Arial" w:hAnsi="Arial" w:cs="Arial"/>
          <w:sz w:val="20"/>
          <w:szCs w:val="20"/>
        </w:rPr>
      </w:pPr>
    </w:p>
    <w:p w14:paraId="400DD454" w14:textId="77777777" w:rsidR="00653914" w:rsidRPr="003159C6" w:rsidRDefault="00653914" w:rsidP="00653914">
      <w:pPr>
        <w:spacing w:line="276" w:lineRule="auto"/>
        <w:jc w:val="both"/>
        <w:rPr>
          <w:rFonts w:ascii="Arial" w:hAnsi="Arial" w:cs="Arial"/>
          <w:sz w:val="20"/>
          <w:szCs w:val="20"/>
        </w:rPr>
      </w:pPr>
      <w:r w:rsidRPr="003159C6">
        <w:rPr>
          <w:rFonts w:ascii="Arial" w:hAnsi="Arial" w:cs="Arial"/>
          <w:b/>
          <w:bCs/>
          <w:sz w:val="20"/>
          <w:szCs w:val="20"/>
        </w:rPr>
        <w:t>EL PROPONENTE</w:t>
      </w:r>
      <w:r w:rsidRPr="003159C6">
        <w:rPr>
          <w:rFonts w:ascii="Arial" w:hAnsi="Arial" w:cs="Arial"/>
          <w:sz w:val="20"/>
          <w:szCs w:val="20"/>
        </w:rPr>
        <w:t>, mediante suscripción del presente documento, asume los siguientes compromisos:</w:t>
      </w:r>
    </w:p>
    <w:p w14:paraId="6D976C2F" w14:textId="77777777" w:rsidR="00653914" w:rsidRPr="003159C6" w:rsidRDefault="00653914" w:rsidP="00653914">
      <w:pPr>
        <w:spacing w:line="276" w:lineRule="auto"/>
        <w:jc w:val="both"/>
        <w:rPr>
          <w:rFonts w:ascii="Arial" w:hAnsi="Arial" w:cs="Arial"/>
          <w:sz w:val="20"/>
          <w:szCs w:val="20"/>
        </w:rPr>
      </w:pPr>
    </w:p>
    <w:p w14:paraId="651E46D3" w14:textId="77777777" w:rsidR="00653914" w:rsidRPr="003159C6" w:rsidRDefault="00653914">
      <w:pPr>
        <w:numPr>
          <w:ilvl w:val="0"/>
          <w:numId w:val="4"/>
        </w:numPr>
        <w:tabs>
          <w:tab w:val="clear" w:pos="720"/>
          <w:tab w:val="num" w:pos="426"/>
        </w:tabs>
        <w:spacing w:line="276" w:lineRule="auto"/>
        <w:ind w:left="426"/>
        <w:jc w:val="both"/>
        <w:rPr>
          <w:rFonts w:ascii="Arial" w:hAnsi="Arial" w:cs="Arial"/>
          <w:sz w:val="20"/>
          <w:szCs w:val="20"/>
        </w:rPr>
      </w:pPr>
      <w:r w:rsidRPr="003159C6">
        <w:rPr>
          <w:rFonts w:ascii="Arial" w:hAnsi="Arial" w:cs="Arial"/>
          <w:sz w:val="20"/>
          <w:szCs w:val="20"/>
        </w:rPr>
        <w:t xml:space="preserve">Mantener en reserva y no divulgar </w:t>
      </w:r>
      <w:r w:rsidRPr="003159C6">
        <w:rPr>
          <w:rFonts w:ascii="Arial" w:hAnsi="Arial" w:cs="Arial"/>
          <w:b/>
          <w:bCs/>
          <w:sz w:val="20"/>
          <w:szCs w:val="20"/>
        </w:rPr>
        <w:t>LA INFORMACIÓN CONFIDENCIAL</w:t>
      </w:r>
      <w:r w:rsidRPr="003159C6">
        <w:rPr>
          <w:rFonts w:ascii="Arial" w:hAnsi="Arial" w:cs="Arial"/>
          <w:sz w:val="20"/>
          <w:szCs w:val="20"/>
        </w:rPr>
        <w:t xml:space="preserve"> revelada por </w:t>
      </w:r>
      <w:r w:rsidRPr="003159C6">
        <w:rPr>
          <w:rFonts w:ascii="Arial" w:hAnsi="Arial" w:cs="Arial"/>
          <w:b/>
          <w:bCs/>
          <w:sz w:val="20"/>
          <w:szCs w:val="20"/>
        </w:rPr>
        <w:t xml:space="preserve">LA POLICÍA NACIONAL </w:t>
      </w:r>
      <w:r w:rsidRPr="003159C6">
        <w:rPr>
          <w:rFonts w:ascii="Arial" w:hAnsi="Arial" w:cs="Arial"/>
          <w:sz w:val="20"/>
          <w:szCs w:val="20"/>
        </w:rPr>
        <w:t>o por terceros formalmente designados para el efecto.</w:t>
      </w:r>
    </w:p>
    <w:p w14:paraId="55900151" w14:textId="77777777" w:rsidR="00653914" w:rsidRPr="003159C6" w:rsidRDefault="00653914" w:rsidP="00653914">
      <w:pPr>
        <w:tabs>
          <w:tab w:val="num" w:pos="426"/>
        </w:tabs>
        <w:spacing w:line="276" w:lineRule="auto"/>
        <w:ind w:left="426"/>
        <w:jc w:val="both"/>
        <w:rPr>
          <w:rFonts w:ascii="Arial" w:hAnsi="Arial" w:cs="Arial"/>
          <w:sz w:val="20"/>
          <w:szCs w:val="20"/>
        </w:rPr>
      </w:pPr>
    </w:p>
    <w:p w14:paraId="108F5326" w14:textId="77777777" w:rsidR="00653914" w:rsidRPr="003159C6" w:rsidRDefault="00653914">
      <w:pPr>
        <w:numPr>
          <w:ilvl w:val="0"/>
          <w:numId w:val="4"/>
        </w:numPr>
        <w:tabs>
          <w:tab w:val="clear" w:pos="720"/>
          <w:tab w:val="num" w:pos="426"/>
        </w:tabs>
        <w:spacing w:line="276" w:lineRule="auto"/>
        <w:ind w:left="426"/>
        <w:jc w:val="both"/>
        <w:rPr>
          <w:rFonts w:ascii="Arial" w:hAnsi="Arial" w:cs="Arial"/>
          <w:sz w:val="20"/>
          <w:szCs w:val="20"/>
        </w:rPr>
      </w:pPr>
      <w:r w:rsidRPr="003159C6">
        <w:rPr>
          <w:rFonts w:ascii="Arial" w:hAnsi="Arial" w:cs="Arial"/>
          <w:sz w:val="20"/>
          <w:szCs w:val="20"/>
        </w:rPr>
        <w:t xml:space="preserve">Mantener en reserva y no divulgar ni utilizar, en provecho propio o de terceros y para fines distintos a los previstos en el </w:t>
      </w:r>
      <w:r w:rsidRPr="003159C6">
        <w:rPr>
          <w:rFonts w:ascii="Arial" w:hAnsi="Arial" w:cs="Arial"/>
          <w:b/>
          <w:bCs/>
          <w:sz w:val="20"/>
          <w:szCs w:val="20"/>
        </w:rPr>
        <w:t>CONTRATO</w:t>
      </w:r>
      <w:r w:rsidRPr="003159C6">
        <w:rPr>
          <w:rFonts w:ascii="Arial" w:hAnsi="Arial" w:cs="Arial"/>
          <w:sz w:val="20"/>
          <w:szCs w:val="20"/>
        </w:rPr>
        <w:t xml:space="preserve">, la información que le sea entregada directamente por </w:t>
      </w:r>
      <w:r w:rsidRPr="003159C6">
        <w:rPr>
          <w:rFonts w:ascii="Arial" w:hAnsi="Arial" w:cs="Arial"/>
          <w:b/>
          <w:bCs/>
          <w:sz w:val="20"/>
          <w:szCs w:val="20"/>
        </w:rPr>
        <w:t>LA POLICÍA NACIONAL</w:t>
      </w:r>
      <w:r w:rsidRPr="003159C6">
        <w:rPr>
          <w:rFonts w:ascii="Arial" w:hAnsi="Arial" w:cs="Arial"/>
          <w:sz w:val="20"/>
          <w:szCs w:val="20"/>
        </w:rPr>
        <w:t xml:space="preserve"> y/o sus designados.</w:t>
      </w:r>
    </w:p>
    <w:p w14:paraId="6575A0A9" w14:textId="77777777" w:rsidR="00653914" w:rsidRPr="003159C6" w:rsidRDefault="00653914" w:rsidP="00653914">
      <w:pPr>
        <w:tabs>
          <w:tab w:val="num" w:pos="426"/>
        </w:tabs>
        <w:spacing w:line="276" w:lineRule="auto"/>
        <w:ind w:left="426"/>
        <w:jc w:val="both"/>
        <w:rPr>
          <w:rFonts w:ascii="Arial" w:hAnsi="Arial" w:cs="Arial"/>
          <w:sz w:val="20"/>
          <w:szCs w:val="20"/>
        </w:rPr>
      </w:pPr>
    </w:p>
    <w:p w14:paraId="6CA154A6" w14:textId="77777777" w:rsidR="00653914" w:rsidRPr="003159C6" w:rsidRDefault="00653914">
      <w:pPr>
        <w:numPr>
          <w:ilvl w:val="0"/>
          <w:numId w:val="4"/>
        </w:numPr>
        <w:tabs>
          <w:tab w:val="clear" w:pos="720"/>
          <w:tab w:val="num" w:pos="426"/>
        </w:tabs>
        <w:spacing w:line="276" w:lineRule="auto"/>
        <w:ind w:left="426"/>
        <w:jc w:val="both"/>
        <w:rPr>
          <w:rFonts w:ascii="Arial" w:hAnsi="Arial" w:cs="Arial"/>
          <w:sz w:val="20"/>
          <w:szCs w:val="20"/>
        </w:rPr>
      </w:pPr>
      <w:r w:rsidRPr="003159C6">
        <w:rPr>
          <w:rFonts w:ascii="Arial" w:hAnsi="Arial" w:cs="Arial"/>
          <w:sz w:val="20"/>
          <w:szCs w:val="20"/>
        </w:rPr>
        <w:t xml:space="preserve">Mantener en reserva y no divulgar por ningún motivo la información que personalmente conozca o llegare a conocer en desarrollo y ejecución de las actividades que le competan por causa o con ocasión del </w:t>
      </w:r>
      <w:r w:rsidRPr="003159C6">
        <w:rPr>
          <w:rFonts w:ascii="Arial" w:hAnsi="Arial" w:cs="Arial"/>
          <w:b/>
          <w:bCs/>
          <w:sz w:val="20"/>
          <w:szCs w:val="20"/>
        </w:rPr>
        <w:t>CONTRATO</w:t>
      </w:r>
      <w:r w:rsidRPr="003159C6">
        <w:rPr>
          <w:rFonts w:ascii="Arial" w:hAnsi="Arial" w:cs="Arial"/>
          <w:sz w:val="20"/>
          <w:szCs w:val="20"/>
        </w:rPr>
        <w:t>.</w:t>
      </w:r>
    </w:p>
    <w:p w14:paraId="04395BAB" w14:textId="77777777" w:rsidR="00653914" w:rsidRPr="003159C6" w:rsidRDefault="00653914" w:rsidP="00653914">
      <w:pPr>
        <w:pStyle w:val="Prrafodelista"/>
        <w:spacing w:line="276" w:lineRule="auto"/>
        <w:rPr>
          <w:rFonts w:ascii="Arial" w:hAnsi="Arial" w:cs="Arial"/>
          <w:sz w:val="20"/>
          <w:szCs w:val="20"/>
        </w:rPr>
      </w:pPr>
    </w:p>
    <w:p w14:paraId="277E703C" w14:textId="77777777" w:rsidR="00653914" w:rsidRPr="003159C6" w:rsidRDefault="00653914">
      <w:pPr>
        <w:numPr>
          <w:ilvl w:val="0"/>
          <w:numId w:val="4"/>
        </w:numPr>
        <w:tabs>
          <w:tab w:val="clear" w:pos="720"/>
          <w:tab w:val="num" w:pos="426"/>
        </w:tabs>
        <w:spacing w:line="276" w:lineRule="auto"/>
        <w:ind w:left="426"/>
        <w:jc w:val="both"/>
        <w:rPr>
          <w:rFonts w:ascii="Arial" w:hAnsi="Arial" w:cs="Arial"/>
          <w:sz w:val="20"/>
          <w:szCs w:val="20"/>
        </w:rPr>
      </w:pPr>
      <w:r w:rsidRPr="003159C6">
        <w:rPr>
          <w:rFonts w:ascii="Arial" w:hAnsi="Arial" w:cs="Arial"/>
          <w:sz w:val="20"/>
          <w:szCs w:val="20"/>
        </w:rPr>
        <w:t xml:space="preserve">Mantener en reserva y no divulgar la información protegida por derechos de autor o por secreto industrial de acuerdo a la normatividad vigente y que haga parte de </w:t>
      </w:r>
      <w:r w:rsidRPr="003159C6">
        <w:rPr>
          <w:rFonts w:ascii="Arial" w:hAnsi="Arial" w:cs="Arial"/>
          <w:b/>
          <w:bCs/>
          <w:sz w:val="20"/>
          <w:szCs w:val="20"/>
        </w:rPr>
        <w:t>LA INFORMACIÓN CONFIDENCIAL</w:t>
      </w:r>
      <w:r w:rsidRPr="003159C6">
        <w:rPr>
          <w:rFonts w:ascii="Arial" w:hAnsi="Arial" w:cs="Arial"/>
          <w:sz w:val="20"/>
          <w:szCs w:val="20"/>
        </w:rPr>
        <w:t>.</w:t>
      </w:r>
    </w:p>
    <w:p w14:paraId="38A481B8" w14:textId="77777777" w:rsidR="00653914" w:rsidRPr="003159C6" w:rsidRDefault="00653914" w:rsidP="00653914">
      <w:pPr>
        <w:tabs>
          <w:tab w:val="num" w:pos="426"/>
        </w:tabs>
        <w:spacing w:line="276" w:lineRule="auto"/>
        <w:ind w:left="426"/>
        <w:jc w:val="both"/>
        <w:rPr>
          <w:rFonts w:ascii="Arial" w:hAnsi="Arial" w:cs="Arial"/>
          <w:sz w:val="20"/>
          <w:szCs w:val="20"/>
        </w:rPr>
      </w:pPr>
    </w:p>
    <w:p w14:paraId="1A11341B" w14:textId="77777777" w:rsidR="00653914" w:rsidRPr="003159C6" w:rsidRDefault="00653914">
      <w:pPr>
        <w:numPr>
          <w:ilvl w:val="0"/>
          <w:numId w:val="4"/>
        </w:numPr>
        <w:tabs>
          <w:tab w:val="clear" w:pos="720"/>
          <w:tab w:val="num" w:pos="426"/>
        </w:tabs>
        <w:spacing w:line="276" w:lineRule="auto"/>
        <w:ind w:left="426"/>
        <w:jc w:val="both"/>
        <w:rPr>
          <w:rFonts w:ascii="Arial" w:hAnsi="Arial" w:cs="Arial"/>
          <w:sz w:val="20"/>
          <w:szCs w:val="20"/>
        </w:rPr>
      </w:pPr>
      <w:r w:rsidRPr="003159C6">
        <w:rPr>
          <w:rFonts w:ascii="Arial" w:hAnsi="Arial" w:cs="Arial"/>
          <w:sz w:val="20"/>
          <w:szCs w:val="20"/>
        </w:rPr>
        <w:t xml:space="preserve">Reconocer que el recibo de </w:t>
      </w:r>
      <w:r w:rsidRPr="003159C6">
        <w:rPr>
          <w:rFonts w:ascii="Arial" w:hAnsi="Arial" w:cs="Arial"/>
          <w:b/>
          <w:bCs/>
          <w:sz w:val="20"/>
          <w:szCs w:val="20"/>
        </w:rPr>
        <w:t>LA INFORMACIÓN CONFIDENCIAL</w:t>
      </w:r>
      <w:r w:rsidRPr="003159C6">
        <w:rPr>
          <w:rFonts w:ascii="Arial" w:hAnsi="Arial" w:cs="Arial"/>
          <w:sz w:val="20"/>
          <w:szCs w:val="20"/>
        </w:rPr>
        <w:t xml:space="preserve"> no concede, ni expresa ni implícitamente, autorización, permiso o licencia de uso de marcas, patentes, derechos de autor, o de cualquier otro derecho de propiedad industrial o intelectual de </w:t>
      </w:r>
      <w:r w:rsidRPr="003159C6">
        <w:rPr>
          <w:rFonts w:ascii="Arial" w:hAnsi="Arial" w:cs="Arial"/>
          <w:b/>
          <w:bCs/>
          <w:sz w:val="20"/>
          <w:szCs w:val="20"/>
        </w:rPr>
        <w:t>LA POLICÍA NACIONAL</w:t>
      </w:r>
      <w:r w:rsidRPr="003159C6">
        <w:rPr>
          <w:rFonts w:ascii="Arial" w:hAnsi="Arial" w:cs="Arial"/>
          <w:sz w:val="20"/>
          <w:szCs w:val="20"/>
        </w:rPr>
        <w:t>.</w:t>
      </w:r>
    </w:p>
    <w:p w14:paraId="2108B57E" w14:textId="77777777" w:rsidR="00653914" w:rsidRPr="003159C6" w:rsidRDefault="00653914" w:rsidP="00653914">
      <w:pPr>
        <w:tabs>
          <w:tab w:val="num" w:pos="426"/>
        </w:tabs>
        <w:spacing w:line="276" w:lineRule="auto"/>
        <w:ind w:left="426"/>
        <w:jc w:val="both"/>
        <w:rPr>
          <w:rFonts w:ascii="Arial" w:hAnsi="Arial" w:cs="Arial"/>
          <w:sz w:val="20"/>
          <w:szCs w:val="20"/>
        </w:rPr>
      </w:pPr>
    </w:p>
    <w:p w14:paraId="662779C3" w14:textId="77777777" w:rsidR="00653914" w:rsidRPr="003159C6" w:rsidRDefault="00653914">
      <w:pPr>
        <w:numPr>
          <w:ilvl w:val="0"/>
          <w:numId w:val="4"/>
        </w:numPr>
        <w:tabs>
          <w:tab w:val="clear" w:pos="720"/>
          <w:tab w:val="num" w:pos="426"/>
        </w:tabs>
        <w:spacing w:line="276" w:lineRule="auto"/>
        <w:ind w:left="426"/>
        <w:jc w:val="both"/>
        <w:rPr>
          <w:rFonts w:ascii="Arial" w:hAnsi="Arial" w:cs="Arial"/>
          <w:sz w:val="20"/>
          <w:szCs w:val="20"/>
        </w:rPr>
      </w:pPr>
      <w:r w:rsidRPr="003159C6">
        <w:rPr>
          <w:rFonts w:ascii="Arial" w:hAnsi="Arial" w:cs="Arial"/>
          <w:sz w:val="20"/>
          <w:szCs w:val="20"/>
        </w:rPr>
        <w:t xml:space="preserve">suscribir, con antelación a la revelación de </w:t>
      </w:r>
      <w:r w:rsidRPr="003159C6">
        <w:rPr>
          <w:rFonts w:ascii="Arial" w:hAnsi="Arial" w:cs="Arial"/>
          <w:b/>
          <w:bCs/>
          <w:sz w:val="20"/>
          <w:szCs w:val="20"/>
        </w:rPr>
        <w:t>LA INFORMACIÓN CONFIDENCIAL</w:t>
      </w:r>
      <w:r w:rsidRPr="003159C6">
        <w:rPr>
          <w:rFonts w:ascii="Arial" w:hAnsi="Arial" w:cs="Arial"/>
          <w:sz w:val="20"/>
          <w:szCs w:val="20"/>
        </w:rPr>
        <w:t xml:space="preserve">, los Acuerdos de Confidencialidad que se ajustan a todo lo dispuesto en el presente Acuerdo con todos sus empleados y/o familiares de los mismos, contratistas, subcontratistas, proveedores y demás personas naturales o jurídicas que haya involucrado, involucrara o llegare a involucrar en la ejecución de las actividades que le correspondan para el cumplimiento del objeto del </w:t>
      </w:r>
      <w:r w:rsidRPr="003159C6">
        <w:rPr>
          <w:rFonts w:ascii="Arial" w:hAnsi="Arial" w:cs="Arial"/>
          <w:b/>
          <w:bCs/>
          <w:sz w:val="20"/>
          <w:szCs w:val="20"/>
        </w:rPr>
        <w:t>CONTRATO</w:t>
      </w:r>
      <w:r w:rsidRPr="003159C6">
        <w:rPr>
          <w:rFonts w:ascii="Arial" w:hAnsi="Arial" w:cs="Arial"/>
          <w:sz w:val="20"/>
          <w:szCs w:val="20"/>
        </w:rPr>
        <w:t>.</w:t>
      </w:r>
    </w:p>
    <w:p w14:paraId="137729A0" w14:textId="77777777" w:rsidR="00653914" w:rsidRPr="003159C6" w:rsidRDefault="00653914" w:rsidP="00653914">
      <w:pPr>
        <w:pStyle w:val="Prrafodelista"/>
        <w:rPr>
          <w:rFonts w:ascii="Arial" w:hAnsi="Arial" w:cs="Arial"/>
          <w:sz w:val="20"/>
          <w:szCs w:val="20"/>
        </w:rPr>
      </w:pPr>
    </w:p>
    <w:p w14:paraId="5D84954C" w14:textId="77777777" w:rsidR="00653914" w:rsidRPr="003159C6" w:rsidRDefault="00653914">
      <w:pPr>
        <w:numPr>
          <w:ilvl w:val="0"/>
          <w:numId w:val="4"/>
        </w:numPr>
        <w:tabs>
          <w:tab w:val="clear" w:pos="720"/>
          <w:tab w:val="num" w:pos="426"/>
        </w:tabs>
        <w:spacing w:line="276" w:lineRule="auto"/>
        <w:ind w:left="426"/>
        <w:jc w:val="both"/>
        <w:rPr>
          <w:rFonts w:ascii="Arial" w:hAnsi="Arial" w:cs="Arial"/>
          <w:sz w:val="20"/>
          <w:szCs w:val="20"/>
        </w:rPr>
      </w:pPr>
      <w:r w:rsidRPr="003159C6">
        <w:rPr>
          <w:rFonts w:ascii="Arial" w:hAnsi="Arial" w:cs="Arial"/>
          <w:b/>
          <w:bCs/>
          <w:sz w:val="20"/>
          <w:szCs w:val="20"/>
        </w:rPr>
        <w:t>El PROPONENTE</w:t>
      </w:r>
      <w:r w:rsidRPr="003159C6">
        <w:rPr>
          <w:rFonts w:ascii="Arial" w:hAnsi="Arial" w:cs="Arial"/>
          <w:sz w:val="20"/>
          <w:szCs w:val="20"/>
        </w:rPr>
        <w:t xml:space="preserve"> mantendrá una lista de usuarios de </w:t>
      </w:r>
      <w:r w:rsidRPr="003159C6">
        <w:rPr>
          <w:rFonts w:ascii="Arial" w:hAnsi="Arial" w:cs="Arial"/>
          <w:b/>
          <w:bCs/>
          <w:sz w:val="20"/>
          <w:szCs w:val="20"/>
        </w:rPr>
        <w:t>LA INFORMACIÓN CONFIDENCIAL</w:t>
      </w:r>
      <w:r w:rsidRPr="003159C6">
        <w:rPr>
          <w:rFonts w:ascii="Arial" w:hAnsi="Arial" w:cs="Arial"/>
          <w:sz w:val="20"/>
          <w:szCs w:val="20"/>
        </w:rPr>
        <w:t xml:space="preserve"> que será entregada a </w:t>
      </w:r>
      <w:r w:rsidRPr="003159C6">
        <w:rPr>
          <w:rFonts w:ascii="Arial" w:hAnsi="Arial" w:cs="Arial"/>
          <w:b/>
          <w:bCs/>
          <w:sz w:val="20"/>
          <w:szCs w:val="20"/>
        </w:rPr>
        <w:t>EL PROPONENTE</w:t>
      </w:r>
      <w:r w:rsidRPr="003159C6">
        <w:rPr>
          <w:rFonts w:ascii="Arial" w:hAnsi="Arial" w:cs="Arial"/>
          <w:sz w:val="20"/>
          <w:szCs w:val="20"/>
        </w:rPr>
        <w:t xml:space="preserve"> cuando ella lo solicite.</w:t>
      </w:r>
    </w:p>
    <w:p w14:paraId="42606AF6" w14:textId="77777777" w:rsidR="00653914" w:rsidRPr="003159C6" w:rsidRDefault="00653914" w:rsidP="00653914">
      <w:pPr>
        <w:tabs>
          <w:tab w:val="num" w:pos="426"/>
        </w:tabs>
        <w:spacing w:line="276" w:lineRule="auto"/>
        <w:ind w:left="426"/>
        <w:jc w:val="both"/>
        <w:rPr>
          <w:rFonts w:ascii="Arial" w:hAnsi="Arial" w:cs="Arial"/>
          <w:sz w:val="20"/>
          <w:szCs w:val="20"/>
        </w:rPr>
      </w:pPr>
    </w:p>
    <w:p w14:paraId="07F43DDB" w14:textId="77777777" w:rsidR="00653914" w:rsidRPr="003159C6" w:rsidRDefault="00653914">
      <w:pPr>
        <w:numPr>
          <w:ilvl w:val="0"/>
          <w:numId w:val="4"/>
        </w:numPr>
        <w:tabs>
          <w:tab w:val="clear" w:pos="720"/>
          <w:tab w:val="num" w:pos="426"/>
        </w:tabs>
        <w:spacing w:line="276" w:lineRule="auto"/>
        <w:ind w:left="426"/>
        <w:jc w:val="both"/>
        <w:rPr>
          <w:rFonts w:ascii="Arial" w:hAnsi="Arial" w:cs="Arial"/>
          <w:sz w:val="20"/>
          <w:szCs w:val="20"/>
        </w:rPr>
      </w:pPr>
      <w:r w:rsidRPr="003159C6">
        <w:rPr>
          <w:rFonts w:ascii="Arial" w:hAnsi="Arial" w:cs="Arial"/>
          <w:sz w:val="20"/>
          <w:szCs w:val="20"/>
        </w:rPr>
        <w:t xml:space="preserve">Utilizar única y exclusivamente </w:t>
      </w:r>
      <w:r w:rsidRPr="003159C6">
        <w:rPr>
          <w:rFonts w:ascii="Arial" w:hAnsi="Arial" w:cs="Arial"/>
          <w:b/>
          <w:bCs/>
          <w:sz w:val="20"/>
          <w:szCs w:val="20"/>
        </w:rPr>
        <w:t>LA INFORMACIÓN CONFIDENCIAL</w:t>
      </w:r>
      <w:r w:rsidRPr="003159C6">
        <w:rPr>
          <w:rFonts w:ascii="Arial" w:hAnsi="Arial" w:cs="Arial"/>
          <w:sz w:val="20"/>
          <w:szCs w:val="20"/>
        </w:rPr>
        <w:t xml:space="preserve"> que conozca o llegare a conocer, en desarrollo y ejecución de lo que le competa en relación con el CONTRATO</w:t>
      </w:r>
      <w:r w:rsidRPr="003159C6">
        <w:rPr>
          <w:rFonts w:ascii="Arial" w:hAnsi="Arial" w:cs="Arial"/>
          <w:b/>
          <w:bCs/>
          <w:sz w:val="20"/>
          <w:szCs w:val="20"/>
        </w:rPr>
        <w:t>.</w:t>
      </w:r>
    </w:p>
    <w:p w14:paraId="3FF5AFE8" w14:textId="77777777" w:rsidR="00653914" w:rsidRPr="003159C6" w:rsidRDefault="00653914" w:rsidP="00653914">
      <w:pPr>
        <w:tabs>
          <w:tab w:val="num" w:pos="426"/>
        </w:tabs>
        <w:spacing w:line="276" w:lineRule="auto"/>
        <w:ind w:left="426"/>
        <w:jc w:val="both"/>
        <w:rPr>
          <w:rFonts w:ascii="Arial" w:hAnsi="Arial" w:cs="Arial"/>
          <w:sz w:val="20"/>
          <w:szCs w:val="20"/>
        </w:rPr>
      </w:pPr>
    </w:p>
    <w:p w14:paraId="4F6A3DB5" w14:textId="77777777" w:rsidR="00653914" w:rsidRPr="003159C6" w:rsidRDefault="00653914">
      <w:pPr>
        <w:numPr>
          <w:ilvl w:val="0"/>
          <w:numId w:val="4"/>
        </w:numPr>
        <w:tabs>
          <w:tab w:val="clear" w:pos="720"/>
          <w:tab w:val="num" w:pos="426"/>
        </w:tabs>
        <w:spacing w:line="276" w:lineRule="auto"/>
        <w:ind w:left="426"/>
        <w:jc w:val="both"/>
        <w:rPr>
          <w:rFonts w:ascii="Arial" w:hAnsi="Arial" w:cs="Arial"/>
          <w:sz w:val="20"/>
          <w:szCs w:val="20"/>
        </w:rPr>
      </w:pPr>
      <w:r w:rsidRPr="003159C6">
        <w:rPr>
          <w:rFonts w:ascii="Arial" w:hAnsi="Arial" w:cs="Arial"/>
          <w:sz w:val="20"/>
          <w:szCs w:val="20"/>
        </w:rPr>
        <w:lastRenderedPageBreak/>
        <w:t xml:space="preserve">No utilizar </w:t>
      </w:r>
      <w:r w:rsidRPr="003159C6">
        <w:rPr>
          <w:rFonts w:ascii="Arial" w:hAnsi="Arial" w:cs="Arial"/>
          <w:b/>
          <w:bCs/>
          <w:sz w:val="20"/>
          <w:szCs w:val="20"/>
        </w:rPr>
        <w:t>LA INFORMACIÓN CONFIDENCIAL</w:t>
      </w:r>
      <w:r w:rsidRPr="003159C6">
        <w:rPr>
          <w:rFonts w:ascii="Arial" w:hAnsi="Arial" w:cs="Arial"/>
          <w:sz w:val="20"/>
          <w:szCs w:val="20"/>
        </w:rPr>
        <w:t xml:space="preserve"> que conozca o llegare a conocer, en desarrollo y ejecución del </w:t>
      </w:r>
      <w:r w:rsidRPr="003159C6">
        <w:rPr>
          <w:rFonts w:ascii="Arial" w:hAnsi="Arial" w:cs="Arial"/>
          <w:b/>
          <w:bCs/>
          <w:sz w:val="20"/>
          <w:szCs w:val="20"/>
        </w:rPr>
        <w:t>CONTRATO</w:t>
      </w:r>
      <w:r w:rsidRPr="003159C6">
        <w:rPr>
          <w:rFonts w:ascii="Arial" w:hAnsi="Arial" w:cs="Arial"/>
          <w:sz w:val="20"/>
          <w:szCs w:val="20"/>
        </w:rPr>
        <w:t>, en provecho propio o de terceros y para fines distintos a los previstos en el mismo, prohibiéndose la divulgación inclusive para fines académicos.</w:t>
      </w:r>
    </w:p>
    <w:p w14:paraId="39CE2E35" w14:textId="77777777" w:rsidR="00653914" w:rsidRPr="003159C6" w:rsidRDefault="00653914" w:rsidP="00653914">
      <w:pPr>
        <w:tabs>
          <w:tab w:val="num" w:pos="426"/>
        </w:tabs>
        <w:spacing w:line="276" w:lineRule="auto"/>
        <w:ind w:left="426"/>
        <w:jc w:val="both"/>
        <w:rPr>
          <w:rFonts w:ascii="Arial" w:hAnsi="Arial" w:cs="Arial"/>
          <w:sz w:val="20"/>
          <w:szCs w:val="20"/>
        </w:rPr>
      </w:pPr>
    </w:p>
    <w:p w14:paraId="35CF7ED9" w14:textId="77777777" w:rsidR="00653914" w:rsidRPr="003159C6" w:rsidRDefault="00653914">
      <w:pPr>
        <w:numPr>
          <w:ilvl w:val="0"/>
          <w:numId w:val="4"/>
        </w:numPr>
        <w:tabs>
          <w:tab w:val="clear" w:pos="720"/>
          <w:tab w:val="num" w:pos="426"/>
        </w:tabs>
        <w:spacing w:line="276" w:lineRule="auto"/>
        <w:ind w:left="426"/>
        <w:jc w:val="both"/>
        <w:rPr>
          <w:rFonts w:ascii="Arial" w:hAnsi="Arial" w:cs="Arial"/>
          <w:sz w:val="20"/>
          <w:szCs w:val="20"/>
        </w:rPr>
      </w:pPr>
      <w:r w:rsidRPr="003159C6">
        <w:rPr>
          <w:rFonts w:ascii="Arial" w:hAnsi="Arial" w:cs="Arial"/>
          <w:sz w:val="20"/>
          <w:szCs w:val="20"/>
        </w:rPr>
        <w:t xml:space="preserve">Adoptar y mantener mecanismos internos de seguridad adecuados para proteger la confidencialidad de toda la información que conozca o llegare a conocer en desarrollo del </w:t>
      </w:r>
      <w:r w:rsidRPr="003159C6">
        <w:rPr>
          <w:rFonts w:ascii="Arial" w:hAnsi="Arial" w:cs="Arial"/>
          <w:b/>
          <w:bCs/>
          <w:sz w:val="20"/>
          <w:szCs w:val="20"/>
        </w:rPr>
        <w:t>CONTRATO</w:t>
      </w:r>
      <w:r w:rsidRPr="003159C6">
        <w:rPr>
          <w:rFonts w:ascii="Arial" w:hAnsi="Arial" w:cs="Arial"/>
          <w:sz w:val="20"/>
          <w:szCs w:val="20"/>
        </w:rPr>
        <w:t>.</w:t>
      </w:r>
    </w:p>
    <w:p w14:paraId="74420B44" w14:textId="77777777" w:rsidR="00653914" w:rsidRPr="003159C6" w:rsidRDefault="00653914" w:rsidP="00653914">
      <w:pPr>
        <w:tabs>
          <w:tab w:val="num" w:pos="426"/>
        </w:tabs>
        <w:spacing w:line="276" w:lineRule="auto"/>
        <w:ind w:left="426"/>
        <w:jc w:val="both"/>
        <w:rPr>
          <w:rFonts w:ascii="Arial" w:hAnsi="Arial" w:cs="Arial"/>
          <w:sz w:val="20"/>
          <w:szCs w:val="20"/>
        </w:rPr>
      </w:pPr>
    </w:p>
    <w:p w14:paraId="24B73800" w14:textId="77777777" w:rsidR="00653914" w:rsidRPr="003159C6" w:rsidRDefault="00653914">
      <w:pPr>
        <w:numPr>
          <w:ilvl w:val="0"/>
          <w:numId w:val="4"/>
        </w:numPr>
        <w:tabs>
          <w:tab w:val="clear" w:pos="720"/>
          <w:tab w:val="num" w:pos="426"/>
        </w:tabs>
        <w:spacing w:line="276" w:lineRule="auto"/>
        <w:ind w:left="426"/>
        <w:jc w:val="both"/>
        <w:rPr>
          <w:rFonts w:ascii="Arial" w:hAnsi="Arial" w:cs="Arial"/>
          <w:sz w:val="20"/>
          <w:szCs w:val="20"/>
        </w:rPr>
      </w:pPr>
      <w:r w:rsidRPr="003159C6">
        <w:rPr>
          <w:rFonts w:ascii="Arial" w:hAnsi="Arial" w:cs="Arial"/>
          <w:sz w:val="20"/>
          <w:szCs w:val="20"/>
        </w:rPr>
        <w:t xml:space="preserve">No usar </w:t>
      </w:r>
      <w:r w:rsidRPr="003159C6">
        <w:rPr>
          <w:rFonts w:ascii="Arial" w:hAnsi="Arial" w:cs="Arial"/>
          <w:b/>
          <w:bCs/>
          <w:sz w:val="20"/>
          <w:szCs w:val="20"/>
        </w:rPr>
        <w:t>LA INFORMACIÓN CONFIDENCIAL</w:t>
      </w:r>
      <w:r w:rsidRPr="003159C6">
        <w:rPr>
          <w:rFonts w:ascii="Arial" w:hAnsi="Arial" w:cs="Arial"/>
          <w:sz w:val="20"/>
          <w:szCs w:val="20"/>
        </w:rPr>
        <w:t xml:space="preserve"> de modo que pueda ser de alguna manera, directa o indirectamente, perjudicial para los intereses de </w:t>
      </w:r>
      <w:r w:rsidRPr="003159C6">
        <w:rPr>
          <w:rFonts w:ascii="Arial" w:hAnsi="Arial" w:cs="Arial"/>
          <w:b/>
          <w:bCs/>
          <w:sz w:val="20"/>
          <w:szCs w:val="20"/>
        </w:rPr>
        <w:t>LA POLICÍA NACIONAL</w:t>
      </w:r>
      <w:r w:rsidRPr="003159C6">
        <w:rPr>
          <w:rFonts w:ascii="Arial" w:hAnsi="Arial" w:cs="Arial"/>
          <w:sz w:val="20"/>
          <w:szCs w:val="20"/>
        </w:rPr>
        <w:t>.</w:t>
      </w:r>
    </w:p>
    <w:p w14:paraId="23EC1B10" w14:textId="77777777" w:rsidR="00653914" w:rsidRPr="003159C6" w:rsidRDefault="00653914" w:rsidP="00653914">
      <w:pPr>
        <w:tabs>
          <w:tab w:val="num" w:pos="426"/>
        </w:tabs>
        <w:spacing w:line="276" w:lineRule="auto"/>
        <w:ind w:left="426"/>
        <w:jc w:val="both"/>
        <w:rPr>
          <w:rFonts w:ascii="Arial" w:hAnsi="Arial" w:cs="Arial"/>
          <w:sz w:val="20"/>
          <w:szCs w:val="20"/>
        </w:rPr>
      </w:pPr>
    </w:p>
    <w:p w14:paraId="33D6FE18" w14:textId="77777777" w:rsidR="00653914" w:rsidRPr="003159C6" w:rsidRDefault="00653914">
      <w:pPr>
        <w:numPr>
          <w:ilvl w:val="0"/>
          <w:numId w:val="4"/>
        </w:numPr>
        <w:tabs>
          <w:tab w:val="clear" w:pos="720"/>
          <w:tab w:val="num" w:pos="426"/>
        </w:tabs>
        <w:spacing w:line="276" w:lineRule="auto"/>
        <w:ind w:left="426"/>
        <w:jc w:val="both"/>
        <w:rPr>
          <w:rFonts w:ascii="Arial" w:hAnsi="Arial" w:cs="Arial"/>
          <w:sz w:val="20"/>
          <w:szCs w:val="20"/>
        </w:rPr>
      </w:pPr>
      <w:r w:rsidRPr="003159C6">
        <w:rPr>
          <w:rFonts w:ascii="Arial" w:hAnsi="Arial" w:cs="Arial"/>
          <w:sz w:val="20"/>
          <w:szCs w:val="20"/>
        </w:rPr>
        <w:t xml:space="preserve">No acceder, copiar, reproducir, distribuir o transmitir por ningún medio conocido o por conocer </w:t>
      </w:r>
      <w:r w:rsidRPr="003159C6">
        <w:rPr>
          <w:rFonts w:ascii="Arial" w:hAnsi="Arial" w:cs="Arial"/>
          <w:b/>
          <w:bCs/>
          <w:sz w:val="20"/>
          <w:szCs w:val="20"/>
        </w:rPr>
        <w:t>LA INFORMACIÓN CONFIDENCIAL</w:t>
      </w:r>
      <w:r w:rsidRPr="003159C6">
        <w:rPr>
          <w:rFonts w:ascii="Arial" w:hAnsi="Arial" w:cs="Arial"/>
          <w:sz w:val="20"/>
          <w:szCs w:val="20"/>
        </w:rPr>
        <w:t xml:space="preserve">, en todo o en parte, sin previo y escrito consentimiento de </w:t>
      </w:r>
      <w:r w:rsidRPr="003159C6">
        <w:rPr>
          <w:rFonts w:ascii="Arial" w:hAnsi="Arial" w:cs="Arial"/>
          <w:b/>
          <w:bCs/>
          <w:sz w:val="20"/>
          <w:szCs w:val="20"/>
        </w:rPr>
        <w:t>LA POLICÍA NACIONAL</w:t>
      </w:r>
      <w:r w:rsidRPr="003159C6">
        <w:rPr>
          <w:rFonts w:ascii="Arial" w:hAnsi="Arial" w:cs="Arial"/>
          <w:sz w:val="20"/>
          <w:szCs w:val="20"/>
        </w:rPr>
        <w:t>.</w:t>
      </w:r>
    </w:p>
    <w:p w14:paraId="59DEAAEB" w14:textId="77777777" w:rsidR="00653914" w:rsidRPr="003159C6" w:rsidRDefault="00653914" w:rsidP="00653914">
      <w:pPr>
        <w:tabs>
          <w:tab w:val="num" w:pos="426"/>
        </w:tabs>
        <w:spacing w:line="276" w:lineRule="auto"/>
        <w:ind w:left="426"/>
        <w:jc w:val="both"/>
        <w:rPr>
          <w:rFonts w:ascii="Arial" w:hAnsi="Arial" w:cs="Arial"/>
          <w:sz w:val="20"/>
          <w:szCs w:val="20"/>
        </w:rPr>
      </w:pPr>
    </w:p>
    <w:p w14:paraId="4E4FEF28" w14:textId="77777777" w:rsidR="00653914" w:rsidRPr="003159C6" w:rsidRDefault="00653914">
      <w:pPr>
        <w:numPr>
          <w:ilvl w:val="0"/>
          <w:numId w:val="4"/>
        </w:numPr>
        <w:tabs>
          <w:tab w:val="clear" w:pos="720"/>
          <w:tab w:val="num" w:pos="426"/>
        </w:tabs>
        <w:spacing w:line="276" w:lineRule="auto"/>
        <w:ind w:left="426"/>
        <w:jc w:val="both"/>
        <w:rPr>
          <w:rFonts w:ascii="Arial" w:hAnsi="Arial" w:cs="Arial"/>
          <w:sz w:val="20"/>
          <w:szCs w:val="20"/>
        </w:rPr>
      </w:pPr>
      <w:r w:rsidRPr="003159C6">
        <w:rPr>
          <w:rFonts w:ascii="Arial" w:hAnsi="Arial" w:cs="Arial"/>
          <w:sz w:val="20"/>
          <w:szCs w:val="20"/>
        </w:rPr>
        <w:t>Cumplir con la confidencialidad en las mismas condiciones y formas, y con el mismo cuidado con que realiza la protección de la información confidencial.</w:t>
      </w:r>
    </w:p>
    <w:p w14:paraId="6B96C00C" w14:textId="77777777" w:rsidR="00653914" w:rsidRPr="003159C6" w:rsidRDefault="00653914" w:rsidP="00653914">
      <w:pPr>
        <w:pStyle w:val="Prrafodelista"/>
        <w:rPr>
          <w:rFonts w:ascii="Arial" w:hAnsi="Arial" w:cs="Arial"/>
          <w:sz w:val="20"/>
          <w:szCs w:val="20"/>
        </w:rPr>
      </w:pPr>
    </w:p>
    <w:p w14:paraId="1152897E" w14:textId="77777777" w:rsidR="00653914" w:rsidRPr="003159C6" w:rsidRDefault="00653914" w:rsidP="00653914">
      <w:pPr>
        <w:spacing w:line="276" w:lineRule="auto"/>
        <w:jc w:val="both"/>
        <w:rPr>
          <w:rFonts w:ascii="Arial" w:hAnsi="Arial" w:cs="Arial"/>
          <w:sz w:val="20"/>
          <w:szCs w:val="20"/>
        </w:rPr>
      </w:pPr>
    </w:p>
    <w:p w14:paraId="26716770" w14:textId="77777777" w:rsidR="00653914" w:rsidRPr="003159C6" w:rsidRDefault="00653914" w:rsidP="00653914">
      <w:pPr>
        <w:spacing w:line="276" w:lineRule="auto"/>
        <w:jc w:val="both"/>
        <w:rPr>
          <w:rFonts w:ascii="Arial" w:hAnsi="Arial" w:cs="Arial"/>
          <w:sz w:val="20"/>
          <w:szCs w:val="20"/>
        </w:rPr>
      </w:pPr>
    </w:p>
    <w:p w14:paraId="679A0429" w14:textId="77777777" w:rsidR="00653914" w:rsidRPr="003159C6" w:rsidRDefault="00653914" w:rsidP="00653914">
      <w:pPr>
        <w:pStyle w:val="Prrafodelista"/>
        <w:rPr>
          <w:rFonts w:ascii="Arial" w:hAnsi="Arial" w:cs="Arial"/>
          <w:sz w:val="20"/>
          <w:szCs w:val="20"/>
        </w:rPr>
      </w:pPr>
    </w:p>
    <w:p w14:paraId="1A9E75E2" w14:textId="77777777" w:rsidR="00653914" w:rsidRPr="003159C6" w:rsidRDefault="00653914" w:rsidP="00653914">
      <w:pPr>
        <w:spacing w:line="276" w:lineRule="auto"/>
        <w:ind w:left="426"/>
        <w:jc w:val="both"/>
        <w:rPr>
          <w:rFonts w:ascii="Arial" w:hAnsi="Arial" w:cs="Arial"/>
          <w:sz w:val="20"/>
          <w:szCs w:val="20"/>
        </w:rPr>
      </w:pPr>
    </w:p>
    <w:p w14:paraId="4C1D2289" w14:textId="77777777" w:rsidR="00653914" w:rsidRPr="003159C6" w:rsidRDefault="00653914" w:rsidP="00653914">
      <w:pPr>
        <w:spacing w:line="276" w:lineRule="auto"/>
        <w:ind w:left="426"/>
        <w:jc w:val="both"/>
        <w:rPr>
          <w:rFonts w:ascii="Arial" w:hAnsi="Arial" w:cs="Arial"/>
          <w:sz w:val="20"/>
          <w:szCs w:val="20"/>
        </w:rPr>
      </w:pPr>
    </w:p>
    <w:p w14:paraId="14C2CDE5" w14:textId="77777777" w:rsidR="00653914" w:rsidRPr="003159C6" w:rsidRDefault="00653914" w:rsidP="00653914">
      <w:pPr>
        <w:spacing w:line="276" w:lineRule="auto"/>
        <w:ind w:left="426"/>
        <w:jc w:val="both"/>
        <w:rPr>
          <w:rFonts w:ascii="Arial" w:hAnsi="Arial" w:cs="Arial"/>
          <w:sz w:val="20"/>
          <w:szCs w:val="20"/>
        </w:rPr>
      </w:pPr>
    </w:p>
    <w:p w14:paraId="106181CB" w14:textId="77777777" w:rsidR="00653914" w:rsidRPr="003159C6" w:rsidRDefault="00653914" w:rsidP="00653914">
      <w:pPr>
        <w:jc w:val="both"/>
        <w:rPr>
          <w:rFonts w:ascii="Arial" w:hAnsi="Arial" w:cs="Arial"/>
          <w:sz w:val="20"/>
          <w:szCs w:val="20"/>
        </w:rPr>
      </w:pPr>
    </w:p>
    <w:p w14:paraId="07BCF3AF" w14:textId="77777777" w:rsidR="00653914" w:rsidRPr="003159C6" w:rsidRDefault="00653914" w:rsidP="00653914">
      <w:pPr>
        <w:pStyle w:val="Textoindependiente"/>
        <w:jc w:val="left"/>
        <w:rPr>
          <w:sz w:val="20"/>
          <w:szCs w:val="20"/>
        </w:rPr>
      </w:pPr>
      <w:r w:rsidRPr="003159C6">
        <w:rPr>
          <w:sz w:val="20"/>
          <w:szCs w:val="20"/>
        </w:rPr>
        <w:t>______________________________________</w:t>
      </w:r>
    </w:p>
    <w:p w14:paraId="76DD371E" w14:textId="77777777" w:rsidR="00653914" w:rsidRPr="003159C6" w:rsidRDefault="00653914" w:rsidP="00653914">
      <w:pPr>
        <w:pStyle w:val="Textoindependiente"/>
        <w:jc w:val="left"/>
        <w:rPr>
          <w:sz w:val="20"/>
          <w:szCs w:val="20"/>
        </w:rPr>
      </w:pPr>
      <w:r w:rsidRPr="003159C6">
        <w:rPr>
          <w:sz w:val="20"/>
          <w:szCs w:val="20"/>
        </w:rPr>
        <w:t>Representante Legal proponente</w:t>
      </w:r>
    </w:p>
    <w:p w14:paraId="1F988318" w14:textId="77777777" w:rsidR="00653914" w:rsidRPr="003159C6" w:rsidRDefault="00653914" w:rsidP="00653914">
      <w:pPr>
        <w:pStyle w:val="Textoindependiente"/>
        <w:jc w:val="left"/>
        <w:rPr>
          <w:sz w:val="20"/>
          <w:szCs w:val="20"/>
        </w:rPr>
      </w:pPr>
      <w:r w:rsidRPr="003159C6">
        <w:rPr>
          <w:sz w:val="20"/>
          <w:szCs w:val="20"/>
        </w:rPr>
        <w:t>Nombre:</w:t>
      </w:r>
    </w:p>
    <w:p w14:paraId="38E9F9AC" w14:textId="77777777" w:rsidR="00653914" w:rsidRPr="003159C6" w:rsidRDefault="00653914" w:rsidP="00653914">
      <w:pPr>
        <w:pStyle w:val="Textoindependiente"/>
        <w:jc w:val="left"/>
        <w:rPr>
          <w:sz w:val="20"/>
          <w:szCs w:val="20"/>
        </w:rPr>
      </w:pPr>
      <w:r w:rsidRPr="003159C6">
        <w:rPr>
          <w:sz w:val="20"/>
          <w:szCs w:val="20"/>
        </w:rPr>
        <w:t>Documento Identidad:</w:t>
      </w:r>
    </w:p>
    <w:p w14:paraId="031C200B" w14:textId="77777777" w:rsidR="00653914" w:rsidRPr="003159C6" w:rsidRDefault="00653914" w:rsidP="00653914">
      <w:pPr>
        <w:pStyle w:val="Prrafodelista"/>
        <w:ind w:left="-284"/>
        <w:rPr>
          <w:rFonts w:ascii="Arial" w:hAnsi="Arial" w:cs="Arial"/>
          <w:b/>
          <w:sz w:val="22"/>
          <w:szCs w:val="22"/>
        </w:rPr>
      </w:pPr>
    </w:p>
    <w:p w14:paraId="542D4058" w14:textId="77777777" w:rsidR="00653914" w:rsidRPr="003159C6" w:rsidRDefault="00653914" w:rsidP="00653914">
      <w:pPr>
        <w:autoSpaceDE w:val="0"/>
        <w:autoSpaceDN w:val="0"/>
        <w:adjustRightInd w:val="0"/>
        <w:jc w:val="center"/>
        <w:rPr>
          <w:rFonts w:ascii="Arial" w:eastAsia="Calibri" w:hAnsi="Arial" w:cs="Arial"/>
          <w:b/>
          <w:bCs/>
          <w:sz w:val="20"/>
          <w:szCs w:val="20"/>
          <w:lang w:eastAsia="en-US"/>
        </w:rPr>
      </w:pPr>
    </w:p>
    <w:p w14:paraId="0F79A17E" w14:textId="77777777" w:rsidR="00653914" w:rsidRPr="003159C6" w:rsidRDefault="00653914" w:rsidP="00653914">
      <w:pPr>
        <w:autoSpaceDE w:val="0"/>
        <w:autoSpaceDN w:val="0"/>
        <w:adjustRightInd w:val="0"/>
        <w:jc w:val="center"/>
        <w:rPr>
          <w:rFonts w:ascii="Arial" w:eastAsia="Calibri" w:hAnsi="Arial" w:cs="Arial"/>
          <w:b/>
          <w:bCs/>
          <w:sz w:val="20"/>
          <w:szCs w:val="20"/>
          <w:lang w:eastAsia="en-US"/>
        </w:rPr>
      </w:pPr>
    </w:p>
    <w:p w14:paraId="3668FA2A" w14:textId="77777777" w:rsidR="00653914" w:rsidRPr="003159C6" w:rsidRDefault="00653914" w:rsidP="00653914">
      <w:pPr>
        <w:autoSpaceDE w:val="0"/>
        <w:autoSpaceDN w:val="0"/>
        <w:adjustRightInd w:val="0"/>
        <w:jc w:val="center"/>
        <w:rPr>
          <w:rFonts w:ascii="Arial" w:eastAsia="Calibri" w:hAnsi="Arial" w:cs="Arial"/>
          <w:b/>
          <w:bCs/>
          <w:sz w:val="20"/>
          <w:szCs w:val="20"/>
          <w:lang w:eastAsia="en-US"/>
        </w:rPr>
      </w:pPr>
    </w:p>
    <w:p w14:paraId="07870B80" w14:textId="77777777" w:rsidR="00653914" w:rsidRPr="003159C6" w:rsidRDefault="00653914" w:rsidP="00653914">
      <w:pPr>
        <w:autoSpaceDE w:val="0"/>
        <w:autoSpaceDN w:val="0"/>
        <w:adjustRightInd w:val="0"/>
        <w:jc w:val="center"/>
        <w:rPr>
          <w:rFonts w:ascii="Arial" w:eastAsia="Calibri" w:hAnsi="Arial" w:cs="Arial"/>
          <w:b/>
          <w:bCs/>
          <w:sz w:val="20"/>
          <w:szCs w:val="20"/>
          <w:lang w:eastAsia="en-US"/>
        </w:rPr>
      </w:pPr>
    </w:p>
    <w:p w14:paraId="01063780" w14:textId="77777777" w:rsidR="00653914" w:rsidRPr="003159C6" w:rsidRDefault="00653914" w:rsidP="00653914">
      <w:pPr>
        <w:autoSpaceDE w:val="0"/>
        <w:autoSpaceDN w:val="0"/>
        <w:adjustRightInd w:val="0"/>
        <w:jc w:val="center"/>
        <w:rPr>
          <w:rFonts w:ascii="Arial" w:eastAsia="Calibri" w:hAnsi="Arial" w:cs="Arial"/>
          <w:b/>
          <w:bCs/>
          <w:sz w:val="20"/>
          <w:szCs w:val="20"/>
          <w:lang w:eastAsia="en-US"/>
        </w:rPr>
      </w:pPr>
    </w:p>
    <w:p w14:paraId="1B7E98F7" w14:textId="77777777" w:rsidR="00653914" w:rsidRPr="003159C6" w:rsidRDefault="00653914" w:rsidP="00653914">
      <w:pPr>
        <w:autoSpaceDE w:val="0"/>
        <w:autoSpaceDN w:val="0"/>
        <w:adjustRightInd w:val="0"/>
        <w:jc w:val="center"/>
        <w:rPr>
          <w:rFonts w:ascii="Arial" w:eastAsia="Calibri" w:hAnsi="Arial" w:cs="Arial"/>
          <w:b/>
          <w:bCs/>
          <w:sz w:val="20"/>
          <w:szCs w:val="20"/>
          <w:lang w:eastAsia="en-US"/>
        </w:rPr>
      </w:pPr>
    </w:p>
    <w:p w14:paraId="55414F84" w14:textId="77777777" w:rsidR="00653914" w:rsidRPr="003159C6" w:rsidRDefault="00653914" w:rsidP="00653914">
      <w:pPr>
        <w:autoSpaceDE w:val="0"/>
        <w:autoSpaceDN w:val="0"/>
        <w:adjustRightInd w:val="0"/>
        <w:jc w:val="center"/>
        <w:rPr>
          <w:rFonts w:ascii="Arial" w:eastAsia="Calibri" w:hAnsi="Arial" w:cs="Arial"/>
          <w:b/>
          <w:bCs/>
          <w:sz w:val="20"/>
          <w:szCs w:val="20"/>
          <w:lang w:eastAsia="en-US"/>
        </w:rPr>
      </w:pPr>
    </w:p>
    <w:p w14:paraId="67015BDB" w14:textId="77777777" w:rsidR="00653914" w:rsidRPr="003159C6" w:rsidRDefault="00653914" w:rsidP="00653914">
      <w:pPr>
        <w:autoSpaceDE w:val="0"/>
        <w:autoSpaceDN w:val="0"/>
        <w:adjustRightInd w:val="0"/>
        <w:jc w:val="center"/>
        <w:rPr>
          <w:rFonts w:ascii="Arial" w:eastAsia="Calibri" w:hAnsi="Arial" w:cs="Arial"/>
          <w:b/>
          <w:bCs/>
          <w:sz w:val="20"/>
          <w:szCs w:val="20"/>
          <w:lang w:eastAsia="en-US"/>
        </w:rPr>
      </w:pPr>
    </w:p>
    <w:p w14:paraId="0973F44A" w14:textId="77777777" w:rsidR="00653914" w:rsidRPr="003159C6" w:rsidRDefault="00653914" w:rsidP="00653914">
      <w:pPr>
        <w:autoSpaceDE w:val="0"/>
        <w:autoSpaceDN w:val="0"/>
        <w:adjustRightInd w:val="0"/>
        <w:jc w:val="center"/>
        <w:rPr>
          <w:rFonts w:ascii="Arial" w:eastAsia="Calibri" w:hAnsi="Arial" w:cs="Arial"/>
          <w:b/>
          <w:bCs/>
          <w:sz w:val="20"/>
          <w:szCs w:val="20"/>
          <w:lang w:eastAsia="en-US"/>
        </w:rPr>
      </w:pPr>
    </w:p>
    <w:p w14:paraId="0C1AC5EB" w14:textId="77777777" w:rsidR="00653914" w:rsidRPr="003159C6" w:rsidRDefault="00653914" w:rsidP="00653914">
      <w:pPr>
        <w:autoSpaceDE w:val="0"/>
        <w:autoSpaceDN w:val="0"/>
        <w:adjustRightInd w:val="0"/>
        <w:jc w:val="center"/>
        <w:rPr>
          <w:rFonts w:ascii="Arial" w:eastAsia="Calibri" w:hAnsi="Arial" w:cs="Arial"/>
          <w:b/>
          <w:bCs/>
          <w:sz w:val="20"/>
          <w:szCs w:val="20"/>
          <w:lang w:eastAsia="en-US"/>
        </w:rPr>
      </w:pPr>
    </w:p>
    <w:p w14:paraId="5967D2C0" w14:textId="77777777" w:rsidR="00653914" w:rsidRPr="003159C6" w:rsidRDefault="00653914" w:rsidP="00653914">
      <w:pPr>
        <w:autoSpaceDE w:val="0"/>
        <w:autoSpaceDN w:val="0"/>
        <w:adjustRightInd w:val="0"/>
        <w:jc w:val="center"/>
        <w:rPr>
          <w:rFonts w:ascii="Arial" w:eastAsia="Calibri" w:hAnsi="Arial" w:cs="Arial"/>
          <w:b/>
          <w:bCs/>
          <w:sz w:val="20"/>
          <w:szCs w:val="20"/>
          <w:lang w:eastAsia="en-US"/>
        </w:rPr>
      </w:pPr>
    </w:p>
    <w:p w14:paraId="2FCB7C1D" w14:textId="77777777" w:rsidR="00653914" w:rsidRPr="003159C6" w:rsidRDefault="00653914" w:rsidP="00653914">
      <w:pPr>
        <w:autoSpaceDE w:val="0"/>
        <w:autoSpaceDN w:val="0"/>
        <w:adjustRightInd w:val="0"/>
        <w:jc w:val="center"/>
        <w:rPr>
          <w:rFonts w:ascii="Arial" w:eastAsia="Calibri" w:hAnsi="Arial" w:cs="Arial"/>
          <w:b/>
          <w:bCs/>
          <w:sz w:val="20"/>
          <w:szCs w:val="20"/>
          <w:lang w:eastAsia="en-US"/>
        </w:rPr>
      </w:pPr>
    </w:p>
    <w:p w14:paraId="3E98EE47" w14:textId="77777777" w:rsidR="00653914" w:rsidRPr="003159C6" w:rsidRDefault="00653914" w:rsidP="00653914">
      <w:pPr>
        <w:autoSpaceDE w:val="0"/>
        <w:autoSpaceDN w:val="0"/>
        <w:adjustRightInd w:val="0"/>
        <w:jc w:val="center"/>
        <w:rPr>
          <w:rFonts w:ascii="Arial" w:eastAsia="Calibri" w:hAnsi="Arial" w:cs="Arial"/>
          <w:b/>
          <w:bCs/>
          <w:sz w:val="20"/>
          <w:szCs w:val="20"/>
          <w:lang w:eastAsia="en-US"/>
        </w:rPr>
      </w:pPr>
    </w:p>
    <w:p w14:paraId="0EC5225F" w14:textId="77777777" w:rsidR="00653914" w:rsidRPr="003159C6" w:rsidRDefault="00653914" w:rsidP="00653914">
      <w:pPr>
        <w:autoSpaceDE w:val="0"/>
        <w:autoSpaceDN w:val="0"/>
        <w:adjustRightInd w:val="0"/>
        <w:jc w:val="center"/>
        <w:rPr>
          <w:rFonts w:ascii="Arial" w:eastAsia="Calibri" w:hAnsi="Arial" w:cs="Arial"/>
          <w:b/>
          <w:bCs/>
          <w:sz w:val="20"/>
          <w:szCs w:val="20"/>
          <w:lang w:eastAsia="en-US"/>
        </w:rPr>
      </w:pPr>
    </w:p>
    <w:p w14:paraId="765CA94D" w14:textId="77777777" w:rsidR="00653914" w:rsidRPr="003159C6" w:rsidRDefault="00653914" w:rsidP="00653914">
      <w:pPr>
        <w:autoSpaceDE w:val="0"/>
        <w:autoSpaceDN w:val="0"/>
        <w:adjustRightInd w:val="0"/>
        <w:jc w:val="center"/>
        <w:rPr>
          <w:rFonts w:ascii="Arial" w:eastAsia="Calibri" w:hAnsi="Arial" w:cs="Arial"/>
          <w:b/>
          <w:bCs/>
          <w:sz w:val="20"/>
          <w:szCs w:val="20"/>
          <w:lang w:eastAsia="en-US"/>
        </w:rPr>
      </w:pPr>
    </w:p>
    <w:p w14:paraId="03FFBA1E" w14:textId="77777777" w:rsidR="00653914" w:rsidRPr="003159C6" w:rsidRDefault="00653914" w:rsidP="00653914">
      <w:pPr>
        <w:autoSpaceDE w:val="0"/>
        <w:autoSpaceDN w:val="0"/>
        <w:adjustRightInd w:val="0"/>
        <w:jc w:val="center"/>
        <w:rPr>
          <w:rFonts w:ascii="Arial" w:eastAsia="Calibri" w:hAnsi="Arial" w:cs="Arial"/>
          <w:b/>
          <w:bCs/>
          <w:sz w:val="20"/>
          <w:szCs w:val="20"/>
          <w:lang w:eastAsia="en-US"/>
        </w:rPr>
      </w:pPr>
    </w:p>
    <w:p w14:paraId="358DB547" w14:textId="77777777" w:rsidR="00653914" w:rsidRPr="003159C6" w:rsidRDefault="00653914" w:rsidP="00653914">
      <w:pPr>
        <w:autoSpaceDE w:val="0"/>
        <w:autoSpaceDN w:val="0"/>
        <w:adjustRightInd w:val="0"/>
        <w:jc w:val="center"/>
        <w:rPr>
          <w:rFonts w:ascii="Arial" w:eastAsia="Calibri" w:hAnsi="Arial" w:cs="Arial"/>
          <w:b/>
          <w:bCs/>
          <w:sz w:val="20"/>
          <w:szCs w:val="20"/>
          <w:lang w:eastAsia="en-US"/>
        </w:rPr>
      </w:pPr>
    </w:p>
    <w:p w14:paraId="2505BFB0" w14:textId="77777777" w:rsidR="00653914" w:rsidRPr="003159C6" w:rsidRDefault="00653914" w:rsidP="00653914">
      <w:pPr>
        <w:autoSpaceDE w:val="0"/>
        <w:autoSpaceDN w:val="0"/>
        <w:adjustRightInd w:val="0"/>
        <w:jc w:val="center"/>
        <w:rPr>
          <w:rFonts w:ascii="Arial" w:eastAsia="Calibri" w:hAnsi="Arial" w:cs="Arial"/>
          <w:b/>
          <w:bCs/>
          <w:sz w:val="20"/>
          <w:szCs w:val="20"/>
          <w:lang w:eastAsia="en-US"/>
        </w:rPr>
      </w:pPr>
    </w:p>
    <w:p w14:paraId="1B2432F1" w14:textId="77777777" w:rsidR="00653914" w:rsidRPr="003159C6" w:rsidRDefault="00653914" w:rsidP="00653914">
      <w:pPr>
        <w:autoSpaceDE w:val="0"/>
        <w:autoSpaceDN w:val="0"/>
        <w:adjustRightInd w:val="0"/>
        <w:jc w:val="center"/>
        <w:rPr>
          <w:rFonts w:ascii="Arial" w:eastAsia="Calibri" w:hAnsi="Arial" w:cs="Arial"/>
          <w:b/>
          <w:bCs/>
          <w:sz w:val="20"/>
          <w:szCs w:val="20"/>
          <w:lang w:eastAsia="en-US"/>
        </w:rPr>
      </w:pPr>
    </w:p>
    <w:p w14:paraId="13C88ED4" w14:textId="77777777" w:rsidR="00653914" w:rsidRPr="003159C6" w:rsidRDefault="00653914" w:rsidP="00653914">
      <w:pPr>
        <w:autoSpaceDE w:val="0"/>
        <w:autoSpaceDN w:val="0"/>
        <w:adjustRightInd w:val="0"/>
        <w:jc w:val="center"/>
        <w:rPr>
          <w:rFonts w:ascii="Arial" w:eastAsia="Calibri" w:hAnsi="Arial" w:cs="Arial"/>
          <w:b/>
          <w:bCs/>
          <w:sz w:val="20"/>
          <w:szCs w:val="20"/>
          <w:lang w:eastAsia="en-US"/>
        </w:rPr>
      </w:pPr>
    </w:p>
    <w:p w14:paraId="1DEC3A64" w14:textId="77777777" w:rsidR="00653914" w:rsidRPr="003159C6" w:rsidRDefault="00653914" w:rsidP="00653914">
      <w:pPr>
        <w:autoSpaceDE w:val="0"/>
        <w:autoSpaceDN w:val="0"/>
        <w:adjustRightInd w:val="0"/>
        <w:jc w:val="center"/>
        <w:rPr>
          <w:rFonts w:ascii="Arial" w:eastAsia="Calibri" w:hAnsi="Arial" w:cs="Arial"/>
          <w:b/>
          <w:bCs/>
          <w:sz w:val="20"/>
          <w:szCs w:val="20"/>
          <w:lang w:eastAsia="en-US"/>
        </w:rPr>
      </w:pPr>
    </w:p>
    <w:p w14:paraId="3BD8E980" w14:textId="77777777" w:rsidR="00653914" w:rsidRPr="003159C6" w:rsidRDefault="00653914" w:rsidP="00653914">
      <w:pPr>
        <w:autoSpaceDE w:val="0"/>
        <w:autoSpaceDN w:val="0"/>
        <w:adjustRightInd w:val="0"/>
        <w:jc w:val="center"/>
        <w:rPr>
          <w:rFonts w:ascii="Arial" w:eastAsia="Calibri" w:hAnsi="Arial" w:cs="Arial"/>
          <w:b/>
          <w:bCs/>
          <w:sz w:val="20"/>
          <w:szCs w:val="20"/>
          <w:lang w:eastAsia="en-US"/>
        </w:rPr>
      </w:pPr>
    </w:p>
    <w:p w14:paraId="2D49AAE9" w14:textId="77777777" w:rsidR="00653914" w:rsidRPr="003159C6" w:rsidRDefault="00653914" w:rsidP="00653914">
      <w:pPr>
        <w:autoSpaceDE w:val="0"/>
        <w:autoSpaceDN w:val="0"/>
        <w:adjustRightInd w:val="0"/>
        <w:jc w:val="center"/>
        <w:rPr>
          <w:rFonts w:ascii="Arial" w:eastAsia="Calibri" w:hAnsi="Arial" w:cs="Arial"/>
          <w:b/>
          <w:bCs/>
          <w:sz w:val="20"/>
          <w:szCs w:val="20"/>
          <w:lang w:eastAsia="en-US"/>
        </w:rPr>
      </w:pPr>
    </w:p>
    <w:p w14:paraId="58B0C2D0" w14:textId="77777777" w:rsidR="00653914" w:rsidRPr="003159C6" w:rsidRDefault="00653914" w:rsidP="00653914">
      <w:pPr>
        <w:autoSpaceDE w:val="0"/>
        <w:autoSpaceDN w:val="0"/>
        <w:adjustRightInd w:val="0"/>
        <w:jc w:val="center"/>
        <w:rPr>
          <w:rFonts w:ascii="Arial" w:eastAsia="Calibri" w:hAnsi="Arial" w:cs="Arial"/>
          <w:b/>
          <w:bCs/>
          <w:sz w:val="20"/>
          <w:szCs w:val="20"/>
          <w:lang w:eastAsia="en-US"/>
        </w:rPr>
      </w:pPr>
    </w:p>
    <w:p w14:paraId="66DF75CA" w14:textId="77777777" w:rsidR="00653914" w:rsidRPr="003159C6" w:rsidRDefault="00653914" w:rsidP="00653914">
      <w:pPr>
        <w:autoSpaceDE w:val="0"/>
        <w:autoSpaceDN w:val="0"/>
        <w:adjustRightInd w:val="0"/>
        <w:jc w:val="center"/>
        <w:rPr>
          <w:rFonts w:ascii="Arial" w:eastAsia="Calibri" w:hAnsi="Arial" w:cs="Arial"/>
          <w:b/>
          <w:bCs/>
          <w:sz w:val="20"/>
          <w:szCs w:val="20"/>
          <w:lang w:eastAsia="en-US"/>
        </w:rPr>
      </w:pPr>
    </w:p>
    <w:p w14:paraId="6D3B5933" w14:textId="77777777" w:rsidR="00653914" w:rsidRPr="003159C6" w:rsidRDefault="00653914" w:rsidP="00653914">
      <w:pPr>
        <w:autoSpaceDE w:val="0"/>
        <w:autoSpaceDN w:val="0"/>
        <w:adjustRightInd w:val="0"/>
        <w:jc w:val="center"/>
        <w:rPr>
          <w:rFonts w:ascii="Arial" w:eastAsia="Calibri" w:hAnsi="Arial" w:cs="Arial"/>
          <w:b/>
          <w:bCs/>
          <w:sz w:val="20"/>
          <w:szCs w:val="20"/>
          <w:lang w:eastAsia="en-US"/>
        </w:rPr>
      </w:pPr>
    </w:p>
    <w:p w14:paraId="69A23E2D" w14:textId="18D9F0E4" w:rsidR="00653914" w:rsidRDefault="00653914" w:rsidP="00653914">
      <w:pPr>
        <w:autoSpaceDE w:val="0"/>
        <w:autoSpaceDN w:val="0"/>
        <w:adjustRightInd w:val="0"/>
        <w:jc w:val="center"/>
        <w:rPr>
          <w:rFonts w:ascii="Arial" w:eastAsia="Calibri" w:hAnsi="Arial" w:cs="Arial"/>
          <w:b/>
          <w:bCs/>
          <w:sz w:val="20"/>
          <w:szCs w:val="20"/>
          <w:lang w:eastAsia="en-US"/>
        </w:rPr>
      </w:pPr>
      <w:r w:rsidRPr="003159C6">
        <w:rPr>
          <w:rFonts w:ascii="Arial" w:eastAsia="Calibri" w:hAnsi="Arial" w:cs="Arial"/>
          <w:b/>
          <w:bCs/>
          <w:sz w:val="20"/>
          <w:szCs w:val="20"/>
          <w:lang w:eastAsia="en-US"/>
        </w:rPr>
        <w:lastRenderedPageBreak/>
        <w:t>FORMULARIO 5</w:t>
      </w:r>
    </w:p>
    <w:p w14:paraId="4F1D2589" w14:textId="77777777" w:rsidR="005855D9" w:rsidRPr="003159C6" w:rsidRDefault="005855D9" w:rsidP="00653914">
      <w:pPr>
        <w:autoSpaceDE w:val="0"/>
        <w:autoSpaceDN w:val="0"/>
        <w:adjustRightInd w:val="0"/>
        <w:jc w:val="center"/>
        <w:rPr>
          <w:rFonts w:ascii="Arial" w:eastAsia="Calibri" w:hAnsi="Arial" w:cs="Arial"/>
          <w:b/>
          <w:bCs/>
          <w:sz w:val="20"/>
          <w:szCs w:val="20"/>
          <w:lang w:eastAsia="en-US"/>
        </w:rPr>
      </w:pPr>
    </w:p>
    <w:p w14:paraId="10382742" w14:textId="77777777" w:rsidR="00653914" w:rsidRPr="003159C6" w:rsidRDefault="00653914" w:rsidP="00653914">
      <w:pPr>
        <w:autoSpaceDE w:val="0"/>
        <w:autoSpaceDN w:val="0"/>
        <w:adjustRightInd w:val="0"/>
        <w:jc w:val="center"/>
        <w:rPr>
          <w:rFonts w:ascii="Arial" w:eastAsia="Calibri" w:hAnsi="Arial" w:cs="Arial"/>
          <w:b/>
          <w:bCs/>
          <w:sz w:val="20"/>
          <w:szCs w:val="20"/>
          <w:lang w:eastAsia="en-US"/>
        </w:rPr>
      </w:pPr>
      <w:r w:rsidRPr="003159C6">
        <w:rPr>
          <w:rFonts w:ascii="Arial" w:eastAsia="Calibri" w:hAnsi="Arial" w:cs="Arial"/>
          <w:b/>
          <w:bCs/>
          <w:sz w:val="20"/>
          <w:szCs w:val="20"/>
          <w:lang w:eastAsia="en-US"/>
        </w:rPr>
        <w:t>CERTIFICADO DE INHABILIDAD E INCOMPATIBILIDAD</w:t>
      </w:r>
    </w:p>
    <w:p w14:paraId="5546B976" w14:textId="77777777" w:rsidR="00653914" w:rsidRPr="003159C6" w:rsidRDefault="00653914" w:rsidP="00653914">
      <w:pPr>
        <w:autoSpaceDE w:val="0"/>
        <w:autoSpaceDN w:val="0"/>
        <w:adjustRightInd w:val="0"/>
        <w:rPr>
          <w:rFonts w:ascii="Arial" w:eastAsia="Calibri" w:hAnsi="Arial" w:cs="Arial"/>
          <w:sz w:val="20"/>
          <w:szCs w:val="20"/>
          <w:lang w:eastAsia="en-US"/>
        </w:rPr>
      </w:pPr>
    </w:p>
    <w:p w14:paraId="1545BD56" w14:textId="77777777" w:rsidR="00653914" w:rsidRPr="003159C6" w:rsidRDefault="00653914" w:rsidP="00653914">
      <w:pPr>
        <w:autoSpaceDE w:val="0"/>
        <w:autoSpaceDN w:val="0"/>
        <w:adjustRightInd w:val="0"/>
        <w:rPr>
          <w:rFonts w:ascii="Arial" w:eastAsia="Calibri" w:hAnsi="Arial" w:cs="Arial"/>
          <w:sz w:val="20"/>
          <w:szCs w:val="20"/>
          <w:lang w:eastAsia="en-US"/>
        </w:rPr>
      </w:pPr>
      <w:r w:rsidRPr="003159C6">
        <w:rPr>
          <w:rFonts w:ascii="Arial" w:eastAsia="Calibri" w:hAnsi="Arial" w:cs="Arial"/>
          <w:sz w:val="20"/>
          <w:szCs w:val="20"/>
          <w:lang w:eastAsia="en-US"/>
        </w:rPr>
        <w:t>Fecha,______________</w:t>
      </w:r>
    </w:p>
    <w:p w14:paraId="2F7D3B13" w14:textId="77777777" w:rsidR="00653914" w:rsidRPr="003159C6" w:rsidRDefault="00653914" w:rsidP="00653914">
      <w:pPr>
        <w:autoSpaceDE w:val="0"/>
        <w:autoSpaceDN w:val="0"/>
        <w:adjustRightInd w:val="0"/>
        <w:rPr>
          <w:rFonts w:ascii="Arial" w:eastAsia="Calibri" w:hAnsi="Arial" w:cs="Arial"/>
          <w:sz w:val="20"/>
          <w:szCs w:val="20"/>
          <w:lang w:eastAsia="en-US"/>
        </w:rPr>
      </w:pPr>
    </w:p>
    <w:p w14:paraId="72500F88" w14:textId="77777777" w:rsidR="00653914" w:rsidRPr="003159C6" w:rsidRDefault="00653914" w:rsidP="00653914">
      <w:pPr>
        <w:autoSpaceDE w:val="0"/>
        <w:autoSpaceDN w:val="0"/>
        <w:adjustRightInd w:val="0"/>
        <w:rPr>
          <w:rFonts w:ascii="Arial" w:eastAsia="Calibri" w:hAnsi="Arial" w:cs="Arial"/>
          <w:sz w:val="20"/>
          <w:szCs w:val="20"/>
          <w:lang w:eastAsia="en-US"/>
        </w:rPr>
      </w:pPr>
      <w:r w:rsidRPr="003159C6">
        <w:rPr>
          <w:rFonts w:ascii="Arial" w:eastAsia="Calibri" w:hAnsi="Arial" w:cs="Arial"/>
          <w:sz w:val="20"/>
          <w:szCs w:val="20"/>
          <w:lang w:eastAsia="en-US"/>
        </w:rPr>
        <w:t xml:space="preserve">Señores: </w:t>
      </w:r>
    </w:p>
    <w:p w14:paraId="0470C720" w14:textId="77777777" w:rsidR="00653914" w:rsidRPr="003159C6" w:rsidRDefault="00653914" w:rsidP="00653914">
      <w:pPr>
        <w:autoSpaceDE w:val="0"/>
        <w:autoSpaceDN w:val="0"/>
        <w:adjustRightInd w:val="0"/>
        <w:rPr>
          <w:rFonts w:ascii="Arial" w:eastAsia="Calibri" w:hAnsi="Arial" w:cs="Arial"/>
          <w:sz w:val="20"/>
          <w:szCs w:val="20"/>
          <w:lang w:eastAsia="en-US"/>
        </w:rPr>
      </w:pPr>
      <w:r w:rsidRPr="003159C6">
        <w:rPr>
          <w:rFonts w:ascii="Arial" w:eastAsia="Calibri" w:hAnsi="Arial" w:cs="Arial"/>
          <w:sz w:val="20"/>
          <w:szCs w:val="20"/>
          <w:lang w:eastAsia="en-US"/>
        </w:rPr>
        <w:t>POLICÍA NACIONAL</w:t>
      </w:r>
    </w:p>
    <w:p w14:paraId="7593CDB2" w14:textId="77777777" w:rsidR="00653914" w:rsidRPr="003159C6" w:rsidRDefault="00653914" w:rsidP="00653914">
      <w:pPr>
        <w:autoSpaceDE w:val="0"/>
        <w:autoSpaceDN w:val="0"/>
        <w:adjustRightInd w:val="0"/>
        <w:rPr>
          <w:rFonts w:ascii="Arial" w:eastAsia="Calibri" w:hAnsi="Arial" w:cs="Arial"/>
          <w:sz w:val="20"/>
          <w:szCs w:val="20"/>
          <w:lang w:eastAsia="en-US"/>
        </w:rPr>
      </w:pPr>
      <w:r w:rsidRPr="003159C6">
        <w:rPr>
          <w:rFonts w:ascii="Arial" w:hAnsi="Arial" w:cs="Arial"/>
          <w:sz w:val="20"/>
          <w:szCs w:val="20"/>
          <w:lang w:val="es-ES_tradnl"/>
        </w:rPr>
        <w:t>DEPARTAMENTO DE POLICÍA SUCRE</w:t>
      </w:r>
      <w:r w:rsidRPr="003159C6">
        <w:rPr>
          <w:rFonts w:ascii="Arial" w:eastAsia="Calibri" w:hAnsi="Arial" w:cs="Arial"/>
          <w:sz w:val="20"/>
          <w:szCs w:val="20"/>
          <w:lang w:eastAsia="en-US"/>
        </w:rPr>
        <w:t>.</w:t>
      </w:r>
    </w:p>
    <w:p w14:paraId="424712E9" w14:textId="77777777" w:rsidR="00653914" w:rsidRPr="003159C6" w:rsidRDefault="00653914" w:rsidP="00653914">
      <w:pPr>
        <w:autoSpaceDE w:val="0"/>
        <w:autoSpaceDN w:val="0"/>
        <w:adjustRightInd w:val="0"/>
        <w:rPr>
          <w:rFonts w:ascii="Arial" w:eastAsia="Calibri" w:hAnsi="Arial" w:cs="Arial"/>
          <w:sz w:val="20"/>
          <w:szCs w:val="20"/>
          <w:lang w:eastAsia="en-US"/>
        </w:rPr>
      </w:pPr>
    </w:p>
    <w:p w14:paraId="3BAD4831" w14:textId="77777777" w:rsidR="00653914" w:rsidRPr="003159C6" w:rsidRDefault="00653914" w:rsidP="00653914">
      <w:pPr>
        <w:autoSpaceDE w:val="0"/>
        <w:autoSpaceDN w:val="0"/>
        <w:adjustRightInd w:val="0"/>
        <w:rPr>
          <w:rFonts w:ascii="Arial" w:eastAsia="Calibri" w:hAnsi="Arial" w:cs="Arial"/>
          <w:sz w:val="20"/>
          <w:szCs w:val="20"/>
          <w:lang w:eastAsia="en-US"/>
        </w:rPr>
      </w:pPr>
      <w:r w:rsidRPr="003159C6">
        <w:rPr>
          <w:rFonts w:ascii="Arial" w:eastAsia="Calibri" w:hAnsi="Arial" w:cs="Arial"/>
          <w:sz w:val="20"/>
          <w:szCs w:val="20"/>
          <w:lang w:eastAsia="en-US"/>
        </w:rPr>
        <w:t>REF. Certificación bajo la gravedad de Juramento.</w:t>
      </w:r>
    </w:p>
    <w:p w14:paraId="01B74796" w14:textId="77777777" w:rsidR="00653914" w:rsidRPr="003159C6" w:rsidRDefault="00653914" w:rsidP="00653914">
      <w:pPr>
        <w:autoSpaceDE w:val="0"/>
        <w:autoSpaceDN w:val="0"/>
        <w:adjustRightInd w:val="0"/>
        <w:rPr>
          <w:rFonts w:ascii="Arial" w:eastAsia="Calibri" w:hAnsi="Arial" w:cs="Arial"/>
          <w:sz w:val="20"/>
          <w:szCs w:val="20"/>
          <w:lang w:eastAsia="en-US"/>
        </w:rPr>
      </w:pPr>
    </w:p>
    <w:p w14:paraId="6F41F96A" w14:textId="77777777" w:rsidR="00653914" w:rsidRPr="003159C6" w:rsidRDefault="00653914" w:rsidP="00653914">
      <w:pPr>
        <w:autoSpaceDE w:val="0"/>
        <w:autoSpaceDN w:val="0"/>
        <w:adjustRightInd w:val="0"/>
        <w:jc w:val="both"/>
        <w:rPr>
          <w:rFonts w:ascii="Arial" w:eastAsia="Calibri" w:hAnsi="Arial" w:cs="Arial"/>
          <w:sz w:val="20"/>
          <w:szCs w:val="20"/>
          <w:lang w:eastAsia="en-US"/>
        </w:rPr>
      </w:pPr>
      <w:r w:rsidRPr="003159C6">
        <w:rPr>
          <w:rFonts w:ascii="Arial" w:eastAsia="Calibri" w:hAnsi="Arial" w:cs="Arial"/>
          <w:sz w:val="20"/>
          <w:szCs w:val="20"/>
          <w:lang w:eastAsia="en-US"/>
        </w:rPr>
        <w:t>Yo, ____________________________________________________, mayor de edad, natural de________________________ Identificado con la cédula de ciudadanía No._____________, expedida en_________________ Representante legal de_________________________________________________________</w:t>
      </w:r>
    </w:p>
    <w:p w14:paraId="510A52FE" w14:textId="77777777" w:rsidR="00653914" w:rsidRPr="003159C6" w:rsidRDefault="00653914" w:rsidP="00653914">
      <w:pPr>
        <w:autoSpaceDE w:val="0"/>
        <w:autoSpaceDN w:val="0"/>
        <w:adjustRightInd w:val="0"/>
        <w:rPr>
          <w:rFonts w:ascii="Arial" w:eastAsia="Calibri" w:hAnsi="Arial" w:cs="Arial"/>
          <w:b/>
          <w:bCs/>
          <w:sz w:val="20"/>
          <w:szCs w:val="20"/>
          <w:lang w:eastAsia="en-US"/>
        </w:rPr>
      </w:pPr>
    </w:p>
    <w:p w14:paraId="141EB204" w14:textId="77777777" w:rsidR="00653914" w:rsidRPr="003159C6" w:rsidRDefault="00653914" w:rsidP="00653914">
      <w:pPr>
        <w:autoSpaceDE w:val="0"/>
        <w:autoSpaceDN w:val="0"/>
        <w:adjustRightInd w:val="0"/>
        <w:jc w:val="center"/>
        <w:rPr>
          <w:rFonts w:ascii="Arial" w:eastAsia="Calibri" w:hAnsi="Arial" w:cs="Arial"/>
          <w:b/>
          <w:bCs/>
          <w:sz w:val="20"/>
          <w:szCs w:val="20"/>
          <w:lang w:eastAsia="en-US"/>
        </w:rPr>
      </w:pPr>
      <w:r w:rsidRPr="003159C6">
        <w:rPr>
          <w:rFonts w:ascii="Arial" w:eastAsia="Calibri" w:hAnsi="Arial" w:cs="Arial"/>
          <w:b/>
          <w:bCs/>
          <w:sz w:val="20"/>
          <w:szCs w:val="20"/>
          <w:lang w:eastAsia="en-US"/>
        </w:rPr>
        <w:t>CERTIFICO:</w:t>
      </w:r>
    </w:p>
    <w:p w14:paraId="78A011D3" w14:textId="77777777" w:rsidR="00653914" w:rsidRPr="003159C6" w:rsidRDefault="00653914" w:rsidP="00653914">
      <w:pPr>
        <w:autoSpaceDE w:val="0"/>
        <w:autoSpaceDN w:val="0"/>
        <w:adjustRightInd w:val="0"/>
        <w:jc w:val="center"/>
        <w:rPr>
          <w:rFonts w:ascii="Arial" w:eastAsia="Calibri" w:hAnsi="Arial" w:cs="Arial"/>
          <w:b/>
          <w:bCs/>
          <w:sz w:val="20"/>
          <w:szCs w:val="20"/>
          <w:lang w:eastAsia="en-US"/>
        </w:rPr>
      </w:pPr>
    </w:p>
    <w:p w14:paraId="2FD8CBB5" w14:textId="77777777" w:rsidR="00653914" w:rsidRPr="003159C6" w:rsidRDefault="00653914" w:rsidP="00653914">
      <w:pPr>
        <w:autoSpaceDE w:val="0"/>
        <w:autoSpaceDN w:val="0"/>
        <w:adjustRightInd w:val="0"/>
        <w:jc w:val="both"/>
        <w:rPr>
          <w:rFonts w:ascii="Arial" w:eastAsia="Calibri" w:hAnsi="Arial" w:cs="Arial"/>
          <w:sz w:val="20"/>
          <w:szCs w:val="20"/>
          <w:lang w:eastAsia="en-US"/>
        </w:rPr>
      </w:pPr>
      <w:r w:rsidRPr="003159C6">
        <w:rPr>
          <w:rFonts w:ascii="Arial" w:eastAsia="Calibri" w:hAnsi="Arial" w:cs="Arial"/>
          <w:sz w:val="20"/>
          <w:szCs w:val="20"/>
          <w:lang w:eastAsia="en-US"/>
        </w:rPr>
        <w:t xml:space="preserve">Bajo la gravedad del juramento que se entiende con la mera presentación de este escrito, que no me encuentro incurso en ninguna de las causales de inhabilidades e incompatibilidades para contratar con el Estado Colombiano de acuerdo al Artículo 8 y 9 de la ley 80 de 1993, Artículo 127 de la Constitución Nacional, Artículo 18 de la Ley 1150 del 2007 y demás normas aplicables para contratar con el Estado y por consiguiente, con </w:t>
      </w:r>
      <w:r w:rsidRPr="003159C6">
        <w:rPr>
          <w:rFonts w:ascii="Arial" w:hAnsi="Arial" w:cs="Arial"/>
          <w:sz w:val="20"/>
          <w:szCs w:val="20"/>
          <w:lang w:val="es-ES_tradnl"/>
        </w:rPr>
        <w:t>el Departamento de Policía Sucre</w:t>
      </w:r>
      <w:r w:rsidRPr="003159C6">
        <w:rPr>
          <w:rFonts w:ascii="Arial" w:eastAsia="Calibri" w:hAnsi="Arial" w:cs="Arial"/>
          <w:sz w:val="20"/>
          <w:szCs w:val="20"/>
          <w:lang w:eastAsia="en-US"/>
        </w:rPr>
        <w:t>. En constancia de lo aquí aseguro, firmo esta certificación en la fecha arriba consignada.</w:t>
      </w:r>
    </w:p>
    <w:p w14:paraId="2B0BA291" w14:textId="77777777" w:rsidR="00653914" w:rsidRPr="003159C6" w:rsidRDefault="00653914" w:rsidP="00653914">
      <w:pPr>
        <w:autoSpaceDE w:val="0"/>
        <w:autoSpaceDN w:val="0"/>
        <w:adjustRightInd w:val="0"/>
        <w:rPr>
          <w:rFonts w:ascii="Arial" w:eastAsia="Calibri" w:hAnsi="Arial" w:cs="Arial"/>
          <w:sz w:val="20"/>
          <w:szCs w:val="20"/>
          <w:lang w:eastAsia="en-US"/>
        </w:rPr>
      </w:pPr>
    </w:p>
    <w:p w14:paraId="786856E9" w14:textId="77777777" w:rsidR="00653914" w:rsidRPr="003159C6" w:rsidRDefault="00653914" w:rsidP="00653914">
      <w:pPr>
        <w:autoSpaceDE w:val="0"/>
        <w:autoSpaceDN w:val="0"/>
        <w:adjustRightInd w:val="0"/>
        <w:rPr>
          <w:rFonts w:ascii="Arial" w:eastAsia="Calibri" w:hAnsi="Arial" w:cs="Arial"/>
          <w:sz w:val="20"/>
          <w:szCs w:val="20"/>
          <w:lang w:eastAsia="en-US"/>
        </w:rPr>
      </w:pPr>
      <w:r w:rsidRPr="003159C6">
        <w:rPr>
          <w:rFonts w:ascii="Arial" w:eastAsia="Calibri" w:hAnsi="Arial" w:cs="Arial"/>
          <w:sz w:val="20"/>
          <w:szCs w:val="20"/>
          <w:lang w:eastAsia="en-US"/>
        </w:rPr>
        <w:t>Atentamente,</w:t>
      </w:r>
    </w:p>
    <w:p w14:paraId="55DB185D" w14:textId="77777777" w:rsidR="00653914" w:rsidRPr="003159C6" w:rsidRDefault="00653914" w:rsidP="00653914">
      <w:pPr>
        <w:autoSpaceDE w:val="0"/>
        <w:autoSpaceDN w:val="0"/>
        <w:adjustRightInd w:val="0"/>
        <w:rPr>
          <w:rFonts w:ascii="Arial" w:eastAsia="Calibri" w:hAnsi="Arial" w:cs="Arial"/>
          <w:sz w:val="20"/>
          <w:szCs w:val="20"/>
          <w:lang w:eastAsia="en-US"/>
        </w:rPr>
      </w:pPr>
    </w:p>
    <w:p w14:paraId="51427B08" w14:textId="77777777" w:rsidR="00653914" w:rsidRPr="003159C6" w:rsidRDefault="00653914" w:rsidP="00653914">
      <w:pPr>
        <w:autoSpaceDE w:val="0"/>
        <w:autoSpaceDN w:val="0"/>
        <w:adjustRightInd w:val="0"/>
        <w:rPr>
          <w:rFonts w:ascii="Arial" w:eastAsia="Calibri" w:hAnsi="Arial" w:cs="Arial"/>
          <w:sz w:val="20"/>
          <w:szCs w:val="20"/>
          <w:lang w:eastAsia="en-US"/>
        </w:rPr>
      </w:pPr>
      <w:r w:rsidRPr="003159C6">
        <w:rPr>
          <w:rFonts w:ascii="Arial" w:eastAsia="Calibri" w:hAnsi="Arial" w:cs="Arial"/>
          <w:sz w:val="20"/>
          <w:szCs w:val="20"/>
          <w:lang w:eastAsia="en-US"/>
        </w:rPr>
        <w:t xml:space="preserve">NOMBRE Y FIRMA REPRESENTANTE LEGAL: </w:t>
      </w:r>
    </w:p>
    <w:p w14:paraId="7E76B42D" w14:textId="77777777" w:rsidR="00653914" w:rsidRPr="003159C6" w:rsidRDefault="00653914" w:rsidP="00653914">
      <w:pPr>
        <w:autoSpaceDE w:val="0"/>
        <w:autoSpaceDN w:val="0"/>
        <w:adjustRightInd w:val="0"/>
        <w:rPr>
          <w:rFonts w:ascii="Arial" w:eastAsia="Calibri" w:hAnsi="Arial" w:cs="Arial"/>
          <w:sz w:val="20"/>
          <w:szCs w:val="20"/>
          <w:lang w:eastAsia="en-US"/>
        </w:rPr>
      </w:pPr>
    </w:p>
    <w:p w14:paraId="2AEB0D1F" w14:textId="77777777" w:rsidR="00653914" w:rsidRPr="003159C6" w:rsidRDefault="00653914" w:rsidP="00653914">
      <w:pPr>
        <w:autoSpaceDE w:val="0"/>
        <w:autoSpaceDN w:val="0"/>
        <w:adjustRightInd w:val="0"/>
        <w:rPr>
          <w:rFonts w:ascii="Arial" w:eastAsia="Calibri" w:hAnsi="Arial" w:cs="Arial"/>
          <w:sz w:val="20"/>
          <w:szCs w:val="20"/>
          <w:lang w:eastAsia="en-US"/>
        </w:rPr>
      </w:pPr>
      <w:r w:rsidRPr="003159C6">
        <w:rPr>
          <w:rFonts w:ascii="Arial" w:eastAsia="Calibri" w:hAnsi="Arial" w:cs="Arial"/>
          <w:sz w:val="20"/>
          <w:szCs w:val="20"/>
          <w:lang w:eastAsia="en-US"/>
        </w:rPr>
        <w:t xml:space="preserve">DOCUMENTO IDENTIDAD: </w:t>
      </w:r>
    </w:p>
    <w:p w14:paraId="166331F6" w14:textId="77777777" w:rsidR="00653914" w:rsidRPr="003159C6" w:rsidRDefault="00653914" w:rsidP="00653914">
      <w:pPr>
        <w:autoSpaceDE w:val="0"/>
        <w:autoSpaceDN w:val="0"/>
        <w:adjustRightInd w:val="0"/>
        <w:rPr>
          <w:rFonts w:ascii="Arial" w:eastAsia="Calibri" w:hAnsi="Arial" w:cs="Arial"/>
          <w:sz w:val="20"/>
          <w:szCs w:val="20"/>
          <w:lang w:eastAsia="en-US"/>
        </w:rPr>
      </w:pPr>
    </w:p>
    <w:p w14:paraId="768059B8" w14:textId="77777777" w:rsidR="00653914" w:rsidRPr="003159C6" w:rsidRDefault="00653914" w:rsidP="00653914">
      <w:pPr>
        <w:autoSpaceDE w:val="0"/>
        <w:autoSpaceDN w:val="0"/>
        <w:adjustRightInd w:val="0"/>
        <w:rPr>
          <w:rFonts w:ascii="Arial" w:eastAsia="Calibri" w:hAnsi="Arial" w:cs="Arial"/>
          <w:sz w:val="20"/>
          <w:szCs w:val="20"/>
          <w:lang w:eastAsia="en-US"/>
        </w:rPr>
      </w:pPr>
      <w:r w:rsidRPr="003159C6">
        <w:rPr>
          <w:rFonts w:ascii="Arial" w:eastAsia="Calibri" w:hAnsi="Arial" w:cs="Arial"/>
          <w:sz w:val="20"/>
          <w:szCs w:val="20"/>
          <w:lang w:eastAsia="en-US"/>
        </w:rPr>
        <w:t xml:space="preserve">RAZÓN SOCIAL: </w:t>
      </w:r>
    </w:p>
    <w:p w14:paraId="34FEE041" w14:textId="77777777" w:rsidR="00653914" w:rsidRPr="003159C6" w:rsidRDefault="00653914" w:rsidP="00653914">
      <w:pPr>
        <w:autoSpaceDE w:val="0"/>
        <w:autoSpaceDN w:val="0"/>
        <w:adjustRightInd w:val="0"/>
        <w:rPr>
          <w:rFonts w:ascii="Arial" w:eastAsia="Calibri" w:hAnsi="Arial" w:cs="Arial"/>
          <w:sz w:val="20"/>
          <w:szCs w:val="20"/>
          <w:lang w:eastAsia="en-US"/>
        </w:rPr>
      </w:pPr>
    </w:p>
    <w:p w14:paraId="30EDF38F" w14:textId="77777777" w:rsidR="00653914" w:rsidRPr="003159C6" w:rsidRDefault="00653914" w:rsidP="00653914">
      <w:pPr>
        <w:autoSpaceDE w:val="0"/>
        <w:autoSpaceDN w:val="0"/>
        <w:adjustRightInd w:val="0"/>
        <w:rPr>
          <w:rFonts w:ascii="Arial" w:eastAsia="Calibri" w:hAnsi="Arial" w:cs="Arial"/>
          <w:sz w:val="20"/>
          <w:szCs w:val="20"/>
          <w:lang w:eastAsia="en-US"/>
        </w:rPr>
      </w:pPr>
      <w:r w:rsidRPr="003159C6">
        <w:rPr>
          <w:rFonts w:ascii="Arial" w:eastAsia="Calibri" w:hAnsi="Arial" w:cs="Arial"/>
          <w:sz w:val="20"/>
          <w:szCs w:val="20"/>
          <w:lang w:eastAsia="en-US"/>
        </w:rPr>
        <w:t xml:space="preserve">NIT. No: </w:t>
      </w:r>
    </w:p>
    <w:p w14:paraId="33A5758A" w14:textId="77777777" w:rsidR="00653914" w:rsidRPr="003159C6" w:rsidRDefault="00653914" w:rsidP="00653914">
      <w:pPr>
        <w:autoSpaceDE w:val="0"/>
        <w:autoSpaceDN w:val="0"/>
        <w:adjustRightInd w:val="0"/>
        <w:rPr>
          <w:rFonts w:ascii="Arial" w:eastAsia="Calibri" w:hAnsi="Arial" w:cs="Arial"/>
          <w:b/>
          <w:bCs/>
          <w:sz w:val="19"/>
          <w:szCs w:val="19"/>
          <w:lang w:eastAsia="en-US"/>
        </w:rPr>
      </w:pPr>
    </w:p>
    <w:p w14:paraId="6D9AF8A3" w14:textId="77777777" w:rsidR="00653914" w:rsidRPr="003159C6" w:rsidRDefault="00653914" w:rsidP="00653914">
      <w:pPr>
        <w:tabs>
          <w:tab w:val="left" w:pos="3645"/>
        </w:tabs>
        <w:autoSpaceDE w:val="0"/>
        <w:autoSpaceDN w:val="0"/>
        <w:rPr>
          <w:rFonts w:ascii="Arial" w:hAnsi="Arial" w:cs="Arial"/>
          <w:sz w:val="20"/>
          <w:szCs w:val="20"/>
        </w:rPr>
      </w:pPr>
    </w:p>
    <w:p w14:paraId="6D416652" w14:textId="77777777" w:rsidR="00653914" w:rsidRPr="003159C6" w:rsidRDefault="00653914" w:rsidP="00653914">
      <w:pPr>
        <w:tabs>
          <w:tab w:val="left" w:pos="3645"/>
        </w:tabs>
        <w:autoSpaceDE w:val="0"/>
        <w:autoSpaceDN w:val="0"/>
        <w:rPr>
          <w:rFonts w:ascii="Arial" w:hAnsi="Arial" w:cs="Arial"/>
          <w:sz w:val="20"/>
          <w:szCs w:val="20"/>
        </w:rPr>
      </w:pPr>
    </w:p>
    <w:p w14:paraId="00FF4138" w14:textId="77777777" w:rsidR="00653914" w:rsidRPr="003159C6" w:rsidRDefault="00653914" w:rsidP="00653914">
      <w:pPr>
        <w:tabs>
          <w:tab w:val="left" w:pos="3645"/>
        </w:tabs>
        <w:autoSpaceDE w:val="0"/>
        <w:autoSpaceDN w:val="0"/>
        <w:rPr>
          <w:rFonts w:ascii="Arial" w:hAnsi="Arial" w:cs="Arial"/>
          <w:sz w:val="20"/>
          <w:szCs w:val="20"/>
        </w:rPr>
      </w:pPr>
    </w:p>
    <w:p w14:paraId="5B75A455" w14:textId="77777777" w:rsidR="00653914" w:rsidRPr="003159C6" w:rsidRDefault="00653914" w:rsidP="00653914">
      <w:pPr>
        <w:tabs>
          <w:tab w:val="left" w:pos="3645"/>
        </w:tabs>
        <w:autoSpaceDE w:val="0"/>
        <w:autoSpaceDN w:val="0"/>
        <w:rPr>
          <w:rFonts w:ascii="Arial" w:hAnsi="Arial" w:cs="Arial"/>
          <w:sz w:val="20"/>
          <w:szCs w:val="20"/>
        </w:rPr>
      </w:pPr>
    </w:p>
    <w:p w14:paraId="4B2E4A6A" w14:textId="77777777" w:rsidR="00653914" w:rsidRPr="003159C6" w:rsidRDefault="00653914" w:rsidP="00653914">
      <w:pPr>
        <w:autoSpaceDE w:val="0"/>
        <w:autoSpaceDN w:val="0"/>
        <w:rPr>
          <w:rFonts w:ascii="Arial" w:hAnsi="Arial" w:cs="Arial"/>
          <w:sz w:val="20"/>
          <w:szCs w:val="20"/>
          <w:lang w:val="es-ES_tradnl"/>
        </w:rPr>
      </w:pPr>
    </w:p>
    <w:p w14:paraId="49E99B46" w14:textId="77777777" w:rsidR="00653914" w:rsidRPr="003159C6" w:rsidRDefault="00653914" w:rsidP="00653914">
      <w:pPr>
        <w:autoSpaceDE w:val="0"/>
        <w:autoSpaceDN w:val="0"/>
        <w:rPr>
          <w:rFonts w:ascii="Arial" w:hAnsi="Arial" w:cs="Arial"/>
          <w:sz w:val="20"/>
          <w:szCs w:val="20"/>
          <w:lang w:val="es-ES_tradnl"/>
        </w:rPr>
      </w:pPr>
    </w:p>
    <w:p w14:paraId="21F6B34F" w14:textId="77777777" w:rsidR="00653914" w:rsidRPr="003159C6" w:rsidRDefault="00653914" w:rsidP="00653914">
      <w:pPr>
        <w:autoSpaceDE w:val="0"/>
        <w:autoSpaceDN w:val="0"/>
        <w:rPr>
          <w:rFonts w:ascii="Arial" w:hAnsi="Arial" w:cs="Arial"/>
          <w:sz w:val="20"/>
          <w:szCs w:val="20"/>
          <w:lang w:val="es-ES_tradnl"/>
        </w:rPr>
      </w:pPr>
    </w:p>
    <w:p w14:paraId="1049A03D" w14:textId="77777777" w:rsidR="00653914" w:rsidRPr="003159C6" w:rsidRDefault="00653914" w:rsidP="00653914">
      <w:pPr>
        <w:autoSpaceDE w:val="0"/>
        <w:autoSpaceDN w:val="0"/>
        <w:rPr>
          <w:rFonts w:ascii="Arial" w:hAnsi="Arial" w:cs="Arial"/>
          <w:sz w:val="20"/>
          <w:szCs w:val="20"/>
          <w:lang w:val="es-ES_tradnl"/>
        </w:rPr>
      </w:pPr>
    </w:p>
    <w:p w14:paraId="73950306" w14:textId="77777777" w:rsidR="00653914" w:rsidRPr="003159C6" w:rsidRDefault="00653914" w:rsidP="00653914">
      <w:pPr>
        <w:autoSpaceDE w:val="0"/>
        <w:autoSpaceDN w:val="0"/>
        <w:rPr>
          <w:rFonts w:ascii="Arial" w:hAnsi="Arial" w:cs="Arial"/>
          <w:sz w:val="20"/>
          <w:szCs w:val="20"/>
          <w:lang w:val="es-ES_tradnl"/>
        </w:rPr>
      </w:pPr>
    </w:p>
    <w:p w14:paraId="36A1E63B" w14:textId="77777777" w:rsidR="00653914" w:rsidRPr="003159C6" w:rsidRDefault="00653914" w:rsidP="00653914">
      <w:pPr>
        <w:autoSpaceDE w:val="0"/>
        <w:autoSpaceDN w:val="0"/>
        <w:rPr>
          <w:rFonts w:ascii="Arial" w:hAnsi="Arial" w:cs="Arial"/>
          <w:sz w:val="20"/>
          <w:szCs w:val="20"/>
          <w:lang w:val="es-ES_tradnl"/>
        </w:rPr>
      </w:pPr>
    </w:p>
    <w:p w14:paraId="7C0A3262" w14:textId="77777777" w:rsidR="00653914" w:rsidRPr="003159C6" w:rsidRDefault="00653914" w:rsidP="00653914">
      <w:pPr>
        <w:autoSpaceDE w:val="0"/>
        <w:autoSpaceDN w:val="0"/>
        <w:rPr>
          <w:rFonts w:ascii="Arial" w:hAnsi="Arial" w:cs="Arial"/>
          <w:sz w:val="20"/>
          <w:szCs w:val="20"/>
          <w:lang w:val="es-ES_tradnl"/>
        </w:rPr>
      </w:pPr>
    </w:p>
    <w:p w14:paraId="2E3BC859" w14:textId="77777777" w:rsidR="00653914" w:rsidRPr="003159C6" w:rsidRDefault="00653914" w:rsidP="00653914">
      <w:pPr>
        <w:autoSpaceDE w:val="0"/>
        <w:autoSpaceDN w:val="0"/>
        <w:rPr>
          <w:rFonts w:ascii="Arial" w:hAnsi="Arial" w:cs="Arial"/>
          <w:sz w:val="20"/>
          <w:szCs w:val="20"/>
          <w:lang w:val="es-ES_tradnl"/>
        </w:rPr>
      </w:pPr>
    </w:p>
    <w:p w14:paraId="4681C3CA" w14:textId="77777777" w:rsidR="00653914" w:rsidRPr="003159C6" w:rsidRDefault="00653914" w:rsidP="00653914">
      <w:pPr>
        <w:autoSpaceDE w:val="0"/>
        <w:autoSpaceDN w:val="0"/>
        <w:rPr>
          <w:rFonts w:ascii="Arial" w:hAnsi="Arial" w:cs="Arial"/>
          <w:sz w:val="20"/>
          <w:szCs w:val="20"/>
          <w:lang w:val="es-ES_tradnl"/>
        </w:rPr>
      </w:pPr>
    </w:p>
    <w:p w14:paraId="7B4104D4" w14:textId="77777777" w:rsidR="00653914" w:rsidRPr="003159C6" w:rsidRDefault="00653914" w:rsidP="00653914">
      <w:pPr>
        <w:autoSpaceDE w:val="0"/>
        <w:autoSpaceDN w:val="0"/>
        <w:rPr>
          <w:rFonts w:ascii="Arial" w:hAnsi="Arial" w:cs="Arial"/>
          <w:sz w:val="20"/>
          <w:szCs w:val="20"/>
          <w:lang w:val="es-ES_tradnl"/>
        </w:rPr>
      </w:pPr>
    </w:p>
    <w:p w14:paraId="0863412A" w14:textId="77777777" w:rsidR="00653914" w:rsidRPr="003159C6" w:rsidRDefault="00653914" w:rsidP="00653914">
      <w:pPr>
        <w:autoSpaceDE w:val="0"/>
        <w:autoSpaceDN w:val="0"/>
        <w:rPr>
          <w:rFonts w:ascii="Arial" w:hAnsi="Arial" w:cs="Arial"/>
          <w:sz w:val="20"/>
          <w:szCs w:val="20"/>
          <w:lang w:val="es-ES_tradnl"/>
        </w:rPr>
      </w:pPr>
    </w:p>
    <w:p w14:paraId="62C79D61" w14:textId="77777777" w:rsidR="00653914" w:rsidRPr="003159C6" w:rsidRDefault="00653914" w:rsidP="00653914">
      <w:pPr>
        <w:autoSpaceDE w:val="0"/>
        <w:autoSpaceDN w:val="0"/>
        <w:rPr>
          <w:rFonts w:ascii="Arial" w:hAnsi="Arial" w:cs="Arial"/>
          <w:sz w:val="20"/>
          <w:szCs w:val="20"/>
          <w:lang w:val="es-ES_tradnl"/>
        </w:rPr>
      </w:pPr>
    </w:p>
    <w:p w14:paraId="1EED8A20" w14:textId="77777777" w:rsidR="00653914" w:rsidRPr="003159C6" w:rsidRDefault="00653914" w:rsidP="00653914">
      <w:pPr>
        <w:autoSpaceDE w:val="0"/>
        <w:autoSpaceDN w:val="0"/>
        <w:rPr>
          <w:rFonts w:ascii="Arial" w:hAnsi="Arial" w:cs="Arial"/>
          <w:sz w:val="20"/>
          <w:szCs w:val="20"/>
          <w:lang w:val="es-ES_tradnl"/>
        </w:rPr>
      </w:pPr>
    </w:p>
    <w:p w14:paraId="19D8B915" w14:textId="77777777" w:rsidR="00653914" w:rsidRPr="003159C6" w:rsidRDefault="00653914" w:rsidP="00653914">
      <w:pPr>
        <w:autoSpaceDE w:val="0"/>
        <w:autoSpaceDN w:val="0"/>
        <w:rPr>
          <w:rFonts w:ascii="Arial" w:hAnsi="Arial" w:cs="Arial"/>
          <w:sz w:val="20"/>
          <w:szCs w:val="20"/>
          <w:lang w:val="es-ES_tradnl"/>
        </w:rPr>
      </w:pPr>
    </w:p>
    <w:p w14:paraId="2A410ABC" w14:textId="77777777" w:rsidR="00653914" w:rsidRPr="003159C6" w:rsidRDefault="00653914" w:rsidP="00653914">
      <w:pPr>
        <w:autoSpaceDE w:val="0"/>
        <w:autoSpaceDN w:val="0"/>
        <w:rPr>
          <w:rFonts w:ascii="Arial" w:hAnsi="Arial" w:cs="Arial"/>
          <w:sz w:val="20"/>
          <w:szCs w:val="20"/>
          <w:lang w:val="es-ES_tradnl"/>
        </w:rPr>
      </w:pPr>
    </w:p>
    <w:p w14:paraId="1C45994D" w14:textId="77777777" w:rsidR="00653914" w:rsidRPr="003159C6" w:rsidRDefault="00653914" w:rsidP="00653914">
      <w:pPr>
        <w:autoSpaceDE w:val="0"/>
        <w:autoSpaceDN w:val="0"/>
        <w:rPr>
          <w:rFonts w:ascii="Arial" w:hAnsi="Arial" w:cs="Arial"/>
          <w:sz w:val="20"/>
          <w:szCs w:val="20"/>
          <w:lang w:val="es-ES_tradnl"/>
        </w:rPr>
      </w:pPr>
    </w:p>
    <w:p w14:paraId="3516F1FF" w14:textId="77777777" w:rsidR="00653914" w:rsidRPr="003159C6" w:rsidRDefault="00653914" w:rsidP="00653914">
      <w:pPr>
        <w:autoSpaceDE w:val="0"/>
        <w:autoSpaceDN w:val="0"/>
        <w:rPr>
          <w:rFonts w:ascii="Arial" w:hAnsi="Arial" w:cs="Arial"/>
          <w:sz w:val="20"/>
          <w:szCs w:val="20"/>
          <w:lang w:val="es-ES_tradnl"/>
        </w:rPr>
      </w:pPr>
    </w:p>
    <w:p w14:paraId="4C4E8101" w14:textId="77777777" w:rsidR="00653914" w:rsidRPr="003159C6" w:rsidRDefault="00653914" w:rsidP="00653914">
      <w:pPr>
        <w:autoSpaceDE w:val="0"/>
        <w:autoSpaceDN w:val="0"/>
        <w:rPr>
          <w:rFonts w:ascii="Arial" w:hAnsi="Arial" w:cs="Arial"/>
          <w:sz w:val="20"/>
          <w:szCs w:val="20"/>
          <w:lang w:val="es-ES_tradnl"/>
        </w:rPr>
      </w:pPr>
    </w:p>
    <w:p w14:paraId="79521535" w14:textId="77777777" w:rsidR="00653914" w:rsidRDefault="00653914" w:rsidP="00653914">
      <w:pPr>
        <w:autoSpaceDE w:val="0"/>
        <w:autoSpaceDN w:val="0"/>
        <w:adjustRightInd w:val="0"/>
        <w:jc w:val="center"/>
        <w:rPr>
          <w:rFonts w:ascii="Arial" w:eastAsia="Calibri" w:hAnsi="Arial" w:cs="Arial"/>
          <w:b/>
          <w:bCs/>
          <w:sz w:val="20"/>
          <w:szCs w:val="20"/>
          <w:lang w:eastAsia="en-US"/>
        </w:rPr>
      </w:pPr>
      <w:r w:rsidRPr="003159C6">
        <w:rPr>
          <w:rFonts w:ascii="Arial" w:eastAsia="Calibri" w:hAnsi="Arial" w:cs="Arial"/>
          <w:b/>
          <w:bCs/>
          <w:sz w:val="20"/>
          <w:szCs w:val="20"/>
          <w:lang w:eastAsia="en-US"/>
        </w:rPr>
        <w:lastRenderedPageBreak/>
        <w:t>FORMULARIO 6</w:t>
      </w:r>
    </w:p>
    <w:p w14:paraId="39C3BC3C" w14:textId="77777777" w:rsidR="005855D9" w:rsidRPr="003159C6" w:rsidRDefault="005855D9" w:rsidP="00653914">
      <w:pPr>
        <w:autoSpaceDE w:val="0"/>
        <w:autoSpaceDN w:val="0"/>
        <w:adjustRightInd w:val="0"/>
        <w:jc w:val="center"/>
        <w:rPr>
          <w:rFonts w:ascii="Arial" w:eastAsia="Calibri" w:hAnsi="Arial" w:cs="Arial"/>
          <w:b/>
          <w:bCs/>
          <w:sz w:val="20"/>
          <w:szCs w:val="20"/>
          <w:lang w:eastAsia="en-US"/>
        </w:rPr>
      </w:pPr>
    </w:p>
    <w:p w14:paraId="5D049201" w14:textId="77777777" w:rsidR="00653914" w:rsidRPr="003159C6" w:rsidRDefault="00653914" w:rsidP="00653914">
      <w:pPr>
        <w:autoSpaceDE w:val="0"/>
        <w:autoSpaceDN w:val="0"/>
        <w:adjustRightInd w:val="0"/>
        <w:jc w:val="center"/>
        <w:rPr>
          <w:rFonts w:ascii="Arial" w:eastAsia="Calibri" w:hAnsi="Arial" w:cs="Arial"/>
          <w:b/>
          <w:bCs/>
          <w:sz w:val="20"/>
          <w:szCs w:val="20"/>
          <w:lang w:eastAsia="en-US"/>
        </w:rPr>
      </w:pPr>
      <w:r w:rsidRPr="003159C6">
        <w:rPr>
          <w:rFonts w:ascii="Arial" w:eastAsia="Calibri" w:hAnsi="Arial" w:cs="Arial"/>
          <w:b/>
          <w:bCs/>
          <w:sz w:val="20"/>
          <w:szCs w:val="20"/>
          <w:lang w:eastAsia="en-US"/>
        </w:rPr>
        <w:t>CONSTANCIA CUMPLIMIENTO OBLIGACIONES PARAFISCALES PERSONA JURÍDICA</w:t>
      </w:r>
    </w:p>
    <w:p w14:paraId="13622508" w14:textId="77777777" w:rsidR="00653914" w:rsidRPr="003159C6" w:rsidRDefault="00653914" w:rsidP="00653914">
      <w:pPr>
        <w:autoSpaceDE w:val="0"/>
        <w:autoSpaceDN w:val="0"/>
        <w:adjustRightInd w:val="0"/>
        <w:rPr>
          <w:rFonts w:ascii="Arial" w:eastAsia="Calibri" w:hAnsi="Arial" w:cs="Arial"/>
          <w:sz w:val="20"/>
          <w:szCs w:val="20"/>
          <w:lang w:eastAsia="en-US"/>
        </w:rPr>
      </w:pPr>
    </w:p>
    <w:p w14:paraId="37335044" w14:textId="77777777" w:rsidR="00653914" w:rsidRPr="003159C6" w:rsidRDefault="00653914" w:rsidP="00653914">
      <w:pPr>
        <w:autoSpaceDE w:val="0"/>
        <w:autoSpaceDN w:val="0"/>
        <w:adjustRightInd w:val="0"/>
        <w:rPr>
          <w:rFonts w:ascii="Arial" w:eastAsia="Calibri" w:hAnsi="Arial" w:cs="Arial"/>
          <w:sz w:val="20"/>
          <w:szCs w:val="20"/>
          <w:lang w:eastAsia="en-US"/>
        </w:rPr>
      </w:pPr>
      <w:r w:rsidRPr="003159C6">
        <w:rPr>
          <w:rFonts w:ascii="Arial" w:eastAsia="Calibri" w:hAnsi="Arial" w:cs="Arial"/>
          <w:sz w:val="20"/>
          <w:szCs w:val="20"/>
          <w:lang w:eastAsia="en-US"/>
        </w:rPr>
        <w:t>Señores</w:t>
      </w:r>
    </w:p>
    <w:p w14:paraId="469B088F" w14:textId="77777777" w:rsidR="00653914" w:rsidRPr="003159C6" w:rsidRDefault="00653914" w:rsidP="00653914">
      <w:pPr>
        <w:autoSpaceDE w:val="0"/>
        <w:autoSpaceDN w:val="0"/>
        <w:adjustRightInd w:val="0"/>
        <w:rPr>
          <w:rFonts w:ascii="Arial" w:eastAsia="Calibri" w:hAnsi="Arial" w:cs="Arial"/>
          <w:b/>
          <w:bCs/>
          <w:sz w:val="20"/>
          <w:szCs w:val="20"/>
          <w:lang w:eastAsia="en-US"/>
        </w:rPr>
      </w:pPr>
      <w:r w:rsidRPr="003159C6">
        <w:rPr>
          <w:rFonts w:ascii="Arial" w:eastAsia="Calibri" w:hAnsi="Arial" w:cs="Arial"/>
          <w:b/>
          <w:bCs/>
          <w:sz w:val="20"/>
          <w:szCs w:val="20"/>
          <w:lang w:eastAsia="en-US"/>
        </w:rPr>
        <w:t>POLICÍA NACIONAL</w:t>
      </w:r>
    </w:p>
    <w:p w14:paraId="44A43735" w14:textId="77777777" w:rsidR="00653914" w:rsidRPr="003159C6" w:rsidRDefault="00653914" w:rsidP="00653914">
      <w:pPr>
        <w:autoSpaceDE w:val="0"/>
        <w:autoSpaceDN w:val="0"/>
        <w:adjustRightInd w:val="0"/>
        <w:jc w:val="both"/>
        <w:rPr>
          <w:rFonts w:ascii="Arial" w:eastAsia="Calibri" w:hAnsi="Arial" w:cs="Arial"/>
          <w:b/>
          <w:bCs/>
          <w:sz w:val="19"/>
          <w:szCs w:val="19"/>
          <w:lang w:val="es-ES" w:eastAsia="en-US"/>
        </w:rPr>
      </w:pPr>
      <w:r w:rsidRPr="003159C6">
        <w:rPr>
          <w:rFonts w:ascii="Arial" w:eastAsia="Calibri" w:hAnsi="Arial" w:cs="Arial"/>
          <w:b/>
          <w:bCs/>
          <w:sz w:val="19"/>
          <w:szCs w:val="19"/>
          <w:lang w:val="es-ES" w:eastAsia="en-US"/>
        </w:rPr>
        <w:t>DEPARTAMENTO DE POLICÍA SUCRE.</w:t>
      </w:r>
    </w:p>
    <w:p w14:paraId="6AE6BD40" w14:textId="77777777" w:rsidR="00653914" w:rsidRPr="002B2EF0" w:rsidRDefault="00653914" w:rsidP="00653914">
      <w:pPr>
        <w:autoSpaceDE w:val="0"/>
        <w:autoSpaceDN w:val="0"/>
        <w:adjustRightInd w:val="0"/>
        <w:jc w:val="both"/>
        <w:rPr>
          <w:rFonts w:ascii="Arial" w:eastAsia="Calibri" w:hAnsi="Arial" w:cs="Arial"/>
          <w:b/>
          <w:bCs/>
          <w:sz w:val="20"/>
          <w:szCs w:val="20"/>
          <w:lang w:val="es-ES" w:eastAsia="en-US"/>
        </w:rPr>
      </w:pPr>
    </w:p>
    <w:p w14:paraId="414C6AC0" w14:textId="1DDA62D8" w:rsidR="00653914" w:rsidRPr="002B2EF0" w:rsidRDefault="00653914" w:rsidP="00B963F8">
      <w:pPr>
        <w:autoSpaceDE w:val="0"/>
        <w:autoSpaceDN w:val="0"/>
        <w:adjustRightInd w:val="0"/>
        <w:jc w:val="both"/>
        <w:rPr>
          <w:rFonts w:ascii="Arial" w:eastAsia="Calibri" w:hAnsi="Arial" w:cs="Arial"/>
          <w:sz w:val="20"/>
          <w:szCs w:val="20"/>
          <w:lang w:eastAsia="en-US"/>
        </w:rPr>
      </w:pPr>
      <w:r w:rsidRPr="002B2EF0">
        <w:rPr>
          <w:rFonts w:ascii="Arial" w:eastAsia="Calibri" w:hAnsi="Arial" w:cs="Arial"/>
          <w:sz w:val="20"/>
          <w:szCs w:val="20"/>
          <w:lang w:eastAsia="en-US"/>
        </w:rPr>
        <w:t>Referencia: Proceso PN DESUC SA MC 0</w:t>
      </w:r>
      <w:r w:rsidR="00C12656">
        <w:rPr>
          <w:rFonts w:ascii="Arial" w:eastAsia="Calibri" w:hAnsi="Arial" w:cs="Arial"/>
          <w:sz w:val="20"/>
          <w:szCs w:val="20"/>
          <w:lang w:eastAsia="en-US"/>
        </w:rPr>
        <w:t>48</w:t>
      </w:r>
      <w:r w:rsidRPr="002B2EF0">
        <w:rPr>
          <w:rFonts w:ascii="Arial" w:eastAsia="Calibri" w:hAnsi="Arial" w:cs="Arial"/>
          <w:sz w:val="20"/>
          <w:szCs w:val="20"/>
          <w:lang w:eastAsia="en-US"/>
        </w:rPr>
        <w:t xml:space="preserve"> 202</w:t>
      </w:r>
      <w:r w:rsidR="0013752B">
        <w:rPr>
          <w:rFonts w:ascii="Arial" w:eastAsia="Calibri" w:hAnsi="Arial" w:cs="Arial"/>
          <w:sz w:val="20"/>
          <w:szCs w:val="20"/>
          <w:lang w:eastAsia="en-US"/>
        </w:rPr>
        <w:t>6</w:t>
      </w:r>
      <w:r w:rsidRPr="002B2EF0">
        <w:rPr>
          <w:rFonts w:ascii="Arial" w:eastAsia="Calibri" w:hAnsi="Arial" w:cs="Arial"/>
          <w:sz w:val="20"/>
          <w:szCs w:val="20"/>
          <w:lang w:eastAsia="en-US"/>
        </w:rPr>
        <w:t xml:space="preserve"> cuyo objeto es  </w:t>
      </w:r>
      <w:r w:rsidR="00B963F8" w:rsidRPr="002B2EF0">
        <w:rPr>
          <w:rFonts w:ascii="Arial" w:eastAsia="Calibri" w:hAnsi="Arial" w:cs="Arial"/>
          <w:sz w:val="20"/>
          <w:szCs w:val="20"/>
          <w:lang w:eastAsia="en-US"/>
        </w:rPr>
        <w:t xml:space="preserve">la </w:t>
      </w:r>
      <w:r w:rsidR="00B274CA">
        <w:rPr>
          <w:rFonts w:ascii="Arial" w:eastAsia="Calibri" w:hAnsi="Arial" w:cs="Arial"/>
          <w:sz w:val="20"/>
          <w:szCs w:val="20"/>
          <w:lang w:eastAsia="en-US"/>
        </w:rPr>
        <w:t>“</w:t>
      </w:r>
      <w:r w:rsidR="00C12656" w:rsidRPr="00A33AA5">
        <w:rPr>
          <w:rFonts w:ascii="Arial" w:hAnsi="Arial" w:cs="Arial"/>
          <w:b/>
          <w:sz w:val="18"/>
          <w:szCs w:val="18"/>
        </w:rPr>
        <w:t>PRESTACIÓN DEL SERVICIO TÉCNICO ESPECIALIZADO DE MANTENIMIENTO PREVENTIVO, CORRECTIVO, SUMINISTRO DE LLANTAS Y TRAMITE Y/O GESTIÓN PARA LA EXPEDICIÓN DE LA REVISIÓN TÉCNICO - MECÁNICA Y EMISIÓN DE GASES A TODO COSTO PARA LOS VEHÍCULOS ASIGNADOS AL DEPARTAMENTO DE POLICÍA SUCRE, PROGRAMA JUSTICIA Y PAZ DIPRO-DICAR, SECCIONAL DE TRÁNSITO Y TRANSPORTE (SETRA), UNIDAD PRESTADORA DE SALUD SUCRE (UPRES), (DINCO) UNIDADES DE APOYO Y ESPECIALIDADES DEL DEPARTAMENTO DE POLICÍA SUCRE APALANCAMIENTO 2026 Y VIGENCIA FUTURA 2027</w:t>
      </w:r>
      <w:r w:rsidR="00E11355" w:rsidRPr="002B2EF0">
        <w:rPr>
          <w:rFonts w:ascii="Arial" w:eastAsia="Calibri" w:hAnsi="Arial" w:cs="Arial"/>
          <w:sz w:val="20"/>
          <w:szCs w:val="20"/>
          <w:lang w:eastAsia="en-US"/>
        </w:rPr>
        <w:t>”.</w:t>
      </w:r>
      <w:r w:rsidR="00E11355" w:rsidRPr="0013752B">
        <w:rPr>
          <w:rFonts w:ascii="Arial" w:eastAsia="Calibri" w:hAnsi="Arial" w:cs="Arial"/>
          <w:sz w:val="20"/>
          <w:szCs w:val="20"/>
          <w:lang w:eastAsia="en-US"/>
        </w:rPr>
        <w:t xml:space="preserve">   </w:t>
      </w:r>
    </w:p>
    <w:p w14:paraId="17EC3731" w14:textId="77777777" w:rsidR="00B963F8" w:rsidRPr="003159C6" w:rsidRDefault="00B963F8" w:rsidP="00653914">
      <w:pPr>
        <w:autoSpaceDE w:val="0"/>
        <w:autoSpaceDN w:val="0"/>
        <w:adjustRightInd w:val="0"/>
        <w:rPr>
          <w:rFonts w:ascii="Arial" w:eastAsia="Calibri" w:hAnsi="Arial" w:cs="Arial"/>
          <w:sz w:val="20"/>
          <w:szCs w:val="20"/>
          <w:lang w:eastAsia="en-US"/>
        </w:rPr>
      </w:pPr>
    </w:p>
    <w:p w14:paraId="2BA82244" w14:textId="49388251" w:rsidR="00653914" w:rsidRPr="003159C6" w:rsidRDefault="00653914" w:rsidP="00653914">
      <w:pPr>
        <w:autoSpaceDE w:val="0"/>
        <w:autoSpaceDN w:val="0"/>
        <w:adjustRightInd w:val="0"/>
        <w:rPr>
          <w:rFonts w:ascii="Arial" w:eastAsia="Calibri" w:hAnsi="Arial" w:cs="Arial"/>
          <w:sz w:val="20"/>
          <w:szCs w:val="20"/>
          <w:lang w:eastAsia="en-US"/>
        </w:rPr>
      </w:pPr>
      <w:r w:rsidRPr="003159C6">
        <w:rPr>
          <w:rFonts w:ascii="Arial" w:eastAsia="Calibri" w:hAnsi="Arial" w:cs="Arial"/>
          <w:sz w:val="20"/>
          <w:szCs w:val="20"/>
          <w:lang w:eastAsia="en-US"/>
        </w:rPr>
        <w:t>Fecha_______________</w:t>
      </w:r>
    </w:p>
    <w:p w14:paraId="6C374E5C" w14:textId="77777777" w:rsidR="00653914" w:rsidRPr="003159C6" w:rsidRDefault="00653914" w:rsidP="00653914">
      <w:pPr>
        <w:autoSpaceDE w:val="0"/>
        <w:autoSpaceDN w:val="0"/>
        <w:adjustRightInd w:val="0"/>
        <w:rPr>
          <w:rFonts w:ascii="Arial" w:eastAsia="Calibri" w:hAnsi="Arial" w:cs="Arial"/>
          <w:sz w:val="20"/>
          <w:szCs w:val="20"/>
          <w:lang w:eastAsia="en-US"/>
        </w:rPr>
      </w:pPr>
    </w:p>
    <w:p w14:paraId="20C62073" w14:textId="77777777" w:rsidR="00653914" w:rsidRPr="003159C6" w:rsidRDefault="00653914" w:rsidP="00653914">
      <w:pPr>
        <w:autoSpaceDE w:val="0"/>
        <w:autoSpaceDN w:val="0"/>
        <w:adjustRightInd w:val="0"/>
        <w:jc w:val="both"/>
        <w:rPr>
          <w:rFonts w:ascii="Arial" w:eastAsia="Calibri" w:hAnsi="Arial" w:cs="Arial"/>
          <w:sz w:val="20"/>
          <w:szCs w:val="20"/>
          <w:lang w:eastAsia="en-US"/>
        </w:rPr>
      </w:pPr>
      <w:r w:rsidRPr="003159C6">
        <w:rPr>
          <w:rFonts w:ascii="Arial" w:eastAsia="Calibri" w:hAnsi="Arial" w:cs="Arial"/>
          <w:sz w:val="20"/>
          <w:szCs w:val="20"/>
          <w:lang w:eastAsia="en-US"/>
        </w:rPr>
        <w:t xml:space="preserve">Yo __________________________________, identificado con la cédula de ciudadanía No. _____________________, expedida en____________ representante legal de la sociedad comercial___________________ </w:t>
      </w:r>
      <w:r w:rsidRPr="003159C6">
        <w:rPr>
          <w:rFonts w:ascii="Arial" w:eastAsia="Calibri" w:hAnsi="Arial" w:cs="Arial"/>
          <w:sz w:val="21"/>
          <w:szCs w:val="21"/>
          <w:lang w:eastAsia="en-US"/>
        </w:rPr>
        <w:t>con NIT N° ______________,</w:t>
      </w:r>
      <w:r w:rsidRPr="003159C6">
        <w:rPr>
          <w:rFonts w:ascii="Arial" w:eastAsia="Calibri" w:hAnsi="Arial" w:cs="Arial"/>
          <w:sz w:val="20"/>
          <w:szCs w:val="20"/>
          <w:lang w:eastAsia="en-US"/>
        </w:rPr>
        <w:t>manifiesto bajo la gravedad de juramento: que hemos cumplido con las obligaciones parafiscales señaladas en el artículo 50 de la Ley 789 de 2002, durante los seis meses anteriores a la fecha de firma de la presente certificación, por tanto nos encontramos a PAZ Y SALVO por conceptos de pago a las entidades promotoras de salud, fondo de pensiones, riesgos profesionales y aportes parafiscales ( cajas de compensación familiar, SENA ICBF), según consta en la última planilla de pago N°. ____________, que se efectúa por medio de la entidad y nos comprometemos a cumplir con dicha obligación durante la vigencia del contratado cuyo objeto es. ___________________________________________________________________________</w:t>
      </w:r>
    </w:p>
    <w:p w14:paraId="6BD7AD86" w14:textId="77777777" w:rsidR="00653914" w:rsidRPr="003159C6" w:rsidRDefault="00653914" w:rsidP="00653914">
      <w:pPr>
        <w:autoSpaceDE w:val="0"/>
        <w:autoSpaceDN w:val="0"/>
        <w:adjustRightInd w:val="0"/>
        <w:jc w:val="both"/>
        <w:rPr>
          <w:rFonts w:ascii="Arial" w:eastAsia="Calibri" w:hAnsi="Arial" w:cs="Arial"/>
          <w:sz w:val="20"/>
          <w:szCs w:val="20"/>
          <w:lang w:eastAsia="en-US"/>
        </w:rPr>
      </w:pPr>
      <w:r w:rsidRPr="003159C6">
        <w:rPr>
          <w:rFonts w:ascii="Arial" w:eastAsia="Calibri" w:hAnsi="Arial" w:cs="Arial"/>
          <w:sz w:val="20"/>
          <w:szCs w:val="20"/>
          <w:lang w:eastAsia="en-US"/>
        </w:rPr>
        <w:t>_____________________________________________________________________________</w:t>
      </w:r>
    </w:p>
    <w:p w14:paraId="4C28CE09" w14:textId="77777777" w:rsidR="00653914" w:rsidRPr="003159C6" w:rsidRDefault="00653914" w:rsidP="00653914">
      <w:pPr>
        <w:autoSpaceDE w:val="0"/>
        <w:autoSpaceDN w:val="0"/>
        <w:adjustRightInd w:val="0"/>
        <w:jc w:val="both"/>
        <w:rPr>
          <w:rFonts w:ascii="Arial" w:eastAsia="Calibri" w:hAnsi="Arial" w:cs="Arial"/>
          <w:sz w:val="20"/>
          <w:szCs w:val="20"/>
          <w:lang w:eastAsia="en-US"/>
        </w:rPr>
      </w:pPr>
      <w:r w:rsidRPr="003159C6">
        <w:rPr>
          <w:rFonts w:ascii="Arial" w:eastAsia="Calibri" w:hAnsi="Arial" w:cs="Arial"/>
          <w:sz w:val="20"/>
          <w:szCs w:val="20"/>
          <w:lang w:eastAsia="en-US"/>
        </w:rPr>
        <w:t>___________________________________________________________________________.</w:t>
      </w:r>
    </w:p>
    <w:p w14:paraId="54751FE3" w14:textId="77777777" w:rsidR="00653914" w:rsidRPr="003159C6" w:rsidRDefault="00653914" w:rsidP="00653914">
      <w:pPr>
        <w:autoSpaceDE w:val="0"/>
        <w:autoSpaceDN w:val="0"/>
        <w:adjustRightInd w:val="0"/>
        <w:jc w:val="both"/>
        <w:rPr>
          <w:rFonts w:ascii="Arial" w:eastAsia="Calibri" w:hAnsi="Arial" w:cs="Arial"/>
          <w:sz w:val="20"/>
          <w:szCs w:val="20"/>
          <w:lang w:eastAsia="en-US"/>
        </w:rPr>
      </w:pPr>
    </w:p>
    <w:p w14:paraId="2C552188" w14:textId="77777777" w:rsidR="00653914" w:rsidRPr="003159C6" w:rsidRDefault="00653914" w:rsidP="00653914">
      <w:pPr>
        <w:autoSpaceDE w:val="0"/>
        <w:autoSpaceDN w:val="0"/>
        <w:adjustRightInd w:val="0"/>
        <w:jc w:val="both"/>
        <w:rPr>
          <w:rFonts w:ascii="Arial" w:eastAsia="Calibri" w:hAnsi="Arial" w:cs="Arial"/>
          <w:sz w:val="20"/>
          <w:szCs w:val="20"/>
          <w:lang w:eastAsia="en-US"/>
        </w:rPr>
      </w:pPr>
    </w:p>
    <w:p w14:paraId="58F41E9E" w14:textId="77777777" w:rsidR="00653914" w:rsidRPr="003159C6" w:rsidRDefault="00653914" w:rsidP="00653914">
      <w:pPr>
        <w:autoSpaceDE w:val="0"/>
        <w:autoSpaceDN w:val="0"/>
        <w:adjustRightInd w:val="0"/>
        <w:rPr>
          <w:rFonts w:ascii="Arial" w:eastAsia="Calibri" w:hAnsi="Arial" w:cs="Arial"/>
          <w:sz w:val="20"/>
          <w:szCs w:val="20"/>
          <w:lang w:eastAsia="en-US"/>
        </w:rPr>
      </w:pPr>
    </w:p>
    <w:p w14:paraId="284786CA" w14:textId="77777777" w:rsidR="00653914" w:rsidRPr="003159C6" w:rsidRDefault="00653914" w:rsidP="00653914">
      <w:pPr>
        <w:autoSpaceDE w:val="0"/>
        <w:autoSpaceDN w:val="0"/>
        <w:adjustRightInd w:val="0"/>
        <w:rPr>
          <w:rFonts w:ascii="Arial" w:eastAsia="Calibri" w:hAnsi="Arial" w:cs="Arial"/>
          <w:sz w:val="20"/>
          <w:szCs w:val="20"/>
          <w:lang w:eastAsia="en-US"/>
        </w:rPr>
      </w:pPr>
      <w:r w:rsidRPr="003159C6">
        <w:rPr>
          <w:rFonts w:ascii="Arial" w:eastAsia="Calibri" w:hAnsi="Arial" w:cs="Arial"/>
          <w:sz w:val="20"/>
          <w:szCs w:val="20"/>
          <w:lang w:eastAsia="en-US"/>
        </w:rPr>
        <w:t>REPRESENTANTE LEGAL</w:t>
      </w:r>
    </w:p>
    <w:p w14:paraId="5B0AC2BB" w14:textId="77777777" w:rsidR="00653914" w:rsidRPr="003159C6" w:rsidRDefault="00653914" w:rsidP="00653914">
      <w:pPr>
        <w:autoSpaceDE w:val="0"/>
        <w:autoSpaceDN w:val="0"/>
        <w:adjustRightInd w:val="0"/>
        <w:rPr>
          <w:rFonts w:ascii="Arial" w:eastAsia="Calibri" w:hAnsi="Arial" w:cs="Arial"/>
          <w:sz w:val="20"/>
          <w:szCs w:val="20"/>
          <w:lang w:eastAsia="en-US"/>
        </w:rPr>
      </w:pPr>
      <w:r w:rsidRPr="003159C6">
        <w:rPr>
          <w:rFonts w:ascii="Arial" w:eastAsia="Calibri" w:hAnsi="Arial" w:cs="Arial"/>
          <w:sz w:val="20"/>
          <w:szCs w:val="20"/>
          <w:lang w:eastAsia="en-US"/>
        </w:rPr>
        <w:t>FIRMA</w:t>
      </w:r>
    </w:p>
    <w:p w14:paraId="46DD677C" w14:textId="77777777" w:rsidR="00653914" w:rsidRPr="003159C6" w:rsidRDefault="00653914" w:rsidP="00653914">
      <w:pPr>
        <w:autoSpaceDE w:val="0"/>
        <w:autoSpaceDN w:val="0"/>
        <w:adjustRightInd w:val="0"/>
        <w:rPr>
          <w:rFonts w:ascii="Arial" w:eastAsia="Calibri" w:hAnsi="Arial" w:cs="Arial"/>
          <w:sz w:val="20"/>
          <w:szCs w:val="20"/>
          <w:lang w:eastAsia="en-US"/>
        </w:rPr>
      </w:pPr>
      <w:r w:rsidRPr="003159C6">
        <w:rPr>
          <w:rFonts w:ascii="Arial" w:eastAsia="Calibri" w:hAnsi="Arial" w:cs="Arial"/>
          <w:sz w:val="20"/>
          <w:szCs w:val="20"/>
          <w:lang w:eastAsia="en-US"/>
        </w:rPr>
        <w:t>NOMBRE:</w:t>
      </w:r>
    </w:p>
    <w:p w14:paraId="36D7DAF0" w14:textId="77777777" w:rsidR="00653914" w:rsidRPr="003159C6" w:rsidRDefault="00653914" w:rsidP="00653914">
      <w:pPr>
        <w:autoSpaceDE w:val="0"/>
        <w:autoSpaceDN w:val="0"/>
        <w:adjustRightInd w:val="0"/>
        <w:rPr>
          <w:rFonts w:ascii="Arial" w:eastAsia="Calibri" w:hAnsi="Arial" w:cs="Arial"/>
          <w:sz w:val="20"/>
          <w:szCs w:val="20"/>
          <w:lang w:eastAsia="en-US"/>
        </w:rPr>
      </w:pPr>
      <w:r w:rsidRPr="003159C6">
        <w:rPr>
          <w:rFonts w:ascii="Arial" w:eastAsia="Calibri" w:hAnsi="Arial" w:cs="Arial"/>
          <w:sz w:val="20"/>
          <w:szCs w:val="20"/>
          <w:lang w:eastAsia="en-US"/>
        </w:rPr>
        <w:t>CC N°.</w:t>
      </w:r>
    </w:p>
    <w:p w14:paraId="11F6E954" w14:textId="77777777" w:rsidR="00653914" w:rsidRPr="003159C6" w:rsidRDefault="00653914" w:rsidP="00653914">
      <w:pPr>
        <w:autoSpaceDE w:val="0"/>
        <w:autoSpaceDN w:val="0"/>
        <w:adjustRightInd w:val="0"/>
        <w:rPr>
          <w:rFonts w:ascii="Arial" w:eastAsia="Calibri" w:hAnsi="Arial" w:cs="Arial"/>
          <w:sz w:val="20"/>
          <w:szCs w:val="20"/>
          <w:lang w:eastAsia="en-US"/>
        </w:rPr>
      </w:pPr>
    </w:p>
    <w:p w14:paraId="48620193" w14:textId="77777777" w:rsidR="00653914" w:rsidRPr="003159C6" w:rsidRDefault="00653914" w:rsidP="00653914">
      <w:pPr>
        <w:autoSpaceDE w:val="0"/>
        <w:autoSpaceDN w:val="0"/>
        <w:adjustRightInd w:val="0"/>
        <w:rPr>
          <w:rFonts w:ascii="Arial" w:eastAsia="Calibri" w:hAnsi="Arial" w:cs="Arial"/>
          <w:sz w:val="20"/>
          <w:szCs w:val="20"/>
          <w:lang w:eastAsia="en-US"/>
        </w:rPr>
      </w:pPr>
      <w:r w:rsidRPr="003159C6">
        <w:rPr>
          <w:rFonts w:ascii="Arial" w:eastAsia="Calibri" w:hAnsi="Arial" w:cs="Arial"/>
          <w:sz w:val="20"/>
          <w:szCs w:val="20"/>
          <w:lang w:eastAsia="en-US"/>
        </w:rPr>
        <w:t>REVISOR FISCAL O CONTADOR PÚBLICO</w:t>
      </w:r>
    </w:p>
    <w:p w14:paraId="72E337DF" w14:textId="77777777" w:rsidR="00653914" w:rsidRPr="003159C6" w:rsidRDefault="00653914" w:rsidP="00653914">
      <w:pPr>
        <w:autoSpaceDE w:val="0"/>
        <w:autoSpaceDN w:val="0"/>
        <w:adjustRightInd w:val="0"/>
        <w:rPr>
          <w:rFonts w:ascii="Arial" w:eastAsia="Calibri" w:hAnsi="Arial" w:cs="Arial"/>
          <w:sz w:val="20"/>
          <w:szCs w:val="20"/>
          <w:lang w:eastAsia="en-US"/>
        </w:rPr>
      </w:pPr>
      <w:r w:rsidRPr="003159C6">
        <w:rPr>
          <w:rFonts w:ascii="Arial" w:eastAsia="Calibri" w:hAnsi="Arial" w:cs="Arial"/>
          <w:sz w:val="20"/>
          <w:szCs w:val="20"/>
          <w:lang w:eastAsia="en-US"/>
        </w:rPr>
        <w:t>FIRMA</w:t>
      </w:r>
    </w:p>
    <w:p w14:paraId="11E34D31" w14:textId="77777777" w:rsidR="00653914" w:rsidRPr="003159C6" w:rsidRDefault="00653914" w:rsidP="00653914">
      <w:pPr>
        <w:autoSpaceDE w:val="0"/>
        <w:autoSpaceDN w:val="0"/>
        <w:adjustRightInd w:val="0"/>
        <w:rPr>
          <w:rFonts w:ascii="Arial" w:eastAsia="Calibri" w:hAnsi="Arial" w:cs="Arial"/>
          <w:sz w:val="20"/>
          <w:szCs w:val="20"/>
          <w:lang w:eastAsia="en-US"/>
        </w:rPr>
      </w:pPr>
      <w:r w:rsidRPr="003159C6">
        <w:rPr>
          <w:rFonts w:ascii="Arial" w:eastAsia="Calibri" w:hAnsi="Arial" w:cs="Arial"/>
          <w:sz w:val="20"/>
          <w:szCs w:val="20"/>
          <w:lang w:eastAsia="en-US"/>
        </w:rPr>
        <w:t>NOMBRE:</w:t>
      </w:r>
    </w:p>
    <w:p w14:paraId="581508EC" w14:textId="77777777" w:rsidR="00653914" w:rsidRPr="003159C6" w:rsidRDefault="00653914" w:rsidP="00653914">
      <w:pPr>
        <w:autoSpaceDE w:val="0"/>
        <w:autoSpaceDN w:val="0"/>
        <w:adjustRightInd w:val="0"/>
        <w:rPr>
          <w:rFonts w:ascii="Arial" w:eastAsia="Calibri" w:hAnsi="Arial" w:cs="Arial"/>
          <w:sz w:val="20"/>
          <w:szCs w:val="20"/>
          <w:lang w:eastAsia="en-US"/>
        </w:rPr>
      </w:pPr>
      <w:r w:rsidRPr="003159C6">
        <w:rPr>
          <w:rFonts w:ascii="Arial" w:eastAsia="Calibri" w:hAnsi="Arial" w:cs="Arial"/>
          <w:sz w:val="20"/>
          <w:szCs w:val="20"/>
          <w:lang w:eastAsia="en-US"/>
        </w:rPr>
        <w:t>CC N°</w:t>
      </w:r>
    </w:p>
    <w:p w14:paraId="3A042173" w14:textId="77777777" w:rsidR="00653914" w:rsidRPr="003159C6" w:rsidRDefault="00653914" w:rsidP="00653914">
      <w:pPr>
        <w:autoSpaceDE w:val="0"/>
        <w:autoSpaceDN w:val="0"/>
        <w:adjustRightInd w:val="0"/>
        <w:rPr>
          <w:rFonts w:ascii="Arial" w:eastAsia="Calibri" w:hAnsi="Arial" w:cs="Arial"/>
          <w:sz w:val="20"/>
          <w:szCs w:val="20"/>
          <w:lang w:eastAsia="en-US"/>
        </w:rPr>
      </w:pPr>
      <w:r w:rsidRPr="003159C6">
        <w:rPr>
          <w:rFonts w:ascii="Arial" w:eastAsia="Calibri" w:hAnsi="Arial" w:cs="Arial"/>
          <w:sz w:val="20"/>
          <w:szCs w:val="20"/>
          <w:lang w:eastAsia="en-US"/>
        </w:rPr>
        <w:t>Tarjeta Profesional N°.</w:t>
      </w:r>
    </w:p>
    <w:p w14:paraId="4B83F8D7" w14:textId="77777777" w:rsidR="00653914" w:rsidRPr="003159C6" w:rsidRDefault="00653914" w:rsidP="00653914">
      <w:pPr>
        <w:autoSpaceDE w:val="0"/>
        <w:autoSpaceDN w:val="0"/>
        <w:adjustRightInd w:val="0"/>
        <w:rPr>
          <w:rFonts w:ascii="Arial" w:eastAsia="Calibri" w:hAnsi="Arial" w:cs="Arial"/>
          <w:sz w:val="20"/>
          <w:szCs w:val="20"/>
          <w:lang w:eastAsia="en-US"/>
        </w:rPr>
      </w:pPr>
    </w:p>
    <w:p w14:paraId="20EE3590" w14:textId="77777777" w:rsidR="00653914" w:rsidRPr="003159C6" w:rsidRDefault="00653914" w:rsidP="00653914">
      <w:pPr>
        <w:autoSpaceDE w:val="0"/>
        <w:autoSpaceDN w:val="0"/>
        <w:adjustRightInd w:val="0"/>
        <w:rPr>
          <w:rFonts w:ascii="Arial" w:eastAsia="Calibri" w:hAnsi="Arial" w:cs="Arial"/>
          <w:sz w:val="20"/>
          <w:szCs w:val="20"/>
          <w:lang w:eastAsia="en-US"/>
        </w:rPr>
      </w:pPr>
      <w:r w:rsidRPr="003159C6">
        <w:rPr>
          <w:rFonts w:ascii="Arial" w:eastAsia="Calibri" w:hAnsi="Arial" w:cs="Arial"/>
          <w:sz w:val="20"/>
          <w:szCs w:val="20"/>
          <w:lang w:eastAsia="en-US"/>
        </w:rPr>
        <w:t>(Anexar fotocopia de cédula de ciudadanía, tarjeta profesional y antecedentes de la junta central de</w:t>
      </w:r>
    </w:p>
    <w:p w14:paraId="6D89868A" w14:textId="77777777" w:rsidR="00653914" w:rsidRPr="003159C6" w:rsidRDefault="00653914" w:rsidP="00653914">
      <w:pPr>
        <w:autoSpaceDE w:val="0"/>
        <w:autoSpaceDN w:val="0"/>
        <w:adjustRightInd w:val="0"/>
        <w:rPr>
          <w:rFonts w:ascii="Arial" w:eastAsia="Calibri" w:hAnsi="Arial" w:cs="Arial"/>
          <w:sz w:val="20"/>
          <w:szCs w:val="20"/>
          <w:lang w:eastAsia="en-US"/>
        </w:rPr>
      </w:pPr>
      <w:r w:rsidRPr="003159C6">
        <w:rPr>
          <w:rFonts w:ascii="Arial" w:eastAsia="Calibri" w:hAnsi="Arial" w:cs="Arial"/>
          <w:sz w:val="20"/>
          <w:szCs w:val="20"/>
          <w:lang w:eastAsia="en-US"/>
        </w:rPr>
        <w:t>Contadores. Y planilla de pago).</w:t>
      </w:r>
    </w:p>
    <w:p w14:paraId="4FFB42EF" w14:textId="77777777" w:rsidR="00653914" w:rsidRPr="003159C6" w:rsidRDefault="00653914" w:rsidP="00653914">
      <w:pPr>
        <w:autoSpaceDE w:val="0"/>
        <w:autoSpaceDN w:val="0"/>
        <w:adjustRightInd w:val="0"/>
        <w:rPr>
          <w:rFonts w:ascii="Arial" w:eastAsia="Calibri" w:hAnsi="Arial" w:cs="Arial"/>
          <w:b/>
          <w:bCs/>
          <w:sz w:val="19"/>
          <w:szCs w:val="19"/>
          <w:lang w:eastAsia="en-US"/>
        </w:rPr>
      </w:pPr>
    </w:p>
    <w:p w14:paraId="7543ACC1" w14:textId="77777777" w:rsidR="00653914" w:rsidRPr="003159C6" w:rsidRDefault="00653914" w:rsidP="00653914">
      <w:pPr>
        <w:autoSpaceDE w:val="0"/>
        <w:autoSpaceDN w:val="0"/>
        <w:adjustRightInd w:val="0"/>
        <w:rPr>
          <w:rFonts w:ascii="Arial" w:eastAsia="Calibri" w:hAnsi="Arial" w:cs="Arial"/>
          <w:b/>
          <w:bCs/>
          <w:sz w:val="19"/>
          <w:szCs w:val="19"/>
          <w:lang w:eastAsia="en-US"/>
        </w:rPr>
      </w:pPr>
    </w:p>
    <w:p w14:paraId="40475176" w14:textId="77777777" w:rsidR="00653914" w:rsidRPr="003159C6" w:rsidRDefault="00653914" w:rsidP="00653914">
      <w:pPr>
        <w:autoSpaceDE w:val="0"/>
        <w:autoSpaceDN w:val="0"/>
        <w:adjustRightInd w:val="0"/>
        <w:rPr>
          <w:rFonts w:ascii="Arial" w:eastAsia="Calibri" w:hAnsi="Arial" w:cs="Arial"/>
          <w:b/>
          <w:bCs/>
          <w:color w:val="FF0000"/>
          <w:sz w:val="19"/>
          <w:szCs w:val="19"/>
          <w:lang w:eastAsia="en-US"/>
        </w:rPr>
      </w:pPr>
    </w:p>
    <w:p w14:paraId="0B0D04B2" w14:textId="77777777" w:rsidR="00653914" w:rsidRPr="003159C6" w:rsidRDefault="00653914" w:rsidP="00653914">
      <w:pPr>
        <w:autoSpaceDE w:val="0"/>
        <w:autoSpaceDN w:val="0"/>
        <w:adjustRightInd w:val="0"/>
        <w:rPr>
          <w:rFonts w:ascii="Arial" w:eastAsia="Calibri" w:hAnsi="Arial" w:cs="Arial"/>
          <w:b/>
          <w:bCs/>
          <w:color w:val="FF0000"/>
          <w:sz w:val="19"/>
          <w:szCs w:val="19"/>
          <w:lang w:eastAsia="en-US"/>
        </w:rPr>
      </w:pPr>
    </w:p>
    <w:p w14:paraId="0D79D890" w14:textId="77777777" w:rsidR="00653914" w:rsidRPr="003159C6" w:rsidRDefault="00653914" w:rsidP="00653914">
      <w:pPr>
        <w:autoSpaceDE w:val="0"/>
        <w:autoSpaceDN w:val="0"/>
        <w:adjustRightInd w:val="0"/>
        <w:rPr>
          <w:rFonts w:ascii="Arial" w:eastAsia="Calibri" w:hAnsi="Arial" w:cs="Arial"/>
          <w:b/>
          <w:bCs/>
          <w:color w:val="FF0000"/>
          <w:sz w:val="19"/>
          <w:szCs w:val="19"/>
          <w:lang w:eastAsia="en-US"/>
        </w:rPr>
      </w:pPr>
    </w:p>
    <w:p w14:paraId="1675D31F" w14:textId="77777777" w:rsidR="00653914" w:rsidRDefault="00653914" w:rsidP="00653914">
      <w:pPr>
        <w:autoSpaceDE w:val="0"/>
        <w:autoSpaceDN w:val="0"/>
        <w:adjustRightInd w:val="0"/>
        <w:rPr>
          <w:rFonts w:ascii="Arial" w:eastAsia="Calibri" w:hAnsi="Arial" w:cs="Arial"/>
          <w:b/>
          <w:bCs/>
          <w:color w:val="FF0000"/>
          <w:sz w:val="19"/>
          <w:szCs w:val="19"/>
          <w:lang w:eastAsia="en-US"/>
        </w:rPr>
      </w:pPr>
    </w:p>
    <w:p w14:paraId="581CD846" w14:textId="77777777" w:rsidR="0013752B" w:rsidRPr="003159C6" w:rsidRDefault="0013752B" w:rsidP="00653914">
      <w:pPr>
        <w:autoSpaceDE w:val="0"/>
        <w:autoSpaceDN w:val="0"/>
        <w:adjustRightInd w:val="0"/>
        <w:rPr>
          <w:rFonts w:ascii="Arial" w:eastAsia="Calibri" w:hAnsi="Arial" w:cs="Arial"/>
          <w:b/>
          <w:bCs/>
          <w:color w:val="FF0000"/>
          <w:sz w:val="19"/>
          <w:szCs w:val="19"/>
          <w:lang w:eastAsia="en-US"/>
        </w:rPr>
      </w:pPr>
    </w:p>
    <w:p w14:paraId="413118B0" w14:textId="77777777" w:rsidR="00653914" w:rsidRPr="003159C6" w:rsidRDefault="00653914" w:rsidP="00653914">
      <w:pPr>
        <w:autoSpaceDE w:val="0"/>
        <w:autoSpaceDN w:val="0"/>
        <w:adjustRightInd w:val="0"/>
        <w:rPr>
          <w:rFonts w:ascii="Arial" w:eastAsia="Calibri" w:hAnsi="Arial" w:cs="Arial"/>
          <w:b/>
          <w:bCs/>
          <w:color w:val="FF0000"/>
          <w:sz w:val="19"/>
          <w:szCs w:val="19"/>
          <w:lang w:eastAsia="en-US"/>
        </w:rPr>
      </w:pPr>
    </w:p>
    <w:p w14:paraId="138CFC45" w14:textId="77777777" w:rsidR="00653914" w:rsidRDefault="00653914" w:rsidP="00653914">
      <w:pPr>
        <w:autoSpaceDE w:val="0"/>
        <w:autoSpaceDN w:val="0"/>
        <w:adjustRightInd w:val="0"/>
        <w:rPr>
          <w:rFonts w:ascii="Arial" w:eastAsia="Calibri" w:hAnsi="Arial" w:cs="Arial"/>
          <w:b/>
          <w:bCs/>
          <w:color w:val="FF0000"/>
          <w:sz w:val="19"/>
          <w:szCs w:val="19"/>
          <w:lang w:eastAsia="en-US"/>
        </w:rPr>
      </w:pPr>
    </w:p>
    <w:p w14:paraId="73B0970A" w14:textId="77777777" w:rsidR="00C12656" w:rsidRDefault="00C12656" w:rsidP="00653914">
      <w:pPr>
        <w:autoSpaceDE w:val="0"/>
        <w:autoSpaceDN w:val="0"/>
        <w:adjustRightInd w:val="0"/>
        <w:rPr>
          <w:rFonts w:ascii="Arial" w:eastAsia="Calibri" w:hAnsi="Arial" w:cs="Arial"/>
          <w:b/>
          <w:bCs/>
          <w:color w:val="FF0000"/>
          <w:sz w:val="19"/>
          <w:szCs w:val="19"/>
          <w:lang w:eastAsia="en-US"/>
        </w:rPr>
      </w:pPr>
    </w:p>
    <w:p w14:paraId="7497B39F" w14:textId="77777777" w:rsidR="00C12656" w:rsidRPr="003159C6" w:rsidRDefault="00C12656" w:rsidP="00653914">
      <w:pPr>
        <w:autoSpaceDE w:val="0"/>
        <w:autoSpaceDN w:val="0"/>
        <w:adjustRightInd w:val="0"/>
        <w:rPr>
          <w:rFonts w:ascii="Arial" w:eastAsia="Calibri" w:hAnsi="Arial" w:cs="Arial"/>
          <w:b/>
          <w:bCs/>
          <w:color w:val="FF0000"/>
          <w:sz w:val="19"/>
          <w:szCs w:val="19"/>
          <w:lang w:eastAsia="en-US"/>
        </w:rPr>
      </w:pPr>
    </w:p>
    <w:p w14:paraId="22B69EDC" w14:textId="77777777" w:rsidR="00653914" w:rsidRPr="003159C6" w:rsidRDefault="00653914" w:rsidP="00653914">
      <w:pPr>
        <w:autoSpaceDE w:val="0"/>
        <w:autoSpaceDN w:val="0"/>
        <w:adjustRightInd w:val="0"/>
        <w:rPr>
          <w:rFonts w:ascii="Arial" w:eastAsia="Calibri" w:hAnsi="Arial" w:cs="Arial"/>
          <w:b/>
          <w:bCs/>
          <w:color w:val="FF0000"/>
          <w:sz w:val="19"/>
          <w:szCs w:val="19"/>
          <w:lang w:eastAsia="en-US"/>
        </w:rPr>
      </w:pPr>
    </w:p>
    <w:p w14:paraId="68628E4A" w14:textId="77777777" w:rsidR="00E11355" w:rsidRPr="003159C6" w:rsidRDefault="00E11355" w:rsidP="00653914">
      <w:pPr>
        <w:autoSpaceDE w:val="0"/>
        <w:autoSpaceDN w:val="0"/>
        <w:adjustRightInd w:val="0"/>
        <w:rPr>
          <w:rFonts w:ascii="Arial" w:eastAsia="Calibri" w:hAnsi="Arial" w:cs="Arial"/>
          <w:b/>
          <w:bCs/>
          <w:color w:val="FF0000"/>
          <w:sz w:val="19"/>
          <w:szCs w:val="19"/>
          <w:lang w:eastAsia="en-US"/>
        </w:rPr>
      </w:pPr>
    </w:p>
    <w:p w14:paraId="6D7B5785" w14:textId="6E8DC96F" w:rsidR="00653914" w:rsidRDefault="00653914" w:rsidP="00653914">
      <w:pPr>
        <w:autoSpaceDE w:val="0"/>
        <w:autoSpaceDN w:val="0"/>
        <w:adjustRightInd w:val="0"/>
        <w:jc w:val="center"/>
        <w:rPr>
          <w:rFonts w:ascii="Arial" w:eastAsia="Calibri" w:hAnsi="Arial" w:cs="Arial"/>
          <w:b/>
          <w:bCs/>
          <w:sz w:val="19"/>
          <w:szCs w:val="19"/>
          <w:lang w:eastAsia="en-US"/>
        </w:rPr>
      </w:pPr>
      <w:r w:rsidRPr="003159C6">
        <w:rPr>
          <w:rFonts w:ascii="Arial" w:eastAsia="Calibri" w:hAnsi="Arial" w:cs="Arial"/>
          <w:b/>
          <w:bCs/>
          <w:sz w:val="19"/>
          <w:szCs w:val="19"/>
          <w:lang w:eastAsia="en-US"/>
        </w:rPr>
        <w:lastRenderedPageBreak/>
        <w:t>FORMULARIO 6</w:t>
      </w:r>
      <w:r w:rsidR="005855D9">
        <w:rPr>
          <w:rFonts w:ascii="Arial" w:eastAsia="Calibri" w:hAnsi="Arial" w:cs="Arial"/>
          <w:b/>
          <w:bCs/>
          <w:sz w:val="19"/>
          <w:szCs w:val="19"/>
          <w:lang w:eastAsia="en-US"/>
        </w:rPr>
        <w:t>ª</w:t>
      </w:r>
    </w:p>
    <w:p w14:paraId="11103CF3" w14:textId="77777777" w:rsidR="005855D9" w:rsidRPr="003159C6" w:rsidRDefault="005855D9" w:rsidP="00653914">
      <w:pPr>
        <w:autoSpaceDE w:val="0"/>
        <w:autoSpaceDN w:val="0"/>
        <w:adjustRightInd w:val="0"/>
        <w:jc w:val="center"/>
        <w:rPr>
          <w:rFonts w:ascii="Arial" w:eastAsia="Calibri" w:hAnsi="Arial" w:cs="Arial"/>
          <w:b/>
          <w:bCs/>
          <w:sz w:val="19"/>
          <w:szCs w:val="19"/>
          <w:lang w:eastAsia="en-US"/>
        </w:rPr>
      </w:pPr>
    </w:p>
    <w:p w14:paraId="2FD96A0D" w14:textId="77777777" w:rsidR="00653914" w:rsidRPr="003159C6" w:rsidRDefault="00653914" w:rsidP="00653914">
      <w:pPr>
        <w:autoSpaceDE w:val="0"/>
        <w:autoSpaceDN w:val="0"/>
        <w:adjustRightInd w:val="0"/>
        <w:jc w:val="center"/>
        <w:rPr>
          <w:rFonts w:ascii="Arial" w:eastAsia="Calibri" w:hAnsi="Arial" w:cs="Arial"/>
          <w:b/>
          <w:bCs/>
          <w:sz w:val="19"/>
          <w:szCs w:val="19"/>
          <w:lang w:eastAsia="en-US"/>
        </w:rPr>
      </w:pPr>
      <w:r w:rsidRPr="003159C6">
        <w:rPr>
          <w:rFonts w:ascii="Arial" w:eastAsia="Calibri" w:hAnsi="Arial" w:cs="Arial"/>
          <w:b/>
          <w:bCs/>
          <w:sz w:val="19"/>
          <w:szCs w:val="19"/>
          <w:lang w:eastAsia="en-US"/>
        </w:rPr>
        <w:t>CONSTANCIA CUMPLIMIENTO OBLIGACIONES PARAFISCALES PERSONA NATURAL</w:t>
      </w:r>
    </w:p>
    <w:p w14:paraId="42C63B61" w14:textId="77777777" w:rsidR="00653914" w:rsidRPr="003159C6" w:rsidRDefault="00653914" w:rsidP="00653914">
      <w:pPr>
        <w:autoSpaceDE w:val="0"/>
        <w:autoSpaceDN w:val="0"/>
        <w:adjustRightInd w:val="0"/>
        <w:rPr>
          <w:rFonts w:ascii="Arial" w:eastAsia="Calibri" w:hAnsi="Arial" w:cs="Arial"/>
          <w:sz w:val="19"/>
          <w:szCs w:val="19"/>
          <w:lang w:eastAsia="en-US"/>
        </w:rPr>
      </w:pPr>
    </w:p>
    <w:p w14:paraId="49E0DD17" w14:textId="77777777" w:rsidR="00653914" w:rsidRPr="003159C6" w:rsidRDefault="00653914" w:rsidP="00653914">
      <w:pPr>
        <w:autoSpaceDE w:val="0"/>
        <w:autoSpaceDN w:val="0"/>
        <w:adjustRightInd w:val="0"/>
        <w:rPr>
          <w:rFonts w:ascii="Arial" w:eastAsia="Calibri" w:hAnsi="Arial" w:cs="Arial"/>
          <w:sz w:val="19"/>
          <w:szCs w:val="19"/>
          <w:lang w:eastAsia="en-US"/>
        </w:rPr>
      </w:pPr>
      <w:r w:rsidRPr="003159C6">
        <w:rPr>
          <w:rFonts w:ascii="Arial" w:eastAsia="Calibri" w:hAnsi="Arial" w:cs="Arial"/>
          <w:sz w:val="19"/>
          <w:szCs w:val="19"/>
          <w:lang w:eastAsia="en-US"/>
        </w:rPr>
        <w:t>Señores</w:t>
      </w:r>
    </w:p>
    <w:p w14:paraId="528EA7ED" w14:textId="77777777" w:rsidR="00653914" w:rsidRPr="003159C6" w:rsidRDefault="00653914" w:rsidP="00653914">
      <w:pPr>
        <w:autoSpaceDE w:val="0"/>
        <w:autoSpaceDN w:val="0"/>
        <w:adjustRightInd w:val="0"/>
        <w:rPr>
          <w:rFonts w:ascii="Arial" w:eastAsia="Calibri" w:hAnsi="Arial" w:cs="Arial"/>
          <w:b/>
          <w:bCs/>
          <w:sz w:val="19"/>
          <w:szCs w:val="19"/>
          <w:lang w:eastAsia="en-US"/>
        </w:rPr>
      </w:pPr>
      <w:r w:rsidRPr="003159C6">
        <w:rPr>
          <w:rFonts w:ascii="Arial" w:eastAsia="Calibri" w:hAnsi="Arial" w:cs="Arial"/>
          <w:b/>
          <w:bCs/>
          <w:sz w:val="19"/>
          <w:szCs w:val="19"/>
          <w:lang w:eastAsia="en-US"/>
        </w:rPr>
        <w:t>POLICÍA NACIONAL</w:t>
      </w:r>
    </w:p>
    <w:p w14:paraId="45CD1081" w14:textId="77777777" w:rsidR="00653914" w:rsidRPr="003159C6" w:rsidRDefault="00653914" w:rsidP="00653914">
      <w:pPr>
        <w:autoSpaceDE w:val="0"/>
        <w:autoSpaceDN w:val="0"/>
        <w:adjustRightInd w:val="0"/>
        <w:rPr>
          <w:rFonts w:ascii="Arial" w:eastAsia="Calibri" w:hAnsi="Arial" w:cs="Arial"/>
          <w:b/>
          <w:bCs/>
          <w:sz w:val="19"/>
          <w:szCs w:val="19"/>
          <w:lang w:eastAsia="en-US"/>
        </w:rPr>
      </w:pPr>
      <w:r w:rsidRPr="003159C6">
        <w:rPr>
          <w:rFonts w:ascii="Arial" w:eastAsia="Calibri" w:hAnsi="Arial" w:cs="Arial"/>
          <w:b/>
          <w:bCs/>
          <w:sz w:val="19"/>
          <w:szCs w:val="19"/>
          <w:lang w:val="es-ES" w:eastAsia="en-US"/>
        </w:rPr>
        <w:t>DEPARTAMENTO DE POLICÍA SUCRE</w:t>
      </w:r>
      <w:r w:rsidRPr="003159C6">
        <w:rPr>
          <w:rFonts w:ascii="Arial" w:eastAsia="Calibri" w:hAnsi="Arial" w:cs="Arial"/>
          <w:b/>
          <w:bCs/>
          <w:sz w:val="19"/>
          <w:szCs w:val="19"/>
          <w:lang w:eastAsia="en-US"/>
        </w:rPr>
        <w:t>.</w:t>
      </w:r>
    </w:p>
    <w:p w14:paraId="66FF03CC" w14:textId="77777777" w:rsidR="00653914" w:rsidRPr="003159C6" w:rsidRDefault="00653914" w:rsidP="00653914">
      <w:pPr>
        <w:autoSpaceDE w:val="0"/>
        <w:autoSpaceDN w:val="0"/>
        <w:adjustRightInd w:val="0"/>
        <w:rPr>
          <w:rFonts w:ascii="Arial" w:eastAsia="Calibri" w:hAnsi="Arial" w:cs="Arial"/>
          <w:sz w:val="19"/>
          <w:szCs w:val="19"/>
          <w:lang w:eastAsia="en-US"/>
        </w:rPr>
      </w:pPr>
    </w:p>
    <w:p w14:paraId="60418844" w14:textId="2ADB831C" w:rsidR="00653914" w:rsidRPr="003159C6" w:rsidRDefault="00653914" w:rsidP="00653914">
      <w:pPr>
        <w:autoSpaceDE w:val="0"/>
        <w:autoSpaceDN w:val="0"/>
        <w:adjustRightInd w:val="0"/>
        <w:jc w:val="both"/>
        <w:rPr>
          <w:rFonts w:ascii="Arial" w:eastAsia="Calibri" w:hAnsi="Arial" w:cs="Arial"/>
          <w:sz w:val="19"/>
          <w:szCs w:val="19"/>
          <w:lang w:eastAsia="en-US"/>
        </w:rPr>
      </w:pPr>
      <w:r w:rsidRPr="003159C6">
        <w:rPr>
          <w:rFonts w:ascii="Arial" w:eastAsia="Calibri" w:hAnsi="Arial" w:cs="Arial"/>
          <w:sz w:val="19"/>
          <w:szCs w:val="19"/>
          <w:lang w:eastAsia="en-US"/>
        </w:rPr>
        <w:t xml:space="preserve">Referencia: Proceso PN DESUC SA </w:t>
      </w:r>
      <w:r w:rsidR="001D39B6" w:rsidRPr="003159C6">
        <w:rPr>
          <w:rFonts w:ascii="Arial" w:eastAsia="Calibri" w:hAnsi="Arial" w:cs="Arial"/>
          <w:sz w:val="19"/>
          <w:szCs w:val="19"/>
          <w:lang w:eastAsia="en-US"/>
        </w:rPr>
        <w:t>MC</w:t>
      </w:r>
      <w:r w:rsidRPr="003159C6">
        <w:rPr>
          <w:rFonts w:ascii="Arial" w:eastAsia="Calibri" w:hAnsi="Arial" w:cs="Arial"/>
          <w:sz w:val="19"/>
          <w:szCs w:val="19"/>
          <w:lang w:eastAsia="en-US"/>
        </w:rPr>
        <w:t xml:space="preserve"> 0</w:t>
      </w:r>
      <w:r w:rsidR="00C12656">
        <w:rPr>
          <w:rFonts w:ascii="Arial" w:eastAsia="Calibri" w:hAnsi="Arial" w:cs="Arial"/>
          <w:sz w:val="19"/>
          <w:szCs w:val="19"/>
          <w:lang w:eastAsia="en-US"/>
        </w:rPr>
        <w:t>48</w:t>
      </w:r>
      <w:r w:rsidRPr="003159C6">
        <w:rPr>
          <w:rFonts w:ascii="Arial" w:eastAsia="Calibri" w:hAnsi="Arial" w:cs="Arial"/>
          <w:sz w:val="19"/>
          <w:szCs w:val="19"/>
          <w:lang w:eastAsia="en-US"/>
        </w:rPr>
        <w:t xml:space="preserve"> 202</w:t>
      </w:r>
      <w:r w:rsidR="0013752B">
        <w:rPr>
          <w:rFonts w:ascii="Arial" w:eastAsia="Calibri" w:hAnsi="Arial" w:cs="Arial"/>
          <w:sz w:val="19"/>
          <w:szCs w:val="19"/>
          <w:lang w:eastAsia="en-US"/>
        </w:rPr>
        <w:t>6</w:t>
      </w:r>
      <w:r w:rsidRPr="003159C6">
        <w:rPr>
          <w:rFonts w:ascii="Arial" w:eastAsia="Calibri" w:hAnsi="Arial" w:cs="Arial"/>
          <w:sz w:val="19"/>
          <w:szCs w:val="19"/>
          <w:lang w:eastAsia="en-US"/>
        </w:rPr>
        <w:t xml:space="preserve"> cuyo objeto es </w:t>
      </w:r>
    </w:p>
    <w:p w14:paraId="4D158CC4" w14:textId="77777777" w:rsidR="00653914" w:rsidRPr="003159C6" w:rsidRDefault="00653914" w:rsidP="00653914">
      <w:pPr>
        <w:autoSpaceDE w:val="0"/>
        <w:autoSpaceDN w:val="0"/>
        <w:adjustRightInd w:val="0"/>
        <w:jc w:val="both"/>
        <w:rPr>
          <w:rFonts w:ascii="Arial" w:eastAsia="Calibri" w:hAnsi="Arial" w:cs="Arial"/>
          <w:sz w:val="20"/>
          <w:szCs w:val="20"/>
          <w:lang w:eastAsia="en-US"/>
        </w:rPr>
      </w:pPr>
      <w:r w:rsidRPr="003159C6">
        <w:rPr>
          <w:rFonts w:ascii="Arial" w:eastAsia="Calibri" w:hAnsi="Arial" w:cs="Arial"/>
          <w:sz w:val="20"/>
          <w:szCs w:val="20"/>
          <w:lang w:eastAsia="en-US"/>
        </w:rPr>
        <w:t>___________________________________________________________________________</w:t>
      </w:r>
    </w:p>
    <w:p w14:paraId="4EC622E7" w14:textId="77777777" w:rsidR="00653914" w:rsidRPr="003159C6" w:rsidRDefault="00653914" w:rsidP="00653914">
      <w:pPr>
        <w:autoSpaceDE w:val="0"/>
        <w:autoSpaceDN w:val="0"/>
        <w:adjustRightInd w:val="0"/>
        <w:jc w:val="both"/>
        <w:rPr>
          <w:rFonts w:ascii="Arial" w:eastAsia="Calibri" w:hAnsi="Arial" w:cs="Arial"/>
          <w:sz w:val="20"/>
          <w:szCs w:val="20"/>
          <w:lang w:eastAsia="en-US"/>
        </w:rPr>
      </w:pPr>
      <w:r w:rsidRPr="003159C6">
        <w:rPr>
          <w:rFonts w:ascii="Arial" w:eastAsia="Calibri" w:hAnsi="Arial" w:cs="Arial"/>
          <w:sz w:val="20"/>
          <w:szCs w:val="20"/>
          <w:lang w:eastAsia="en-US"/>
        </w:rPr>
        <w:t>_____________________________________________________________________________</w:t>
      </w:r>
    </w:p>
    <w:p w14:paraId="2235E0BF" w14:textId="77777777" w:rsidR="00653914" w:rsidRPr="003159C6" w:rsidRDefault="00653914" w:rsidP="00653914">
      <w:pPr>
        <w:autoSpaceDE w:val="0"/>
        <w:autoSpaceDN w:val="0"/>
        <w:adjustRightInd w:val="0"/>
        <w:jc w:val="both"/>
        <w:rPr>
          <w:rFonts w:ascii="Arial" w:eastAsia="Calibri" w:hAnsi="Arial" w:cs="Arial"/>
          <w:sz w:val="20"/>
          <w:szCs w:val="20"/>
          <w:lang w:eastAsia="en-US"/>
        </w:rPr>
      </w:pPr>
      <w:r w:rsidRPr="003159C6">
        <w:rPr>
          <w:rFonts w:ascii="Arial" w:eastAsia="Calibri" w:hAnsi="Arial" w:cs="Arial"/>
          <w:sz w:val="20"/>
          <w:szCs w:val="20"/>
          <w:lang w:eastAsia="en-US"/>
        </w:rPr>
        <w:t>___________________________________________________________________________.</w:t>
      </w:r>
    </w:p>
    <w:p w14:paraId="07FBB749" w14:textId="77777777" w:rsidR="00653914" w:rsidRPr="003159C6" w:rsidRDefault="00653914" w:rsidP="00653914">
      <w:pPr>
        <w:autoSpaceDE w:val="0"/>
        <w:autoSpaceDN w:val="0"/>
        <w:adjustRightInd w:val="0"/>
        <w:jc w:val="both"/>
        <w:rPr>
          <w:rFonts w:ascii="Arial" w:eastAsia="Calibri" w:hAnsi="Arial" w:cs="Arial"/>
          <w:sz w:val="19"/>
          <w:szCs w:val="19"/>
          <w:lang w:eastAsia="en-US"/>
        </w:rPr>
      </w:pPr>
    </w:p>
    <w:p w14:paraId="5EB33253" w14:textId="77777777" w:rsidR="00653914" w:rsidRPr="003159C6" w:rsidRDefault="00653914" w:rsidP="00653914">
      <w:pPr>
        <w:autoSpaceDE w:val="0"/>
        <w:autoSpaceDN w:val="0"/>
        <w:adjustRightInd w:val="0"/>
        <w:rPr>
          <w:rFonts w:ascii="Arial" w:eastAsia="Calibri" w:hAnsi="Arial" w:cs="Arial"/>
          <w:sz w:val="19"/>
          <w:szCs w:val="19"/>
          <w:lang w:eastAsia="en-US"/>
        </w:rPr>
      </w:pPr>
      <w:r w:rsidRPr="003159C6">
        <w:rPr>
          <w:rFonts w:ascii="Arial" w:eastAsia="Calibri" w:hAnsi="Arial" w:cs="Arial"/>
          <w:sz w:val="19"/>
          <w:szCs w:val="19"/>
          <w:lang w:eastAsia="en-US"/>
        </w:rPr>
        <w:t>Fecha ___________</w:t>
      </w:r>
    </w:p>
    <w:p w14:paraId="1B9E8CF2" w14:textId="77777777" w:rsidR="00653914" w:rsidRPr="003159C6" w:rsidRDefault="00653914" w:rsidP="00653914">
      <w:pPr>
        <w:autoSpaceDE w:val="0"/>
        <w:autoSpaceDN w:val="0"/>
        <w:adjustRightInd w:val="0"/>
        <w:rPr>
          <w:rFonts w:ascii="Arial" w:eastAsia="Calibri" w:hAnsi="Arial" w:cs="Arial"/>
          <w:sz w:val="19"/>
          <w:szCs w:val="19"/>
          <w:lang w:eastAsia="en-US"/>
        </w:rPr>
      </w:pPr>
    </w:p>
    <w:p w14:paraId="2C91DDE2" w14:textId="77777777" w:rsidR="00653914" w:rsidRPr="003159C6" w:rsidRDefault="00653914" w:rsidP="00653914">
      <w:pPr>
        <w:autoSpaceDE w:val="0"/>
        <w:autoSpaceDN w:val="0"/>
        <w:adjustRightInd w:val="0"/>
        <w:jc w:val="both"/>
        <w:rPr>
          <w:rFonts w:ascii="Arial" w:eastAsia="Calibri" w:hAnsi="Arial" w:cs="Arial"/>
          <w:sz w:val="19"/>
          <w:szCs w:val="19"/>
          <w:lang w:eastAsia="en-US"/>
        </w:rPr>
      </w:pPr>
      <w:r w:rsidRPr="003159C6">
        <w:rPr>
          <w:rFonts w:ascii="Arial" w:eastAsia="Calibri" w:hAnsi="Arial" w:cs="Arial"/>
          <w:sz w:val="19"/>
          <w:szCs w:val="19"/>
          <w:lang w:eastAsia="en-US"/>
        </w:rPr>
        <w:t>Yo, ______________________________ identificado con la cédula de ciudadanía No. _______________, expedida en, __________________manifiesto bajo la gravedad de juramento: me encuentro al día con los pagos de salud y pensión de conformidad con el Artículo 15 de la Ley 100/93 modificado por el Artículo 3 de la Ley 793/2003 y Articulo 18 de la Ley 1122/2007 inciso 2, para lo cual anexo el soporte del pago, de igual forma manifiesto que no estoy obligado al pago de aportes parafiscales por concepto de ICBF, SENA y cajas de compensación familiar, establecidos en  Artículo 50 de la Ley 789 de 2002, me obligo hacer los aportes de ley a dichos sistemas de forma mensual durante la vigencia del contrato cuyo objeto es : -------------------------------------------------------------------------------------------------------------------------------------------------------------------------------------------------------------------------------------------------------------------------------------------------------------------------------------------------------------------------------------------------------------------------------------------------------------., lo anterior en cumplimiento al Artículo 50 de la Ley 789 de 2002</w:t>
      </w:r>
    </w:p>
    <w:p w14:paraId="72F9E2E4" w14:textId="77777777" w:rsidR="00653914" w:rsidRPr="003159C6" w:rsidRDefault="00653914" w:rsidP="00653914">
      <w:pPr>
        <w:autoSpaceDE w:val="0"/>
        <w:autoSpaceDN w:val="0"/>
        <w:adjustRightInd w:val="0"/>
        <w:rPr>
          <w:rFonts w:ascii="Arial" w:eastAsia="Calibri" w:hAnsi="Arial" w:cs="Arial"/>
          <w:sz w:val="19"/>
          <w:szCs w:val="19"/>
          <w:lang w:eastAsia="en-US"/>
        </w:rPr>
      </w:pPr>
    </w:p>
    <w:p w14:paraId="77824314" w14:textId="77777777" w:rsidR="00653914" w:rsidRPr="003159C6" w:rsidRDefault="00653914" w:rsidP="00653914">
      <w:pPr>
        <w:autoSpaceDE w:val="0"/>
        <w:autoSpaceDN w:val="0"/>
        <w:adjustRightInd w:val="0"/>
        <w:rPr>
          <w:rFonts w:ascii="Arial" w:eastAsia="Calibri" w:hAnsi="Arial" w:cs="Arial"/>
          <w:sz w:val="19"/>
          <w:szCs w:val="19"/>
          <w:lang w:eastAsia="en-US"/>
        </w:rPr>
      </w:pPr>
    </w:p>
    <w:p w14:paraId="5B545904" w14:textId="77777777" w:rsidR="00653914" w:rsidRPr="003159C6" w:rsidRDefault="00653914" w:rsidP="00653914">
      <w:pPr>
        <w:autoSpaceDE w:val="0"/>
        <w:autoSpaceDN w:val="0"/>
        <w:adjustRightInd w:val="0"/>
        <w:rPr>
          <w:rFonts w:ascii="Arial" w:eastAsia="Calibri" w:hAnsi="Arial" w:cs="Arial"/>
          <w:sz w:val="19"/>
          <w:szCs w:val="19"/>
          <w:lang w:eastAsia="en-US"/>
        </w:rPr>
      </w:pPr>
      <w:bookmarkStart w:id="28" w:name="_Hlk69738831"/>
      <w:r w:rsidRPr="003159C6">
        <w:rPr>
          <w:rFonts w:ascii="Arial" w:eastAsia="Calibri" w:hAnsi="Arial" w:cs="Arial"/>
          <w:sz w:val="19"/>
          <w:szCs w:val="19"/>
          <w:lang w:eastAsia="en-US"/>
        </w:rPr>
        <w:t>REPRESENTANTE LEGAL</w:t>
      </w:r>
    </w:p>
    <w:p w14:paraId="4DE7C6F1" w14:textId="77777777" w:rsidR="00653914" w:rsidRPr="003159C6" w:rsidRDefault="00653914" w:rsidP="00653914">
      <w:pPr>
        <w:autoSpaceDE w:val="0"/>
        <w:autoSpaceDN w:val="0"/>
        <w:adjustRightInd w:val="0"/>
        <w:rPr>
          <w:rFonts w:ascii="Arial" w:eastAsia="Calibri" w:hAnsi="Arial" w:cs="Arial"/>
          <w:sz w:val="19"/>
          <w:szCs w:val="19"/>
          <w:lang w:eastAsia="en-US"/>
        </w:rPr>
      </w:pPr>
    </w:p>
    <w:p w14:paraId="4FC7F93F" w14:textId="77777777" w:rsidR="00653914" w:rsidRPr="003159C6" w:rsidRDefault="00653914" w:rsidP="00653914">
      <w:pPr>
        <w:autoSpaceDE w:val="0"/>
        <w:autoSpaceDN w:val="0"/>
        <w:adjustRightInd w:val="0"/>
        <w:rPr>
          <w:rFonts w:ascii="Arial" w:eastAsia="Calibri" w:hAnsi="Arial" w:cs="Arial"/>
          <w:sz w:val="19"/>
          <w:szCs w:val="19"/>
          <w:lang w:eastAsia="en-US"/>
        </w:rPr>
      </w:pPr>
      <w:r w:rsidRPr="003159C6">
        <w:rPr>
          <w:rFonts w:ascii="Arial" w:eastAsia="Calibri" w:hAnsi="Arial" w:cs="Arial"/>
          <w:sz w:val="19"/>
          <w:szCs w:val="19"/>
          <w:lang w:eastAsia="en-US"/>
        </w:rPr>
        <w:t>FIRMA</w:t>
      </w:r>
    </w:p>
    <w:p w14:paraId="45B1BCBB" w14:textId="77777777" w:rsidR="00653914" w:rsidRPr="003159C6" w:rsidRDefault="00653914" w:rsidP="00653914">
      <w:pPr>
        <w:autoSpaceDE w:val="0"/>
        <w:autoSpaceDN w:val="0"/>
        <w:adjustRightInd w:val="0"/>
        <w:rPr>
          <w:rFonts w:ascii="Arial" w:eastAsia="Calibri" w:hAnsi="Arial" w:cs="Arial"/>
          <w:sz w:val="19"/>
          <w:szCs w:val="19"/>
          <w:lang w:eastAsia="en-US"/>
        </w:rPr>
      </w:pPr>
    </w:p>
    <w:p w14:paraId="4EA2196A" w14:textId="77777777" w:rsidR="00653914" w:rsidRPr="003159C6" w:rsidRDefault="00653914" w:rsidP="00653914">
      <w:pPr>
        <w:autoSpaceDE w:val="0"/>
        <w:autoSpaceDN w:val="0"/>
        <w:adjustRightInd w:val="0"/>
        <w:rPr>
          <w:rFonts w:ascii="Arial" w:eastAsia="Calibri" w:hAnsi="Arial" w:cs="Arial"/>
          <w:sz w:val="19"/>
          <w:szCs w:val="19"/>
          <w:lang w:eastAsia="en-US"/>
        </w:rPr>
      </w:pPr>
      <w:r w:rsidRPr="003159C6">
        <w:rPr>
          <w:rFonts w:ascii="Arial" w:eastAsia="Calibri" w:hAnsi="Arial" w:cs="Arial"/>
          <w:sz w:val="19"/>
          <w:szCs w:val="19"/>
          <w:lang w:eastAsia="en-US"/>
        </w:rPr>
        <w:t>NOMBRE:</w:t>
      </w:r>
    </w:p>
    <w:p w14:paraId="3BB5DC49" w14:textId="77777777" w:rsidR="00653914" w:rsidRPr="003159C6" w:rsidRDefault="00653914" w:rsidP="00653914">
      <w:pPr>
        <w:autoSpaceDE w:val="0"/>
        <w:autoSpaceDN w:val="0"/>
        <w:adjustRightInd w:val="0"/>
        <w:rPr>
          <w:rFonts w:ascii="Arial" w:eastAsia="Calibri" w:hAnsi="Arial" w:cs="Arial"/>
          <w:sz w:val="19"/>
          <w:szCs w:val="19"/>
          <w:lang w:eastAsia="en-US"/>
        </w:rPr>
      </w:pPr>
    </w:p>
    <w:p w14:paraId="4AD0C21F" w14:textId="77777777" w:rsidR="00653914" w:rsidRPr="003159C6" w:rsidRDefault="00653914" w:rsidP="00653914">
      <w:pPr>
        <w:autoSpaceDE w:val="0"/>
        <w:autoSpaceDN w:val="0"/>
        <w:adjustRightInd w:val="0"/>
        <w:rPr>
          <w:rFonts w:ascii="Arial" w:eastAsia="Calibri" w:hAnsi="Arial" w:cs="Arial"/>
          <w:sz w:val="19"/>
          <w:szCs w:val="19"/>
          <w:lang w:eastAsia="en-US"/>
        </w:rPr>
      </w:pPr>
      <w:r w:rsidRPr="003159C6">
        <w:rPr>
          <w:rFonts w:ascii="Arial" w:eastAsia="Calibri" w:hAnsi="Arial" w:cs="Arial"/>
          <w:sz w:val="19"/>
          <w:szCs w:val="19"/>
          <w:lang w:eastAsia="en-US"/>
        </w:rPr>
        <w:t>CC N°.</w:t>
      </w:r>
    </w:p>
    <w:p w14:paraId="45B404CA" w14:textId="77777777" w:rsidR="00653914" w:rsidRPr="003159C6" w:rsidRDefault="00653914" w:rsidP="00653914">
      <w:pPr>
        <w:tabs>
          <w:tab w:val="left" w:pos="3645"/>
        </w:tabs>
        <w:autoSpaceDE w:val="0"/>
        <w:autoSpaceDN w:val="0"/>
        <w:rPr>
          <w:rFonts w:ascii="Arial" w:hAnsi="Arial" w:cs="Arial"/>
          <w:sz w:val="20"/>
          <w:szCs w:val="20"/>
        </w:rPr>
      </w:pPr>
    </w:p>
    <w:bookmarkEnd w:id="28"/>
    <w:p w14:paraId="262897F2" w14:textId="77777777" w:rsidR="00653914" w:rsidRPr="003159C6" w:rsidRDefault="00653914" w:rsidP="00653914">
      <w:pPr>
        <w:tabs>
          <w:tab w:val="left" w:pos="3645"/>
        </w:tabs>
        <w:autoSpaceDE w:val="0"/>
        <w:autoSpaceDN w:val="0"/>
        <w:rPr>
          <w:rFonts w:ascii="Arial" w:hAnsi="Arial" w:cs="Arial"/>
          <w:sz w:val="20"/>
          <w:szCs w:val="20"/>
        </w:rPr>
      </w:pPr>
    </w:p>
    <w:p w14:paraId="7E59DB3A" w14:textId="77777777" w:rsidR="00653914" w:rsidRPr="003159C6" w:rsidRDefault="00653914" w:rsidP="00653914">
      <w:pPr>
        <w:autoSpaceDE w:val="0"/>
        <w:autoSpaceDN w:val="0"/>
        <w:adjustRightInd w:val="0"/>
        <w:contextualSpacing/>
        <w:jc w:val="both"/>
        <w:rPr>
          <w:rFonts w:ascii="Arial" w:hAnsi="Arial" w:cs="Arial"/>
          <w:color w:val="000000"/>
          <w:sz w:val="20"/>
          <w:szCs w:val="20"/>
        </w:rPr>
      </w:pPr>
    </w:p>
    <w:p w14:paraId="583C48BD" w14:textId="77777777" w:rsidR="00653914" w:rsidRPr="003159C6" w:rsidRDefault="00653914" w:rsidP="00653914">
      <w:pPr>
        <w:autoSpaceDE w:val="0"/>
        <w:autoSpaceDN w:val="0"/>
        <w:rPr>
          <w:rFonts w:ascii="Arial" w:hAnsi="Arial" w:cs="Arial"/>
          <w:sz w:val="20"/>
          <w:szCs w:val="20"/>
          <w:lang w:val="es-ES_tradnl"/>
        </w:rPr>
      </w:pPr>
    </w:p>
    <w:p w14:paraId="1BBF607E" w14:textId="77777777" w:rsidR="00653914" w:rsidRPr="003159C6" w:rsidRDefault="00653914" w:rsidP="00653914">
      <w:pPr>
        <w:autoSpaceDE w:val="0"/>
        <w:autoSpaceDN w:val="0"/>
        <w:rPr>
          <w:rFonts w:ascii="Arial" w:hAnsi="Arial" w:cs="Arial"/>
          <w:sz w:val="20"/>
          <w:szCs w:val="20"/>
          <w:lang w:val="es-ES_tradnl"/>
        </w:rPr>
      </w:pPr>
    </w:p>
    <w:p w14:paraId="17E56F7C" w14:textId="77777777" w:rsidR="00653914" w:rsidRPr="003159C6" w:rsidRDefault="00653914" w:rsidP="00653914">
      <w:pPr>
        <w:autoSpaceDE w:val="0"/>
        <w:autoSpaceDN w:val="0"/>
        <w:rPr>
          <w:rFonts w:ascii="Arial" w:hAnsi="Arial" w:cs="Arial"/>
          <w:sz w:val="20"/>
          <w:szCs w:val="20"/>
          <w:lang w:val="es-ES_tradnl"/>
        </w:rPr>
      </w:pPr>
    </w:p>
    <w:p w14:paraId="57F293E1" w14:textId="77777777" w:rsidR="00653914" w:rsidRPr="003159C6" w:rsidRDefault="00653914" w:rsidP="00653914">
      <w:pPr>
        <w:autoSpaceDE w:val="0"/>
        <w:autoSpaceDN w:val="0"/>
        <w:rPr>
          <w:rFonts w:ascii="Arial" w:hAnsi="Arial" w:cs="Arial"/>
          <w:sz w:val="20"/>
          <w:szCs w:val="20"/>
          <w:lang w:val="es-ES_tradnl"/>
        </w:rPr>
      </w:pPr>
    </w:p>
    <w:p w14:paraId="1020028C" w14:textId="77777777" w:rsidR="00653914" w:rsidRPr="003159C6" w:rsidRDefault="00653914" w:rsidP="00653914">
      <w:pPr>
        <w:autoSpaceDE w:val="0"/>
        <w:autoSpaceDN w:val="0"/>
        <w:rPr>
          <w:rFonts w:ascii="Arial" w:hAnsi="Arial" w:cs="Arial"/>
          <w:sz w:val="20"/>
          <w:szCs w:val="20"/>
          <w:lang w:val="es-ES_tradnl"/>
        </w:rPr>
      </w:pPr>
    </w:p>
    <w:p w14:paraId="370E663D" w14:textId="77777777" w:rsidR="00653914" w:rsidRPr="003159C6" w:rsidRDefault="00653914" w:rsidP="00653914">
      <w:pPr>
        <w:autoSpaceDE w:val="0"/>
        <w:autoSpaceDN w:val="0"/>
        <w:rPr>
          <w:rFonts w:ascii="Arial" w:hAnsi="Arial" w:cs="Arial"/>
          <w:sz w:val="20"/>
          <w:szCs w:val="20"/>
          <w:lang w:val="es-ES_tradnl"/>
        </w:rPr>
      </w:pPr>
    </w:p>
    <w:p w14:paraId="3E750089" w14:textId="77777777" w:rsidR="00653914" w:rsidRPr="003159C6" w:rsidRDefault="00653914" w:rsidP="00653914">
      <w:pPr>
        <w:autoSpaceDE w:val="0"/>
        <w:autoSpaceDN w:val="0"/>
        <w:rPr>
          <w:rFonts w:ascii="Arial" w:hAnsi="Arial" w:cs="Arial"/>
          <w:sz w:val="20"/>
          <w:szCs w:val="20"/>
          <w:lang w:val="es-ES_tradnl"/>
        </w:rPr>
      </w:pPr>
    </w:p>
    <w:p w14:paraId="29A26176" w14:textId="77777777" w:rsidR="00653914" w:rsidRPr="003159C6" w:rsidRDefault="00653914" w:rsidP="00653914">
      <w:pPr>
        <w:autoSpaceDE w:val="0"/>
        <w:autoSpaceDN w:val="0"/>
        <w:rPr>
          <w:rFonts w:ascii="Arial" w:hAnsi="Arial" w:cs="Arial"/>
          <w:sz w:val="20"/>
          <w:szCs w:val="20"/>
          <w:lang w:val="es-ES_tradnl"/>
        </w:rPr>
      </w:pPr>
    </w:p>
    <w:p w14:paraId="5581AF9A" w14:textId="77777777" w:rsidR="00653914" w:rsidRPr="003159C6" w:rsidRDefault="00653914" w:rsidP="00653914">
      <w:pPr>
        <w:autoSpaceDE w:val="0"/>
        <w:autoSpaceDN w:val="0"/>
        <w:rPr>
          <w:rFonts w:ascii="Arial" w:hAnsi="Arial" w:cs="Arial"/>
          <w:sz w:val="20"/>
          <w:szCs w:val="20"/>
          <w:lang w:val="es-ES_tradnl"/>
        </w:rPr>
      </w:pPr>
    </w:p>
    <w:p w14:paraId="6B3A8893" w14:textId="77777777" w:rsidR="00653914" w:rsidRPr="003159C6" w:rsidRDefault="00653914" w:rsidP="00653914">
      <w:pPr>
        <w:autoSpaceDE w:val="0"/>
        <w:autoSpaceDN w:val="0"/>
        <w:rPr>
          <w:rFonts w:ascii="Arial" w:hAnsi="Arial" w:cs="Arial"/>
          <w:sz w:val="20"/>
          <w:szCs w:val="20"/>
          <w:lang w:val="es-ES_tradnl"/>
        </w:rPr>
      </w:pPr>
    </w:p>
    <w:p w14:paraId="3F96633E" w14:textId="77777777" w:rsidR="00653914" w:rsidRPr="003159C6" w:rsidRDefault="00653914" w:rsidP="00653914">
      <w:pPr>
        <w:autoSpaceDE w:val="0"/>
        <w:autoSpaceDN w:val="0"/>
        <w:rPr>
          <w:rFonts w:ascii="Arial" w:hAnsi="Arial" w:cs="Arial"/>
          <w:sz w:val="20"/>
          <w:szCs w:val="20"/>
          <w:lang w:val="es-ES_tradnl"/>
        </w:rPr>
      </w:pPr>
    </w:p>
    <w:p w14:paraId="076A1479" w14:textId="77777777" w:rsidR="00653914" w:rsidRPr="003159C6" w:rsidRDefault="00653914" w:rsidP="00653914">
      <w:pPr>
        <w:autoSpaceDE w:val="0"/>
        <w:autoSpaceDN w:val="0"/>
        <w:rPr>
          <w:rFonts w:ascii="Arial" w:hAnsi="Arial" w:cs="Arial"/>
          <w:sz w:val="20"/>
          <w:szCs w:val="20"/>
          <w:lang w:val="es-ES_tradnl"/>
        </w:rPr>
      </w:pPr>
    </w:p>
    <w:p w14:paraId="0BA01C5C" w14:textId="77777777" w:rsidR="00653914" w:rsidRPr="003159C6" w:rsidRDefault="00653914" w:rsidP="00653914">
      <w:pPr>
        <w:autoSpaceDE w:val="0"/>
        <w:autoSpaceDN w:val="0"/>
        <w:rPr>
          <w:rFonts w:ascii="Arial" w:hAnsi="Arial" w:cs="Arial"/>
          <w:sz w:val="20"/>
          <w:szCs w:val="20"/>
          <w:lang w:val="es-ES_tradnl"/>
        </w:rPr>
      </w:pPr>
    </w:p>
    <w:p w14:paraId="186CA3F5" w14:textId="77777777" w:rsidR="00653914" w:rsidRPr="003159C6" w:rsidRDefault="00653914" w:rsidP="00653914">
      <w:pPr>
        <w:autoSpaceDE w:val="0"/>
        <w:autoSpaceDN w:val="0"/>
        <w:rPr>
          <w:rFonts w:ascii="Arial" w:hAnsi="Arial" w:cs="Arial"/>
          <w:sz w:val="20"/>
          <w:szCs w:val="20"/>
          <w:lang w:val="es-ES_tradnl"/>
        </w:rPr>
      </w:pPr>
    </w:p>
    <w:p w14:paraId="1ADA99C4" w14:textId="77777777" w:rsidR="00653914" w:rsidRPr="003159C6" w:rsidRDefault="00653914" w:rsidP="00653914">
      <w:pPr>
        <w:autoSpaceDE w:val="0"/>
        <w:autoSpaceDN w:val="0"/>
        <w:rPr>
          <w:rFonts w:ascii="Arial" w:hAnsi="Arial" w:cs="Arial"/>
          <w:sz w:val="20"/>
          <w:szCs w:val="20"/>
          <w:lang w:val="es-ES_tradnl"/>
        </w:rPr>
      </w:pPr>
    </w:p>
    <w:p w14:paraId="4F49AAAD" w14:textId="77777777" w:rsidR="00653914" w:rsidRPr="003159C6" w:rsidRDefault="00653914" w:rsidP="00653914">
      <w:pPr>
        <w:autoSpaceDE w:val="0"/>
        <w:autoSpaceDN w:val="0"/>
        <w:rPr>
          <w:rFonts w:ascii="Arial" w:hAnsi="Arial" w:cs="Arial"/>
          <w:sz w:val="20"/>
          <w:szCs w:val="20"/>
          <w:lang w:val="es-ES_tradnl"/>
        </w:rPr>
      </w:pPr>
    </w:p>
    <w:p w14:paraId="248EBB60" w14:textId="77777777" w:rsidR="00B963F8" w:rsidRPr="003159C6" w:rsidRDefault="00B963F8" w:rsidP="00653914">
      <w:pPr>
        <w:autoSpaceDE w:val="0"/>
        <w:autoSpaceDN w:val="0"/>
        <w:rPr>
          <w:rFonts w:ascii="Arial" w:hAnsi="Arial" w:cs="Arial"/>
          <w:sz w:val="20"/>
          <w:szCs w:val="20"/>
          <w:lang w:val="es-ES_tradnl"/>
        </w:rPr>
      </w:pPr>
    </w:p>
    <w:p w14:paraId="58258AB5" w14:textId="77777777" w:rsidR="00653914" w:rsidRPr="003159C6" w:rsidRDefault="00653914" w:rsidP="00653914">
      <w:pPr>
        <w:autoSpaceDE w:val="0"/>
        <w:autoSpaceDN w:val="0"/>
        <w:rPr>
          <w:rFonts w:ascii="Arial" w:hAnsi="Arial" w:cs="Arial"/>
          <w:sz w:val="20"/>
          <w:szCs w:val="20"/>
          <w:lang w:val="es-ES_tradnl"/>
        </w:rPr>
      </w:pPr>
    </w:p>
    <w:p w14:paraId="3347361E" w14:textId="77777777" w:rsidR="00653914" w:rsidRPr="003159C6" w:rsidRDefault="00653914" w:rsidP="00653914">
      <w:pPr>
        <w:autoSpaceDE w:val="0"/>
        <w:autoSpaceDN w:val="0"/>
        <w:rPr>
          <w:rFonts w:ascii="Arial" w:hAnsi="Arial" w:cs="Arial"/>
          <w:sz w:val="20"/>
          <w:szCs w:val="20"/>
          <w:lang w:val="es-ES_tradnl"/>
        </w:rPr>
      </w:pPr>
    </w:p>
    <w:p w14:paraId="4DF3FA1C" w14:textId="77777777" w:rsidR="00653914" w:rsidRPr="003159C6" w:rsidRDefault="00653914" w:rsidP="00653914">
      <w:pPr>
        <w:autoSpaceDE w:val="0"/>
        <w:autoSpaceDN w:val="0"/>
        <w:rPr>
          <w:rFonts w:ascii="Arial" w:hAnsi="Arial" w:cs="Arial"/>
          <w:sz w:val="20"/>
          <w:szCs w:val="20"/>
          <w:lang w:val="es-ES_tradnl"/>
        </w:rPr>
      </w:pPr>
    </w:p>
    <w:p w14:paraId="23CEDC84" w14:textId="77777777" w:rsidR="00653914" w:rsidRPr="003159C6" w:rsidRDefault="00653914" w:rsidP="00653914">
      <w:pPr>
        <w:autoSpaceDE w:val="0"/>
        <w:autoSpaceDN w:val="0"/>
        <w:rPr>
          <w:rFonts w:ascii="Arial" w:hAnsi="Arial" w:cs="Arial"/>
          <w:sz w:val="20"/>
          <w:szCs w:val="20"/>
          <w:lang w:val="es-ES_tradnl"/>
        </w:rPr>
      </w:pPr>
    </w:p>
    <w:p w14:paraId="42E5CE6B" w14:textId="77777777" w:rsidR="00653914" w:rsidRPr="003159C6" w:rsidRDefault="00653914" w:rsidP="00A81FF7">
      <w:pPr>
        <w:autoSpaceDE w:val="0"/>
        <w:autoSpaceDN w:val="0"/>
        <w:rPr>
          <w:rFonts w:ascii="Arial" w:hAnsi="Arial" w:cs="Arial"/>
          <w:b/>
          <w:color w:val="000000"/>
          <w:sz w:val="20"/>
          <w:szCs w:val="20"/>
          <w:lang w:val="es-ES_tradnl"/>
        </w:rPr>
      </w:pPr>
    </w:p>
    <w:p w14:paraId="1CEF7591" w14:textId="018D6DCA" w:rsidR="00653914" w:rsidRDefault="00653914" w:rsidP="00653914">
      <w:pPr>
        <w:spacing w:line="276" w:lineRule="auto"/>
        <w:jc w:val="center"/>
        <w:rPr>
          <w:rFonts w:ascii="Arial" w:hAnsi="Arial" w:cs="Arial"/>
          <w:b/>
          <w:sz w:val="20"/>
          <w:szCs w:val="20"/>
        </w:rPr>
      </w:pPr>
      <w:r w:rsidRPr="003159C6">
        <w:rPr>
          <w:rFonts w:ascii="Arial" w:hAnsi="Arial" w:cs="Arial"/>
          <w:b/>
          <w:sz w:val="20"/>
          <w:szCs w:val="20"/>
        </w:rPr>
        <w:lastRenderedPageBreak/>
        <w:t xml:space="preserve">FORMULARIO No. </w:t>
      </w:r>
      <w:r w:rsidR="000A2479" w:rsidRPr="003159C6">
        <w:rPr>
          <w:rFonts w:ascii="Arial" w:hAnsi="Arial" w:cs="Arial"/>
          <w:b/>
          <w:sz w:val="20"/>
          <w:szCs w:val="20"/>
        </w:rPr>
        <w:t>7</w:t>
      </w:r>
    </w:p>
    <w:p w14:paraId="4C46FC30" w14:textId="77777777" w:rsidR="005855D9" w:rsidRPr="003159C6" w:rsidRDefault="005855D9" w:rsidP="00653914">
      <w:pPr>
        <w:spacing w:line="276" w:lineRule="auto"/>
        <w:jc w:val="center"/>
        <w:rPr>
          <w:rFonts w:ascii="Arial" w:hAnsi="Arial" w:cs="Arial"/>
          <w:b/>
          <w:bCs/>
          <w:sz w:val="20"/>
          <w:szCs w:val="20"/>
        </w:rPr>
      </w:pPr>
    </w:p>
    <w:p w14:paraId="297DF4D9" w14:textId="77777777" w:rsidR="00653914" w:rsidRPr="003159C6" w:rsidRDefault="00653914" w:rsidP="00653914">
      <w:pPr>
        <w:tabs>
          <w:tab w:val="left" w:pos="240"/>
        </w:tabs>
        <w:autoSpaceDE w:val="0"/>
        <w:autoSpaceDN w:val="0"/>
        <w:contextualSpacing/>
        <w:jc w:val="center"/>
        <w:rPr>
          <w:rFonts w:ascii="Arial" w:hAnsi="Arial" w:cs="Arial"/>
          <w:b/>
          <w:color w:val="000000"/>
          <w:sz w:val="20"/>
          <w:szCs w:val="20"/>
        </w:rPr>
      </w:pPr>
      <w:r w:rsidRPr="003159C6">
        <w:rPr>
          <w:rFonts w:ascii="Arial" w:hAnsi="Arial" w:cs="Arial"/>
          <w:b/>
          <w:color w:val="000000"/>
          <w:sz w:val="20"/>
          <w:szCs w:val="20"/>
        </w:rPr>
        <w:t>SISTEMA DE GESTIÓN DE LA SEGURIDAD Y SALUD EN EL TRABAJO</w:t>
      </w:r>
    </w:p>
    <w:p w14:paraId="6026F302" w14:textId="77777777" w:rsidR="00653914" w:rsidRPr="003159C6" w:rsidRDefault="00653914" w:rsidP="00653914">
      <w:pPr>
        <w:tabs>
          <w:tab w:val="left" w:pos="240"/>
        </w:tabs>
        <w:autoSpaceDE w:val="0"/>
        <w:autoSpaceDN w:val="0"/>
        <w:contextualSpacing/>
        <w:jc w:val="center"/>
        <w:rPr>
          <w:rFonts w:ascii="Arial" w:hAnsi="Arial" w:cs="Arial"/>
          <w:b/>
          <w:color w:val="000000"/>
          <w:sz w:val="18"/>
          <w:szCs w:val="18"/>
        </w:rPr>
      </w:pPr>
    </w:p>
    <w:p w14:paraId="51458D2F" w14:textId="5F1E38A3" w:rsidR="00653914" w:rsidRPr="003159C6" w:rsidRDefault="00653914" w:rsidP="00653914">
      <w:pPr>
        <w:autoSpaceDE w:val="0"/>
        <w:autoSpaceDN w:val="0"/>
        <w:jc w:val="both"/>
        <w:rPr>
          <w:rFonts w:ascii="Arial" w:hAnsi="Arial" w:cs="Arial"/>
          <w:b/>
          <w:sz w:val="22"/>
          <w:szCs w:val="22"/>
        </w:rPr>
      </w:pPr>
      <w:r w:rsidRPr="003159C6">
        <w:rPr>
          <w:rFonts w:ascii="Arial" w:hAnsi="Arial" w:cs="Arial"/>
          <w:sz w:val="18"/>
          <w:szCs w:val="18"/>
        </w:rPr>
        <w:t xml:space="preserve">Referencia: compromisos con el Sistema de Gestión de la Seguridad y Salud en el Trabajo para el proceso cuyo objeto es </w:t>
      </w:r>
      <w:r w:rsidR="009F1870">
        <w:rPr>
          <w:rFonts w:ascii="Arial" w:hAnsi="Arial" w:cs="Arial"/>
          <w:sz w:val="18"/>
          <w:szCs w:val="18"/>
        </w:rPr>
        <w:t xml:space="preserve">la </w:t>
      </w:r>
      <w:r w:rsidRPr="003159C6">
        <w:rPr>
          <w:rFonts w:ascii="Arial" w:hAnsi="Arial" w:cs="Arial"/>
          <w:b/>
          <w:sz w:val="18"/>
          <w:szCs w:val="18"/>
        </w:rPr>
        <w:t>“</w:t>
      </w:r>
      <w:r w:rsidR="009F1870" w:rsidRPr="00A33AA5">
        <w:rPr>
          <w:rFonts w:ascii="Arial" w:hAnsi="Arial" w:cs="Arial"/>
          <w:b/>
          <w:sz w:val="18"/>
          <w:szCs w:val="18"/>
        </w:rPr>
        <w:t>PRESTACIÓN DEL SERVICIO TÉCNICO ESPECIALIZADO DE MANTENIMIENTO PREVENTIVO, CORRECTIVO, SUMINISTRO DE LLANTAS Y TRAMITE Y/O GESTIÓN PARA LA EXPEDICIÓN DE LA REVISIÓN TÉCNICO - MECÁNICA Y EMISIÓN DE GASES A TODO COSTO PARA LOS VEHÍCULOS ASIGNADOS AL DEPARTAMENTO DE POLICÍA SUCRE, PROGRAMA JUSTICIA Y PAZ DIPRO-DICAR, SECCIONAL DE TRÁNSITO Y TRANSPORTE (SETRA), UNIDAD PRESTADORA DE SALUD SUCRE (UPRES), (DINCO) UNIDADES DE APOYO Y ESPECIALIDADES DEL DEPARTAMENTO DE POLICÍA SUCRE APALANCAMIENTO 2026 Y VIGENCIA FUTURA 2027</w:t>
      </w:r>
      <w:r w:rsidRPr="003159C6">
        <w:rPr>
          <w:rFonts w:ascii="Arial" w:hAnsi="Arial" w:cs="Arial"/>
          <w:sz w:val="18"/>
          <w:szCs w:val="18"/>
        </w:rPr>
        <w:t>”</w:t>
      </w:r>
    </w:p>
    <w:p w14:paraId="74462EC5" w14:textId="77777777" w:rsidR="00653914" w:rsidRPr="003159C6" w:rsidRDefault="00653914" w:rsidP="00653914">
      <w:pPr>
        <w:autoSpaceDE w:val="0"/>
        <w:autoSpaceDN w:val="0"/>
        <w:adjustRightInd w:val="0"/>
        <w:jc w:val="both"/>
        <w:rPr>
          <w:rFonts w:ascii="Arial" w:hAnsi="Arial" w:cs="Arial"/>
          <w:sz w:val="18"/>
          <w:szCs w:val="18"/>
        </w:rPr>
      </w:pPr>
    </w:p>
    <w:p w14:paraId="437D2E95" w14:textId="77777777" w:rsidR="00653914" w:rsidRPr="003159C6" w:rsidRDefault="00653914" w:rsidP="00653914">
      <w:pPr>
        <w:autoSpaceDE w:val="0"/>
        <w:autoSpaceDN w:val="0"/>
        <w:jc w:val="both"/>
        <w:rPr>
          <w:rFonts w:ascii="Arial" w:hAnsi="Arial" w:cs="Arial"/>
          <w:color w:val="000000"/>
          <w:sz w:val="18"/>
          <w:szCs w:val="18"/>
        </w:rPr>
      </w:pPr>
      <w:r w:rsidRPr="003159C6">
        <w:rPr>
          <w:rFonts w:ascii="Arial" w:hAnsi="Arial" w:cs="Arial"/>
          <w:color w:val="000000"/>
          <w:sz w:val="18"/>
          <w:szCs w:val="18"/>
        </w:rPr>
        <w:t>El(los) suscrito(s) a saber: (nombre del representante legal de la sociedad, asociación o persona jurídica proponente, o nombre del representante legal del consorcio o unión temporal proponente) domiciliado en (domicilio de la persona firmante), identificado con (documento de Identificación de la persona firmante y lugar de expedición), quien obra en calidad de (representante legal de la sociedad, del consorcio, de la unión temporal, o de la asociación proponente, si se trata de persona jurídica, caso en el cual debe identificarse de manera completa dicha sociedad, consorcio, unión temporal, o asociación, indicando instrumento de constitución y haciendo mención a su registro en la cámara de comercio del domicilio de la persona jurídica), quien en adelante se denominará el PROPONENTE, manifiesta(n) su voluntad de asumir, de manera unilateral, el presente compromiso, teniendo en cuenta las siguientes consideraciones:</w:t>
      </w:r>
    </w:p>
    <w:p w14:paraId="3470DD13" w14:textId="77777777" w:rsidR="00653914" w:rsidRPr="003159C6" w:rsidRDefault="00653914" w:rsidP="00653914">
      <w:pPr>
        <w:autoSpaceDE w:val="0"/>
        <w:autoSpaceDN w:val="0"/>
        <w:adjustRightInd w:val="0"/>
        <w:jc w:val="both"/>
        <w:rPr>
          <w:rFonts w:ascii="Arial" w:hAnsi="Arial" w:cs="Arial"/>
          <w:sz w:val="18"/>
          <w:szCs w:val="18"/>
        </w:rPr>
      </w:pPr>
    </w:p>
    <w:p w14:paraId="68DDFEA9" w14:textId="77777777" w:rsidR="00653914" w:rsidRPr="003159C6" w:rsidRDefault="00653914" w:rsidP="00653914">
      <w:pPr>
        <w:autoSpaceDE w:val="0"/>
        <w:autoSpaceDN w:val="0"/>
        <w:adjustRightInd w:val="0"/>
        <w:jc w:val="both"/>
        <w:rPr>
          <w:rFonts w:ascii="Arial" w:hAnsi="Arial" w:cs="Arial"/>
          <w:bCs/>
          <w:sz w:val="18"/>
          <w:szCs w:val="18"/>
        </w:rPr>
      </w:pPr>
      <w:r w:rsidRPr="003159C6">
        <w:rPr>
          <w:rFonts w:ascii="Arial" w:hAnsi="Arial" w:cs="Arial"/>
          <w:b/>
          <w:bCs/>
          <w:sz w:val="18"/>
          <w:szCs w:val="18"/>
        </w:rPr>
        <w:t xml:space="preserve">DECRETO 1072 de 2015 – Artículo 1.1.1.1. </w:t>
      </w:r>
      <w:r w:rsidRPr="003159C6">
        <w:rPr>
          <w:rFonts w:ascii="Arial" w:hAnsi="Arial" w:cs="Arial"/>
          <w:bCs/>
          <w:sz w:val="18"/>
          <w:szCs w:val="18"/>
        </w:rPr>
        <w:t>El Ministerio del Trabajo. El Ministerio del Trabajo es la cabeza del Sector del Trabajo.</w:t>
      </w:r>
    </w:p>
    <w:p w14:paraId="277F94A7" w14:textId="77777777" w:rsidR="00653914" w:rsidRPr="003159C6" w:rsidRDefault="00653914" w:rsidP="00653914">
      <w:pPr>
        <w:autoSpaceDE w:val="0"/>
        <w:autoSpaceDN w:val="0"/>
        <w:adjustRightInd w:val="0"/>
        <w:jc w:val="both"/>
        <w:rPr>
          <w:rFonts w:ascii="Arial" w:hAnsi="Arial" w:cs="Arial"/>
          <w:bCs/>
          <w:i/>
          <w:sz w:val="18"/>
          <w:szCs w:val="18"/>
        </w:rPr>
      </w:pPr>
    </w:p>
    <w:p w14:paraId="64769CCA" w14:textId="77777777" w:rsidR="00653914" w:rsidRPr="003159C6" w:rsidRDefault="00653914" w:rsidP="00653914">
      <w:pPr>
        <w:autoSpaceDE w:val="0"/>
        <w:autoSpaceDN w:val="0"/>
        <w:adjustRightInd w:val="0"/>
        <w:jc w:val="both"/>
        <w:rPr>
          <w:rFonts w:ascii="Arial" w:hAnsi="Arial" w:cs="Arial"/>
          <w:bCs/>
          <w:i/>
          <w:sz w:val="18"/>
          <w:szCs w:val="18"/>
        </w:rPr>
      </w:pPr>
      <w:r w:rsidRPr="003159C6">
        <w:rPr>
          <w:rFonts w:ascii="Arial" w:hAnsi="Arial" w:cs="Arial"/>
          <w:bCs/>
          <w:i/>
          <w:sz w:val="18"/>
          <w:szCs w:val="18"/>
        </w:rPr>
        <w:t>Son objetivos del Ministerio del Trabajo la formulación y adopción de las políticas, planes generales, programas y proyectos para el trabajo, el respeto por los derechos fundamentales, las garantías de los trabajadores, el fortalecimiento, promoción y protección de las actividades de la economía solidaria y el trabajo decente, a través un sistema efectivo de vigilancia, información, registro, inspección y control; así como del entendimiento y diálogo social para el buen desarrollo de las relaciones laborales.</w:t>
      </w:r>
    </w:p>
    <w:p w14:paraId="3569CE38" w14:textId="77777777" w:rsidR="00653914" w:rsidRPr="003159C6" w:rsidRDefault="00653914" w:rsidP="00653914">
      <w:pPr>
        <w:autoSpaceDE w:val="0"/>
        <w:autoSpaceDN w:val="0"/>
        <w:adjustRightInd w:val="0"/>
        <w:jc w:val="both"/>
        <w:rPr>
          <w:rFonts w:ascii="Arial" w:hAnsi="Arial" w:cs="Arial"/>
          <w:bCs/>
          <w:i/>
          <w:sz w:val="18"/>
          <w:szCs w:val="18"/>
        </w:rPr>
      </w:pPr>
    </w:p>
    <w:p w14:paraId="37191635" w14:textId="77777777" w:rsidR="00653914" w:rsidRPr="003159C6" w:rsidRDefault="00653914" w:rsidP="00653914">
      <w:pPr>
        <w:autoSpaceDE w:val="0"/>
        <w:autoSpaceDN w:val="0"/>
        <w:adjustRightInd w:val="0"/>
        <w:jc w:val="both"/>
        <w:rPr>
          <w:rFonts w:ascii="Arial" w:hAnsi="Arial" w:cs="Arial"/>
          <w:sz w:val="18"/>
          <w:szCs w:val="18"/>
        </w:rPr>
      </w:pPr>
      <w:r w:rsidRPr="003159C6">
        <w:rPr>
          <w:rFonts w:ascii="Arial" w:hAnsi="Arial" w:cs="Arial"/>
          <w:sz w:val="18"/>
          <w:szCs w:val="18"/>
        </w:rPr>
        <w:t xml:space="preserve">Dando alcance a la Resolución No. 04367 del 29 de agosto de 2018 y a lo dispuesto en la sesión del Comité de Seguridad y Salud en el Trabajo del Complejo de DIPON del 04 de octubre de 2018 y en atención a la implementación del Sistema de Gestión y Seguridad y Salud en el Trabajo en la Policía Nacional, así:  </w:t>
      </w:r>
    </w:p>
    <w:p w14:paraId="5875BD41" w14:textId="77777777" w:rsidR="00653914" w:rsidRPr="003159C6" w:rsidRDefault="00653914" w:rsidP="00653914">
      <w:pPr>
        <w:autoSpaceDE w:val="0"/>
        <w:autoSpaceDN w:val="0"/>
        <w:adjustRightInd w:val="0"/>
        <w:jc w:val="both"/>
        <w:rPr>
          <w:rFonts w:ascii="Arial" w:hAnsi="Arial" w:cs="Arial"/>
          <w:sz w:val="18"/>
          <w:szCs w:val="18"/>
        </w:rPr>
      </w:pPr>
    </w:p>
    <w:p w14:paraId="37EA43D3" w14:textId="77777777" w:rsidR="00653914" w:rsidRPr="003159C6" w:rsidRDefault="00653914" w:rsidP="00653914">
      <w:pPr>
        <w:autoSpaceDE w:val="0"/>
        <w:autoSpaceDN w:val="0"/>
        <w:adjustRightInd w:val="0"/>
        <w:jc w:val="both"/>
        <w:rPr>
          <w:rFonts w:ascii="Arial" w:hAnsi="Arial" w:cs="Arial"/>
          <w:sz w:val="18"/>
          <w:szCs w:val="18"/>
        </w:rPr>
      </w:pPr>
      <w:r w:rsidRPr="003159C6">
        <w:rPr>
          <w:rFonts w:ascii="Arial" w:hAnsi="Arial" w:cs="Arial"/>
          <w:b/>
          <w:bCs/>
          <w:sz w:val="18"/>
          <w:szCs w:val="18"/>
        </w:rPr>
        <w:t xml:space="preserve">Artículo 2.2.4.2.2.2. </w:t>
      </w:r>
      <w:r w:rsidRPr="003159C6">
        <w:rPr>
          <w:rFonts w:ascii="Arial" w:hAnsi="Arial" w:cs="Arial"/>
          <w:b/>
          <w:bCs/>
          <w:i/>
          <w:iCs/>
          <w:sz w:val="18"/>
          <w:szCs w:val="18"/>
        </w:rPr>
        <w:t xml:space="preserve">Campo de aplicación. </w:t>
      </w:r>
      <w:r w:rsidRPr="003159C6">
        <w:rPr>
          <w:rFonts w:ascii="Arial" w:hAnsi="Arial" w:cs="Arial"/>
          <w:i/>
          <w:sz w:val="18"/>
          <w:szCs w:val="18"/>
        </w:rPr>
        <w:t>La presente sección se aplica a todas las personas vinculadas a través de un contrato formal de prestación de servicios, con entidades o instituciones públicas o privadas con una duración superior a un (1) mes y a los contratantes, conforme a lo previsto en el numeral 1 del literal a) del artículo 2° de la Ley 1562 de 2012 y a los trabajadores independientes que laboren en actividades catalogadas por el Ministerio del Trabajo como de alto riesgo, tal y como lo prevé el numeral 5 del literal a) del artículo 2° de la Ley 1562 de 2012.</w:t>
      </w:r>
    </w:p>
    <w:p w14:paraId="3138CDFE" w14:textId="77777777" w:rsidR="00653914" w:rsidRPr="003159C6" w:rsidRDefault="00653914" w:rsidP="00653914">
      <w:pPr>
        <w:autoSpaceDE w:val="0"/>
        <w:autoSpaceDN w:val="0"/>
        <w:adjustRightInd w:val="0"/>
        <w:jc w:val="both"/>
        <w:rPr>
          <w:rFonts w:ascii="Arial" w:hAnsi="Arial" w:cs="Arial"/>
          <w:b/>
          <w:bCs/>
          <w:sz w:val="18"/>
          <w:szCs w:val="18"/>
        </w:rPr>
      </w:pPr>
    </w:p>
    <w:p w14:paraId="6B436908" w14:textId="77777777" w:rsidR="00653914" w:rsidRPr="003159C6" w:rsidRDefault="00653914" w:rsidP="00653914">
      <w:pPr>
        <w:autoSpaceDE w:val="0"/>
        <w:autoSpaceDN w:val="0"/>
        <w:adjustRightInd w:val="0"/>
        <w:jc w:val="both"/>
        <w:rPr>
          <w:rFonts w:ascii="Arial" w:hAnsi="Arial" w:cs="Arial"/>
          <w:i/>
          <w:color w:val="000000"/>
          <w:sz w:val="18"/>
          <w:szCs w:val="18"/>
          <w:lang w:eastAsia="es-CO"/>
        </w:rPr>
      </w:pPr>
      <w:r w:rsidRPr="003159C6">
        <w:rPr>
          <w:rFonts w:ascii="Arial" w:hAnsi="Arial" w:cs="Arial"/>
          <w:b/>
          <w:bCs/>
          <w:color w:val="000000"/>
          <w:sz w:val="18"/>
          <w:szCs w:val="18"/>
          <w:lang w:eastAsia="es-CO"/>
        </w:rPr>
        <w:t xml:space="preserve">Artículo 2.2.4.2.2.16. </w:t>
      </w:r>
      <w:r w:rsidRPr="003159C6">
        <w:rPr>
          <w:rFonts w:ascii="Arial" w:hAnsi="Arial" w:cs="Arial"/>
          <w:b/>
          <w:bCs/>
          <w:i/>
          <w:iCs/>
          <w:color w:val="000000"/>
          <w:sz w:val="18"/>
          <w:szCs w:val="18"/>
          <w:lang w:eastAsia="es-CO"/>
        </w:rPr>
        <w:t xml:space="preserve">Obligaciones del Contratista. </w:t>
      </w:r>
      <w:r w:rsidRPr="003159C6">
        <w:rPr>
          <w:rFonts w:ascii="Arial" w:hAnsi="Arial" w:cs="Arial"/>
          <w:color w:val="000000"/>
          <w:sz w:val="18"/>
          <w:szCs w:val="18"/>
          <w:lang w:eastAsia="es-CO"/>
        </w:rPr>
        <w:t xml:space="preserve">El contratista debe cumplir con las </w:t>
      </w:r>
      <w:r w:rsidRPr="003159C6">
        <w:rPr>
          <w:rFonts w:ascii="Arial" w:hAnsi="Arial" w:cs="Arial"/>
          <w:i/>
          <w:color w:val="000000"/>
          <w:sz w:val="18"/>
          <w:szCs w:val="18"/>
          <w:lang w:eastAsia="es-CO"/>
        </w:rPr>
        <w:t xml:space="preserve">normas del Sistema General de Riesgos Laborales, en especial, las siguientes: </w:t>
      </w:r>
    </w:p>
    <w:p w14:paraId="142136FE" w14:textId="77777777" w:rsidR="00653914" w:rsidRPr="003159C6" w:rsidRDefault="00653914" w:rsidP="00653914">
      <w:pPr>
        <w:autoSpaceDE w:val="0"/>
        <w:autoSpaceDN w:val="0"/>
        <w:adjustRightInd w:val="0"/>
        <w:jc w:val="both"/>
        <w:rPr>
          <w:rFonts w:ascii="Arial" w:hAnsi="Arial" w:cs="Arial"/>
          <w:i/>
          <w:color w:val="000000"/>
          <w:sz w:val="18"/>
          <w:szCs w:val="18"/>
          <w:lang w:eastAsia="es-CO"/>
        </w:rPr>
      </w:pPr>
    </w:p>
    <w:p w14:paraId="59477514" w14:textId="77777777" w:rsidR="00653914" w:rsidRPr="003159C6" w:rsidRDefault="00653914" w:rsidP="00653914">
      <w:pPr>
        <w:autoSpaceDE w:val="0"/>
        <w:autoSpaceDN w:val="0"/>
        <w:adjustRightInd w:val="0"/>
        <w:jc w:val="both"/>
        <w:rPr>
          <w:rFonts w:ascii="Arial" w:hAnsi="Arial" w:cs="Arial"/>
          <w:i/>
          <w:color w:val="000000"/>
          <w:sz w:val="18"/>
          <w:szCs w:val="18"/>
          <w:lang w:eastAsia="es-CO"/>
        </w:rPr>
      </w:pPr>
    </w:p>
    <w:p w14:paraId="2563730F" w14:textId="77777777" w:rsidR="00653914" w:rsidRPr="003159C6" w:rsidRDefault="00653914" w:rsidP="00653914">
      <w:pPr>
        <w:autoSpaceDE w:val="0"/>
        <w:autoSpaceDN w:val="0"/>
        <w:adjustRightInd w:val="0"/>
        <w:jc w:val="both"/>
        <w:rPr>
          <w:rFonts w:ascii="Arial" w:hAnsi="Arial" w:cs="Arial"/>
          <w:i/>
          <w:color w:val="000000"/>
          <w:sz w:val="18"/>
          <w:szCs w:val="18"/>
          <w:lang w:eastAsia="es-CO"/>
        </w:rPr>
      </w:pPr>
    </w:p>
    <w:p w14:paraId="7341C46A" w14:textId="77777777" w:rsidR="00653914" w:rsidRPr="003159C6" w:rsidRDefault="00653914">
      <w:pPr>
        <w:numPr>
          <w:ilvl w:val="0"/>
          <w:numId w:val="12"/>
        </w:numPr>
        <w:autoSpaceDE w:val="0"/>
        <w:autoSpaceDN w:val="0"/>
        <w:adjustRightInd w:val="0"/>
        <w:ind w:hanging="436"/>
        <w:jc w:val="both"/>
        <w:rPr>
          <w:rFonts w:ascii="Arial" w:hAnsi="Arial" w:cs="Arial"/>
          <w:color w:val="000000"/>
          <w:sz w:val="18"/>
          <w:szCs w:val="18"/>
          <w:lang w:eastAsia="es-CO"/>
        </w:rPr>
      </w:pPr>
      <w:r w:rsidRPr="003159C6">
        <w:rPr>
          <w:rFonts w:ascii="Arial" w:hAnsi="Arial" w:cs="Arial"/>
          <w:color w:val="000000"/>
          <w:sz w:val="18"/>
          <w:szCs w:val="18"/>
          <w:lang w:eastAsia="es-CO"/>
        </w:rPr>
        <w:t xml:space="preserve">Procurar el cuidado integral de su salud. </w:t>
      </w:r>
    </w:p>
    <w:p w14:paraId="3D18F8AA" w14:textId="77777777" w:rsidR="00653914" w:rsidRPr="003159C6" w:rsidRDefault="00653914" w:rsidP="00653914">
      <w:pPr>
        <w:autoSpaceDE w:val="0"/>
        <w:autoSpaceDN w:val="0"/>
        <w:adjustRightInd w:val="0"/>
        <w:ind w:left="720" w:hanging="436"/>
        <w:jc w:val="both"/>
        <w:rPr>
          <w:rFonts w:ascii="Arial" w:hAnsi="Arial" w:cs="Arial"/>
          <w:color w:val="000000"/>
          <w:sz w:val="18"/>
          <w:szCs w:val="18"/>
          <w:lang w:eastAsia="es-CO"/>
        </w:rPr>
      </w:pPr>
    </w:p>
    <w:p w14:paraId="020869CD" w14:textId="77777777" w:rsidR="00653914" w:rsidRPr="003159C6" w:rsidRDefault="00653914">
      <w:pPr>
        <w:numPr>
          <w:ilvl w:val="0"/>
          <w:numId w:val="12"/>
        </w:numPr>
        <w:autoSpaceDE w:val="0"/>
        <w:autoSpaceDN w:val="0"/>
        <w:adjustRightInd w:val="0"/>
        <w:ind w:hanging="436"/>
        <w:jc w:val="both"/>
        <w:rPr>
          <w:rFonts w:ascii="Arial" w:hAnsi="Arial" w:cs="Arial"/>
          <w:color w:val="000000"/>
          <w:sz w:val="18"/>
          <w:szCs w:val="18"/>
          <w:lang w:eastAsia="es-CO"/>
        </w:rPr>
      </w:pPr>
      <w:r w:rsidRPr="003159C6">
        <w:rPr>
          <w:rFonts w:ascii="Arial" w:hAnsi="Arial" w:cs="Arial"/>
          <w:color w:val="000000"/>
          <w:sz w:val="18"/>
          <w:szCs w:val="18"/>
          <w:lang w:eastAsia="es-CO"/>
        </w:rPr>
        <w:t xml:space="preserve">Contar con los elementos de protección personal necesarios para ejecutar la actividad contratada, para lo cual asumirá su costo. </w:t>
      </w:r>
    </w:p>
    <w:p w14:paraId="17CFA15C" w14:textId="77777777" w:rsidR="00653914" w:rsidRPr="003159C6" w:rsidRDefault="00653914" w:rsidP="00653914">
      <w:pPr>
        <w:autoSpaceDE w:val="0"/>
        <w:autoSpaceDN w:val="0"/>
        <w:adjustRightInd w:val="0"/>
        <w:ind w:left="720" w:hanging="436"/>
        <w:jc w:val="both"/>
        <w:rPr>
          <w:rFonts w:ascii="Arial" w:hAnsi="Arial" w:cs="Arial"/>
          <w:color w:val="000000"/>
          <w:sz w:val="18"/>
          <w:szCs w:val="18"/>
          <w:lang w:eastAsia="es-CO"/>
        </w:rPr>
      </w:pPr>
    </w:p>
    <w:p w14:paraId="136E0FA2" w14:textId="77777777" w:rsidR="00653914" w:rsidRPr="003159C6" w:rsidRDefault="00653914">
      <w:pPr>
        <w:numPr>
          <w:ilvl w:val="0"/>
          <w:numId w:val="12"/>
        </w:numPr>
        <w:autoSpaceDE w:val="0"/>
        <w:autoSpaceDN w:val="0"/>
        <w:adjustRightInd w:val="0"/>
        <w:ind w:hanging="436"/>
        <w:jc w:val="both"/>
        <w:rPr>
          <w:rFonts w:ascii="Arial" w:hAnsi="Arial" w:cs="Arial"/>
          <w:color w:val="000000"/>
          <w:sz w:val="18"/>
          <w:szCs w:val="18"/>
          <w:lang w:eastAsia="es-CO"/>
        </w:rPr>
      </w:pPr>
      <w:r w:rsidRPr="003159C6">
        <w:rPr>
          <w:rFonts w:ascii="Arial" w:hAnsi="Arial" w:cs="Arial"/>
          <w:color w:val="000000"/>
          <w:sz w:val="18"/>
          <w:szCs w:val="18"/>
          <w:lang w:eastAsia="es-CO"/>
        </w:rPr>
        <w:t xml:space="preserve">Informar a los contratantes la ocurrencia de incidentes, accidentes de trabajo y enfermedades laborales. </w:t>
      </w:r>
    </w:p>
    <w:p w14:paraId="005A6FBB" w14:textId="77777777" w:rsidR="00653914" w:rsidRPr="003159C6" w:rsidRDefault="00653914" w:rsidP="00653914">
      <w:pPr>
        <w:autoSpaceDE w:val="0"/>
        <w:autoSpaceDN w:val="0"/>
        <w:ind w:left="720" w:hanging="436"/>
        <w:contextualSpacing/>
        <w:rPr>
          <w:rFonts w:ascii="Arial" w:hAnsi="Arial" w:cs="Arial"/>
          <w:color w:val="000000"/>
          <w:sz w:val="18"/>
          <w:szCs w:val="18"/>
        </w:rPr>
      </w:pPr>
    </w:p>
    <w:p w14:paraId="287CFD0D" w14:textId="77777777" w:rsidR="00653914" w:rsidRPr="003159C6" w:rsidRDefault="00653914">
      <w:pPr>
        <w:numPr>
          <w:ilvl w:val="0"/>
          <w:numId w:val="12"/>
        </w:numPr>
        <w:autoSpaceDE w:val="0"/>
        <w:autoSpaceDN w:val="0"/>
        <w:adjustRightInd w:val="0"/>
        <w:ind w:hanging="436"/>
        <w:jc w:val="both"/>
        <w:rPr>
          <w:rFonts w:ascii="Arial" w:hAnsi="Arial" w:cs="Arial"/>
          <w:color w:val="000000"/>
          <w:sz w:val="18"/>
          <w:szCs w:val="18"/>
          <w:lang w:eastAsia="es-CO"/>
        </w:rPr>
      </w:pPr>
      <w:r w:rsidRPr="003159C6">
        <w:rPr>
          <w:rFonts w:ascii="Arial" w:hAnsi="Arial" w:cs="Arial"/>
          <w:color w:val="000000"/>
          <w:sz w:val="18"/>
          <w:szCs w:val="18"/>
          <w:lang w:eastAsia="es-CO"/>
        </w:rPr>
        <w:t xml:space="preserve">Participar en las actividades de Prevención y Promoción organizadas por los contratantes, los Comités Paritarios de Seguridad y Salud en el Trabajo o Vigías Ocupacionales o la Administradora de Riesgos Laborales. </w:t>
      </w:r>
    </w:p>
    <w:p w14:paraId="5E04A454" w14:textId="77777777" w:rsidR="00653914" w:rsidRPr="003159C6" w:rsidRDefault="00653914" w:rsidP="00653914">
      <w:pPr>
        <w:autoSpaceDE w:val="0"/>
        <w:autoSpaceDN w:val="0"/>
        <w:ind w:left="720" w:hanging="436"/>
        <w:contextualSpacing/>
        <w:rPr>
          <w:rFonts w:ascii="Arial" w:hAnsi="Arial" w:cs="Arial"/>
          <w:color w:val="000000"/>
          <w:sz w:val="18"/>
          <w:szCs w:val="18"/>
        </w:rPr>
      </w:pPr>
    </w:p>
    <w:p w14:paraId="7321131D" w14:textId="77777777" w:rsidR="00653914" w:rsidRPr="003159C6" w:rsidRDefault="00653914">
      <w:pPr>
        <w:numPr>
          <w:ilvl w:val="0"/>
          <w:numId w:val="12"/>
        </w:numPr>
        <w:autoSpaceDE w:val="0"/>
        <w:autoSpaceDN w:val="0"/>
        <w:adjustRightInd w:val="0"/>
        <w:ind w:hanging="436"/>
        <w:jc w:val="both"/>
        <w:rPr>
          <w:rFonts w:ascii="Arial" w:hAnsi="Arial" w:cs="Arial"/>
          <w:color w:val="000000"/>
          <w:sz w:val="18"/>
          <w:szCs w:val="18"/>
          <w:lang w:eastAsia="es-CO"/>
        </w:rPr>
      </w:pPr>
      <w:r w:rsidRPr="003159C6">
        <w:rPr>
          <w:rFonts w:ascii="Arial" w:hAnsi="Arial" w:cs="Arial"/>
          <w:color w:val="000000"/>
          <w:sz w:val="18"/>
          <w:szCs w:val="18"/>
          <w:lang w:eastAsia="es-CO"/>
        </w:rPr>
        <w:t xml:space="preserve">Cumplir las normas, reglamentos e instrucciones del Sistema de Gestión de la Seguridad y Salud en el Trabajo SG-SST. </w:t>
      </w:r>
    </w:p>
    <w:p w14:paraId="56E72F41" w14:textId="77777777" w:rsidR="00653914" w:rsidRPr="003159C6" w:rsidRDefault="00653914" w:rsidP="00653914">
      <w:pPr>
        <w:autoSpaceDE w:val="0"/>
        <w:autoSpaceDN w:val="0"/>
        <w:ind w:left="720" w:hanging="436"/>
        <w:contextualSpacing/>
        <w:rPr>
          <w:rFonts w:ascii="Arial" w:hAnsi="Arial" w:cs="Arial"/>
          <w:color w:val="000000"/>
          <w:sz w:val="18"/>
          <w:szCs w:val="18"/>
        </w:rPr>
      </w:pPr>
    </w:p>
    <w:p w14:paraId="7E0CA3DB" w14:textId="77777777" w:rsidR="00653914" w:rsidRPr="003159C6" w:rsidRDefault="00653914" w:rsidP="00653914">
      <w:pPr>
        <w:autoSpaceDE w:val="0"/>
        <w:autoSpaceDN w:val="0"/>
        <w:adjustRightInd w:val="0"/>
        <w:ind w:left="851" w:hanging="567"/>
        <w:jc w:val="both"/>
        <w:rPr>
          <w:rFonts w:ascii="Arial" w:hAnsi="Arial" w:cs="Arial"/>
          <w:color w:val="000000"/>
          <w:sz w:val="18"/>
          <w:szCs w:val="18"/>
          <w:lang w:eastAsia="es-CO"/>
        </w:rPr>
      </w:pPr>
      <w:r w:rsidRPr="003159C6">
        <w:rPr>
          <w:rFonts w:ascii="Arial" w:hAnsi="Arial" w:cs="Arial"/>
          <w:color w:val="000000"/>
          <w:sz w:val="18"/>
          <w:szCs w:val="18"/>
          <w:lang w:eastAsia="es-CO"/>
        </w:rPr>
        <w:t xml:space="preserve">6.    Informar oportunamente a los contratantes toda novedad derivada del contrato. </w:t>
      </w:r>
    </w:p>
    <w:p w14:paraId="45F70131" w14:textId="77777777" w:rsidR="00653914" w:rsidRPr="003159C6" w:rsidRDefault="00653914" w:rsidP="00653914">
      <w:pPr>
        <w:autoSpaceDE w:val="0"/>
        <w:autoSpaceDN w:val="0"/>
        <w:adjustRightInd w:val="0"/>
        <w:ind w:left="851" w:hanging="142"/>
        <w:jc w:val="both"/>
        <w:rPr>
          <w:rFonts w:ascii="Arial" w:hAnsi="Arial" w:cs="Arial"/>
          <w:sz w:val="18"/>
          <w:szCs w:val="18"/>
        </w:rPr>
      </w:pPr>
      <w:r w:rsidRPr="003159C6">
        <w:rPr>
          <w:rFonts w:ascii="Arial" w:hAnsi="Arial" w:cs="Arial"/>
          <w:color w:val="000000"/>
          <w:sz w:val="18"/>
          <w:szCs w:val="18"/>
          <w:lang w:eastAsia="es-CO"/>
        </w:rPr>
        <w:t>(</w:t>
      </w:r>
      <w:r w:rsidRPr="003159C6">
        <w:rPr>
          <w:rFonts w:ascii="Arial" w:hAnsi="Arial" w:cs="Arial"/>
          <w:iCs/>
          <w:color w:val="000000"/>
          <w:sz w:val="18"/>
          <w:szCs w:val="18"/>
          <w:lang w:eastAsia="es-CO"/>
        </w:rPr>
        <w:t>Decreto 723 de 2013, art. 16)</w:t>
      </w:r>
    </w:p>
    <w:p w14:paraId="2FF59FBA" w14:textId="77777777" w:rsidR="00653914" w:rsidRPr="003159C6" w:rsidRDefault="00653914" w:rsidP="00653914">
      <w:pPr>
        <w:autoSpaceDE w:val="0"/>
        <w:autoSpaceDN w:val="0"/>
        <w:adjustRightInd w:val="0"/>
        <w:jc w:val="center"/>
        <w:rPr>
          <w:rFonts w:ascii="Arial" w:hAnsi="Arial" w:cs="Arial"/>
          <w:b/>
          <w:sz w:val="18"/>
          <w:szCs w:val="18"/>
        </w:rPr>
      </w:pPr>
      <w:r w:rsidRPr="003159C6">
        <w:rPr>
          <w:rFonts w:ascii="Arial" w:hAnsi="Arial" w:cs="Arial"/>
          <w:b/>
          <w:sz w:val="18"/>
          <w:szCs w:val="18"/>
        </w:rPr>
        <w:t>Política del Sistema de Gestión de la Seguridad y Salud en el Trabajo de la Policía Nacional.</w:t>
      </w:r>
    </w:p>
    <w:p w14:paraId="7CFD5DC3" w14:textId="77777777" w:rsidR="00653914" w:rsidRPr="003159C6" w:rsidRDefault="00653914" w:rsidP="00653914">
      <w:pPr>
        <w:autoSpaceDE w:val="0"/>
        <w:autoSpaceDN w:val="0"/>
        <w:adjustRightInd w:val="0"/>
        <w:jc w:val="both"/>
        <w:rPr>
          <w:rFonts w:ascii="Arial" w:hAnsi="Arial" w:cs="Arial"/>
          <w:b/>
          <w:sz w:val="18"/>
          <w:szCs w:val="18"/>
        </w:rPr>
      </w:pPr>
    </w:p>
    <w:p w14:paraId="1F02EEB7" w14:textId="77777777" w:rsidR="00653914" w:rsidRPr="003159C6" w:rsidRDefault="00653914" w:rsidP="00653914">
      <w:pPr>
        <w:autoSpaceDE w:val="0"/>
        <w:autoSpaceDN w:val="0"/>
        <w:jc w:val="both"/>
        <w:rPr>
          <w:rFonts w:ascii="Arial" w:hAnsi="Arial" w:cs="Arial"/>
          <w:color w:val="000000"/>
          <w:sz w:val="18"/>
          <w:szCs w:val="18"/>
          <w:lang w:eastAsia="es-CO"/>
        </w:rPr>
      </w:pPr>
      <w:r w:rsidRPr="003159C6">
        <w:rPr>
          <w:rFonts w:ascii="Arial" w:hAnsi="Arial" w:cs="Arial"/>
          <w:color w:val="000000"/>
          <w:sz w:val="18"/>
          <w:szCs w:val="18"/>
          <w:lang w:eastAsia="es-CO"/>
        </w:rPr>
        <w:t xml:space="preserve">“La Policía Nacional de Colombia propenderá por la protección y seguridad de sus funcionarios, que son el activo principal para el cumplimiento de su misión constitucional de “seguridad y convivencia ciudadana”; también a dar cumplimiento al </w:t>
      </w:r>
      <w:r w:rsidRPr="003159C6">
        <w:rPr>
          <w:rFonts w:ascii="Arial" w:hAnsi="Arial" w:cs="Arial"/>
          <w:color w:val="000000"/>
          <w:sz w:val="18"/>
          <w:szCs w:val="18"/>
          <w:lang w:eastAsia="es-CO"/>
        </w:rPr>
        <w:lastRenderedPageBreak/>
        <w:t>marco normativo legal vigente y aplicable en materia de Seguridad y Salud en el Trabajo al personal uniformado y no uniformado de la Institución, mediante la identificación de los peligros y amenazas, la evaluación, valoración y control de los riesgos inherentes a la actividad de promoción, prevención y protección de la salud, así como el aseguramiento de los trabajadores cooperados, trabajadores en misión y aliados, dirigidos a prevenir incidentes, accidentes de trabajo y enfermedades laborales, mediante un proceso de mejora continua, generando un ambiente de trabajo seguro y digno para todos.</w:t>
      </w:r>
    </w:p>
    <w:p w14:paraId="4E8C931C" w14:textId="77777777" w:rsidR="00653914" w:rsidRPr="003159C6" w:rsidRDefault="00653914" w:rsidP="00653914">
      <w:pPr>
        <w:autoSpaceDE w:val="0"/>
        <w:autoSpaceDN w:val="0"/>
        <w:jc w:val="both"/>
        <w:rPr>
          <w:rFonts w:ascii="Arial" w:hAnsi="Arial" w:cs="Arial"/>
          <w:color w:val="000000"/>
          <w:sz w:val="18"/>
          <w:szCs w:val="18"/>
          <w:lang w:eastAsia="es-CO"/>
        </w:rPr>
      </w:pPr>
    </w:p>
    <w:p w14:paraId="01F46E98" w14:textId="77777777" w:rsidR="00653914" w:rsidRPr="003159C6" w:rsidRDefault="00653914" w:rsidP="00653914">
      <w:pPr>
        <w:autoSpaceDE w:val="0"/>
        <w:autoSpaceDN w:val="0"/>
        <w:jc w:val="both"/>
        <w:rPr>
          <w:rFonts w:ascii="Arial" w:hAnsi="Arial" w:cs="Arial"/>
          <w:color w:val="000000"/>
          <w:sz w:val="18"/>
          <w:szCs w:val="18"/>
          <w:lang w:eastAsia="es-CO"/>
        </w:rPr>
      </w:pPr>
      <w:r w:rsidRPr="003159C6">
        <w:rPr>
          <w:rFonts w:ascii="Arial" w:hAnsi="Arial" w:cs="Arial"/>
          <w:color w:val="000000"/>
          <w:sz w:val="18"/>
          <w:szCs w:val="18"/>
          <w:lang w:eastAsia="es-CO"/>
        </w:rPr>
        <w:t>El alto Mando Institucional asume con responsabilidad el liderazgo, la planeación, organización, aplicación y verificación del Sistema de Gestión de la Seguridad y Salud en el Trabajo (SGSST), destinado el capital humano, financiero, técnico, logístico y tecnológico que requiera, para generar un ambiente de trabajo saludable y seguro; además, motivara la participación de contratación o de vinculación, en las acciones propias del mantenimiento, aseguramiento y mejora continua del sistema, alcanzando una cultura de prevención y autocuidado”.</w:t>
      </w:r>
    </w:p>
    <w:p w14:paraId="19437365" w14:textId="77777777" w:rsidR="00653914" w:rsidRPr="003159C6" w:rsidRDefault="00653914" w:rsidP="00653914">
      <w:pPr>
        <w:autoSpaceDE w:val="0"/>
        <w:autoSpaceDN w:val="0"/>
        <w:adjustRightInd w:val="0"/>
        <w:jc w:val="both"/>
        <w:rPr>
          <w:rFonts w:ascii="Arial" w:hAnsi="Arial" w:cs="Arial"/>
          <w:b/>
          <w:sz w:val="18"/>
          <w:szCs w:val="18"/>
        </w:rPr>
      </w:pPr>
    </w:p>
    <w:p w14:paraId="4BAEA9AF" w14:textId="77777777" w:rsidR="00653914" w:rsidRPr="003159C6" w:rsidRDefault="00653914" w:rsidP="00653914">
      <w:pPr>
        <w:autoSpaceDE w:val="0"/>
        <w:autoSpaceDN w:val="0"/>
        <w:adjustRightInd w:val="0"/>
        <w:jc w:val="center"/>
        <w:rPr>
          <w:rFonts w:ascii="Arial" w:hAnsi="Arial" w:cs="Arial"/>
          <w:b/>
          <w:sz w:val="18"/>
          <w:szCs w:val="18"/>
        </w:rPr>
      </w:pPr>
      <w:r w:rsidRPr="003159C6">
        <w:rPr>
          <w:rFonts w:ascii="Arial" w:hAnsi="Arial" w:cs="Arial"/>
          <w:b/>
          <w:sz w:val="18"/>
          <w:szCs w:val="18"/>
        </w:rPr>
        <w:t>Objetivos del Sistema de Gestión de la Seguridad y Salud en el Trabajo de la Policía Nacional.</w:t>
      </w:r>
    </w:p>
    <w:p w14:paraId="06B06DB4" w14:textId="77777777" w:rsidR="00653914" w:rsidRPr="003159C6" w:rsidRDefault="00653914" w:rsidP="00653914">
      <w:pPr>
        <w:autoSpaceDE w:val="0"/>
        <w:autoSpaceDN w:val="0"/>
        <w:adjustRightInd w:val="0"/>
        <w:jc w:val="both"/>
        <w:rPr>
          <w:rFonts w:ascii="Arial" w:hAnsi="Arial" w:cs="Arial"/>
          <w:sz w:val="18"/>
          <w:szCs w:val="18"/>
        </w:rPr>
      </w:pPr>
    </w:p>
    <w:p w14:paraId="396D3EAD" w14:textId="77777777" w:rsidR="00653914" w:rsidRPr="003159C6" w:rsidRDefault="00653914" w:rsidP="00653914">
      <w:pPr>
        <w:autoSpaceDE w:val="0"/>
        <w:autoSpaceDN w:val="0"/>
        <w:adjustRightInd w:val="0"/>
        <w:jc w:val="both"/>
        <w:rPr>
          <w:rFonts w:ascii="Arial" w:hAnsi="Arial" w:cs="Arial"/>
          <w:sz w:val="18"/>
          <w:szCs w:val="18"/>
        </w:rPr>
      </w:pPr>
      <w:r w:rsidRPr="003159C6">
        <w:rPr>
          <w:rFonts w:ascii="Arial" w:hAnsi="Arial" w:cs="Arial"/>
          <w:b/>
          <w:sz w:val="18"/>
          <w:szCs w:val="18"/>
        </w:rPr>
        <w:t xml:space="preserve">Objetivo General: </w:t>
      </w:r>
      <w:r w:rsidRPr="003159C6">
        <w:rPr>
          <w:rFonts w:ascii="Arial" w:hAnsi="Arial" w:cs="Arial"/>
          <w:sz w:val="18"/>
          <w:szCs w:val="18"/>
        </w:rPr>
        <w:t xml:space="preserve">Generar estrategias para prevenir, controlar y minimizar los incidentes, accidentes de trabajo y enfermedades laborales, en los funcionarios de la Policía Nacional. </w:t>
      </w:r>
    </w:p>
    <w:p w14:paraId="2F0A33BD" w14:textId="77777777" w:rsidR="00653914" w:rsidRPr="003159C6" w:rsidRDefault="00653914" w:rsidP="00653914">
      <w:pPr>
        <w:autoSpaceDE w:val="0"/>
        <w:autoSpaceDN w:val="0"/>
        <w:adjustRightInd w:val="0"/>
        <w:jc w:val="both"/>
        <w:rPr>
          <w:rFonts w:ascii="Arial" w:hAnsi="Arial" w:cs="Arial"/>
          <w:sz w:val="18"/>
          <w:szCs w:val="18"/>
        </w:rPr>
      </w:pPr>
    </w:p>
    <w:p w14:paraId="356F98AD" w14:textId="77777777" w:rsidR="00653914" w:rsidRPr="003159C6" w:rsidRDefault="00653914" w:rsidP="00653914">
      <w:pPr>
        <w:autoSpaceDE w:val="0"/>
        <w:autoSpaceDN w:val="0"/>
        <w:adjustRightInd w:val="0"/>
        <w:jc w:val="both"/>
        <w:rPr>
          <w:rFonts w:ascii="Arial" w:hAnsi="Arial" w:cs="Arial"/>
          <w:b/>
          <w:sz w:val="18"/>
          <w:szCs w:val="18"/>
        </w:rPr>
      </w:pPr>
      <w:r w:rsidRPr="003159C6">
        <w:rPr>
          <w:rFonts w:ascii="Arial" w:hAnsi="Arial" w:cs="Arial"/>
          <w:b/>
          <w:sz w:val="18"/>
          <w:szCs w:val="18"/>
        </w:rPr>
        <w:t xml:space="preserve">Objetivos específicos: </w:t>
      </w:r>
    </w:p>
    <w:p w14:paraId="1540F579" w14:textId="77777777" w:rsidR="00653914" w:rsidRPr="003159C6" w:rsidRDefault="00653914" w:rsidP="00653914">
      <w:pPr>
        <w:autoSpaceDE w:val="0"/>
        <w:autoSpaceDN w:val="0"/>
        <w:adjustRightInd w:val="0"/>
        <w:jc w:val="both"/>
        <w:rPr>
          <w:rFonts w:ascii="Arial" w:hAnsi="Arial" w:cs="Arial"/>
          <w:sz w:val="18"/>
          <w:szCs w:val="18"/>
        </w:rPr>
      </w:pPr>
    </w:p>
    <w:p w14:paraId="7815E783" w14:textId="77777777" w:rsidR="00653914" w:rsidRPr="003159C6" w:rsidRDefault="00653914">
      <w:pPr>
        <w:numPr>
          <w:ilvl w:val="0"/>
          <w:numId w:val="13"/>
        </w:numPr>
        <w:autoSpaceDE w:val="0"/>
        <w:autoSpaceDN w:val="0"/>
        <w:adjustRightInd w:val="0"/>
        <w:jc w:val="both"/>
        <w:rPr>
          <w:rFonts w:ascii="Arial" w:hAnsi="Arial" w:cs="Arial"/>
          <w:sz w:val="18"/>
          <w:szCs w:val="18"/>
        </w:rPr>
      </w:pPr>
      <w:r w:rsidRPr="003159C6">
        <w:rPr>
          <w:rFonts w:ascii="Arial" w:hAnsi="Arial" w:cs="Arial"/>
          <w:sz w:val="18"/>
          <w:szCs w:val="18"/>
        </w:rPr>
        <w:t>Promover la mejora continua del desempeño y los resultados de la Policía Nacional, en materia de Seguridad y Salud en el Trabajo, bajo los requisitos del Sistema de Gestión Integral de la Institución, minimizar la ocurrencia de los accidentes de trabajo – AT y a la aparición de enfermedades de origen laboral – EL.</w:t>
      </w:r>
    </w:p>
    <w:p w14:paraId="7B5F9482" w14:textId="77777777" w:rsidR="00653914" w:rsidRPr="003159C6" w:rsidRDefault="00653914" w:rsidP="00653914">
      <w:pPr>
        <w:autoSpaceDE w:val="0"/>
        <w:autoSpaceDN w:val="0"/>
        <w:adjustRightInd w:val="0"/>
        <w:ind w:left="720"/>
        <w:jc w:val="both"/>
        <w:rPr>
          <w:rFonts w:ascii="Arial" w:hAnsi="Arial" w:cs="Arial"/>
          <w:sz w:val="18"/>
          <w:szCs w:val="18"/>
        </w:rPr>
      </w:pPr>
    </w:p>
    <w:p w14:paraId="1CD12C40" w14:textId="77777777" w:rsidR="00653914" w:rsidRPr="003159C6" w:rsidRDefault="00653914">
      <w:pPr>
        <w:numPr>
          <w:ilvl w:val="0"/>
          <w:numId w:val="13"/>
        </w:numPr>
        <w:autoSpaceDE w:val="0"/>
        <w:autoSpaceDN w:val="0"/>
        <w:adjustRightInd w:val="0"/>
        <w:jc w:val="both"/>
        <w:rPr>
          <w:rFonts w:ascii="Arial" w:hAnsi="Arial" w:cs="Arial"/>
          <w:sz w:val="18"/>
          <w:szCs w:val="18"/>
        </w:rPr>
      </w:pPr>
      <w:r w:rsidRPr="003159C6">
        <w:rPr>
          <w:rFonts w:ascii="Arial" w:hAnsi="Arial" w:cs="Arial"/>
          <w:sz w:val="18"/>
          <w:szCs w:val="18"/>
        </w:rPr>
        <w:t xml:space="preserve">Garantizar el capital humano y su participación activa, de los trabajadores, así como los recursos necesarios para la Gestión de los Riesgos de Seguridad y Salud en el Trabajo, identificados y priorizados. </w:t>
      </w:r>
    </w:p>
    <w:p w14:paraId="1F9B51D1" w14:textId="77777777" w:rsidR="00653914" w:rsidRPr="003159C6" w:rsidRDefault="00653914" w:rsidP="00653914">
      <w:pPr>
        <w:autoSpaceDE w:val="0"/>
        <w:autoSpaceDN w:val="0"/>
        <w:ind w:left="720"/>
        <w:contextualSpacing/>
        <w:rPr>
          <w:rFonts w:ascii="Arial" w:hAnsi="Arial" w:cs="Arial"/>
          <w:sz w:val="18"/>
          <w:szCs w:val="18"/>
        </w:rPr>
      </w:pPr>
    </w:p>
    <w:p w14:paraId="249E8C1B" w14:textId="77777777" w:rsidR="00653914" w:rsidRPr="003159C6" w:rsidRDefault="00653914">
      <w:pPr>
        <w:numPr>
          <w:ilvl w:val="0"/>
          <w:numId w:val="13"/>
        </w:numPr>
        <w:autoSpaceDE w:val="0"/>
        <w:autoSpaceDN w:val="0"/>
        <w:adjustRightInd w:val="0"/>
        <w:jc w:val="both"/>
        <w:rPr>
          <w:rFonts w:ascii="Arial" w:hAnsi="Arial" w:cs="Arial"/>
          <w:sz w:val="18"/>
          <w:szCs w:val="18"/>
        </w:rPr>
      </w:pPr>
      <w:r w:rsidRPr="003159C6">
        <w:rPr>
          <w:rFonts w:ascii="Arial" w:hAnsi="Arial" w:cs="Arial"/>
          <w:sz w:val="18"/>
          <w:szCs w:val="18"/>
        </w:rPr>
        <w:t xml:space="preserve">Fomentar la cultura de la seguridad, el autocuidado y conocimientos básicos de los trabajadores para la prevención y control de los riesgos laborales presentes en la actividad laboral y en los centros de trabajo de la Policía Nacional. </w:t>
      </w:r>
    </w:p>
    <w:p w14:paraId="71719EBA" w14:textId="77777777" w:rsidR="00653914" w:rsidRPr="003159C6" w:rsidRDefault="00653914" w:rsidP="00653914">
      <w:pPr>
        <w:autoSpaceDE w:val="0"/>
        <w:autoSpaceDN w:val="0"/>
        <w:ind w:left="720"/>
        <w:contextualSpacing/>
        <w:rPr>
          <w:rFonts w:ascii="Arial" w:hAnsi="Arial" w:cs="Arial"/>
          <w:sz w:val="18"/>
          <w:szCs w:val="18"/>
        </w:rPr>
      </w:pPr>
    </w:p>
    <w:p w14:paraId="2EE34B3E" w14:textId="77777777" w:rsidR="00653914" w:rsidRPr="003159C6" w:rsidRDefault="00653914">
      <w:pPr>
        <w:numPr>
          <w:ilvl w:val="0"/>
          <w:numId w:val="13"/>
        </w:numPr>
        <w:autoSpaceDE w:val="0"/>
        <w:autoSpaceDN w:val="0"/>
        <w:adjustRightInd w:val="0"/>
        <w:jc w:val="both"/>
        <w:rPr>
          <w:rFonts w:ascii="Arial" w:hAnsi="Arial" w:cs="Arial"/>
          <w:sz w:val="18"/>
          <w:szCs w:val="18"/>
        </w:rPr>
      </w:pPr>
      <w:r w:rsidRPr="003159C6">
        <w:rPr>
          <w:rFonts w:ascii="Arial" w:hAnsi="Arial" w:cs="Arial"/>
          <w:sz w:val="18"/>
          <w:szCs w:val="18"/>
        </w:rPr>
        <w:t>Establecer y mantener procedimientos para la identificación y control de los riesgos laborales en todos los centros de trabajo de la policía nacional, especialmente en aquellos que se evalúen como críticos.</w:t>
      </w:r>
    </w:p>
    <w:p w14:paraId="60CA6529" w14:textId="77777777" w:rsidR="00653914" w:rsidRPr="003159C6" w:rsidRDefault="00653914" w:rsidP="00653914">
      <w:pPr>
        <w:autoSpaceDE w:val="0"/>
        <w:autoSpaceDN w:val="0"/>
        <w:ind w:left="720"/>
        <w:contextualSpacing/>
        <w:rPr>
          <w:rFonts w:ascii="Arial" w:hAnsi="Arial" w:cs="Arial"/>
          <w:sz w:val="18"/>
          <w:szCs w:val="18"/>
        </w:rPr>
      </w:pPr>
    </w:p>
    <w:p w14:paraId="4F97B55A" w14:textId="77777777" w:rsidR="00653914" w:rsidRPr="003159C6" w:rsidRDefault="00653914">
      <w:pPr>
        <w:numPr>
          <w:ilvl w:val="0"/>
          <w:numId w:val="13"/>
        </w:numPr>
        <w:autoSpaceDE w:val="0"/>
        <w:autoSpaceDN w:val="0"/>
        <w:adjustRightInd w:val="0"/>
        <w:jc w:val="both"/>
        <w:rPr>
          <w:rFonts w:ascii="Arial" w:hAnsi="Arial" w:cs="Arial"/>
          <w:sz w:val="18"/>
          <w:szCs w:val="18"/>
        </w:rPr>
      </w:pPr>
      <w:r w:rsidRPr="003159C6">
        <w:rPr>
          <w:rFonts w:ascii="Arial" w:hAnsi="Arial" w:cs="Arial"/>
          <w:sz w:val="18"/>
          <w:szCs w:val="18"/>
        </w:rPr>
        <w:t xml:space="preserve">Cumplir con la normatividad legal vigente en materia de Seguridad y Salud en el Trabajo. </w:t>
      </w:r>
    </w:p>
    <w:p w14:paraId="0A152746" w14:textId="77777777" w:rsidR="00653914" w:rsidRPr="003159C6" w:rsidRDefault="00653914" w:rsidP="00653914">
      <w:pPr>
        <w:autoSpaceDE w:val="0"/>
        <w:autoSpaceDN w:val="0"/>
        <w:ind w:left="720"/>
        <w:contextualSpacing/>
        <w:rPr>
          <w:rFonts w:ascii="Arial" w:hAnsi="Arial" w:cs="Arial"/>
          <w:sz w:val="18"/>
          <w:szCs w:val="18"/>
        </w:rPr>
      </w:pPr>
    </w:p>
    <w:p w14:paraId="68905948" w14:textId="77777777" w:rsidR="00653914" w:rsidRPr="003159C6" w:rsidRDefault="00653914">
      <w:pPr>
        <w:numPr>
          <w:ilvl w:val="0"/>
          <w:numId w:val="13"/>
        </w:numPr>
        <w:autoSpaceDE w:val="0"/>
        <w:autoSpaceDN w:val="0"/>
        <w:adjustRightInd w:val="0"/>
        <w:jc w:val="both"/>
        <w:rPr>
          <w:rFonts w:ascii="Arial" w:hAnsi="Arial" w:cs="Arial"/>
          <w:sz w:val="18"/>
          <w:szCs w:val="18"/>
        </w:rPr>
      </w:pPr>
      <w:r w:rsidRPr="003159C6">
        <w:rPr>
          <w:rFonts w:ascii="Arial" w:hAnsi="Arial" w:cs="Arial"/>
          <w:sz w:val="18"/>
          <w:szCs w:val="18"/>
        </w:rPr>
        <w:t xml:space="preserve">Establecer e implementar los requisitos y los estándares mínimos del Sistema de Gestión de la Seguridad y Salud en el Trabajo, para el personal uniformado de la Policía Nacional, adecuado a la actividad de policía y el nivel de riesgo que ella de deriva. </w:t>
      </w:r>
    </w:p>
    <w:p w14:paraId="04BE097C" w14:textId="77777777" w:rsidR="00653914" w:rsidRPr="003159C6" w:rsidRDefault="00653914" w:rsidP="00653914">
      <w:pPr>
        <w:autoSpaceDE w:val="0"/>
        <w:autoSpaceDN w:val="0"/>
        <w:ind w:left="720"/>
        <w:contextualSpacing/>
        <w:rPr>
          <w:rFonts w:ascii="Arial" w:hAnsi="Arial" w:cs="Arial"/>
          <w:sz w:val="18"/>
          <w:szCs w:val="18"/>
        </w:rPr>
      </w:pPr>
    </w:p>
    <w:p w14:paraId="097E83DC" w14:textId="77777777" w:rsidR="00653914" w:rsidRPr="003159C6" w:rsidRDefault="00653914">
      <w:pPr>
        <w:numPr>
          <w:ilvl w:val="0"/>
          <w:numId w:val="13"/>
        </w:numPr>
        <w:autoSpaceDE w:val="0"/>
        <w:autoSpaceDN w:val="0"/>
        <w:adjustRightInd w:val="0"/>
        <w:jc w:val="both"/>
        <w:rPr>
          <w:rFonts w:ascii="Arial" w:hAnsi="Arial" w:cs="Arial"/>
          <w:sz w:val="18"/>
          <w:szCs w:val="18"/>
        </w:rPr>
      </w:pPr>
      <w:r w:rsidRPr="003159C6">
        <w:rPr>
          <w:rFonts w:ascii="Arial" w:hAnsi="Arial" w:cs="Arial"/>
          <w:sz w:val="18"/>
          <w:szCs w:val="18"/>
        </w:rPr>
        <w:t xml:space="preserve">Hacer seguimiento a las condiciones de salud de los funcionarios, uniformados y no uniformados de la Policía Nacional, identificados perjuicios derivados de la actividad laboral y propender por el mantenimiento y mejoramiento de esas condiciones. </w:t>
      </w:r>
    </w:p>
    <w:p w14:paraId="55955009" w14:textId="77777777" w:rsidR="00653914" w:rsidRPr="003159C6" w:rsidRDefault="00653914" w:rsidP="00653914">
      <w:pPr>
        <w:autoSpaceDE w:val="0"/>
        <w:autoSpaceDN w:val="0"/>
        <w:jc w:val="both"/>
        <w:rPr>
          <w:rFonts w:ascii="Arial" w:hAnsi="Arial" w:cs="Arial"/>
          <w:sz w:val="18"/>
          <w:szCs w:val="18"/>
        </w:rPr>
      </w:pPr>
    </w:p>
    <w:p w14:paraId="5C2C3D30" w14:textId="77777777" w:rsidR="00653914" w:rsidRPr="003159C6" w:rsidRDefault="00653914" w:rsidP="00653914">
      <w:pPr>
        <w:autoSpaceDE w:val="0"/>
        <w:autoSpaceDN w:val="0"/>
        <w:spacing w:before="40" w:after="40"/>
        <w:jc w:val="both"/>
        <w:rPr>
          <w:rFonts w:ascii="Arial" w:hAnsi="Arial" w:cs="Arial"/>
          <w:color w:val="000000"/>
          <w:sz w:val="18"/>
          <w:szCs w:val="18"/>
        </w:rPr>
      </w:pPr>
      <w:r w:rsidRPr="003159C6">
        <w:rPr>
          <w:rFonts w:ascii="Arial" w:hAnsi="Arial" w:cs="Arial"/>
          <w:color w:val="000000"/>
          <w:sz w:val="18"/>
          <w:szCs w:val="18"/>
        </w:rPr>
        <w:t>En atención a la implementación del Sistema de Gestión y Seguridad y Salud en el Trabajo en la Policía Nacional, mediante la Resolución No. 01956 del 25 de abril de 2018, “Por la cual se adopta las directrices de evaluación al SGSST, para los contratistas y subcontratistas, bajo cualquier modalidad de contrato civil, comercial y administrativo, organizaciones de economía solidaria y del sector cooperativo, a las agremiaciones u asociaciones que afilien trabajadores independientes al Sistema de Seguridad Social Integral, las empresas de servicios temporales, estudiantes afiliados al Sistema General de Riesgos Laborales, trabajadores en misión y las personas naturales o jurídicas, que deban ejecutar cualquier objeto contractual y/o se vinculen a la Policía Nacional, a través de contratos de prestación de servicios y los visitantes permanentes y transitorios a los centros de trabajo”, el contratista se obliga a dar cumplimiento a lo dispuesto en el artículo 4º y artículo 7º, en los numerales 1.2 y 1.3, así: </w:t>
      </w:r>
    </w:p>
    <w:p w14:paraId="28344510" w14:textId="77777777" w:rsidR="00653914" w:rsidRPr="003159C6" w:rsidRDefault="00653914" w:rsidP="00653914">
      <w:pPr>
        <w:autoSpaceDE w:val="0"/>
        <w:autoSpaceDN w:val="0"/>
        <w:spacing w:before="40" w:after="40"/>
        <w:jc w:val="both"/>
        <w:rPr>
          <w:rFonts w:ascii="Arial" w:hAnsi="Arial" w:cs="Arial"/>
          <w:color w:val="000000"/>
          <w:sz w:val="18"/>
          <w:szCs w:val="18"/>
        </w:rPr>
      </w:pPr>
      <w:r w:rsidRPr="003159C6">
        <w:rPr>
          <w:rFonts w:ascii="Arial" w:hAnsi="Arial" w:cs="Arial"/>
          <w:color w:val="000000"/>
          <w:sz w:val="18"/>
          <w:szCs w:val="18"/>
        </w:rPr>
        <w:t> </w:t>
      </w:r>
    </w:p>
    <w:p w14:paraId="784A3C7E" w14:textId="77777777" w:rsidR="00653914" w:rsidRPr="003159C6" w:rsidRDefault="00653914" w:rsidP="00653914">
      <w:pPr>
        <w:autoSpaceDE w:val="0"/>
        <w:autoSpaceDN w:val="0"/>
        <w:spacing w:before="40" w:after="40"/>
        <w:jc w:val="both"/>
        <w:rPr>
          <w:rFonts w:ascii="Arial" w:hAnsi="Arial" w:cs="Arial"/>
          <w:color w:val="000000"/>
          <w:sz w:val="18"/>
          <w:szCs w:val="18"/>
        </w:rPr>
      </w:pPr>
      <w:r w:rsidRPr="003159C6">
        <w:rPr>
          <w:rFonts w:ascii="Arial" w:hAnsi="Arial" w:cs="Arial"/>
          <w:color w:val="000000"/>
          <w:sz w:val="18"/>
          <w:szCs w:val="18"/>
        </w:rPr>
        <w:t>1.2. Para la ejecución del contrato: adicional a los requerimientos exigidos para la ejecución del contrato, la persona natural o jurídica deberá: </w:t>
      </w:r>
    </w:p>
    <w:p w14:paraId="52FFAB21" w14:textId="77777777" w:rsidR="00653914" w:rsidRPr="003159C6" w:rsidRDefault="00653914" w:rsidP="00653914">
      <w:pPr>
        <w:autoSpaceDE w:val="0"/>
        <w:autoSpaceDN w:val="0"/>
        <w:spacing w:before="40" w:after="40"/>
        <w:jc w:val="both"/>
        <w:rPr>
          <w:rFonts w:ascii="Arial" w:hAnsi="Arial" w:cs="Arial"/>
          <w:color w:val="000000"/>
          <w:sz w:val="18"/>
          <w:szCs w:val="18"/>
        </w:rPr>
      </w:pPr>
      <w:r w:rsidRPr="003159C6">
        <w:rPr>
          <w:rFonts w:ascii="Arial" w:hAnsi="Arial" w:cs="Arial"/>
          <w:color w:val="000000"/>
          <w:sz w:val="18"/>
          <w:szCs w:val="18"/>
        </w:rPr>
        <w:t> </w:t>
      </w:r>
    </w:p>
    <w:p w14:paraId="3554E67C" w14:textId="77777777" w:rsidR="00653914" w:rsidRPr="003159C6" w:rsidRDefault="00653914" w:rsidP="00653914">
      <w:pPr>
        <w:autoSpaceDE w:val="0"/>
        <w:autoSpaceDN w:val="0"/>
        <w:spacing w:before="40" w:after="40"/>
        <w:jc w:val="both"/>
        <w:rPr>
          <w:rFonts w:ascii="Arial" w:hAnsi="Arial" w:cs="Arial"/>
          <w:color w:val="000000"/>
          <w:sz w:val="18"/>
          <w:szCs w:val="18"/>
        </w:rPr>
      </w:pPr>
      <w:r w:rsidRPr="003159C6">
        <w:rPr>
          <w:rFonts w:ascii="Arial" w:hAnsi="Arial" w:cs="Arial"/>
          <w:color w:val="000000"/>
          <w:sz w:val="18"/>
          <w:szCs w:val="18"/>
        </w:rPr>
        <w:t>1.2.1. desarrollar las actividades necesarias para dar cumplimiento de las obligaciones del SGSST, que las normas legales vigentes y/o la Policía Nacional haya considerado en el contrato y acorde a la exposición del contratista o subcontratista a los riesgos encontrados en el centro de trabajo donde desarrolla la actividad. </w:t>
      </w:r>
    </w:p>
    <w:p w14:paraId="151AE031" w14:textId="77777777" w:rsidR="00653914" w:rsidRPr="003159C6" w:rsidRDefault="00653914" w:rsidP="00653914">
      <w:pPr>
        <w:autoSpaceDE w:val="0"/>
        <w:autoSpaceDN w:val="0"/>
        <w:spacing w:before="40" w:after="40"/>
        <w:jc w:val="both"/>
        <w:rPr>
          <w:rFonts w:ascii="Arial" w:hAnsi="Arial" w:cs="Arial"/>
          <w:color w:val="000000"/>
          <w:sz w:val="18"/>
          <w:szCs w:val="18"/>
        </w:rPr>
      </w:pPr>
    </w:p>
    <w:p w14:paraId="431773AB" w14:textId="77777777" w:rsidR="00653914" w:rsidRPr="003159C6" w:rsidRDefault="00653914" w:rsidP="00653914">
      <w:pPr>
        <w:autoSpaceDE w:val="0"/>
        <w:autoSpaceDN w:val="0"/>
        <w:spacing w:before="40" w:after="40"/>
        <w:jc w:val="both"/>
        <w:rPr>
          <w:rFonts w:ascii="Arial" w:hAnsi="Arial" w:cs="Arial"/>
          <w:color w:val="000000"/>
          <w:sz w:val="18"/>
          <w:szCs w:val="18"/>
        </w:rPr>
      </w:pPr>
      <w:r w:rsidRPr="003159C6">
        <w:rPr>
          <w:rFonts w:ascii="Arial" w:hAnsi="Arial" w:cs="Arial"/>
          <w:color w:val="000000"/>
          <w:sz w:val="18"/>
          <w:szCs w:val="18"/>
        </w:rPr>
        <w:t>1.2.2. Evidenciar la actividad participación en las actividades que la Policía Nacional o el contratante desarrolle en materia de promoción y prevención de riesgos laborales. </w:t>
      </w:r>
    </w:p>
    <w:p w14:paraId="75BD45FA" w14:textId="77777777" w:rsidR="00653914" w:rsidRPr="003159C6" w:rsidRDefault="00653914" w:rsidP="00653914">
      <w:pPr>
        <w:autoSpaceDE w:val="0"/>
        <w:autoSpaceDN w:val="0"/>
        <w:spacing w:before="40" w:after="40"/>
        <w:jc w:val="both"/>
        <w:rPr>
          <w:rFonts w:ascii="Arial" w:hAnsi="Arial" w:cs="Arial"/>
          <w:color w:val="000000"/>
          <w:sz w:val="18"/>
          <w:szCs w:val="18"/>
        </w:rPr>
      </w:pPr>
    </w:p>
    <w:p w14:paraId="7932865F" w14:textId="77777777" w:rsidR="00653914" w:rsidRPr="003159C6" w:rsidRDefault="00653914" w:rsidP="00653914">
      <w:pPr>
        <w:autoSpaceDE w:val="0"/>
        <w:autoSpaceDN w:val="0"/>
        <w:spacing w:before="40" w:after="40"/>
        <w:jc w:val="both"/>
        <w:rPr>
          <w:rFonts w:ascii="Arial" w:hAnsi="Arial" w:cs="Arial"/>
          <w:color w:val="000000"/>
          <w:sz w:val="18"/>
          <w:szCs w:val="18"/>
        </w:rPr>
      </w:pPr>
      <w:r w:rsidRPr="003159C6">
        <w:rPr>
          <w:rFonts w:ascii="Arial" w:hAnsi="Arial" w:cs="Arial"/>
          <w:color w:val="000000"/>
          <w:sz w:val="18"/>
          <w:szCs w:val="18"/>
        </w:rPr>
        <w:lastRenderedPageBreak/>
        <w:t>1.2.3. Evidenciar objetivamente, el uso continuo y permanente de los elementos de protección personal, durante la ejecución contractual, acorde a los peligros y riesgos relacionados la tarea contratada. </w:t>
      </w:r>
    </w:p>
    <w:p w14:paraId="2259E2C6" w14:textId="77777777" w:rsidR="00653914" w:rsidRPr="003159C6" w:rsidRDefault="00653914" w:rsidP="00653914">
      <w:pPr>
        <w:autoSpaceDE w:val="0"/>
        <w:autoSpaceDN w:val="0"/>
        <w:spacing w:before="40" w:after="40"/>
        <w:jc w:val="both"/>
        <w:rPr>
          <w:rFonts w:ascii="Arial" w:hAnsi="Arial" w:cs="Arial"/>
          <w:color w:val="000000"/>
          <w:sz w:val="18"/>
          <w:szCs w:val="18"/>
        </w:rPr>
      </w:pPr>
    </w:p>
    <w:p w14:paraId="6D5D8DEF" w14:textId="77777777" w:rsidR="00653914" w:rsidRPr="003159C6" w:rsidRDefault="00653914" w:rsidP="00653914">
      <w:pPr>
        <w:autoSpaceDE w:val="0"/>
        <w:autoSpaceDN w:val="0"/>
        <w:spacing w:before="40" w:after="40"/>
        <w:jc w:val="both"/>
        <w:rPr>
          <w:rFonts w:ascii="Arial" w:hAnsi="Arial" w:cs="Arial"/>
          <w:color w:val="000000"/>
          <w:sz w:val="18"/>
          <w:szCs w:val="18"/>
        </w:rPr>
      </w:pPr>
      <w:r w:rsidRPr="003159C6">
        <w:rPr>
          <w:rFonts w:ascii="Arial" w:hAnsi="Arial" w:cs="Arial"/>
          <w:color w:val="000000"/>
          <w:sz w:val="18"/>
          <w:szCs w:val="18"/>
        </w:rPr>
        <w:t>1.2.4. Participar en todas las actividades del plan de emergencia que se programen por el contratante para el área donde desarrollará las actividades. </w:t>
      </w:r>
    </w:p>
    <w:p w14:paraId="391AF905" w14:textId="77777777" w:rsidR="00653914" w:rsidRPr="003159C6" w:rsidRDefault="00653914" w:rsidP="00653914">
      <w:pPr>
        <w:autoSpaceDE w:val="0"/>
        <w:autoSpaceDN w:val="0"/>
        <w:spacing w:before="40" w:after="40"/>
        <w:jc w:val="both"/>
        <w:rPr>
          <w:rFonts w:ascii="Arial" w:hAnsi="Arial" w:cs="Arial"/>
          <w:color w:val="000000"/>
          <w:sz w:val="18"/>
          <w:szCs w:val="18"/>
        </w:rPr>
      </w:pPr>
    </w:p>
    <w:p w14:paraId="5ACFFD92" w14:textId="77777777" w:rsidR="00653914" w:rsidRPr="003159C6" w:rsidRDefault="00653914" w:rsidP="00653914">
      <w:pPr>
        <w:autoSpaceDE w:val="0"/>
        <w:autoSpaceDN w:val="0"/>
        <w:spacing w:before="40" w:after="40"/>
        <w:jc w:val="both"/>
        <w:rPr>
          <w:rFonts w:ascii="Arial" w:hAnsi="Arial" w:cs="Arial"/>
          <w:color w:val="000000"/>
          <w:sz w:val="18"/>
          <w:szCs w:val="18"/>
        </w:rPr>
      </w:pPr>
      <w:r w:rsidRPr="003159C6">
        <w:rPr>
          <w:rFonts w:ascii="Arial" w:hAnsi="Arial" w:cs="Arial"/>
          <w:color w:val="000000"/>
          <w:sz w:val="18"/>
          <w:szCs w:val="18"/>
        </w:rPr>
        <w:t>1.2.5. Notificar a la mayor brevedad, al supervisor del contrato, la ocurrencia de incidentes, accidentes de trabajo o el diagnóstico de enfermedades laborales, así como las condiciones de peligro que detecte durante la ejecución de la actividad contratada. </w:t>
      </w:r>
    </w:p>
    <w:p w14:paraId="783FB230" w14:textId="77777777" w:rsidR="00653914" w:rsidRPr="003159C6" w:rsidRDefault="00653914" w:rsidP="00653914">
      <w:pPr>
        <w:autoSpaceDE w:val="0"/>
        <w:autoSpaceDN w:val="0"/>
        <w:spacing w:before="40" w:after="40"/>
        <w:jc w:val="both"/>
        <w:rPr>
          <w:rFonts w:ascii="Arial" w:hAnsi="Arial" w:cs="Arial"/>
          <w:color w:val="000000"/>
          <w:sz w:val="18"/>
          <w:szCs w:val="18"/>
        </w:rPr>
      </w:pPr>
      <w:r w:rsidRPr="003159C6">
        <w:rPr>
          <w:rFonts w:ascii="Arial" w:hAnsi="Arial" w:cs="Arial"/>
          <w:color w:val="000000"/>
          <w:sz w:val="18"/>
          <w:szCs w:val="18"/>
        </w:rPr>
        <w:t>1.2.6. Practicarse los exámenes ocupacionales que la Policía Nacional o el contratante programe al contratista durante la ejecución contractual. </w:t>
      </w:r>
    </w:p>
    <w:p w14:paraId="3EA3C7B6" w14:textId="77777777" w:rsidR="00653914" w:rsidRPr="003159C6" w:rsidRDefault="00653914" w:rsidP="00653914">
      <w:pPr>
        <w:autoSpaceDE w:val="0"/>
        <w:autoSpaceDN w:val="0"/>
        <w:spacing w:before="40" w:after="40"/>
        <w:jc w:val="both"/>
        <w:rPr>
          <w:rFonts w:ascii="Arial" w:hAnsi="Arial" w:cs="Arial"/>
          <w:color w:val="000000"/>
          <w:sz w:val="18"/>
          <w:szCs w:val="18"/>
        </w:rPr>
      </w:pPr>
    </w:p>
    <w:p w14:paraId="2C3156BA" w14:textId="77777777" w:rsidR="00653914" w:rsidRPr="003159C6" w:rsidRDefault="00653914" w:rsidP="00653914">
      <w:pPr>
        <w:autoSpaceDE w:val="0"/>
        <w:autoSpaceDN w:val="0"/>
        <w:spacing w:before="40" w:after="40"/>
        <w:jc w:val="both"/>
        <w:rPr>
          <w:rFonts w:ascii="Arial" w:hAnsi="Arial" w:cs="Arial"/>
          <w:color w:val="000000"/>
          <w:sz w:val="18"/>
          <w:szCs w:val="18"/>
        </w:rPr>
      </w:pPr>
      <w:r w:rsidRPr="003159C6">
        <w:rPr>
          <w:rFonts w:ascii="Arial" w:hAnsi="Arial" w:cs="Arial"/>
          <w:color w:val="000000"/>
          <w:sz w:val="18"/>
          <w:szCs w:val="18"/>
        </w:rPr>
        <w:t>1.2.7. Diligenciar los formatos del SGSST de la Policía Nacional o el contratante, que le sean aplicables a la ejecución de la tarea contratada. </w:t>
      </w:r>
    </w:p>
    <w:p w14:paraId="7BD8ED97" w14:textId="77777777" w:rsidR="00653914" w:rsidRPr="003159C6" w:rsidRDefault="00653914" w:rsidP="00653914">
      <w:pPr>
        <w:autoSpaceDE w:val="0"/>
        <w:autoSpaceDN w:val="0"/>
        <w:spacing w:before="40" w:after="40"/>
        <w:jc w:val="both"/>
        <w:rPr>
          <w:rFonts w:ascii="Arial" w:hAnsi="Arial" w:cs="Arial"/>
          <w:color w:val="000000"/>
          <w:sz w:val="18"/>
          <w:szCs w:val="18"/>
        </w:rPr>
      </w:pPr>
    </w:p>
    <w:p w14:paraId="4C1FB9C2" w14:textId="77777777" w:rsidR="00653914" w:rsidRPr="003159C6" w:rsidRDefault="00653914" w:rsidP="00653914">
      <w:pPr>
        <w:autoSpaceDE w:val="0"/>
        <w:autoSpaceDN w:val="0"/>
        <w:spacing w:before="40" w:after="40"/>
        <w:jc w:val="both"/>
        <w:rPr>
          <w:rFonts w:ascii="Arial" w:hAnsi="Arial" w:cs="Arial"/>
          <w:color w:val="000000"/>
          <w:sz w:val="18"/>
          <w:szCs w:val="18"/>
        </w:rPr>
      </w:pPr>
      <w:r w:rsidRPr="003159C6">
        <w:rPr>
          <w:rFonts w:ascii="Arial" w:hAnsi="Arial" w:cs="Arial"/>
          <w:color w:val="000000"/>
          <w:sz w:val="18"/>
          <w:szCs w:val="18"/>
        </w:rPr>
        <w:t>1.2.8 Entregar al contratante o contratista, los documentos que evidencien objetivamente los aportes al Sistema de Seguridad Social Integral, según los requisitos legales y las obligaciones como contratista. </w:t>
      </w:r>
    </w:p>
    <w:p w14:paraId="782623B6" w14:textId="77777777" w:rsidR="00653914" w:rsidRPr="003159C6" w:rsidRDefault="00653914" w:rsidP="00653914">
      <w:pPr>
        <w:autoSpaceDE w:val="0"/>
        <w:autoSpaceDN w:val="0"/>
        <w:spacing w:before="40" w:after="40"/>
        <w:jc w:val="both"/>
        <w:rPr>
          <w:rFonts w:ascii="Arial" w:hAnsi="Arial" w:cs="Arial"/>
          <w:color w:val="000000"/>
          <w:sz w:val="18"/>
          <w:szCs w:val="18"/>
        </w:rPr>
      </w:pPr>
      <w:r w:rsidRPr="003159C6">
        <w:rPr>
          <w:rFonts w:ascii="Arial" w:hAnsi="Arial" w:cs="Arial"/>
          <w:color w:val="000000"/>
          <w:sz w:val="18"/>
          <w:szCs w:val="18"/>
        </w:rPr>
        <w:t> </w:t>
      </w:r>
    </w:p>
    <w:p w14:paraId="6A34EDF5" w14:textId="77777777" w:rsidR="00653914" w:rsidRPr="003159C6" w:rsidRDefault="00653914" w:rsidP="00653914">
      <w:pPr>
        <w:autoSpaceDE w:val="0"/>
        <w:autoSpaceDN w:val="0"/>
        <w:spacing w:before="40" w:after="40"/>
        <w:jc w:val="both"/>
        <w:rPr>
          <w:rFonts w:ascii="Arial" w:hAnsi="Arial" w:cs="Arial"/>
          <w:color w:val="000000"/>
          <w:sz w:val="18"/>
          <w:szCs w:val="18"/>
        </w:rPr>
      </w:pPr>
      <w:r w:rsidRPr="003159C6">
        <w:rPr>
          <w:rFonts w:ascii="Arial" w:hAnsi="Arial" w:cs="Arial"/>
          <w:color w:val="000000"/>
          <w:sz w:val="18"/>
          <w:szCs w:val="18"/>
        </w:rPr>
        <w:t>1.3. Para liquidar el contrato al término de su ejecución, el contratista deberá: </w:t>
      </w:r>
    </w:p>
    <w:p w14:paraId="0B99BF20" w14:textId="77777777" w:rsidR="00653914" w:rsidRPr="003159C6" w:rsidRDefault="00653914" w:rsidP="00653914">
      <w:pPr>
        <w:autoSpaceDE w:val="0"/>
        <w:autoSpaceDN w:val="0"/>
        <w:spacing w:before="40" w:after="40"/>
        <w:jc w:val="both"/>
        <w:rPr>
          <w:rFonts w:ascii="Arial" w:hAnsi="Arial" w:cs="Arial"/>
          <w:color w:val="000000"/>
          <w:sz w:val="18"/>
          <w:szCs w:val="18"/>
        </w:rPr>
      </w:pPr>
      <w:r w:rsidRPr="003159C6">
        <w:rPr>
          <w:rFonts w:ascii="Arial" w:hAnsi="Arial" w:cs="Arial"/>
          <w:color w:val="000000"/>
          <w:sz w:val="18"/>
          <w:szCs w:val="18"/>
        </w:rPr>
        <w:t> </w:t>
      </w:r>
    </w:p>
    <w:p w14:paraId="2445F06A" w14:textId="77777777" w:rsidR="00653914" w:rsidRPr="003159C6" w:rsidRDefault="00653914" w:rsidP="00653914">
      <w:pPr>
        <w:autoSpaceDE w:val="0"/>
        <w:autoSpaceDN w:val="0"/>
        <w:spacing w:before="40" w:after="40"/>
        <w:jc w:val="both"/>
        <w:rPr>
          <w:rFonts w:ascii="Arial" w:hAnsi="Arial" w:cs="Arial"/>
          <w:color w:val="000000"/>
          <w:sz w:val="18"/>
          <w:szCs w:val="18"/>
        </w:rPr>
      </w:pPr>
      <w:r w:rsidRPr="003159C6">
        <w:rPr>
          <w:rFonts w:ascii="Arial" w:hAnsi="Arial" w:cs="Arial"/>
          <w:color w:val="000000"/>
          <w:sz w:val="18"/>
          <w:szCs w:val="18"/>
        </w:rPr>
        <w:t>1.3.1. Presentar un informe escrito al supervisor del contrato, donde evidencie documentalmente el cumplimiento de las responsabilidades asignadas como contratista, en materia de aseguramiento en SST y permita evidenciar objetivamente la participación de estos, en las actividades de promoción y prevención que adopten y estén conforme a los parámetros adoptados en el Sistema de Gestión en Seguridad y Salud en el Trabajo de la Policía Nacional.</w:t>
      </w:r>
    </w:p>
    <w:p w14:paraId="2A24D86B" w14:textId="77777777" w:rsidR="00653914" w:rsidRPr="003159C6" w:rsidRDefault="00653914" w:rsidP="00653914">
      <w:pPr>
        <w:autoSpaceDE w:val="0"/>
        <w:autoSpaceDN w:val="0"/>
        <w:spacing w:before="40" w:after="40"/>
        <w:jc w:val="both"/>
        <w:rPr>
          <w:rFonts w:ascii="Arial" w:hAnsi="Arial" w:cs="Arial"/>
          <w:color w:val="000000"/>
          <w:sz w:val="18"/>
          <w:szCs w:val="18"/>
        </w:rPr>
      </w:pPr>
      <w:r w:rsidRPr="003159C6">
        <w:rPr>
          <w:rFonts w:ascii="Arial" w:hAnsi="Arial" w:cs="Arial"/>
          <w:color w:val="000000"/>
          <w:sz w:val="18"/>
          <w:szCs w:val="18"/>
        </w:rPr>
        <w:t> </w:t>
      </w:r>
    </w:p>
    <w:p w14:paraId="628F4667" w14:textId="77777777" w:rsidR="00653914" w:rsidRPr="003159C6" w:rsidRDefault="00653914" w:rsidP="00653914">
      <w:pPr>
        <w:autoSpaceDE w:val="0"/>
        <w:autoSpaceDN w:val="0"/>
        <w:rPr>
          <w:rFonts w:ascii="Arial" w:hAnsi="Arial" w:cs="Arial"/>
          <w:color w:val="000000"/>
          <w:sz w:val="18"/>
          <w:szCs w:val="18"/>
        </w:rPr>
      </w:pPr>
      <w:r w:rsidRPr="003159C6">
        <w:rPr>
          <w:rFonts w:ascii="Arial" w:hAnsi="Arial" w:cs="Arial"/>
          <w:color w:val="000000"/>
          <w:sz w:val="18"/>
          <w:szCs w:val="18"/>
        </w:rPr>
        <w:t>La verificación al cumplimiento de lo antes descrito será efectuada por el supervisor del contrato.</w:t>
      </w:r>
    </w:p>
    <w:p w14:paraId="2D8CCCD6" w14:textId="77777777" w:rsidR="00653914" w:rsidRPr="003159C6" w:rsidRDefault="00653914" w:rsidP="00653914">
      <w:pPr>
        <w:autoSpaceDE w:val="0"/>
        <w:autoSpaceDN w:val="0"/>
        <w:jc w:val="both"/>
        <w:rPr>
          <w:rFonts w:ascii="Arial" w:hAnsi="Arial" w:cs="Arial"/>
          <w:color w:val="000000"/>
          <w:sz w:val="18"/>
          <w:szCs w:val="18"/>
          <w:lang w:eastAsia="es-CO"/>
        </w:rPr>
      </w:pPr>
    </w:p>
    <w:p w14:paraId="0D9B0B68" w14:textId="77777777" w:rsidR="00653914" w:rsidRPr="003159C6" w:rsidRDefault="00653914" w:rsidP="00653914">
      <w:pPr>
        <w:autoSpaceDE w:val="0"/>
        <w:autoSpaceDN w:val="0"/>
        <w:jc w:val="both"/>
        <w:rPr>
          <w:rFonts w:ascii="Arial" w:hAnsi="Arial" w:cs="Arial"/>
          <w:color w:val="000000"/>
          <w:sz w:val="18"/>
          <w:szCs w:val="18"/>
          <w:lang w:eastAsia="es-CO"/>
        </w:rPr>
      </w:pPr>
    </w:p>
    <w:p w14:paraId="10114A35" w14:textId="77777777" w:rsidR="00653914" w:rsidRPr="003159C6" w:rsidRDefault="00653914" w:rsidP="00653914">
      <w:pPr>
        <w:autoSpaceDE w:val="0"/>
        <w:autoSpaceDN w:val="0"/>
        <w:jc w:val="both"/>
        <w:rPr>
          <w:rFonts w:ascii="Arial" w:hAnsi="Arial" w:cs="Arial"/>
          <w:color w:val="000000"/>
          <w:sz w:val="18"/>
          <w:szCs w:val="18"/>
          <w:lang w:eastAsia="es-CO"/>
        </w:rPr>
      </w:pPr>
    </w:p>
    <w:p w14:paraId="02589A4A" w14:textId="77777777" w:rsidR="00653914" w:rsidRPr="003159C6" w:rsidRDefault="00653914" w:rsidP="00653914">
      <w:pPr>
        <w:autoSpaceDE w:val="0"/>
        <w:autoSpaceDN w:val="0"/>
        <w:jc w:val="both"/>
        <w:rPr>
          <w:rFonts w:ascii="Arial" w:hAnsi="Arial" w:cs="Arial"/>
          <w:sz w:val="18"/>
          <w:szCs w:val="18"/>
        </w:rPr>
      </w:pPr>
      <w:r w:rsidRPr="003159C6">
        <w:rPr>
          <w:rFonts w:ascii="Arial" w:hAnsi="Arial" w:cs="Arial"/>
          <w:sz w:val="18"/>
          <w:szCs w:val="18"/>
        </w:rPr>
        <w:t>Atentamente,</w:t>
      </w:r>
    </w:p>
    <w:p w14:paraId="1C23C3DB" w14:textId="77777777" w:rsidR="00653914" w:rsidRPr="003159C6" w:rsidRDefault="00653914" w:rsidP="00653914">
      <w:pPr>
        <w:autoSpaceDE w:val="0"/>
        <w:autoSpaceDN w:val="0"/>
        <w:jc w:val="both"/>
        <w:rPr>
          <w:rFonts w:ascii="Arial" w:hAnsi="Arial" w:cs="Arial"/>
          <w:sz w:val="18"/>
          <w:szCs w:val="18"/>
        </w:rPr>
      </w:pPr>
    </w:p>
    <w:p w14:paraId="231D5A2A" w14:textId="77777777" w:rsidR="00653914" w:rsidRPr="003159C6" w:rsidRDefault="00653914" w:rsidP="00653914">
      <w:pPr>
        <w:autoSpaceDE w:val="0"/>
        <w:autoSpaceDN w:val="0"/>
        <w:jc w:val="both"/>
        <w:rPr>
          <w:rFonts w:ascii="Arial" w:hAnsi="Arial" w:cs="Arial"/>
          <w:sz w:val="18"/>
          <w:szCs w:val="18"/>
        </w:rPr>
      </w:pPr>
    </w:p>
    <w:p w14:paraId="3818D12E" w14:textId="77777777" w:rsidR="00653914" w:rsidRPr="003159C6" w:rsidRDefault="00653914" w:rsidP="00653914">
      <w:pPr>
        <w:autoSpaceDE w:val="0"/>
        <w:autoSpaceDN w:val="0"/>
        <w:jc w:val="both"/>
        <w:rPr>
          <w:rFonts w:ascii="Arial" w:hAnsi="Arial" w:cs="Arial"/>
          <w:sz w:val="18"/>
          <w:szCs w:val="18"/>
        </w:rPr>
      </w:pPr>
    </w:p>
    <w:p w14:paraId="2B1D95F9" w14:textId="77777777" w:rsidR="00653914" w:rsidRPr="003159C6" w:rsidRDefault="00653914" w:rsidP="00653914">
      <w:pPr>
        <w:autoSpaceDE w:val="0"/>
        <w:autoSpaceDN w:val="0"/>
        <w:jc w:val="both"/>
        <w:rPr>
          <w:rFonts w:ascii="Arial" w:hAnsi="Arial" w:cs="Arial"/>
          <w:sz w:val="18"/>
          <w:szCs w:val="18"/>
        </w:rPr>
      </w:pPr>
    </w:p>
    <w:p w14:paraId="290F3724" w14:textId="77777777" w:rsidR="00653914" w:rsidRPr="003159C6" w:rsidRDefault="00653914" w:rsidP="00653914">
      <w:pPr>
        <w:autoSpaceDE w:val="0"/>
        <w:autoSpaceDN w:val="0"/>
        <w:jc w:val="both"/>
        <w:rPr>
          <w:rFonts w:ascii="Arial" w:hAnsi="Arial" w:cs="Arial"/>
          <w:sz w:val="18"/>
          <w:szCs w:val="18"/>
        </w:rPr>
      </w:pPr>
    </w:p>
    <w:p w14:paraId="47C33712" w14:textId="77777777" w:rsidR="00653914" w:rsidRPr="003159C6" w:rsidRDefault="00653914" w:rsidP="00653914">
      <w:pPr>
        <w:autoSpaceDE w:val="0"/>
        <w:autoSpaceDN w:val="0"/>
        <w:rPr>
          <w:rFonts w:ascii="Arial" w:hAnsi="Arial" w:cs="Arial"/>
          <w:sz w:val="18"/>
          <w:szCs w:val="18"/>
        </w:rPr>
      </w:pPr>
      <w:r w:rsidRPr="003159C6">
        <w:rPr>
          <w:rFonts w:ascii="Arial" w:hAnsi="Arial" w:cs="Arial"/>
          <w:sz w:val="18"/>
          <w:szCs w:val="18"/>
        </w:rPr>
        <w:t>FIRMA DEL PROPONENTE O SU REPRESENTANTE: ____________________________________</w:t>
      </w:r>
    </w:p>
    <w:p w14:paraId="272482F6" w14:textId="77777777" w:rsidR="00653914" w:rsidRPr="003159C6" w:rsidRDefault="00653914" w:rsidP="00653914">
      <w:pPr>
        <w:autoSpaceDE w:val="0"/>
        <w:autoSpaceDN w:val="0"/>
        <w:jc w:val="both"/>
        <w:rPr>
          <w:rFonts w:ascii="Arial" w:hAnsi="Arial" w:cs="Arial"/>
          <w:sz w:val="18"/>
          <w:szCs w:val="18"/>
        </w:rPr>
      </w:pPr>
    </w:p>
    <w:p w14:paraId="3EC0CD8A" w14:textId="77777777" w:rsidR="00653914" w:rsidRPr="003159C6" w:rsidRDefault="00653914" w:rsidP="00653914">
      <w:pPr>
        <w:autoSpaceDE w:val="0"/>
        <w:autoSpaceDN w:val="0"/>
        <w:jc w:val="both"/>
        <w:rPr>
          <w:rFonts w:ascii="Arial" w:hAnsi="Arial" w:cs="Arial"/>
          <w:sz w:val="18"/>
          <w:szCs w:val="18"/>
        </w:rPr>
      </w:pPr>
      <w:r w:rsidRPr="003159C6">
        <w:rPr>
          <w:rFonts w:ascii="Arial" w:hAnsi="Arial" w:cs="Arial"/>
          <w:sz w:val="18"/>
          <w:szCs w:val="18"/>
        </w:rPr>
        <w:t>Fecha: __________________________________________________</w:t>
      </w:r>
    </w:p>
    <w:p w14:paraId="059A0D7D" w14:textId="77777777" w:rsidR="00653914" w:rsidRPr="003159C6" w:rsidRDefault="00653914" w:rsidP="00653914">
      <w:pPr>
        <w:autoSpaceDE w:val="0"/>
        <w:autoSpaceDN w:val="0"/>
        <w:jc w:val="both"/>
        <w:rPr>
          <w:rFonts w:ascii="Arial" w:hAnsi="Arial" w:cs="Arial"/>
          <w:sz w:val="18"/>
          <w:szCs w:val="18"/>
        </w:rPr>
      </w:pPr>
    </w:p>
    <w:p w14:paraId="02042C89" w14:textId="77777777" w:rsidR="00653914" w:rsidRPr="00653914" w:rsidRDefault="00653914" w:rsidP="00653914">
      <w:pPr>
        <w:autoSpaceDE w:val="0"/>
        <w:autoSpaceDN w:val="0"/>
        <w:jc w:val="both"/>
        <w:rPr>
          <w:rFonts w:ascii="Arial" w:hAnsi="Arial" w:cs="Arial"/>
          <w:sz w:val="18"/>
          <w:szCs w:val="18"/>
        </w:rPr>
      </w:pPr>
      <w:r w:rsidRPr="003159C6">
        <w:rPr>
          <w:rFonts w:ascii="Arial" w:hAnsi="Arial" w:cs="Arial"/>
          <w:sz w:val="18"/>
          <w:szCs w:val="18"/>
        </w:rPr>
        <w:t>Empresa: ________________________________________________</w:t>
      </w:r>
    </w:p>
    <w:p w14:paraId="752D391E" w14:textId="77777777" w:rsidR="00653914" w:rsidRPr="00653914" w:rsidRDefault="00653914" w:rsidP="00653914">
      <w:pPr>
        <w:autoSpaceDE w:val="0"/>
        <w:autoSpaceDN w:val="0"/>
        <w:rPr>
          <w:rFonts w:ascii="Arial" w:hAnsi="Arial" w:cs="Arial"/>
          <w:b/>
          <w:sz w:val="20"/>
          <w:szCs w:val="20"/>
        </w:rPr>
      </w:pPr>
      <w:r w:rsidRPr="00653914">
        <w:rPr>
          <w:rFonts w:ascii="Arial" w:hAnsi="Arial" w:cs="Arial"/>
          <w:b/>
          <w:sz w:val="20"/>
          <w:szCs w:val="20"/>
        </w:rPr>
        <w:tab/>
      </w:r>
    </w:p>
    <w:p w14:paraId="62F51A53" w14:textId="77777777" w:rsidR="00653914" w:rsidRPr="00653914" w:rsidRDefault="00653914" w:rsidP="00653914">
      <w:pPr>
        <w:autoSpaceDE w:val="0"/>
        <w:autoSpaceDN w:val="0"/>
        <w:adjustRightInd w:val="0"/>
        <w:jc w:val="center"/>
        <w:rPr>
          <w:rFonts w:ascii="Arial" w:hAnsi="Arial" w:cs="Arial"/>
          <w:b/>
          <w:sz w:val="20"/>
          <w:szCs w:val="20"/>
          <w:lang w:val="es-ES_tradnl"/>
        </w:rPr>
      </w:pPr>
    </w:p>
    <w:p w14:paraId="6FFFDE9B" w14:textId="77777777" w:rsidR="00653914" w:rsidRPr="00653914" w:rsidRDefault="00653914" w:rsidP="00653914">
      <w:pPr>
        <w:autoSpaceDE w:val="0"/>
        <w:autoSpaceDN w:val="0"/>
        <w:adjustRightInd w:val="0"/>
        <w:jc w:val="center"/>
        <w:rPr>
          <w:rFonts w:ascii="Arial" w:hAnsi="Arial" w:cs="Arial"/>
          <w:b/>
          <w:sz w:val="20"/>
          <w:szCs w:val="20"/>
          <w:lang w:val="es-ES_tradnl"/>
        </w:rPr>
      </w:pPr>
    </w:p>
    <w:p w14:paraId="460BD532" w14:textId="77777777" w:rsidR="00653914" w:rsidRPr="00653914" w:rsidRDefault="00653914" w:rsidP="00653914">
      <w:pPr>
        <w:autoSpaceDE w:val="0"/>
        <w:autoSpaceDN w:val="0"/>
        <w:adjustRightInd w:val="0"/>
        <w:jc w:val="center"/>
        <w:rPr>
          <w:rFonts w:ascii="Arial" w:hAnsi="Arial" w:cs="Arial"/>
          <w:b/>
          <w:sz w:val="20"/>
          <w:szCs w:val="20"/>
          <w:lang w:val="es-ES_tradnl"/>
        </w:rPr>
      </w:pPr>
    </w:p>
    <w:p w14:paraId="4EFEC6CA" w14:textId="77777777" w:rsidR="00653914" w:rsidRPr="00653914" w:rsidRDefault="00653914" w:rsidP="00653914">
      <w:pPr>
        <w:autoSpaceDE w:val="0"/>
        <w:autoSpaceDN w:val="0"/>
        <w:jc w:val="center"/>
        <w:rPr>
          <w:rFonts w:ascii="Arial" w:hAnsi="Arial" w:cs="Arial"/>
          <w:sz w:val="20"/>
          <w:szCs w:val="20"/>
        </w:rPr>
      </w:pPr>
    </w:p>
    <w:p w14:paraId="1F1D153E" w14:textId="77777777" w:rsidR="00653914" w:rsidRPr="00653914" w:rsidRDefault="00653914" w:rsidP="00653914">
      <w:pPr>
        <w:autoSpaceDE w:val="0"/>
        <w:autoSpaceDN w:val="0"/>
        <w:jc w:val="center"/>
        <w:rPr>
          <w:rFonts w:ascii="Arial" w:hAnsi="Arial" w:cs="Arial"/>
          <w:sz w:val="20"/>
          <w:szCs w:val="20"/>
        </w:rPr>
      </w:pPr>
    </w:p>
    <w:p w14:paraId="39C4A78B" w14:textId="77777777" w:rsidR="00653914" w:rsidRPr="00653914" w:rsidRDefault="00653914" w:rsidP="00653914">
      <w:pPr>
        <w:autoSpaceDE w:val="0"/>
        <w:autoSpaceDN w:val="0"/>
        <w:jc w:val="center"/>
        <w:rPr>
          <w:rFonts w:ascii="Arial" w:hAnsi="Arial" w:cs="Arial"/>
          <w:sz w:val="20"/>
          <w:szCs w:val="20"/>
        </w:rPr>
      </w:pPr>
    </w:p>
    <w:p w14:paraId="485C45EE" w14:textId="77777777" w:rsidR="00653914" w:rsidRPr="00653914" w:rsidRDefault="00653914" w:rsidP="00653914">
      <w:pPr>
        <w:autoSpaceDE w:val="0"/>
        <w:autoSpaceDN w:val="0"/>
        <w:jc w:val="center"/>
        <w:rPr>
          <w:rFonts w:ascii="Arial" w:hAnsi="Arial" w:cs="Arial"/>
          <w:sz w:val="20"/>
          <w:szCs w:val="20"/>
        </w:rPr>
      </w:pPr>
    </w:p>
    <w:bookmarkEnd w:id="2"/>
    <w:bookmarkEnd w:id="27"/>
    <w:p w14:paraId="2AF03BD0" w14:textId="77777777" w:rsidR="006307C9" w:rsidRDefault="006307C9" w:rsidP="00085DA9">
      <w:pPr>
        <w:pStyle w:val="Prrafodelista"/>
        <w:tabs>
          <w:tab w:val="left" w:pos="240"/>
        </w:tabs>
        <w:ind w:left="0"/>
        <w:rPr>
          <w:rFonts w:ascii="Arial" w:hAnsi="Arial" w:cs="Arial"/>
          <w:b/>
          <w:noProof/>
          <w:sz w:val="20"/>
          <w:szCs w:val="20"/>
          <w:lang w:eastAsia="es-CO"/>
        </w:rPr>
      </w:pPr>
    </w:p>
    <w:sectPr w:rsidR="006307C9" w:rsidSect="00FB600C">
      <w:pgSz w:w="12240" w:h="15840" w:code="1"/>
      <w:pgMar w:top="1134" w:right="1134" w:bottom="1134" w:left="1276" w:header="454" w:footer="81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904CF33" w14:textId="77777777" w:rsidR="00D913EC" w:rsidRDefault="00D913EC" w:rsidP="001A6D74">
      <w:pPr>
        <w:pStyle w:val="Piedepgina"/>
      </w:pPr>
      <w:r>
        <w:separator/>
      </w:r>
    </w:p>
  </w:endnote>
  <w:endnote w:type="continuationSeparator" w:id="0">
    <w:p w14:paraId="0C1154E6" w14:textId="77777777" w:rsidR="00D913EC" w:rsidRDefault="00D913EC" w:rsidP="001A6D74">
      <w:pPr>
        <w:pStyle w:val="Piedepgina"/>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Noto Sans Symbols">
    <w:altName w:val="Calibri"/>
    <w:charset w:val="00"/>
    <w:family w:val="auto"/>
    <w:pitch w:val="default"/>
  </w:font>
  <w:font w:name="Cambria">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MS Mincho">
    <w:panose1 w:val="02020609040205080304"/>
    <w:charset w:val="80"/>
    <w:family w:val="modern"/>
    <w:pitch w:val="fixed"/>
    <w:sig w:usb0="E00002FF" w:usb1="6AC7FDFB" w:usb2="08000012" w:usb3="00000000" w:csb0="0002009F" w:csb1="00000000"/>
  </w:font>
  <w:font w:name="Verdana">
    <w:panose1 w:val="020B0604030504040204"/>
    <w:charset w:val="00"/>
    <w:family w:val="swiss"/>
    <w:pitch w:val="variable"/>
    <w:sig w:usb0="A00006FF" w:usb1="4000205B" w:usb2="00000010" w:usb3="00000000" w:csb0="0000019F" w:csb1="00000000"/>
  </w:font>
  <w:font w:name="Thorndale">
    <w:altName w:val="Times New Roman"/>
    <w:charset w:val="00"/>
    <w:family w:val="roman"/>
    <w:pitch w:val="variable"/>
  </w:font>
  <w:font w:name="Andale Sans UI">
    <w:altName w:val="Times New Roman"/>
    <w:charset w:val="00"/>
    <w:family w:val="auto"/>
    <w:pitch w:val="variable"/>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inherit">
    <w:altName w:val="Calibri"/>
    <w:panose1 w:val="00000000000000000000"/>
    <w:charset w:val="00"/>
    <w:family w:val="roman"/>
    <w:notTrueType/>
    <w:pitch w:val="default"/>
  </w:font>
  <w:font w:name="Batang">
    <w:panose1 w:val="02030600000101010101"/>
    <w:charset w:val="81"/>
    <w:family w:val="roman"/>
    <w:pitch w:val="variable"/>
    <w:sig w:usb0="B00002AF" w:usb1="69D77CFB" w:usb2="00000030" w:usb3="00000000" w:csb0="0008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B0B0F7F" w14:textId="4C5262B1" w:rsidR="00AF06E5" w:rsidRPr="00A634A6" w:rsidRDefault="00AF06E5" w:rsidP="00EC120C">
    <w:pPr>
      <w:pStyle w:val="Piedepgina"/>
      <w:tabs>
        <w:tab w:val="center" w:pos="4253"/>
        <w:tab w:val="right" w:pos="8931"/>
      </w:tabs>
      <w:jc w:val="center"/>
      <w:rPr>
        <w:rFonts w:ascii="Arial" w:hAnsi="Arial" w:cs="Arial"/>
        <w:sz w:val="16"/>
        <w:szCs w:val="16"/>
      </w:rPr>
    </w:pPr>
    <w:r>
      <w:rPr>
        <w:rFonts w:ascii="Arial" w:hAnsi="Arial" w:cs="Arial"/>
        <w:sz w:val="16"/>
        <w:szCs w:val="16"/>
      </w:rPr>
      <w:tab/>
      <w:t xml:space="preserve"> </w:t>
    </w:r>
  </w:p>
  <w:p w14:paraId="725E8574" w14:textId="77777777" w:rsidR="00AF06E5" w:rsidRDefault="00AF06E5" w:rsidP="00FB600C">
    <w:pPr>
      <w:pStyle w:val="Piedepgina"/>
      <w:jc w:val="cen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334493C" w14:textId="77777777" w:rsidR="00D913EC" w:rsidRDefault="00D913EC" w:rsidP="001A6D74">
      <w:pPr>
        <w:pStyle w:val="Piedepgina"/>
      </w:pPr>
      <w:r>
        <w:separator/>
      </w:r>
    </w:p>
  </w:footnote>
  <w:footnote w:type="continuationSeparator" w:id="0">
    <w:p w14:paraId="416733A0" w14:textId="77777777" w:rsidR="00D913EC" w:rsidRDefault="00D913EC" w:rsidP="001A6D74">
      <w:pPr>
        <w:pStyle w:val="Piedepgina"/>
      </w:pPr>
      <w:r>
        <w:continuationSeparator/>
      </w:r>
    </w:p>
  </w:footnote>
  <w:footnote w:id="1">
    <w:p w14:paraId="16F38B6A" w14:textId="77777777" w:rsidR="00AF06E5" w:rsidRPr="00F1645A" w:rsidRDefault="00AF06E5" w:rsidP="00653914">
      <w:pPr>
        <w:pStyle w:val="Textonotapie"/>
        <w:rPr>
          <w:sz w:val="12"/>
          <w:szCs w:val="16"/>
        </w:rPr>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83"/>
    <w:multiLevelType w:val="singleLevel"/>
    <w:tmpl w:val="3C422528"/>
    <w:lvl w:ilvl="0">
      <w:start w:val="1"/>
      <w:numFmt w:val="bullet"/>
      <w:pStyle w:val="Listaconvietas2"/>
      <w:lvlText w:val=""/>
      <w:lvlJc w:val="left"/>
      <w:pPr>
        <w:tabs>
          <w:tab w:val="num" w:pos="643"/>
        </w:tabs>
        <w:ind w:left="643" w:hanging="360"/>
      </w:pPr>
      <w:rPr>
        <w:rFonts w:ascii="Symbol" w:hAnsi="Symbol" w:hint="default"/>
      </w:rPr>
    </w:lvl>
  </w:abstractNum>
  <w:abstractNum w:abstractNumId="1" w15:restartNumberingAfterBreak="0">
    <w:nsid w:val="FFFFFF89"/>
    <w:multiLevelType w:val="singleLevel"/>
    <w:tmpl w:val="E0B4FE38"/>
    <w:lvl w:ilvl="0">
      <w:start w:val="1"/>
      <w:numFmt w:val="bullet"/>
      <w:pStyle w:val="Listaconvietas"/>
      <w:lvlText w:val=""/>
      <w:lvlJc w:val="left"/>
      <w:pPr>
        <w:tabs>
          <w:tab w:val="num" w:pos="360"/>
        </w:tabs>
        <w:ind w:left="360" w:hanging="360"/>
      </w:pPr>
      <w:rPr>
        <w:rFonts w:ascii="Symbol" w:hAnsi="Symbol" w:hint="default"/>
      </w:rPr>
    </w:lvl>
  </w:abstractNum>
  <w:abstractNum w:abstractNumId="2" w15:restartNumberingAfterBreak="0">
    <w:nsid w:val="00F85571"/>
    <w:multiLevelType w:val="hybridMultilevel"/>
    <w:tmpl w:val="2C7A92C0"/>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 w15:restartNumberingAfterBreak="0">
    <w:nsid w:val="04BA159A"/>
    <w:multiLevelType w:val="singleLevel"/>
    <w:tmpl w:val="0C0A000F"/>
    <w:lvl w:ilvl="0">
      <w:start w:val="1"/>
      <w:numFmt w:val="decimal"/>
      <w:lvlText w:val="%1."/>
      <w:lvlJc w:val="left"/>
      <w:pPr>
        <w:tabs>
          <w:tab w:val="num" w:pos="360"/>
        </w:tabs>
        <w:ind w:left="360" w:hanging="360"/>
      </w:pPr>
    </w:lvl>
  </w:abstractNum>
  <w:abstractNum w:abstractNumId="4" w15:restartNumberingAfterBreak="0">
    <w:nsid w:val="062E5230"/>
    <w:multiLevelType w:val="hybridMultilevel"/>
    <w:tmpl w:val="5C661C58"/>
    <w:lvl w:ilvl="0" w:tplc="240A000F">
      <w:start w:val="1"/>
      <w:numFmt w:val="decimal"/>
      <w:lvlText w:val="%1."/>
      <w:lvlJc w:val="left"/>
      <w:pPr>
        <w:ind w:left="720" w:hanging="360"/>
      </w:pPr>
      <w:rPr>
        <w:rFonts w:hint="default"/>
      </w:r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 w15:restartNumberingAfterBreak="0">
    <w:nsid w:val="085F58F3"/>
    <w:multiLevelType w:val="hybridMultilevel"/>
    <w:tmpl w:val="636A36F0"/>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6" w15:restartNumberingAfterBreak="0">
    <w:nsid w:val="0E975672"/>
    <w:multiLevelType w:val="hybridMultilevel"/>
    <w:tmpl w:val="112E7A82"/>
    <w:lvl w:ilvl="0" w:tplc="66006D1C">
      <w:start w:val="1"/>
      <w:numFmt w:val="decimal"/>
      <w:lvlText w:val="%1."/>
      <w:lvlJc w:val="left"/>
      <w:pPr>
        <w:ind w:left="720" w:hanging="360"/>
      </w:pPr>
      <w:rPr>
        <w:b w:val="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7" w15:restartNumberingAfterBreak="0">
    <w:nsid w:val="21C54767"/>
    <w:multiLevelType w:val="hybridMultilevel"/>
    <w:tmpl w:val="AC4C7FA6"/>
    <w:lvl w:ilvl="0" w:tplc="61F8BE8A">
      <w:start w:val="1"/>
      <w:numFmt w:val="decimal"/>
      <w:lvlText w:val="%1-"/>
      <w:lvlJc w:val="left"/>
      <w:pPr>
        <w:ind w:left="720" w:hanging="360"/>
      </w:pPr>
      <w:rPr>
        <w:rFonts w:hint="default"/>
        <w:b/>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8" w15:restartNumberingAfterBreak="0">
    <w:nsid w:val="232C0346"/>
    <w:multiLevelType w:val="multilevel"/>
    <w:tmpl w:val="2F8A4968"/>
    <w:lvl w:ilvl="0">
      <w:start w:val="4"/>
      <w:numFmt w:val="decimal"/>
      <w:lvlText w:val="%1"/>
      <w:lvlJc w:val="left"/>
      <w:pPr>
        <w:ind w:left="600" w:hanging="600"/>
      </w:pPr>
      <w:rPr>
        <w:rFonts w:hint="default"/>
      </w:rPr>
    </w:lvl>
    <w:lvl w:ilvl="1">
      <w:start w:val="2"/>
      <w:numFmt w:val="decimal"/>
      <w:lvlText w:val="%1.%2"/>
      <w:lvlJc w:val="left"/>
      <w:pPr>
        <w:ind w:left="600" w:hanging="600"/>
      </w:pPr>
      <w:rPr>
        <w:rFonts w:hint="default"/>
      </w:rPr>
    </w:lvl>
    <w:lvl w:ilvl="2">
      <w:start w:val="1"/>
      <w:numFmt w:val="decimal"/>
      <w:lvlText w:val="%1.%2.%3"/>
      <w:lvlJc w:val="left"/>
      <w:pPr>
        <w:ind w:left="720" w:hanging="720"/>
      </w:pPr>
      <w:rPr>
        <w:rFonts w:hint="default"/>
      </w:rPr>
    </w:lvl>
    <w:lvl w:ilvl="3">
      <w:start w:val="2"/>
      <w:numFmt w:val="decimal"/>
      <w:lvlText w:val="%1.%2.%3.%4"/>
      <w:lvlJc w:val="left"/>
      <w:pPr>
        <w:ind w:left="862" w:hanging="720"/>
      </w:pPr>
      <w:rPr>
        <w:rFonts w:hint="default"/>
        <w:b/>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9" w15:restartNumberingAfterBreak="0">
    <w:nsid w:val="23FD6B37"/>
    <w:multiLevelType w:val="hybridMultilevel"/>
    <w:tmpl w:val="BAD8651C"/>
    <w:lvl w:ilvl="0" w:tplc="240A0001">
      <w:start w:val="1"/>
      <w:numFmt w:val="bullet"/>
      <w:lvlText w:val=""/>
      <w:lvlJc w:val="left"/>
      <w:pPr>
        <w:ind w:left="360" w:hanging="360"/>
      </w:pPr>
      <w:rPr>
        <w:rFonts w:ascii="Symbol" w:hAnsi="Symbol" w:hint="default"/>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10" w15:restartNumberingAfterBreak="0">
    <w:nsid w:val="27DB2A09"/>
    <w:multiLevelType w:val="hybridMultilevel"/>
    <w:tmpl w:val="4DC4DACA"/>
    <w:lvl w:ilvl="0" w:tplc="30689336">
      <w:start w:val="1"/>
      <w:numFmt w:val="decimal"/>
      <w:lvlText w:val="%1."/>
      <w:lvlJc w:val="left"/>
      <w:pPr>
        <w:ind w:left="720" w:hanging="360"/>
      </w:pPr>
      <w:rPr>
        <w:color w:val="auto"/>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1" w15:restartNumberingAfterBreak="0">
    <w:nsid w:val="28157427"/>
    <w:multiLevelType w:val="hybridMultilevel"/>
    <w:tmpl w:val="BD74869A"/>
    <w:lvl w:ilvl="0" w:tplc="240A000B">
      <w:start w:val="1"/>
      <w:numFmt w:val="bullet"/>
      <w:lvlText w:val=""/>
      <w:lvlJc w:val="left"/>
      <w:pPr>
        <w:ind w:left="1068" w:hanging="360"/>
      </w:pPr>
      <w:rPr>
        <w:rFonts w:ascii="Wingdings" w:hAnsi="Wingdings" w:hint="default"/>
      </w:rPr>
    </w:lvl>
    <w:lvl w:ilvl="1" w:tplc="FFFFFFFF" w:tentative="1">
      <w:start w:val="1"/>
      <w:numFmt w:val="lowerLetter"/>
      <w:lvlText w:val="%2."/>
      <w:lvlJc w:val="left"/>
      <w:pPr>
        <w:ind w:left="1788" w:hanging="360"/>
      </w:pPr>
    </w:lvl>
    <w:lvl w:ilvl="2" w:tplc="FFFFFFFF" w:tentative="1">
      <w:start w:val="1"/>
      <w:numFmt w:val="lowerRoman"/>
      <w:lvlText w:val="%3."/>
      <w:lvlJc w:val="right"/>
      <w:pPr>
        <w:ind w:left="2508" w:hanging="180"/>
      </w:pPr>
    </w:lvl>
    <w:lvl w:ilvl="3" w:tplc="FFFFFFFF" w:tentative="1">
      <w:start w:val="1"/>
      <w:numFmt w:val="decimal"/>
      <w:lvlText w:val="%4."/>
      <w:lvlJc w:val="left"/>
      <w:pPr>
        <w:ind w:left="3228" w:hanging="360"/>
      </w:pPr>
    </w:lvl>
    <w:lvl w:ilvl="4" w:tplc="FFFFFFFF" w:tentative="1">
      <w:start w:val="1"/>
      <w:numFmt w:val="lowerLetter"/>
      <w:lvlText w:val="%5."/>
      <w:lvlJc w:val="left"/>
      <w:pPr>
        <w:ind w:left="3948" w:hanging="360"/>
      </w:pPr>
    </w:lvl>
    <w:lvl w:ilvl="5" w:tplc="FFFFFFFF" w:tentative="1">
      <w:start w:val="1"/>
      <w:numFmt w:val="lowerRoman"/>
      <w:lvlText w:val="%6."/>
      <w:lvlJc w:val="right"/>
      <w:pPr>
        <w:ind w:left="4668" w:hanging="180"/>
      </w:pPr>
    </w:lvl>
    <w:lvl w:ilvl="6" w:tplc="FFFFFFFF" w:tentative="1">
      <w:start w:val="1"/>
      <w:numFmt w:val="decimal"/>
      <w:lvlText w:val="%7."/>
      <w:lvlJc w:val="left"/>
      <w:pPr>
        <w:ind w:left="5388" w:hanging="360"/>
      </w:pPr>
    </w:lvl>
    <w:lvl w:ilvl="7" w:tplc="FFFFFFFF" w:tentative="1">
      <w:start w:val="1"/>
      <w:numFmt w:val="lowerLetter"/>
      <w:lvlText w:val="%8."/>
      <w:lvlJc w:val="left"/>
      <w:pPr>
        <w:ind w:left="6108" w:hanging="360"/>
      </w:pPr>
    </w:lvl>
    <w:lvl w:ilvl="8" w:tplc="FFFFFFFF" w:tentative="1">
      <w:start w:val="1"/>
      <w:numFmt w:val="lowerRoman"/>
      <w:lvlText w:val="%9."/>
      <w:lvlJc w:val="right"/>
      <w:pPr>
        <w:ind w:left="6828" w:hanging="180"/>
      </w:pPr>
    </w:lvl>
  </w:abstractNum>
  <w:abstractNum w:abstractNumId="12" w15:restartNumberingAfterBreak="0">
    <w:nsid w:val="2CB66BE3"/>
    <w:multiLevelType w:val="multilevel"/>
    <w:tmpl w:val="5546B73C"/>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3" w15:restartNumberingAfterBreak="0">
    <w:nsid w:val="2E2872C5"/>
    <w:multiLevelType w:val="hybridMultilevel"/>
    <w:tmpl w:val="006ECE48"/>
    <w:lvl w:ilvl="0" w:tplc="2ECE00B4">
      <w:start w:val="1"/>
      <w:numFmt w:val="bullet"/>
      <w:lvlText w:val=""/>
      <w:lvlJc w:val="left"/>
      <w:pPr>
        <w:ind w:left="720" w:hanging="360"/>
      </w:pPr>
      <w:rPr>
        <w:rFonts w:ascii="Symbol" w:hAnsi="Symbol" w:hint="default"/>
        <w:sz w:val="14"/>
        <w:szCs w:val="14"/>
      </w:rPr>
    </w:lvl>
    <w:lvl w:ilvl="1" w:tplc="240A0003">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4" w15:restartNumberingAfterBreak="0">
    <w:nsid w:val="3895590E"/>
    <w:multiLevelType w:val="hybridMultilevel"/>
    <w:tmpl w:val="48DA2492"/>
    <w:lvl w:ilvl="0" w:tplc="0C0A000F">
      <w:start w:val="1"/>
      <w:numFmt w:val="decimal"/>
      <w:lvlText w:val="%1."/>
      <w:lvlJc w:val="left"/>
      <w:pPr>
        <w:tabs>
          <w:tab w:val="num" w:pos="720"/>
        </w:tabs>
        <w:ind w:left="720" w:hanging="360"/>
      </w:pPr>
    </w:lvl>
    <w:lvl w:ilvl="1" w:tplc="0C0A0019">
      <w:start w:val="1"/>
      <w:numFmt w:val="lowerLetter"/>
      <w:lvlText w:val="%2."/>
      <w:lvlJc w:val="left"/>
      <w:pPr>
        <w:tabs>
          <w:tab w:val="num" w:pos="1440"/>
        </w:tabs>
        <w:ind w:left="1440" w:hanging="360"/>
      </w:pPr>
    </w:lvl>
    <w:lvl w:ilvl="2" w:tplc="0C0A001B">
      <w:start w:val="1"/>
      <w:numFmt w:val="lowerRoman"/>
      <w:lvlText w:val="%3."/>
      <w:lvlJc w:val="right"/>
      <w:pPr>
        <w:tabs>
          <w:tab w:val="num" w:pos="2160"/>
        </w:tabs>
        <w:ind w:left="2160" w:hanging="180"/>
      </w:pPr>
    </w:lvl>
    <w:lvl w:ilvl="3" w:tplc="0C0A000F">
      <w:start w:val="1"/>
      <w:numFmt w:val="decimal"/>
      <w:lvlText w:val="%4."/>
      <w:lvlJc w:val="left"/>
      <w:pPr>
        <w:tabs>
          <w:tab w:val="num" w:pos="2880"/>
        </w:tabs>
        <w:ind w:left="2880" w:hanging="360"/>
      </w:pPr>
    </w:lvl>
    <w:lvl w:ilvl="4" w:tplc="0C0A0019">
      <w:start w:val="1"/>
      <w:numFmt w:val="lowerLetter"/>
      <w:lvlText w:val="%5."/>
      <w:lvlJc w:val="left"/>
      <w:pPr>
        <w:tabs>
          <w:tab w:val="num" w:pos="3600"/>
        </w:tabs>
        <w:ind w:left="3600" w:hanging="360"/>
      </w:pPr>
    </w:lvl>
    <w:lvl w:ilvl="5" w:tplc="0C0A001B">
      <w:start w:val="1"/>
      <w:numFmt w:val="lowerRoman"/>
      <w:lvlText w:val="%6."/>
      <w:lvlJc w:val="right"/>
      <w:pPr>
        <w:tabs>
          <w:tab w:val="num" w:pos="4320"/>
        </w:tabs>
        <w:ind w:left="4320" w:hanging="180"/>
      </w:pPr>
    </w:lvl>
    <w:lvl w:ilvl="6" w:tplc="0C0A000F">
      <w:start w:val="1"/>
      <w:numFmt w:val="decimal"/>
      <w:lvlText w:val="%7."/>
      <w:lvlJc w:val="left"/>
      <w:pPr>
        <w:tabs>
          <w:tab w:val="num" w:pos="5040"/>
        </w:tabs>
        <w:ind w:left="5040" w:hanging="360"/>
      </w:pPr>
    </w:lvl>
    <w:lvl w:ilvl="7" w:tplc="0C0A0019">
      <w:start w:val="1"/>
      <w:numFmt w:val="lowerLetter"/>
      <w:lvlText w:val="%8."/>
      <w:lvlJc w:val="left"/>
      <w:pPr>
        <w:tabs>
          <w:tab w:val="num" w:pos="5760"/>
        </w:tabs>
        <w:ind w:left="5760" w:hanging="360"/>
      </w:pPr>
    </w:lvl>
    <w:lvl w:ilvl="8" w:tplc="0C0A001B">
      <w:start w:val="1"/>
      <w:numFmt w:val="lowerRoman"/>
      <w:lvlText w:val="%9."/>
      <w:lvlJc w:val="right"/>
      <w:pPr>
        <w:tabs>
          <w:tab w:val="num" w:pos="6480"/>
        </w:tabs>
        <w:ind w:left="6480" w:hanging="180"/>
      </w:pPr>
    </w:lvl>
  </w:abstractNum>
  <w:abstractNum w:abstractNumId="15" w15:restartNumberingAfterBreak="0">
    <w:nsid w:val="44330D0D"/>
    <w:multiLevelType w:val="hybridMultilevel"/>
    <w:tmpl w:val="ACC8E1C4"/>
    <w:lvl w:ilvl="0" w:tplc="240A000F">
      <w:start w:val="1"/>
      <w:numFmt w:val="decimal"/>
      <w:lvlText w:val="%1."/>
      <w:lvlJc w:val="left"/>
      <w:pPr>
        <w:ind w:left="360" w:hanging="360"/>
      </w:pPr>
      <w:rPr>
        <w:rFonts w:hint="default"/>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16" w15:restartNumberingAfterBreak="0">
    <w:nsid w:val="448C6190"/>
    <w:multiLevelType w:val="hybridMultilevel"/>
    <w:tmpl w:val="CFA68DF2"/>
    <w:lvl w:ilvl="0" w:tplc="0BAAFE64">
      <w:start w:val="1"/>
      <w:numFmt w:val="lowerLetter"/>
      <w:lvlText w:val="%1)"/>
      <w:lvlJc w:val="left"/>
      <w:pPr>
        <w:ind w:left="507" w:hanging="360"/>
      </w:pPr>
      <w:rPr>
        <w:rFonts w:hint="default"/>
      </w:rPr>
    </w:lvl>
    <w:lvl w:ilvl="1" w:tplc="240A0019" w:tentative="1">
      <w:start w:val="1"/>
      <w:numFmt w:val="lowerLetter"/>
      <w:lvlText w:val="%2."/>
      <w:lvlJc w:val="left"/>
      <w:pPr>
        <w:ind w:left="1227" w:hanging="360"/>
      </w:pPr>
    </w:lvl>
    <w:lvl w:ilvl="2" w:tplc="240A001B" w:tentative="1">
      <w:start w:val="1"/>
      <w:numFmt w:val="lowerRoman"/>
      <w:lvlText w:val="%3."/>
      <w:lvlJc w:val="right"/>
      <w:pPr>
        <w:ind w:left="1947" w:hanging="180"/>
      </w:pPr>
    </w:lvl>
    <w:lvl w:ilvl="3" w:tplc="240A000F" w:tentative="1">
      <w:start w:val="1"/>
      <w:numFmt w:val="decimal"/>
      <w:lvlText w:val="%4."/>
      <w:lvlJc w:val="left"/>
      <w:pPr>
        <w:ind w:left="2667" w:hanging="360"/>
      </w:pPr>
    </w:lvl>
    <w:lvl w:ilvl="4" w:tplc="240A0019" w:tentative="1">
      <w:start w:val="1"/>
      <w:numFmt w:val="lowerLetter"/>
      <w:lvlText w:val="%5."/>
      <w:lvlJc w:val="left"/>
      <w:pPr>
        <w:ind w:left="3387" w:hanging="360"/>
      </w:pPr>
    </w:lvl>
    <w:lvl w:ilvl="5" w:tplc="240A001B" w:tentative="1">
      <w:start w:val="1"/>
      <w:numFmt w:val="lowerRoman"/>
      <w:lvlText w:val="%6."/>
      <w:lvlJc w:val="right"/>
      <w:pPr>
        <w:ind w:left="4107" w:hanging="180"/>
      </w:pPr>
    </w:lvl>
    <w:lvl w:ilvl="6" w:tplc="240A000F" w:tentative="1">
      <w:start w:val="1"/>
      <w:numFmt w:val="decimal"/>
      <w:lvlText w:val="%7."/>
      <w:lvlJc w:val="left"/>
      <w:pPr>
        <w:ind w:left="4827" w:hanging="360"/>
      </w:pPr>
    </w:lvl>
    <w:lvl w:ilvl="7" w:tplc="240A0019" w:tentative="1">
      <w:start w:val="1"/>
      <w:numFmt w:val="lowerLetter"/>
      <w:lvlText w:val="%8."/>
      <w:lvlJc w:val="left"/>
      <w:pPr>
        <w:ind w:left="5547" w:hanging="360"/>
      </w:pPr>
    </w:lvl>
    <w:lvl w:ilvl="8" w:tplc="240A001B" w:tentative="1">
      <w:start w:val="1"/>
      <w:numFmt w:val="lowerRoman"/>
      <w:lvlText w:val="%9."/>
      <w:lvlJc w:val="right"/>
      <w:pPr>
        <w:ind w:left="6267" w:hanging="180"/>
      </w:pPr>
    </w:lvl>
  </w:abstractNum>
  <w:abstractNum w:abstractNumId="17" w15:restartNumberingAfterBreak="0">
    <w:nsid w:val="47F12073"/>
    <w:multiLevelType w:val="hybridMultilevel"/>
    <w:tmpl w:val="057CA3EC"/>
    <w:lvl w:ilvl="0" w:tplc="240A0009">
      <w:start w:val="1"/>
      <w:numFmt w:val="bullet"/>
      <w:lvlText w:val=""/>
      <w:lvlJc w:val="left"/>
      <w:pPr>
        <w:ind w:left="1146" w:hanging="360"/>
      </w:pPr>
      <w:rPr>
        <w:rFonts w:ascii="Wingdings" w:hAnsi="Wingdings" w:hint="default"/>
      </w:rPr>
    </w:lvl>
    <w:lvl w:ilvl="1" w:tplc="240A0003" w:tentative="1">
      <w:start w:val="1"/>
      <w:numFmt w:val="bullet"/>
      <w:lvlText w:val="o"/>
      <w:lvlJc w:val="left"/>
      <w:pPr>
        <w:ind w:left="1866" w:hanging="360"/>
      </w:pPr>
      <w:rPr>
        <w:rFonts w:ascii="Courier New" w:hAnsi="Courier New" w:cs="Courier New" w:hint="default"/>
      </w:rPr>
    </w:lvl>
    <w:lvl w:ilvl="2" w:tplc="240A0005" w:tentative="1">
      <w:start w:val="1"/>
      <w:numFmt w:val="bullet"/>
      <w:lvlText w:val=""/>
      <w:lvlJc w:val="left"/>
      <w:pPr>
        <w:ind w:left="2586" w:hanging="360"/>
      </w:pPr>
      <w:rPr>
        <w:rFonts w:ascii="Wingdings" w:hAnsi="Wingdings" w:hint="default"/>
      </w:rPr>
    </w:lvl>
    <w:lvl w:ilvl="3" w:tplc="240A0001" w:tentative="1">
      <w:start w:val="1"/>
      <w:numFmt w:val="bullet"/>
      <w:lvlText w:val=""/>
      <w:lvlJc w:val="left"/>
      <w:pPr>
        <w:ind w:left="3306" w:hanging="360"/>
      </w:pPr>
      <w:rPr>
        <w:rFonts w:ascii="Symbol" w:hAnsi="Symbol" w:hint="default"/>
      </w:rPr>
    </w:lvl>
    <w:lvl w:ilvl="4" w:tplc="240A0003" w:tentative="1">
      <w:start w:val="1"/>
      <w:numFmt w:val="bullet"/>
      <w:lvlText w:val="o"/>
      <w:lvlJc w:val="left"/>
      <w:pPr>
        <w:ind w:left="4026" w:hanging="360"/>
      </w:pPr>
      <w:rPr>
        <w:rFonts w:ascii="Courier New" w:hAnsi="Courier New" w:cs="Courier New" w:hint="default"/>
      </w:rPr>
    </w:lvl>
    <w:lvl w:ilvl="5" w:tplc="240A0005" w:tentative="1">
      <w:start w:val="1"/>
      <w:numFmt w:val="bullet"/>
      <w:lvlText w:val=""/>
      <w:lvlJc w:val="left"/>
      <w:pPr>
        <w:ind w:left="4746" w:hanging="360"/>
      </w:pPr>
      <w:rPr>
        <w:rFonts w:ascii="Wingdings" w:hAnsi="Wingdings" w:hint="default"/>
      </w:rPr>
    </w:lvl>
    <w:lvl w:ilvl="6" w:tplc="240A0001" w:tentative="1">
      <w:start w:val="1"/>
      <w:numFmt w:val="bullet"/>
      <w:lvlText w:val=""/>
      <w:lvlJc w:val="left"/>
      <w:pPr>
        <w:ind w:left="5466" w:hanging="360"/>
      </w:pPr>
      <w:rPr>
        <w:rFonts w:ascii="Symbol" w:hAnsi="Symbol" w:hint="default"/>
      </w:rPr>
    </w:lvl>
    <w:lvl w:ilvl="7" w:tplc="240A0003" w:tentative="1">
      <w:start w:val="1"/>
      <w:numFmt w:val="bullet"/>
      <w:lvlText w:val="o"/>
      <w:lvlJc w:val="left"/>
      <w:pPr>
        <w:ind w:left="6186" w:hanging="360"/>
      </w:pPr>
      <w:rPr>
        <w:rFonts w:ascii="Courier New" w:hAnsi="Courier New" w:cs="Courier New" w:hint="default"/>
      </w:rPr>
    </w:lvl>
    <w:lvl w:ilvl="8" w:tplc="240A0005" w:tentative="1">
      <w:start w:val="1"/>
      <w:numFmt w:val="bullet"/>
      <w:lvlText w:val=""/>
      <w:lvlJc w:val="left"/>
      <w:pPr>
        <w:ind w:left="6906" w:hanging="360"/>
      </w:pPr>
      <w:rPr>
        <w:rFonts w:ascii="Wingdings" w:hAnsi="Wingdings" w:hint="default"/>
      </w:rPr>
    </w:lvl>
  </w:abstractNum>
  <w:abstractNum w:abstractNumId="18" w15:restartNumberingAfterBreak="0">
    <w:nsid w:val="4A707E1B"/>
    <w:multiLevelType w:val="hybridMultilevel"/>
    <w:tmpl w:val="3B8240FA"/>
    <w:lvl w:ilvl="0" w:tplc="240A000B">
      <w:start w:val="1"/>
      <w:numFmt w:val="bullet"/>
      <w:lvlText w:val=""/>
      <w:lvlJc w:val="left"/>
      <w:pPr>
        <w:ind w:left="360" w:hanging="360"/>
      </w:pPr>
      <w:rPr>
        <w:rFonts w:ascii="Wingdings" w:hAnsi="Wingdings" w:hint="default"/>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19" w15:restartNumberingAfterBreak="0">
    <w:nsid w:val="4CC863A2"/>
    <w:multiLevelType w:val="hybridMultilevel"/>
    <w:tmpl w:val="3670C11A"/>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0" w15:restartNumberingAfterBreak="0">
    <w:nsid w:val="4DCC4BC2"/>
    <w:multiLevelType w:val="hybridMultilevel"/>
    <w:tmpl w:val="51BE3E1C"/>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1" w15:restartNumberingAfterBreak="0">
    <w:nsid w:val="4EFD0260"/>
    <w:multiLevelType w:val="multilevel"/>
    <w:tmpl w:val="9EBC3310"/>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22" w15:restartNumberingAfterBreak="0">
    <w:nsid w:val="4F9E345E"/>
    <w:multiLevelType w:val="hybridMultilevel"/>
    <w:tmpl w:val="2B7480B0"/>
    <w:lvl w:ilvl="0" w:tplc="0FB4C9F4">
      <w:start w:val="1"/>
      <w:numFmt w:val="decimalZero"/>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3" w15:restartNumberingAfterBreak="0">
    <w:nsid w:val="54447A0C"/>
    <w:multiLevelType w:val="multilevel"/>
    <w:tmpl w:val="D320E98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56A37942"/>
    <w:multiLevelType w:val="multilevel"/>
    <w:tmpl w:val="40A8EE10"/>
    <w:lvl w:ilvl="0">
      <w:start w:val="1"/>
      <w:numFmt w:val="decimal"/>
      <w:lvlText w:val="%1."/>
      <w:lvlJc w:val="left"/>
      <w:pPr>
        <w:ind w:left="400" w:hanging="360"/>
      </w:pPr>
    </w:lvl>
    <w:lvl w:ilvl="1">
      <w:start w:val="1"/>
      <w:numFmt w:val="lowerLetter"/>
      <w:lvlText w:val="%2."/>
      <w:lvlJc w:val="left"/>
      <w:pPr>
        <w:ind w:left="1120" w:hanging="360"/>
      </w:pPr>
    </w:lvl>
    <w:lvl w:ilvl="2">
      <w:start w:val="1"/>
      <w:numFmt w:val="lowerRoman"/>
      <w:lvlText w:val="%3."/>
      <w:lvlJc w:val="right"/>
      <w:pPr>
        <w:ind w:left="1840" w:hanging="180"/>
      </w:pPr>
    </w:lvl>
    <w:lvl w:ilvl="3">
      <w:start w:val="1"/>
      <w:numFmt w:val="decimal"/>
      <w:lvlText w:val="%4."/>
      <w:lvlJc w:val="left"/>
      <w:pPr>
        <w:ind w:left="2560" w:hanging="360"/>
      </w:pPr>
    </w:lvl>
    <w:lvl w:ilvl="4">
      <w:start w:val="1"/>
      <w:numFmt w:val="lowerLetter"/>
      <w:lvlText w:val="%5."/>
      <w:lvlJc w:val="left"/>
      <w:pPr>
        <w:ind w:left="3280" w:hanging="360"/>
      </w:pPr>
    </w:lvl>
    <w:lvl w:ilvl="5">
      <w:start w:val="1"/>
      <w:numFmt w:val="lowerRoman"/>
      <w:lvlText w:val="%6."/>
      <w:lvlJc w:val="right"/>
      <w:pPr>
        <w:ind w:left="4000" w:hanging="180"/>
      </w:pPr>
    </w:lvl>
    <w:lvl w:ilvl="6">
      <w:start w:val="1"/>
      <w:numFmt w:val="decimal"/>
      <w:lvlText w:val="%7."/>
      <w:lvlJc w:val="left"/>
      <w:pPr>
        <w:ind w:left="4720" w:hanging="360"/>
      </w:pPr>
    </w:lvl>
    <w:lvl w:ilvl="7">
      <w:start w:val="1"/>
      <w:numFmt w:val="lowerLetter"/>
      <w:lvlText w:val="%8."/>
      <w:lvlJc w:val="left"/>
      <w:pPr>
        <w:ind w:left="5440" w:hanging="360"/>
      </w:pPr>
    </w:lvl>
    <w:lvl w:ilvl="8">
      <w:start w:val="1"/>
      <w:numFmt w:val="lowerRoman"/>
      <w:lvlText w:val="%9."/>
      <w:lvlJc w:val="right"/>
      <w:pPr>
        <w:ind w:left="6160" w:hanging="180"/>
      </w:pPr>
    </w:lvl>
  </w:abstractNum>
  <w:abstractNum w:abstractNumId="25" w15:restartNumberingAfterBreak="0">
    <w:nsid w:val="6D181313"/>
    <w:multiLevelType w:val="singleLevel"/>
    <w:tmpl w:val="3458765A"/>
    <w:lvl w:ilvl="0">
      <w:start w:val="1"/>
      <w:numFmt w:val="decimal"/>
      <w:lvlText w:val="1.%1."/>
      <w:legacy w:legacy="1" w:legacySpace="0" w:legacyIndent="283"/>
      <w:lvlJc w:val="left"/>
      <w:pPr>
        <w:ind w:left="283" w:hanging="283"/>
      </w:pPr>
      <w:rPr>
        <w:b/>
        <w:i w:val="0"/>
        <w:strike w:val="0"/>
        <w:dstrike w:val="0"/>
        <w:u w:val="none"/>
        <w:effect w:val="none"/>
      </w:rPr>
    </w:lvl>
  </w:abstractNum>
  <w:abstractNum w:abstractNumId="26" w15:restartNumberingAfterBreak="0">
    <w:nsid w:val="6F850DB4"/>
    <w:multiLevelType w:val="hybridMultilevel"/>
    <w:tmpl w:val="6C54452A"/>
    <w:lvl w:ilvl="0" w:tplc="807CA604">
      <w:start w:val="1"/>
      <w:numFmt w:val="decimal"/>
      <w:lvlText w:val="%1."/>
      <w:lvlJc w:val="left"/>
      <w:pPr>
        <w:ind w:left="400" w:hanging="360"/>
      </w:pPr>
      <w:rPr>
        <w:rFonts w:hint="default"/>
      </w:rPr>
    </w:lvl>
    <w:lvl w:ilvl="1" w:tplc="240A0019">
      <w:start w:val="1"/>
      <w:numFmt w:val="lowerLetter"/>
      <w:lvlText w:val="%2."/>
      <w:lvlJc w:val="left"/>
      <w:pPr>
        <w:ind w:left="1120" w:hanging="360"/>
      </w:pPr>
    </w:lvl>
    <w:lvl w:ilvl="2" w:tplc="240A001B" w:tentative="1">
      <w:start w:val="1"/>
      <w:numFmt w:val="lowerRoman"/>
      <w:lvlText w:val="%3."/>
      <w:lvlJc w:val="right"/>
      <w:pPr>
        <w:ind w:left="1840" w:hanging="180"/>
      </w:pPr>
    </w:lvl>
    <w:lvl w:ilvl="3" w:tplc="240A000F" w:tentative="1">
      <w:start w:val="1"/>
      <w:numFmt w:val="decimal"/>
      <w:lvlText w:val="%4."/>
      <w:lvlJc w:val="left"/>
      <w:pPr>
        <w:ind w:left="2560" w:hanging="360"/>
      </w:pPr>
    </w:lvl>
    <w:lvl w:ilvl="4" w:tplc="240A0019" w:tentative="1">
      <w:start w:val="1"/>
      <w:numFmt w:val="lowerLetter"/>
      <w:lvlText w:val="%5."/>
      <w:lvlJc w:val="left"/>
      <w:pPr>
        <w:ind w:left="3280" w:hanging="360"/>
      </w:pPr>
    </w:lvl>
    <w:lvl w:ilvl="5" w:tplc="240A001B" w:tentative="1">
      <w:start w:val="1"/>
      <w:numFmt w:val="lowerRoman"/>
      <w:lvlText w:val="%6."/>
      <w:lvlJc w:val="right"/>
      <w:pPr>
        <w:ind w:left="4000" w:hanging="180"/>
      </w:pPr>
    </w:lvl>
    <w:lvl w:ilvl="6" w:tplc="240A000F" w:tentative="1">
      <w:start w:val="1"/>
      <w:numFmt w:val="decimal"/>
      <w:lvlText w:val="%7."/>
      <w:lvlJc w:val="left"/>
      <w:pPr>
        <w:ind w:left="4720" w:hanging="360"/>
      </w:pPr>
    </w:lvl>
    <w:lvl w:ilvl="7" w:tplc="240A0019" w:tentative="1">
      <w:start w:val="1"/>
      <w:numFmt w:val="lowerLetter"/>
      <w:lvlText w:val="%8."/>
      <w:lvlJc w:val="left"/>
      <w:pPr>
        <w:ind w:left="5440" w:hanging="360"/>
      </w:pPr>
    </w:lvl>
    <w:lvl w:ilvl="8" w:tplc="240A001B" w:tentative="1">
      <w:start w:val="1"/>
      <w:numFmt w:val="lowerRoman"/>
      <w:lvlText w:val="%9."/>
      <w:lvlJc w:val="right"/>
      <w:pPr>
        <w:ind w:left="6160" w:hanging="180"/>
      </w:pPr>
    </w:lvl>
  </w:abstractNum>
  <w:abstractNum w:abstractNumId="27" w15:restartNumberingAfterBreak="0">
    <w:nsid w:val="70F8361E"/>
    <w:multiLevelType w:val="hybridMultilevel"/>
    <w:tmpl w:val="8C680632"/>
    <w:lvl w:ilvl="0" w:tplc="161470F2">
      <w:start w:val="4"/>
      <w:numFmt w:val="lowerLetter"/>
      <w:lvlText w:val="%1)"/>
      <w:lvlJc w:val="left"/>
      <w:pPr>
        <w:ind w:left="1068" w:hanging="360"/>
      </w:pPr>
      <w:rPr>
        <w:rFonts w:hint="default"/>
        <w:b/>
      </w:rPr>
    </w:lvl>
    <w:lvl w:ilvl="1" w:tplc="240A0019" w:tentative="1">
      <w:start w:val="1"/>
      <w:numFmt w:val="lowerLetter"/>
      <w:lvlText w:val="%2."/>
      <w:lvlJc w:val="left"/>
      <w:pPr>
        <w:ind w:left="1788" w:hanging="360"/>
      </w:pPr>
    </w:lvl>
    <w:lvl w:ilvl="2" w:tplc="240A001B" w:tentative="1">
      <w:start w:val="1"/>
      <w:numFmt w:val="lowerRoman"/>
      <w:lvlText w:val="%3."/>
      <w:lvlJc w:val="right"/>
      <w:pPr>
        <w:ind w:left="2508" w:hanging="180"/>
      </w:pPr>
    </w:lvl>
    <w:lvl w:ilvl="3" w:tplc="240A000F" w:tentative="1">
      <w:start w:val="1"/>
      <w:numFmt w:val="decimal"/>
      <w:lvlText w:val="%4."/>
      <w:lvlJc w:val="left"/>
      <w:pPr>
        <w:ind w:left="3228" w:hanging="360"/>
      </w:pPr>
    </w:lvl>
    <w:lvl w:ilvl="4" w:tplc="240A0019" w:tentative="1">
      <w:start w:val="1"/>
      <w:numFmt w:val="lowerLetter"/>
      <w:lvlText w:val="%5."/>
      <w:lvlJc w:val="left"/>
      <w:pPr>
        <w:ind w:left="3948" w:hanging="360"/>
      </w:pPr>
    </w:lvl>
    <w:lvl w:ilvl="5" w:tplc="240A001B" w:tentative="1">
      <w:start w:val="1"/>
      <w:numFmt w:val="lowerRoman"/>
      <w:lvlText w:val="%6."/>
      <w:lvlJc w:val="right"/>
      <w:pPr>
        <w:ind w:left="4668" w:hanging="180"/>
      </w:pPr>
    </w:lvl>
    <w:lvl w:ilvl="6" w:tplc="240A000F" w:tentative="1">
      <w:start w:val="1"/>
      <w:numFmt w:val="decimal"/>
      <w:lvlText w:val="%7."/>
      <w:lvlJc w:val="left"/>
      <w:pPr>
        <w:ind w:left="5388" w:hanging="360"/>
      </w:pPr>
    </w:lvl>
    <w:lvl w:ilvl="7" w:tplc="240A0019" w:tentative="1">
      <w:start w:val="1"/>
      <w:numFmt w:val="lowerLetter"/>
      <w:lvlText w:val="%8."/>
      <w:lvlJc w:val="left"/>
      <w:pPr>
        <w:ind w:left="6108" w:hanging="360"/>
      </w:pPr>
    </w:lvl>
    <w:lvl w:ilvl="8" w:tplc="240A001B" w:tentative="1">
      <w:start w:val="1"/>
      <w:numFmt w:val="lowerRoman"/>
      <w:lvlText w:val="%9."/>
      <w:lvlJc w:val="right"/>
      <w:pPr>
        <w:ind w:left="6828" w:hanging="180"/>
      </w:pPr>
    </w:lvl>
  </w:abstractNum>
  <w:abstractNum w:abstractNumId="28" w15:restartNumberingAfterBreak="0">
    <w:nsid w:val="75F333EF"/>
    <w:multiLevelType w:val="hybridMultilevel"/>
    <w:tmpl w:val="4DEE08FA"/>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9" w15:restartNumberingAfterBreak="0">
    <w:nsid w:val="7794416D"/>
    <w:multiLevelType w:val="singleLevel"/>
    <w:tmpl w:val="8824345E"/>
    <w:lvl w:ilvl="0">
      <w:start w:val="1"/>
      <w:numFmt w:val="lowerLetter"/>
      <w:lvlText w:val="%1)"/>
      <w:lvlJc w:val="left"/>
      <w:pPr>
        <w:tabs>
          <w:tab w:val="num" w:pos="1104"/>
        </w:tabs>
        <w:ind w:left="1104" w:hanging="396"/>
      </w:pPr>
    </w:lvl>
  </w:abstractNum>
  <w:abstractNum w:abstractNumId="30" w15:restartNumberingAfterBreak="0">
    <w:nsid w:val="7A87676D"/>
    <w:multiLevelType w:val="hybridMultilevel"/>
    <w:tmpl w:val="74C4EDD0"/>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num w:numId="1" w16cid:durableId="1958640687">
    <w:abstractNumId w:val="28"/>
  </w:num>
  <w:num w:numId="2" w16cid:durableId="595944548">
    <w:abstractNumId w:val="30"/>
  </w:num>
  <w:num w:numId="3" w16cid:durableId="813061687">
    <w:abstractNumId w:val="17"/>
  </w:num>
  <w:num w:numId="4" w16cid:durableId="1633368948">
    <w:abstractNumId w:val="14"/>
  </w:num>
  <w:num w:numId="5" w16cid:durableId="341512335">
    <w:abstractNumId w:val="1"/>
  </w:num>
  <w:num w:numId="6" w16cid:durableId="1887330002">
    <w:abstractNumId w:val="0"/>
  </w:num>
  <w:num w:numId="7" w16cid:durableId="770395235">
    <w:abstractNumId w:val="5"/>
  </w:num>
  <w:num w:numId="8" w16cid:durableId="1089353569">
    <w:abstractNumId w:val="3"/>
  </w:num>
  <w:num w:numId="9" w16cid:durableId="1519656932">
    <w:abstractNumId w:val="25"/>
    <w:lvlOverride w:ilvl="0">
      <w:startOverride w:val="1"/>
    </w:lvlOverride>
  </w:num>
  <w:num w:numId="10" w16cid:durableId="149443838">
    <w:abstractNumId w:val="25"/>
    <w:lvlOverride w:ilvl="0">
      <w:lvl w:ilvl="0">
        <w:start w:val="1"/>
        <w:numFmt w:val="decimal"/>
        <w:lvlText w:val="1.%1."/>
        <w:legacy w:legacy="1" w:legacySpace="0" w:legacyIndent="283"/>
        <w:lvlJc w:val="left"/>
        <w:pPr>
          <w:ind w:left="283" w:hanging="283"/>
        </w:pPr>
        <w:rPr>
          <w:b/>
          <w:i w:val="0"/>
          <w:strike w:val="0"/>
          <w:dstrike w:val="0"/>
          <w:u w:val="none"/>
          <w:effect w:val="none"/>
          <w:lang w:val="es-CO"/>
        </w:rPr>
      </w:lvl>
    </w:lvlOverride>
  </w:num>
  <w:num w:numId="11" w16cid:durableId="53088616">
    <w:abstractNumId w:val="29"/>
    <w:lvlOverride w:ilvl="0">
      <w:startOverride w:val="1"/>
    </w:lvlOverride>
  </w:num>
  <w:num w:numId="12" w16cid:durableId="282662151">
    <w:abstractNumId w:val="2"/>
  </w:num>
  <w:num w:numId="13" w16cid:durableId="292757152">
    <w:abstractNumId w:val="22"/>
  </w:num>
  <w:num w:numId="14" w16cid:durableId="782652041">
    <w:abstractNumId w:val="19"/>
  </w:num>
  <w:num w:numId="15" w16cid:durableId="1369528591">
    <w:abstractNumId w:val="23"/>
  </w:num>
  <w:num w:numId="16" w16cid:durableId="467937716">
    <w:abstractNumId w:val="4"/>
  </w:num>
  <w:num w:numId="17" w16cid:durableId="463041686">
    <w:abstractNumId w:val="16"/>
  </w:num>
  <w:num w:numId="18" w16cid:durableId="559751472">
    <w:abstractNumId w:val="6"/>
  </w:num>
  <w:num w:numId="19" w16cid:durableId="749884983">
    <w:abstractNumId w:val="10"/>
  </w:num>
  <w:num w:numId="20" w16cid:durableId="273487118">
    <w:abstractNumId w:val="15"/>
  </w:num>
  <w:num w:numId="21" w16cid:durableId="905145158">
    <w:abstractNumId w:val="8"/>
  </w:num>
  <w:num w:numId="22" w16cid:durableId="811603148">
    <w:abstractNumId w:val="9"/>
  </w:num>
  <w:num w:numId="23" w16cid:durableId="1372271003">
    <w:abstractNumId w:val="18"/>
  </w:num>
  <w:num w:numId="24" w16cid:durableId="1233544956">
    <w:abstractNumId w:val="13"/>
  </w:num>
  <w:num w:numId="25" w16cid:durableId="1779370054">
    <w:abstractNumId w:val="20"/>
  </w:num>
  <w:num w:numId="26" w16cid:durableId="1509632929">
    <w:abstractNumId w:val="7"/>
  </w:num>
  <w:num w:numId="27" w16cid:durableId="1081758729">
    <w:abstractNumId w:val="26"/>
  </w:num>
  <w:num w:numId="28" w16cid:durableId="589050545">
    <w:abstractNumId w:val="27"/>
  </w:num>
  <w:num w:numId="29" w16cid:durableId="1602376585">
    <w:abstractNumId w:val="11"/>
  </w:num>
  <w:num w:numId="30" w16cid:durableId="1595162180">
    <w:abstractNumId w:val="24"/>
  </w:num>
  <w:num w:numId="31" w16cid:durableId="307974553">
    <w:abstractNumId w:val="21"/>
  </w:num>
  <w:num w:numId="32" w16cid:durableId="1771972625">
    <w:abstractNumId w:val="12"/>
  </w:num>
  <w:numIdMacAtCleanup w:val="3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activeWritingStyle w:appName="MSWord" w:lang="es-ES" w:vendorID="64" w:dllVersion="6" w:nlCheck="1" w:checkStyle="0"/>
  <w:activeWritingStyle w:appName="MSWord" w:lang="es-CO" w:vendorID="64" w:dllVersion="6" w:nlCheck="1" w:checkStyle="0"/>
  <w:activeWritingStyle w:appName="MSWord" w:lang="en-GB" w:vendorID="64" w:dllVersion="6" w:nlCheck="1" w:checkStyle="1"/>
  <w:activeWritingStyle w:appName="MSWord" w:lang="es-MX" w:vendorID="64" w:dllVersion="6" w:nlCheck="1" w:checkStyle="0"/>
  <w:activeWritingStyle w:appName="MSWord" w:lang="en-US" w:vendorID="64" w:dllVersion="6" w:nlCheck="1" w:checkStyle="0"/>
  <w:activeWritingStyle w:appName="MSWord" w:lang="es-ES_tradnl" w:vendorID="64" w:dllVersion="6" w:nlCheck="1" w:checkStyle="0"/>
  <w:activeWritingStyle w:appName="MSWord" w:lang="es-CO" w:vendorID="64" w:dllVersion="4096" w:nlCheck="1" w:checkStyle="0"/>
  <w:activeWritingStyle w:appName="MSWord" w:lang="es-ES" w:vendorID="64" w:dllVersion="4096" w:nlCheck="1" w:checkStyle="0"/>
  <w:activeWritingStyle w:appName="MSWord" w:lang="es-ES_tradnl" w:vendorID="64" w:dllVersion="4096" w:nlCheck="1" w:checkStyle="0"/>
  <w:activeWritingStyle w:appName="MSWord" w:lang="es-MX" w:vendorID="64" w:dllVersion="4096" w:nlCheck="1" w:checkStyle="0"/>
  <w:activeWritingStyle w:appName="MSWord" w:lang="en-US" w:vendorID="64" w:dllVersion="4096" w:nlCheck="1" w:checkStyle="0"/>
  <w:activeWritingStyle w:appName="MSWord" w:lang="es-419" w:vendorID="64" w:dllVersion="4096" w:nlCheck="1" w:checkStyle="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drawingGridHorizontalSpacing w:val="120"/>
  <w:drawingGridVerticalSpacing w:val="106"/>
  <w:displayHorizontalDrawingGridEvery w:val="0"/>
  <w:displayVerticalDrawingGridEvery w:val="2"/>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31072"/>
    <w:rsid w:val="000002D4"/>
    <w:rsid w:val="000007E9"/>
    <w:rsid w:val="00000AE8"/>
    <w:rsid w:val="00001977"/>
    <w:rsid w:val="00001FFD"/>
    <w:rsid w:val="0000299B"/>
    <w:rsid w:val="00002BBF"/>
    <w:rsid w:val="00002C4D"/>
    <w:rsid w:val="00002DB1"/>
    <w:rsid w:val="000038BC"/>
    <w:rsid w:val="0000456D"/>
    <w:rsid w:val="00005146"/>
    <w:rsid w:val="000051B3"/>
    <w:rsid w:val="00005E98"/>
    <w:rsid w:val="00006661"/>
    <w:rsid w:val="0000762F"/>
    <w:rsid w:val="00007736"/>
    <w:rsid w:val="00007D61"/>
    <w:rsid w:val="00007FF5"/>
    <w:rsid w:val="00010598"/>
    <w:rsid w:val="000108B4"/>
    <w:rsid w:val="00010951"/>
    <w:rsid w:val="00010A3A"/>
    <w:rsid w:val="00010E09"/>
    <w:rsid w:val="00011AAD"/>
    <w:rsid w:val="000128D4"/>
    <w:rsid w:val="000131F1"/>
    <w:rsid w:val="00013838"/>
    <w:rsid w:val="00014015"/>
    <w:rsid w:val="00014279"/>
    <w:rsid w:val="000156F2"/>
    <w:rsid w:val="00015E1D"/>
    <w:rsid w:val="0001666D"/>
    <w:rsid w:val="00017462"/>
    <w:rsid w:val="00017F0D"/>
    <w:rsid w:val="00017F9F"/>
    <w:rsid w:val="0002074D"/>
    <w:rsid w:val="00020A34"/>
    <w:rsid w:val="00022661"/>
    <w:rsid w:val="00023BC4"/>
    <w:rsid w:val="00023DAB"/>
    <w:rsid w:val="00023EF8"/>
    <w:rsid w:val="0002411A"/>
    <w:rsid w:val="00024262"/>
    <w:rsid w:val="00024321"/>
    <w:rsid w:val="000247DD"/>
    <w:rsid w:val="00024E18"/>
    <w:rsid w:val="0002555D"/>
    <w:rsid w:val="000260F4"/>
    <w:rsid w:val="0002614E"/>
    <w:rsid w:val="00026C3C"/>
    <w:rsid w:val="00026C77"/>
    <w:rsid w:val="00027DD6"/>
    <w:rsid w:val="00027F1D"/>
    <w:rsid w:val="00030071"/>
    <w:rsid w:val="00030776"/>
    <w:rsid w:val="00030ACB"/>
    <w:rsid w:val="00031796"/>
    <w:rsid w:val="000327B4"/>
    <w:rsid w:val="00032A91"/>
    <w:rsid w:val="00033056"/>
    <w:rsid w:val="00034426"/>
    <w:rsid w:val="0003467E"/>
    <w:rsid w:val="00034AB6"/>
    <w:rsid w:val="00034B40"/>
    <w:rsid w:val="00035175"/>
    <w:rsid w:val="000353CA"/>
    <w:rsid w:val="000355B4"/>
    <w:rsid w:val="00035BCA"/>
    <w:rsid w:val="0003623E"/>
    <w:rsid w:val="00036F06"/>
    <w:rsid w:val="00037A7A"/>
    <w:rsid w:val="00041C46"/>
    <w:rsid w:val="00041C4B"/>
    <w:rsid w:val="00041F9E"/>
    <w:rsid w:val="000427C8"/>
    <w:rsid w:val="00043D9C"/>
    <w:rsid w:val="00043F8E"/>
    <w:rsid w:val="00044A5C"/>
    <w:rsid w:val="00045447"/>
    <w:rsid w:val="00045861"/>
    <w:rsid w:val="00045EBD"/>
    <w:rsid w:val="00046250"/>
    <w:rsid w:val="00046B0C"/>
    <w:rsid w:val="00046DEC"/>
    <w:rsid w:val="00047BDB"/>
    <w:rsid w:val="00050748"/>
    <w:rsid w:val="00051031"/>
    <w:rsid w:val="00051577"/>
    <w:rsid w:val="0005225C"/>
    <w:rsid w:val="0005249F"/>
    <w:rsid w:val="000536B7"/>
    <w:rsid w:val="00053D01"/>
    <w:rsid w:val="00053D56"/>
    <w:rsid w:val="0005417D"/>
    <w:rsid w:val="000549EC"/>
    <w:rsid w:val="000549F6"/>
    <w:rsid w:val="00054B26"/>
    <w:rsid w:val="00055DFD"/>
    <w:rsid w:val="00055E96"/>
    <w:rsid w:val="00056BE3"/>
    <w:rsid w:val="00057374"/>
    <w:rsid w:val="00057E11"/>
    <w:rsid w:val="00062292"/>
    <w:rsid w:val="00062584"/>
    <w:rsid w:val="00062809"/>
    <w:rsid w:val="00064588"/>
    <w:rsid w:val="0006486F"/>
    <w:rsid w:val="000648FC"/>
    <w:rsid w:val="00065293"/>
    <w:rsid w:val="00065AC6"/>
    <w:rsid w:val="00065AF4"/>
    <w:rsid w:val="00066E52"/>
    <w:rsid w:val="000677DE"/>
    <w:rsid w:val="00067C59"/>
    <w:rsid w:val="00070349"/>
    <w:rsid w:val="000705AD"/>
    <w:rsid w:val="000706DF"/>
    <w:rsid w:val="00070753"/>
    <w:rsid w:val="000712E8"/>
    <w:rsid w:val="00071ADD"/>
    <w:rsid w:val="00071E23"/>
    <w:rsid w:val="0007208E"/>
    <w:rsid w:val="00072D34"/>
    <w:rsid w:val="000732E5"/>
    <w:rsid w:val="00073A9E"/>
    <w:rsid w:val="00074486"/>
    <w:rsid w:val="00074546"/>
    <w:rsid w:val="00074F39"/>
    <w:rsid w:val="0007548F"/>
    <w:rsid w:val="00075873"/>
    <w:rsid w:val="00075AA7"/>
    <w:rsid w:val="00075F4D"/>
    <w:rsid w:val="00076FEE"/>
    <w:rsid w:val="0007720C"/>
    <w:rsid w:val="0007769D"/>
    <w:rsid w:val="00077B03"/>
    <w:rsid w:val="00080019"/>
    <w:rsid w:val="000803C9"/>
    <w:rsid w:val="0008180D"/>
    <w:rsid w:val="00081EBD"/>
    <w:rsid w:val="000822C0"/>
    <w:rsid w:val="00082D6A"/>
    <w:rsid w:val="00082F69"/>
    <w:rsid w:val="00083B71"/>
    <w:rsid w:val="00083BDB"/>
    <w:rsid w:val="000840FF"/>
    <w:rsid w:val="00084F4A"/>
    <w:rsid w:val="00085C32"/>
    <w:rsid w:val="00085DA9"/>
    <w:rsid w:val="00085F01"/>
    <w:rsid w:val="000866FF"/>
    <w:rsid w:val="00086766"/>
    <w:rsid w:val="00086819"/>
    <w:rsid w:val="00087629"/>
    <w:rsid w:val="00087CF2"/>
    <w:rsid w:val="00087D92"/>
    <w:rsid w:val="000913B4"/>
    <w:rsid w:val="000919CF"/>
    <w:rsid w:val="00091B82"/>
    <w:rsid w:val="0009259D"/>
    <w:rsid w:val="00092695"/>
    <w:rsid w:val="000931DD"/>
    <w:rsid w:val="00093734"/>
    <w:rsid w:val="00093ABF"/>
    <w:rsid w:val="00093D15"/>
    <w:rsid w:val="000944C3"/>
    <w:rsid w:val="00094AFC"/>
    <w:rsid w:val="00094DB1"/>
    <w:rsid w:val="00095F44"/>
    <w:rsid w:val="00096548"/>
    <w:rsid w:val="00097DBD"/>
    <w:rsid w:val="000A005A"/>
    <w:rsid w:val="000A005F"/>
    <w:rsid w:val="000A06D2"/>
    <w:rsid w:val="000A0DB2"/>
    <w:rsid w:val="000A12D8"/>
    <w:rsid w:val="000A2479"/>
    <w:rsid w:val="000A2F29"/>
    <w:rsid w:val="000A3137"/>
    <w:rsid w:val="000A40C0"/>
    <w:rsid w:val="000A485E"/>
    <w:rsid w:val="000A4C72"/>
    <w:rsid w:val="000A5104"/>
    <w:rsid w:val="000A5B48"/>
    <w:rsid w:val="000A6B47"/>
    <w:rsid w:val="000A6C1B"/>
    <w:rsid w:val="000A7116"/>
    <w:rsid w:val="000A73C8"/>
    <w:rsid w:val="000A7448"/>
    <w:rsid w:val="000A7476"/>
    <w:rsid w:val="000A765F"/>
    <w:rsid w:val="000A7691"/>
    <w:rsid w:val="000A7960"/>
    <w:rsid w:val="000B0D39"/>
    <w:rsid w:val="000B0EF3"/>
    <w:rsid w:val="000B14C9"/>
    <w:rsid w:val="000B1591"/>
    <w:rsid w:val="000B1D75"/>
    <w:rsid w:val="000B38C7"/>
    <w:rsid w:val="000B39F1"/>
    <w:rsid w:val="000B3E99"/>
    <w:rsid w:val="000B3FF0"/>
    <w:rsid w:val="000B5177"/>
    <w:rsid w:val="000B5350"/>
    <w:rsid w:val="000B6192"/>
    <w:rsid w:val="000B7182"/>
    <w:rsid w:val="000B7527"/>
    <w:rsid w:val="000B7581"/>
    <w:rsid w:val="000B769E"/>
    <w:rsid w:val="000C094D"/>
    <w:rsid w:val="000C0A10"/>
    <w:rsid w:val="000C0C22"/>
    <w:rsid w:val="000C1C28"/>
    <w:rsid w:val="000C2209"/>
    <w:rsid w:val="000C2856"/>
    <w:rsid w:val="000C2EC6"/>
    <w:rsid w:val="000C2F13"/>
    <w:rsid w:val="000C2FAD"/>
    <w:rsid w:val="000C42E0"/>
    <w:rsid w:val="000C450C"/>
    <w:rsid w:val="000C49D6"/>
    <w:rsid w:val="000C4B7C"/>
    <w:rsid w:val="000C5CFE"/>
    <w:rsid w:val="000C5DEF"/>
    <w:rsid w:val="000C5FD9"/>
    <w:rsid w:val="000C65BE"/>
    <w:rsid w:val="000C7558"/>
    <w:rsid w:val="000D24E1"/>
    <w:rsid w:val="000D252B"/>
    <w:rsid w:val="000D365D"/>
    <w:rsid w:val="000D44E6"/>
    <w:rsid w:val="000D48CA"/>
    <w:rsid w:val="000D4C83"/>
    <w:rsid w:val="000D4CDE"/>
    <w:rsid w:val="000D4DFF"/>
    <w:rsid w:val="000D5D30"/>
    <w:rsid w:val="000D60D6"/>
    <w:rsid w:val="000D62C4"/>
    <w:rsid w:val="000D6318"/>
    <w:rsid w:val="000D6923"/>
    <w:rsid w:val="000D6A9C"/>
    <w:rsid w:val="000D7421"/>
    <w:rsid w:val="000D782D"/>
    <w:rsid w:val="000D7CDE"/>
    <w:rsid w:val="000E04C4"/>
    <w:rsid w:val="000E13CE"/>
    <w:rsid w:val="000E2170"/>
    <w:rsid w:val="000E2906"/>
    <w:rsid w:val="000E2BEA"/>
    <w:rsid w:val="000E3193"/>
    <w:rsid w:val="000E4237"/>
    <w:rsid w:val="000E52B0"/>
    <w:rsid w:val="000E5420"/>
    <w:rsid w:val="000E5633"/>
    <w:rsid w:val="000E5FA3"/>
    <w:rsid w:val="000E6602"/>
    <w:rsid w:val="000E7537"/>
    <w:rsid w:val="000F0705"/>
    <w:rsid w:val="000F1EAF"/>
    <w:rsid w:val="000F2087"/>
    <w:rsid w:val="000F20E9"/>
    <w:rsid w:val="000F287C"/>
    <w:rsid w:val="000F3AB2"/>
    <w:rsid w:val="000F3F3A"/>
    <w:rsid w:val="000F42E4"/>
    <w:rsid w:val="000F4D1C"/>
    <w:rsid w:val="000F5320"/>
    <w:rsid w:val="000F539B"/>
    <w:rsid w:val="000F548F"/>
    <w:rsid w:val="000F566E"/>
    <w:rsid w:val="000F5781"/>
    <w:rsid w:val="000F5947"/>
    <w:rsid w:val="000F60B0"/>
    <w:rsid w:val="000F64E5"/>
    <w:rsid w:val="000F701F"/>
    <w:rsid w:val="000F7ACF"/>
    <w:rsid w:val="0010096B"/>
    <w:rsid w:val="00100AFA"/>
    <w:rsid w:val="001014D3"/>
    <w:rsid w:val="00101EE5"/>
    <w:rsid w:val="00102179"/>
    <w:rsid w:val="00102608"/>
    <w:rsid w:val="001027A9"/>
    <w:rsid w:val="00102E28"/>
    <w:rsid w:val="00103ABF"/>
    <w:rsid w:val="00103BC4"/>
    <w:rsid w:val="001040DA"/>
    <w:rsid w:val="00104223"/>
    <w:rsid w:val="00104F21"/>
    <w:rsid w:val="00105276"/>
    <w:rsid w:val="001055B7"/>
    <w:rsid w:val="00105CED"/>
    <w:rsid w:val="001063FE"/>
    <w:rsid w:val="001069BB"/>
    <w:rsid w:val="00106C7B"/>
    <w:rsid w:val="001074E5"/>
    <w:rsid w:val="0010784A"/>
    <w:rsid w:val="00107EA0"/>
    <w:rsid w:val="00110AB9"/>
    <w:rsid w:val="00111035"/>
    <w:rsid w:val="001118D5"/>
    <w:rsid w:val="00112374"/>
    <w:rsid w:val="0011298E"/>
    <w:rsid w:val="00112FD0"/>
    <w:rsid w:val="00114417"/>
    <w:rsid w:val="001158EC"/>
    <w:rsid w:val="0011652B"/>
    <w:rsid w:val="00120529"/>
    <w:rsid w:val="00120DA2"/>
    <w:rsid w:val="00121011"/>
    <w:rsid w:val="00121098"/>
    <w:rsid w:val="001227F5"/>
    <w:rsid w:val="0012297C"/>
    <w:rsid w:val="00123A8A"/>
    <w:rsid w:val="00124159"/>
    <w:rsid w:val="001256E1"/>
    <w:rsid w:val="0012571D"/>
    <w:rsid w:val="001258E0"/>
    <w:rsid w:val="00125CF2"/>
    <w:rsid w:val="0012616E"/>
    <w:rsid w:val="00126470"/>
    <w:rsid w:val="00130373"/>
    <w:rsid w:val="00131072"/>
    <w:rsid w:val="001314C3"/>
    <w:rsid w:val="00131BE9"/>
    <w:rsid w:val="00131E56"/>
    <w:rsid w:val="00131FE3"/>
    <w:rsid w:val="00132141"/>
    <w:rsid w:val="001325AF"/>
    <w:rsid w:val="001331CE"/>
    <w:rsid w:val="00133D20"/>
    <w:rsid w:val="00134226"/>
    <w:rsid w:val="00134978"/>
    <w:rsid w:val="00134CA9"/>
    <w:rsid w:val="00134F80"/>
    <w:rsid w:val="001355B4"/>
    <w:rsid w:val="001355E4"/>
    <w:rsid w:val="00135BEF"/>
    <w:rsid w:val="00136190"/>
    <w:rsid w:val="00136E07"/>
    <w:rsid w:val="0013752B"/>
    <w:rsid w:val="00137729"/>
    <w:rsid w:val="001379B5"/>
    <w:rsid w:val="00137D9F"/>
    <w:rsid w:val="0014072D"/>
    <w:rsid w:val="00142B94"/>
    <w:rsid w:val="00142E7F"/>
    <w:rsid w:val="001430D5"/>
    <w:rsid w:val="00143383"/>
    <w:rsid w:val="0014350C"/>
    <w:rsid w:val="00143749"/>
    <w:rsid w:val="00144DE8"/>
    <w:rsid w:val="00146383"/>
    <w:rsid w:val="00146ED4"/>
    <w:rsid w:val="001473D8"/>
    <w:rsid w:val="0014790E"/>
    <w:rsid w:val="00151132"/>
    <w:rsid w:val="00151E0C"/>
    <w:rsid w:val="001520C7"/>
    <w:rsid w:val="0015221C"/>
    <w:rsid w:val="00153646"/>
    <w:rsid w:val="00153AB8"/>
    <w:rsid w:val="00153DB3"/>
    <w:rsid w:val="00153DDA"/>
    <w:rsid w:val="00154DA4"/>
    <w:rsid w:val="00154DF0"/>
    <w:rsid w:val="00155A27"/>
    <w:rsid w:val="00156318"/>
    <w:rsid w:val="00156FE5"/>
    <w:rsid w:val="00157959"/>
    <w:rsid w:val="00157EBE"/>
    <w:rsid w:val="00157F28"/>
    <w:rsid w:val="001607DF"/>
    <w:rsid w:val="00160B7C"/>
    <w:rsid w:val="00160B90"/>
    <w:rsid w:val="00161834"/>
    <w:rsid w:val="00161C16"/>
    <w:rsid w:val="00161EAA"/>
    <w:rsid w:val="00163097"/>
    <w:rsid w:val="00163298"/>
    <w:rsid w:val="00163BA1"/>
    <w:rsid w:val="00164406"/>
    <w:rsid w:val="001644F5"/>
    <w:rsid w:val="0016450C"/>
    <w:rsid w:val="00164FB8"/>
    <w:rsid w:val="00165254"/>
    <w:rsid w:val="001652D5"/>
    <w:rsid w:val="00165470"/>
    <w:rsid w:val="00165810"/>
    <w:rsid w:val="00166455"/>
    <w:rsid w:val="00167471"/>
    <w:rsid w:val="0017066D"/>
    <w:rsid w:val="00170EDA"/>
    <w:rsid w:val="001718E4"/>
    <w:rsid w:val="00172BDE"/>
    <w:rsid w:val="00172E4D"/>
    <w:rsid w:val="001740DE"/>
    <w:rsid w:val="001744E4"/>
    <w:rsid w:val="0017499D"/>
    <w:rsid w:val="00175575"/>
    <w:rsid w:val="00175EAA"/>
    <w:rsid w:val="00176197"/>
    <w:rsid w:val="001761A7"/>
    <w:rsid w:val="00176535"/>
    <w:rsid w:val="00180473"/>
    <w:rsid w:val="001806B2"/>
    <w:rsid w:val="00181257"/>
    <w:rsid w:val="00181FB0"/>
    <w:rsid w:val="001821B5"/>
    <w:rsid w:val="00182499"/>
    <w:rsid w:val="001829F9"/>
    <w:rsid w:val="00182E93"/>
    <w:rsid w:val="001834A5"/>
    <w:rsid w:val="00184597"/>
    <w:rsid w:val="00184D83"/>
    <w:rsid w:val="00184E34"/>
    <w:rsid w:val="00186DF0"/>
    <w:rsid w:val="00187D24"/>
    <w:rsid w:val="00187D80"/>
    <w:rsid w:val="00190117"/>
    <w:rsid w:val="001913E3"/>
    <w:rsid w:val="0019215F"/>
    <w:rsid w:val="001926AA"/>
    <w:rsid w:val="00192B48"/>
    <w:rsid w:val="00192BEE"/>
    <w:rsid w:val="00193A61"/>
    <w:rsid w:val="00194944"/>
    <w:rsid w:val="00194A29"/>
    <w:rsid w:val="00194D8A"/>
    <w:rsid w:val="00194FBA"/>
    <w:rsid w:val="00195097"/>
    <w:rsid w:val="00195135"/>
    <w:rsid w:val="001952CF"/>
    <w:rsid w:val="00195D55"/>
    <w:rsid w:val="00196A1D"/>
    <w:rsid w:val="00196CA3"/>
    <w:rsid w:val="0019724A"/>
    <w:rsid w:val="00197CF4"/>
    <w:rsid w:val="001A038E"/>
    <w:rsid w:val="001A096B"/>
    <w:rsid w:val="001A1274"/>
    <w:rsid w:val="001A12C3"/>
    <w:rsid w:val="001A1595"/>
    <w:rsid w:val="001A1628"/>
    <w:rsid w:val="001A1E9F"/>
    <w:rsid w:val="001A20DE"/>
    <w:rsid w:val="001A325F"/>
    <w:rsid w:val="001A3421"/>
    <w:rsid w:val="001A57FC"/>
    <w:rsid w:val="001A5DC0"/>
    <w:rsid w:val="001A6D74"/>
    <w:rsid w:val="001A6DB0"/>
    <w:rsid w:val="001A70B8"/>
    <w:rsid w:val="001B1FA8"/>
    <w:rsid w:val="001B26C4"/>
    <w:rsid w:val="001B2A26"/>
    <w:rsid w:val="001B32B5"/>
    <w:rsid w:val="001B4289"/>
    <w:rsid w:val="001B4648"/>
    <w:rsid w:val="001B4B98"/>
    <w:rsid w:val="001B4BFD"/>
    <w:rsid w:val="001B4FC3"/>
    <w:rsid w:val="001B64F5"/>
    <w:rsid w:val="001B6CF7"/>
    <w:rsid w:val="001C0C03"/>
    <w:rsid w:val="001C1872"/>
    <w:rsid w:val="001C1A06"/>
    <w:rsid w:val="001C1EC0"/>
    <w:rsid w:val="001C22C5"/>
    <w:rsid w:val="001C24D0"/>
    <w:rsid w:val="001C2EB1"/>
    <w:rsid w:val="001C30B5"/>
    <w:rsid w:val="001C35A5"/>
    <w:rsid w:val="001C3C39"/>
    <w:rsid w:val="001C5097"/>
    <w:rsid w:val="001C50D5"/>
    <w:rsid w:val="001C54AB"/>
    <w:rsid w:val="001C5537"/>
    <w:rsid w:val="001C55CB"/>
    <w:rsid w:val="001C609F"/>
    <w:rsid w:val="001C6DC9"/>
    <w:rsid w:val="001C7717"/>
    <w:rsid w:val="001C78E0"/>
    <w:rsid w:val="001D0076"/>
    <w:rsid w:val="001D0657"/>
    <w:rsid w:val="001D0910"/>
    <w:rsid w:val="001D0C9C"/>
    <w:rsid w:val="001D0D08"/>
    <w:rsid w:val="001D14B5"/>
    <w:rsid w:val="001D1B37"/>
    <w:rsid w:val="001D2656"/>
    <w:rsid w:val="001D2D68"/>
    <w:rsid w:val="001D2F37"/>
    <w:rsid w:val="001D36D3"/>
    <w:rsid w:val="001D39B6"/>
    <w:rsid w:val="001D3CD7"/>
    <w:rsid w:val="001D4405"/>
    <w:rsid w:val="001D4B89"/>
    <w:rsid w:val="001D5903"/>
    <w:rsid w:val="001D5B3A"/>
    <w:rsid w:val="001D5B5B"/>
    <w:rsid w:val="001D69CF"/>
    <w:rsid w:val="001D69E5"/>
    <w:rsid w:val="001D7022"/>
    <w:rsid w:val="001E051B"/>
    <w:rsid w:val="001E0AE3"/>
    <w:rsid w:val="001E0BDC"/>
    <w:rsid w:val="001E113E"/>
    <w:rsid w:val="001E18B1"/>
    <w:rsid w:val="001E1C51"/>
    <w:rsid w:val="001E1F37"/>
    <w:rsid w:val="001E379F"/>
    <w:rsid w:val="001E56FC"/>
    <w:rsid w:val="001E5DF5"/>
    <w:rsid w:val="001E6780"/>
    <w:rsid w:val="001E75B9"/>
    <w:rsid w:val="001E79F0"/>
    <w:rsid w:val="001F02BE"/>
    <w:rsid w:val="001F0FB0"/>
    <w:rsid w:val="001F1339"/>
    <w:rsid w:val="001F1376"/>
    <w:rsid w:val="001F23A5"/>
    <w:rsid w:val="001F2E8F"/>
    <w:rsid w:val="001F34EC"/>
    <w:rsid w:val="001F3774"/>
    <w:rsid w:val="001F3EDC"/>
    <w:rsid w:val="001F434B"/>
    <w:rsid w:val="001F4389"/>
    <w:rsid w:val="001F49A8"/>
    <w:rsid w:val="001F5923"/>
    <w:rsid w:val="001F631C"/>
    <w:rsid w:val="001F6908"/>
    <w:rsid w:val="001F7154"/>
    <w:rsid w:val="001F7C88"/>
    <w:rsid w:val="0020061C"/>
    <w:rsid w:val="00201681"/>
    <w:rsid w:val="00201E20"/>
    <w:rsid w:val="00202A35"/>
    <w:rsid w:val="00203462"/>
    <w:rsid w:val="00203CB8"/>
    <w:rsid w:val="002057F0"/>
    <w:rsid w:val="00205C5A"/>
    <w:rsid w:val="002062B3"/>
    <w:rsid w:val="00206539"/>
    <w:rsid w:val="00206F19"/>
    <w:rsid w:val="0020794F"/>
    <w:rsid w:val="00207B25"/>
    <w:rsid w:val="002103DA"/>
    <w:rsid w:val="00211231"/>
    <w:rsid w:val="00212208"/>
    <w:rsid w:val="00212C58"/>
    <w:rsid w:val="00213598"/>
    <w:rsid w:val="0021369A"/>
    <w:rsid w:val="00214329"/>
    <w:rsid w:val="00214933"/>
    <w:rsid w:val="00215C8C"/>
    <w:rsid w:val="00215E92"/>
    <w:rsid w:val="0021673C"/>
    <w:rsid w:val="00217057"/>
    <w:rsid w:val="00217685"/>
    <w:rsid w:val="00217A91"/>
    <w:rsid w:val="00217ABB"/>
    <w:rsid w:val="00217B2F"/>
    <w:rsid w:val="00217F4F"/>
    <w:rsid w:val="00220E6A"/>
    <w:rsid w:val="002217D8"/>
    <w:rsid w:val="002218B6"/>
    <w:rsid w:val="00221916"/>
    <w:rsid w:val="0022206D"/>
    <w:rsid w:val="0022222B"/>
    <w:rsid w:val="00222582"/>
    <w:rsid w:val="00224BCD"/>
    <w:rsid w:val="00224FB4"/>
    <w:rsid w:val="002254EB"/>
    <w:rsid w:val="002259D1"/>
    <w:rsid w:val="00225EB1"/>
    <w:rsid w:val="002261C7"/>
    <w:rsid w:val="00226654"/>
    <w:rsid w:val="00227A3B"/>
    <w:rsid w:val="002302A9"/>
    <w:rsid w:val="00230522"/>
    <w:rsid w:val="00230C6B"/>
    <w:rsid w:val="00230CF6"/>
    <w:rsid w:val="00230F79"/>
    <w:rsid w:val="00231A49"/>
    <w:rsid w:val="00231A81"/>
    <w:rsid w:val="00231F62"/>
    <w:rsid w:val="00231FE5"/>
    <w:rsid w:val="00232235"/>
    <w:rsid w:val="002324B2"/>
    <w:rsid w:val="00232649"/>
    <w:rsid w:val="00232BE9"/>
    <w:rsid w:val="00233F32"/>
    <w:rsid w:val="00234C5F"/>
    <w:rsid w:val="00234EC3"/>
    <w:rsid w:val="002353FB"/>
    <w:rsid w:val="00235B1B"/>
    <w:rsid w:val="00235F09"/>
    <w:rsid w:val="00235F99"/>
    <w:rsid w:val="00236432"/>
    <w:rsid w:val="002366C2"/>
    <w:rsid w:val="00236D84"/>
    <w:rsid w:val="00236ED1"/>
    <w:rsid w:val="002402AC"/>
    <w:rsid w:val="0024050C"/>
    <w:rsid w:val="00240C4D"/>
    <w:rsid w:val="00241B38"/>
    <w:rsid w:val="00241C07"/>
    <w:rsid w:val="0024211A"/>
    <w:rsid w:val="00243A8E"/>
    <w:rsid w:val="0024480B"/>
    <w:rsid w:val="00245510"/>
    <w:rsid w:val="00245E73"/>
    <w:rsid w:val="00246825"/>
    <w:rsid w:val="00246B62"/>
    <w:rsid w:val="002479FC"/>
    <w:rsid w:val="00247B77"/>
    <w:rsid w:val="00247CFA"/>
    <w:rsid w:val="002508EB"/>
    <w:rsid w:val="00250B19"/>
    <w:rsid w:val="00250C9F"/>
    <w:rsid w:val="00250D33"/>
    <w:rsid w:val="002514E1"/>
    <w:rsid w:val="0025165C"/>
    <w:rsid w:val="0025178A"/>
    <w:rsid w:val="00251A34"/>
    <w:rsid w:val="00251CD6"/>
    <w:rsid w:val="00252BA7"/>
    <w:rsid w:val="00253262"/>
    <w:rsid w:val="00253544"/>
    <w:rsid w:val="00253741"/>
    <w:rsid w:val="00253BBE"/>
    <w:rsid w:val="00253EFB"/>
    <w:rsid w:val="002541DE"/>
    <w:rsid w:val="002546CF"/>
    <w:rsid w:val="00254735"/>
    <w:rsid w:val="002557B1"/>
    <w:rsid w:val="00255CA6"/>
    <w:rsid w:val="00256EBF"/>
    <w:rsid w:val="0025765B"/>
    <w:rsid w:val="00257A2D"/>
    <w:rsid w:val="00257DFE"/>
    <w:rsid w:val="00260491"/>
    <w:rsid w:val="002608C7"/>
    <w:rsid w:val="00260AD6"/>
    <w:rsid w:val="00260E1B"/>
    <w:rsid w:val="00260F09"/>
    <w:rsid w:val="00261087"/>
    <w:rsid w:val="00261671"/>
    <w:rsid w:val="0026344C"/>
    <w:rsid w:val="00263856"/>
    <w:rsid w:val="002640D9"/>
    <w:rsid w:val="00264B0E"/>
    <w:rsid w:val="00264EE5"/>
    <w:rsid w:val="00265566"/>
    <w:rsid w:val="002665B7"/>
    <w:rsid w:val="00266614"/>
    <w:rsid w:val="002666AD"/>
    <w:rsid w:val="00266848"/>
    <w:rsid w:val="0026698C"/>
    <w:rsid w:val="0027042A"/>
    <w:rsid w:val="00270CAD"/>
    <w:rsid w:val="002710CA"/>
    <w:rsid w:val="00271A81"/>
    <w:rsid w:val="00272B9C"/>
    <w:rsid w:val="00272D3E"/>
    <w:rsid w:val="00273437"/>
    <w:rsid w:val="0027343A"/>
    <w:rsid w:val="00274414"/>
    <w:rsid w:val="002752D7"/>
    <w:rsid w:val="00275A48"/>
    <w:rsid w:val="00276206"/>
    <w:rsid w:val="00276476"/>
    <w:rsid w:val="002766FC"/>
    <w:rsid w:val="00277902"/>
    <w:rsid w:val="00277936"/>
    <w:rsid w:val="00280884"/>
    <w:rsid w:val="00280D7F"/>
    <w:rsid w:val="00282109"/>
    <w:rsid w:val="00282543"/>
    <w:rsid w:val="00282E50"/>
    <w:rsid w:val="00284C70"/>
    <w:rsid w:val="002852AC"/>
    <w:rsid w:val="002853E0"/>
    <w:rsid w:val="0028546A"/>
    <w:rsid w:val="002859A4"/>
    <w:rsid w:val="00285BE4"/>
    <w:rsid w:val="00285FCB"/>
    <w:rsid w:val="002861D9"/>
    <w:rsid w:val="00286A61"/>
    <w:rsid w:val="00286C4E"/>
    <w:rsid w:val="002873E5"/>
    <w:rsid w:val="002878AB"/>
    <w:rsid w:val="00287A04"/>
    <w:rsid w:val="00287ADA"/>
    <w:rsid w:val="0029080E"/>
    <w:rsid w:val="00290F1D"/>
    <w:rsid w:val="0029125B"/>
    <w:rsid w:val="00291FD7"/>
    <w:rsid w:val="00292CD3"/>
    <w:rsid w:val="0029425A"/>
    <w:rsid w:val="00294B47"/>
    <w:rsid w:val="00295D48"/>
    <w:rsid w:val="00296159"/>
    <w:rsid w:val="0029667E"/>
    <w:rsid w:val="002976D7"/>
    <w:rsid w:val="00297744"/>
    <w:rsid w:val="00297F0E"/>
    <w:rsid w:val="002A12D9"/>
    <w:rsid w:val="002A139A"/>
    <w:rsid w:val="002A16D8"/>
    <w:rsid w:val="002A1B28"/>
    <w:rsid w:val="002A1BDB"/>
    <w:rsid w:val="002A1C66"/>
    <w:rsid w:val="002A2FE2"/>
    <w:rsid w:val="002A30DB"/>
    <w:rsid w:val="002A3766"/>
    <w:rsid w:val="002A3FD4"/>
    <w:rsid w:val="002A431E"/>
    <w:rsid w:val="002A4909"/>
    <w:rsid w:val="002A51C5"/>
    <w:rsid w:val="002A54FF"/>
    <w:rsid w:val="002A66BC"/>
    <w:rsid w:val="002B01E7"/>
    <w:rsid w:val="002B02A9"/>
    <w:rsid w:val="002B112F"/>
    <w:rsid w:val="002B1CCF"/>
    <w:rsid w:val="002B1DF8"/>
    <w:rsid w:val="002B23E3"/>
    <w:rsid w:val="002B2431"/>
    <w:rsid w:val="002B26C0"/>
    <w:rsid w:val="002B2C1B"/>
    <w:rsid w:val="002B2DCF"/>
    <w:rsid w:val="002B2EF0"/>
    <w:rsid w:val="002B371F"/>
    <w:rsid w:val="002B3AB8"/>
    <w:rsid w:val="002B3CDB"/>
    <w:rsid w:val="002B4425"/>
    <w:rsid w:val="002B5392"/>
    <w:rsid w:val="002B561A"/>
    <w:rsid w:val="002B656B"/>
    <w:rsid w:val="002B7BE5"/>
    <w:rsid w:val="002B7E74"/>
    <w:rsid w:val="002C079A"/>
    <w:rsid w:val="002C08A6"/>
    <w:rsid w:val="002C1E90"/>
    <w:rsid w:val="002C2AB6"/>
    <w:rsid w:val="002C3E41"/>
    <w:rsid w:val="002C3FA1"/>
    <w:rsid w:val="002C410D"/>
    <w:rsid w:val="002C4195"/>
    <w:rsid w:val="002C522A"/>
    <w:rsid w:val="002C54AE"/>
    <w:rsid w:val="002C56BB"/>
    <w:rsid w:val="002C5720"/>
    <w:rsid w:val="002C63BE"/>
    <w:rsid w:val="002C6B90"/>
    <w:rsid w:val="002C74CF"/>
    <w:rsid w:val="002C74F6"/>
    <w:rsid w:val="002C7C78"/>
    <w:rsid w:val="002D00B2"/>
    <w:rsid w:val="002D016A"/>
    <w:rsid w:val="002D0AD6"/>
    <w:rsid w:val="002D108B"/>
    <w:rsid w:val="002D1728"/>
    <w:rsid w:val="002D186A"/>
    <w:rsid w:val="002D18D2"/>
    <w:rsid w:val="002D1E96"/>
    <w:rsid w:val="002D21E0"/>
    <w:rsid w:val="002D276E"/>
    <w:rsid w:val="002D34EC"/>
    <w:rsid w:val="002D36E4"/>
    <w:rsid w:val="002D38D2"/>
    <w:rsid w:val="002D3EC1"/>
    <w:rsid w:val="002D40C4"/>
    <w:rsid w:val="002D43C9"/>
    <w:rsid w:val="002D53E1"/>
    <w:rsid w:val="002D6D14"/>
    <w:rsid w:val="002D6E2A"/>
    <w:rsid w:val="002D7026"/>
    <w:rsid w:val="002D7D76"/>
    <w:rsid w:val="002E1815"/>
    <w:rsid w:val="002E18DA"/>
    <w:rsid w:val="002E1D30"/>
    <w:rsid w:val="002E21B4"/>
    <w:rsid w:val="002E3565"/>
    <w:rsid w:val="002E3E4A"/>
    <w:rsid w:val="002E4055"/>
    <w:rsid w:val="002E4451"/>
    <w:rsid w:val="002E4604"/>
    <w:rsid w:val="002E5B9F"/>
    <w:rsid w:val="002E6080"/>
    <w:rsid w:val="002E7174"/>
    <w:rsid w:val="002F03AC"/>
    <w:rsid w:val="002F09BA"/>
    <w:rsid w:val="002F1482"/>
    <w:rsid w:val="002F2071"/>
    <w:rsid w:val="002F215B"/>
    <w:rsid w:val="002F28B9"/>
    <w:rsid w:val="002F2E7E"/>
    <w:rsid w:val="002F2EA0"/>
    <w:rsid w:val="002F3771"/>
    <w:rsid w:val="002F40F0"/>
    <w:rsid w:val="002F4924"/>
    <w:rsid w:val="002F5C93"/>
    <w:rsid w:val="002F60D0"/>
    <w:rsid w:val="002F67D7"/>
    <w:rsid w:val="002F68FE"/>
    <w:rsid w:val="002F6A98"/>
    <w:rsid w:val="002F6D8E"/>
    <w:rsid w:val="002F73AD"/>
    <w:rsid w:val="002F748B"/>
    <w:rsid w:val="002F7A22"/>
    <w:rsid w:val="002F7BDE"/>
    <w:rsid w:val="002F7D71"/>
    <w:rsid w:val="00300312"/>
    <w:rsid w:val="00300708"/>
    <w:rsid w:val="003011BD"/>
    <w:rsid w:val="00301205"/>
    <w:rsid w:val="003029E9"/>
    <w:rsid w:val="00302B25"/>
    <w:rsid w:val="00303299"/>
    <w:rsid w:val="003038E2"/>
    <w:rsid w:val="003045B5"/>
    <w:rsid w:val="00304A18"/>
    <w:rsid w:val="00304D25"/>
    <w:rsid w:val="00305CF0"/>
    <w:rsid w:val="003070E1"/>
    <w:rsid w:val="00307297"/>
    <w:rsid w:val="00307634"/>
    <w:rsid w:val="0030783C"/>
    <w:rsid w:val="00307F67"/>
    <w:rsid w:val="00311E6A"/>
    <w:rsid w:val="00312444"/>
    <w:rsid w:val="003125DA"/>
    <w:rsid w:val="00312C8A"/>
    <w:rsid w:val="0031395F"/>
    <w:rsid w:val="00313CDB"/>
    <w:rsid w:val="00313FC4"/>
    <w:rsid w:val="00315890"/>
    <w:rsid w:val="003159C6"/>
    <w:rsid w:val="00317026"/>
    <w:rsid w:val="003171C6"/>
    <w:rsid w:val="003175C6"/>
    <w:rsid w:val="00317926"/>
    <w:rsid w:val="00320270"/>
    <w:rsid w:val="00320700"/>
    <w:rsid w:val="00321A47"/>
    <w:rsid w:val="00321CA5"/>
    <w:rsid w:val="00322BF2"/>
    <w:rsid w:val="00323D95"/>
    <w:rsid w:val="00323FF3"/>
    <w:rsid w:val="00324F8D"/>
    <w:rsid w:val="00326506"/>
    <w:rsid w:val="00327C19"/>
    <w:rsid w:val="00327F2D"/>
    <w:rsid w:val="00331156"/>
    <w:rsid w:val="00332185"/>
    <w:rsid w:val="003327A5"/>
    <w:rsid w:val="00332A4D"/>
    <w:rsid w:val="00332F82"/>
    <w:rsid w:val="00333C19"/>
    <w:rsid w:val="00333D18"/>
    <w:rsid w:val="003342D7"/>
    <w:rsid w:val="0033473E"/>
    <w:rsid w:val="00334FB4"/>
    <w:rsid w:val="0033546F"/>
    <w:rsid w:val="003354ED"/>
    <w:rsid w:val="003361C1"/>
    <w:rsid w:val="003364C0"/>
    <w:rsid w:val="00336DED"/>
    <w:rsid w:val="0033785C"/>
    <w:rsid w:val="00337FC5"/>
    <w:rsid w:val="00340221"/>
    <w:rsid w:val="003407DE"/>
    <w:rsid w:val="00341458"/>
    <w:rsid w:val="00341533"/>
    <w:rsid w:val="00341AFB"/>
    <w:rsid w:val="00341B84"/>
    <w:rsid w:val="00341D5A"/>
    <w:rsid w:val="003425C6"/>
    <w:rsid w:val="003430C0"/>
    <w:rsid w:val="00343815"/>
    <w:rsid w:val="00343921"/>
    <w:rsid w:val="00344016"/>
    <w:rsid w:val="003442A3"/>
    <w:rsid w:val="003446AA"/>
    <w:rsid w:val="00345084"/>
    <w:rsid w:val="00346844"/>
    <w:rsid w:val="00347100"/>
    <w:rsid w:val="00347B7C"/>
    <w:rsid w:val="0035140A"/>
    <w:rsid w:val="00351673"/>
    <w:rsid w:val="00351E90"/>
    <w:rsid w:val="00351EF4"/>
    <w:rsid w:val="003521E8"/>
    <w:rsid w:val="00352EF8"/>
    <w:rsid w:val="0035335E"/>
    <w:rsid w:val="00353CDA"/>
    <w:rsid w:val="0035448E"/>
    <w:rsid w:val="00354A58"/>
    <w:rsid w:val="00354FC1"/>
    <w:rsid w:val="0035577A"/>
    <w:rsid w:val="00355E55"/>
    <w:rsid w:val="00356F4B"/>
    <w:rsid w:val="003570A9"/>
    <w:rsid w:val="00357E81"/>
    <w:rsid w:val="00357FF7"/>
    <w:rsid w:val="00360484"/>
    <w:rsid w:val="00360845"/>
    <w:rsid w:val="00360C2E"/>
    <w:rsid w:val="00360CAB"/>
    <w:rsid w:val="003611F2"/>
    <w:rsid w:val="0036144A"/>
    <w:rsid w:val="003615AB"/>
    <w:rsid w:val="00365A90"/>
    <w:rsid w:val="0036616B"/>
    <w:rsid w:val="00366C7A"/>
    <w:rsid w:val="00366F30"/>
    <w:rsid w:val="00367723"/>
    <w:rsid w:val="00367A56"/>
    <w:rsid w:val="00367B36"/>
    <w:rsid w:val="00370116"/>
    <w:rsid w:val="0037013A"/>
    <w:rsid w:val="00370764"/>
    <w:rsid w:val="00371716"/>
    <w:rsid w:val="003719D7"/>
    <w:rsid w:val="00371E17"/>
    <w:rsid w:val="00372706"/>
    <w:rsid w:val="00372A8F"/>
    <w:rsid w:val="00372DC3"/>
    <w:rsid w:val="003732D0"/>
    <w:rsid w:val="00373FD2"/>
    <w:rsid w:val="003740E7"/>
    <w:rsid w:val="00374335"/>
    <w:rsid w:val="003746EA"/>
    <w:rsid w:val="0037492A"/>
    <w:rsid w:val="003756E2"/>
    <w:rsid w:val="00375A66"/>
    <w:rsid w:val="00375ADC"/>
    <w:rsid w:val="00375DDD"/>
    <w:rsid w:val="00375FC7"/>
    <w:rsid w:val="00376059"/>
    <w:rsid w:val="00376356"/>
    <w:rsid w:val="00377405"/>
    <w:rsid w:val="00377633"/>
    <w:rsid w:val="00377C40"/>
    <w:rsid w:val="00377C72"/>
    <w:rsid w:val="0038056B"/>
    <w:rsid w:val="003807F2"/>
    <w:rsid w:val="0038088C"/>
    <w:rsid w:val="00380BB3"/>
    <w:rsid w:val="00381945"/>
    <w:rsid w:val="00381B2E"/>
    <w:rsid w:val="00381F6E"/>
    <w:rsid w:val="00382450"/>
    <w:rsid w:val="003824D7"/>
    <w:rsid w:val="003826E2"/>
    <w:rsid w:val="00382EFA"/>
    <w:rsid w:val="00384A52"/>
    <w:rsid w:val="0038575C"/>
    <w:rsid w:val="00385885"/>
    <w:rsid w:val="00385CDD"/>
    <w:rsid w:val="00386C75"/>
    <w:rsid w:val="0039006A"/>
    <w:rsid w:val="00390421"/>
    <w:rsid w:val="00390C98"/>
    <w:rsid w:val="00390E09"/>
    <w:rsid w:val="00391441"/>
    <w:rsid w:val="0039158B"/>
    <w:rsid w:val="00391A1F"/>
    <w:rsid w:val="00391F3E"/>
    <w:rsid w:val="00393488"/>
    <w:rsid w:val="00393CCA"/>
    <w:rsid w:val="00394E4D"/>
    <w:rsid w:val="00394E63"/>
    <w:rsid w:val="003959EB"/>
    <w:rsid w:val="0039761D"/>
    <w:rsid w:val="00397DD6"/>
    <w:rsid w:val="003A00F6"/>
    <w:rsid w:val="003A06E2"/>
    <w:rsid w:val="003A1062"/>
    <w:rsid w:val="003A11D1"/>
    <w:rsid w:val="003A2099"/>
    <w:rsid w:val="003A2269"/>
    <w:rsid w:val="003A2439"/>
    <w:rsid w:val="003A24C6"/>
    <w:rsid w:val="003A26F9"/>
    <w:rsid w:val="003A36E4"/>
    <w:rsid w:val="003A372A"/>
    <w:rsid w:val="003A3EA0"/>
    <w:rsid w:val="003A44F1"/>
    <w:rsid w:val="003A4749"/>
    <w:rsid w:val="003A49B3"/>
    <w:rsid w:val="003A540D"/>
    <w:rsid w:val="003A5A53"/>
    <w:rsid w:val="003A613C"/>
    <w:rsid w:val="003A6417"/>
    <w:rsid w:val="003A6BF1"/>
    <w:rsid w:val="003A7CC2"/>
    <w:rsid w:val="003B00CD"/>
    <w:rsid w:val="003B0926"/>
    <w:rsid w:val="003B0DFE"/>
    <w:rsid w:val="003B228A"/>
    <w:rsid w:val="003B2FBB"/>
    <w:rsid w:val="003B43EB"/>
    <w:rsid w:val="003B48A8"/>
    <w:rsid w:val="003B4AC2"/>
    <w:rsid w:val="003B52AA"/>
    <w:rsid w:val="003B578A"/>
    <w:rsid w:val="003B5F4B"/>
    <w:rsid w:val="003B6138"/>
    <w:rsid w:val="003B633B"/>
    <w:rsid w:val="003B6F0C"/>
    <w:rsid w:val="003B7423"/>
    <w:rsid w:val="003B7939"/>
    <w:rsid w:val="003B793D"/>
    <w:rsid w:val="003B7A61"/>
    <w:rsid w:val="003B7FB8"/>
    <w:rsid w:val="003C02CD"/>
    <w:rsid w:val="003C0726"/>
    <w:rsid w:val="003C072E"/>
    <w:rsid w:val="003C0C9A"/>
    <w:rsid w:val="003C23B0"/>
    <w:rsid w:val="003C34B9"/>
    <w:rsid w:val="003C3BFF"/>
    <w:rsid w:val="003C3F3F"/>
    <w:rsid w:val="003C3FA0"/>
    <w:rsid w:val="003C4720"/>
    <w:rsid w:val="003C4A06"/>
    <w:rsid w:val="003C4D43"/>
    <w:rsid w:val="003C4DB8"/>
    <w:rsid w:val="003C4E8A"/>
    <w:rsid w:val="003C51C7"/>
    <w:rsid w:val="003C5494"/>
    <w:rsid w:val="003C5504"/>
    <w:rsid w:val="003C6037"/>
    <w:rsid w:val="003C636F"/>
    <w:rsid w:val="003C65DA"/>
    <w:rsid w:val="003C70E9"/>
    <w:rsid w:val="003C7129"/>
    <w:rsid w:val="003C7CE8"/>
    <w:rsid w:val="003C7D2A"/>
    <w:rsid w:val="003D0743"/>
    <w:rsid w:val="003D080C"/>
    <w:rsid w:val="003D1201"/>
    <w:rsid w:val="003D1D83"/>
    <w:rsid w:val="003D261F"/>
    <w:rsid w:val="003D28D1"/>
    <w:rsid w:val="003D2BD1"/>
    <w:rsid w:val="003D3FF0"/>
    <w:rsid w:val="003D4E2E"/>
    <w:rsid w:val="003D5A4C"/>
    <w:rsid w:val="003D69D3"/>
    <w:rsid w:val="003D6C0F"/>
    <w:rsid w:val="003D778B"/>
    <w:rsid w:val="003D7A3B"/>
    <w:rsid w:val="003D7E2D"/>
    <w:rsid w:val="003E0287"/>
    <w:rsid w:val="003E0DED"/>
    <w:rsid w:val="003E177D"/>
    <w:rsid w:val="003E1B5A"/>
    <w:rsid w:val="003E23CB"/>
    <w:rsid w:val="003E35F0"/>
    <w:rsid w:val="003E3955"/>
    <w:rsid w:val="003E40E7"/>
    <w:rsid w:val="003E4BB9"/>
    <w:rsid w:val="003E526A"/>
    <w:rsid w:val="003E58ED"/>
    <w:rsid w:val="003E5A80"/>
    <w:rsid w:val="003F005E"/>
    <w:rsid w:val="003F007A"/>
    <w:rsid w:val="003F0899"/>
    <w:rsid w:val="003F092D"/>
    <w:rsid w:val="003F0942"/>
    <w:rsid w:val="003F0EF4"/>
    <w:rsid w:val="003F1396"/>
    <w:rsid w:val="003F17FB"/>
    <w:rsid w:val="003F1AED"/>
    <w:rsid w:val="003F1AF1"/>
    <w:rsid w:val="003F1CB0"/>
    <w:rsid w:val="003F1E54"/>
    <w:rsid w:val="003F204F"/>
    <w:rsid w:val="003F22C8"/>
    <w:rsid w:val="003F2326"/>
    <w:rsid w:val="003F2950"/>
    <w:rsid w:val="003F2E53"/>
    <w:rsid w:val="003F3B50"/>
    <w:rsid w:val="003F6FB3"/>
    <w:rsid w:val="003F713B"/>
    <w:rsid w:val="0040078C"/>
    <w:rsid w:val="00400C84"/>
    <w:rsid w:val="004010BE"/>
    <w:rsid w:val="004011E4"/>
    <w:rsid w:val="00401996"/>
    <w:rsid w:val="004023C1"/>
    <w:rsid w:val="004033F2"/>
    <w:rsid w:val="00403F4D"/>
    <w:rsid w:val="00404285"/>
    <w:rsid w:val="00404446"/>
    <w:rsid w:val="004049B9"/>
    <w:rsid w:val="0040503E"/>
    <w:rsid w:val="00405E2E"/>
    <w:rsid w:val="0040604E"/>
    <w:rsid w:val="004065F3"/>
    <w:rsid w:val="004068E0"/>
    <w:rsid w:val="00407849"/>
    <w:rsid w:val="00410B56"/>
    <w:rsid w:val="0041139D"/>
    <w:rsid w:val="00411A75"/>
    <w:rsid w:val="004122A2"/>
    <w:rsid w:val="0041381F"/>
    <w:rsid w:val="0041385C"/>
    <w:rsid w:val="00413F7A"/>
    <w:rsid w:val="0041495E"/>
    <w:rsid w:val="00414D18"/>
    <w:rsid w:val="00415843"/>
    <w:rsid w:val="00415B67"/>
    <w:rsid w:val="00415F28"/>
    <w:rsid w:val="00417CCD"/>
    <w:rsid w:val="00420B21"/>
    <w:rsid w:val="00420C2F"/>
    <w:rsid w:val="00421595"/>
    <w:rsid w:val="0042202D"/>
    <w:rsid w:val="00422602"/>
    <w:rsid w:val="00422B1D"/>
    <w:rsid w:val="00423D17"/>
    <w:rsid w:val="00423E98"/>
    <w:rsid w:val="00424B97"/>
    <w:rsid w:val="00424D6F"/>
    <w:rsid w:val="00425274"/>
    <w:rsid w:val="0042556F"/>
    <w:rsid w:val="00425B90"/>
    <w:rsid w:val="00430B14"/>
    <w:rsid w:val="00431752"/>
    <w:rsid w:val="004331CD"/>
    <w:rsid w:val="00433635"/>
    <w:rsid w:val="00433802"/>
    <w:rsid w:val="00433A08"/>
    <w:rsid w:val="00434170"/>
    <w:rsid w:val="00434B6B"/>
    <w:rsid w:val="00434BD3"/>
    <w:rsid w:val="00434DF9"/>
    <w:rsid w:val="0043503C"/>
    <w:rsid w:val="004350EC"/>
    <w:rsid w:val="00435F79"/>
    <w:rsid w:val="004364E3"/>
    <w:rsid w:val="004407CD"/>
    <w:rsid w:val="0044107B"/>
    <w:rsid w:val="0044159C"/>
    <w:rsid w:val="004416F0"/>
    <w:rsid w:val="004417BD"/>
    <w:rsid w:val="004417FD"/>
    <w:rsid w:val="00442D07"/>
    <w:rsid w:val="00442EBC"/>
    <w:rsid w:val="00442FD1"/>
    <w:rsid w:val="00443267"/>
    <w:rsid w:val="00444B19"/>
    <w:rsid w:val="00444B77"/>
    <w:rsid w:val="00444BE7"/>
    <w:rsid w:val="00444E1E"/>
    <w:rsid w:val="0044526C"/>
    <w:rsid w:val="00445E32"/>
    <w:rsid w:val="0044623C"/>
    <w:rsid w:val="00446BDF"/>
    <w:rsid w:val="00446EF2"/>
    <w:rsid w:val="0044717F"/>
    <w:rsid w:val="00447820"/>
    <w:rsid w:val="00447BB1"/>
    <w:rsid w:val="00447DDD"/>
    <w:rsid w:val="0045075C"/>
    <w:rsid w:val="00450781"/>
    <w:rsid w:val="00450791"/>
    <w:rsid w:val="00450F42"/>
    <w:rsid w:val="00451893"/>
    <w:rsid w:val="004521BE"/>
    <w:rsid w:val="00452E80"/>
    <w:rsid w:val="00453170"/>
    <w:rsid w:val="0045387C"/>
    <w:rsid w:val="0045546C"/>
    <w:rsid w:val="00455792"/>
    <w:rsid w:val="004566DA"/>
    <w:rsid w:val="0045684C"/>
    <w:rsid w:val="00457136"/>
    <w:rsid w:val="00457A7C"/>
    <w:rsid w:val="00457BB3"/>
    <w:rsid w:val="004609C7"/>
    <w:rsid w:val="00460E8F"/>
    <w:rsid w:val="004611E2"/>
    <w:rsid w:val="004616DA"/>
    <w:rsid w:val="00461F78"/>
    <w:rsid w:val="0046232C"/>
    <w:rsid w:val="00462527"/>
    <w:rsid w:val="00462745"/>
    <w:rsid w:val="00462DFF"/>
    <w:rsid w:val="00463573"/>
    <w:rsid w:val="00463908"/>
    <w:rsid w:val="00463B08"/>
    <w:rsid w:val="00463B54"/>
    <w:rsid w:val="0046458D"/>
    <w:rsid w:val="004646B1"/>
    <w:rsid w:val="004655A4"/>
    <w:rsid w:val="004662F8"/>
    <w:rsid w:val="00466A9F"/>
    <w:rsid w:val="00467070"/>
    <w:rsid w:val="00467AEC"/>
    <w:rsid w:val="004708F9"/>
    <w:rsid w:val="0047184B"/>
    <w:rsid w:val="00471E44"/>
    <w:rsid w:val="00471F82"/>
    <w:rsid w:val="00471F97"/>
    <w:rsid w:val="00472533"/>
    <w:rsid w:val="00472D0D"/>
    <w:rsid w:val="00473707"/>
    <w:rsid w:val="004749DE"/>
    <w:rsid w:val="00474B4A"/>
    <w:rsid w:val="00475418"/>
    <w:rsid w:val="00475F8C"/>
    <w:rsid w:val="00476D41"/>
    <w:rsid w:val="00477170"/>
    <w:rsid w:val="00477B12"/>
    <w:rsid w:val="00477BE6"/>
    <w:rsid w:val="00477D00"/>
    <w:rsid w:val="00480A59"/>
    <w:rsid w:val="00480A65"/>
    <w:rsid w:val="00480BE4"/>
    <w:rsid w:val="004813FE"/>
    <w:rsid w:val="00482201"/>
    <w:rsid w:val="0048280C"/>
    <w:rsid w:val="004829AB"/>
    <w:rsid w:val="00482D7D"/>
    <w:rsid w:val="00483188"/>
    <w:rsid w:val="00483DDE"/>
    <w:rsid w:val="00483EB2"/>
    <w:rsid w:val="0048409B"/>
    <w:rsid w:val="0048490E"/>
    <w:rsid w:val="0048532E"/>
    <w:rsid w:val="004855D8"/>
    <w:rsid w:val="00485F85"/>
    <w:rsid w:val="00486334"/>
    <w:rsid w:val="0048639F"/>
    <w:rsid w:val="00487156"/>
    <w:rsid w:val="004878FD"/>
    <w:rsid w:val="00490A98"/>
    <w:rsid w:val="00490A9A"/>
    <w:rsid w:val="00490D14"/>
    <w:rsid w:val="00490F40"/>
    <w:rsid w:val="00491224"/>
    <w:rsid w:val="0049128B"/>
    <w:rsid w:val="004913EF"/>
    <w:rsid w:val="0049255E"/>
    <w:rsid w:val="00492CB7"/>
    <w:rsid w:val="00493D1B"/>
    <w:rsid w:val="00493ED4"/>
    <w:rsid w:val="00494586"/>
    <w:rsid w:val="00494CA6"/>
    <w:rsid w:val="00494CD6"/>
    <w:rsid w:val="00494DA9"/>
    <w:rsid w:val="00495111"/>
    <w:rsid w:val="0049520A"/>
    <w:rsid w:val="00495510"/>
    <w:rsid w:val="004960E2"/>
    <w:rsid w:val="0049628D"/>
    <w:rsid w:val="004965A5"/>
    <w:rsid w:val="0049776C"/>
    <w:rsid w:val="00497AFD"/>
    <w:rsid w:val="00497D9E"/>
    <w:rsid w:val="004A0288"/>
    <w:rsid w:val="004A0A37"/>
    <w:rsid w:val="004A15FA"/>
    <w:rsid w:val="004A1996"/>
    <w:rsid w:val="004A1AD9"/>
    <w:rsid w:val="004A1E9D"/>
    <w:rsid w:val="004A2115"/>
    <w:rsid w:val="004A2128"/>
    <w:rsid w:val="004A245A"/>
    <w:rsid w:val="004A2CF5"/>
    <w:rsid w:val="004A304D"/>
    <w:rsid w:val="004A31F7"/>
    <w:rsid w:val="004A3238"/>
    <w:rsid w:val="004A344E"/>
    <w:rsid w:val="004A402B"/>
    <w:rsid w:val="004A4055"/>
    <w:rsid w:val="004A409D"/>
    <w:rsid w:val="004A4E3A"/>
    <w:rsid w:val="004A5335"/>
    <w:rsid w:val="004A5479"/>
    <w:rsid w:val="004A5507"/>
    <w:rsid w:val="004A7384"/>
    <w:rsid w:val="004B0AB0"/>
    <w:rsid w:val="004B0F91"/>
    <w:rsid w:val="004B1469"/>
    <w:rsid w:val="004B1C40"/>
    <w:rsid w:val="004B1F10"/>
    <w:rsid w:val="004B21AB"/>
    <w:rsid w:val="004B23D7"/>
    <w:rsid w:val="004B2743"/>
    <w:rsid w:val="004B2C93"/>
    <w:rsid w:val="004B2EF7"/>
    <w:rsid w:val="004B3AC7"/>
    <w:rsid w:val="004B3C35"/>
    <w:rsid w:val="004B3CF4"/>
    <w:rsid w:val="004B47E9"/>
    <w:rsid w:val="004B4AE5"/>
    <w:rsid w:val="004B5617"/>
    <w:rsid w:val="004B5909"/>
    <w:rsid w:val="004B6082"/>
    <w:rsid w:val="004B6249"/>
    <w:rsid w:val="004B66DE"/>
    <w:rsid w:val="004B6A0F"/>
    <w:rsid w:val="004B738C"/>
    <w:rsid w:val="004B77A7"/>
    <w:rsid w:val="004B7EB5"/>
    <w:rsid w:val="004C0485"/>
    <w:rsid w:val="004C095F"/>
    <w:rsid w:val="004C0DA0"/>
    <w:rsid w:val="004C0E26"/>
    <w:rsid w:val="004C1E20"/>
    <w:rsid w:val="004C23B5"/>
    <w:rsid w:val="004C2606"/>
    <w:rsid w:val="004C2AB3"/>
    <w:rsid w:val="004C2E03"/>
    <w:rsid w:val="004C3C6A"/>
    <w:rsid w:val="004C3DCF"/>
    <w:rsid w:val="004C3E04"/>
    <w:rsid w:val="004C40AF"/>
    <w:rsid w:val="004C4A4A"/>
    <w:rsid w:val="004C670F"/>
    <w:rsid w:val="004C6ED3"/>
    <w:rsid w:val="004C7352"/>
    <w:rsid w:val="004C7593"/>
    <w:rsid w:val="004C7691"/>
    <w:rsid w:val="004C77CD"/>
    <w:rsid w:val="004C78C2"/>
    <w:rsid w:val="004D01A4"/>
    <w:rsid w:val="004D02D5"/>
    <w:rsid w:val="004D0A09"/>
    <w:rsid w:val="004D0A4E"/>
    <w:rsid w:val="004D0D12"/>
    <w:rsid w:val="004D1113"/>
    <w:rsid w:val="004D11A2"/>
    <w:rsid w:val="004D1235"/>
    <w:rsid w:val="004D1DD4"/>
    <w:rsid w:val="004D1E69"/>
    <w:rsid w:val="004D2927"/>
    <w:rsid w:val="004D32B8"/>
    <w:rsid w:val="004D3634"/>
    <w:rsid w:val="004D3D9D"/>
    <w:rsid w:val="004D4376"/>
    <w:rsid w:val="004D4FBD"/>
    <w:rsid w:val="004D504C"/>
    <w:rsid w:val="004D5C12"/>
    <w:rsid w:val="004D6682"/>
    <w:rsid w:val="004D6A97"/>
    <w:rsid w:val="004D6FF7"/>
    <w:rsid w:val="004D73B0"/>
    <w:rsid w:val="004D75C4"/>
    <w:rsid w:val="004D7812"/>
    <w:rsid w:val="004E0151"/>
    <w:rsid w:val="004E0D2C"/>
    <w:rsid w:val="004E138F"/>
    <w:rsid w:val="004E1872"/>
    <w:rsid w:val="004E2570"/>
    <w:rsid w:val="004E26F8"/>
    <w:rsid w:val="004E33E5"/>
    <w:rsid w:val="004E35EF"/>
    <w:rsid w:val="004E3EC6"/>
    <w:rsid w:val="004E56EF"/>
    <w:rsid w:val="004E6278"/>
    <w:rsid w:val="004E6983"/>
    <w:rsid w:val="004E6DB5"/>
    <w:rsid w:val="004E7344"/>
    <w:rsid w:val="004E7849"/>
    <w:rsid w:val="004E79CD"/>
    <w:rsid w:val="004F0387"/>
    <w:rsid w:val="004F11B6"/>
    <w:rsid w:val="004F1553"/>
    <w:rsid w:val="004F1F8A"/>
    <w:rsid w:val="004F266B"/>
    <w:rsid w:val="004F32B2"/>
    <w:rsid w:val="004F332A"/>
    <w:rsid w:val="004F3462"/>
    <w:rsid w:val="004F3C47"/>
    <w:rsid w:val="004F46F7"/>
    <w:rsid w:val="004F4922"/>
    <w:rsid w:val="004F49A4"/>
    <w:rsid w:val="004F6604"/>
    <w:rsid w:val="004F67B6"/>
    <w:rsid w:val="004F6D14"/>
    <w:rsid w:val="004F6DBD"/>
    <w:rsid w:val="005007D1"/>
    <w:rsid w:val="00500E46"/>
    <w:rsid w:val="00501006"/>
    <w:rsid w:val="005014E5"/>
    <w:rsid w:val="00501A56"/>
    <w:rsid w:val="00501D6F"/>
    <w:rsid w:val="0050230C"/>
    <w:rsid w:val="00502C9B"/>
    <w:rsid w:val="005032BD"/>
    <w:rsid w:val="0050333C"/>
    <w:rsid w:val="005033D4"/>
    <w:rsid w:val="00504AAB"/>
    <w:rsid w:val="00505242"/>
    <w:rsid w:val="0050529D"/>
    <w:rsid w:val="005054F6"/>
    <w:rsid w:val="00505F50"/>
    <w:rsid w:val="0050623B"/>
    <w:rsid w:val="0050654A"/>
    <w:rsid w:val="005101D0"/>
    <w:rsid w:val="005109F0"/>
    <w:rsid w:val="00510A40"/>
    <w:rsid w:val="00510C17"/>
    <w:rsid w:val="00510F14"/>
    <w:rsid w:val="00511117"/>
    <w:rsid w:val="00511691"/>
    <w:rsid w:val="00512305"/>
    <w:rsid w:val="005135AD"/>
    <w:rsid w:val="005135D9"/>
    <w:rsid w:val="00513925"/>
    <w:rsid w:val="005139E5"/>
    <w:rsid w:val="00513BFC"/>
    <w:rsid w:val="00515534"/>
    <w:rsid w:val="00516315"/>
    <w:rsid w:val="00516529"/>
    <w:rsid w:val="0052064F"/>
    <w:rsid w:val="00520B55"/>
    <w:rsid w:val="00520F8C"/>
    <w:rsid w:val="0052104A"/>
    <w:rsid w:val="0052128C"/>
    <w:rsid w:val="00521A30"/>
    <w:rsid w:val="00521C49"/>
    <w:rsid w:val="00521E09"/>
    <w:rsid w:val="00521E5A"/>
    <w:rsid w:val="00521E89"/>
    <w:rsid w:val="00522111"/>
    <w:rsid w:val="005224A4"/>
    <w:rsid w:val="00522FD3"/>
    <w:rsid w:val="0052342A"/>
    <w:rsid w:val="00523BAE"/>
    <w:rsid w:val="005254B0"/>
    <w:rsid w:val="00527720"/>
    <w:rsid w:val="005307C7"/>
    <w:rsid w:val="00530AC4"/>
    <w:rsid w:val="00530CE7"/>
    <w:rsid w:val="00532746"/>
    <w:rsid w:val="00533002"/>
    <w:rsid w:val="00533199"/>
    <w:rsid w:val="00533580"/>
    <w:rsid w:val="005339C7"/>
    <w:rsid w:val="00533A2B"/>
    <w:rsid w:val="0053407D"/>
    <w:rsid w:val="00534247"/>
    <w:rsid w:val="00534D86"/>
    <w:rsid w:val="00535268"/>
    <w:rsid w:val="00535C77"/>
    <w:rsid w:val="00535D67"/>
    <w:rsid w:val="0053632F"/>
    <w:rsid w:val="005364FD"/>
    <w:rsid w:val="005370AC"/>
    <w:rsid w:val="0054005F"/>
    <w:rsid w:val="00540630"/>
    <w:rsid w:val="005409F0"/>
    <w:rsid w:val="00540BFB"/>
    <w:rsid w:val="00541C58"/>
    <w:rsid w:val="00541F96"/>
    <w:rsid w:val="005421E1"/>
    <w:rsid w:val="00542201"/>
    <w:rsid w:val="00542423"/>
    <w:rsid w:val="00543053"/>
    <w:rsid w:val="0054381C"/>
    <w:rsid w:val="00544281"/>
    <w:rsid w:val="00544868"/>
    <w:rsid w:val="00544A07"/>
    <w:rsid w:val="005454B7"/>
    <w:rsid w:val="0054613B"/>
    <w:rsid w:val="0054712F"/>
    <w:rsid w:val="005478A5"/>
    <w:rsid w:val="00547B1F"/>
    <w:rsid w:val="005503EB"/>
    <w:rsid w:val="00550547"/>
    <w:rsid w:val="00551D14"/>
    <w:rsid w:val="0055200E"/>
    <w:rsid w:val="005526A7"/>
    <w:rsid w:val="005531DB"/>
    <w:rsid w:val="00553C51"/>
    <w:rsid w:val="00555A24"/>
    <w:rsid w:val="0055606F"/>
    <w:rsid w:val="0055681F"/>
    <w:rsid w:val="00556D74"/>
    <w:rsid w:val="00557CB5"/>
    <w:rsid w:val="00557E34"/>
    <w:rsid w:val="00557E45"/>
    <w:rsid w:val="00560419"/>
    <w:rsid w:val="0056088A"/>
    <w:rsid w:val="00560893"/>
    <w:rsid w:val="00560B67"/>
    <w:rsid w:val="005619D5"/>
    <w:rsid w:val="0056284C"/>
    <w:rsid w:val="00563757"/>
    <w:rsid w:val="005637B9"/>
    <w:rsid w:val="00563902"/>
    <w:rsid w:val="00564DC7"/>
    <w:rsid w:val="00565B5A"/>
    <w:rsid w:val="00566083"/>
    <w:rsid w:val="0056622F"/>
    <w:rsid w:val="0056685D"/>
    <w:rsid w:val="00566B45"/>
    <w:rsid w:val="005677B9"/>
    <w:rsid w:val="00567969"/>
    <w:rsid w:val="00567A1A"/>
    <w:rsid w:val="00570032"/>
    <w:rsid w:val="00570389"/>
    <w:rsid w:val="00570C6B"/>
    <w:rsid w:val="00570EFC"/>
    <w:rsid w:val="00571864"/>
    <w:rsid w:val="00571AA8"/>
    <w:rsid w:val="00571F1B"/>
    <w:rsid w:val="00572826"/>
    <w:rsid w:val="00572853"/>
    <w:rsid w:val="00572A7A"/>
    <w:rsid w:val="00572D74"/>
    <w:rsid w:val="00573207"/>
    <w:rsid w:val="00573E2E"/>
    <w:rsid w:val="00573F7D"/>
    <w:rsid w:val="005759E3"/>
    <w:rsid w:val="00575D8C"/>
    <w:rsid w:val="00575E3C"/>
    <w:rsid w:val="00577A91"/>
    <w:rsid w:val="00577DAA"/>
    <w:rsid w:val="00577E05"/>
    <w:rsid w:val="00580345"/>
    <w:rsid w:val="0058078C"/>
    <w:rsid w:val="0058142B"/>
    <w:rsid w:val="00581436"/>
    <w:rsid w:val="00581A20"/>
    <w:rsid w:val="00582625"/>
    <w:rsid w:val="005826F1"/>
    <w:rsid w:val="005828D7"/>
    <w:rsid w:val="00582A2D"/>
    <w:rsid w:val="00582B54"/>
    <w:rsid w:val="00583090"/>
    <w:rsid w:val="005833BA"/>
    <w:rsid w:val="005834EE"/>
    <w:rsid w:val="00583588"/>
    <w:rsid w:val="005835DF"/>
    <w:rsid w:val="00583623"/>
    <w:rsid w:val="00583D63"/>
    <w:rsid w:val="0058487A"/>
    <w:rsid w:val="00584BAC"/>
    <w:rsid w:val="005855D9"/>
    <w:rsid w:val="005860FE"/>
    <w:rsid w:val="00586C2E"/>
    <w:rsid w:val="00586E35"/>
    <w:rsid w:val="00587059"/>
    <w:rsid w:val="005904B1"/>
    <w:rsid w:val="00590E1B"/>
    <w:rsid w:val="00590FF5"/>
    <w:rsid w:val="00591DA8"/>
    <w:rsid w:val="0059223B"/>
    <w:rsid w:val="005925F8"/>
    <w:rsid w:val="00592703"/>
    <w:rsid w:val="00592A39"/>
    <w:rsid w:val="00592DAC"/>
    <w:rsid w:val="00594E03"/>
    <w:rsid w:val="005953F6"/>
    <w:rsid w:val="005957AD"/>
    <w:rsid w:val="00595E73"/>
    <w:rsid w:val="00595EC0"/>
    <w:rsid w:val="0059650F"/>
    <w:rsid w:val="0059731B"/>
    <w:rsid w:val="005976F4"/>
    <w:rsid w:val="00597A9F"/>
    <w:rsid w:val="00597E47"/>
    <w:rsid w:val="005A04CB"/>
    <w:rsid w:val="005A0717"/>
    <w:rsid w:val="005A1639"/>
    <w:rsid w:val="005A1839"/>
    <w:rsid w:val="005A1DD5"/>
    <w:rsid w:val="005A3290"/>
    <w:rsid w:val="005A35AE"/>
    <w:rsid w:val="005A434E"/>
    <w:rsid w:val="005A436E"/>
    <w:rsid w:val="005A4A7D"/>
    <w:rsid w:val="005A4CC6"/>
    <w:rsid w:val="005A4ED7"/>
    <w:rsid w:val="005A54FA"/>
    <w:rsid w:val="005A6147"/>
    <w:rsid w:val="005A653F"/>
    <w:rsid w:val="005A7B5C"/>
    <w:rsid w:val="005B2140"/>
    <w:rsid w:val="005B2467"/>
    <w:rsid w:val="005B37F5"/>
    <w:rsid w:val="005B4A87"/>
    <w:rsid w:val="005B4B8E"/>
    <w:rsid w:val="005B4C87"/>
    <w:rsid w:val="005B51ED"/>
    <w:rsid w:val="005B52AD"/>
    <w:rsid w:val="005B5F02"/>
    <w:rsid w:val="005B6371"/>
    <w:rsid w:val="005B63A8"/>
    <w:rsid w:val="005B669E"/>
    <w:rsid w:val="005B67B9"/>
    <w:rsid w:val="005B67BD"/>
    <w:rsid w:val="005B6FD4"/>
    <w:rsid w:val="005B7258"/>
    <w:rsid w:val="005B72B2"/>
    <w:rsid w:val="005B736C"/>
    <w:rsid w:val="005B7679"/>
    <w:rsid w:val="005B7744"/>
    <w:rsid w:val="005B7B13"/>
    <w:rsid w:val="005C0853"/>
    <w:rsid w:val="005C0CD4"/>
    <w:rsid w:val="005C28D9"/>
    <w:rsid w:val="005C2C3B"/>
    <w:rsid w:val="005C2E1F"/>
    <w:rsid w:val="005C2ED4"/>
    <w:rsid w:val="005C317A"/>
    <w:rsid w:val="005C39BA"/>
    <w:rsid w:val="005C49AC"/>
    <w:rsid w:val="005C5053"/>
    <w:rsid w:val="005C51D4"/>
    <w:rsid w:val="005C5703"/>
    <w:rsid w:val="005C5763"/>
    <w:rsid w:val="005C5F65"/>
    <w:rsid w:val="005C5FDC"/>
    <w:rsid w:val="005C7168"/>
    <w:rsid w:val="005C7771"/>
    <w:rsid w:val="005C7F8C"/>
    <w:rsid w:val="005D0B81"/>
    <w:rsid w:val="005D18CA"/>
    <w:rsid w:val="005D1FA6"/>
    <w:rsid w:val="005D2BA1"/>
    <w:rsid w:val="005D2E59"/>
    <w:rsid w:val="005D337C"/>
    <w:rsid w:val="005D5020"/>
    <w:rsid w:val="005D570E"/>
    <w:rsid w:val="005D5EF5"/>
    <w:rsid w:val="005D699E"/>
    <w:rsid w:val="005D70C8"/>
    <w:rsid w:val="005D762B"/>
    <w:rsid w:val="005D7C4A"/>
    <w:rsid w:val="005E0662"/>
    <w:rsid w:val="005E07D7"/>
    <w:rsid w:val="005E0C18"/>
    <w:rsid w:val="005E0DF0"/>
    <w:rsid w:val="005E110C"/>
    <w:rsid w:val="005E1911"/>
    <w:rsid w:val="005E1BD8"/>
    <w:rsid w:val="005E1C4E"/>
    <w:rsid w:val="005E2E33"/>
    <w:rsid w:val="005E35A7"/>
    <w:rsid w:val="005E440E"/>
    <w:rsid w:val="005E4E2A"/>
    <w:rsid w:val="005E503E"/>
    <w:rsid w:val="005E5178"/>
    <w:rsid w:val="005E5520"/>
    <w:rsid w:val="005E5753"/>
    <w:rsid w:val="005E5F1C"/>
    <w:rsid w:val="005E6699"/>
    <w:rsid w:val="005E67F7"/>
    <w:rsid w:val="005E6FA3"/>
    <w:rsid w:val="005E7016"/>
    <w:rsid w:val="005F0792"/>
    <w:rsid w:val="005F0E4D"/>
    <w:rsid w:val="005F17B1"/>
    <w:rsid w:val="005F1B2A"/>
    <w:rsid w:val="005F1DD0"/>
    <w:rsid w:val="005F2931"/>
    <w:rsid w:val="005F2F2D"/>
    <w:rsid w:val="005F3878"/>
    <w:rsid w:val="005F3FCD"/>
    <w:rsid w:val="005F4277"/>
    <w:rsid w:val="005F4E2D"/>
    <w:rsid w:val="005F4E8F"/>
    <w:rsid w:val="005F4E9C"/>
    <w:rsid w:val="005F4F3B"/>
    <w:rsid w:val="005F5B72"/>
    <w:rsid w:val="005F68F2"/>
    <w:rsid w:val="005F6E84"/>
    <w:rsid w:val="005F6E97"/>
    <w:rsid w:val="005F7149"/>
    <w:rsid w:val="005F7404"/>
    <w:rsid w:val="005F7781"/>
    <w:rsid w:val="005F7A8A"/>
    <w:rsid w:val="006005B5"/>
    <w:rsid w:val="00600783"/>
    <w:rsid w:val="00601040"/>
    <w:rsid w:val="00602188"/>
    <w:rsid w:val="00602416"/>
    <w:rsid w:val="0060249D"/>
    <w:rsid w:val="00602848"/>
    <w:rsid w:val="00603978"/>
    <w:rsid w:val="00603E3D"/>
    <w:rsid w:val="00603EB9"/>
    <w:rsid w:val="00603FD7"/>
    <w:rsid w:val="00604414"/>
    <w:rsid w:val="00604690"/>
    <w:rsid w:val="00604EAC"/>
    <w:rsid w:val="006054E3"/>
    <w:rsid w:val="006056ED"/>
    <w:rsid w:val="0060637D"/>
    <w:rsid w:val="00606766"/>
    <w:rsid w:val="006068DC"/>
    <w:rsid w:val="006069BA"/>
    <w:rsid w:val="00606B50"/>
    <w:rsid w:val="00607DA5"/>
    <w:rsid w:val="0061154D"/>
    <w:rsid w:val="00611A31"/>
    <w:rsid w:val="00611B2C"/>
    <w:rsid w:val="00612D4A"/>
    <w:rsid w:val="00613A32"/>
    <w:rsid w:val="00614585"/>
    <w:rsid w:val="00614A2D"/>
    <w:rsid w:val="00614FB2"/>
    <w:rsid w:val="006151EA"/>
    <w:rsid w:val="0061618D"/>
    <w:rsid w:val="0061795C"/>
    <w:rsid w:val="006200DA"/>
    <w:rsid w:val="00620224"/>
    <w:rsid w:val="006205F7"/>
    <w:rsid w:val="0062065A"/>
    <w:rsid w:val="006207DB"/>
    <w:rsid w:val="00620E09"/>
    <w:rsid w:val="006219D1"/>
    <w:rsid w:val="006221C7"/>
    <w:rsid w:val="00622780"/>
    <w:rsid w:val="0062279E"/>
    <w:rsid w:val="006229DD"/>
    <w:rsid w:val="00622EC6"/>
    <w:rsid w:val="00623237"/>
    <w:rsid w:val="006235E5"/>
    <w:rsid w:val="006248D8"/>
    <w:rsid w:val="00624B2F"/>
    <w:rsid w:val="00625C96"/>
    <w:rsid w:val="00625FE8"/>
    <w:rsid w:val="00626A6C"/>
    <w:rsid w:val="00626DEB"/>
    <w:rsid w:val="00626FDB"/>
    <w:rsid w:val="006272C9"/>
    <w:rsid w:val="006272D3"/>
    <w:rsid w:val="00630084"/>
    <w:rsid w:val="006305E9"/>
    <w:rsid w:val="006307C9"/>
    <w:rsid w:val="00630B10"/>
    <w:rsid w:val="006315A3"/>
    <w:rsid w:val="00631F21"/>
    <w:rsid w:val="0063210D"/>
    <w:rsid w:val="00632F11"/>
    <w:rsid w:val="00633526"/>
    <w:rsid w:val="00633962"/>
    <w:rsid w:val="00633C34"/>
    <w:rsid w:val="00634279"/>
    <w:rsid w:val="00634679"/>
    <w:rsid w:val="00634854"/>
    <w:rsid w:val="006349CC"/>
    <w:rsid w:val="00635356"/>
    <w:rsid w:val="006361AA"/>
    <w:rsid w:val="00636DD6"/>
    <w:rsid w:val="00636DF7"/>
    <w:rsid w:val="00636F4D"/>
    <w:rsid w:val="0063704E"/>
    <w:rsid w:val="00637AD3"/>
    <w:rsid w:val="00637EFD"/>
    <w:rsid w:val="0064047B"/>
    <w:rsid w:val="00640C9C"/>
    <w:rsid w:val="00640FE0"/>
    <w:rsid w:val="00641847"/>
    <w:rsid w:val="00642039"/>
    <w:rsid w:val="00643D7F"/>
    <w:rsid w:val="00643EEA"/>
    <w:rsid w:val="0064439B"/>
    <w:rsid w:val="00644DC5"/>
    <w:rsid w:val="0064635F"/>
    <w:rsid w:val="006464B0"/>
    <w:rsid w:val="00646B55"/>
    <w:rsid w:val="00646D06"/>
    <w:rsid w:val="00647665"/>
    <w:rsid w:val="00647C51"/>
    <w:rsid w:val="00647E2F"/>
    <w:rsid w:val="00647E85"/>
    <w:rsid w:val="00650C4B"/>
    <w:rsid w:val="00650EE9"/>
    <w:rsid w:val="0065123B"/>
    <w:rsid w:val="006514C3"/>
    <w:rsid w:val="0065164A"/>
    <w:rsid w:val="00651900"/>
    <w:rsid w:val="00651D63"/>
    <w:rsid w:val="00652566"/>
    <w:rsid w:val="0065288C"/>
    <w:rsid w:val="00653022"/>
    <w:rsid w:val="00653897"/>
    <w:rsid w:val="006538BA"/>
    <w:rsid w:val="00653914"/>
    <w:rsid w:val="00653DD4"/>
    <w:rsid w:val="00653E94"/>
    <w:rsid w:val="00655046"/>
    <w:rsid w:val="0065537C"/>
    <w:rsid w:val="00655560"/>
    <w:rsid w:val="0065612E"/>
    <w:rsid w:val="00656529"/>
    <w:rsid w:val="00656949"/>
    <w:rsid w:val="00656C26"/>
    <w:rsid w:val="00657A02"/>
    <w:rsid w:val="006600F7"/>
    <w:rsid w:val="006614D4"/>
    <w:rsid w:val="006615CE"/>
    <w:rsid w:val="00661653"/>
    <w:rsid w:val="00661966"/>
    <w:rsid w:val="006624BA"/>
    <w:rsid w:val="006635C7"/>
    <w:rsid w:val="0066412F"/>
    <w:rsid w:val="00664218"/>
    <w:rsid w:val="00664EEA"/>
    <w:rsid w:val="00665170"/>
    <w:rsid w:val="00665AD2"/>
    <w:rsid w:val="006664A0"/>
    <w:rsid w:val="006665A9"/>
    <w:rsid w:val="0066690A"/>
    <w:rsid w:val="00667EC6"/>
    <w:rsid w:val="00670A1B"/>
    <w:rsid w:val="0067181D"/>
    <w:rsid w:val="00671C14"/>
    <w:rsid w:val="006732B1"/>
    <w:rsid w:val="006747BD"/>
    <w:rsid w:val="00674F67"/>
    <w:rsid w:val="006752EA"/>
    <w:rsid w:val="006762A9"/>
    <w:rsid w:val="00676B8A"/>
    <w:rsid w:val="00676FE3"/>
    <w:rsid w:val="0067736E"/>
    <w:rsid w:val="006775B3"/>
    <w:rsid w:val="006776AE"/>
    <w:rsid w:val="006808C6"/>
    <w:rsid w:val="00680E1B"/>
    <w:rsid w:val="00681966"/>
    <w:rsid w:val="00681DF1"/>
    <w:rsid w:val="00682DCE"/>
    <w:rsid w:val="0068345C"/>
    <w:rsid w:val="00683586"/>
    <w:rsid w:val="00684655"/>
    <w:rsid w:val="00685CBA"/>
    <w:rsid w:val="00685FB4"/>
    <w:rsid w:val="00686645"/>
    <w:rsid w:val="006866A9"/>
    <w:rsid w:val="00686EA1"/>
    <w:rsid w:val="0068759A"/>
    <w:rsid w:val="00687670"/>
    <w:rsid w:val="00687ADD"/>
    <w:rsid w:val="00687BDF"/>
    <w:rsid w:val="00687EDA"/>
    <w:rsid w:val="00691F26"/>
    <w:rsid w:val="00692B2D"/>
    <w:rsid w:val="00692B38"/>
    <w:rsid w:val="00692D5D"/>
    <w:rsid w:val="006931BD"/>
    <w:rsid w:val="00693267"/>
    <w:rsid w:val="006933CE"/>
    <w:rsid w:val="00693A94"/>
    <w:rsid w:val="0069406F"/>
    <w:rsid w:val="0069421E"/>
    <w:rsid w:val="00694749"/>
    <w:rsid w:val="00694914"/>
    <w:rsid w:val="00695622"/>
    <w:rsid w:val="0069626D"/>
    <w:rsid w:val="00696693"/>
    <w:rsid w:val="00697151"/>
    <w:rsid w:val="00697910"/>
    <w:rsid w:val="006A067D"/>
    <w:rsid w:val="006A0A6A"/>
    <w:rsid w:val="006A1524"/>
    <w:rsid w:val="006A17C3"/>
    <w:rsid w:val="006A21CA"/>
    <w:rsid w:val="006A2252"/>
    <w:rsid w:val="006A24D8"/>
    <w:rsid w:val="006A2765"/>
    <w:rsid w:val="006A2777"/>
    <w:rsid w:val="006A2975"/>
    <w:rsid w:val="006A34C2"/>
    <w:rsid w:val="006A3A9A"/>
    <w:rsid w:val="006A3EA1"/>
    <w:rsid w:val="006A3FA3"/>
    <w:rsid w:val="006A408D"/>
    <w:rsid w:val="006A47DD"/>
    <w:rsid w:val="006A494F"/>
    <w:rsid w:val="006A4E70"/>
    <w:rsid w:val="006A5409"/>
    <w:rsid w:val="006A5E9C"/>
    <w:rsid w:val="006A6D4E"/>
    <w:rsid w:val="006A78F3"/>
    <w:rsid w:val="006A7E0C"/>
    <w:rsid w:val="006B1C9B"/>
    <w:rsid w:val="006B21FF"/>
    <w:rsid w:val="006B246B"/>
    <w:rsid w:val="006B2CA3"/>
    <w:rsid w:val="006B3A05"/>
    <w:rsid w:val="006B532D"/>
    <w:rsid w:val="006B58CB"/>
    <w:rsid w:val="006B5ED8"/>
    <w:rsid w:val="006B71E2"/>
    <w:rsid w:val="006B79E6"/>
    <w:rsid w:val="006C0382"/>
    <w:rsid w:val="006C1C6C"/>
    <w:rsid w:val="006C2246"/>
    <w:rsid w:val="006C2667"/>
    <w:rsid w:val="006C2CA3"/>
    <w:rsid w:val="006C2F50"/>
    <w:rsid w:val="006C4110"/>
    <w:rsid w:val="006C4292"/>
    <w:rsid w:val="006C4A8A"/>
    <w:rsid w:val="006C4C15"/>
    <w:rsid w:val="006C5152"/>
    <w:rsid w:val="006C561D"/>
    <w:rsid w:val="006C57BA"/>
    <w:rsid w:val="006C5845"/>
    <w:rsid w:val="006C60FB"/>
    <w:rsid w:val="006C72E1"/>
    <w:rsid w:val="006C7A25"/>
    <w:rsid w:val="006C7D4A"/>
    <w:rsid w:val="006D05C3"/>
    <w:rsid w:val="006D076D"/>
    <w:rsid w:val="006D0CB6"/>
    <w:rsid w:val="006D1FF0"/>
    <w:rsid w:val="006D2392"/>
    <w:rsid w:val="006D314A"/>
    <w:rsid w:val="006D3AB5"/>
    <w:rsid w:val="006D3B97"/>
    <w:rsid w:val="006D3CC7"/>
    <w:rsid w:val="006D3E54"/>
    <w:rsid w:val="006D41D3"/>
    <w:rsid w:val="006D46A5"/>
    <w:rsid w:val="006D4D13"/>
    <w:rsid w:val="006D5418"/>
    <w:rsid w:val="006D65F4"/>
    <w:rsid w:val="006D6690"/>
    <w:rsid w:val="006D7706"/>
    <w:rsid w:val="006E112D"/>
    <w:rsid w:val="006E12D9"/>
    <w:rsid w:val="006E16B5"/>
    <w:rsid w:val="006E1E33"/>
    <w:rsid w:val="006E436A"/>
    <w:rsid w:val="006E4C57"/>
    <w:rsid w:val="006E5CAE"/>
    <w:rsid w:val="006E6A4B"/>
    <w:rsid w:val="006E6D52"/>
    <w:rsid w:val="006E6FC1"/>
    <w:rsid w:val="006E711A"/>
    <w:rsid w:val="006E7994"/>
    <w:rsid w:val="006E7E19"/>
    <w:rsid w:val="006E7F53"/>
    <w:rsid w:val="006F11DD"/>
    <w:rsid w:val="006F1579"/>
    <w:rsid w:val="006F16F5"/>
    <w:rsid w:val="006F29A9"/>
    <w:rsid w:val="006F2B48"/>
    <w:rsid w:val="006F2DD9"/>
    <w:rsid w:val="006F323C"/>
    <w:rsid w:val="006F4E56"/>
    <w:rsid w:val="006F54B1"/>
    <w:rsid w:val="006F5A3F"/>
    <w:rsid w:val="006F5EA1"/>
    <w:rsid w:val="006F5EF8"/>
    <w:rsid w:val="006F69D7"/>
    <w:rsid w:val="006F6A4D"/>
    <w:rsid w:val="006F6BEB"/>
    <w:rsid w:val="006F6D44"/>
    <w:rsid w:val="006F6EC4"/>
    <w:rsid w:val="006F6EFC"/>
    <w:rsid w:val="006F73CE"/>
    <w:rsid w:val="006F768B"/>
    <w:rsid w:val="006F78E9"/>
    <w:rsid w:val="006F7C58"/>
    <w:rsid w:val="00700327"/>
    <w:rsid w:val="0070141E"/>
    <w:rsid w:val="007015F0"/>
    <w:rsid w:val="007022D4"/>
    <w:rsid w:val="0070247E"/>
    <w:rsid w:val="00703736"/>
    <w:rsid w:val="0070428C"/>
    <w:rsid w:val="00704436"/>
    <w:rsid w:val="00705370"/>
    <w:rsid w:val="007063F9"/>
    <w:rsid w:val="0070652D"/>
    <w:rsid w:val="00706E12"/>
    <w:rsid w:val="007100D6"/>
    <w:rsid w:val="0071056A"/>
    <w:rsid w:val="0071088C"/>
    <w:rsid w:val="007117F2"/>
    <w:rsid w:val="007120A1"/>
    <w:rsid w:val="007124EB"/>
    <w:rsid w:val="007140D0"/>
    <w:rsid w:val="00714490"/>
    <w:rsid w:val="00714984"/>
    <w:rsid w:val="007149AB"/>
    <w:rsid w:val="00714CAA"/>
    <w:rsid w:val="00714EA3"/>
    <w:rsid w:val="007207CD"/>
    <w:rsid w:val="00720E97"/>
    <w:rsid w:val="007210AB"/>
    <w:rsid w:val="00721272"/>
    <w:rsid w:val="00721AFF"/>
    <w:rsid w:val="00721FD0"/>
    <w:rsid w:val="00722422"/>
    <w:rsid w:val="0072258C"/>
    <w:rsid w:val="007227B2"/>
    <w:rsid w:val="00722905"/>
    <w:rsid w:val="00722DD1"/>
    <w:rsid w:val="007232EA"/>
    <w:rsid w:val="00724548"/>
    <w:rsid w:val="0072493D"/>
    <w:rsid w:val="00724BFD"/>
    <w:rsid w:val="007261B3"/>
    <w:rsid w:val="007261B7"/>
    <w:rsid w:val="00726519"/>
    <w:rsid w:val="007271E2"/>
    <w:rsid w:val="00727F2B"/>
    <w:rsid w:val="00730160"/>
    <w:rsid w:val="007301CD"/>
    <w:rsid w:val="00730A7C"/>
    <w:rsid w:val="007320D4"/>
    <w:rsid w:val="007320FF"/>
    <w:rsid w:val="00732650"/>
    <w:rsid w:val="0073360B"/>
    <w:rsid w:val="0073472B"/>
    <w:rsid w:val="00734C37"/>
    <w:rsid w:val="00734DE3"/>
    <w:rsid w:val="00734FAB"/>
    <w:rsid w:val="00735192"/>
    <w:rsid w:val="0073569F"/>
    <w:rsid w:val="00735994"/>
    <w:rsid w:val="00735C2D"/>
    <w:rsid w:val="0073609F"/>
    <w:rsid w:val="00736FFE"/>
    <w:rsid w:val="00737A40"/>
    <w:rsid w:val="007402A2"/>
    <w:rsid w:val="00740F4C"/>
    <w:rsid w:val="007418DA"/>
    <w:rsid w:val="00742384"/>
    <w:rsid w:val="00742680"/>
    <w:rsid w:val="00742A8C"/>
    <w:rsid w:val="007432B9"/>
    <w:rsid w:val="00744639"/>
    <w:rsid w:val="007447AE"/>
    <w:rsid w:val="007455B7"/>
    <w:rsid w:val="00745E3A"/>
    <w:rsid w:val="00746035"/>
    <w:rsid w:val="00746188"/>
    <w:rsid w:val="007461EA"/>
    <w:rsid w:val="007463EB"/>
    <w:rsid w:val="007463F1"/>
    <w:rsid w:val="007467E4"/>
    <w:rsid w:val="007472F3"/>
    <w:rsid w:val="007474B1"/>
    <w:rsid w:val="007479A7"/>
    <w:rsid w:val="0075010D"/>
    <w:rsid w:val="0075103E"/>
    <w:rsid w:val="0075239A"/>
    <w:rsid w:val="00753046"/>
    <w:rsid w:val="00754385"/>
    <w:rsid w:val="00754D81"/>
    <w:rsid w:val="00755AE4"/>
    <w:rsid w:val="00756162"/>
    <w:rsid w:val="00756226"/>
    <w:rsid w:val="00756BEA"/>
    <w:rsid w:val="00756CDF"/>
    <w:rsid w:val="00760561"/>
    <w:rsid w:val="00761467"/>
    <w:rsid w:val="007614FF"/>
    <w:rsid w:val="00761949"/>
    <w:rsid w:val="00762411"/>
    <w:rsid w:val="00763AD2"/>
    <w:rsid w:val="0076404E"/>
    <w:rsid w:val="007650D5"/>
    <w:rsid w:val="0076537C"/>
    <w:rsid w:val="007659E7"/>
    <w:rsid w:val="00766224"/>
    <w:rsid w:val="007662C7"/>
    <w:rsid w:val="007675BE"/>
    <w:rsid w:val="007676C6"/>
    <w:rsid w:val="00767F36"/>
    <w:rsid w:val="007701D9"/>
    <w:rsid w:val="00770604"/>
    <w:rsid w:val="00770F40"/>
    <w:rsid w:val="00771416"/>
    <w:rsid w:val="00771B29"/>
    <w:rsid w:val="00774239"/>
    <w:rsid w:val="00774388"/>
    <w:rsid w:val="007743E2"/>
    <w:rsid w:val="007745C6"/>
    <w:rsid w:val="0077587C"/>
    <w:rsid w:val="007758F0"/>
    <w:rsid w:val="00775F2C"/>
    <w:rsid w:val="007765D4"/>
    <w:rsid w:val="00776A1E"/>
    <w:rsid w:val="00776C3C"/>
    <w:rsid w:val="00777241"/>
    <w:rsid w:val="007772BA"/>
    <w:rsid w:val="007808C6"/>
    <w:rsid w:val="0078091E"/>
    <w:rsid w:val="00780EA0"/>
    <w:rsid w:val="007814FA"/>
    <w:rsid w:val="0078297C"/>
    <w:rsid w:val="007829FD"/>
    <w:rsid w:val="007830F2"/>
    <w:rsid w:val="007844F0"/>
    <w:rsid w:val="007847F1"/>
    <w:rsid w:val="007848AB"/>
    <w:rsid w:val="00785C3D"/>
    <w:rsid w:val="00785CA0"/>
    <w:rsid w:val="00785E15"/>
    <w:rsid w:val="0078609B"/>
    <w:rsid w:val="007872AB"/>
    <w:rsid w:val="00790DDA"/>
    <w:rsid w:val="00791571"/>
    <w:rsid w:val="0079231B"/>
    <w:rsid w:val="00792B04"/>
    <w:rsid w:val="00792E9E"/>
    <w:rsid w:val="00793078"/>
    <w:rsid w:val="00793AD9"/>
    <w:rsid w:val="007956D8"/>
    <w:rsid w:val="00795D26"/>
    <w:rsid w:val="00795D5F"/>
    <w:rsid w:val="00796B14"/>
    <w:rsid w:val="007972E8"/>
    <w:rsid w:val="007975E7"/>
    <w:rsid w:val="00797B27"/>
    <w:rsid w:val="00797F27"/>
    <w:rsid w:val="007A0D9A"/>
    <w:rsid w:val="007A130F"/>
    <w:rsid w:val="007A32F9"/>
    <w:rsid w:val="007A3585"/>
    <w:rsid w:val="007A3623"/>
    <w:rsid w:val="007A37EF"/>
    <w:rsid w:val="007A3B5A"/>
    <w:rsid w:val="007A43E5"/>
    <w:rsid w:val="007A496C"/>
    <w:rsid w:val="007A4B63"/>
    <w:rsid w:val="007A5EF0"/>
    <w:rsid w:val="007A61D2"/>
    <w:rsid w:val="007B0617"/>
    <w:rsid w:val="007B0660"/>
    <w:rsid w:val="007B194D"/>
    <w:rsid w:val="007B1973"/>
    <w:rsid w:val="007B1AE1"/>
    <w:rsid w:val="007B1DD0"/>
    <w:rsid w:val="007B2007"/>
    <w:rsid w:val="007B20A6"/>
    <w:rsid w:val="007B2111"/>
    <w:rsid w:val="007B21B9"/>
    <w:rsid w:val="007B286C"/>
    <w:rsid w:val="007B2B8C"/>
    <w:rsid w:val="007B2D99"/>
    <w:rsid w:val="007B352F"/>
    <w:rsid w:val="007B3768"/>
    <w:rsid w:val="007B3A1F"/>
    <w:rsid w:val="007B4731"/>
    <w:rsid w:val="007B5297"/>
    <w:rsid w:val="007B6E7E"/>
    <w:rsid w:val="007B731D"/>
    <w:rsid w:val="007B7C88"/>
    <w:rsid w:val="007C04BA"/>
    <w:rsid w:val="007C07ED"/>
    <w:rsid w:val="007C09C2"/>
    <w:rsid w:val="007C110F"/>
    <w:rsid w:val="007C298E"/>
    <w:rsid w:val="007C2C48"/>
    <w:rsid w:val="007C2E07"/>
    <w:rsid w:val="007C3065"/>
    <w:rsid w:val="007C40BF"/>
    <w:rsid w:val="007C43FC"/>
    <w:rsid w:val="007C51DA"/>
    <w:rsid w:val="007C6478"/>
    <w:rsid w:val="007C730A"/>
    <w:rsid w:val="007C7FD2"/>
    <w:rsid w:val="007D0096"/>
    <w:rsid w:val="007D00C0"/>
    <w:rsid w:val="007D0498"/>
    <w:rsid w:val="007D09DA"/>
    <w:rsid w:val="007D1777"/>
    <w:rsid w:val="007D1A4B"/>
    <w:rsid w:val="007D1E00"/>
    <w:rsid w:val="007D2CCB"/>
    <w:rsid w:val="007D3028"/>
    <w:rsid w:val="007D3AE3"/>
    <w:rsid w:val="007D5849"/>
    <w:rsid w:val="007D5D3A"/>
    <w:rsid w:val="007D643F"/>
    <w:rsid w:val="007D649A"/>
    <w:rsid w:val="007D7254"/>
    <w:rsid w:val="007D7DF3"/>
    <w:rsid w:val="007D7E68"/>
    <w:rsid w:val="007E02C9"/>
    <w:rsid w:val="007E0337"/>
    <w:rsid w:val="007E0C07"/>
    <w:rsid w:val="007E0C54"/>
    <w:rsid w:val="007E0C8C"/>
    <w:rsid w:val="007E1B9A"/>
    <w:rsid w:val="007E1DF5"/>
    <w:rsid w:val="007E236B"/>
    <w:rsid w:val="007E28ED"/>
    <w:rsid w:val="007E2DC6"/>
    <w:rsid w:val="007E2FF5"/>
    <w:rsid w:val="007E3412"/>
    <w:rsid w:val="007E3CB5"/>
    <w:rsid w:val="007E40FE"/>
    <w:rsid w:val="007E442C"/>
    <w:rsid w:val="007E4D9D"/>
    <w:rsid w:val="007E5600"/>
    <w:rsid w:val="007E56A6"/>
    <w:rsid w:val="007E6AD1"/>
    <w:rsid w:val="007E6F7C"/>
    <w:rsid w:val="007E72FC"/>
    <w:rsid w:val="007E7AEE"/>
    <w:rsid w:val="007E7C5F"/>
    <w:rsid w:val="007F0B08"/>
    <w:rsid w:val="007F13D2"/>
    <w:rsid w:val="007F20DD"/>
    <w:rsid w:val="007F2492"/>
    <w:rsid w:val="007F41F8"/>
    <w:rsid w:val="007F4989"/>
    <w:rsid w:val="007F4C66"/>
    <w:rsid w:val="007F544B"/>
    <w:rsid w:val="007F5B95"/>
    <w:rsid w:val="007F660F"/>
    <w:rsid w:val="007F6639"/>
    <w:rsid w:val="007F675A"/>
    <w:rsid w:val="007F6AA7"/>
    <w:rsid w:val="007F6BF8"/>
    <w:rsid w:val="007F6DFE"/>
    <w:rsid w:val="007F6FBF"/>
    <w:rsid w:val="007F73E9"/>
    <w:rsid w:val="007F7438"/>
    <w:rsid w:val="007F7574"/>
    <w:rsid w:val="007F7778"/>
    <w:rsid w:val="00800AEC"/>
    <w:rsid w:val="00800D61"/>
    <w:rsid w:val="008011E8"/>
    <w:rsid w:val="00801AD9"/>
    <w:rsid w:val="00802526"/>
    <w:rsid w:val="00802627"/>
    <w:rsid w:val="00802651"/>
    <w:rsid w:val="0080283E"/>
    <w:rsid w:val="00803595"/>
    <w:rsid w:val="0080414D"/>
    <w:rsid w:val="0080445D"/>
    <w:rsid w:val="00804528"/>
    <w:rsid w:val="00805564"/>
    <w:rsid w:val="00805BC2"/>
    <w:rsid w:val="00805E77"/>
    <w:rsid w:val="00805F04"/>
    <w:rsid w:val="0080623E"/>
    <w:rsid w:val="008064DF"/>
    <w:rsid w:val="00806759"/>
    <w:rsid w:val="008104D4"/>
    <w:rsid w:val="008113A3"/>
    <w:rsid w:val="00811867"/>
    <w:rsid w:val="00812581"/>
    <w:rsid w:val="008129AE"/>
    <w:rsid w:val="00812FCC"/>
    <w:rsid w:val="00813207"/>
    <w:rsid w:val="00813707"/>
    <w:rsid w:val="008139A2"/>
    <w:rsid w:val="008140BC"/>
    <w:rsid w:val="00814E3A"/>
    <w:rsid w:val="008152AB"/>
    <w:rsid w:val="0081556D"/>
    <w:rsid w:val="008158BF"/>
    <w:rsid w:val="008163D3"/>
    <w:rsid w:val="008163D4"/>
    <w:rsid w:val="008172F3"/>
    <w:rsid w:val="0081765E"/>
    <w:rsid w:val="00817B14"/>
    <w:rsid w:val="00820D37"/>
    <w:rsid w:val="008216D8"/>
    <w:rsid w:val="00821719"/>
    <w:rsid w:val="008221B6"/>
    <w:rsid w:val="008228C6"/>
    <w:rsid w:val="0082306D"/>
    <w:rsid w:val="008231BE"/>
    <w:rsid w:val="0082349B"/>
    <w:rsid w:val="00823CD0"/>
    <w:rsid w:val="00823E1C"/>
    <w:rsid w:val="00824465"/>
    <w:rsid w:val="008244F2"/>
    <w:rsid w:val="00824CE8"/>
    <w:rsid w:val="00824CFE"/>
    <w:rsid w:val="0082576E"/>
    <w:rsid w:val="00826226"/>
    <w:rsid w:val="0082649A"/>
    <w:rsid w:val="00826AF6"/>
    <w:rsid w:val="008270FE"/>
    <w:rsid w:val="00827336"/>
    <w:rsid w:val="00827A07"/>
    <w:rsid w:val="00827A15"/>
    <w:rsid w:val="00827F5C"/>
    <w:rsid w:val="00830014"/>
    <w:rsid w:val="00830E40"/>
    <w:rsid w:val="00831710"/>
    <w:rsid w:val="008317DD"/>
    <w:rsid w:val="0083274A"/>
    <w:rsid w:val="00832A50"/>
    <w:rsid w:val="00832C90"/>
    <w:rsid w:val="0083364A"/>
    <w:rsid w:val="008336C0"/>
    <w:rsid w:val="00833CA9"/>
    <w:rsid w:val="00833F6C"/>
    <w:rsid w:val="00834B1F"/>
    <w:rsid w:val="0083509D"/>
    <w:rsid w:val="0083536F"/>
    <w:rsid w:val="008356AC"/>
    <w:rsid w:val="00835C97"/>
    <w:rsid w:val="00835EAC"/>
    <w:rsid w:val="0083604A"/>
    <w:rsid w:val="0083641A"/>
    <w:rsid w:val="00836695"/>
    <w:rsid w:val="00840531"/>
    <w:rsid w:val="008411E3"/>
    <w:rsid w:val="00841EDB"/>
    <w:rsid w:val="00842364"/>
    <w:rsid w:val="00843541"/>
    <w:rsid w:val="00845A77"/>
    <w:rsid w:val="00845DFA"/>
    <w:rsid w:val="00846B45"/>
    <w:rsid w:val="00846E00"/>
    <w:rsid w:val="0084706C"/>
    <w:rsid w:val="00847130"/>
    <w:rsid w:val="00847254"/>
    <w:rsid w:val="00847683"/>
    <w:rsid w:val="00850274"/>
    <w:rsid w:val="008507FA"/>
    <w:rsid w:val="0085190D"/>
    <w:rsid w:val="00852420"/>
    <w:rsid w:val="008524CF"/>
    <w:rsid w:val="0085254B"/>
    <w:rsid w:val="00852883"/>
    <w:rsid w:val="00852A3B"/>
    <w:rsid w:val="008534A9"/>
    <w:rsid w:val="00853C50"/>
    <w:rsid w:val="0085401C"/>
    <w:rsid w:val="00854150"/>
    <w:rsid w:val="008541B2"/>
    <w:rsid w:val="008544C5"/>
    <w:rsid w:val="00854E31"/>
    <w:rsid w:val="0085576B"/>
    <w:rsid w:val="00856171"/>
    <w:rsid w:val="008566BA"/>
    <w:rsid w:val="00856B1B"/>
    <w:rsid w:val="00856D74"/>
    <w:rsid w:val="00857299"/>
    <w:rsid w:val="008579F8"/>
    <w:rsid w:val="008613A5"/>
    <w:rsid w:val="00861C5C"/>
    <w:rsid w:val="00861F4D"/>
    <w:rsid w:val="00862515"/>
    <w:rsid w:val="00862B57"/>
    <w:rsid w:val="00862DC3"/>
    <w:rsid w:val="00862EDD"/>
    <w:rsid w:val="008632B1"/>
    <w:rsid w:val="00863376"/>
    <w:rsid w:val="00863982"/>
    <w:rsid w:val="00864974"/>
    <w:rsid w:val="00864C13"/>
    <w:rsid w:val="00864DA8"/>
    <w:rsid w:val="008654F3"/>
    <w:rsid w:val="00865FFD"/>
    <w:rsid w:val="0086669F"/>
    <w:rsid w:val="008667DD"/>
    <w:rsid w:val="008668DD"/>
    <w:rsid w:val="008675A0"/>
    <w:rsid w:val="008678EF"/>
    <w:rsid w:val="0087023B"/>
    <w:rsid w:val="00870B6F"/>
    <w:rsid w:val="00870C20"/>
    <w:rsid w:val="00870F0E"/>
    <w:rsid w:val="008720C4"/>
    <w:rsid w:val="0087277D"/>
    <w:rsid w:val="00872BC0"/>
    <w:rsid w:val="00873FC7"/>
    <w:rsid w:val="008743B0"/>
    <w:rsid w:val="00874DBE"/>
    <w:rsid w:val="008752A0"/>
    <w:rsid w:val="008754AE"/>
    <w:rsid w:val="008756A0"/>
    <w:rsid w:val="00875CAA"/>
    <w:rsid w:val="008773A6"/>
    <w:rsid w:val="00877BB9"/>
    <w:rsid w:val="00877EAF"/>
    <w:rsid w:val="00881A36"/>
    <w:rsid w:val="00882942"/>
    <w:rsid w:val="00882ACA"/>
    <w:rsid w:val="00882C7E"/>
    <w:rsid w:val="008831D1"/>
    <w:rsid w:val="00883A05"/>
    <w:rsid w:val="00883C42"/>
    <w:rsid w:val="008843F5"/>
    <w:rsid w:val="00884E75"/>
    <w:rsid w:val="008851A5"/>
    <w:rsid w:val="00885A4E"/>
    <w:rsid w:val="00890DAA"/>
    <w:rsid w:val="008911A9"/>
    <w:rsid w:val="0089167F"/>
    <w:rsid w:val="008916DA"/>
    <w:rsid w:val="008921D0"/>
    <w:rsid w:val="00893094"/>
    <w:rsid w:val="0089340B"/>
    <w:rsid w:val="008939E6"/>
    <w:rsid w:val="00893A4E"/>
    <w:rsid w:val="00893C56"/>
    <w:rsid w:val="00893DC9"/>
    <w:rsid w:val="008949DF"/>
    <w:rsid w:val="00894F8D"/>
    <w:rsid w:val="0089650D"/>
    <w:rsid w:val="00896761"/>
    <w:rsid w:val="00896D3F"/>
    <w:rsid w:val="00896E9B"/>
    <w:rsid w:val="0089723E"/>
    <w:rsid w:val="00897BB1"/>
    <w:rsid w:val="008A0516"/>
    <w:rsid w:val="008A0C33"/>
    <w:rsid w:val="008A0D0E"/>
    <w:rsid w:val="008A120D"/>
    <w:rsid w:val="008A147B"/>
    <w:rsid w:val="008A15B1"/>
    <w:rsid w:val="008A16BC"/>
    <w:rsid w:val="008A2224"/>
    <w:rsid w:val="008A238C"/>
    <w:rsid w:val="008A292B"/>
    <w:rsid w:val="008A30DE"/>
    <w:rsid w:val="008A31C5"/>
    <w:rsid w:val="008A3B3C"/>
    <w:rsid w:val="008A4B13"/>
    <w:rsid w:val="008A4BBC"/>
    <w:rsid w:val="008A5204"/>
    <w:rsid w:val="008A5767"/>
    <w:rsid w:val="008A586D"/>
    <w:rsid w:val="008A666E"/>
    <w:rsid w:val="008A6FC7"/>
    <w:rsid w:val="008A7875"/>
    <w:rsid w:val="008A7D4D"/>
    <w:rsid w:val="008B02C4"/>
    <w:rsid w:val="008B1403"/>
    <w:rsid w:val="008B1B3B"/>
    <w:rsid w:val="008B20FD"/>
    <w:rsid w:val="008B31DA"/>
    <w:rsid w:val="008B3900"/>
    <w:rsid w:val="008B4096"/>
    <w:rsid w:val="008B5FD2"/>
    <w:rsid w:val="008B7450"/>
    <w:rsid w:val="008B7526"/>
    <w:rsid w:val="008B75DB"/>
    <w:rsid w:val="008C1AED"/>
    <w:rsid w:val="008C1FF8"/>
    <w:rsid w:val="008C29EF"/>
    <w:rsid w:val="008C2C79"/>
    <w:rsid w:val="008C4687"/>
    <w:rsid w:val="008C650C"/>
    <w:rsid w:val="008C6771"/>
    <w:rsid w:val="008C6AFF"/>
    <w:rsid w:val="008C6D77"/>
    <w:rsid w:val="008C7352"/>
    <w:rsid w:val="008C750E"/>
    <w:rsid w:val="008C767D"/>
    <w:rsid w:val="008C7938"/>
    <w:rsid w:val="008C7D3B"/>
    <w:rsid w:val="008C7FF4"/>
    <w:rsid w:val="008D009D"/>
    <w:rsid w:val="008D025E"/>
    <w:rsid w:val="008D0444"/>
    <w:rsid w:val="008D0BF6"/>
    <w:rsid w:val="008D1286"/>
    <w:rsid w:val="008D1999"/>
    <w:rsid w:val="008D1A51"/>
    <w:rsid w:val="008D1F72"/>
    <w:rsid w:val="008D33C1"/>
    <w:rsid w:val="008D3459"/>
    <w:rsid w:val="008D3954"/>
    <w:rsid w:val="008D3D5B"/>
    <w:rsid w:val="008D4B4B"/>
    <w:rsid w:val="008D4D22"/>
    <w:rsid w:val="008D66FA"/>
    <w:rsid w:val="008D6838"/>
    <w:rsid w:val="008D6B69"/>
    <w:rsid w:val="008D774B"/>
    <w:rsid w:val="008D7C64"/>
    <w:rsid w:val="008E0206"/>
    <w:rsid w:val="008E098F"/>
    <w:rsid w:val="008E22B3"/>
    <w:rsid w:val="008E2569"/>
    <w:rsid w:val="008E29EE"/>
    <w:rsid w:val="008E2EC3"/>
    <w:rsid w:val="008E4093"/>
    <w:rsid w:val="008E4560"/>
    <w:rsid w:val="008E481B"/>
    <w:rsid w:val="008E4C81"/>
    <w:rsid w:val="008E4D81"/>
    <w:rsid w:val="008E5195"/>
    <w:rsid w:val="008E5DFA"/>
    <w:rsid w:val="008E6039"/>
    <w:rsid w:val="008E628A"/>
    <w:rsid w:val="008E6553"/>
    <w:rsid w:val="008E70E6"/>
    <w:rsid w:val="008E7158"/>
    <w:rsid w:val="008E7278"/>
    <w:rsid w:val="008E7838"/>
    <w:rsid w:val="008F0127"/>
    <w:rsid w:val="008F0D18"/>
    <w:rsid w:val="008F1217"/>
    <w:rsid w:val="008F14EA"/>
    <w:rsid w:val="008F15C4"/>
    <w:rsid w:val="008F1878"/>
    <w:rsid w:val="008F1B54"/>
    <w:rsid w:val="008F1C0D"/>
    <w:rsid w:val="008F2741"/>
    <w:rsid w:val="008F2F15"/>
    <w:rsid w:val="008F3C6E"/>
    <w:rsid w:val="008F3E56"/>
    <w:rsid w:val="008F434D"/>
    <w:rsid w:val="008F62DE"/>
    <w:rsid w:val="008F66B5"/>
    <w:rsid w:val="008F7E4B"/>
    <w:rsid w:val="008F7EAF"/>
    <w:rsid w:val="0090046B"/>
    <w:rsid w:val="00900EAA"/>
    <w:rsid w:val="009010D9"/>
    <w:rsid w:val="009013D7"/>
    <w:rsid w:val="009033A6"/>
    <w:rsid w:val="00903D01"/>
    <w:rsid w:val="0090471D"/>
    <w:rsid w:val="00904C0C"/>
    <w:rsid w:val="009054E1"/>
    <w:rsid w:val="009057F6"/>
    <w:rsid w:val="009058CC"/>
    <w:rsid w:val="00905D96"/>
    <w:rsid w:val="00906165"/>
    <w:rsid w:val="00906534"/>
    <w:rsid w:val="00907AE3"/>
    <w:rsid w:val="00907BB3"/>
    <w:rsid w:val="009104D8"/>
    <w:rsid w:val="009113F7"/>
    <w:rsid w:val="00911C36"/>
    <w:rsid w:val="0091225C"/>
    <w:rsid w:val="0091236D"/>
    <w:rsid w:val="009126EB"/>
    <w:rsid w:val="009129EC"/>
    <w:rsid w:val="00912E12"/>
    <w:rsid w:val="00912FD8"/>
    <w:rsid w:val="00912FD9"/>
    <w:rsid w:val="00913334"/>
    <w:rsid w:val="00913E99"/>
    <w:rsid w:val="0091481E"/>
    <w:rsid w:val="00914D84"/>
    <w:rsid w:val="00915934"/>
    <w:rsid w:val="00915C84"/>
    <w:rsid w:val="00915D8C"/>
    <w:rsid w:val="00916012"/>
    <w:rsid w:val="00916309"/>
    <w:rsid w:val="009168DB"/>
    <w:rsid w:val="009175E6"/>
    <w:rsid w:val="009179AF"/>
    <w:rsid w:val="00921664"/>
    <w:rsid w:val="0092198B"/>
    <w:rsid w:val="00921F46"/>
    <w:rsid w:val="009225FB"/>
    <w:rsid w:val="00923A58"/>
    <w:rsid w:val="00923CCC"/>
    <w:rsid w:val="00924130"/>
    <w:rsid w:val="009242AF"/>
    <w:rsid w:val="00924898"/>
    <w:rsid w:val="00924DC5"/>
    <w:rsid w:val="009252C3"/>
    <w:rsid w:val="00925CDB"/>
    <w:rsid w:val="009263E1"/>
    <w:rsid w:val="00926456"/>
    <w:rsid w:val="00926AEA"/>
    <w:rsid w:val="009278C6"/>
    <w:rsid w:val="009307C7"/>
    <w:rsid w:val="00931806"/>
    <w:rsid w:val="00931E21"/>
    <w:rsid w:val="00931F6E"/>
    <w:rsid w:val="00933138"/>
    <w:rsid w:val="00933518"/>
    <w:rsid w:val="00933C30"/>
    <w:rsid w:val="00934316"/>
    <w:rsid w:val="0093535F"/>
    <w:rsid w:val="00936FFF"/>
    <w:rsid w:val="00937DC2"/>
    <w:rsid w:val="009401A5"/>
    <w:rsid w:val="00941283"/>
    <w:rsid w:val="00942824"/>
    <w:rsid w:val="009428A9"/>
    <w:rsid w:val="00942E18"/>
    <w:rsid w:val="0094363C"/>
    <w:rsid w:val="00943CF3"/>
    <w:rsid w:val="00944BF3"/>
    <w:rsid w:val="009459BE"/>
    <w:rsid w:val="00945D34"/>
    <w:rsid w:val="009460F7"/>
    <w:rsid w:val="009506C6"/>
    <w:rsid w:val="00950C69"/>
    <w:rsid w:val="00951A2A"/>
    <w:rsid w:val="00951BC6"/>
    <w:rsid w:val="009525BC"/>
    <w:rsid w:val="009529F0"/>
    <w:rsid w:val="009534AC"/>
    <w:rsid w:val="00953CFC"/>
    <w:rsid w:val="00954C86"/>
    <w:rsid w:val="00955088"/>
    <w:rsid w:val="009552C3"/>
    <w:rsid w:val="00955CF1"/>
    <w:rsid w:val="00956593"/>
    <w:rsid w:val="00956D61"/>
    <w:rsid w:val="00956E98"/>
    <w:rsid w:val="00960C7A"/>
    <w:rsid w:val="00960D77"/>
    <w:rsid w:val="00961D32"/>
    <w:rsid w:val="00962041"/>
    <w:rsid w:val="009621AD"/>
    <w:rsid w:val="00962A1B"/>
    <w:rsid w:val="00962E73"/>
    <w:rsid w:val="00963079"/>
    <w:rsid w:val="009631B6"/>
    <w:rsid w:val="00963931"/>
    <w:rsid w:val="00963F72"/>
    <w:rsid w:val="00964506"/>
    <w:rsid w:val="009652D4"/>
    <w:rsid w:val="00966037"/>
    <w:rsid w:val="009660C5"/>
    <w:rsid w:val="0096619F"/>
    <w:rsid w:val="009668C5"/>
    <w:rsid w:val="009677A6"/>
    <w:rsid w:val="00970102"/>
    <w:rsid w:val="00970443"/>
    <w:rsid w:val="00970B6E"/>
    <w:rsid w:val="00971493"/>
    <w:rsid w:val="009716A6"/>
    <w:rsid w:val="00971E32"/>
    <w:rsid w:val="009720B1"/>
    <w:rsid w:val="00972347"/>
    <w:rsid w:val="00972624"/>
    <w:rsid w:val="00973138"/>
    <w:rsid w:val="0097344A"/>
    <w:rsid w:val="00973A54"/>
    <w:rsid w:val="009741A9"/>
    <w:rsid w:val="00974287"/>
    <w:rsid w:val="00974327"/>
    <w:rsid w:val="009744BF"/>
    <w:rsid w:val="00974E15"/>
    <w:rsid w:val="0097595B"/>
    <w:rsid w:val="0097705C"/>
    <w:rsid w:val="0097781A"/>
    <w:rsid w:val="00977AD3"/>
    <w:rsid w:val="00980B91"/>
    <w:rsid w:val="00980BC0"/>
    <w:rsid w:val="00981354"/>
    <w:rsid w:val="00981776"/>
    <w:rsid w:val="0098207F"/>
    <w:rsid w:val="009822DF"/>
    <w:rsid w:val="0098321C"/>
    <w:rsid w:val="00983590"/>
    <w:rsid w:val="009837E3"/>
    <w:rsid w:val="00983C30"/>
    <w:rsid w:val="00983DEF"/>
    <w:rsid w:val="00983E0D"/>
    <w:rsid w:val="009846E2"/>
    <w:rsid w:val="009847A4"/>
    <w:rsid w:val="00984C46"/>
    <w:rsid w:val="00984D2D"/>
    <w:rsid w:val="009853B1"/>
    <w:rsid w:val="009855D0"/>
    <w:rsid w:val="00985727"/>
    <w:rsid w:val="009867F1"/>
    <w:rsid w:val="009869EB"/>
    <w:rsid w:val="00987D58"/>
    <w:rsid w:val="00990373"/>
    <w:rsid w:val="0099092D"/>
    <w:rsid w:val="00991DAB"/>
    <w:rsid w:val="00992243"/>
    <w:rsid w:val="00992594"/>
    <w:rsid w:val="00992672"/>
    <w:rsid w:val="009928ED"/>
    <w:rsid w:val="0099295A"/>
    <w:rsid w:val="0099333E"/>
    <w:rsid w:val="0099337C"/>
    <w:rsid w:val="009933A0"/>
    <w:rsid w:val="00995201"/>
    <w:rsid w:val="009958B8"/>
    <w:rsid w:val="009971B0"/>
    <w:rsid w:val="009A1222"/>
    <w:rsid w:val="009A1BEB"/>
    <w:rsid w:val="009A31A7"/>
    <w:rsid w:val="009A37F6"/>
    <w:rsid w:val="009A3ADB"/>
    <w:rsid w:val="009A3E47"/>
    <w:rsid w:val="009A4484"/>
    <w:rsid w:val="009A4A17"/>
    <w:rsid w:val="009A4F7B"/>
    <w:rsid w:val="009A5428"/>
    <w:rsid w:val="009A5C17"/>
    <w:rsid w:val="009A5D33"/>
    <w:rsid w:val="009A6C35"/>
    <w:rsid w:val="009B00D0"/>
    <w:rsid w:val="009B04DE"/>
    <w:rsid w:val="009B1313"/>
    <w:rsid w:val="009B1DAC"/>
    <w:rsid w:val="009B2095"/>
    <w:rsid w:val="009B3795"/>
    <w:rsid w:val="009B381E"/>
    <w:rsid w:val="009B38AF"/>
    <w:rsid w:val="009B395C"/>
    <w:rsid w:val="009B458B"/>
    <w:rsid w:val="009B49B3"/>
    <w:rsid w:val="009B4F33"/>
    <w:rsid w:val="009B518D"/>
    <w:rsid w:val="009B5268"/>
    <w:rsid w:val="009B6A34"/>
    <w:rsid w:val="009B72EB"/>
    <w:rsid w:val="009B738C"/>
    <w:rsid w:val="009B763C"/>
    <w:rsid w:val="009B7EB7"/>
    <w:rsid w:val="009C06C5"/>
    <w:rsid w:val="009C0A8F"/>
    <w:rsid w:val="009C0CE4"/>
    <w:rsid w:val="009C16B6"/>
    <w:rsid w:val="009C19C0"/>
    <w:rsid w:val="009C2168"/>
    <w:rsid w:val="009C2271"/>
    <w:rsid w:val="009C26F4"/>
    <w:rsid w:val="009C2F96"/>
    <w:rsid w:val="009C36D1"/>
    <w:rsid w:val="009C4301"/>
    <w:rsid w:val="009C4563"/>
    <w:rsid w:val="009C4928"/>
    <w:rsid w:val="009C5099"/>
    <w:rsid w:val="009C5F50"/>
    <w:rsid w:val="009C649C"/>
    <w:rsid w:val="009C659E"/>
    <w:rsid w:val="009C7165"/>
    <w:rsid w:val="009C7707"/>
    <w:rsid w:val="009C78DC"/>
    <w:rsid w:val="009D02D6"/>
    <w:rsid w:val="009D02FC"/>
    <w:rsid w:val="009D14EE"/>
    <w:rsid w:val="009D2196"/>
    <w:rsid w:val="009D2663"/>
    <w:rsid w:val="009D42AE"/>
    <w:rsid w:val="009D4904"/>
    <w:rsid w:val="009D52A0"/>
    <w:rsid w:val="009D53D8"/>
    <w:rsid w:val="009D5440"/>
    <w:rsid w:val="009D54DB"/>
    <w:rsid w:val="009D5E86"/>
    <w:rsid w:val="009D6652"/>
    <w:rsid w:val="009D6782"/>
    <w:rsid w:val="009D724E"/>
    <w:rsid w:val="009D7370"/>
    <w:rsid w:val="009D780A"/>
    <w:rsid w:val="009E030F"/>
    <w:rsid w:val="009E054E"/>
    <w:rsid w:val="009E1B1C"/>
    <w:rsid w:val="009E1C62"/>
    <w:rsid w:val="009E1EAF"/>
    <w:rsid w:val="009E21FC"/>
    <w:rsid w:val="009E39D8"/>
    <w:rsid w:val="009E39E7"/>
    <w:rsid w:val="009E41BF"/>
    <w:rsid w:val="009E459E"/>
    <w:rsid w:val="009E532C"/>
    <w:rsid w:val="009E54F5"/>
    <w:rsid w:val="009E5727"/>
    <w:rsid w:val="009E5912"/>
    <w:rsid w:val="009E5A21"/>
    <w:rsid w:val="009E63BD"/>
    <w:rsid w:val="009E68B8"/>
    <w:rsid w:val="009E6A94"/>
    <w:rsid w:val="009E7939"/>
    <w:rsid w:val="009E7A2D"/>
    <w:rsid w:val="009F01F5"/>
    <w:rsid w:val="009F08F4"/>
    <w:rsid w:val="009F0DFD"/>
    <w:rsid w:val="009F0E48"/>
    <w:rsid w:val="009F1870"/>
    <w:rsid w:val="009F2828"/>
    <w:rsid w:val="009F3BBC"/>
    <w:rsid w:val="009F3E6E"/>
    <w:rsid w:val="009F436B"/>
    <w:rsid w:val="009F4689"/>
    <w:rsid w:val="009F48F8"/>
    <w:rsid w:val="009F5DD1"/>
    <w:rsid w:val="009F5EB3"/>
    <w:rsid w:val="009F604E"/>
    <w:rsid w:val="009F6C3C"/>
    <w:rsid w:val="009F7566"/>
    <w:rsid w:val="009F78DF"/>
    <w:rsid w:val="009F7CCC"/>
    <w:rsid w:val="00A000D6"/>
    <w:rsid w:val="00A00280"/>
    <w:rsid w:val="00A004D6"/>
    <w:rsid w:val="00A00AA4"/>
    <w:rsid w:val="00A00FDE"/>
    <w:rsid w:val="00A022B5"/>
    <w:rsid w:val="00A03523"/>
    <w:rsid w:val="00A03BE0"/>
    <w:rsid w:val="00A03C74"/>
    <w:rsid w:val="00A03D6E"/>
    <w:rsid w:val="00A040EE"/>
    <w:rsid w:val="00A04F3E"/>
    <w:rsid w:val="00A05168"/>
    <w:rsid w:val="00A054E3"/>
    <w:rsid w:val="00A0559B"/>
    <w:rsid w:val="00A05EE1"/>
    <w:rsid w:val="00A06971"/>
    <w:rsid w:val="00A06A45"/>
    <w:rsid w:val="00A07460"/>
    <w:rsid w:val="00A1061C"/>
    <w:rsid w:val="00A10701"/>
    <w:rsid w:val="00A1093F"/>
    <w:rsid w:val="00A10AC3"/>
    <w:rsid w:val="00A10B00"/>
    <w:rsid w:val="00A121FB"/>
    <w:rsid w:val="00A1229A"/>
    <w:rsid w:val="00A12B5B"/>
    <w:rsid w:val="00A13EAA"/>
    <w:rsid w:val="00A1655A"/>
    <w:rsid w:val="00A16C43"/>
    <w:rsid w:val="00A1795C"/>
    <w:rsid w:val="00A17EFF"/>
    <w:rsid w:val="00A20830"/>
    <w:rsid w:val="00A22657"/>
    <w:rsid w:val="00A22935"/>
    <w:rsid w:val="00A22E8D"/>
    <w:rsid w:val="00A23825"/>
    <w:rsid w:val="00A24230"/>
    <w:rsid w:val="00A24B9B"/>
    <w:rsid w:val="00A24D99"/>
    <w:rsid w:val="00A2578F"/>
    <w:rsid w:val="00A25DF1"/>
    <w:rsid w:val="00A26442"/>
    <w:rsid w:val="00A267E7"/>
    <w:rsid w:val="00A27BC1"/>
    <w:rsid w:val="00A30003"/>
    <w:rsid w:val="00A31391"/>
    <w:rsid w:val="00A31B7E"/>
    <w:rsid w:val="00A31DBD"/>
    <w:rsid w:val="00A325CE"/>
    <w:rsid w:val="00A3262B"/>
    <w:rsid w:val="00A327A9"/>
    <w:rsid w:val="00A32F17"/>
    <w:rsid w:val="00A33DE6"/>
    <w:rsid w:val="00A351E0"/>
    <w:rsid w:val="00A354A8"/>
    <w:rsid w:val="00A3581E"/>
    <w:rsid w:val="00A36A57"/>
    <w:rsid w:val="00A36D0F"/>
    <w:rsid w:val="00A36FEE"/>
    <w:rsid w:val="00A37112"/>
    <w:rsid w:val="00A3766A"/>
    <w:rsid w:val="00A40294"/>
    <w:rsid w:val="00A40A5D"/>
    <w:rsid w:val="00A40C5C"/>
    <w:rsid w:val="00A40CFB"/>
    <w:rsid w:val="00A41415"/>
    <w:rsid w:val="00A4179E"/>
    <w:rsid w:val="00A419F8"/>
    <w:rsid w:val="00A41D5A"/>
    <w:rsid w:val="00A41DE7"/>
    <w:rsid w:val="00A43169"/>
    <w:rsid w:val="00A43366"/>
    <w:rsid w:val="00A43487"/>
    <w:rsid w:val="00A43611"/>
    <w:rsid w:val="00A43725"/>
    <w:rsid w:val="00A43D2A"/>
    <w:rsid w:val="00A44792"/>
    <w:rsid w:val="00A45603"/>
    <w:rsid w:val="00A45687"/>
    <w:rsid w:val="00A45F00"/>
    <w:rsid w:val="00A4660E"/>
    <w:rsid w:val="00A467D6"/>
    <w:rsid w:val="00A47C7D"/>
    <w:rsid w:val="00A47DAE"/>
    <w:rsid w:val="00A47DED"/>
    <w:rsid w:val="00A516F1"/>
    <w:rsid w:val="00A51BEE"/>
    <w:rsid w:val="00A51FF5"/>
    <w:rsid w:val="00A53847"/>
    <w:rsid w:val="00A5386D"/>
    <w:rsid w:val="00A53A42"/>
    <w:rsid w:val="00A5491D"/>
    <w:rsid w:val="00A5537F"/>
    <w:rsid w:val="00A55725"/>
    <w:rsid w:val="00A55939"/>
    <w:rsid w:val="00A566D2"/>
    <w:rsid w:val="00A574BF"/>
    <w:rsid w:val="00A57524"/>
    <w:rsid w:val="00A60C18"/>
    <w:rsid w:val="00A61233"/>
    <w:rsid w:val="00A61622"/>
    <w:rsid w:val="00A61821"/>
    <w:rsid w:val="00A62D67"/>
    <w:rsid w:val="00A635E5"/>
    <w:rsid w:val="00A63D05"/>
    <w:rsid w:val="00A64AB6"/>
    <w:rsid w:val="00A65B5A"/>
    <w:rsid w:val="00A65DB6"/>
    <w:rsid w:val="00A664FB"/>
    <w:rsid w:val="00A66E82"/>
    <w:rsid w:val="00A67030"/>
    <w:rsid w:val="00A67095"/>
    <w:rsid w:val="00A672C1"/>
    <w:rsid w:val="00A67CE7"/>
    <w:rsid w:val="00A708F8"/>
    <w:rsid w:val="00A70ACA"/>
    <w:rsid w:val="00A71771"/>
    <w:rsid w:val="00A71833"/>
    <w:rsid w:val="00A7194D"/>
    <w:rsid w:val="00A7202F"/>
    <w:rsid w:val="00A7296D"/>
    <w:rsid w:val="00A72E11"/>
    <w:rsid w:val="00A73ED3"/>
    <w:rsid w:val="00A73F65"/>
    <w:rsid w:val="00A73FC9"/>
    <w:rsid w:val="00A759E8"/>
    <w:rsid w:val="00A7662E"/>
    <w:rsid w:val="00A76D83"/>
    <w:rsid w:val="00A76F6B"/>
    <w:rsid w:val="00A778DF"/>
    <w:rsid w:val="00A80819"/>
    <w:rsid w:val="00A80BB5"/>
    <w:rsid w:val="00A810E0"/>
    <w:rsid w:val="00A810E5"/>
    <w:rsid w:val="00A81166"/>
    <w:rsid w:val="00A8147B"/>
    <w:rsid w:val="00A81C2A"/>
    <w:rsid w:val="00A81E15"/>
    <w:rsid w:val="00A81E97"/>
    <w:rsid w:val="00A81FF7"/>
    <w:rsid w:val="00A829E1"/>
    <w:rsid w:val="00A82DA0"/>
    <w:rsid w:val="00A83E11"/>
    <w:rsid w:val="00A842BD"/>
    <w:rsid w:val="00A843FD"/>
    <w:rsid w:val="00A8555D"/>
    <w:rsid w:val="00A85CE2"/>
    <w:rsid w:val="00A863CC"/>
    <w:rsid w:val="00A87A5B"/>
    <w:rsid w:val="00A90849"/>
    <w:rsid w:val="00A908D0"/>
    <w:rsid w:val="00A90945"/>
    <w:rsid w:val="00A91AFE"/>
    <w:rsid w:val="00A91DCE"/>
    <w:rsid w:val="00A9223F"/>
    <w:rsid w:val="00A9272B"/>
    <w:rsid w:val="00A9275B"/>
    <w:rsid w:val="00A92785"/>
    <w:rsid w:val="00A93358"/>
    <w:rsid w:val="00A93D9C"/>
    <w:rsid w:val="00A93FBD"/>
    <w:rsid w:val="00A950D3"/>
    <w:rsid w:val="00A95323"/>
    <w:rsid w:val="00A955E3"/>
    <w:rsid w:val="00A95FE6"/>
    <w:rsid w:val="00A96829"/>
    <w:rsid w:val="00A96895"/>
    <w:rsid w:val="00A96B05"/>
    <w:rsid w:val="00A96DF4"/>
    <w:rsid w:val="00A9732F"/>
    <w:rsid w:val="00A97660"/>
    <w:rsid w:val="00A976B2"/>
    <w:rsid w:val="00A97C7F"/>
    <w:rsid w:val="00AA0789"/>
    <w:rsid w:val="00AA0E5D"/>
    <w:rsid w:val="00AA10C2"/>
    <w:rsid w:val="00AA1600"/>
    <w:rsid w:val="00AA1766"/>
    <w:rsid w:val="00AA1DD5"/>
    <w:rsid w:val="00AA1EEA"/>
    <w:rsid w:val="00AA2187"/>
    <w:rsid w:val="00AA243B"/>
    <w:rsid w:val="00AA40FD"/>
    <w:rsid w:val="00AA54DE"/>
    <w:rsid w:val="00AA5672"/>
    <w:rsid w:val="00AA5948"/>
    <w:rsid w:val="00AA605F"/>
    <w:rsid w:val="00AA6C45"/>
    <w:rsid w:val="00AA6DE7"/>
    <w:rsid w:val="00AA73A8"/>
    <w:rsid w:val="00AA7849"/>
    <w:rsid w:val="00AA7AE0"/>
    <w:rsid w:val="00AA7BE6"/>
    <w:rsid w:val="00AB0712"/>
    <w:rsid w:val="00AB0929"/>
    <w:rsid w:val="00AB0AF0"/>
    <w:rsid w:val="00AB1B38"/>
    <w:rsid w:val="00AB1EA4"/>
    <w:rsid w:val="00AB2506"/>
    <w:rsid w:val="00AB285B"/>
    <w:rsid w:val="00AB2BE6"/>
    <w:rsid w:val="00AB47AF"/>
    <w:rsid w:val="00AB492F"/>
    <w:rsid w:val="00AB49FF"/>
    <w:rsid w:val="00AB5CC5"/>
    <w:rsid w:val="00AB5FF9"/>
    <w:rsid w:val="00AB70B7"/>
    <w:rsid w:val="00AC004C"/>
    <w:rsid w:val="00AC1442"/>
    <w:rsid w:val="00AC19F0"/>
    <w:rsid w:val="00AC1FB7"/>
    <w:rsid w:val="00AC2FD2"/>
    <w:rsid w:val="00AC302A"/>
    <w:rsid w:val="00AC30B9"/>
    <w:rsid w:val="00AC3284"/>
    <w:rsid w:val="00AC3485"/>
    <w:rsid w:val="00AC41C1"/>
    <w:rsid w:val="00AC4FA8"/>
    <w:rsid w:val="00AC5224"/>
    <w:rsid w:val="00AC5802"/>
    <w:rsid w:val="00AC587F"/>
    <w:rsid w:val="00AC5E67"/>
    <w:rsid w:val="00AC6781"/>
    <w:rsid w:val="00AC7BC5"/>
    <w:rsid w:val="00AD06E1"/>
    <w:rsid w:val="00AD0C01"/>
    <w:rsid w:val="00AD21CC"/>
    <w:rsid w:val="00AD24E4"/>
    <w:rsid w:val="00AD315C"/>
    <w:rsid w:val="00AD3700"/>
    <w:rsid w:val="00AD446E"/>
    <w:rsid w:val="00AD4CFE"/>
    <w:rsid w:val="00AD50B6"/>
    <w:rsid w:val="00AD5AEE"/>
    <w:rsid w:val="00AD5BE7"/>
    <w:rsid w:val="00AD5F01"/>
    <w:rsid w:val="00AD5F50"/>
    <w:rsid w:val="00AD5FB0"/>
    <w:rsid w:val="00AD6184"/>
    <w:rsid w:val="00AD61AA"/>
    <w:rsid w:val="00AD627C"/>
    <w:rsid w:val="00AD64CC"/>
    <w:rsid w:val="00AD6737"/>
    <w:rsid w:val="00AE01FF"/>
    <w:rsid w:val="00AE0625"/>
    <w:rsid w:val="00AE16CD"/>
    <w:rsid w:val="00AE4085"/>
    <w:rsid w:val="00AE50E2"/>
    <w:rsid w:val="00AE5F12"/>
    <w:rsid w:val="00AE65DC"/>
    <w:rsid w:val="00AE6F2B"/>
    <w:rsid w:val="00AE7540"/>
    <w:rsid w:val="00AF000C"/>
    <w:rsid w:val="00AF06E5"/>
    <w:rsid w:val="00AF1512"/>
    <w:rsid w:val="00AF1835"/>
    <w:rsid w:val="00AF1B82"/>
    <w:rsid w:val="00AF1FEF"/>
    <w:rsid w:val="00AF2544"/>
    <w:rsid w:val="00AF2AB3"/>
    <w:rsid w:val="00AF2ABF"/>
    <w:rsid w:val="00AF2C4B"/>
    <w:rsid w:val="00AF2CA3"/>
    <w:rsid w:val="00AF34F2"/>
    <w:rsid w:val="00AF3917"/>
    <w:rsid w:val="00AF3A17"/>
    <w:rsid w:val="00AF3D6E"/>
    <w:rsid w:val="00AF3F08"/>
    <w:rsid w:val="00AF4187"/>
    <w:rsid w:val="00AF44DB"/>
    <w:rsid w:val="00AF4B67"/>
    <w:rsid w:val="00AF5424"/>
    <w:rsid w:val="00AF6591"/>
    <w:rsid w:val="00AF7A11"/>
    <w:rsid w:val="00B00D91"/>
    <w:rsid w:val="00B01D9B"/>
    <w:rsid w:val="00B02B44"/>
    <w:rsid w:val="00B034B4"/>
    <w:rsid w:val="00B03587"/>
    <w:rsid w:val="00B04F23"/>
    <w:rsid w:val="00B060A4"/>
    <w:rsid w:val="00B07A93"/>
    <w:rsid w:val="00B10950"/>
    <w:rsid w:val="00B10DE1"/>
    <w:rsid w:val="00B10F10"/>
    <w:rsid w:val="00B11674"/>
    <w:rsid w:val="00B11F9B"/>
    <w:rsid w:val="00B11FA4"/>
    <w:rsid w:val="00B12737"/>
    <w:rsid w:val="00B12F66"/>
    <w:rsid w:val="00B13324"/>
    <w:rsid w:val="00B135BA"/>
    <w:rsid w:val="00B13735"/>
    <w:rsid w:val="00B14445"/>
    <w:rsid w:val="00B14856"/>
    <w:rsid w:val="00B14A67"/>
    <w:rsid w:val="00B161C6"/>
    <w:rsid w:val="00B173A7"/>
    <w:rsid w:val="00B17418"/>
    <w:rsid w:val="00B1789A"/>
    <w:rsid w:val="00B17EFC"/>
    <w:rsid w:val="00B20808"/>
    <w:rsid w:val="00B2126F"/>
    <w:rsid w:val="00B21607"/>
    <w:rsid w:val="00B222F2"/>
    <w:rsid w:val="00B22397"/>
    <w:rsid w:val="00B228D0"/>
    <w:rsid w:val="00B22BC1"/>
    <w:rsid w:val="00B23001"/>
    <w:rsid w:val="00B23830"/>
    <w:rsid w:val="00B23BC9"/>
    <w:rsid w:val="00B23CD1"/>
    <w:rsid w:val="00B23E36"/>
    <w:rsid w:val="00B24E68"/>
    <w:rsid w:val="00B2512B"/>
    <w:rsid w:val="00B27092"/>
    <w:rsid w:val="00B27222"/>
    <w:rsid w:val="00B27415"/>
    <w:rsid w:val="00B274CA"/>
    <w:rsid w:val="00B2758F"/>
    <w:rsid w:val="00B27F0B"/>
    <w:rsid w:val="00B30842"/>
    <w:rsid w:val="00B308FE"/>
    <w:rsid w:val="00B30A76"/>
    <w:rsid w:val="00B31313"/>
    <w:rsid w:val="00B31C36"/>
    <w:rsid w:val="00B33193"/>
    <w:rsid w:val="00B332D7"/>
    <w:rsid w:val="00B33A91"/>
    <w:rsid w:val="00B341DF"/>
    <w:rsid w:val="00B34504"/>
    <w:rsid w:val="00B34F87"/>
    <w:rsid w:val="00B34FC2"/>
    <w:rsid w:val="00B34FE5"/>
    <w:rsid w:val="00B3603B"/>
    <w:rsid w:val="00B36176"/>
    <w:rsid w:val="00B367A0"/>
    <w:rsid w:val="00B378F8"/>
    <w:rsid w:val="00B403A7"/>
    <w:rsid w:val="00B40A2F"/>
    <w:rsid w:val="00B40A98"/>
    <w:rsid w:val="00B40CC6"/>
    <w:rsid w:val="00B410B8"/>
    <w:rsid w:val="00B41718"/>
    <w:rsid w:val="00B41933"/>
    <w:rsid w:val="00B4227B"/>
    <w:rsid w:val="00B4318B"/>
    <w:rsid w:val="00B43A5D"/>
    <w:rsid w:val="00B43C63"/>
    <w:rsid w:val="00B43D3B"/>
    <w:rsid w:val="00B4504D"/>
    <w:rsid w:val="00B4556C"/>
    <w:rsid w:val="00B45746"/>
    <w:rsid w:val="00B46129"/>
    <w:rsid w:val="00B46E1F"/>
    <w:rsid w:val="00B475D5"/>
    <w:rsid w:val="00B50689"/>
    <w:rsid w:val="00B50760"/>
    <w:rsid w:val="00B50AD4"/>
    <w:rsid w:val="00B52FF6"/>
    <w:rsid w:val="00B5352F"/>
    <w:rsid w:val="00B53573"/>
    <w:rsid w:val="00B536F8"/>
    <w:rsid w:val="00B54754"/>
    <w:rsid w:val="00B54AED"/>
    <w:rsid w:val="00B54F84"/>
    <w:rsid w:val="00B55CE5"/>
    <w:rsid w:val="00B5637B"/>
    <w:rsid w:val="00B564F3"/>
    <w:rsid w:val="00B56693"/>
    <w:rsid w:val="00B576A7"/>
    <w:rsid w:val="00B57CE6"/>
    <w:rsid w:val="00B57D9A"/>
    <w:rsid w:val="00B60042"/>
    <w:rsid w:val="00B600BC"/>
    <w:rsid w:val="00B608BE"/>
    <w:rsid w:val="00B60F60"/>
    <w:rsid w:val="00B623AE"/>
    <w:rsid w:val="00B624F9"/>
    <w:rsid w:val="00B628F2"/>
    <w:rsid w:val="00B62BFC"/>
    <w:rsid w:val="00B64231"/>
    <w:rsid w:val="00B64AB1"/>
    <w:rsid w:val="00B657BA"/>
    <w:rsid w:val="00B659FD"/>
    <w:rsid w:val="00B65A49"/>
    <w:rsid w:val="00B66FA3"/>
    <w:rsid w:val="00B670F3"/>
    <w:rsid w:val="00B67584"/>
    <w:rsid w:val="00B6768C"/>
    <w:rsid w:val="00B702DD"/>
    <w:rsid w:val="00B704C0"/>
    <w:rsid w:val="00B7098B"/>
    <w:rsid w:val="00B71B46"/>
    <w:rsid w:val="00B7229F"/>
    <w:rsid w:val="00B72B31"/>
    <w:rsid w:val="00B72F69"/>
    <w:rsid w:val="00B73669"/>
    <w:rsid w:val="00B74149"/>
    <w:rsid w:val="00B749BD"/>
    <w:rsid w:val="00B74FB1"/>
    <w:rsid w:val="00B802A6"/>
    <w:rsid w:val="00B804CA"/>
    <w:rsid w:val="00B80C07"/>
    <w:rsid w:val="00B80ED3"/>
    <w:rsid w:val="00B81194"/>
    <w:rsid w:val="00B81679"/>
    <w:rsid w:val="00B818DE"/>
    <w:rsid w:val="00B82324"/>
    <w:rsid w:val="00B8265F"/>
    <w:rsid w:val="00B82EDD"/>
    <w:rsid w:val="00B83773"/>
    <w:rsid w:val="00B83BE9"/>
    <w:rsid w:val="00B83E5F"/>
    <w:rsid w:val="00B83EB7"/>
    <w:rsid w:val="00B84333"/>
    <w:rsid w:val="00B8455D"/>
    <w:rsid w:val="00B84882"/>
    <w:rsid w:val="00B84913"/>
    <w:rsid w:val="00B84D09"/>
    <w:rsid w:val="00B85065"/>
    <w:rsid w:val="00B85070"/>
    <w:rsid w:val="00B8537F"/>
    <w:rsid w:val="00B85FE0"/>
    <w:rsid w:val="00B86838"/>
    <w:rsid w:val="00B86E34"/>
    <w:rsid w:val="00B8793E"/>
    <w:rsid w:val="00B87E7E"/>
    <w:rsid w:val="00B9065E"/>
    <w:rsid w:val="00B915F2"/>
    <w:rsid w:val="00B919DC"/>
    <w:rsid w:val="00B91B5B"/>
    <w:rsid w:val="00B91D9A"/>
    <w:rsid w:val="00B930A7"/>
    <w:rsid w:val="00B934F4"/>
    <w:rsid w:val="00B942D9"/>
    <w:rsid w:val="00B9527D"/>
    <w:rsid w:val="00B96366"/>
    <w:rsid w:val="00B963F8"/>
    <w:rsid w:val="00B96BA2"/>
    <w:rsid w:val="00B96FE0"/>
    <w:rsid w:val="00B97206"/>
    <w:rsid w:val="00B9770B"/>
    <w:rsid w:val="00B97979"/>
    <w:rsid w:val="00B97E15"/>
    <w:rsid w:val="00BA017D"/>
    <w:rsid w:val="00BA019E"/>
    <w:rsid w:val="00BA0AFC"/>
    <w:rsid w:val="00BA0BA4"/>
    <w:rsid w:val="00BA1C71"/>
    <w:rsid w:val="00BA1D29"/>
    <w:rsid w:val="00BA1FD5"/>
    <w:rsid w:val="00BA31F9"/>
    <w:rsid w:val="00BA353A"/>
    <w:rsid w:val="00BA3BE0"/>
    <w:rsid w:val="00BA3FED"/>
    <w:rsid w:val="00BA4658"/>
    <w:rsid w:val="00BA4689"/>
    <w:rsid w:val="00BA53A9"/>
    <w:rsid w:val="00BA5731"/>
    <w:rsid w:val="00BA6087"/>
    <w:rsid w:val="00BA60ED"/>
    <w:rsid w:val="00BA6307"/>
    <w:rsid w:val="00BA69CA"/>
    <w:rsid w:val="00BA6DC3"/>
    <w:rsid w:val="00BA76E6"/>
    <w:rsid w:val="00BA7778"/>
    <w:rsid w:val="00BA7A2F"/>
    <w:rsid w:val="00BB02B5"/>
    <w:rsid w:val="00BB0654"/>
    <w:rsid w:val="00BB0EEC"/>
    <w:rsid w:val="00BB1507"/>
    <w:rsid w:val="00BB2568"/>
    <w:rsid w:val="00BB37AA"/>
    <w:rsid w:val="00BB38DD"/>
    <w:rsid w:val="00BB39EB"/>
    <w:rsid w:val="00BB3A5F"/>
    <w:rsid w:val="00BB41A3"/>
    <w:rsid w:val="00BB474D"/>
    <w:rsid w:val="00BB49D7"/>
    <w:rsid w:val="00BB6D75"/>
    <w:rsid w:val="00BB7E7A"/>
    <w:rsid w:val="00BC03E7"/>
    <w:rsid w:val="00BC0F03"/>
    <w:rsid w:val="00BC17F4"/>
    <w:rsid w:val="00BC1FB5"/>
    <w:rsid w:val="00BC203E"/>
    <w:rsid w:val="00BC2670"/>
    <w:rsid w:val="00BC34A0"/>
    <w:rsid w:val="00BC358E"/>
    <w:rsid w:val="00BC5A59"/>
    <w:rsid w:val="00BC5BF3"/>
    <w:rsid w:val="00BC5DD1"/>
    <w:rsid w:val="00BC6E4C"/>
    <w:rsid w:val="00BC6FEE"/>
    <w:rsid w:val="00BC7A51"/>
    <w:rsid w:val="00BC7F6D"/>
    <w:rsid w:val="00BD0205"/>
    <w:rsid w:val="00BD13D7"/>
    <w:rsid w:val="00BD14BF"/>
    <w:rsid w:val="00BD1738"/>
    <w:rsid w:val="00BD18E2"/>
    <w:rsid w:val="00BD1ED2"/>
    <w:rsid w:val="00BD1F8E"/>
    <w:rsid w:val="00BD211E"/>
    <w:rsid w:val="00BD237F"/>
    <w:rsid w:val="00BD4211"/>
    <w:rsid w:val="00BD4318"/>
    <w:rsid w:val="00BD5F34"/>
    <w:rsid w:val="00BD6E1D"/>
    <w:rsid w:val="00BD7033"/>
    <w:rsid w:val="00BD76BA"/>
    <w:rsid w:val="00BD7EFF"/>
    <w:rsid w:val="00BE0E09"/>
    <w:rsid w:val="00BE10CE"/>
    <w:rsid w:val="00BE130F"/>
    <w:rsid w:val="00BE1318"/>
    <w:rsid w:val="00BE2570"/>
    <w:rsid w:val="00BE2B8D"/>
    <w:rsid w:val="00BE2CEE"/>
    <w:rsid w:val="00BE370E"/>
    <w:rsid w:val="00BE390E"/>
    <w:rsid w:val="00BE3E7D"/>
    <w:rsid w:val="00BE3FA5"/>
    <w:rsid w:val="00BE3FF9"/>
    <w:rsid w:val="00BE5034"/>
    <w:rsid w:val="00BE5C13"/>
    <w:rsid w:val="00BE5C68"/>
    <w:rsid w:val="00BE5CB3"/>
    <w:rsid w:val="00BE5DD0"/>
    <w:rsid w:val="00BE62B5"/>
    <w:rsid w:val="00BE67A9"/>
    <w:rsid w:val="00BE6E18"/>
    <w:rsid w:val="00BE7364"/>
    <w:rsid w:val="00BE7B2C"/>
    <w:rsid w:val="00BE7C71"/>
    <w:rsid w:val="00BE7D59"/>
    <w:rsid w:val="00BF06A4"/>
    <w:rsid w:val="00BF1452"/>
    <w:rsid w:val="00BF1534"/>
    <w:rsid w:val="00BF288E"/>
    <w:rsid w:val="00BF4EE2"/>
    <w:rsid w:val="00BF5A8D"/>
    <w:rsid w:val="00BF5F20"/>
    <w:rsid w:val="00BF72D8"/>
    <w:rsid w:val="00BF7CE9"/>
    <w:rsid w:val="00C001C4"/>
    <w:rsid w:val="00C00915"/>
    <w:rsid w:val="00C00F0B"/>
    <w:rsid w:val="00C018EB"/>
    <w:rsid w:val="00C01F42"/>
    <w:rsid w:val="00C021F0"/>
    <w:rsid w:val="00C0229E"/>
    <w:rsid w:val="00C02632"/>
    <w:rsid w:val="00C02B46"/>
    <w:rsid w:val="00C02BB6"/>
    <w:rsid w:val="00C02D8A"/>
    <w:rsid w:val="00C02ECE"/>
    <w:rsid w:val="00C03BAA"/>
    <w:rsid w:val="00C0415D"/>
    <w:rsid w:val="00C04427"/>
    <w:rsid w:val="00C0509B"/>
    <w:rsid w:val="00C05A35"/>
    <w:rsid w:val="00C05FF1"/>
    <w:rsid w:val="00C065E1"/>
    <w:rsid w:val="00C069AE"/>
    <w:rsid w:val="00C07218"/>
    <w:rsid w:val="00C07245"/>
    <w:rsid w:val="00C11490"/>
    <w:rsid w:val="00C12270"/>
    <w:rsid w:val="00C125A6"/>
    <w:rsid w:val="00C12656"/>
    <w:rsid w:val="00C1286D"/>
    <w:rsid w:val="00C12CCA"/>
    <w:rsid w:val="00C13106"/>
    <w:rsid w:val="00C1402E"/>
    <w:rsid w:val="00C147E5"/>
    <w:rsid w:val="00C14926"/>
    <w:rsid w:val="00C15A9C"/>
    <w:rsid w:val="00C15C4A"/>
    <w:rsid w:val="00C16947"/>
    <w:rsid w:val="00C16CDC"/>
    <w:rsid w:val="00C16D91"/>
    <w:rsid w:val="00C16DD1"/>
    <w:rsid w:val="00C17BBC"/>
    <w:rsid w:val="00C17C35"/>
    <w:rsid w:val="00C17DD3"/>
    <w:rsid w:val="00C200A1"/>
    <w:rsid w:val="00C2139E"/>
    <w:rsid w:val="00C22173"/>
    <w:rsid w:val="00C23096"/>
    <w:rsid w:val="00C23690"/>
    <w:rsid w:val="00C23A1A"/>
    <w:rsid w:val="00C23D7D"/>
    <w:rsid w:val="00C24021"/>
    <w:rsid w:val="00C246CD"/>
    <w:rsid w:val="00C24B93"/>
    <w:rsid w:val="00C27973"/>
    <w:rsid w:val="00C32AA5"/>
    <w:rsid w:val="00C32AF3"/>
    <w:rsid w:val="00C32EA2"/>
    <w:rsid w:val="00C32F65"/>
    <w:rsid w:val="00C3338B"/>
    <w:rsid w:val="00C335AD"/>
    <w:rsid w:val="00C33C10"/>
    <w:rsid w:val="00C33E04"/>
    <w:rsid w:val="00C33F70"/>
    <w:rsid w:val="00C34317"/>
    <w:rsid w:val="00C34685"/>
    <w:rsid w:val="00C34938"/>
    <w:rsid w:val="00C35A39"/>
    <w:rsid w:val="00C3611A"/>
    <w:rsid w:val="00C368EC"/>
    <w:rsid w:val="00C36D94"/>
    <w:rsid w:val="00C36F60"/>
    <w:rsid w:val="00C379BC"/>
    <w:rsid w:val="00C37A56"/>
    <w:rsid w:val="00C41735"/>
    <w:rsid w:val="00C4195B"/>
    <w:rsid w:val="00C41AC5"/>
    <w:rsid w:val="00C42820"/>
    <w:rsid w:val="00C42977"/>
    <w:rsid w:val="00C42CA7"/>
    <w:rsid w:val="00C4300D"/>
    <w:rsid w:val="00C435A5"/>
    <w:rsid w:val="00C43B44"/>
    <w:rsid w:val="00C43EDA"/>
    <w:rsid w:val="00C4465C"/>
    <w:rsid w:val="00C44A2C"/>
    <w:rsid w:val="00C45FBF"/>
    <w:rsid w:val="00C4608D"/>
    <w:rsid w:val="00C46221"/>
    <w:rsid w:val="00C46D8E"/>
    <w:rsid w:val="00C477FA"/>
    <w:rsid w:val="00C500B7"/>
    <w:rsid w:val="00C50815"/>
    <w:rsid w:val="00C50865"/>
    <w:rsid w:val="00C511E1"/>
    <w:rsid w:val="00C516BE"/>
    <w:rsid w:val="00C5212C"/>
    <w:rsid w:val="00C52A47"/>
    <w:rsid w:val="00C53441"/>
    <w:rsid w:val="00C536B2"/>
    <w:rsid w:val="00C537A7"/>
    <w:rsid w:val="00C53FF5"/>
    <w:rsid w:val="00C54240"/>
    <w:rsid w:val="00C543AA"/>
    <w:rsid w:val="00C5566B"/>
    <w:rsid w:val="00C556DD"/>
    <w:rsid w:val="00C56AF5"/>
    <w:rsid w:val="00C56EAF"/>
    <w:rsid w:val="00C56FF4"/>
    <w:rsid w:val="00C57CE6"/>
    <w:rsid w:val="00C57D96"/>
    <w:rsid w:val="00C57F06"/>
    <w:rsid w:val="00C57FB0"/>
    <w:rsid w:val="00C60294"/>
    <w:rsid w:val="00C60DDA"/>
    <w:rsid w:val="00C61150"/>
    <w:rsid w:val="00C61212"/>
    <w:rsid w:val="00C61409"/>
    <w:rsid w:val="00C61480"/>
    <w:rsid w:val="00C61C63"/>
    <w:rsid w:val="00C62C15"/>
    <w:rsid w:val="00C62D0D"/>
    <w:rsid w:val="00C62FFA"/>
    <w:rsid w:val="00C630C3"/>
    <w:rsid w:val="00C635AA"/>
    <w:rsid w:val="00C63A84"/>
    <w:rsid w:val="00C64AF9"/>
    <w:rsid w:val="00C652D3"/>
    <w:rsid w:val="00C656DD"/>
    <w:rsid w:val="00C65B73"/>
    <w:rsid w:val="00C66E31"/>
    <w:rsid w:val="00C67B78"/>
    <w:rsid w:val="00C702D6"/>
    <w:rsid w:val="00C70E11"/>
    <w:rsid w:val="00C7107C"/>
    <w:rsid w:val="00C712FD"/>
    <w:rsid w:val="00C71CF9"/>
    <w:rsid w:val="00C724F6"/>
    <w:rsid w:val="00C72AF1"/>
    <w:rsid w:val="00C72F41"/>
    <w:rsid w:val="00C7435E"/>
    <w:rsid w:val="00C74D7D"/>
    <w:rsid w:val="00C7580D"/>
    <w:rsid w:val="00C76152"/>
    <w:rsid w:val="00C76374"/>
    <w:rsid w:val="00C7695D"/>
    <w:rsid w:val="00C76B87"/>
    <w:rsid w:val="00C770D8"/>
    <w:rsid w:val="00C775EE"/>
    <w:rsid w:val="00C77916"/>
    <w:rsid w:val="00C805C0"/>
    <w:rsid w:val="00C818C8"/>
    <w:rsid w:val="00C82095"/>
    <w:rsid w:val="00C828D1"/>
    <w:rsid w:val="00C83328"/>
    <w:rsid w:val="00C8413E"/>
    <w:rsid w:val="00C8483E"/>
    <w:rsid w:val="00C84D16"/>
    <w:rsid w:val="00C84DD5"/>
    <w:rsid w:val="00C84FDC"/>
    <w:rsid w:val="00C84FE8"/>
    <w:rsid w:val="00C85BE0"/>
    <w:rsid w:val="00C864A4"/>
    <w:rsid w:val="00C86A53"/>
    <w:rsid w:val="00C86B01"/>
    <w:rsid w:val="00C87CC5"/>
    <w:rsid w:val="00C87FB2"/>
    <w:rsid w:val="00C90789"/>
    <w:rsid w:val="00C9096B"/>
    <w:rsid w:val="00C90C1B"/>
    <w:rsid w:val="00C91637"/>
    <w:rsid w:val="00C9237D"/>
    <w:rsid w:val="00C92B18"/>
    <w:rsid w:val="00C92C06"/>
    <w:rsid w:val="00C938B6"/>
    <w:rsid w:val="00C9419D"/>
    <w:rsid w:val="00C948D5"/>
    <w:rsid w:val="00C952EC"/>
    <w:rsid w:val="00C95425"/>
    <w:rsid w:val="00C955EB"/>
    <w:rsid w:val="00C956B4"/>
    <w:rsid w:val="00C95ACE"/>
    <w:rsid w:val="00C96936"/>
    <w:rsid w:val="00C9764A"/>
    <w:rsid w:val="00C976AF"/>
    <w:rsid w:val="00CA002C"/>
    <w:rsid w:val="00CA09A6"/>
    <w:rsid w:val="00CA0F1B"/>
    <w:rsid w:val="00CA1E52"/>
    <w:rsid w:val="00CA26DB"/>
    <w:rsid w:val="00CA2A36"/>
    <w:rsid w:val="00CA2C87"/>
    <w:rsid w:val="00CA2DEF"/>
    <w:rsid w:val="00CA3259"/>
    <w:rsid w:val="00CA380A"/>
    <w:rsid w:val="00CA4DCF"/>
    <w:rsid w:val="00CA5334"/>
    <w:rsid w:val="00CA67E4"/>
    <w:rsid w:val="00CA6D7A"/>
    <w:rsid w:val="00CA7302"/>
    <w:rsid w:val="00CA7432"/>
    <w:rsid w:val="00CA776A"/>
    <w:rsid w:val="00CA7B78"/>
    <w:rsid w:val="00CB003C"/>
    <w:rsid w:val="00CB00D8"/>
    <w:rsid w:val="00CB0EB7"/>
    <w:rsid w:val="00CB12C2"/>
    <w:rsid w:val="00CB1C94"/>
    <w:rsid w:val="00CB25D4"/>
    <w:rsid w:val="00CB29C6"/>
    <w:rsid w:val="00CB2F8B"/>
    <w:rsid w:val="00CB37DE"/>
    <w:rsid w:val="00CB4998"/>
    <w:rsid w:val="00CB4AA9"/>
    <w:rsid w:val="00CB4AE3"/>
    <w:rsid w:val="00CB4DAA"/>
    <w:rsid w:val="00CB59AE"/>
    <w:rsid w:val="00CB5C95"/>
    <w:rsid w:val="00CB6341"/>
    <w:rsid w:val="00CB689B"/>
    <w:rsid w:val="00CB693B"/>
    <w:rsid w:val="00CB6AFA"/>
    <w:rsid w:val="00CB7F85"/>
    <w:rsid w:val="00CC0564"/>
    <w:rsid w:val="00CC06B7"/>
    <w:rsid w:val="00CC10FB"/>
    <w:rsid w:val="00CC1467"/>
    <w:rsid w:val="00CC1951"/>
    <w:rsid w:val="00CC27E0"/>
    <w:rsid w:val="00CC29FD"/>
    <w:rsid w:val="00CC2CBB"/>
    <w:rsid w:val="00CC382B"/>
    <w:rsid w:val="00CC6072"/>
    <w:rsid w:val="00CC6E81"/>
    <w:rsid w:val="00CC6EB5"/>
    <w:rsid w:val="00CC7990"/>
    <w:rsid w:val="00CD03E9"/>
    <w:rsid w:val="00CD0A23"/>
    <w:rsid w:val="00CD0BF1"/>
    <w:rsid w:val="00CD0FB1"/>
    <w:rsid w:val="00CD1E6C"/>
    <w:rsid w:val="00CD316D"/>
    <w:rsid w:val="00CD34BA"/>
    <w:rsid w:val="00CD4609"/>
    <w:rsid w:val="00CD4A93"/>
    <w:rsid w:val="00CD548E"/>
    <w:rsid w:val="00CD5D2D"/>
    <w:rsid w:val="00CD6AC2"/>
    <w:rsid w:val="00CD6D11"/>
    <w:rsid w:val="00CD7523"/>
    <w:rsid w:val="00CE048D"/>
    <w:rsid w:val="00CE0B46"/>
    <w:rsid w:val="00CE0DEF"/>
    <w:rsid w:val="00CE0FD3"/>
    <w:rsid w:val="00CE151F"/>
    <w:rsid w:val="00CE2342"/>
    <w:rsid w:val="00CE36D8"/>
    <w:rsid w:val="00CE39A2"/>
    <w:rsid w:val="00CE3B22"/>
    <w:rsid w:val="00CE54DC"/>
    <w:rsid w:val="00CE5A5F"/>
    <w:rsid w:val="00CE637B"/>
    <w:rsid w:val="00CE69FB"/>
    <w:rsid w:val="00CE6ED1"/>
    <w:rsid w:val="00CE757C"/>
    <w:rsid w:val="00CE797C"/>
    <w:rsid w:val="00CF0B6A"/>
    <w:rsid w:val="00CF0E75"/>
    <w:rsid w:val="00CF1923"/>
    <w:rsid w:val="00CF203F"/>
    <w:rsid w:val="00CF271E"/>
    <w:rsid w:val="00CF285E"/>
    <w:rsid w:val="00CF3CF0"/>
    <w:rsid w:val="00CF3DA3"/>
    <w:rsid w:val="00CF4746"/>
    <w:rsid w:val="00CF4B6D"/>
    <w:rsid w:val="00CF4D39"/>
    <w:rsid w:val="00CF5163"/>
    <w:rsid w:val="00CF5A81"/>
    <w:rsid w:val="00CF6317"/>
    <w:rsid w:val="00D00028"/>
    <w:rsid w:val="00D0034A"/>
    <w:rsid w:val="00D007A9"/>
    <w:rsid w:val="00D0080E"/>
    <w:rsid w:val="00D009BC"/>
    <w:rsid w:val="00D0109D"/>
    <w:rsid w:val="00D0121C"/>
    <w:rsid w:val="00D012A7"/>
    <w:rsid w:val="00D01A84"/>
    <w:rsid w:val="00D022AF"/>
    <w:rsid w:val="00D03400"/>
    <w:rsid w:val="00D03915"/>
    <w:rsid w:val="00D03F9E"/>
    <w:rsid w:val="00D042DA"/>
    <w:rsid w:val="00D04348"/>
    <w:rsid w:val="00D06A46"/>
    <w:rsid w:val="00D06D71"/>
    <w:rsid w:val="00D06FBA"/>
    <w:rsid w:val="00D0706D"/>
    <w:rsid w:val="00D07DAC"/>
    <w:rsid w:val="00D10607"/>
    <w:rsid w:val="00D10D36"/>
    <w:rsid w:val="00D114D9"/>
    <w:rsid w:val="00D11F10"/>
    <w:rsid w:val="00D133C0"/>
    <w:rsid w:val="00D13B19"/>
    <w:rsid w:val="00D13B81"/>
    <w:rsid w:val="00D13BD2"/>
    <w:rsid w:val="00D13FEC"/>
    <w:rsid w:val="00D14348"/>
    <w:rsid w:val="00D14554"/>
    <w:rsid w:val="00D14ECD"/>
    <w:rsid w:val="00D153D4"/>
    <w:rsid w:val="00D1570C"/>
    <w:rsid w:val="00D15710"/>
    <w:rsid w:val="00D15B97"/>
    <w:rsid w:val="00D15DE0"/>
    <w:rsid w:val="00D15F6F"/>
    <w:rsid w:val="00D162BD"/>
    <w:rsid w:val="00D1662C"/>
    <w:rsid w:val="00D16EBF"/>
    <w:rsid w:val="00D208A5"/>
    <w:rsid w:val="00D20EFD"/>
    <w:rsid w:val="00D23B78"/>
    <w:rsid w:val="00D23F46"/>
    <w:rsid w:val="00D24793"/>
    <w:rsid w:val="00D248FF"/>
    <w:rsid w:val="00D24CB4"/>
    <w:rsid w:val="00D258A9"/>
    <w:rsid w:val="00D2610F"/>
    <w:rsid w:val="00D261B4"/>
    <w:rsid w:val="00D268E5"/>
    <w:rsid w:val="00D26AEE"/>
    <w:rsid w:val="00D26D08"/>
    <w:rsid w:val="00D27235"/>
    <w:rsid w:val="00D272BD"/>
    <w:rsid w:val="00D31A10"/>
    <w:rsid w:val="00D31E74"/>
    <w:rsid w:val="00D32CF6"/>
    <w:rsid w:val="00D32D1C"/>
    <w:rsid w:val="00D32E95"/>
    <w:rsid w:val="00D33E05"/>
    <w:rsid w:val="00D34436"/>
    <w:rsid w:val="00D34F43"/>
    <w:rsid w:val="00D3617A"/>
    <w:rsid w:val="00D3695E"/>
    <w:rsid w:val="00D37427"/>
    <w:rsid w:val="00D37466"/>
    <w:rsid w:val="00D37B93"/>
    <w:rsid w:val="00D37E1D"/>
    <w:rsid w:val="00D40A33"/>
    <w:rsid w:val="00D42AEB"/>
    <w:rsid w:val="00D42E3B"/>
    <w:rsid w:val="00D43695"/>
    <w:rsid w:val="00D43EE7"/>
    <w:rsid w:val="00D446FF"/>
    <w:rsid w:val="00D450EC"/>
    <w:rsid w:val="00D4523E"/>
    <w:rsid w:val="00D45D2E"/>
    <w:rsid w:val="00D45E27"/>
    <w:rsid w:val="00D45EE4"/>
    <w:rsid w:val="00D462C4"/>
    <w:rsid w:val="00D464CC"/>
    <w:rsid w:val="00D46DB0"/>
    <w:rsid w:val="00D47488"/>
    <w:rsid w:val="00D479A6"/>
    <w:rsid w:val="00D47BAB"/>
    <w:rsid w:val="00D47BFD"/>
    <w:rsid w:val="00D47D32"/>
    <w:rsid w:val="00D50DC2"/>
    <w:rsid w:val="00D50FE6"/>
    <w:rsid w:val="00D511FC"/>
    <w:rsid w:val="00D51964"/>
    <w:rsid w:val="00D52384"/>
    <w:rsid w:val="00D52810"/>
    <w:rsid w:val="00D5297C"/>
    <w:rsid w:val="00D52E38"/>
    <w:rsid w:val="00D52F00"/>
    <w:rsid w:val="00D53722"/>
    <w:rsid w:val="00D538DB"/>
    <w:rsid w:val="00D54A3B"/>
    <w:rsid w:val="00D554B6"/>
    <w:rsid w:val="00D55620"/>
    <w:rsid w:val="00D55683"/>
    <w:rsid w:val="00D560F9"/>
    <w:rsid w:val="00D5732B"/>
    <w:rsid w:val="00D5778B"/>
    <w:rsid w:val="00D57BD5"/>
    <w:rsid w:val="00D57EB4"/>
    <w:rsid w:val="00D60567"/>
    <w:rsid w:val="00D60BCC"/>
    <w:rsid w:val="00D6103A"/>
    <w:rsid w:val="00D61978"/>
    <w:rsid w:val="00D620D1"/>
    <w:rsid w:val="00D62EE7"/>
    <w:rsid w:val="00D63340"/>
    <w:rsid w:val="00D6342A"/>
    <w:rsid w:val="00D642AF"/>
    <w:rsid w:val="00D64445"/>
    <w:rsid w:val="00D644F2"/>
    <w:rsid w:val="00D6474E"/>
    <w:rsid w:val="00D64E7A"/>
    <w:rsid w:val="00D65B22"/>
    <w:rsid w:val="00D65B81"/>
    <w:rsid w:val="00D66448"/>
    <w:rsid w:val="00D666AC"/>
    <w:rsid w:val="00D66C11"/>
    <w:rsid w:val="00D66F0C"/>
    <w:rsid w:val="00D7053D"/>
    <w:rsid w:val="00D7056E"/>
    <w:rsid w:val="00D718C3"/>
    <w:rsid w:val="00D71952"/>
    <w:rsid w:val="00D71EA7"/>
    <w:rsid w:val="00D72D38"/>
    <w:rsid w:val="00D743E6"/>
    <w:rsid w:val="00D74670"/>
    <w:rsid w:val="00D75B3B"/>
    <w:rsid w:val="00D75E82"/>
    <w:rsid w:val="00D76C76"/>
    <w:rsid w:val="00D77E34"/>
    <w:rsid w:val="00D812C7"/>
    <w:rsid w:val="00D818B4"/>
    <w:rsid w:val="00D81A2F"/>
    <w:rsid w:val="00D82A8D"/>
    <w:rsid w:val="00D83383"/>
    <w:rsid w:val="00D83D1D"/>
    <w:rsid w:val="00D83F7C"/>
    <w:rsid w:val="00D844B2"/>
    <w:rsid w:val="00D844F6"/>
    <w:rsid w:val="00D8461A"/>
    <w:rsid w:val="00D84B02"/>
    <w:rsid w:val="00D85568"/>
    <w:rsid w:val="00D85679"/>
    <w:rsid w:val="00D86A9C"/>
    <w:rsid w:val="00D90AEE"/>
    <w:rsid w:val="00D913EC"/>
    <w:rsid w:val="00D916DF"/>
    <w:rsid w:val="00D92A9D"/>
    <w:rsid w:val="00D930E9"/>
    <w:rsid w:val="00D930F9"/>
    <w:rsid w:val="00D93E7B"/>
    <w:rsid w:val="00D942DE"/>
    <w:rsid w:val="00D9463C"/>
    <w:rsid w:val="00D94A0F"/>
    <w:rsid w:val="00D94D82"/>
    <w:rsid w:val="00D952A8"/>
    <w:rsid w:val="00D9663A"/>
    <w:rsid w:val="00D97117"/>
    <w:rsid w:val="00DA0215"/>
    <w:rsid w:val="00DA02CF"/>
    <w:rsid w:val="00DA1B1C"/>
    <w:rsid w:val="00DA26D1"/>
    <w:rsid w:val="00DA270A"/>
    <w:rsid w:val="00DA2970"/>
    <w:rsid w:val="00DA2D9F"/>
    <w:rsid w:val="00DA2DD5"/>
    <w:rsid w:val="00DA319F"/>
    <w:rsid w:val="00DA38BC"/>
    <w:rsid w:val="00DA3F7D"/>
    <w:rsid w:val="00DA4450"/>
    <w:rsid w:val="00DA4BE5"/>
    <w:rsid w:val="00DA4F47"/>
    <w:rsid w:val="00DA51D2"/>
    <w:rsid w:val="00DA5DA1"/>
    <w:rsid w:val="00DA60DB"/>
    <w:rsid w:val="00DA6185"/>
    <w:rsid w:val="00DA686D"/>
    <w:rsid w:val="00DA6994"/>
    <w:rsid w:val="00DA6F96"/>
    <w:rsid w:val="00DA6FAC"/>
    <w:rsid w:val="00DA74EC"/>
    <w:rsid w:val="00DA74ED"/>
    <w:rsid w:val="00DA7C7A"/>
    <w:rsid w:val="00DA7D40"/>
    <w:rsid w:val="00DA7E44"/>
    <w:rsid w:val="00DA7EE6"/>
    <w:rsid w:val="00DB0B69"/>
    <w:rsid w:val="00DB0C13"/>
    <w:rsid w:val="00DB0CEB"/>
    <w:rsid w:val="00DB27B4"/>
    <w:rsid w:val="00DB27DA"/>
    <w:rsid w:val="00DB2A14"/>
    <w:rsid w:val="00DB31B2"/>
    <w:rsid w:val="00DB3429"/>
    <w:rsid w:val="00DB433C"/>
    <w:rsid w:val="00DB449E"/>
    <w:rsid w:val="00DB5784"/>
    <w:rsid w:val="00DB5C39"/>
    <w:rsid w:val="00DB60CD"/>
    <w:rsid w:val="00DB616B"/>
    <w:rsid w:val="00DB6C97"/>
    <w:rsid w:val="00DB7356"/>
    <w:rsid w:val="00DB7491"/>
    <w:rsid w:val="00DB75AA"/>
    <w:rsid w:val="00DB7782"/>
    <w:rsid w:val="00DC0237"/>
    <w:rsid w:val="00DC1085"/>
    <w:rsid w:val="00DC116A"/>
    <w:rsid w:val="00DC2102"/>
    <w:rsid w:val="00DC26B8"/>
    <w:rsid w:val="00DC2C75"/>
    <w:rsid w:val="00DC3854"/>
    <w:rsid w:val="00DC3902"/>
    <w:rsid w:val="00DC3973"/>
    <w:rsid w:val="00DC4964"/>
    <w:rsid w:val="00DC7DAA"/>
    <w:rsid w:val="00DD0355"/>
    <w:rsid w:val="00DD127C"/>
    <w:rsid w:val="00DD14F3"/>
    <w:rsid w:val="00DD2394"/>
    <w:rsid w:val="00DD2C21"/>
    <w:rsid w:val="00DD3CAF"/>
    <w:rsid w:val="00DD4CBD"/>
    <w:rsid w:val="00DD5176"/>
    <w:rsid w:val="00DD53B7"/>
    <w:rsid w:val="00DD5B71"/>
    <w:rsid w:val="00DD759A"/>
    <w:rsid w:val="00DD76B6"/>
    <w:rsid w:val="00DD782C"/>
    <w:rsid w:val="00DE0753"/>
    <w:rsid w:val="00DE0F06"/>
    <w:rsid w:val="00DE1050"/>
    <w:rsid w:val="00DE12A6"/>
    <w:rsid w:val="00DE2739"/>
    <w:rsid w:val="00DE31DC"/>
    <w:rsid w:val="00DE3230"/>
    <w:rsid w:val="00DE39DE"/>
    <w:rsid w:val="00DE405D"/>
    <w:rsid w:val="00DE4205"/>
    <w:rsid w:val="00DE5B47"/>
    <w:rsid w:val="00DE65D6"/>
    <w:rsid w:val="00DE6DB9"/>
    <w:rsid w:val="00DE779A"/>
    <w:rsid w:val="00DF0070"/>
    <w:rsid w:val="00DF00F1"/>
    <w:rsid w:val="00DF0415"/>
    <w:rsid w:val="00DF0AB0"/>
    <w:rsid w:val="00DF1466"/>
    <w:rsid w:val="00DF148F"/>
    <w:rsid w:val="00DF3038"/>
    <w:rsid w:val="00DF30A2"/>
    <w:rsid w:val="00DF33D3"/>
    <w:rsid w:val="00DF3E75"/>
    <w:rsid w:val="00DF4F06"/>
    <w:rsid w:val="00DF507A"/>
    <w:rsid w:val="00DF598C"/>
    <w:rsid w:val="00DF5B59"/>
    <w:rsid w:val="00DF65D9"/>
    <w:rsid w:val="00DF680C"/>
    <w:rsid w:val="00DF7004"/>
    <w:rsid w:val="00DF7337"/>
    <w:rsid w:val="00DF759F"/>
    <w:rsid w:val="00DF7EB5"/>
    <w:rsid w:val="00E01A2C"/>
    <w:rsid w:val="00E02C15"/>
    <w:rsid w:val="00E03A1C"/>
    <w:rsid w:val="00E0523A"/>
    <w:rsid w:val="00E05F31"/>
    <w:rsid w:val="00E06A12"/>
    <w:rsid w:val="00E06AE6"/>
    <w:rsid w:val="00E0739C"/>
    <w:rsid w:val="00E101F0"/>
    <w:rsid w:val="00E10D8F"/>
    <w:rsid w:val="00E10F0A"/>
    <w:rsid w:val="00E11242"/>
    <w:rsid w:val="00E11355"/>
    <w:rsid w:val="00E1153F"/>
    <w:rsid w:val="00E11A2C"/>
    <w:rsid w:val="00E1224F"/>
    <w:rsid w:val="00E12314"/>
    <w:rsid w:val="00E129B9"/>
    <w:rsid w:val="00E12A51"/>
    <w:rsid w:val="00E12B02"/>
    <w:rsid w:val="00E130AB"/>
    <w:rsid w:val="00E13E91"/>
    <w:rsid w:val="00E1414F"/>
    <w:rsid w:val="00E141E6"/>
    <w:rsid w:val="00E14965"/>
    <w:rsid w:val="00E150DA"/>
    <w:rsid w:val="00E156F4"/>
    <w:rsid w:val="00E16821"/>
    <w:rsid w:val="00E16F64"/>
    <w:rsid w:val="00E1769F"/>
    <w:rsid w:val="00E177D1"/>
    <w:rsid w:val="00E17A70"/>
    <w:rsid w:val="00E200EB"/>
    <w:rsid w:val="00E203AF"/>
    <w:rsid w:val="00E207BD"/>
    <w:rsid w:val="00E2099D"/>
    <w:rsid w:val="00E20A59"/>
    <w:rsid w:val="00E2137A"/>
    <w:rsid w:val="00E2167E"/>
    <w:rsid w:val="00E21C22"/>
    <w:rsid w:val="00E21C8E"/>
    <w:rsid w:val="00E21D5E"/>
    <w:rsid w:val="00E2245E"/>
    <w:rsid w:val="00E2253E"/>
    <w:rsid w:val="00E23844"/>
    <w:rsid w:val="00E25BFC"/>
    <w:rsid w:val="00E25EE1"/>
    <w:rsid w:val="00E26038"/>
    <w:rsid w:val="00E26128"/>
    <w:rsid w:val="00E278E9"/>
    <w:rsid w:val="00E27B95"/>
    <w:rsid w:val="00E27E67"/>
    <w:rsid w:val="00E3001B"/>
    <w:rsid w:val="00E30238"/>
    <w:rsid w:val="00E31B10"/>
    <w:rsid w:val="00E3224F"/>
    <w:rsid w:val="00E32BC4"/>
    <w:rsid w:val="00E33004"/>
    <w:rsid w:val="00E33399"/>
    <w:rsid w:val="00E33E16"/>
    <w:rsid w:val="00E340C0"/>
    <w:rsid w:val="00E34E3C"/>
    <w:rsid w:val="00E35108"/>
    <w:rsid w:val="00E35934"/>
    <w:rsid w:val="00E35966"/>
    <w:rsid w:val="00E36321"/>
    <w:rsid w:val="00E36CFC"/>
    <w:rsid w:val="00E3709A"/>
    <w:rsid w:val="00E372E3"/>
    <w:rsid w:val="00E37446"/>
    <w:rsid w:val="00E374B6"/>
    <w:rsid w:val="00E3752E"/>
    <w:rsid w:val="00E3789E"/>
    <w:rsid w:val="00E37981"/>
    <w:rsid w:val="00E37ACE"/>
    <w:rsid w:val="00E40F39"/>
    <w:rsid w:val="00E419C9"/>
    <w:rsid w:val="00E41B30"/>
    <w:rsid w:val="00E4236A"/>
    <w:rsid w:val="00E42A97"/>
    <w:rsid w:val="00E43624"/>
    <w:rsid w:val="00E4382D"/>
    <w:rsid w:val="00E43B31"/>
    <w:rsid w:val="00E43D28"/>
    <w:rsid w:val="00E43DF0"/>
    <w:rsid w:val="00E4431B"/>
    <w:rsid w:val="00E4479B"/>
    <w:rsid w:val="00E44B65"/>
    <w:rsid w:val="00E4580D"/>
    <w:rsid w:val="00E45C7D"/>
    <w:rsid w:val="00E45E06"/>
    <w:rsid w:val="00E45E4E"/>
    <w:rsid w:val="00E463A9"/>
    <w:rsid w:val="00E46889"/>
    <w:rsid w:val="00E46983"/>
    <w:rsid w:val="00E46F37"/>
    <w:rsid w:val="00E47738"/>
    <w:rsid w:val="00E500BD"/>
    <w:rsid w:val="00E5010A"/>
    <w:rsid w:val="00E50BEB"/>
    <w:rsid w:val="00E50CF5"/>
    <w:rsid w:val="00E5101A"/>
    <w:rsid w:val="00E51305"/>
    <w:rsid w:val="00E519FE"/>
    <w:rsid w:val="00E52022"/>
    <w:rsid w:val="00E520CE"/>
    <w:rsid w:val="00E53589"/>
    <w:rsid w:val="00E53B1D"/>
    <w:rsid w:val="00E54CE6"/>
    <w:rsid w:val="00E552FA"/>
    <w:rsid w:val="00E55308"/>
    <w:rsid w:val="00E55AFB"/>
    <w:rsid w:val="00E5648D"/>
    <w:rsid w:val="00E56E6A"/>
    <w:rsid w:val="00E57AD5"/>
    <w:rsid w:val="00E57ED9"/>
    <w:rsid w:val="00E60565"/>
    <w:rsid w:val="00E60F29"/>
    <w:rsid w:val="00E615F9"/>
    <w:rsid w:val="00E61B05"/>
    <w:rsid w:val="00E62A13"/>
    <w:rsid w:val="00E62A2D"/>
    <w:rsid w:val="00E62CBB"/>
    <w:rsid w:val="00E63044"/>
    <w:rsid w:val="00E63A25"/>
    <w:rsid w:val="00E641DA"/>
    <w:rsid w:val="00E64E04"/>
    <w:rsid w:val="00E673D2"/>
    <w:rsid w:val="00E7023D"/>
    <w:rsid w:val="00E7197B"/>
    <w:rsid w:val="00E71A13"/>
    <w:rsid w:val="00E71A99"/>
    <w:rsid w:val="00E71F37"/>
    <w:rsid w:val="00E72EAA"/>
    <w:rsid w:val="00E741A6"/>
    <w:rsid w:val="00E745A2"/>
    <w:rsid w:val="00E74A10"/>
    <w:rsid w:val="00E75540"/>
    <w:rsid w:val="00E757E0"/>
    <w:rsid w:val="00E7598E"/>
    <w:rsid w:val="00E75C30"/>
    <w:rsid w:val="00E76297"/>
    <w:rsid w:val="00E76977"/>
    <w:rsid w:val="00E76F87"/>
    <w:rsid w:val="00E773A3"/>
    <w:rsid w:val="00E77DCC"/>
    <w:rsid w:val="00E80A0E"/>
    <w:rsid w:val="00E82283"/>
    <w:rsid w:val="00E828BA"/>
    <w:rsid w:val="00E82CA0"/>
    <w:rsid w:val="00E832D6"/>
    <w:rsid w:val="00E83B63"/>
    <w:rsid w:val="00E83DCD"/>
    <w:rsid w:val="00E840D5"/>
    <w:rsid w:val="00E84109"/>
    <w:rsid w:val="00E844F8"/>
    <w:rsid w:val="00E84885"/>
    <w:rsid w:val="00E84C05"/>
    <w:rsid w:val="00E84F07"/>
    <w:rsid w:val="00E84F43"/>
    <w:rsid w:val="00E8522E"/>
    <w:rsid w:val="00E8523D"/>
    <w:rsid w:val="00E85F8D"/>
    <w:rsid w:val="00E864B9"/>
    <w:rsid w:val="00E867BE"/>
    <w:rsid w:val="00E8690B"/>
    <w:rsid w:val="00E86FF2"/>
    <w:rsid w:val="00E87102"/>
    <w:rsid w:val="00E87B8D"/>
    <w:rsid w:val="00E918A2"/>
    <w:rsid w:val="00E91AC3"/>
    <w:rsid w:val="00E945E4"/>
    <w:rsid w:val="00E94D0A"/>
    <w:rsid w:val="00E953E2"/>
    <w:rsid w:val="00E9559E"/>
    <w:rsid w:val="00E95A62"/>
    <w:rsid w:val="00E967E2"/>
    <w:rsid w:val="00E96865"/>
    <w:rsid w:val="00E96B10"/>
    <w:rsid w:val="00EA0991"/>
    <w:rsid w:val="00EA13FE"/>
    <w:rsid w:val="00EA14F9"/>
    <w:rsid w:val="00EA1B17"/>
    <w:rsid w:val="00EA27C8"/>
    <w:rsid w:val="00EA30E5"/>
    <w:rsid w:val="00EA54D1"/>
    <w:rsid w:val="00EA5BE4"/>
    <w:rsid w:val="00EA615A"/>
    <w:rsid w:val="00EA6AD3"/>
    <w:rsid w:val="00EA6CE6"/>
    <w:rsid w:val="00EA6D19"/>
    <w:rsid w:val="00EA7659"/>
    <w:rsid w:val="00EA7FAD"/>
    <w:rsid w:val="00EB0A4B"/>
    <w:rsid w:val="00EB1390"/>
    <w:rsid w:val="00EB1C7D"/>
    <w:rsid w:val="00EB2749"/>
    <w:rsid w:val="00EB2797"/>
    <w:rsid w:val="00EB2A37"/>
    <w:rsid w:val="00EB2A7D"/>
    <w:rsid w:val="00EB2D42"/>
    <w:rsid w:val="00EB2D50"/>
    <w:rsid w:val="00EB2EC9"/>
    <w:rsid w:val="00EB342A"/>
    <w:rsid w:val="00EB3765"/>
    <w:rsid w:val="00EB38E2"/>
    <w:rsid w:val="00EB3BEC"/>
    <w:rsid w:val="00EB3D94"/>
    <w:rsid w:val="00EB5039"/>
    <w:rsid w:val="00EB54F8"/>
    <w:rsid w:val="00EB5BF3"/>
    <w:rsid w:val="00EB672B"/>
    <w:rsid w:val="00EB7282"/>
    <w:rsid w:val="00EB7549"/>
    <w:rsid w:val="00EB7C6E"/>
    <w:rsid w:val="00EB7C8B"/>
    <w:rsid w:val="00EB7EA0"/>
    <w:rsid w:val="00EB7F0A"/>
    <w:rsid w:val="00EC042A"/>
    <w:rsid w:val="00EC120C"/>
    <w:rsid w:val="00EC26B8"/>
    <w:rsid w:val="00EC2C56"/>
    <w:rsid w:val="00EC345F"/>
    <w:rsid w:val="00EC3625"/>
    <w:rsid w:val="00EC451D"/>
    <w:rsid w:val="00EC4A33"/>
    <w:rsid w:val="00EC539E"/>
    <w:rsid w:val="00EC657B"/>
    <w:rsid w:val="00EC661B"/>
    <w:rsid w:val="00EC68F3"/>
    <w:rsid w:val="00EC78D6"/>
    <w:rsid w:val="00EC7FB5"/>
    <w:rsid w:val="00ED07A4"/>
    <w:rsid w:val="00ED0BF2"/>
    <w:rsid w:val="00ED11EE"/>
    <w:rsid w:val="00ED1325"/>
    <w:rsid w:val="00ED1669"/>
    <w:rsid w:val="00ED27E8"/>
    <w:rsid w:val="00ED280D"/>
    <w:rsid w:val="00ED2F17"/>
    <w:rsid w:val="00ED3827"/>
    <w:rsid w:val="00ED3E95"/>
    <w:rsid w:val="00ED4383"/>
    <w:rsid w:val="00ED4897"/>
    <w:rsid w:val="00ED4B70"/>
    <w:rsid w:val="00ED53B4"/>
    <w:rsid w:val="00ED56B1"/>
    <w:rsid w:val="00ED5E93"/>
    <w:rsid w:val="00ED5F0C"/>
    <w:rsid w:val="00ED6D19"/>
    <w:rsid w:val="00ED74FC"/>
    <w:rsid w:val="00EE0045"/>
    <w:rsid w:val="00EE0982"/>
    <w:rsid w:val="00EE09DA"/>
    <w:rsid w:val="00EE2790"/>
    <w:rsid w:val="00EE2B83"/>
    <w:rsid w:val="00EE2FE7"/>
    <w:rsid w:val="00EE3425"/>
    <w:rsid w:val="00EE38B7"/>
    <w:rsid w:val="00EE3A77"/>
    <w:rsid w:val="00EE5C53"/>
    <w:rsid w:val="00EE5DD6"/>
    <w:rsid w:val="00EE6331"/>
    <w:rsid w:val="00EE66DB"/>
    <w:rsid w:val="00EE66F9"/>
    <w:rsid w:val="00EE6EC9"/>
    <w:rsid w:val="00EE7833"/>
    <w:rsid w:val="00EF06DE"/>
    <w:rsid w:val="00EF07CD"/>
    <w:rsid w:val="00EF0AD9"/>
    <w:rsid w:val="00EF0B7B"/>
    <w:rsid w:val="00EF0DBD"/>
    <w:rsid w:val="00EF0E21"/>
    <w:rsid w:val="00EF2307"/>
    <w:rsid w:val="00EF269A"/>
    <w:rsid w:val="00EF274C"/>
    <w:rsid w:val="00EF27FD"/>
    <w:rsid w:val="00EF2BA5"/>
    <w:rsid w:val="00EF396E"/>
    <w:rsid w:val="00EF3FE2"/>
    <w:rsid w:val="00EF4957"/>
    <w:rsid w:val="00EF49C7"/>
    <w:rsid w:val="00EF4CA2"/>
    <w:rsid w:val="00EF4DD0"/>
    <w:rsid w:val="00EF53AA"/>
    <w:rsid w:val="00EF5C29"/>
    <w:rsid w:val="00EF6981"/>
    <w:rsid w:val="00EF6DD3"/>
    <w:rsid w:val="00F0016C"/>
    <w:rsid w:val="00F00DD8"/>
    <w:rsid w:val="00F0139F"/>
    <w:rsid w:val="00F01C07"/>
    <w:rsid w:val="00F0201A"/>
    <w:rsid w:val="00F02A1A"/>
    <w:rsid w:val="00F03196"/>
    <w:rsid w:val="00F0330E"/>
    <w:rsid w:val="00F03F1D"/>
    <w:rsid w:val="00F05F3B"/>
    <w:rsid w:val="00F10295"/>
    <w:rsid w:val="00F1029D"/>
    <w:rsid w:val="00F10420"/>
    <w:rsid w:val="00F10ACF"/>
    <w:rsid w:val="00F10CD2"/>
    <w:rsid w:val="00F12B42"/>
    <w:rsid w:val="00F133C2"/>
    <w:rsid w:val="00F13AE9"/>
    <w:rsid w:val="00F13C10"/>
    <w:rsid w:val="00F13C17"/>
    <w:rsid w:val="00F13D90"/>
    <w:rsid w:val="00F13EE9"/>
    <w:rsid w:val="00F1404A"/>
    <w:rsid w:val="00F14527"/>
    <w:rsid w:val="00F14B27"/>
    <w:rsid w:val="00F14BA9"/>
    <w:rsid w:val="00F164BF"/>
    <w:rsid w:val="00F16E13"/>
    <w:rsid w:val="00F1707A"/>
    <w:rsid w:val="00F212CB"/>
    <w:rsid w:val="00F21C2C"/>
    <w:rsid w:val="00F224AF"/>
    <w:rsid w:val="00F22A9F"/>
    <w:rsid w:val="00F234BE"/>
    <w:rsid w:val="00F23F3C"/>
    <w:rsid w:val="00F24175"/>
    <w:rsid w:val="00F2440A"/>
    <w:rsid w:val="00F2688D"/>
    <w:rsid w:val="00F26BA4"/>
    <w:rsid w:val="00F26FD4"/>
    <w:rsid w:val="00F3080F"/>
    <w:rsid w:val="00F31941"/>
    <w:rsid w:val="00F31E72"/>
    <w:rsid w:val="00F32321"/>
    <w:rsid w:val="00F3289B"/>
    <w:rsid w:val="00F334EE"/>
    <w:rsid w:val="00F33BCD"/>
    <w:rsid w:val="00F34272"/>
    <w:rsid w:val="00F349A9"/>
    <w:rsid w:val="00F34AF9"/>
    <w:rsid w:val="00F35807"/>
    <w:rsid w:val="00F362C6"/>
    <w:rsid w:val="00F36391"/>
    <w:rsid w:val="00F367F0"/>
    <w:rsid w:val="00F3725E"/>
    <w:rsid w:val="00F379EC"/>
    <w:rsid w:val="00F37D6D"/>
    <w:rsid w:val="00F37FE0"/>
    <w:rsid w:val="00F40A6D"/>
    <w:rsid w:val="00F41C13"/>
    <w:rsid w:val="00F41D06"/>
    <w:rsid w:val="00F423D7"/>
    <w:rsid w:val="00F4243A"/>
    <w:rsid w:val="00F427F4"/>
    <w:rsid w:val="00F42DB2"/>
    <w:rsid w:val="00F43F73"/>
    <w:rsid w:val="00F449DA"/>
    <w:rsid w:val="00F44C31"/>
    <w:rsid w:val="00F44E44"/>
    <w:rsid w:val="00F452FF"/>
    <w:rsid w:val="00F453A2"/>
    <w:rsid w:val="00F45C39"/>
    <w:rsid w:val="00F47E68"/>
    <w:rsid w:val="00F50525"/>
    <w:rsid w:val="00F506E0"/>
    <w:rsid w:val="00F50D77"/>
    <w:rsid w:val="00F510D1"/>
    <w:rsid w:val="00F51294"/>
    <w:rsid w:val="00F53427"/>
    <w:rsid w:val="00F550D5"/>
    <w:rsid w:val="00F55532"/>
    <w:rsid w:val="00F5572B"/>
    <w:rsid w:val="00F5697A"/>
    <w:rsid w:val="00F56E2D"/>
    <w:rsid w:val="00F571D1"/>
    <w:rsid w:val="00F57227"/>
    <w:rsid w:val="00F57E0B"/>
    <w:rsid w:val="00F600BB"/>
    <w:rsid w:val="00F611ED"/>
    <w:rsid w:val="00F6123B"/>
    <w:rsid w:val="00F6146D"/>
    <w:rsid w:val="00F619B5"/>
    <w:rsid w:val="00F61D8A"/>
    <w:rsid w:val="00F63597"/>
    <w:rsid w:val="00F64392"/>
    <w:rsid w:val="00F6485E"/>
    <w:rsid w:val="00F64F0A"/>
    <w:rsid w:val="00F65B48"/>
    <w:rsid w:val="00F65FC3"/>
    <w:rsid w:val="00F661AD"/>
    <w:rsid w:val="00F66B22"/>
    <w:rsid w:val="00F670C3"/>
    <w:rsid w:val="00F67215"/>
    <w:rsid w:val="00F70538"/>
    <w:rsid w:val="00F707A1"/>
    <w:rsid w:val="00F70B03"/>
    <w:rsid w:val="00F70DF6"/>
    <w:rsid w:val="00F722D5"/>
    <w:rsid w:val="00F72BBD"/>
    <w:rsid w:val="00F73659"/>
    <w:rsid w:val="00F73902"/>
    <w:rsid w:val="00F74387"/>
    <w:rsid w:val="00F74CD1"/>
    <w:rsid w:val="00F754AA"/>
    <w:rsid w:val="00F75CD6"/>
    <w:rsid w:val="00F75DA4"/>
    <w:rsid w:val="00F77134"/>
    <w:rsid w:val="00F77498"/>
    <w:rsid w:val="00F77826"/>
    <w:rsid w:val="00F801AE"/>
    <w:rsid w:val="00F80EE7"/>
    <w:rsid w:val="00F81A7B"/>
    <w:rsid w:val="00F823DC"/>
    <w:rsid w:val="00F8334B"/>
    <w:rsid w:val="00F83969"/>
    <w:rsid w:val="00F84214"/>
    <w:rsid w:val="00F84D24"/>
    <w:rsid w:val="00F84D95"/>
    <w:rsid w:val="00F84DA8"/>
    <w:rsid w:val="00F854BF"/>
    <w:rsid w:val="00F85E18"/>
    <w:rsid w:val="00F85F59"/>
    <w:rsid w:val="00F85FF3"/>
    <w:rsid w:val="00F86017"/>
    <w:rsid w:val="00F86D98"/>
    <w:rsid w:val="00F87E50"/>
    <w:rsid w:val="00F87E55"/>
    <w:rsid w:val="00F90183"/>
    <w:rsid w:val="00F905F5"/>
    <w:rsid w:val="00F91734"/>
    <w:rsid w:val="00F92283"/>
    <w:rsid w:val="00F9292F"/>
    <w:rsid w:val="00F9321F"/>
    <w:rsid w:val="00F9342A"/>
    <w:rsid w:val="00F936B8"/>
    <w:rsid w:val="00F9419E"/>
    <w:rsid w:val="00F9528B"/>
    <w:rsid w:val="00F969C2"/>
    <w:rsid w:val="00F96BD8"/>
    <w:rsid w:val="00F9723A"/>
    <w:rsid w:val="00F972CD"/>
    <w:rsid w:val="00F9740F"/>
    <w:rsid w:val="00F976E5"/>
    <w:rsid w:val="00F9798B"/>
    <w:rsid w:val="00FA0CF5"/>
    <w:rsid w:val="00FA168D"/>
    <w:rsid w:val="00FA1E07"/>
    <w:rsid w:val="00FA2CFB"/>
    <w:rsid w:val="00FA2EC2"/>
    <w:rsid w:val="00FA2F57"/>
    <w:rsid w:val="00FA3233"/>
    <w:rsid w:val="00FA4008"/>
    <w:rsid w:val="00FA4C3C"/>
    <w:rsid w:val="00FA5B44"/>
    <w:rsid w:val="00FA67BC"/>
    <w:rsid w:val="00FA6B01"/>
    <w:rsid w:val="00FA6E58"/>
    <w:rsid w:val="00FA7A70"/>
    <w:rsid w:val="00FA7E7F"/>
    <w:rsid w:val="00FB00E9"/>
    <w:rsid w:val="00FB036E"/>
    <w:rsid w:val="00FB05CF"/>
    <w:rsid w:val="00FB0B9D"/>
    <w:rsid w:val="00FB0D74"/>
    <w:rsid w:val="00FB0FCA"/>
    <w:rsid w:val="00FB12B6"/>
    <w:rsid w:val="00FB12EE"/>
    <w:rsid w:val="00FB178F"/>
    <w:rsid w:val="00FB248A"/>
    <w:rsid w:val="00FB2840"/>
    <w:rsid w:val="00FB49AB"/>
    <w:rsid w:val="00FB4A8F"/>
    <w:rsid w:val="00FB600C"/>
    <w:rsid w:val="00FB612D"/>
    <w:rsid w:val="00FB67A9"/>
    <w:rsid w:val="00FB6CB3"/>
    <w:rsid w:val="00FB7A73"/>
    <w:rsid w:val="00FB7A8C"/>
    <w:rsid w:val="00FB7EC3"/>
    <w:rsid w:val="00FC0514"/>
    <w:rsid w:val="00FC092D"/>
    <w:rsid w:val="00FC09C8"/>
    <w:rsid w:val="00FC147D"/>
    <w:rsid w:val="00FC15C7"/>
    <w:rsid w:val="00FC1AA4"/>
    <w:rsid w:val="00FC1F8E"/>
    <w:rsid w:val="00FC2660"/>
    <w:rsid w:val="00FC3666"/>
    <w:rsid w:val="00FC518B"/>
    <w:rsid w:val="00FC5639"/>
    <w:rsid w:val="00FC5942"/>
    <w:rsid w:val="00FC5990"/>
    <w:rsid w:val="00FC781C"/>
    <w:rsid w:val="00FD0314"/>
    <w:rsid w:val="00FD0B0D"/>
    <w:rsid w:val="00FD149A"/>
    <w:rsid w:val="00FD16D2"/>
    <w:rsid w:val="00FD1749"/>
    <w:rsid w:val="00FD1C03"/>
    <w:rsid w:val="00FD2D29"/>
    <w:rsid w:val="00FD2F31"/>
    <w:rsid w:val="00FD3147"/>
    <w:rsid w:val="00FD3805"/>
    <w:rsid w:val="00FD3914"/>
    <w:rsid w:val="00FD3B24"/>
    <w:rsid w:val="00FD3E59"/>
    <w:rsid w:val="00FD4CEB"/>
    <w:rsid w:val="00FD4FD4"/>
    <w:rsid w:val="00FD599F"/>
    <w:rsid w:val="00FD5F55"/>
    <w:rsid w:val="00FD5FEE"/>
    <w:rsid w:val="00FD62F7"/>
    <w:rsid w:val="00FD63E3"/>
    <w:rsid w:val="00FD709C"/>
    <w:rsid w:val="00FD7728"/>
    <w:rsid w:val="00FD790D"/>
    <w:rsid w:val="00FD7A08"/>
    <w:rsid w:val="00FE09B5"/>
    <w:rsid w:val="00FE09DA"/>
    <w:rsid w:val="00FE0A65"/>
    <w:rsid w:val="00FE17A6"/>
    <w:rsid w:val="00FE2389"/>
    <w:rsid w:val="00FE2C67"/>
    <w:rsid w:val="00FE341E"/>
    <w:rsid w:val="00FE3825"/>
    <w:rsid w:val="00FE40EF"/>
    <w:rsid w:val="00FE44CF"/>
    <w:rsid w:val="00FE47E0"/>
    <w:rsid w:val="00FE4A5D"/>
    <w:rsid w:val="00FE4D45"/>
    <w:rsid w:val="00FE52A7"/>
    <w:rsid w:val="00FE5351"/>
    <w:rsid w:val="00FE5453"/>
    <w:rsid w:val="00FE5D2D"/>
    <w:rsid w:val="00FE65E5"/>
    <w:rsid w:val="00FE6AC6"/>
    <w:rsid w:val="00FE731C"/>
    <w:rsid w:val="00FE74B8"/>
    <w:rsid w:val="00FE75A6"/>
    <w:rsid w:val="00FF1328"/>
    <w:rsid w:val="00FF1DFC"/>
    <w:rsid w:val="00FF220E"/>
    <w:rsid w:val="00FF2381"/>
    <w:rsid w:val="00FF37F9"/>
    <w:rsid w:val="00FF3C6C"/>
    <w:rsid w:val="00FF467B"/>
    <w:rsid w:val="00FF469B"/>
    <w:rsid w:val="00FF5828"/>
    <w:rsid w:val="00FF585E"/>
    <w:rsid w:val="00FF5EB5"/>
    <w:rsid w:val="00FF5F0A"/>
    <w:rsid w:val="00FF6411"/>
    <w:rsid w:val="00FF7117"/>
    <w:rsid w:val="00FF7C94"/>
    <w:rsid w:val="00FF7DE8"/>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263E41F3"/>
  <w15:docId w15:val="{3AE99B94-8EB5-4C90-B8DD-53AA3C92CB6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s-CO" w:eastAsia="es-CO"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iPriority="99"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99"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iPriority="99"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iPriority="99" w:unhideWhenUsed="1"/>
    <w:lsdException w:name="Strong" w:uiPriority="22"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1607DF"/>
    <w:rPr>
      <w:sz w:val="24"/>
      <w:szCs w:val="24"/>
      <w:lang w:eastAsia="es-ES"/>
    </w:rPr>
  </w:style>
  <w:style w:type="paragraph" w:styleId="Ttulo1">
    <w:name w:val="heading 1"/>
    <w:aliases w:val=" Car Car,título 1,Pregunta,MT1,Edgar 1"/>
    <w:basedOn w:val="Normal"/>
    <w:next w:val="Normal"/>
    <w:link w:val="Ttulo1Car"/>
    <w:qFormat/>
    <w:rsid w:val="001C1EC0"/>
    <w:pPr>
      <w:keepNext/>
      <w:keepLines/>
      <w:spacing w:before="480"/>
      <w:jc w:val="both"/>
      <w:outlineLvl w:val="0"/>
    </w:pPr>
    <w:rPr>
      <w:rFonts w:ascii="Cambria" w:hAnsi="Cambria"/>
      <w:b/>
      <w:bCs/>
      <w:color w:val="365F91"/>
      <w:sz w:val="28"/>
      <w:szCs w:val="28"/>
      <w:lang w:val="es-ES_tradnl"/>
    </w:rPr>
  </w:style>
  <w:style w:type="paragraph" w:styleId="Ttulo2">
    <w:name w:val="heading 2"/>
    <w:basedOn w:val="Normal"/>
    <w:next w:val="Normal"/>
    <w:link w:val="Ttulo2Car"/>
    <w:semiHidden/>
    <w:unhideWhenUsed/>
    <w:qFormat/>
    <w:rsid w:val="00653914"/>
    <w:pPr>
      <w:keepNext/>
      <w:keepLines/>
      <w:spacing w:before="40"/>
      <w:outlineLvl w:val="1"/>
    </w:pPr>
    <w:rPr>
      <w:rFonts w:asciiTheme="majorHAnsi" w:eastAsiaTheme="majorEastAsia" w:hAnsiTheme="majorHAnsi" w:cstheme="majorBidi"/>
      <w:color w:val="2E74B5" w:themeColor="accent1" w:themeShade="BF"/>
      <w:sz w:val="26"/>
      <w:szCs w:val="26"/>
    </w:rPr>
  </w:style>
  <w:style w:type="paragraph" w:styleId="Ttulo3">
    <w:name w:val="heading 3"/>
    <w:basedOn w:val="Normal"/>
    <w:next w:val="Normal"/>
    <w:link w:val="Ttulo3Car"/>
    <w:qFormat/>
    <w:rsid w:val="00C818C8"/>
    <w:pPr>
      <w:keepNext/>
      <w:spacing w:before="240" w:after="60"/>
      <w:outlineLvl w:val="2"/>
    </w:pPr>
    <w:rPr>
      <w:rFonts w:ascii="Arial" w:hAnsi="Arial"/>
      <w:b/>
      <w:bCs/>
      <w:sz w:val="26"/>
      <w:szCs w:val="26"/>
    </w:rPr>
  </w:style>
  <w:style w:type="paragraph" w:styleId="Ttulo9">
    <w:name w:val="heading 9"/>
    <w:basedOn w:val="Normal"/>
    <w:next w:val="Normal"/>
    <w:link w:val="Ttulo9Car"/>
    <w:semiHidden/>
    <w:unhideWhenUsed/>
    <w:qFormat/>
    <w:rsid w:val="00F85E18"/>
    <w:pPr>
      <w:spacing w:before="240" w:after="60"/>
      <w:outlineLvl w:val="8"/>
    </w:pPr>
    <w:rPr>
      <w:rFonts w:ascii="Cambria" w:hAnsi="Cambria"/>
      <w:sz w:val="22"/>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aliases w:val=" Car Car Car,título 1 Car,Pregunta Car,MT1 Car,Edgar 1 Car"/>
    <w:link w:val="Ttulo1"/>
    <w:rsid w:val="001C1EC0"/>
    <w:rPr>
      <w:rFonts w:ascii="Cambria" w:hAnsi="Cambria"/>
      <w:b/>
      <w:bCs/>
      <w:color w:val="365F91"/>
      <w:sz w:val="28"/>
      <w:szCs w:val="28"/>
      <w:lang w:val="es-ES_tradnl" w:eastAsia="es-ES"/>
    </w:rPr>
  </w:style>
  <w:style w:type="character" w:customStyle="1" w:styleId="Ttulo3Car">
    <w:name w:val="Título 3 Car"/>
    <w:link w:val="Ttulo3"/>
    <w:rsid w:val="00C818C8"/>
    <w:rPr>
      <w:rFonts w:ascii="Arial" w:hAnsi="Arial" w:cs="Arial"/>
      <w:b/>
      <w:bCs/>
      <w:sz w:val="26"/>
      <w:szCs w:val="26"/>
      <w:lang w:val="es-ES" w:eastAsia="es-ES"/>
    </w:rPr>
  </w:style>
  <w:style w:type="character" w:customStyle="1" w:styleId="Ttulo9Car">
    <w:name w:val="Título 9 Car"/>
    <w:link w:val="Ttulo9"/>
    <w:semiHidden/>
    <w:rsid w:val="00F85E18"/>
    <w:rPr>
      <w:rFonts w:ascii="Cambria" w:eastAsia="Times New Roman" w:hAnsi="Cambria" w:cs="Times New Roman"/>
      <w:sz w:val="22"/>
      <w:szCs w:val="22"/>
    </w:rPr>
  </w:style>
  <w:style w:type="paragraph" w:styleId="Textoindependiente">
    <w:name w:val="Body Text"/>
    <w:aliases w:val="bt,TextindepT2,Table Bullet 1,body text,body tesx,contents,TABLA DE CONTENIDO 3, Car1"/>
    <w:basedOn w:val="Normal"/>
    <w:link w:val="TextoindependienteCar"/>
    <w:rsid w:val="00131072"/>
    <w:pPr>
      <w:jc w:val="center"/>
    </w:pPr>
    <w:rPr>
      <w:rFonts w:ascii="Arial" w:hAnsi="Arial" w:cs="Arial"/>
      <w:sz w:val="28"/>
    </w:rPr>
  </w:style>
  <w:style w:type="paragraph" w:styleId="Encabezado">
    <w:name w:val="header"/>
    <w:aliases w:val="h,h8,h9,h10,h18,encabezado, Car3,Encabezado Car1 Car,Encabezado Car Car Car, Car6 Car Car Car, Car6 Car1 Car, Car6 Car, Car6,Car6 Car Car Car,Car6 Car1 Car,Car6 Car,Car6,Encabezado Car2 Car,Encabezado Car Car1 Car,Car1 Car Car Car"/>
    <w:basedOn w:val="Normal"/>
    <w:link w:val="EncabezadoCar"/>
    <w:rsid w:val="00131072"/>
    <w:pPr>
      <w:tabs>
        <w:tab w:val="center" w:pos="4419"/>
        <w:tab w:val="right" w:pos="8838"/>
      </w:tabs>
    </w:pPr>
  </w:style>
  <w:style w:type="character" w:customStyle="1" w:styleId="EncabezadoCar">
    <w:name w:val="Encabezado Car"/>
    <w:aliases w:val="h Car,h8 Car,h9 Car,h10 Car,h18 Car,encabezado Car, Car3 Car,Encabezado Car1 Car Car,Encabezado Car Car Car Car, Car6 Car Car Car Car, Car6 Car1 Car Car, Car6 Car Car, Car6 Car1,Car6 Car Car Car Car,Car6 Car1 Car Car,Car6 Car Car"/>
    <w:link w:val="Encabezado"/>
    <w:rsid w:val="00095F44"/>
    <w:rPr>
      <w:sz w:val="24"/>
      <w:szCs w:val="24"/>
      <w:lang w:val="es-ES" w:eastAsia="es-ES"/>
    </w:rPr>
  </w:style>
  <w:style w:type="paragraph" w:styleId="Piedepgina">
    <w:name w:val="footer"/>
    <w:aliases w:val="pie de página"/>
    <w:basedOn w:val="Normal"/>
    <w:link w:val="PiedepginaCar"/>
    <w:rsid w:val="00131072"/>
    <w:pPr>
      <w:tabs>
        <w:tab w:val="center" w:pos="4419"/>
        <w:tab w:val="right" w:pos="8838"/>
      </w:tabs>
    </w:pPr>
  </w:style>
  <w:style w:type="character" w:customStyle="1" w:styleId="PiedepginaCar">
    <w:name w:val="Pie de página Car"/>
    <w:aliases w:val="pie de página Car"/>
    <w:link w:val="Piedepgina"/>
    <w:rsid w:val="00095F44"/>
    <w:rPr>
      <w:sz w:val="24"/>
      <w:szCs w:val="24"/>
      <w:lang w:val="es-ES" w:eastAsia="es-ES"/>
    </w:rPr>
  </w:style>
  <w:style w:type="character" w:styleId="Hipervnculo">
    <w:name w:val="Hyperlink"/>
    <w:uiPriority w:val="99"/>
    <w:rsid w:val="005C49AC"/>
    <w:rPr>
      <w:color w:val="0000FF"/>
      <w:u w:val="single"/>
    </w:rPr>
  </w:style>
  <w:style w:type="paragraph" w:styleId="Prrafodelista">
    <w:name w:val="List Paragraph"/>
    <w:aliases w:val="Bullet List,FooterText,numbered,List Paragraph1,Paragraphe de liste1,lp1,Use Case List Paragraph,Ha,titulo 3,HOJA,Bolita,Párrafo de lista4,BOLADEF,Párrafo de lista3,Párrafo de lista21,BOLA,Nivel 1 OS,Normal_viñetas_ICONTEC,NORMAL,Elabor"/>
    <w:basedOn w:val="Normal"/>
    <w:link w:val="PrrafodelistaCar"/>
    <w:uiPriority w:val="34"/>
    <w:qFormat/>
    <w:rsid w:val="00230522"/>
    <w:pPr>
      <w:ind w:left="720"/>
      <w:contextualSpacing/>
    </w:pPr>
  </w:style>
  <w:style w:type="character" w:customStyle="1" w:styleId="PrrafodelistaCar">
    <w:name w:val="Párrafo de lista Car"/>
    <w:aliases w:val="Bullet List Car,FooterText Car,numbered Car,List Paragraph1 Car,Paragraphe de liste1 Car,lp1 Car,Use Case List Paragraph Car,Ha Car,titulo 3 Car,HOJA Car,Bolita Car,Párrafo de lista4 Car,BOLADEF Car,Párrafo de lista3 Car,BOLA Car"/>
    <w:link w:val="Prrafodelista"/>
    <w:uiPriority w:val="34"/>
    <w:qFormat/>
    <w:locked/>
    <w:rsid w:val="00520B55"/>
    <w:rPr>
      <w:sz w:val="24"/>
      <w:szCs w:val="24"/>
      <w:lang w:val="es-CO"/>
    </w:rPr>
  </w:style>
  <w:style w:type="paragraph" w:styleId="Textonotapie">
    <w:name w:val="footnote text"/>
    <w:basedOn w:val="Normal"/>
    <w:link w:val="TextonotapieCar"/>
    <w:uiPriority w:val="99"/>
    <w:rsid w:val="00230522"/>
    <w:rPr>
      <w:sz w:val="20"/>
      <w:szCs w:val="20"/>
    </w:rPr>
  </w:style>
  <w:style w:type="character" w:customStyle="1" w:styleId="TextonotapieCar">
    <w:name w:val="Texto nota pie Car"/>
    <w:link w:val="Textonotapie"/>
    <w:uiPriority w:val="99"/>
    <w:rsid w:val="00230522"/>
    <w:rPr>
      <w:lang w:eastAsia="es-ES"/>
    </w:rPr>
  </w:style>
  <w:style w:type="character" w:styleId="Refdenotaalpie">
    <w:name w:val="footnote reference"/>
    <w:uiPriority w:val="99"/>
    <w:rsid w:val="00230522"/>
    <w:rPr>
      <w:vertAlign w:val="superscript"/>
    </w:rPr>
  </w:style>
  <w:style w:type="table" w:styleId="Tablaconcuadrcula">
    <w:name w:val="Table Grid"/>
    <w:basedOn w:val="Tablanormal"/>
    <w:uiPriority w:val="39"/>
    <w:rsid w:val="00230522"/>
    <w:rPr>
      <w:rFonts w:eastAsia="MS Minch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tulo">
    <w:name w:val="Title"/>
    <w:aliases w:val="Title Char,AL Título,Título AL,Títulos Principales sin numeración,Título1"/>
    <w:basedOn w:val="Normal"/>
    <w:link w:val="TtuloCar"/>
    <w:qFormat/>
    <w:rsid w:val="00230522"/>
    <w:pPr>
      <w:jc w:val="center"/>
    </w:pPr>
    <w:rPr>
      <w:rFonts w:ascii="Arial" w:hAnsi="Arial"/>
      <w:b/>
      <w:szCs w:val="20"/>
    </w:rPr>
  </w:style>
  <w:style w:type="character" w:customStyle="1" w:styleId="TtuloCar">
    <w:name w:val="Título Car"/>
    <w:aliases w:val="Title Char Car,AL Título Car,Título AL Car,Títulos Principales sin numeración Car,Título1 Car"/>
    <w:link w:val="Ttulo"/>
    <w:rsid w:val="00230522"/>
    <w:rPr>
      <w:rFonts w:ascii="Arial" w:hAnsi="Arial"/>
      <w:b/>
      <w:sz w:val="24"/>
      <w:lang w:val="es-ES" w:eastAsia="es-ES"/>
    </w:rPr>
  </w:style>
  <w:style w:type="paragraph" w:styleId="Textoindependiente2">
    <w:name w:val="Body Text 2"/>
    <w:aliases w:val="Car3,Car Car, Car2,Car2, Car2 Car Car Car,Car2 Car Car Car"/>
    <w:basedOn w:val="Normal"/>
    <w:link w:val="Textoindependiente2Car"/>
    <w:unhideWhenUsed/>
    <w:rsid w:val="00230522"/>
    <w:pPr>
      <w:spacing w:after="120" w:line="480" w:lineRule="auto"/>
    </w:pPr>
  </w:style>
  <w:style w:type="character" w:customStyle="1" w:styleId="Textoindependiente2Car">
    <w:name w:val="Texto independiente 2 Car"/>
    <w:aliases w:val="Car3 Car,Car Car Car2, Car2 Car,Car2 Car, Car2 Car Car Car Car,Car2 Car Car Car Car"/>
    <w:link w:val="Textoindependiente2"/>
    <w:rsid w:val="00230522"/>
    <w:rPr>
      <w:sz w:val="24"/>
      <w:szCs w:val="24"/>
      <w:lang w:eastAsia="es-ES"/>
    </w:rPr>
  </w:style>
  <w:style w:type="paragraph" w:customStyle="1" w:styleId="CarCarCar">
    <w:name w:val="Car Car Car"/>
    <w:basedOn w:val="Normal"/>
    <w:rsid w:val="00230522"/>
    <w:pPr>
      <w:spacing w:after="160" w:line="240" w:lineRule="exact"/>
    </w:pPr>
    <w:rPr>
      <w:rFonts w:ascii="Verdana" w:hAnsi="Verdana"/>
      <w:sz w:val="20"/>
      <w:szCs w:val="20"/>
      <w:lang w:eastAsia="en-US"/>
    </w:rPr>
  </w:style>
  <w:style w:type="character" w:styleId="Nmerodepgina">
    <w:name w:val="page number"/>
    <w:basedOn w:val="Fuentedeprrafopredeter"/>
    <w:rsid w:val="00230522"/>
  </w:style>
  <w:style w:type="paragraph" w:styleId="Sangra2detindependiente">
    <w:name w:val="Body Text Indent 2"/>
    <w:basedOn w:val="Normal"/>
    <w:link w:val="Sangra2detindependienteCar"/>
    <w:rsid w:val="00230522"/>
    <w:pPr>
      <w:spacing w:after="120" w:line="480" w:lineRule="auto"/>
      <w:ind w:left="283"/>
    </w:pPr>
  </w:style>
  <w:style w:type="character" w:customStyle="1" w:styleId="Sangra2detindependienteCar">
    <w:name w:val="Sangría 2 de t. independiente Car"/>
    <w:link w:val="Sangra2detindependiente"/>
    <w:rsid w:val="00230522"/>
    <w:rPr>
      <w:sz w:val="24"/>
      <w:szCs w:val="24"/>
      <w:lang w:eastAsia="es-ES"/>
    </w:rPr>
  </w:style>
  <w:style w:type="paragraph" w:customStyle="1" w:styleId="Char8">
    <w:name w:val="Char8"/>
    <w:basedOn w:val="Normal"/>
    <w:rsid w:val="00EB5039"/>
    <w:pPr>
      <w:spacing w:after="160" w:line="240" w:lineRule="exact"/>
    </w:pPr>
    <w:rPr>
      <w:rFonts w:ascii="Verdana" w:hAnsi="Verdana"/>
      <w:sz w:val="20"/>
      <w:szCs w:val="20"/>
      <w:lang w:eastAsia="en-US"/>
    </w:rPr>
  </w:style>
  <w:style w:type="paragraph" w:customStyle="1" w:styleId="Pa16">
    <w:name w:val="Pa16"/>
    <w:basedOn w:val="Normal"/>
    <w:next w:val="Normal"/>
    <w:rsid w:val="009C2271"/>
    <w:pPr>
      <w:widowControl w:val="0"/>
      <w:suppressAutoHyphens/>
      <w:spacing w:line="191" w:lineRule="atLeast"/>
    </w:pPr>
    <w:rPr>
      <w:rFonts w:ascii="Thorndale" w:eastAsia="Andale Sans UI" w:hAnsi="Thorndale" w:cs="Tahoma"/>
      <w:lang w:val="en-US"/>
    </w:rPr>
  </w:style>
  <w:style w:type="paragraph" w:customStyle="1" w:styleId="CarCarCar1Car">
    <w:name w:val="Car Car Car1 Car"/>
    <w:basedOn w:val="Normal"/>
    <w:rsid w:val="00B24E68"/>
    <w:pPr>
      <w:spacing w:after="160" w:line="240" w:lineRule="exact"/>
    </w:pPr>
    <w:rPr>
      <w:rFonts w:ascii="Verdana" w:hAnsi="Verdana" w:cs="Verdana"/>
      <w:sz w:val="20"/>
      <w:szCs w:val="20"/>
      <w:lang w:eastAsia="en-US"/>
    </w:rPr>
  </w:style>
  <w:style w:type="paragraph" w:customStyle="1" w:styleId="Car">
    <w:name w:val="Car"/>
    <w:basedOn w:val="Normal"/>
    <w:rsid w:val="00FC3666"/>
    <w:pPr>
      <w:spacing w:after="160" w:line="240" w:lineRule="exact"/>
    </w:pPr>
    <w:rPr>
      <w:rFonts w:ascii="Verdana" w:hAnsi="Verdana"/>
      <w:sz w:val="20"/>
      <w:szCs w:val="20"/>
      <w:lang w:eastAsia="en-US"/>
    </w:rPr>
  </w:style>
  <w:style w:type="paragraph" w:customStyle="1" w:styleId="CarCarCar1">
    <w:name w:val="Car Car Car1"/>
    <w:basedOn w:val="Normal"/>
    <w:rsid w:val="009F4689"/>
    <w:pPr>
      <w:spacing w:after="160" w:line="240" w:lineRule="exact"/>
    </w:pPr>
    <w:rPr>
      <w:rFonts w:ascii="Verdana" w:hAnsi="Verdana" w:cs="Verdana"/>
      <w:sz w:val="20"/>
      <w:szCs w:val="20"/>
      <w:lang w:eastAsia="en-US"/>
    </w:rPr>
  </w:style>
  <w:style w:type="paragraph" w:customStyle="1" w:styleId="Car1">
    <w:name w:val="Car1"/>
    <w:basedOn w:val="Normal"/>
    <w:rsid w:val="00521E09"/>
    <w:pPr>
      <w:spacing w:after="160" w:line="240" w:lineRule="exact"/>
    </w:pPr>
    <w:rPr>
      <w:rFonts w:ascii="Verdana" w:hAnsi="Verdana" w:cs="Verdana"/>
      <w:sz w:val="20"/>
      <w:szCs w:val="20"/>
      <w:lang w:eastAsia="en-US"/>
    </w:rPr>
  </w:style>
  <w:style w:type="paragraph" w:styleId="Textodeglobo">
    <w:name w:val="Balloon Text"/>
    <w:basedOn w:val="Normal"/>
    <w:link w:val="TextodegloboCar"/>
    <w:rsid w:val="001C1EC0"/>
    <w:rPr>
      <w:rFonts w:ascii="Tahoma" w:hAnsi="Tahoma"/>
      <w:sz w:val="16"/>
      <w:szCs w:val="16"/>
    </w:rPr>
  </w:style>
  <w:style w:type="character" w:customStyle="1" w:styleId="TextodegloboCar">
    <w:name w:val="Texto de globo Car"/>
    <w:link w:val="Textodeglobo"/>
    <w:rsid w:val="001C1EC0"/>
    <w:rPr>
      <w:rFonts w:ascii="Tahoma" w:hAnsi="Tahoma" w:cs="Tahoma"/>
      <w:sz w:val="16"/>
      <w:szCs w:val="16"/>
      <w:lang w:val="es-ES" w:eastAsia="es-ES"/>
    </w:rPr>
  </w:style>
  <w:style w:type="character" w:customStyle="1" w:styleId="A9">
    <w:name w:val="A9"/>
    <w:rsid w:val="00824465"/>
    <w:rPr>
      <w:color w:val="000000"/>
      <w:sz w:val="19"/>
      <w:szCs w:val="19"/>
    </w:rPr>
  </w:style>
  <w:style w:type="paragraph" w:customStyle="1" w:styleId="Pa39">
    <w:name w:val="Pa39"/>
    <w:basedOn w:val="Normal"/>
    <w:next w:val="Normal"/>
    <w:rsid w:val="00824465"/>
    <w:pPr>
      <w:suppressAutoHyphens/>
      <w:autoSpaceDE w:val="0"/>
      <w:spacing w:before="40" w:after="40" w:line="181" w:lineRule="atLeast"/>
    </w:pPr>
    <w:rPr>
      <w:rFonts w:eastAsia="Calibri"/>
      <w:lang w:eastAsia="ar-SA"/>
    </w:rPr>
  </w:style>
  <w:style w:type="paragraph" w:customStyle="1" w:styleId="Default">
    <w:name w:val="Default"/>
    <w:link w:val="DefaultCar"/>
    <w:qFormat/>
    <w:rsid w:val="008C7FF4"/>
    <w:pPr>
      <w:suppressAutoHyphens/>
      <w:autoSpaceDE w:val="0"/>
    </w:pPr>
    <w:rPr>
      <w:rFonts w:eastAsia="Calibri"/>
      <w:color w:val="000000"/>
      <w:sz w:val="24"/>
      <w:szCs w:val="24"/>
      <w:lang w:eastAsia="ar-SA"/>
    </w:rPr>
  </w:style>
  <w:style w:type="character" w:customStyle="1" w:styleId="DefaultCar">
    <w:name w:val="Default Car"/>
    <w:link w:val="Default"/>
    <w:qFormat/>
    <w:locked/>
    <w:rsid w:val="003A372A"/>
    <w:rPr>
      <w:rFonts w:eastAsia="Calibri"/>
      <w:color w:val="000000"/>
      <w:sz w:val="24"/>
      <w:szCs w:val="24"/>
      <w:lang w:eastAsia="ar-SA" w:bidi="ar-SA"/>
    </w:rPr>
  </w:style>
  <w:style w:type="paragraph" w:customStyle="1" w:styleId="Pa11">
    <w:name w:val="Pa11"/>
    <w:basedOn w:val="Default"/>
    <w:next w:val="Default"/>
    <w:rsid w:val="008C7FF4"/>
    <w:pPr>
      <w:spacing w:line="191" w:lineRule="atLeast"/>
    </w:pPr>
    <w:rPr>
      <w:color w:val="auto"/>
    </w:rPr>
  </w:style>
  <w:style w:type="paragraph" w:styleId="Descripcin">
    <w:name w:val="caption"/>
    <w:basedOn w:val="Normal"/>
    <w:next w:val="Normal"/>
    <w:qFormat/>
    <w:rsid w:val="00C818C8"/>
    <w:pPr>
      <w:jc w:val="center"/>
    </w:pPr>
    <w:rPr>
      <w:rFonts w:ascii="Arial" w:hAnsi="Arial"/>
      <w:b/>
      <w:szCs w:val="20"/>
    </w:rPr>
  </w:style>
  <w:style w:type="paragraph" w:styleId="NormalWeb">
    <w:name w:val="Normal (Web)"/>
    <w:basedOn w:val="Normal"/>
    <w:link w:val="NormalWebCar"/>
    <w:uiPriority w:val="99"/>
    <w:unhideWhenUsed/>
    <w:rsid w:val="0036616B"/>
    <w:pPr>
      <w:spacing w:before="100" w:beforeAutospacing="1" w:after="100" w:afterAutospacing="1"/>
    </w:pPr>
    <w:rPr>
      <w:lang w:eastAsia="es-CO"/>
    </w:rPr>
  </w:style>
  <w:style w:type="character" w:styleId="Refdecomentario">
    <w:name w:val="annotation reference"/>
    <w:rsid w:val="00DD4CBD"/>
    <w:rPr>
      <w:sz w:val="16"/>
      <w:szCs w:val="16"/>
    </w:rPr>
  </w:style>
  <w:style w:type="paragraph" w:styleId="Textocomentario">
    <w:name w:val="annotation text"/>
    <w:basedOn w:val="Normal"/>
    <w:link w:val="TextocomentarioCar"/>
    <w:rsid w:val="00DD4CBD"/>
    <w:rPr>
      <w:sz w:val="20"/>
      <w:szCs w:val="20"/>
    </w:rPr>
  </w:style>
  <w:style w:type="character" w:customStyle="1" w:styleId="TextocomentarioCar">
    <w:name w:val="Texto comentario Car"/>
    <w:link w:val="Textocomentario"/>
    <w:rsid w:val="00DD4CBD"/>
    <w:rPr>
      <w:lang w:val="es-ES" w:eastAsia="es-ES"/>
    </w:rPr>
  </w:style>
  <w:style w:type="paragraph" w:styleId="Asuntodelcomentario">
    <w:name w:val="annotation subject"/>
    <w:basedOn w:val="Textocomentario"/>
    <w:next w:val="Textocomentario"/>
    <w:link w:val="AsuntodelcomentarioCar"/>
    <w:rsid w:val="00DD4CBD"/>
    <w:rPr>
      <w:b/>
      <w:bCs/>
    </w:rPr>
  </w:style>
  <w:style w:type="character" w:customStyle="1" w:styleId="AsuntodelcomentarioCar">
    <w:name w:val="Asunto del comentario Car"/>
    <w:link w:val="Asuntodelcomentario"/>
    <w:rsid w:val="00DD4CBD"/>
    <w:rPr>
      <w:b/>
      <w:bCs/>
      <w:lang w:val="es-ES" w:eastAsia="es-ES"/>
    </w:rPr>
  </w:style>
  <w:style w:type="paragraph" w:customStyle="1" w:styleId="arial">
    <w:name w:val="arial"/>
    <w:basedOn w:val="Normal"/>
    <w:link w:val="arialCar"/>
    <w:rsid w:val="00B8793E"/>
    <w:pPr>
      <w:jc w:val="both"/>
    </w:pPr>
    <w:rPr>
      <w:rFonts w:ascii="Arial" w:eastAsia="Calibri" w:hAnsi="Arial"/>
    </w:rPr>
  </w:style>
  <w:style w:type="character" w:customStyle="1" w:styleId="arialCar">
    <w:name w:val="arial Car"/>
    <w:link w:val="arial"/>
    <w:rsid w:val="00B8793E"/>
    <w:rPr>
      <w:rFonts w:ascii="Arial" w:eastAsia="Calibri" w:hAnsi="Arial"/>
      <w:sz w:val="24"/>
      <w:szCs w:val="24"/>
      <w:lang w:val="es-CO"/>
    </w:rPr>
  </w:style>
  <w:style w:type="paragraph" w:customStyle="1" w:styleId="BodyTextIndent1">
    <w:name w:val="Body Text Indent1"/>
    <w:basedOn w:val="Normal"/>
    <w:uiPriority w:val="99"/>
    <w:rsid w:val="002B371F"/>
    <w:pPr>
      <w:autoSpaceDE w:val="0"/>
      <w:autoSpaceDN w:val="0"/>
      <w:ind w:left="426"/>
      <w:jc w:val="both"/>
    </w:pPr>
    <w:rPr>
      <w:rFonts w:ascii="Arial" w:eastAsia="Calibri" w:hAnsi="Arial" w:cs="Arial"/>
    </w:rPr>
  </w:style>
  <w:style w:type="paragraph" w:customStyle="1" w:styleId="Narial">
    <w:name w:val="N+arial"/>
    <w:basedOn w:val="Ttulo9"/>
    <w:rsid w:val="00F85E18"/>
    <w:rPr>
      <w:rFonts w:ascii="Arial" w:hAnsi="Arial"/>
      <w:b/>
      <w:sz w:val="24"/>
    </w:rPr>
  </w:style>
  <w:style w:type="paragraph" w:styleId="Sinespaciado">
    <w:name w:val="No Spacing"/>
    <w:aliases w:val="Aries,k,No Spacing,A1,Formato,Sin espaciado3,Sin espaciado11,Sin espaciado21,PONAL,No Spacing Car Car Car,No Spacing Car Car,Sin espaciado2,Manuel Vergara Paez e Ingrid Parra García,Sin Espacio,TRABAJO"/>
    <w:link w:val="SinespaciadoCar"/>
    <w:uiPriority w:val="1"/>
    <w:qFormat/>
    <w:rsid w:val="00F85E18"/>
    <w:rPr>
      <w:rFonts w:ascii="Calibri" w:hAnsi="Calibri"/>
      <w:sz w:val="22"/>
      <w:szCs w:val="22"/>
    </w:rPr>
  </w:style>
  <w:style w:type="character" w:customStyle="1" w:styleId="SinespaciadoCar">
    <w:name w:val="Sin espaciado Car"/>
    <w:aliases w:val="Aries Car,k Car,No Spacing Car,A1 Car,Formato Car,Sin espaciado3 Car,Sin espaciado11 Car,Sin espaciado21 Car,PONAL Car,No Spacing Car Car Car Car,No Spacing Car Car Car1,Sin espaciado2 Car,Manuel Vergara Paez e Ingrid Parra García Car"/>
    <w:link w:val="Sinespaciado"/>
    <w:uiPriority w:val="1"/>
    <w:qFormat/>
    <w:rsid w:val="00CE048D"/>
    <w:rPr>
      <w:rFonts w:ascii="Calibri" w:hAnsi="Calibri"/>
      <w:sz w:val="22"/>
      <w:szCs w:val="22"/>
      <w:lang w:bidi="ar-SA"/>
    </w:rPr>
  </w:style>
  <w:style w:type="character" w:customStyle="1" w:styleId="apple-converted-space">
    <w:name w:val="apple-converted-space"/>
    <w:rsid w:val="00F85E18"/>
  </w:style>
  <w:style w:type="character" w:styleId="Fuerte">
    <w:name w:val="Strong"/>
    <w:uiPriority w:val="22"/>
    <w:qFormat/>
    <w:rsid w:val="000E04C4"/>
    <w:rPr>
      <w:b/>
      <w:bCs/>
    </w:rPr>
  </w:style>
  <w:style w:type="paragraph" w:customStyle="1" w:styleId="toa">
    <w:name w:val="toa"/>
    <w:basedOn w:val="Normal"/>
    <w:rsid w:val="00444E1E"/>
    <w:pPr>
      <w:tabs>
        <w:tab w:val="left" w:pos="0"/>
        <w:tab w:val="left" w:pos="9000"/>
        <w:tab w:val="right" w:pos="9360"/>
      </w:tabs>
      <w:suppressAutoHyphens/>
      <w:jc w:val="both"/>
    </w:pPr>
    <w:rPr>
      <w:rFonts w:ascii="Tahoma" w:hAnsi="Tahoma"/>
      <w:spacing w:val="-2"/>
      <w:lang w:val="en-US" w:eastAsia="en-US"/>
    </w:rPr>
  </w:style>
  <w:style w:type="paragraph" w:customStyle="1" w:styleId="western">
    <w:name w:val="western"/>
    <w:basedOn w:val="Normal"/>
    <w:rsid w:val="0085401C"/>
    <w:pPr>
      <w:spacing w:before="100" w:beforeAutospacing="1" w:after="100" w:afterAutospacing="1"/>
    </w:pPr>
  </w:style>
  <w:style w:type="paragraph" w:customStyle="1" w:styleId="NormalArial">
    <w:name w:val="Normal + Arial"/>
    <w:aliases w:val="normal + arial,10 pt,Centrado"/>
    <w:basedOn w:val="Normal"/>
    <w:rsid w:val="00E35108"/>
    <w:pPr>
      <w:jc w:val="both"/>
    </w:pPr>
    <w:rPr>
      <w:rFonts w:ascii="Arial" w:hAnsi="Arial"/>
      <w:sz w:val="22"/>
    </w:rPr>
  </w:style>
  <w:style w:type="character" w:customStyle="1" w:styleId="fdarticulo">
    <w:name w:val="fd_articulo"/>
    <w:rsid w:val="00E56E6A"/>
  </w:style>
  <w:style w:type="paragraph" w:customStyle="1" w:styleId="xl65">
    <w:name w:val="xl65"/>
    <w:basedOn w:val="Normal"/>
    <w:rsid w:val="00B704C0"/>
    <w:pPr>
      <w:spacing w:before="100" w:beforeAutospacing="1" w:after="100" w:afterAutospacing="1"/>
      <w:jc w:val="right"/>
      <w:textAlignment w:val="center"/>
    </w:pPr>
    <w:rPr>
      <w:rFonts w:ascii="Arial" w:hAnsi="Arial" w:cs="Arial"/>
      <w:sz w:val="18"/>
      <w:szCs w:val="18"/>
      <w:lang w:eastAsia="es-CO"/>
    </w:rPr>
  </w:style>
  <w:style w:type="paragraph" w:styleId="Continuarlista2">
    <w:name w:val="List Continue 2"/>
    <w:basedOn w:val="Normal"/>
    <w:uiPriority w:val="99"/>
    <w:rsid w:val="00B704C0"/>
    <w:pPr>
      <w:spacing w:after="120"/>
      <w:ind w:left="566"/>
      <w:contextualSpacing/>
    </w:pPr>
  </w:style>
  <w:style w:type="character" w:styleId="nfasis">
    <w:name w:val="Emphasis"/>
    <w:qFormat/>
    <w:rsid w:val="00B704C0"/>
    <w:rPr>
      <w:i/>
      <w:iCs/>
    </w:rPr>
  </w:style>
  <w:style w:type="paragraph" w:customStyle="1" w:styleId="ecxmsolistparagraph">
    <w:name w:val="ecxmsolistparagraph"/>
    <w:basedOn w:val="Normal"/>
    <w:rsid w:val="0085576B"/>
    <w:pPr>
      <w:spacing w:after="324"/>
    </w:pPr>
    <w:rPr>
      <w:lang w:eastAsia="es-CO"/>
    </w:rPr>
  </w:style>
  <w:style w:type="character" w:styleId="Hipervnculovisitado">
    <w:name w:val="FollowedHyperlink"/>
    <w:uiPriority w:val="99"/>
    <w:unhideWhenUsed/>
    <w:rsid w:val="00382EFA"/>
    <w:rPr>
      <w:color w:val="954F72"/>
      <w:u w:val="single"/>
    </w:rPr>
  </w:style>
  <w:style w:type="paragraph" w:customStyle="1" w:styleId="font5">
    <w:name w:val="font5"/>
    <w:basedOn w:val="Normal"/>
    <w:rsid w:val="00044A5C"/>
    <w:pPr>
      <w:spacing w:before="100" w:beforeAutospacing="1" w:after="100" w:afterAutospacing="1"/>
    </w:pPr>
    <w:rPr>
      <w:rFonts w:ascii="Arial" w:hAnsi="Arial" w:cs="Arial"/>
      <w:color w:val="000000"/>
      <w:sz w:val="16"/>
      <w:szCs w:val="16"/>
      <w:lang w:eastAsia="es-CO"/>
    </w:rPr>
  </w:style>
  <w:style w:type="paragraph" w:customStyle="1" w:styleId="xl66">
    <w:name w:val="xl66"/>
    <w:basedOn w:val="Normal"/>
    <w:rsid w:val="00044A5C"/>
    <w:pPr>
      <w:shd w:val="clear" w:color="000000" w:fill="FFFFFF"/>
      <w:spacing w:before="100" w:beforeAutospacing="1" w:after="100" w:afterAutospacing="1"/>
      <w:textAlignment w:val="center"/>
    </w:pPr>
    <w:rPr>
      <w:rFonts w:ascii="Arial" w:hAnsi="Arial" w:cs="Arial"/>
      <w:b/>
      <w:bCs/>
      <w:color w:val="000000"/>
      <w:sz w:val="16"/>
      <w:szCs w:val="16"/>
      <w:lang w:eastAsia="es-CO"/>
    </w:rPr>
  </w:style>
  <w:style w:type="paragraph" w:customStyle="1" w:styleId="xl67">
    <w:name w:val="xl67"/>
    <w:basedOn w:val="Normal"/>
    <w:rsid w:val="00044A5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b/>
      <w:bCs/>
      <w:sz w:val="16"/>
      <w:szCs w:val="16"/>
      <w:lang w:eastAsia="es-CO"/>
    </w:rPr>
  </w:style>
  <w:style w:type="paragraph" w:customStyle="1" w:styleId="xl68">
    <w:name w:val="xl68"/>
    <w:basedOn w:val="Normal"/>
    <w:rsid w:val="00044A5C"/>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sz w:val="16"/>
      <w:szCs w:val="16"/>
      <w:lang w:eastAsia="es-CO"/>
    </w:rPr>
  </w:style>
  <w:style w:type="paragraph" w:customStyle="1" w:styleId="xl69">
    <w:name w:val="xl69"/>
    <w:basedOn w:val="Normal"/>
    <w:rsid w:val="00044A5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rFonts w:ascii="Arial" w:hAnsi="Arial" w:cs="Arial"/>
      <w:color w:val="000000"/>
      <w:sz w:val="16"/>
      <w:szCs w:val="16"/>
      <w:lang w:eastAsia="es-CO"/>
    </w:rPr>
  </w:style>
  <w:style w:type="paragraph" w:customStyle="1" w:styleId="xl70">
    <w:name w:val="xl70"/>
    <w:basedOn w:val="Normal"/>
    <w:rsid w:val="00044A5C"/>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sz w:val="16"/>
      <w:szCs w:val="16"/>
      <w:lang w:eastAsia="es-CO"/>
    </w:rPr>
  </w:style>
  <w:style w:type="paragraph" w:customStyle="1" w:styleId="xl71">
    <w:name w:val="xl71"/>
    <w:basedOn w:val="Normal"/>
    <w:rsid w:val="00044A5C"/>
    <w:pPr>
      <w:spacing w:before="100" w:beforeAutospacing="1" w:after="100" w:afterAutospacing="1"/>
      <w:textAlignment w:val="center"/>
    </w:pPr>
    <w:rPr>
      <w:rFonts w:ascii="Arial" w:hAnsi="Arial" w:cs="Arial"/>
      <w:sz w:val="16"/>
      <w:szCs w:val="16"/>
      <w:lang w:eastAsia="es-CO"/>
    </w:rPr>
  </w:style>
  <w:style w:type="paragraph" w:customStyle="1" w:styleId="xl72">
    <w:name w:val="xl72"/>
    <w:basedOn w:val="Normal"/>
    <w:rsid w:val="00044A5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sz w:val="16"/>
      <w:szCs w:val="16"/>
      <w:lang w:eastAsia="es-CO"/>
    </w:rPr>
  </w:style>
  <w:style w:type="paragraph" w:customStyle="1" w:styleId="xl73">
    <w:name w:val="xl73"/>
    <w:basedOn w:val="Normal"/>
    <w:rsid w:val="00044A5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color w:val="000000"/>
      <w:sz w:val="16"/>
      <w:szCs w:val="16"/>
      <w:lang w:eastAsia="es-CO"/>
    </w:rPr>
  </w:style>
  <w:style w:type="paragraph" w:customStyle="1" w:styleId="xl74">
    <w:name w:val="xl74"/>
    <w:basedOn w:val="Normal"/>
    <w:rsid w:val="00044A5C"/>
    <w:pPr>
      <w:shd w:val="clear" w:color="000000" w:fill="FFFFFF"/>
      <w:spacing w:before="100" w:beforeAutospacing="1" w:after="100" w:afterAutospacing="1"/>
      <w:textAlignment w:val="center"/>
    </w:pPr>
    <w:rPr>
      <w:rFonts w:ascii="Arial" w:hAnsi="Arial" w:cs="Arial"/>
      <w:color w:val="000000"/>
      <w:sz w:val="16"/>
      <w:szCs w:val="16"/>
      <w:lang w:eastAsia="es-CO"/>
    </w:rPr>
  </w:style>
  <w:style w:type="paragraph" w:customStyle="1" w:styleId="xl75">
    <w:name w:val="xl75"/>
    <w:basedOn w:val="Normal"/>
    <w:rsid w:val="00044A5C"/>
    <w:pPr>
      <w:spacing w:before="100" w:beforeAutospacing="1" w:after="100" w:afterAutospacing="1"/>
    </w:pPr>
    <w:rPr>
      <w:rFonts w:ascii="Arial" w:hAnsi="Arial" w:cs="Arial"/>
      <w:sz w:val="16"/>
      <w:szCs w:val="16"/>
      <w:lang w:eastAsia="es-CO"/>
    </w:rPr>
  </w:style>
  <w:style w:type="paragraph" w:customStyle="1" w:styleId="xl76">
    <w:name w:val="xl76"/>
    <w:basedOn w:val="Normal"/>
    <w:rsid w:val="00044A5C"/>
    <w:pPr>
      <w:spacing w:before="100" w:beforeAutospacing="1" w:after="100" w:afterAutospacing="1"/>
    </w:pPr>
    <w:rPr>
      <w:rFonts w:ascii="Arial" w:hAnsi="Arial" w:cs="Arial"/>
      <w:sz w:val="16"/>
      <w:szCs w:val="16"/>
      <w:lang w:eastAsia="es-CO"/>
    </w:rPr>
  </w:style>
  <w:style w:type="paragraph" w:customStyle="1" w:styleId="xl77">
    <w:name w:val="xl77"/>
    <w:basedOn w:val="Normal"/>
    <w:rsid w:val="00044A5C"/>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sz w:val="16"/>
      <w:szCs w:val="16"/>
      <w:lang w:eastAsia="es-CO"/>
    </w:rPr>
  </w:style>
  <w:style w:type="paragraph" w:customStyle="1" w:styleId="xl78">
    <w:name w:val="xl78"/>
    <w:basedOn w:val="Normal"/>
    <w:rsid w:val="00044A5C"/>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sz w:val="16"/>
      <w:szCs w:val="16"/>
      <w:lang w:eastAsia="es-CO"/>
    </w:rPr>
  </w:style>
  <w:style w:type="paragraph" w:customStyle="1" w:styleId="xl79">
    <w:name w:val="xl79"/>
    <w:basedOn w:val="Normal"/>
    <w:rsid w:val="00044A5C"/>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color w:val="000000"/>
      <w:sz w:val="16"/>
      <w:szCs w:val="16"/>
      <w:lang w:eastAsia="es-CO"/>
    </w:rPr>
  </w:style>
  <w:style w:type="paragraph" w:customStyle="1" w:styleId="xl80">
    <w:name w:val="xl80"/>
    <w:basedOn w:val="Normal"/>
    <w:rsid w:val="00044A5C"/>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color w:val="000000"/>
      <w:sz w:val="16"/>
      <w:szCs w:val="16"/>
      <w:lang w:eastAsia="es-CO"/>
    </w:rPr>
  </w:style>
  <w:style w:type="paragraph" w:customStyle="1" w:styleId="xl81">
    <w:name w:val="xl81"/>
    <w:basedOn w:val="Normal"/>
    <w:rsid w:val="00044A5C"/>
    <w:pPr>
      <w:spacing w:before="100" w:beforeAutospacing="1" w:after="100" w:afterAutospacing="1"/>
    </w:pPr>
    <w:rPr>
      <w:rFonts w:ascii="Arial" w:hAnsi="Arial" w:cs="Arial"/>
      <w:sz w:val="16"/>
      <w:szCs w:val="16"/>
      <w:lang w:eastAsia="es-CO"/>
    </w:rPr>
  </w:style>
  <w:style w:type="paragraph" w:customStyle="1" w:styleId="xl82">
    <w:name w:val="xl82"/>
    <w:basedOn w:val="Normal"/>
    <w:rsid w:val="00044A5C"/>
    <w:pPr>
      <w:spacing w:before="100" w:beforeAutospacing="1" w:after="100" w:afterAutospacing="1"/>
      <w:textAlignment w:val="center"/>
    </w:pPr>
    <w:rPr>
      <w:rFonts w:ascii="Arial" w:hAnsi="Arial" w:cs="Arial"/>
      <w:sz w:val="16"/>
      <w:szCs w:val="16"/>
      <w:lang w:eastAsia="es-CO"/>
    </w:rPr>
  </w:style>
  <w:style w:type="paragraph" w:customStyle="1" w:styleId="xl83">
    <w:name w:val="xl83"/>
    <w:basedOn w:val="Normal"/>
    <w:rsid w:val="00044A5C"/>
    <w:pPr>
      <w:spacing w:before="100" w:beforeAutospacing="1" w:after="100" w:afterAutospacing="1"/>
      <w:textAlignment w:val="center"/>
    </w:pPr>
    <w:rPr>
      <w:rFonts w:ascii="Arial" w:hAnsi="Arial" w:cs="Arial"/>
      <w:b/>
      <w:bCs/>
      <w:color w:val="000000"/>
      <w:sz w:val="16"/>
      <w:szCs w:val="16"/>
      <w:lang w:eastAsia="es-CO"/>
    </w:rPr>
  </w:style>
  <w:style w:type="paragraph" w:customStyle="1" w:styleId="xl84">
    <w:name w:val="xl84"/>
    <w:basedOn w:val="Normal"/>
    <w:rsid w:val="00044A5C"/>
    <w:pPr>
      <w:spacing w:before="100" w:beforeAutospacing="1" w:after="100" w:afterAutospacing="1"/>
      <w:textAlignment w:val="center"/>
    </w:pPr>
    <w:rPr>
      <w:rFonts w:ascii="Arial" w:hAnsi="Arial" w:cs="Arial"/>
      <w:color w:val="000000"/>
      <w:sz w:val="16"/>
      <w:szCs w:val="16"/>
      <w:lang w:eastAsia="es-CO"/>
    </w:rPr>
  </w:style>
  <w:style w:type="paragraph" w:customStyle="1" w:styleId="xl85">
    <w:name w:val="xl85"/>
    <w:basedOn w:val="Normal"/>
    <w:rsid w:val="00044A5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b/>
      <w:bCs/>
      <w:sz w:val="16"/>
      <w:szCs w:val="16"/>
      <w:lang w:eastAsia="es-CO"/>
    </w:rPr>
  </w:style>
  <w:style w:type="paragraph" w:customStyle="1" w:styleId="xl86">
    <w:name w:val="xl86"/>
    <w:basedOn w:val="Normal"/>
    <w:rsid w:val="00044A5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b/>
      <w:bCs/>
      <w:sz w:val="16"/>
      <w:szCs w:val="16"/>
      <w:lang w:eastAsia="es-CO"/>
    </w:rPr>
  </w:style>
  <w:style w:type="paragraph" w:customStyle="1" w:styleId="xl87">
    <w:name w:val="xl87"/>
    <w:basedOn w:val="Normal"/>
    <w:rsid w:val="00044A5C"/>
    <w:pPr>
      <w:shd w:val="clear" w:color="000000" w:fill="FFFFFF"/>
      <w:spacing w:before="100" w:beforeAutospacing="1" w:after="100" w:afterAutospacing="1"/>
      <w:jc w:val="center"/>
      <w:textAlignment w:val="center"/>
    </w:pPr>
    <w:rPr>
      <w:rFonts w:ascii="Arial" w:hAnsi="Arial" w:cs="Arial"/>
      <w:color w:val="000000"/>
      <w:sz w:val="16"/>
      <w:szCs w:val="16"/>
      <w:lang w:eastAsia="es-CO"/>
    </w:rPr>
  </w:style>
  <w:style w:type="paragraph" w:customStyle="1" w:styleId="xl88">
    <w:name w:val="xl88"/>
    <w:basedOn w:val="Normal"/>
    <w:rsid w:val="00044A5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sz w:val="16"/>
      <w:szCs w:val="16"/>
      <w:lang w:eastAsia="es-CO"/>
    </w:rPr>
  </w:style>
  <w:style w:type="paragraph" w:customStyle="1" w:styleId="xl89">
    <w:name w:val="xl89"/>
    <w:basedOn w:val="Normal"/>
    <w:rsid w:val="00044A5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right"/>
      <w:textAlignment w:val="center"/>
    </w:pPr>
    <w:rPr>
      <w:rFonts w:ascii="Arial" w:hAnsi="Arial" w:cs="Arial"/>
      <w:color w:val="000000"/>
      <w:sz w:val="16"/>
      <w:szCs w:val="16"/>
      <w:lang w:eastAsia="es-CO"/>
    </w:rPr>
  </w:style>
  <w:style w:type="paragraph" w:customStyle="1" w:styleId="xl90">
    <w:name w:val="xl90"/>
    <w:basedOn w:val="Normal"/>
    <w:rsid w:val="00044A5C"/>
    <w:pPr>
      <w:shd w:val="clear" w:color="000000" w:fill="FFFFFF"/>
      <w:spacing w:before="100" w:beforeAutospacing="1" w:after="100" w:afterAutospacing="1"/>
      <w:jc w:val="right"/>
      <w:textAlignment w:val="center"/>
    </w:pPr>
    <w:rPr>
      <w:rFonts w:ascii="Arial" w:hAnsi="Arial" w:cs="Arial"/>
      <w:color w:val="000000"/>
      <w:sz w:val="16"/>
      <w:szCs w:val="16"/>
      <w:lang w:eastAsia="es-CO"/>
    </w:rPr>
  </w:style>
  <w:style w:type="paragraph" w:customStyle="1" w:styleId="xl91">
    <w:name w:val="xl91"/>
    <w:basedOn w:val="Normal"/>
    <w:rsid w:val="00044A5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color w:val="000000"/>
      <w:sz w:val="16"/>
      <w:szCs w:val="16"/>
      <w:lang w:eastAsia="es-CO"/>
    </w:rPr>
  </w:style>
  <w:style w:type="paragraph" w:customStyle="1" w:styleId="xl92">
    <w:name w:val="xl92"/>
    <w:basedOn w:val="Normal"/>
    <w:rsid w:val="00044A5C"/>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sz w:val="16"/>
      <w:szCs w:val="16"/>
      <w:lang w:eastAsia="es-CO"/>
    </w:rPr>
  </w:style>
  <w:style w:type="paragraph" w:customStyle="1" w:styleId="xl93">
    <w:name w:val="xl93"/>
    <w:basedOn w:val="Normal"/>
    <w:rsid w:val="00044A5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rFonts w:ascii="Arial" w:hAnsi="Arial" w:cs="Arial"/>
      <w:color w:val="000000"/>
      <w:sz w:val="16"/>
      <w:szCs w:val="16"/>
      <w:lang w:eastAsia="es-CO"/>
    </w:rPr>
  </w:style>
  <w:style w:type="paragraph" w:customStyle="1" w:styleId="xl94">
    <w:name w:val="xl94"/>
    <w:basedOn w:val="Normal"/>
    <w:rsid w:val="00044A5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color w:val="000000"/>
      <w:sz w:val="16"/>
      <w:szCs w:val="16"/>
      <w:lang w:eastAsia="es-CO"/>
    </w:rPr>
  </w:style>
  <w:style w:type="paragraph" w:customStyle="1" w:styleId="xl95">
    <w:name w:val="xl95"/>
    <w:basedOn w:val="Normal"/>
    <w:rsid w:val="00044A5C"/>
    <w:pPr>
      <w:pBdr>
        <w:bottom w:val="single" w:sz="8" w:space="0" w:color="auto"/>
      </w:pBdr>
      <w:shd w:val="clear" w:color="000000" w:fill="FFFFFF"/>
      <w:spacing w:before="100" w:beforeAutospacing="1" w:after="100" w:afterAutospacing="1"/>
      <w:textAlignment w:val="center"/>
    </w:pPr>
    <w:rPr>
      <w:rFonts w:ascii="Arial" w:hAnsi="Arial" w:cs="Arial"/>
      <w:b/>
      <w:bCs/>
      <w:color w:val="000000"/>
      <w:sz w:val="16"/>
      <w:szCs w:val="16"/>
      <w:lang w:eastAsia="es-CO"/>
    </w:rPr>
  </w:style>
  <w:style w:type="paragraph" w:customStyle="1" w:styleId="xl96">
    <w:name w:val="xl96"/>
    <w:basedOn w:val="Normal"/>
    <w:rsid w:val="00044A5C"/>
    <w:pPr>
      <w:shd w:val="clear" w:color="000000" w:fill="FFFFFF"/>
      <w:spacing w:before="100" w:beforeAutospacing="1" w:after="100" w:afterAutospacing="1"/>
      <w:jc w:val="center"/>
      <w:textAlignment w:val="center"/>
    </w:pPr>
    <w:rPr>
      <w:rFonts w:ascii="Arial" w:hAnsi="Arial" w:cs="Arial"/>
      <w:color w:val="000000"/>
      <w:sz w:val="16"/>
      <w:szCs w:val="16"/>
      <w:lang w:eastAsia="es-CO"/>
    </w:rPr>
  </w:style>
  <w:style w:type="paragraph" w:customStyle="1" w:styleId="xl97">
    <w:name w:val="xl97"/>
    <w:basedOn w:val="Normal"/>
    <w:rsid w:val="00044A5C"/>
    <w:pPr>
      <w:shd w:val="clear" w:color="000000" w:fill="FFFFFF"/>
      <w:spacing w:before="100" w:beforeAutospacing="1" w:after="100" w:afterAutospacing="1"/>
      <w:jc w:val="both"/>
      <w:textAlignment w:val="center"/>
    </w:pPr>
    <w:rPr>
      <w:rFonts w:ascii="Arial" w:hAnsi="Arial" w:cs="Arial"/>
      <w:color w:val="000000"/>
      <w:sz w:val="16"/>
      <w:szCs w:val="16"/>
      <w:lang w:eastAsia="es-CO"/>
    </w:rPr>
  </w:style>
  <w:style w:type="paragraph" w:customStyle="1" w:styleId="xl98">
    <w:name w:val="xl98"/>
    <w:basedOn w:val="Normal"/>
    <w:rsid w:val="00044A5C"/>
    <w:pPr>
      <w:pBdr>
        <w:bottom w:val="single" w:sz="8" w:space="0" w:color="auto"/>
      </w:pBdr>
      <w:shd w:val="clear" w:color="000000" w:fill="FFFFFF"/>
      <w:spacing w:before="100" w:beforeAutospacing="1" w:after="100" w:afterAutospacing="1"/>
      <w:textAlignment w:val="center"/>
    </w:pPr>
    <w:rPr>
      <w:rFonts w:ascii="Arial" w:hAnsi="Arial" w:cs="Arial"/>
      <w:color w:val="000000"/>
      <w:sz w:val="16"/>
      <w:szCs w:val="16"/>
      <w:lang w:eastAsia="es-CO"/>
    </w:rPr>
  </w:style>
  <w:style w:type="paragraph" w:customStyle="1" w:styleId="xl99">
    <w:name w:val="xl99"/>
    <w:basedOn w:val="Normal"/>
    <w:rsid w:val="00044A5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sz w:val="16"/>
      <w:szCs w:val="16"/>
      <w:lang w:eastAsia="es-CO"/>
    </w:rPr>
  </w:style>
  <w:style w:type="paragraph" w:customStyle="1" w:styleId="xl100">
    <w:name w:val="xl100"/>
    <w:basedOn w:val="Normal"/>
    <w:rsid w:val="00044A5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sz w:val="16"/>
      <w:szCs w:val="16"/>
      <w:lang w:eastAsia="es-CO"/>
    </w:rPr>
  </w:style>
  <w:style w:type="paragraph" w:customStyle="1" w:styleId="xl101">
    <w:name w:val="xl101"/>
    <w:basedOn w:val="Normal"/>
    <w:rsid w:val="00044A5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sz w:val="16"/>
      <w:szCs w:val="16"/>
      <w:lang w:eastAsia="es-CO"/>
    </w:rPr>
  </w:style>
  <w:style w:type="paragraph" w:customStyle="1" w:styleId="xl102">
    <w:name w:val="xl102"/>
    <w:basedOn w:val="Normal"/>
    <w:rsid w:val="00044A5C"/>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16"/>
      <w:szCs w:val="16"/>
      <w:lang w:eastAsia="es-CO"/>
    </w:rPr>
  </w:style>
  <w:style w:type="paragraph" w:customStyle="1" w:styleId="xl103">
    <w:name w:val="xl103"/>
    <w:basedOn w:val="Normal"/>
    <w:rsid w:val="00044A5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rFonts w:ascii="Arial" w:hAnsi="Arial" w:cs="Arial"/>
      <w:b/>
      <w:bCs/>
      <w:color w:val="000000"/>
      <w:sz w:val="16"/>
      <w:szCs w:val="16"/>
      <w:lang w:eastAsia="es-CO"/>
    </w:rPr>
  </w:style>
  <w:style w:type="paragraph" w:customStyle="1" w:styleId="xl104">
    <w:name w:val="xl104"/>
    <w:basedOn w:val="Normal"/>
    <w:rsid w:val="00044A5C"/>
    <w:pPr>
      <w:pBdr>
        <w:top w:val="single" w:sz="8" w:space="0" w:color="auto"/>
        <w:left w:val="single" w:sz="8" w:space="0" w:color="auto"/>
      </w:pBdr>
      <w:shd w:val="clear" w:color="000000" w:fill="FFFFFF"/>
      <w:spacing w:before="100" w:beforeAutospacing="1" w:after="100" w:afterAutospacing="1"/>
      <w:jc w:val="center"/>
      <w:textAlignment w:val="center"/>
    </w:pPr>
    <w:rPr>
      <w:rFonts w:ascii="Arial" w:hAnsi="Arial" w:cs="Arial"/>
      <w:b/>
      <w:bCs/>
      <w:color w:val="000000"/>
      <w:sz w:val="16"/>
      <w:szCs w:val="16"/>
      <w:lang w:eastAsia="es-CO"/>
    </w:rPr>
  </w:style>
  <w:style w:type="paragraph" w:customStyle="1" w:styleId="xl105">
    <w:name w:val="xl105"/>
    <w:basedOn w:val="Normal"/>
    <w:rsid w:val="00044A5C"/>
    <w:pPr>
      <w:pBdr>
        <w:top w:val="single" w:sz="8" w:space="0" w:color="auto"/>
      </w:pBdr>
      <w:shd w:val="clear" w:color="000000" w:fill="FFFFFF"/>
      <w:spacing w:before="100" w:beforeAutospacing="1" w:after="100" w:afterAutospacing="1"/>
      <w:jc w:val="center"/>
      <w:textAlignment w:val="center"/>
    </w:pPr>
    <w:rPr>
      <w:rFonts w:ascii="Arial" w:hAnsi="Arial" w:cs="Arial"/>
      <w:b/>
      <w:bCs/>
      <w:color w:val="000000"/>
      <w:sz w:val="16"/>
      <w:szCs w:val="16"/>
      <w:lang w:eastAsia="es-CO"/>
    </w:rPr>
  </w:style>
  <w:style w:type="paragraph" w:customStyle="1" w:styleId="xl106">
    <w:name w:val="xl106"/>
    <w:basedOn w:val="Normal"/>
    <w:rsid w:val="00044A5C"/>
    <w:pPr>
      <w:shd w:val="clear" w:color="000000" w:fill="FFFFFF"/>
      <w:spacing w:before="100" w:beforeAutospacing="1" w:after="100" w:afterAutospacing="1"/>
      <w:jc w:val="center"/>
      <w:textAlignment w:val="center"/>
    </w:pPr>
    <w:rPr>
      <w:rFonts w:ascii="Arial" w:hAnsi="Arial" w:cs="Arial"/>
      <w:b/>
      <w:bCs/>
      <w:color w:val="000000"/>
      <w:sz w:val="16"/>
      <w:szCs w:val="16"/>
      <w:lang w:eastAsia="es-CO"/>
    </w:rPr>
  </w:style>
  <w:style w:type="paragraph" w:customStyle="1" w:styleId="xl107">
    <w:name w:val="xl107"/>
    <w:basedOn w:val="Normal"/>
    <w:rsid w:val="00044A5C"/>
    <w:pPr>
      <w:pBdr>
        <w:top w:val="single" w:sz="4" w:space="0" w:color="auto"/>
        <w:left w:val="single" w:sz="4" w:space="0" w:color="auto"/>
        <w:bottom w:val="single" w:sz="4" w:space="0" w:color="auto"/>
        <w:right w:val="single" w:sz="4" w:space="0" w:color="auto"/>
      </w:pBdr>
      <w:shd w:val="clear" w:color="000000" w:fill="BFBFBF"/>
      <w:spacing w:before="100" w:beforeAutospacing="1" w:after="100" w:afterAutospacing="1"/>
      <w:jc w:val="both"/>
      <w:textAlignment w:val="center"/>
    </w:pPr>
    <w:rPr>
      <w:rFonts w:ascii="Arial" w:hAnsi="Arial" w:cs="Arial"/>
      <w:color w:val="000000"/>
      <w:sz w:val="16"/>
      <w:szCs w:val="16"/>
      <w:lang w:eastAsia="es-CO"/>
    </w:rPr>
  </w:style>
  <w:style w:type="paragraph" w:customStyle="1" w:styleId="xl108">
    <w:name w:val="xl108"/>
    <w:basedOn w:val="Normal"/>
    <w:rsid w:val="00044A5C"/>
    <w:pPr>
      <w:pBdr>
        <w:top w:val="single" w:sz="4" w:space="0" w:color="auto"/>
        <w:left w:val="single" w:sz="4" w:space="0" w:color="auto"/>
        <w:bottom w:val="single" w:sz="4" w:space="0" w:color="auto"/>
        <w:right w:val="single" w:sz="4" w:space="0" w:color="auto"/>
      </w:pBdr>
      <w:shd w:val="clear" w:color="000000" w:fill="BFBFBF"/>
      <w:spacing w:before="100" w:beforeAutospacing="1" w:after="100" w:afterAutospacing="1"/>
      <w:jc w:val="center"/>
      <w:textAlignment w:val="center"/>
    </w:pPr>
    <w:rPr>
      <w:rFonts w:ascii="Arial" w:hAnsi="Arial" w:cs="Arial"/>
      <w:color w:val="000000"/>
      <w:sz w:val="16"/>
      <w:szCs w:val="16"/>
      <w:lang w:eastAsia="es-CO"/>
    </w:rPr>
  </w:style>
  <w:style w:type="paragraph" w:customStyle="1" w:styleId="xl109">
    <w:name w:val="xl109"/>
    <w:basedOn w:val="Normal"/>
    <w:rsid w:val="00044A5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both"/>
      <w:textAlignment w:val="center"/>
    </w:pPr>
    <w:rPr>
      <w:rFonts w:ascii="Arial" w:hAnsi="Arial" w:cs="Arial"/>
      <w:color w:val="000000"/>
      <w:sz w:val="16"/>
      <w:szCs w:val="16"/>
      <w:lang w:eastAsia="es-CO"/>
    </w:rPr>
  </w:style>
  <w:style w:type="paragraph" w:customStyle="1" w:styleId="xl110">
    <w:name w:val="xl110"/>
    <w:basedOn w:val="Normal"/>
    <w:rsid w:val="00044A5C"/>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center"/>
    </w:pPr>
    <w:rPr>
      <w:rFonts w:ascii="Arial" w:hAnsi="Arial" w:cs="Arial"/>
      <w:color w:val="000000"/>
      <w:sz w:val="16"/>
      <w:szCs w:val="16"/>
      <w:lang w:eastAsia="es-CO"/>
    </w:rPr>
  </w:style>
  <w:style w:type="paragraph" w:customStyle="1" w:styleId="xl111">
    <w:name w:val="xl111"/>
    <w:basedOn w:val="Normal"/>
    <w:rsid w:val="00044A5C"/>
    <w:pPr>
      <w:spacing w:before="100" w:beforeAutospacing="1" w:after="100" w:afterAutospacing="1"/>
      <w:jc w:val="center"/>
      <w:textAlignment w:val="center"/>
    </w:pPr>
    <w:rPr>
      <w:rFonts w:ascii="Arial" w:hAnsi="Arial" w:cs="Arial"/>
      <w:b/>
      <w:bCs/>
      <w:color w:val="000000"/>
      <w:sz w:val="16"/>
      <w:szCs w:val="16"/>
      <w:lang w:eastAsia="es-CO"/>
    </w:rPr>
  </w:style>
  <w:style w:type="paragraph" w:customStyle="1" w:styleId="xl112">
    <w:name w:val="xl112"/>
    <w:basedOn w:val="Normal"/>
    <w:rsid w:val="00044A5C"/>
    <w:pPr>
      <w:pBdr>
        <w:top w:val="single" w:sz="8" w:space="0" w:color="auto"/>
        <w:left w:val="single" w:sz="8" w:space="0" w:color="auto"/>
      </w:pBdr>
      <w:spacing w:before="100" w:beforeAutospacing="1" w:after="100" w:afterAutospacing="1"/>
      <w:jc w:val="center"/>
      <w:textAlignment w:val="center"/>
    </w:pPr>
    <w:rPr>
      <w:rFonts w:ascii="Arial" w:hAnsi="Arial" w:cs="Arial"/>
      <w:b/>
      <w:bCs/>
      <w:color w:val="000000"/>
      <w:sz w:val="16"/>
      <w:szCs w:val="16"/>
      <w:lang w:eastAsia="es-CO"/>
    </w:rPr>
  </w:style>
  <w:style w:type="paragraph" w:customStyle="1" w:styleId="xl113">
    <w:name w:val="xl113"/>
    <w:basedOn w:val="Normal"/>
    <w:rsid w:val="00044A5C"/>
    <w:pPr>
      <w:pBdr>
        <w:top w:val="single" w:sz="8" w:space="0" w:color="auto"/>
      </w:pBdr>
      <w:spacing w:before="100" w:beforeAutospacing="1" w:after="100" w:afterAutospacing="1"/>
      <w:jc w:val="center"/>
      <w:textAlignment w:val="center"/>
    </w:pPr>
    <w:rPr>
      <w:rFonts w:ascii="Arial" w:hAnsi="Arial" w:cs="Arial"/>
      <w:b/>
      <w:bCs/>
      <w:color w:val="000000"/>
      <w:sz w:val="16"/>
      <w:szCs w:val="16"/>
      <w:lang w:eastAsia="es-CO"/>
    </w:rPr>
  </w:style>
  <w:style w:type="paragraph" w:customStyle="1" w:styleId="xl114">
    <w:name w:val="xl114"/>
    <w:basedOn w:val="Normal"/>
    <w:rsid w:val="00044A5C"/>
    <w:pPr>
      <w:pBdr>
        <w:top w:val="single" w:sz="8" w:space="0" w:color="auto"/>
        <w:right w:val="single" w:sz="8" w:space="0" w:color="auto"/>
      </w:pBdr>
      <w:spacing w:before="100" w:beforeAutospacing="1" w:after="100" w:afterAutospacing="1"/>
      <w:jc w:val="center"/>
      <w:textAlignment w:val="center"/>
    </w:pPr>
    <w:rPr>
      <w:rFonts w:ascii="Arial" w:hAnsi="Arial" w:cs="Arial"/>
      <w:b/>
      <w:bCs/>
      <w:color w:val="000000"/>
      <w:sz w:val="16"/>
      <w:szCs w:val="16"/>
      <w:lang w:eastAsia="es-CO"/>
    </w:rPr>
  </w:style>
  <w:style w:type="paragraph" w:customStyle="1" w:styleId="xl115">
    <w:name w:val="xl115"/>
    <w:basedOn w:val="Normal"/>
    <w:rsid w:val="00044A5C"/>
    <w:pPr>
      <w:pBdr>
        <w:left w:val="single" w:sz="8" w:space="0" w:color="auto"/>
      </w:pBdr>
      <w:spacing w:before="100" w:beforeAutospacing="1" w:after="100" w:afterAutospacing="1"/>
      <w:jc w:val="center"/>
      <w:textAlignment w:val="center"/>
    </w:pPr>
    <w:rPr>
      <w:rFonts w:ascii="Arial" w:hAnsi="Arial" w:cs="Arial"/>
      <w:b/>
      <w:bCs/>
      <w:color w:val="000000"/>
      <w:sz w:val="16"/>
      <w:szCs w:val="16"/>
      <w:lang w:eastAsia="es-CO"/>
    </w:rPr>
  </w:style>
  <w:style w:type="paragraph" w:customStyle="1" w:styleId="xl116">
    <w:name w:val="xl116"/>
    <w:basedOn w:val="Normal"/>
    <w:rsid w:val="00044A5C"/>
    <w:pPr>
      <w:pBdr>
        <w:right w:val="single" w:sz="8" w:space="0" w:color="auto"/>
      </w:pBdr>
      <w:spacing w:before="100" w:beforeAutospacing="1" w:after="100" w:afterAutospacing="1"/>
      <w:jc w:val="center"/>
      <w:textAlignment w:val="center"/>
    </w:pPr>
    <w:rPr>
      <w:rFonts w:ascii="Arial" w:hAnsi="Arial" w:cs="Arial"/>
      <w:b/>
      <w:bCs/>
      <w:color w:val="000000"/>
      <w:sz w:val="16"/>
      <w:szCs w:val="16"/>
      <w:lang w:eastAsia="es-CO"/>
    </w:rPr>
  </w:style>
  <w:style w:type="paragraph" w:customStyle="1" w:styleId="xl117">
    <w:name w:val="xl117"/>
    <w:basedOn w:val="Normal"/>
    <w:rsid w:val="00044A5C"/>
    <w:pPr>
      <w:pBdr>
        <w:bottom w:val="single" w:sz="8" w:space="0" w:color="auto"/>
      </w:pBdr>
      <w:spacing w:before="100" w:beforeAutospacing="1" w:after="100" w:afterAutospacing="1"/>
      <w:textAlignment w:val="center"/>
    </w:pPr>
    <w:rPr>
      <w:rFonts w:ascii="Arial" w:hAnsi="Arial" w:cs="Arial"/>
      <w:color w:val="000000"/>
      <w:sz w:val="16"/>
      <w:szCs w:val="16"/>
      <w:lang w:eastAsia="es-CO"/>
    </w:rPr>
  </w:style>
  <w:style w:type="paragraph" w:customStyle="1" w:styleId="xl118">
    <w:name w:val="xl118"/>
    <w:basedOn w:val="Normal"/>
    <w:rsid w:val="00044A5C"/>
    <w:pPr>
      <w:pBdr>
        <w:top w:val="single" w:sz="8" w:space="0" w:color="auto"/>
        <w:left w:val="single" w:sz="8" w:space="0" w:color="auto"/>
        <w:bottom w:val="single" w:sz="8" w:space="0" w:color="auto"/>
      </w:pBdr>
      <w:spacing w:before="100" w:beforeAutospacing="1" w:after="100" w:afterAutospacing="1"/>
      <w:jc w:val="center"/>
      <w:textAlignment w:val="center"/>
    </w:pPr>
    <w:rPr>
      <w:rFonts w:ascii="Arial" w:hAnsi="Arial" w:cs="Arial"/>
      <w:b/>
      <w:bCs/>
      <w:color w:val="000000"/>
      <w:sz w:val="16"/>
      <w:szCs w:val="16"/>
      <w:lang w:eastAsia="es-CO"/>
    </w:rPr>
  </w:style>
  <w:style w:type="paragraph" w:customStyle="1" w:styleId="xl119">
    <w:name w:val="xl119"/>
    <w:basedOn w:val="Normal"/>
    <w:rsid w:val="00044A5C"/>
    <w:pPr>
      <w:pBdr>
        <w:top w:val="single" w:sz="8" w:space="0" w:color="auto"/>
        <w:bottom w:val="single" w:sz="8" w:space="0" w:color="auto"/>
      </w:pBdr>
      <w:spacing w:before="100" w:beforeAutospacing="1" w:after="100" w:afterAutospacing="1"/>
      <w:jc w:val="center"/>
      <w:textAlignment w:val="center"/>
    </w:pPr>
    <w:rPr>
      <w:rFonts w:ascii="Arial" w:hAnsi="Arial" w:cs="Arial"/>
      <w:b/>
      <w:bCs/>
      <w:color w:val="000000"/>
      <w:sz w:val="16"/>
      <w:szCs w:val="16"/>
      <w:lang w:eastAsia="es-CO"/>
    </w:rPr>
  </w:style>
  <w:style w:type="paragraph" w:customStyle="1" w:styleId="xl120">
    <w:name w:val="xl120"/>
    <w:basedOn w:val="Normal"/>
    <w:rsid w:val="00044A5C"/>
    <w:pPr>
      <w:pBdr>
        <w:top w:val="single" w:sz="8" w:space="0" w:color="auto"/>
        <w:bottom w:val="single" w:sz="8" w:space="0" w:color="auto"/>
        <w:right w:val="single" w:sz="8" w:space="0" w:color="auto"/>
      </w:pBdr>
      <w:spacing w:before="100" w:beforeAutospacing="1" w:after="100" w:afterAutospacing="1"/>
      <w:jc w:val="center"/>
      <w:textAlignment w:val="center"/>
    </w:pPr>
    <w:rPr>
      <w:rFonts w:ascii="Arial" w:hAnsi="Arial" w:cs="Arial"/>
      <w:b/>
      <w:bCs/>
      <w:color w:val="000000"/>
      <w:sz w:val="16"/>
      <w:szCs w:val="16"/>
      <w:lang w:eastAsia="es-CO"/>
    </w:rPr>
  </w:style>
  <w:style w:type="paragraph" w:customStyle="1" w:styleId="xl121">
    <w:name w:val="xl121"/>
    <w:basedOn w:val="Normal"/>
    <w:rsid w:val="00044A5C"/>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color w:val="000000"/>
      <w:sz w:val="16"/>
      <w:szCs w:val="16"/>
      <w:lang w:eastAsia="es-CO"/>
    </w:rPr>
  </w:style>
  <w:style w:type="paragraph" w:customStyle="1" w:styleId="xl122">
    <w:name w:val="xl122"/>
    <w:basedOn w:val="Normal"/>
    <w:rsid w:val="00044A5C"/>
    <w:pPr>
      <w:pBdr>
        <w:bottom w:val="single" w:sz="8" w:space="0" w:color="auto"/>
      </w:pBdr>
      <w:spacing w:before="100" w:beforeAutospacing="1" w:after="100" w:afterAutospacing="1"/>
      <w:jc w:val="center"/>
      <w:textAlignment w:val="center"/>
    </w:pPr>
    <w:rPr>
      <w:rFonts w:ascii="Arial" w:hAnsi="Arial" w:cs="Arial"/>
      <w:b/>
      <w:bCs/>
      <w:color w:val="000000"/>
      <w:sz w:val="16"/>
      <w:szCs w:val="16"/>
      <w:lang w:eastAsia="es-CO"/>
    </w:rPr>
  </w:style>
  <w:style w:type="paragraph" w:customStyle="1" w:styleId="xl123">
    <w:name w:val="xl123"/>
    <w:basedOn w:val="Normal"/>
    <w:rsid w:val="00044A5C"/>
    <w:pPr>
      <w:spacing w:before="100" w:beforeAutospacing="1" w:after="100" w:afterAutospacing="1"/>
      <w:jc w:val="center"/>
      <w:textAlignment w:val="center"/>
    </w:pPr>
    <w:rPr>
      <w:rFonts w:ascii="Arial" w:hAnsi="Arial" w:cs="Arial"/>
      <w:color w:val="000000"/>
      <w:sz w:val="16"/>
      <w:szCs w:val="16"/>
      <w:lang w:eastAsia="es-CO"/>
    </w:rPr>
  </w:style>
  <w:style w:type="paragraph" w:customStyle="1" w:styleId="xl124">
    <w:name w:val="xl124"/>
    <w:basedOn w:val="Normal"/>
    <w:rsid w:val="00044A5C"/>
    <w:pPr>
      <w:pBdr>
        <w:top w:val="single" w:sz="8" w:space="0" w:color="auto"/>
        <w:left w:val="single" w:sz="8" w:space="0" w:color="auto"/>
        <w:bottom w:val="single" w:sz="8" w:space="0" w:color="auto"/>
      </w:pBdr>
      <w:shd w:val="clear" w:color="000000" w:fill="FFFFFF"/>
      <w:spacing w:before="100" w:beforeAutospacing="1" w:after="100" w:afterAutospacing="1"/>
      <w:jc w:val="center"/>
      <w:textAlignment w:val="center"/>
    </w:pPr>
    <w:rPr>
      <w:rFonts w:ascii="Arial" w:hAnsi="Arial" w:cs="Arial"/>
      <w:b/>
      <w:bCs/>
      <w:color w:val="000000"/>
      <w:sz w:val="16"/>
      <w:szCs w:val="16"/>
      <w:lang w:eastAsia="es-CO"/>
    </w:rPr>
  </w:style>
  <w:style w:type="paragraph" w:customStyle="1" w:styleId="xl125">
    <w:name w:val="xl125"/>
    <w:basedOn w:val="Normal"/>
    <w:rsid w:val="00044A5C"/>
    <w:pPr>
      <w:pBdr>
        <w:top w:val="single" w:sz="8" w:space="0" w:color="auto"/>
        <w:bottom w:val="single" w:sz="8" w:space="0" w:color="auto"/>
      </w:pBdr>
      <w:shd w:val="clear" w:color="000000" w:fill="FFFFFF"/>
      <w:spacing w:before="100" w:beforeAutospacing="1" w:after="100" w:afterAutospacing="1"/>
      <w:jc w:val="center"/>
      <w:textAlignment w:val="center"/>
    </w:pPr>
    <w:rPr>
      <w:rFonts w:ascii="Arial" w:hAnsi="Arial" w:cs="Arial"/>
      <w:b/>
      <w:bCs/>
      <w:color w:val="000000"/>
      <w:sz w:val="16"/>
      <w:szCs w:val="16"/>
      <w:lang w:eastAsia="es-CO"/>
    </w:rPr>
  </w:style>
  <w:style w:type="paragraph" w:customStyle="1" w:styleId="xl126">
    <w:name w:val="xl126"/>
    <w:basedOn w:val="Normal"/>
    <w:rsid w:val="00044A5C"/>
    <w:pPr>
      <w:pBdr>
        <w:top w:val="single" w:sz="8" w:space="0" w:color="auto"/>
        <w:bottom w:val="single" w:sz="8" w:space="0" w:color="auto"/>
        <w:right w:val="single" w:sz="8" w:space="0" w:color="auto"/>
      </w:pBdr>
      <w:shd w:val="clear" w:color="000000" w:fill="FFFFFF"/>
      <w:spacing w:before="100" w:beforeAutospacing="1" w:after="100" w:afterAutospacing="1"/>
      <w:jc w:val="center"/>
      <w:textAlignment w:val="center"/>
    </w:pPr>
    <w:rPr>
      <w:rFonts w:ascii="Arial" w:hAnsi="Arial" w:cs="Arial"/>
      <w:b/>
      <w:bCs/>
      <w:color w:val="000000"/>
      <w:sz w:val="16"/>
      <w:szCs w:val="16"/>
      <w:lang w:eastAsia="es-CO"/>
    </w:rPr>
  </w:style>
  <w:style w:type="paragraph" w:customStyle="1" w:styleId="xl127">
    <w:name w:val="xl127"/>
    <w:basedOn w:val="Normal"/>
    <w:rsid w:val="00044A5C"/>
    <w:pPr>
      <w:pBdr>
        <w:top w:val="single" w:sz="8" w:space="0" w:color="auto"/>
        <w:right w:val="single" w:sz="8" w:space="0" w:color="auto"/>
      </w:pBdr>
      <w:shd w:val="clear" w:color="000000" w:fill="FFFFFF"/>
      <w:spacing w:before="100" w:beforeAutospacing="1" w:after="100" w:afterAutospacing="1"/>
      <w:jc w:val="center"/>
      <w:textAlignment w:val="center"/>
    </w:pPr>
    <w:rPr>
      <w:rFonts w:ascii="Arial" w:hAnsi="Arial" w:cs="Arial"/>
      <w:b/>
      <w:bCs/>
      <w:color w:val="000000"/>
      <w:sz w:val="16"/>
      <w:szCs w:val="16"/>
      <w:lang w:eastAsia="es-CO"/>
    </w:rPr>
  </w:style>
  <w:style w:type="paragraph" w:customStyle="1" w:styleId="xl128">
    <w:name w:val="xl128"/>
    <w:basedOn w:val="Normal"/>
    <w:rsid w:val="00044A5C"/>
    <w:pPr>
      <w:shd w:val="clear" w:color="000000" w:fill="FFFFFF"/>
      <w:spacing w:before="100" w:beforeAutospacing="1" w:after="100" w:afterAutospacing="1"/>
      <w:textAlignment w:val="center"/>
    </w:pPr>
    <w:rPr>
      <w:rFonts w:ascii="Arial" w:hAnsi="Arial" w:cs="Arial"/>
      <w:sz w:val="16"/>
      <w:szCs w:val="16"/>
      <w:lang w:eastAsia="es-CO"/>
    </w:rPr>
  </w:style>
  <w:style w:type="paragraph" w:customStyle="1" w:styleId="xl129">
    <w:name w:val="xl129"/>
    <w:basedOn w:val="Normal"/>
    <w:rsid w:val="00044A5C"/>
    <w:pPr>
      <w:pBdr>
        <w:bottom w:val="single" w:sz="8" w:space="0" w:color="auto"/>
      </w:pBdr>
      <w:shd w:val="clear" w:color="000000" w:fill="FFFFFF"/>
      <w:spacing w:before="100" w:beforeAutospacing="1" w:after="100" w:afterAutospacing="1"/>
      <w:textAlignment w:val="center"/>
    </w:pPr>
    <w:rPr>
      <w:rFonts w:ascii="Arial" w:hAnsi="Arial" w:cs="Arial"/>
      <w:sz w:val="16"/>
      <w:szCs w:val="16"/>
      <w:lang w:eastAsia="es-CO"/>
    </w:rPr>
  </w:style>
  <w:style w:type="paragraph" w:customStyle="1" w:styleId="xl130">
    <w:name w:val="xl130"/>
    <w:basedOn w:val="Normal"/>
    <w:rsid w:val="00044A5C"/>
    <w:pPr>
      <w:pBdr>
        <w:bottom w:val="single" w:sz="8" w:space="0" w:color="auto"/>
      </w:pBdr>
      <w:shd w:val="clear" w:color="000000" w:fill="FFFFFF"/>
      <w:spacing w:before="100" w:beforeAutospacing="1" w:after="100" w:afterAutospacing="1"/>
      <w:jc w:val="center"/>
      <w:textAlignment w:val="center"/>
    </w:pPr>
    <w:rPr>
      <w:rFonts w:ascii="Arial" w:hAnsi="Arial" w:cs="Arial"/>
      <w:color w:val="000000"/>
      <w:sz w:val="16"/>
      <w:szCs w:val="16"/>
      <w:lang w:eastAsia="es-CO"/>
    </w:rPr>
  </w:style>
  <w:style w:type="paragraph" w:customStyle="1" w:styleId="xl131">
    <w:name w:val="xl131"/>
    <w:basedOn w:val="Normal"/>
    <w:rsid w:val="00044A5C"/>
    <w:pPr>
      <w:pBdr>
        <w:top w:val="single" w:sz="4" w:space="0" w:color="auto"/>
        <w:left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b/>
      <w:bCs/>
      <w:color w:val="000000"/>
      <w:sz w:val="16"/>
      <w:szCs w:val="16"/>
      <w:lang w:eastAsia="es-CO"/>
    </w:rPr>
  </w:style>
  <w:style w:type="paragraph" w:customStyle="1" w:styleId="xl132">
    <w:name w:val="xl132"/>
    <w:basedOn w:val="Normal"/>
    <w:rsid w:val="00044A5C"/>
    <w:pPr>
      <w:pBdr>
        <w:top w:val="single" w:sz="4" w:space="0" w:color="auto"/>
        <w:left w:val="single" w:sz="4" w:space="0" w:color="auto"/>
      </w:pBdr>
      <w:shd w:val="clear" w:color="000000" w:fill="FFFFFF"/>
      <w:spacing w:before="100" w:beforeAutospacing="1" w:after="100" w:afterAutospacing="1"/>
      <w:jc w:val="center"/>
      <w:textAlignment w:val="center"/>
    </w:pPr>
    <w:rPr>
      <w:rFonts w:ascii="Arial" w:hAnsi="Arial" w:cs="Arial"/>
      <w:b/>
      <w:bCs/>
      <w:color w:val="000000"/>
      <w:sz w:val="16"/>
      <w:szCs w:val="16"/>
      <w:lang w:eastAsia="es-CO"/>
    </w:rPr>
  </w:style>
  <w:style w:type="paragraph" w:customStyle="1" w:styleId="xl133">
    <w:name w:val="xl133"/>
    <w:basedOn w:val="Normal"/>
    <w:rsid w:val="00044A5C"/>
    <w:pPr>
      <w:pBdr>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b/>
      <w:bCs/>
      <w:color w:val="000000"/>
      <w:sz w:val="16"/>
      <w:szCs w:val="16"/>
      <w:lang w:eastAsia="es-CO"/>
    </w:rPr>
  </w:style>
  <w:style w:type="paragraph" w:customStyle="1" w:styleId="xl134">
    <w:name w:val="xl134"/>
    <w:basedOn w:val="Normal"/>
    <w:rsid w:val="00044A5C"/>
    <w:pPr>
      <w:pBdr>
        <w:left w:val="single" w:sz="4" w:space="0" w:color="auto"/>
        <w:bottom w:val="single" w:sz="4" w:space="0" w:color="auto"/>
      </w:pBdr>
      <w:shd w:val="clear" w:color="000000" w:fill="FFFFFF"/>
      <w:spacing w:before="100" w:beforeAutospacing="1" w:after="100" w:afterAutospacing="1"/>
      <w:jc w:val="center"/>
      <w:textAlignment w:val="center"/>
    </w:pPr>
    <w:rPr>
      <w:rFonts w:ascii="Arial" w:hAnsi="Arial" w:cs="Arial"/>
      <w:b/>
      <w:bCs/>
      <w:color w:val="000000"/>
      <w:sz w:val="16"/>
      <w:szCs w:val="16"/>
      <w:lang w:eastAsia="es-CO"/>
    </w:rPr>
  </w:style>
  <w:style w:type="paragraph" w:customStyle="1" w:styleId="xl135">
    <w:name w:val="xl135"/>
    <w:basedOn w:val="Normal"/>
    <w:rsid w:val="00044A5C"/>
    <w:pPr>
      <w:pBdr>
        <w:left w:val="single" w:sz="8" w:space="0" w:color="auto"/>
      </w:pBdr>
      <w:shd w:val="clear" w:color="000000" w:fill="FFFFFF"/>
      <w:spacing w:before="100" w:beforeAutospacing="1" w:after="100" w:afterAutospacing="1"/>
      <w:jc w:val="both"/>
      <w:textAlignment w:val="center"/>
    </w:pPr>
    <w:rPr>
      <w:rFonts w:ascii="Arial" w:hAnsi="Arial" w:cs="Arial"/>
      <w:color w:val="000000"/>
      <w:sz w:val="16"/>
      <w:szCs w:val="16"/>
      <w:lang w:eastAsia="es-CO"/>
    </w:rPr>
  </w:style>
  <w:style w:type="paragraph" w:customStyle="1" w:styleId="xl63">
    <w:name w:val="xl63"/>
    <w:basedOn w:val="Normal"/>
    <w:rsid w:val="00893C56"/>
    <w:pPr>
      <w:shd w:val="clear" w:color="000000" w:fill="FFFFFF"/>
      <w:spacing w:before="100" w:beforeAutospacing="1" w:after="100" w:afterAutospacing="1"/>
      <w:textAlignment w:val="center"/>
    </w:pPr>
    <w:rPr>
      <w:rFonts w:ascii="Arial" w:hAnsi="Arial" w:cs="Arial"/>
      <w:b/>
      <w:bCs/>
      <w:color w:val="000000"/>
      <w:sz w:val="16"/>
      <w:szCs w:val="16"/>
      <w:lang w:eastAsia="es-CO"/>
    </w:rPr>
  </w:style>
  <w:style w:type="paragraph" w:customStyle="1" w:styleId="xl64">
    <w:name w:val="xl64"/>
    <w:basedOn w:val="Normal"/>
    <w:rsid w:val="00893C56"/>
    <w:pPr>
      <w:shd w:val="clear" w:color="000000" w:fill="FFFFFF"/>
      <w:spacing w:before="100" w:beforeAutospacing="1" w:after="100" w:afterAutospacing="1"/>
      <w:textAlignment w:val="center"/>
    </w:pPr>
    <w:rPr>
      <w:rFonts w:ascii="Arial" w:hAnsi="Arial" w:cs="Arial"/>
      <w:sz w:val="16"/>
      <w:szCs w:val="16"/>
      <w:lang w:eastAsia="es-CO"/>
    </w:rPr>
  </w:style>
  <w:style w:type="paragraph" w:styleId="Textonotaalfinal">
    <w:name w:val="endnote text"/>
    <w:basedOn w:val="Normal"/>
    <w:link w:val="TextonotaalfinalCar"/>
    <w:rsid w:val="00CC6072"/>
    <w:rPr>
      <w:sz w:val="20"/>
      <w:szCs w:val="20"/>
    </w:rPr>
  </w:style>
  <w:style w:type="character" w:customStyle="1" w:styleId="TextonotaalfinalCar">
    <w:name w:val="Texto nota al final Car"/>
    <w:link w:val="Textonotaalfinal"/>
    <w:rsid w:val="00CC6072"/>
    <w:rPr>
      <w:lang w:val="es-ES" w:eastAsia="es-ES"/>
    </w:rPr>
  </w:style>
  <w:style w:type="character" w:styleId="Refdenotaalfinal">
    <w:name w:val="endnote reference"/>
    <w:rsid w:val="00CC6072"/>
    <w:rPr>
      <w:vertAlign w:val="superscript"/>
    </w:rPr>
  </w:style>
  <w:style w:type="paragraph" w:customStyle="1" w:styleId="xmsonormal">
    <w:name w:val="x_msonormal"/>
    <w:basedOn w:val="Normal"/>
    <w:rsid w:val="00354FC1"/>
    <w:pPr>
      <w:spacing w:before="100" w:beforeAutospacing="1" w:after="100" w:afterAutospacing="1"/>
    </w:pPr>
    <w:rPr>
      <w:lang w:eastAsia="es-CO"/>
    </w:rPr>
  </w:style>
  <w:style w:type="character" w:customStyle="1" w:styleId="TextoindependienteCar">
    <w:name w:val="Texto independiente Car"/>
    <w:aliases w:val="bt Car,TextindepT2 Car,Table Bullet 1 Car,body text Car,body tesx Car,contents Car,TABLA DE CONTENIDO 3 Car, Car1 Car"/>
    <w:basedOn w:val="Fuentedeprrafopredeter"/>
    <w:link w:val="Textoindependiente"/>
    <w:rsid w:val="00232235"/>
    <w:rPr>
      <w:rFonts w:ascii="Arial" w:hAnsi="Arial" w:cs="Arial"/>
      <w:sz w:val="28"/>
      <w:szCs w:val="24"/>
      <w:lang w:eastAsia="es-ES"/>
    </w:rPr>
  </w:style>
  <w:style w:type="paragraph" w:customStyle="1" w:styleId="Tibitoc">
    <w:name w:val="Tibitoc"/>
    <w:basedOn w:val="Normal"/>
    <w:uiPriority w:val="99"/>
    <w:rsid w:val="00232235"/>
    <w:pPr>
      <w:autoSpaceDE w:val="0"/>
      <w:autoSpaceDN w:val="0"/>
      <w:jc w:val="center"/>
    </w:pPr>
    <w:rPr>
      <w:rFonts w:ascii="Arial" w:hAnsi="Arial" w:cs="Arial"/>
      <w:b/>
      <w:bCs/>
      <w:sz w:val="22"/>
      <w:szCs w:val="22"/>
      <w:lang w:val="es-ES_tradnl"/>
    </w:rPr>
  </w:style>
  <w:style w:type="paragraph" w:customStyle="1" w:styleId="WW-Sangra3detindependiente">
    <w:name w:val="WW-Sangría 3 de t. independiente"/>
    <w:basedOn w:val="Normal"/>
    <w:rsid w:val="000A7960"/>
    <w:pPr>
      <w:suppressAutoHyphens/>
      <w:ind w:left="567" w:firstLine="1"/>
      <w:jc w:val="both"/>
    </w:pPr>
    <w:rPr>
      <w:rFonts w:ascii="Arial" w:hAnsi="Arial"/>
      <w:color w:val="FF0000"/>
      <w:sz w:val="28"/>
      <w:szCs w:val="20"/>
    </w:rPr>
  </w:style>
  <w:style w:type="paragraph" w:customStyle="1" w:styleId="subtitulos">
    <w:name w:val="subtitulos"/>
    <w:basedOn w:val="Normal"/>
    <w:rsid w:val="00444B77"/>
    <w:pPr>
      <w:spacing w:before="100" w:beforeAutospacing="1" w:after="100" w:afterAutospacing="1"/>
    </w:pPr>
    <w:rPr>
      <w:lang w:eastAsia="es-CO"/>
    </w:rPr>
  </w:style>
  <w:style w:type="paragraph" w:styleId="Lista">
    <w:name w:val="List"/>
    <w:basedOn w:val="Normal"/>
    <w:unhideWhenUsed/>
    <w:rsid w:val="00490F40"/>
    <w:pPr>
      <w:ind w:left="283" w:hanging="283"/>
      <w:contextualSpacing/>
    </w:pPr>
  </w:style>
  <w:style w:type="paragraph" w:styleId="Lista2">
    <w:name w:val="List 2"/>
    <w:basedOn w:val="Normal"/>
    <w:unhideWhenUsed/>
    <w:rsid w:val="00490F40"/>
    <w:pPr>
      <w:ind w:left="566" w:hanging="283"/>
      <w:contextualSpacing/>
    </w:pPr>
  </w:style>
  <w:style w:type="paragraph" w:styleId="Saludo">
    <w:name w:val="Salutation"/>
    <w:basedOn w:val="Normal"/>
    <w:next w:val="Normal"/>
    <w:link w:val="SaludoCar"/>
    <w:rsid w:val="00490F40"/>
  </w:style>
  <w:style w:type="character" w:customStyle="1" w:styleId="SaludoCar">
    <w:name w:val="Saludo Car"/>
    <w:basedOn w:val="Fuentedeprrafopredeter"/>
    <w:link w:val="Saludo"/>
    <w:rsid w:val="00490F40"/>
    <w:rPr>
      <w:sz w:val="24"/>
      <w:szCs w:val="24"/>
      <w:lang w:eastAsia="es-ES"/>
    </w:rPr>
  </w:style>
  <w:style w:type="paragraph" w:styleId="Listaconvietas">
    <w:name w:val="List Bullet"/>
    <w:basedOn w:val="Normal"/>
    <w:unhideWhenUsed/>
    <w:rsid w:val="00490F40"/>
    <w:pPr>
      <w:numPr>
        <w:numId w:val="5"/>
      </w:numPr>
      <w:contextualSpacing/>
    </w:pPr>
  </w:style>
  <w:style w:type="paragraph" w:styleId="Listaconvietas2">
    <w:name w:val="List Bullet 2"/>
    <w:basedOn w:val="Normal"/>
    <w:unhideWhenUsed/>
    <w:rsid w:val="00490F40"/>
    <w:pPr>
      <w:numPr>
        <w:numId w:val="6"/>
      </w:numPr>
      <w:contextualSpacing/>
    </w:pPr>
  </w:style>
  <w:style w:type="paragraph" w:styleId="Continuarlista">
    <w:name w:val="List Continue"/>
    <w:basedOn w:val="Normal"/>
    <w:unhideWhenUsed/>
    <w:rsid w:val="00490F40"/>
    <w:pPr>
      <w:spacing w:after="120"/>
      <w:ind w:left="283"/>
      <w:contextualSpacing/>
    </w:pPr>
  </w:style>
  <w:style w:type="paragraph" w:styleId="Sangradetextonormal">
    <w:name w:val="Body Text Indent"/>
    <w:basedOn w:val="Normal"/>
    <w:link w:val="SangradetextonormalCar"/>
    <w:unhideWhenUsed/>
    <w:rsid w:val="00490F40"/>
    <w:pPr>
      <w:spacing w:after="120"/>
      <w:ind w:left="283"/>
    </w:pPr>
  </w:style>
  <w:style w:type="character" w:customStyle="1" w:styleId="SangradetextonormalCar">
    <w:name w:val="Sangría de texto normal Car"/>
    <w:basedOn w:val="Fuentedeprrafopredeter"/>
    <w:link w:val="Sangradetextonormal"/>
    <w:rsid w:val="00490F40"/>
    <w:rPr>
      <w:sz w:val="24"/>
      <w:szCs w:val="24"/>
      <w:lang w:eastAsia="es-ES"/>
    </w:rPr>
  </w:style>
  <w:style w:type="paragraph" w:styleId="Subttulo">
    <w:name w:val="Subtitle"/>
    <w:basedOn w:val="Normal"/>
    <w:next w:val="Normal"/>
    <w:link w:val="SubttuloCar"/>
    <w:qFormat/>
    <w:rsid w:val="00490F40"/>
    <w:pPr>
      <w:numPr>
        <w:ilvl w:val="1"/>
      </w:numPr>
    </w:pPr>
    <w:rPr>
      <w:rFonts w:asciiTheme="majorHAnsi" w:eastAsiaTheme="majorEastAsia" w:hAnsiTheme="majorHAnsi" w:cstheme="majorBidi"/>
      <w:i/>
      <w:iCs/>
      <w:color w:val="5B9BD5" w:themeColor="accent1"/>
      <w:spacing w:val="15"/>
    </w:rPr>
  </w:style>
  <w:style w:type="character" w:customStyle="1" w:styleId="SubttuloCar">
    <w:name w:val="Subtítulo Car"/>
    <w:basedOn w:val="Fuentedeprrafopredeter"/>
    <w:link w:val="Subttulo"/>
    <w:rsid w:val="00490F40"/>
    <w:rPr>
      <w:rFonts w:asciiTheme="majorHAnsi" w:eastAsiaTheme="majorEastAsia" w:hAnsiTheme="majorHAnsi" w:cstheme="majorBidi"/>
      <w:i/>
      <w:iCs/>
      <w:color w:val="5B9BD5" w:themeColor="accent1"/>
      <w:spacing w:val="15"/>
      <w:sz w:val="24"/>
      <w:szCs w:val="24"/>
      <w:lang w:eastAsia="es-ES"/>
    </w:rPr>
  </w:style>
  <w:style w:type="paragraph" w:customStyle="1" w:styleId="Infodocumentosadjuntos">
    <w:name w:val="Info documentos adjuntos"/>
    <w:basedOn w:val="Normal"/>
    <w:rsid w:val="00490F40"/>
  </w:style>
  <w:style w:type="paragraph" w:styleId="Textoindependienteprimerasangra">
    <w:name w:val="Body Text First Indent"/>
    <w:basedOn w:val="Textoindependiente"/>
    <w:link w:val="TextoindependienteprimerasangraCar"/>
    <w:rsid w:val="00490F40"/>
    <w:pPr>
      <w:ind w:firstLine="360"/>
      <w:jc w:val="left"/>
    </w:pPr>
    <w:rPr>
      <w:rFonts w:ascii="Times New Roman" w:hAnsi="Times New Roman" w:cs="Times New Roman"/>
      <w:sz w:val="24"/>
    </w:rPr>
  </w:style>
  <w:style w:type="character" w:customStyle="1" w:styleId="TextoindependienteprimerasangraCar">
    <w:name w:val="Texto independiente primera sangría Car"/>
    <w:basedOn w:val="TextoindependienteCar"/>
    <w:link w:val="Textoindependienteprimerasangra"/>
    <w:rsid w:val="00490F40"/>
    <w:rPr>
      <w:rFonts w:ascii="Arial" w:hAnsi="Arial" w:cs="Arial"/>
      <w:sz w:val="24"/>
      <w:szCs w:val="24"/>
      <w:lang w:eastAsia="es-ES"/>
    </w:rPr>
  </w:style>
  <w:style w:type="paragraph" w:styleId="Textoindependienteprimerasangra2">
    <w:name w:val="Body Text First Indent 2"/>
    <w:basedOn w:val="Sangradetextonormal"/>
    <w:link w:val="Textoindependienteprimerasangra2Car"/>
    <w:unhideWhenUsed/>
    <w:rsid w:val="00490F40"/>
    <w:pPr>
      <w:spacing w:after="0"/>
      <w:ind w:left="360" w:firstLine="360"/>
    </w:pPr>
  </w:style>
  <w:style w:type="character" w:customStyle="1" w:styleId="Textoindependienteprimerasangra2Car">
    <w:name w:val="Texto independiente primera sangría 2 Car"/>
    <w:basedOn w:val="SangradetextonormalCar"/>
    <w:link w:val="Textoindependienteprimerasangra2"/>
    <w:rsid w:val="00490F40"/>
    <w:rPr>
      <w:sz w:val="24"/>
      <w:szCs w:val="24"/>
      <w:lang w:eastAsia="es-ES"/>
    </w:rPr>
  </w:style>
  <w:style w:type="paragraph" w:styleId="Revisin">
    <w:name w:val="Revision"/>
    <w:hidden/>
    <w:uiPriority w:val="99"/>
    <w:semiHidden/>
    <w:rsid w:val="00B83BE9"/>
    <w:rPr>
      <w:sz w:val="24"/>
      <w:szCs w:val="24"/>
      <w:lang w:eastAsia="es-ES"/>
    </w:rPr>
  </w:style>
  <w:style w:type="paragraph" w:customStyle="1" w:styleId="Sinespaciado1">
    <w:name w:val="Sin espaciado1"/>
    <w:link w:val="NoSpacingChar"/>
    <w:qFormat/>
    <w:rsid w:val="00681DF1"/>
    <w:rPr>
      <w:sz w:val="24"/>
      <w:szCs w:val="24"/>
      <w:lang w:eastAsia="es-ES"/>
    </w:rPr>
  </w:style>
  <w:style w:type="character" w:customStyle="1" w:styleId="NoSpacingChar">
    <w:name w:val="No Spacing Char"/>
    <w:link w:val="Sinespaciado1"/>
    <w:qFormat/>
    <w:locked/>
    <w:rsid w:val="00681DF1"/>
    <w:rPr>
      <w:sz w:val="24"/>
      <w:szCs w:val="24"/>
      <w:lang w:eastAsia="es-ES"/>
    </w:rPr>
  </w:style>
  <w:style w:type="character" w:customStyle="1" w:styleId="Mencinsinresolver1">
    <w:name w:val="Mención sin resolver1"/>
    <w:basedOn w:val="Fuentedeprrafopredeter"/>
    <w:uiPriority w:val="99"/>
    <w:semiHidden/>
    <w:unhideWhenUsed/>
    <w:rsid w:val="00A25DF1"/>
    <w:rPr>
      <w:color w:val="605E5C"/>
      <w:shd w:val="clear" w:color="auto" w:fill="E1DFDD"/>
    </w:rPr>
  </w:style>
  <w:style w:type="character" w:customStyle="1" w:styleId="Ttulo2Car">
    <w:name w:val="Título 2 Car"/>
    <w:basedOn w:val="Fuentedeprrafopredeter"/>
    <w:link w:val="Ttulo2"/>
    <w:semiHidden/>
    <w:rsid w:val="00653914"/>
    <w:rPr>
      <w:rFonts w:asciiTheme="majorHAnsi" w:eastAsiaTheme="majorEastAsia" w:hAnsiTheme="majorHAnsi" w:cstheme="majorBidi"/>
      <w:color w:val="2E74B5" w:themeColor="accent1" w:themeShade="BF"/>
      <w:sz w:val="26"/>
      <w:szCs w:val="26"/>
      <w:lang w:eastAsia="es-ES"/>
    </w:rPr>
  </w:style>
  <w:style w:type="table" w:customStyle="1" w:styleId="Tablaconcuadrcula1">
    <w:name w:val="Tabla con cuadrícula1"/>
    <w:basedOn w:val="Tablanormal"/>
    <w:next w:val="Tablaconcuadrcula"/>
    <w:uiPriority w:val="39"/>
    <w:rsid w:val="00EF27FD"/>
    <w:rPr>
      <w:rFonts w:eastAsia="MS Minch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
    <w:name w:val="Tabla con cuadrícula2"/>
    <w:basedOn w:val="Tablanormal"/>
    <w:next w:val="Tablaconcuadrcula"/>
    <w:uiPriority w:val="39"/>
    <w:rsid w:val="00B802A6"/>
    <w:rPr>
      <w:rFonts w:eastAsia="MS Minch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NormalWebCar">
    <w:name w:val="Normal (Web) Car"/>
    <w:link w:val="NormalWeb"/>
    <w:uiPriority w:val="99"/>
    <w:rsid w:val="005421E1"/>
    <w:rPr>
      <w:sz w:val="24"/>
      <w:szCs w:val="24"/>
    </w:rPr>
  </w:style>
  <w:style w:type="paragraph" w:customStyle="1" w:styleId="Prrafodelista1">
    <w:name w:val="Párrafo de lista1"/>
    <w:basedOn w:val="Normal"/>
    <w:link w:val="ListParagraphChar"/>
    <w:qFormat/>
    <w:rsid w:val="00937DC2"/>
    <w:pPr>
      <w:ind w:left="720"/>
      <w:contextualSpacing/>
    </w:pPr>
  </w:style>
  <w:style w:type="character" w:customStyle="1" w:styleId="ListParagraphChar">
    <w:name w:val="List Paragraph Char"/>
    <w:link w:val="Prrafodelista1"/>
    <w:locked/>
    <w:rsid w:val="00937DC2"/>
    <w:rPr>
      <w:sz w:val="24"/>
      <w:szCs w:val="24"/>
      <w:lang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862021">
      <w:bodyDiv w:val="1"/>
      <w:marLeft w:val="0"/>
      <w:marRight w:val="0"/>
      <w:marTop w:val="0"/>
      <w:marBottom w:val="0"/>
      <w:divBdr>
        <w:top w:val="none" w:sz="0" w:space="0" w:color="auto"/>
        <w:left w:val="none" w:sz="0" w:space="0" w:color="auto"/>
        <w:bottom w:val="none" w:sz="0" w:space="0" w:color="auto"/>
        <w:right w:val="none" w:sz="0" w:space="0" w:color="auto"/>
      </w:divBdr>
    </w:div>
    <w:div w:id="6031264">
      <w:bodyDiv w:val="1"/>
      <w:marLeft w:val="0"/>
      <w:marRight w:val="0"/>
      <w:marTop w:val="0"/>
      <w:marBottom w:val="0"/>
      <w:divBdr>
        <w:top w:val="none" w:sz="0" w:space="0" w:color="auto"/>
        <w:left w:val="none" w:sz="0" w:space="0" w:color="auto"/>
        <w:bottom w:val="none" w:sz="0" w:space="0" w:color="auto"/>
        <w:right w:val="none" w:sz="0" w:space="0" w:color="auto"/>
      </w:divBdr>
    </w:div>
    <w:div w:id="6366361">
      <w:bodyDiv w:val="1"/>
      <w:marLeft w:val="0"/>
      <w:marRight w:val="0"/>
      <w:marTop w:val="0"/>
      <w:marBottom w:val="0"/>
      <w:divBdr>
        <w:top w:val="none" w:sz="0" w:space="0" w:color="auto"/>
        <w:left w:val="none" w:sz="0" w:space="0" w:color="auto"/>
        <w:bottom w:val="none" w:sz="0" w:space="0" w:color="auto"/>
        <w:right w:val="none" w:sz="0" w:space="0" w:color="auto"/>
      </w:divBdr>
    </w:div>
    <w:div w:id="17971226">
      <w:bodyDiv w:val="1"/>
      <w:marLeft w:val="0"/>
      <w:marRight w:val="0"/>
      <w:marTop w:val="0"/>
      <w:marBottom w:val="0"/>
      <w:divBdr>
        <w:top w:val="none" w:sz="0" w:space="0" w:color="auto"/>
        <w:left w:val="none" w:sz="0" w:space="0" w:color="auto"/>
        <w:bottom w:val="none" w:sz="0" w:space="0" w:color="auto"/>
        <w:right w:val="none" w:sz="0" w:space="0" w:color="auto"/>
      </w:divBdr>
    </w:div>
    <w:div w:id="19596622">
      <w:bodyDiv w:val="1"/>
      <w:marLeft w:val="0"/>
      <w:marRight w:val="0"/>
      <w:marTop w:val="0"/>
      <w:marBottom w:val="0"/>
      <w:divBdr>
        <w:top w:val="none" w:sz="0" w:space="0" w:color="auto"/>
        <w:left w:val="none" w:sz="0" w:space="0" w:color="auto"/>
        <w:bottom w:val="none" w:sz="0" w:space="0" w:color="auto"/>
        <w:right w:val="none" w:sz="0" w:space="0" w:color="auto"/>
      </w:divBdr>
    </w:div>
    <w:div w:id="26027069">
      <w:bodyDiv w:val="1"/>
      <w:marLeft w:val="0"/>
      <w:marRight w:val="0"/>
      <w:marTop w:val="0"/>
      <w:marBottom w:val="0"/>
      <w:divBdr>
        <w:top w:val="none" w:sz="0" w:space="0" w:color="auto"/>
        <w:left w:val="none" w:sz="0" w:space="0" w:color="auto"/>
        <w:bottom w:val="none" w:sz="0" w:space="0" w:color="auto"/>
        <w:right w:val="none" w:sz="0" w:space="0" w:color="auto"/>
      </w:divBdr>
      <w:divsChild>
        <w:div w:id="223298338">
          <w:marLeft w:val="0"/>
          <w:marRight w:val="0"/>
          <w:marTop w:val="0"/>
          <w:marBottom w:val="0"/>
          <w:divBdr>
            <w:top w:val="none" w:sz="0" w:space="0" w:color="auto"/>
            <w:left w:val="none" w:sz="0" w:space="0" w:color="auto"/>
            <w:bottom w:val="none" w:sz="0" w:space="0" w:color="auto"/>
            <w:right w:val="none" w:sz="0" w:space="0" w:color="auto"/>
          </w:divBdr>
          <w:divsChild>
            <w:div w:id="8261406">
              <w:marLeft w:val="150"/>
              <w:marRight w:val="0"/>
              <w:marTop w:val="150"/>
              <w:marBottom w:val="150"/>
              <w:divBdr>
                <w:top w:val="none" w:sz="0" w:space="0" w:color="auto"/>
                <w:left w:val="none" w:sz="0" w:space="0" w:color="auto"/>
                <w:bottom w:val="none" w:sz="0" w:space="0" w:color="auto"/>
                <w:right w:val="none" w:sz="0" w:space="0" w:color="auto"/>
              </w:divBdr>
              <w:divsChild>
                <w:div w:id="1566649494">
                  <w:marLeft w:val="0"/>
                  <w:marRight w:val="0"/>
                  <w:marTop w:val="0"/>
                  <w:marBottom w:val="75"/>
                  <w:divBdr>
                    <w:top w:val="none" w:sz="0" w:space="0" w:color="auto"/>
                    <w:left w:val="none" w:sz="0" w:space="0" w:color="auto"/>
                    <w:bottom w:val="none" w:sz="0" w:space="0" w:color="auto"/>
                    <w:right w:val="none" w:sz="0" w:space="0" w:color="auto"/>
                  </w:divBdr>
                </w:div>
              </w:divsChild>
            </w:div>
          </w:divsChild>
        </w:div>
      </w:divsChild>
    </w:div>
    <w:div w:id="40566870">
      <w:bodyDiv w:val="1"/>
      <w:marLeft w:val="0"/>
      <w:marRight w:val="0"/>
      <w:marTop w:val="0"/>
      <w:marBottom w:val="0"/>
      <w:divBdr>
        <w:top w:val="none" w:sz="0" w:space="0" w:color="auto"/>
        <w:left w:val="none" w:sz="0" w:space="0" w:color="auto"/>
        <w:bottom w:val="none" w:sz="0" w:space="0" w:color="auto"/>
        <w:right w:val="none" w:sz="0" w:space="0" w:color="auto"/>
      </w:divBdr>
    </w:div>
    <w:div w:id="49378746">
      <w:bodyDiv w:val="1"/>
      <w:marLeft w:val="0"/>
      <w:marRight w:val="0"/>
      <w:marTop w:val="0"/>
      <w:marBottom w:val="0"/>
      <w:divBdr>
        <w:top w:val="none" w:sz="0" w:space="0" w:color="auto"/>
        <w:left w:val="none" w:sz="0" w:space="0" w:color="auto"/>
        <w:bottom w:val="none" w:sz="0" w:space="0" w:color="auto"/>
        <w:right w:val="none" w:sz="0" w:space="0" w:color="auto"/>
      </w:divBdr>
    </w:div>
    <w:div w:id="52506133">
      <w:bodyDiv w:val="1"/>
      <w:marLeft w:val="0"/>
      <w:marRight w:val="0"/>
      <w:marTop w:val="0"/>
      <w:marBottom w:val="0"/>
      <w:divBdr>
        <w:top w:val="none" w:sz="0" w:space="0" w:color="auto"/>
        <w:left w:val="none" w:sz="0" w:space="0" w:color="auto"/>
        <w:bottom w:val="none" w:sz="0" w:space="0" w:color="auto"/>
        <w:right w:val="none" w:sz="0" w:space="0" w:color="auto"/>
      </w:divBdr>
    </w:div>
    <w:div w:id="58215596">
      <w:bodyDiv w:val="1"/>
      <w:marLeft w:val="0"/>
      <w:marRight w:val="0"/>
      <w:marTop w:val="0"/>
      <w:marBottom w:val="0"/>
      <w:divBdr>
        <w:top w:val="none" w:sz="0" w:space="0" w:color="auto"/>
        <w:left w:val="none" w:sz="0" w:space="0" w:color="auto"/>
        <w:bottom w:val="none" w:sz="0" w:space="0" w:color="auto"/>
        <w:right w:val="none" w:sz="0" w:space="0" w:color="auto"/>
      </w:divBdr>
    </w:div>
    <w:div w:id="67387449">
      <w:bodyDiv w:val="1"/>
      <w:marLeft w:val="0"/>
      <w:marRight w:val="0"/>
      <w:marTop w:val="0"/>
      <w:marBottom w:val="0"/>
      <w:divBdr>
        <w:top w:val="none" w:sz="0" w:space="0" w:color="auto"/>
        <w:left w:val="none" w:sz="0" w:space="0" w:color="auto"/>
        <w:bottom w:val="none" w:sz="0" w:space="0" w:color="auto"/>
        <w:right w:val="none" w:sz="0" w:space="0" w:color="auto"/>
      </w:divBdr>
    </w:div>
    <w:div w:id="79496045">
      <w:bodyDiv w:val="1"/>
      <w:marLeft w:val="0"/>
      <w:marRight w:val="0"/>
      <w:marTop w:val="0"/>
      <w:marBottom w:val="0"/>
      <w:divBdr>
        <w:top w:val="none" w:sz="0" w:space="0" w:color="auto"/>
        <w:left w:val="none" w:sz="0" w:space="0" w:color="auto"/>
        <w:bottom w:val="none" w:sz="0" w:space="0" w:color="auto"/>
        <w:right w:val="none" w:sz="0" w:space="0" w:color="auto"/>
      </w:divBdr>
    </w:div>
    <w:div w:id="83694697">
      <w:bodyDiv w:val="1"/>
      <w:marLeft w:val="0"/>
      <w:marRight w:val="0"/>
      <w:marTop w:val="0"/>
      <w:marBottom w:val="0"/>
      <w:divBdr>
        <w:top w:val="none" w:sz="0" w:space="0" w:color="auto"/>
        <w:left w:val="none" w:sz="0" w:space="0" w:color="auto"/>
        <w:bottom w:val="none" w:sz="0" w:space="0" w:color="auto"/>
        <w:right w:val="none" w:sz="0" w:space="0" w:color="auto"/>
      </w:divBdr>
    </w:div>
    <w:div w:id="83844184">
      <w:bodyDiv w:val="1"/>
      <w:marLeft w:val="0"/>
      <w:marRight w:val="0"/>
      <w:marTop w:val="0"/>
      <w:marBottom w:val="0"/>
      <w:divBdr>
        <w:top w:val="none" w:sz="0" w:space="0" w:color="auto"/>
        <w:left w:val="none" w:sz="0" w:space="0" w:color="auto"/>
        <w:bottom w:val="none" w:sz="0" w:space="0" w:color="auto"/>
        <w:right w:val="none" w:sz="0" w:space="0" w:color="auto"/>
      </w:divBdr>
    </w:div>
    <w:div w:id="93940329">
      <w:bodyDiv w:val="1"/>
      <w:marLeft w:val="0"/>
      <w:marRight w:val="0"/>
      <w:marTop w:val="0"/>
      <w:marBottom w:val="0"/>
      <w:divBdr>
        <w:top w:val="none" w:sz="0" w:space="0" w:color="auto"/>
        <w:left w:val="none" w:sz="0" w:space="0" w:color="auto"/>
        <w:bottom w:val="none" w:sz="0" w:space="0" w:color="auto"/>
        <w:right w:val="none" w:sz="0" w:space="0" w:color="auto"/>
      </w:divBdr>
      <w:divsChild>
        <w:div w:id="887449551">
          <w:marLeft w:val="0"/>
          <w:marRight w:val="0"/>
          <w:marTop w:val="0"/>
          <w:marBottom w:val="0"/>
          <w:divBdr>
            <w:top w:val="none" w:sz="0" w:space="0" w:color="auto"/>
            <w:left w:val="none" w:sz="0" w:space="0" w:color="auto"/>
            <w:bottom w:val="none" w:sz="0" w:space="0" w:color="auto"/>
            <w:right w:val="none" w:sz="0" w:space="0" w:color="auto"/>
          </w:divBdr>
          <w:divsChild>
            <w:div w:id="193035941">
              <w:marLeft w:val="150"/>
              <w:marRight w:val="0"/>
              <w:marTop w:val="150"/>
              <w:marBottom w:val="150"/>
              <w:divBdr>
                <w:top w:val="none" w:sz="0" w:space="0" w:color="auto"/>
                <w:left w:val="none" w:sz="0" w:space="0" w:color="auto"/>
                <w:bottom w:val="none" w:sz="0" w:space="0" w:color="auto"/>
                <w:right w:val="none" w:sz="0" w:space="0" w:color="auto"/>
              </w:divBdr>
              <w:divsChild>
                <w:div w:id="1733651874">
                  <w:marLeft w:val="0"/>
                  <w:marRight w:val="0"/>
                  <w:marTop w:val="0"/>
                  <w:marBottom w:val="75"/>
                  <w:divBdr>
                    <w:top w:val="none" w:sz="0" w:space="0" w:color="auto"/>
                    <w:left w:val="none" w:sz="0" w:space="0" w:color="auto"/>
                    <w:bottom w:val="none" w:sz="0" w:space="0" w:color="auto"/>
                    <w:right w:val="none" w:sz="0" w:space="0" w:color="auto"/>
                  </w:divBdr>
                </w:div>
              </w:divsChild>
            </w:div>
          </w:divsChild>
        </w:div>
      </w:divsChild>
    </w:div>
    <w:div w:id="106705140">
      <w:bodyDiv w:val="1"/>
      <w:marLeft w:val="0"/>
      <w:marRight w:val="0"/>
      <w:marTop w:val="0"/>
      <w:marBottom w:val="0"/>
      <w:divBdr>
        <w:top w:val="none" w:sz="0" w:space="0" w:color="auto"/>
        <w:left w:val="none" w:sz="0" w:space="0" w:color="auto"/>
        <w:bottom w:val="none" w:sz="0" w:space="0" w:color="auto"/>
        <w:right w:val="none" w:sz="0" w:space="0" w:color="auto"/>
      </w:divBdr>
    </w:div>
    <w:div w:id="128331333">
      <w:bodyDiv w:val="1"/>
      <w:marLeft w:val="0"/>
      <w:marRight w:val="0"/>
      <w:marTop w:val="0"/>
      <w:marBottom w:val="0"/>
      <w:divBdr>
        <w:top w:val="none" w:sz="0" w:space="0" w:color="auto"/>
        <w:left w:val="none" w:sz="0" w:space="0" w:color="auto"/>
        <w:bottom w:val="none" w:sz="0" w:space="0" w:color="auto"/>
        <w:right w:val="none" w:sz="0" w:space="0" w:color="auto"/>
      </w:divBdr>
    </w:div>
    <w:div w:id="137379884">
      <w:bodyDiv w:val="1"/>
      <w:marLeft w:val="0"/>
      <w:marRight w:val="0"/>
      <w:marTop w:val="0"/>
      <w:marBottom w:val="0"/>
      <w:divBdr>
        <w:top w:val="none" w:sz="0" w:space="0" w:color="auto"/>
        <w:left w:val="none" w:sz="0" w:space="0" w:color="auto"/>
        <w:bottom w:val="none" w:sz="0" w:space="0" w:color="auto"/>
        <w:right w:val="none" w:sz="0" w:space="0" w:color="auto"/>
      </w:divBdr>
    </w:div>
    <w:div w:id="147022370">
      <w:bodyDiv w:val="1"/>
      <w:marLeft w:val="0"/>
      <w:marRight w:val="0"/>
      <w:marTop w:val="0"/>
      <w:marBottom w:val="0"/>
      <w:divBdr>
        <w:top w:val="none" w:sz="0" w:space="0" w:color="auto"/>
        <w:left w:val="none" w:sz="0" w:space="0" w:color="auto"/>
        <w:bottom w:val="none" w:sz="0" w:space="0" w:color="auto"/>
        <w:right w:val="none" w:sz="0" w:space="0" w:color="auto"/>
      </w:divBdr>
    </w:div>
    <w:div w:id="152723596">
      <w:bodyDiv w:val="1"/>
      <w:marLeft w:val="0"/>
      <w:marRight w:val="0"/>
      <w:marTop w:val="0"/>
      <w:marBottom w:val="0"/>
      <w:divBdr>
        <w:top w:val="none" w:sz="0" w:space="0" w:color="auto"/>
        <w:left w:val="none" w:sz="0" w:space="0" w:color="auto"/>
        <w:bottom w:val="none" w:sz="0" w:space="0" w:color="auto"/>
        <w:right w:val="none" w:sz="0" w:space="0" w:color="auto"/>
      </w:divBdr>
    </w:div>
    <w:div w:id="162474746">
      <w:bodyDiv w:val="1"/>
      <w:marLeft w:val="0"/>
      <w:marRight w:val="0"/>
      <w:marTop w:val="0"/>
      <w:marBottom w:val="0"/>
      <w:divBdr>
        <w:top w:val="none" w:sz="0" w:space="0" w:color="auto"/>
        <w:left w:val="none" w:sz="0" w:space="0" w:color="auto"/>
        <w:bottom w:val="none" w:sz="0" w:space="0" w:color="auto"/>
        <w:right w:val="none" w:sz="0" w:space="0" w:color="auto"/>
      </w:divBdr>
    </w:div>
    <w:div w:id="176585499">
      <w:bodyDiv w:val="1"/>
      <w:marLeft w:val="0"/>
      <w:marRight w:val="0"/>
      <w:marTop w:val="0"/>
      <w:marBottom w:val="0"/>
      <w:divBdr>
        <w:top w:val="none" w:sz="0" w:space="0" w:color="auto"/>
        <w:left w:val="none" w:sz="0" w:space="0" w:color="auto"/>
        <w:bottom w:val="none" w:sz="0" w:space="0" w:color="auto"/>
        <w:right w:val="none" w:sz="0" w:space="0" w:color="auto"/>
      </w:divBdr>
      <w:divsChild>
        <w:div w:id="1597246975">
          <w:marLeft w:val="0"/>
          <w:marRight w:val="0"/>
          <w:marTop w:val="0"/>
          <w:marBottom w:val="0"/>
          <w:divBdr>
            <w:top w:val="none" w:sz="0" w:space="0" w:color="auto"/>
            <w:left w:val="none" w:sz="0" w:space="0" w:color="auto"/>
            <w:bottom w:val="none" w:sz="0" w:space="0" w:color="auto"/>
            <w:right w:val="none" w:sz="0" w:space="0" w:color="auto"/>
          </w:divBdr>
          <w:divsChild>
            <w:div w:id="418791411">
              <w:marLeft w:val="150"/>
              <w:marRight w:val="0"/>
              <w:marTop w:val="150"/>
              <w:marBottom w:val="150"/>
              <w:divBdr>
                <w:top w:val="none" w:sz="0" w:space="0" w:color="auto"/>
                <w:left w:val="none" w:sz="0" w:space="0" w:color="auto"/>
                <w:bottom w:val="none" w:sz="0" w:space="0" w:color="auto"/>
                <w:right w:val="none" w:sz="0" w:space="0" w:color="auto"/>
              </w:divBdr>
              <w:divsChild>
                <w:div w:id="980037232">
                  <w:marLeft w:val="0"/>
                  <w:marRight w:val="0"/>
                  <w:marTop w:val="0"/>
                  <w:marBottom w:val="75"/>
                  <w:divBdr>
                    <w:top w:val="none" w:sz="0" w:space="0" w:color="auto"/>
                    <w:left w:val="none" w:sz="0" w:space="0" w:color="auto"/>
                    <w:bottom w:val="none" w:sz="0" w:space="0" w:color="auto"/>
                    <w:right w:val="none" w:sz="0" w:space="0" w:color="auto"/>
                  </w:divBdr>
                </w:div>
              </w:divsChild>
            </w:div>
          </w:divsChild>
        </w:div>
      </w:divsChild>
    </w:div>
    <w:div w:id="178475004">
      <w:bodyDiv w:val="1"/>
      <w:marLeft w:val="0"/>
      <w:marRight w:val="0"/>
      <w:marTop w:val="0"/>
      <w:marBottom w:val="0"/>
      <w:divBdr>
        <w:top w:val="none" w:sz="0" w:space="0" w:color="auto"/>
        <w:left w:val="none" w:sz="0" w:space="0" w:color="auto"/>
        <w:bottom w:val="none" w:sz="0" w:space="0" w:color="auto"/>
        <w:right w:val="none" w:sz="0" w:space="0" w:color="auto"/>
      </w:divBdr>
    </w:div>
    <w:div w:id="200018333">
      <w:bodyDiv w:val="1"/>
      <w:marLeft w:val="0"/>
      <w:marRight w:val="0"/>
      <w:marTop w:val="0"/>
      <w:marBottom w:val="0"/>
      <w:divBdr>
        <w:top w:val="none" w:sz="0" w:space="0" w:color="auto"/>
        <w:left w:val="none" w:sz="0" w:space="0" w:color="auto"/>
        <w:bottom w:val="none" w:sz="0" w:space="0" w:color="auto"/>
        <w:right w:val="none" w:sz="0" w:space="0" w:color="auto"/>
      </w:divBdr>
    </w:div>
    <w:div w:id="212814108">
      <w:bodyDiv w:val="1"/>
      <w:marLeft w:val="0"/>
      <w:marRight w:val="0"/>
      <w:marTop w:val="0"/>
      <w:marBottom w:val="0"/>
      <w:divBdr>
        <w:top w:val="none" w:sz="0" w:space="0" w:color="auto"/>
        <w:left w:val="none" w:sz="0" w:space="0" w:color="auto"/>
        <w:bottom w:val="none" w:sz="0" w:space="0" w:color="auto"/>
        <w:right w:val="none" w:sz="0" w:space="0" w:color="auto"/>
      </w:divBdr>
    </w:div>
    <w:div w:id="214703448">
      <w:bodyDiv w:val="1"/>
      <w:marLeft w:val="0"/>
      <w:marRight w:val="0"/>
      <w:marTop w:val="0"/>
      <w:marBottom w:val="0"/>
      <w:divBdr>
        <w:top w:val="none" w:sz="0" w:space="0" w:color="auto"/>
        <w:left w:val="none" w:sz="0" w:space="0" w:color="auto"/>
        <w:bottom w:val="none" w:sz="0" w:space="0" w:color="auto"/>
        <w:right w:val="none" w:sz="0" w:space="0" w:color="auto"/>
      </w:divBdr>
    </w:div>
    <w:div w:id="221260469">
      <w:bodyDiv w:val="1"/>
      <w:marLeft w:val="0"/>
      <w:marRight w:val="0"/>
      <w:marTop w:val="0"/>
      <w:marBottom w:val="0"/>
      <w:divBdr>
        <w:top w:val="none" w:sz="0" w:space="0" w:color="auto"/>
        <w:left w:val="none" w:sz="0" w:space="0" w:color="auto"/>
        <w:bottom w:val="none" w:sz="0" w:space="0" w:color="auto"/>
        <w:right w:val="none" w:sz="0" w:space="0" w:color="auto"/>
      </w:divBdr>
    </w:div>
    <w:div w:id="222646592">
      <w:bodyDiv w:val="1"/>
      <w:marLeft w:val="0"/>
      <w:marRight w:val="0"/>
      <w:marTop w:val="0"/>
      <w:marBottom w:val="0"/>
      <w:divBdr>
        <w:top w:val="none" w:sz="0" w:space="0" w:color="auto"/>
        <w:left w:val="none" w:sz="0" w:space="0" w:color="auto"/>
        <w:bottom w:val="none" w:sz="0" w:space="0" w:color="auto"/>
        <w:right w:val="none" w:sz="0" w:space="0" w:color="auto"/>
      </w:divBdr>
    </w:div>
    <w:div w:id="229074769">
      <w:bodyDiv w:val="1"/>
      <w:marLeft w:val="0"/>
      <w:marRight w:val="0"/>
      <w:marTop w:val="0"/>
      <w:marBottom w:val="0"/>
      <w:divBdr>
        <w:top w:val="none" w:sz="0" w:space="0" w:color="auto"/>
        <w:left w:val="none" w:sz="0" w:space="0" w:color="auto"/>
        <w:bottom w:val="none" w:sz="0" w:space="0" w:color="auto"/>
        <w:right w:val="none" w:sz="0" w:space="0" w:color="auto"/>
      </w:divBdr>
    </w:div>
    <w:div w:id="239218457">
      <w:bodyDiv w:val="1"/>
      <w:marLeft w:val="0"/>
      <w:marRight w:val="0"/>
      <w:marTop w:val="0"/>
      <w:marBottom w:val="0"/>
      <w:divBdr>
        <w:top w:val="none" w:sz="0" w:space="0" w:color="auto"/>
        <w:left w:val="none" w:sz="0" w:space="0" w:color="auto"/>
        <w:bottom w:val="none" w:sz="0" w:space="0" w:color="auto"/>
        <w:right w:val="none" w:sz="0" w:space="0" w:color="auto"/>
      </w:divBdr>
    </w:div>
    <w:div w:id="240414438">
      <w:bodyDiv w:val="1"/>
      <w:marLeft w:val="0"/>
      <w:marRight w:val="0"/>
      <w:marTop w:val="0"/>
      <w:marBottom w:val="0"/>
      <w:divBdr>
        <w:top w:val="none" w:sz="0" w:space="0" w:color="auto"/>
        <w:left w:val="none" w:sz="0" w:space="0" w:color="auto"/>
        <w:bottom w:val="none" w:sz="0" w:space="0" w:color="auto"/>
        <w:right w:val="none" w:sz="0" w:space="0" w:color="auto"/>
      </w:divBdr>
    </w:div>
    <w:div w:id="263073596">
      <w:bodyDiv w:val="1"/>
      <w:marLeft w:val="0"/>
      <w:marRight w:val="0"/>
      <w:marTop w:val="0"/>
      <w:marBottom w:val="0"/>
      <w:divBdr>
        <w:top w:val="none" w:sz="0" w:space="0" w:color="auto"/>
        <w:left w:val="none" w:sz="0" w:space="0" w:color="auto"/>
        <w:bottom w:val="none" w:sz="0" w:space="0" w:color="auto"/>
        <w:right w:val="none" w:sz="0" w:space="0" w:color="auto"/>
      </w:divBdr>
    </w:div>
    <w:div w:id="273901872">
      <w:bodyDiv w:val="1"/>
      <w:marLeft w:val="0"/>
      <w:marRight w:val="0"/>
      <w:marTop w:val="0"/>
      <w:marBottom w:val="0"/>
      <w:divBdr>
        <w:top w:val="none" w:sz="0" w:space="0" w:color="auto"/>
        <w:left w:val="none" w:sz="0" w:space="0" w:color="auto"/>
        <w:bottom w:val="none" w:sz="0" w:space="0" w:color="auto"/>
        <w:right w:val="none" w:sz="0" w:space="0" w:color="auto"/>
      </w:divBdr>
    </w:div>
    <w:div w:id="279844559">
      <w:bodyDiv w:val="1"/>
      <w:marLeft w:val="0"/>
      <w:marRight w:val="0"/>
      <w:marTop w:val="0"/>
      <w:marBottom w:val="0"/>
      <w:divBdr>
        <w:top w:val="none" w:sz="0" w:space="0" w:color="auto"/>
        <w:left w:val="none" w:sz="0" w:space="0" w:color="auto"/>
        <w:bottom w:val="none" w:sz="0" w:space="0" w:color="auto"/>
        <w:right w:val="none" w:sz="0" w:space="0" w:color="auto"/>
      </w:divBdr>
      <w:divsChild>
        <w:div w:id="1358970174">
          <w:marLeft w:val="0"/>
          <w:marRight w:val="0"/>
          <w:marTop w:val="0"/>
          <w:marBottom w:val="0"/>
          <w:divBdr>
            <w:top w:val="none" w:sz="0" w:space="0" w:color="auto"/>
            <w:left w:val="none" w:sz="0" w:space="0" w:color="auto"/>
            <w:bottom w:val="none" w:sz="0" w:space="0" w:color="auto"/>
            <w:right w:val="none" w:sz="0" w:space="0" w:color="auto"/>
          </w:divBdr>
          <w:divsChild>
            <w:div w:id="1302344886">
              <w:marLeft w:val="150"/>
              <w:marRight w:val="0"/>
              <w:marTop w:val="150"/>
              <w:marBottom w:val="150"/>
              <w:divBdr>
                <w:top w:val="none" w:sz="0" w:space="0" w:color="auto"/>
                <w:left w:val="none" w:sz="0" w:space="0" w:color="auto"/>
                <w:bottom w:val="none" w:sz="0" w:space="0" w:color="auto"/>
                <w:right w:val="none" w:sz="0" w:space="0" w:color="auto"/>
              </w:divBdr>
              <w:divsChild>
                <w:div w:id="996807119">
                  <w:marLeft w:val="0"/>
                  <w:marRight w:val="0"/>
                  <w:marTop w:val="0"/>
                  <w:marBottom w:val="75"/>
                  <w:divBdr>
                    <w:top w:val="none" w:sz="0" w:space="0" w:color="auto"/>
                    <w:left w:val="none" w:sz="0" w:space="0" w:color="auto"/>
                    <w:bottom w:val="none" w:sz="0" w:space="0" w:color="auto"/>
                    <w:right w:val="none" w:sz="0" w:space="0" w:color="auto"/>
                  </w:divBdr>
                </w:div>
              </w:divsChild>
            </w:div>
          </w:divsChild>
        </w:div>
      </w:divsChild>
    </w:div>
    <w:div w:id="284655381">
      <w:bodyDiv w:val="1"/>
      <w:marLeft w:val="0"/>
      <w:marRight w:val="0"/>
      <w:marTop w:val="0"/>
      <w:marBottom w:val="0"/>
      <w:divBdr>
        <w:top w:val="none" w:sz="0" w:space="0" w:color="auto"/>
        <w:left w:val="none" w:sz="0" w:space="0" w:color="auto"/>
        <w:bottom w:val="none" w:sz="0" w:space="0" w:color="auto"/>
        <w:right w:val="none" w:sz="0" w:space="0" w:color="auto"/>
      </w:divBdr>
    </w:div>
    <w:div w:id="289669575">
      <w:bodyDiv w:val="1"/>
      <w:marLeft w:val="0"/>
      <w:marRight w:val="0"/>
      <w:marTop w:val="0"/>
      <w:marBottom w:val="0"/>
      <w:divBdr>
        <w:top w:val="none" w:sz="0" w:space="0" w:color="auto"/>
        <w:left w:val="none" w:sz="0" w:space="0" w:color="auto"/>
        <w:bottom w:val="none" w:sz="0" w:space="0" w:color="auto"/>
        <w:right w:val="none" w:sz="0" w:space="0" w:color="auto"/>
      </w:divBdr>
    </w:div>
    <w:div w:id="299769127">
      <w:bodyDiv w:val="1"/>
      <w:marLeft w:val="0"/>
      <w:marRight w:val="0"/>
      <w:marTop w:val="0"/>
      <w:marBottom w:val="0"/>
      <w:divBdr>
        <w:top w:val="none" w:sz="0" w:space="0" w:color="auto"/>
        <w:left w:val="none" w:sz="0" w:space="0" w:color="auto"/>
        <w:bottom w:val="none" w:sz="0" w:space="0" w:color="auto"/>
        <w:right w:val="none" w:sz="0" w:space="0" w:color="auto"/>
      </w:divBdr>
    </w:div>
    <w:div w:id="300113658">
      <w:bodyDiv w:val="1"/>
      <w:marLeft w:val="0"/>
      <w:marRight w:val="0"/>
      <w:marTop w:val="0"/>
      <w:marBottom w:val="0"/>
      <w:divBdr>
        <w:top w:val="none" w:sz="0" w:space="0" w:color="auto"/>
        <w:left w:val="none" w:sz="0" w:space="0" w:color="auto"/>
        <w:bottom w:val="none" w:sz="0" w:space="0" w:color="auto"/>
        <w:right w:val="none" w:sz="0" w:space="0" w:color="auto"/>
      </w:divBdr>
    </w:div>
    <w:div w:id="302925058">
      <w:bodyDiv w:val="1"/>
      <w:marLeft w:val="0"/>
      <w:marRight w:val="0"/>
      <w:marTop w:val="0"/>
      <w:marBottom w:val="0"/>
      <w:divBdr>
        <w:top w:val="none" w:sz="0" w:space="0" w:color="auto"/>
        <w:left w:val="none" w:sz="0" w:space="0" w:color="auto"/>
        <w:bottom w:val="none" w:sz="0" w:space="0" w:color="auto"/>
        <w:right w:val="none" w:sz="0" w:space="0" w:color="auto"/>
      </w:divBdr>
    </w:div>
    <w:div w:id="304163598">
      <w:bodyDiv w:val="1"/>
      <w:marLeft w:val="0"/>
      <w:marRight w:val="0"/>
      <w:marTop w:val="0"/>
      <w:marBottom w:val="0"/>
      <w:divBdr>
        <w:top w:val="none" w:sz="0" w:space="0" w:color="auto"/>
        <w:left w:val="none" w:sz="0" w:space="0" w:color="auto"/>
        <w:bottom w:val="none" w:sz="0" w:space="0" w:color="auto"/>
        <w:right w:val="none" w:sz="0" w:space="0" w:color="auto"/>
      </w:divBdr>
    </w:div>
    <w:div w:id="323750949">
      <w:bodyDiv w:val="1"/>
      <w:marLeft w:val="0"/>
      <w:marRight w:val="0"/>
      <w:marTop w:val="0"/>
      <w:marBottom w:val="0"/>
      <w:divBdr>
        <w:top w:val="none" w:sz="0" w:space="0" w:color="auto"/>
        <w:left w:val="none" w:sz="0" w:space="0" w:color="auto"/>
        <w:bottom w:val="none" w:sz="0" w:space="0" w:color="auto"/>
        <w:right w:val="none" w:sz="0" w:space="0" w:color="auto"/>
      </w:divBdr>
      <w:divsChild>
        <w:div w:id="1395851474">
          <w:marLeft w:val="0"/>
          <w:marRight w:val="0"/>
          <w:marTop w:val="0"/>
          <w:marBottom w:val="0"/>
          <w:divBdr>
            <w:top w:val="none" w:sz="0" w:space="0" w:color="auto"/>
            <w:left w:val="none" w:sz="0" w:space="0" w:color="auto"/>
            <w:bottom w:val="none" w:sz="0" w:space="0" w:color="auto"/>
            <w:right w:val="none" w:sz="0" w:space="0" w:color="auto"/>
          </w:divBdr>
          <w:divsChild>
            <w:div w:id="1441685833">
              <w:marLeft w:val="150"/>
              <w:marRight w:val="0"/>
              <w:marTop w:val="150"/>
              <w:marBottom w:val="150"/>
              <w:divBdr>
                <w:top w:val="none" w:sz="0" w:space="0" w:color="auto"/>
                <w:left w:val="none" w:sz="0" w:space="0" w:color="auto"/>
                <w:bottom w:val="none" w:sz="0" w:space="0" w:color="auto"/>
                <w:right w:val="none" w:sz="0" w:space="0" w:color="auto"/>
              </w:divBdr>
              <w:divsChild>
                <w:div w:id="157885788">
                  <w:marLeft w:val="0"/>
                  <w:marRight w:val="0"/>
                  <w:marTop w:val="0"/>
                  <w:marBottom w:val="75"/>
                  <w:divBdr>
                    <w:top w:val="none" w:sz="0" w:space="0" w:color="auto"/>
                    <w:left w:val="none" w:sz="0" w:space="0" w:color="auto"/>
                    <w:bottom w:val="none" w:sz="0" w:space="0" w:color="auto"/>
                    <w:right w:val="none" w:sz="0" w:space="0" w:color="auto"/>
                  </w:divBdr>
                </w:div>
              </w:divsChild>
            </w:div>
          </w:divsChild>
        </w:div>
      </w:divsChild>
    </w:div>
    <w:div w:id="366493717">
      <w:bodyDiv w:val="1"/>
      <w:marLeft w:val="0"/>
      <w:marRight w:val="0"/>
      <w:marTop w:val="0"/>
      <w:marBottom w:val="0"/>
      <w:divBdr>
        <w:top w:val="none" w:sz="0" w:space="0" w:color="auto"/>
        <w:left w:val="none" w:sz="0" w:space="0" w:color="auto"/>
        <w:bottom w:val="none" w:sz="0" w:space="0" w:color="auto"/>
        <w:right w:val="none" w:sz="0" w:space="0" w:color="auto"/>
      </w:divBdr>
      <w:divsChild>
        <w:div w:id="723942302">
          <w:marLeft w:val="0"/>
          <w:marRight w:val="0"/>
          <w:marTop w:val="0"/>
          <w:marBottom w:val="0"/>
          <w:divBdr>
            <w:top w:val="none" w:sz="0" w:space="0" w:color="auto"/>
            <w:left w:val="none" w:sz="0" w:space="0" w:color="auto"/>
            <w:bottom w:val="none" w:sz="0" w:space="0" w:color="auto"/>
            <w:right w:val="none" w:sz="0" w:space="0" w:color="auto"/>
          </w:divBdr>
          <w:divsChild>
            <w:div w:id="695347527">
              <w:marLeft w:val="150"/>
              <w:marRight w:val="0"/>
              <w:marTop w:val="150"/>
              <w:marBottom w:val="150"/>
              <w:divBdr>
                <w:top w:val="none" w:sz="0" w:space="0" w:color="auto"/>
                <w:left w:val="none" w:sz="0" w:space="0" w:color="auto"/>
                <w:bottom w:val="none" w:sz="0" w:space="0" w:color="auto"/>
                <w:right w:val="none" w:sz="0" w:space="0" w:color="auto"/>
              </w:divBdr>
              <w:divsChild>
                <w:div w:id="562109026">
                  <w:marLeft w:val="0"/>
                  <w:marRight w:val="0"/>
                  <w:marTop w:val="0"/>
                  <w:marBottom w:val="75"/>
                  <w:divBdr>
                    <w:top w:val="none" w:sz="0" w:space="0" w:color="auto"/>
                    <w:left w:val="none" w:sz="0" w:space="0" w:color="auto"/>
                    <w:bottom w:val="none" w:sz="0" w:space="0" w:color="auto"/>
                    <w:right w:val="none" w:sz="0" w:space="0" w:color="auto"/>
                  </w:divBdr>
                </w:div>
              </w:divsChild>
            </w:div>
          </w:divsChild>
        </w:div>
      </w:divsChild>
    </w:div>
    <w:div w:id="386614690">
      <w:bodyDiv w:val="1"/>
      <w:marLeft w:val="0"/>
      <w:marRight w:val="0"/>
      <w:marTop w:val="0"/>
      <w:marBottom w:val="0"/>
      <w:divBdr>
        <w:top w:val="none" w:sz="0" w:space="0" w:color="auto"/>
        <w:left w:val="none" w:sz="0" w:space="0" w:color="auto"/>
        <w:bottom w:val="none" w:sz="0" w:space="0" w:color="auto"/>
        <w:right w:val="none" w:sz="0" w:space="0" w:color="auto"/>
      </w:divBdr>
    </w:div>
    <w:div w:id="388648544">
      <w:bodyDiv w:val="1"/>
      <w:marLeft w:val="0"/>
      <w:marRight w:val="0"/>
      <w:marTop w:val="0"/>
      <w:marBottom w:val="0"/>
      <w:divBdr>
        <w:top w:val="none" w:sz="0" w:space="0" w:color="auto"/>
        <w:left w:val="none" w:sz="0" w:space="0" w:color="auto"/>
        <w:bottom w:val="none" w:sz="0" w:space="0" w:color="auto"/>
        <w:right w:val="none" w:sz="0" w:space="0" w:color="auto"/>
      </w:divBdr>
    </w:div>
    <w:div w:id="393898576">
      <w:bodyDiv w:val="1"/>
      <w:marLeft w:val="0"/>
      <w:marRight w:val="0"/>
      <w:marTop w:val="0"/>
      <w:marBottom w:val="0"/>
      <w:divBdr>
        <w:top w:val="none" w:sz="0" w:space="0" w:color="auto"/>
        <w:left w:val="none" w:sz="0" w:space="0" w:color="auto"/>
        <w:bottom w:val="none" w:sz="0" w:space="0" w:color="auto"/>
        <w:right w:val="none" w:sz="0" w:space="0" w:color="auto"/>
      </w:divBdr>
    </w:div>
    <w:div w:id="394933429">
      <w:bodyDiv w:val="1"/>
      <w:marLeft w:val="0"/>
      <w:marRight w:val="0"/>
      <w:marTop w:val="0"/>
      <w:marBottom w:val="0"/>
      <w:divBdr>
        <w:top w:val="none" w:sz="0" w:space="0" w:color="auto"/>
        <w:left w:val="none" w:sz="0" w:space="0" w:color="auto"/>
        <w:bottom w:val="none" w:sz="0" w:space="0" w:color="auto"/>
        <w:right w:val="none" w:sz="0" w:space="0" w:color="auto"/>
      </w:divBdr>
    </w:div>
    <w:div w:id="397023460">
      <w:bodyDiv w:val="1"/>
      <w:marLeft w:val="0"/>
      <w:marRight w:val="0"/>
      <w:marTop w:val="0"/>
      <w:marBottom w:val="0"/>
      <w:divBdr>
        <w:top w:val="none" w:sz="0" w:space="0" w:color="auto"/>
        <w:left w:val="none" w:sz="0" w:space="0" w:color="auto"/>
        <w:bottom w:val="none" w:sz="0" w:space="0" w:color="auto"/>
        <w:right w:val="none" w:sz="0" w:space="0" w:color="auto"/>
      </w:divBdr>
    </w:div>
    <w:div w:id="397246202">
      <w:bodyDiv w:val="1"/>
      <w:marLeft w:val="0"/>
      <w:marRight w:val="0"/>
      <w:marTop w:val="0"/>
      <w:marBottom w:val="0"/>
      <w:divBdr>
        <w:top w:val="none" w:sz="0" w:space="0" w:color="auto"/>
        <w:left w:val="none" w:sz="0" w:space="0" w:color="auto"/>
        <w:bottom w:val="none" w:sz="0" w:space="0" w:color="auto"/>
        <w:right w:val="none" w:sz="0" w:space="0" w:color="auto"/>
      </w:divBdr>
    </w:div>
    <w:div w:id="413740679">
      <w:bodyDiv w:val="1"/>
      <w:marLeft w:val="0"/>
      <w:marRight w:val="0"/>
      <w:marTop w:val="0"/>
      <w:marBottom w:val="0"/>
      <w:divBdr>
        <w:top w:val="none" w:sz="0" w:space="0" w:color="auto"/>
        <w:left w:val="none" w:sz="0" w:space="0" w:color="auto"/>
        <w:bottom w:val="none" w:sz="0" w:space="0" w:color="auto"/>
        <w:right w:val="none" w:sz="0" w:space="0" w:color="auto"/>
      </w:divBdr>
    </w:div>
    <w:div w:id="420029578">
      <w:bodyDiv w:val="1"/>
      <w:marLeft w:val="0"/>
      <w:marRight w:val="0"/>
      <w:marTop w:val="0"/>
      <w:marBottom w:val="0"/>
      <w:divBdr>
        <w:top w:val="none" w:sz="0" w:space="0" w:color="auto"/>
        <w:left w:val="none" w:sz="0" w:space="0" w:color="auto"/>
        <w:bottom w:val="none" w:sz="0" w:space="0" w:color="auto"/>
        <w:right w:val="none" w:sz="0" w:space="0" w:color="auto"/>
      </w:divBdr>
    </w:div>
    <w:div w:id="425150635">
      <w:bodyDiv w:val="1"/>
      <w:marLeft w:val="0"/>
      <w:marRight w:val="0"/>
      <w:marTop w:val="0"/>
      <w:marBottom w:val="0"/>
      <w:divBdr>
        <w:top w:val="none" w:sz="0" w:space="0" w:color="auto"/>
        <w:left w:val="none" w:sz="0" w:space="0" w:color="auto"/>
        <w:bottom w:val="none" w:sz="0" w:space="0" w:color="auto"/>
        <w:right w:val="none" w:sz="0" w:space="0" w:color="auto"/>
      </w:divBdr>
      <w:divsChild>
        <w:div w:id="808279497">
          <w:marLeft w:val="0"/>
          <w:marRight w:val="0"/>
          <w:marTop w:val="0"/>
          <w:marBottom w:val="0"/>
          <w:divBdr>
            <w:top w:val="none" w:sz="0" w:space="0" w:color="auto"/>
            <w:left w:val="none" w:sz="0" w:space="0" w:color="auto"/>
            <w:bottom w:val="none" w:sz="0" w:space="0" w:color="auto"/>
            <w:right w:val="none" w:sz="0" w:space="0" w:color="auto"/>
          </w:divBdr>
          <w:divsChild>
            <w:div w:id="536813318">
              <w:marLeft w:val="150"/>
              <w:marRight w:val="0"/>
              <w:marTop w:val="150"/>
              <w:marBottom w:val="150"/>
              <w:divBdr>
                <w:top w:val="none" w:sz="0" w:space="0" w:color="auto"/>
                <w:left w:val="none" w:sz="0" w:space="0" w:color="auto"/>
                <w:bottom w:val="none" w:sz="0" w:space="0" w:color="auto"/>
                <w:right w:val="none" w:sz="0" w:space="0" w:color="auto"/>
              </w:divBdr>
              <w:divsChild>
                <w:div w:id="237905753">
                  <w:marLeft w:val="0"/>
                  <w:marRight w:val="0"/>
                  <w:marTop w:val="0"/>
                  <w:marBottom w:val="75"/>
                  <w:divBdr>
                    <w:top w:val="none" w:sz="0" w:space="0" w:color="auto"/>
                    <w:left w:val="none" w:sz="0" w:space="0" w:color="auto"/>
                    <w:bottom w:val="none" w:sz="0" w:space="0" w:color="auto"/>
                    <w:right w:val="none" w:sz="0" w:space="0" w:color="auto"/>
                  </w:divBdr>
                </w:div>
              </w:divsChild>
            </w:div>
          </w:divsChild>
        </w:div>
      </w:divsChild>
    </w:div>
    <w:div w:id="428157057">
      <w:bodyDiv w:val="1"/>
      <w:marLeft w:val="0"/>
      <w:marRight w:val="0"/>
      <w:marTop w:val="0"/>
      <w:marBottom w:val="0"/>
      <w:divBdr>
        <w:top w:val="none" w:sz="0" w:space="0" w:color="auto"/>
        <w:left w:val="none" w:sz="0" w:space="0" w:color="auto"/>
        <w:bottom w:val="none" w:sz="0" w:space="0" w:color="auto"/>
        <w:right w:val="none" w:sz="0" w:space="0" w:color="auto"/>
      </w:divBdr>
    </w:div>
    <w:div w:id="433403559">
      <w:bodyDiv w:val="1"/>
      <w:marLeft w:val="0"/>
      <w:marRight w:val="0"/>
      <w:marTop w:val="0"/>
      <w:marBottom w:val="0"/>
      <w:divBdr>
        <w:top w:val="none" w:sz="0" w:space="0" w:color="auto"/>
        <w:left w:val="none" w:sz="0" w:space="0" w:color="auto"/>
        <w:bottom w:val="none" w:sz="0" w:space="0" w:color="auto"/>
        <w:right w:val="none" w:sz="0" w:space="0" w:color="auto"/>
      </w:divBdr>
    </w:div>
    <w:div w:id="445076107">
      <w:bodyDiv w:val="1"/>
      <w:marLeft w:val="0"/>
      <w:marRight w:val="0"/>
      <w:marTop w:val="0"/>
      <w:marBottom w:val="0"/>
      <w:divBdr>
        <w:top w:val="none" w:sz="0" w:space="0" w:color="auto"/>
        <w:left w:val="none" w:sz="0" w:space="0" w:color="auto"/>
        <w:bottom w:val="none" w:sz="0" w:space="0" w:color="auto"/>
        <w:right w:val="none" w:sz="0" w:space="0" w:color="auto"/>
      </w:divBdr>
    </w:div>
    <w:div w:id="448161472">
      <w:bodyDiv w:val="1"/>
      <w:marLeft w:val="0"/>
      <w:marRight w:val="0"/>
      <w:marTop w:val="0"/>
      <w:marBottom w:val="0"/>
      <w:divBdr>
        <w:top w:val="none" w:sz="0" w:space="0" w:color="auto"/>
        <w:left w:val="none" w:sz="0" w:space="0" w:color="auto"/>
        <w:bottom w:val="none" w:sz="0" w:space="0" w:color="auto"/>
        <w:right w:val="none" w:sz="0" w:space="0" w:color="auto"/>
      </w:divBdr>
    </w:div>
    <w:div w:id="452090260">
      <w:bodyDiv w:val="1"/>
      <w:marLeft w:val="0"/>
      <w:marRight w:val="0"/>
      <w:marTop w:val="0"/>
      <w:marBottom w:val="0"/>
      <w:divBdr>
        <w:top w:val="none" w:sz="0" w:space="0" w:color="auto"/>
        <w:left w:val="none" w:sz="0" w:space="0" w:color="auto"/>
        <w:bottom w:val="none" w:sz="0" w:space="0" w:color="auto"/>
        <w:right w:val="none" w:sz="0" w:space="0" w:color="auto"/>
      </w:divBdr>
    </w:div>
    <w:div w:id="461923591">
      <w:bodyDiv w:val="1"/>
      <w:marLeft w:val="0"/>
      <w:marRight w:val="0"/>
      <w:marTop w:val="0"/>
      <w:marBottom w:val="0"/>
      <w:divBdr>
        <w:top w:val="none" w:sz="0" w:space="0" w:color="auto"/>
        <w:left w:val="none" w:sz="0" w:space="0" w:color="auto"/>
        <w:bottom w:val="none" w:sz="0" w:space="0" w:color="auto"/>
        <w:right w:val="none" w:sz="0" w:space="0" w:color="auto"/>
      </w:divBdr>
    </w:div>
    <w:div w:id="464396181">
      <w:bodyDiv w:val="1"/>
      <w:marLeft w:val="0"/>
      <w:marRight w:val="0"/>
      <w:marTop w:val="0"/>
      <w:marBottom w:val="0"/>
      <w:divBdr>
        <w:top w:val="none" w:sz="0" w:space="0" w:color="auto"/>
        <w:left w:val="none" w:sz="0" w:space="0" w:color="auto"/>
        <w:bottom w:val="none" w:sz="0" w:space="0" w:color="auto"/>
        <w:right w:val="none" w:sz="0" w:space="0" w:color="auto"/>
      </w:divBdr>
    </w:div>
    <w:div w:id="521431875">
      <w:bodyDiv w:val="1"/>
      <w:marLeft w:val="0"/>
      <w:marRight w:val="0"/>
      <w:marTop w:val="0"/>
      <w:marBottom w:val="0"/>
      <w:divBdr>
        <w:top w:val="none" w:sz="0" w:space="0" w:color="auto"/>
        <w:left w:val="none" w:sz="0" w:space="0" w:color="auto"/>
        <w:bottom w:val="none" w:sz="0" w:space="0" w:color="auto"/>
        <w:right w:val="none" w:sz="0" w:space="0" w:color="auto"/>
      </w:divBdr>
    </w:div>
    <w:div w:id="523792095">
      <w:bodyDiv w:val="1"/>
      <w:marLeft w:val="0"/>
      <w:marRight w:val="0"/>
      <w:marTop w:val="0"/>
      <w:marBottom w:val="0"/>
      <w:divBdr>
        <w:top w:val="none" w:sz="0" w:space="0" w:color="auto"/>
        <w:left w:val="none" w:sz="0" w:space="0" w:color="auto"/>
        <w:bottom w:val="none" w:sz="0" w:space="0" w:color="auto"/>
        <w:right w:val="none" w:sz="0" w:space="0" w:color="auto"/>
      </w:divBdr>
    </w:div>
    <w:div w:id="544831639">
      <w:bodyDiv w:val="1"/>
      <w:marLeft w:val="0"/>
      <w:marRight w:val="0"/>
      <w:marTop w:val="0"/>
      <w:marBottom w:val="0"/>
      <w:divBdr>
        <w:top w:val="none" w:sz="0" w:space="0" w:color="auto"/>
        <w:left w:val="none" w:sz="0" w:space="0" w:color="auto"/>
        <w:bottom w:val="none" w:sz="0" w:space="0" w:color="auto"/>
        <w:right w:val="none" w:sz="0" w:space="0" w:color="auto"/>
      </w:divBdr>
    </w:div>
    <w:div w:id="578371682">
      <w:bodyDiv w:val="1"/>
      <w:marLeft w:val="0"/>
      <w:marRight w:val="0"/>
      <w:marTop w:val="0"/>
      <w:marBottom w:val="0"/>
      <w:divBdr>
        <w:top w:val="none" w:sz="0" w:space="0" w:color="auto"/>
        <w:left w:val="none" w:sz="0" w:space="0" w:color="auto"/>
        <w:bottom w:val="none" w:sz="0" w:space="0" w:color="auto"/>
        <w:right w:val="none" w:sz="0" w:space="0" w:color="auto"/>
      </w:divBdr>
    </w:div>
    <w:div w:id="587420680">
      <w:bodyDiv w:val="1"/>
      <w:marLeft w:val="0"/>
      <w:marRight w:val="0"/>
      <w:marTop w:val="0"/>
      <w:marBottom w:val="0"/>
      <w:divBdr>
        <w:top w:val="none" w:sz="0" w:space="0" w:color="auto"/>
        <w:left w:val="none" w:sz="0" w:space="0" w:color="auto"/>
        <w:bottom w:val="none" w:sz="0" w:space="0" w:color="auto"/>
        <w:right w:val="none" w:sz="0" w:space="0" w:color="auto"/>
      </w:divBdr>
    </w:div>
    <w:div w:id="615671847">
      <w:bodyDiv w:val="1"/>
      <w:marLeft w:val="0"/>
      <w:marRight w:val="0"/>
      <w:marTop w:val="0"/>
      <w:marBottom w:val="0"/>
      <w:divBdr>
        <w:top w:val="none" w:sz="0" w:space="0" w:color="auto"/>
        <w:left w:val="none" w:sz="0" w:space="0" w:color="auto"/>
        <w:bottom w:val="none" w:sz="0" w:space="0" w:color="auto"/>
        <w:right w:val="none" w:sz="0" w:space="0" w:color="auto"/>
      </w:divBdr>
    </w:div>
    <w:div w:id="624040069">
      <w:bodyDiv w:val="1"/>
      <w:marLeft w:val="0"/>
      <w:marRight w:val="0"/>
      <w:marTop w:val="0"/>
      <w:marBottom w:val="0"/>
      <w:divBdr>
        <w:top w:val="none" w:sz="0" w:space="0" w:color="auto"/>
        <w:left w:val="none" w:sz="0" w:space="0" w:color="auto"/>
        <w:bottom w:val="none" w:sz="0" w:space="0" w:color="auto"/>
        <w:right w:val="none" w:sz="0" w:space="0" w:color="auto"/>
      </w:divBdr>
    </w:div>
    <w:div w:id="673074863">
      <w:bodyDiv w:val="1"/>
      <w:marLeft w:val="0"/>
      <w:marRight w:val="0"/>
      <w:marTop w:val="0"/>
      <w:marBottom w:val="0"/>
      <w:divBdr>
        <w:top w:val="none" w:sz="0" w:space="0" w:color="auto"/>
        <w:left w:val="none" w:sz="0" w:space="0" w:color="auto"/>
        <w:bottom w:val="none" w:sz="0" w:space="0" w:color="auto"/>
        <w:right w:val="none" w:sz="0" w:space="0" w:color="auto"/>
      </w:divBdr>
    </w:div>
    <w:div w:id="686520972">
      <w:bodyDiv w:val="1"/>
      <w:marLeft w:val="0"/>
      <w:marRight w:val="0"/>
      <w:marTop w:val="0"/>
      <w:marBottom w:val="0"/>
      <w:divBdr>
        <w:top w:val="none" w:sz="0" w:space="0" w:color="auto"/>
        <w:left w:val="none" w:sz="0" w:space="0" w:color="auto"/>
        <w:bottom w:val="none" w:sz="0" w:space="0" w:color="auto"/>
        <w:right w:val="none" w:sz="0" w:space="0" w:color="auto"/>
      </w:divBdr>
    </w:div>
    <w:div w:id="688486136">
      <w:bodyDiv w:val="1"/>
      <w:marLeft w:val="0"/>
      <w:marRight w:val="0"/>
      <w:marTop w:val="0"/>
      <w:marBottom w:val="0"/>
      <w:divBdr>
        <w:top w:val="none" w:sz="0" w:space="0" w:color="auto"/>
        <w:left w:val="none" w:sz="0" w:space="0" w:color="auto"/>
        <w:bottom w:val="none" w:sz="0" w:space="0" w:color="auto"/>
        <w:right w:val="none" w:sz="0" w:space="0" w:color="auto"/>
      </w:divBdr>
    </w:div>
    <w:div w:id="704215418">
      <w:bodyDiv w:val="1"/>
      <w:marLeft w:val="0"/>
      <w:marRight w:val="0"/>
      <w:marTop w:val="0"/>
      <w:marBottom w:val="0"/>
      <w:divBdr>
        <w:top w:val="none" w:sz="0" w:space="0" w:color="auto"/>
        <w:left w:val="none" w:sz="0" w:space="0" w:color="auto"/>
        <w:bottom w:val="none" w:sz="0" w:space="0" w:color="auto"/>
        <w:right w:val="none" w:sz="0" w:space="0" w:color="auto"/>
      </w:divBdr>
    </w:div>
    <w:div w:id="705301345">
      <w:bodyDiv w:val="1"/>
      <w:marLeft w:val="0"/>
      <w:marRight w:val="0"/>
      <w:marTop w:val="0"/>
      <w:marBottom w:val="0"/>
      <w:divBdr>
        <w:top w:val="none" w:sz="0" w:space="0" w:color="auto"/>
        <w:left w:val="none" w:sz="0" w:space="0" w:color="auto"/>
        <w:bottom w:val="none" w:sz="0" w:space="0" w:color="auto"/>
        <w:right w:val="none" w:sz="0" w:space="0" w:color="auto"/>
      </w:divBdr>
    </w:div>
    <w:div w:id="708142579">
      <w:bodyDiv w:val="1"/>
      <w:marLeft w:val="0"/>
      <w:marRight w:val="0"/>
      <w:marTop w:val="0"/>
      <w:marBottom w:val="0"/>
      <w:divBdr>
        <w:top w:val="none" w:sz="0" w:space="0" w:color="auto"/>
        <w:left w:val="none" w:sz="0" w:space="0" w:color="auto"/>
        <w:bottom w:val="none" w:sz="0" w:space="0" w:color="auto"/>
        <w:right w:val="none" w:sz="0" w:space="0" w:color="auto"/>
      </w:divBdr>
    </w:div>
    <w:div w:id="710304255">
      <w:bodyDiv w:val="1"/>
      <w:marLeft w:val="0"/>
      <w:marRight w:val="0"/>
      <w:marTop w:val="0"/>
      <w:marBottom w:val="0"/>
      <w:divBdr>
        <w:top w:val="none" w:sz="0" w:space="0" w:color="auto"/>
        <w:left w:val="none" w:sz="0" w:space="0" w:color="auto"/>
        <w:bottom w:val="none" w:sz="0" w:space="0" w:color="auto"/>
        <w:right w:val="none" w:sz="0" w:space="0" w:color="auto"/>
      </w:divBdr>
    </w:div>
    <w:div w:id="718238904">
      <w:bodyDiv w:val="1"/>
      <w:marLeft w:val="0"/>
      <w:marRight w:val="0"/>
      <w:marTop w:val="0"/>
      <w:marBottom w:val="0"/>
      <w:divBdr>
        <w:top w:val="none" w:sz="0" w:space="0" w:color="auto"/>
        <w:left w:val="none" w:sz="0" w:space="0" w:color="auto"/>
        <w:bottom w:val="none" w:sz="0" w:space="0" w:color="auto"/>
        <w:right w:val="none" w:sz="0" w:space="0" w:color="auto"/>
      </w:divBdr>
    </w:div>
    <w:div w:id="721976754">
      <w:bodyDiv w:val="1"/>
      <w:marLeft w:val="0"/>
      <w:marRight w:val="0"/>
      <w:marTop w:val="0"/>
      <w:marBottom w:val="0"/>
      <w:divBdr>
        <w:top w:val="none" w:sz="0" w:space="0" w:color="auto"/>
        <w:left w:val="none" w:sz="0" w:space="0" w:color="auto"/>
        <w:bottom w:val="none" w:sz="0" w:space="0" w:color="auto"/>
        <w:right w:val="none" w:sz="0" w:space="0" w:color="auto"/>
      </w:divBdr>
      <w:divsChild>
        <w:div w:id="709577124">
          <w:marLeft w:val="0"/>
          <w:marRight w:val="0"/>
          <w:marTop w:val="0"/>
          <w:marBottom w:val="0"/>
          <w:divBdr>
            <w:top w:val="none" w:sz="0" w:space="0" w:color="auto"/>
            <w:left w:val="none" w:sz="0" w:space="0" w:color="auto"/>
            <w:bottom w:val="none" w:sz="0" w:space="0" w:color="auto"/>
            <w:right w:val="none" w:sz="0" w:space="0" w:color="auto"/>
          </w:divBdr>
          <w:divsChild>
            <w:div w:id="156728480">
              <w:marLeft w:val="150"/>
              <w:marRight w:val="0"/>
              <w:marTop w:val="150"/>
              <w:marBottom w:val="150"/>
              <w:divBdr>
                <w:top w:val="none" w:sz="0" w:space="0" w:color="auto"/>
                <w:left w:val="none" w:sz="0" w:space="0" w:color="auto"/>
                <w:bottom w:val="none" w:sz="0" w:space="0" w:color="auto"/>
                <w:right w:val="none" w:sz="0" w:space="0" w:color="auto"/>
              </w:divBdr>
              <w:divsChild>
                <w:div w:id="1170145770">
                  <w:marLeft w:val="0"/>
                  <w:marRight w:val="0"/>
                  <w:marTop w:val="0"/>
                  <w:marBottom w:val="75"/>
                  <w:divBdr>
                    <w:top w:val="none" w:sz="0" w:space="0" w:color="auto"/>
                    <w:left w:val="none" w:sz="0" w:space="0" w:color="auto"/>
                    <w:bottom w:val="none" w:sz="0" w:space="0" w:color="auto"/>
                    <w:right w:val="none" w:sz="0" w:space="0" w:color="auto"/>
                  </w:divBdr>
                </w:div>
              </w:divsChild>
            </w:div>
          </w:divsChild>
        </w:div>
      </w:divsChild>
    </w:div>
    <w:div w:id="722287198">
      <w:bodyDiv w:val="1"/>
      <w:marLeft w:val="0"/>
      <w:marRight w:val="0"/>
      <w:marTop w:val="0"/>
      <w:marBottom w:val="0"/>
      <w:divBdr>
        <w:top w:val="none" w:sz="0" w:space="0" w:color="auto"/>
        <w:left w:val="none" w:sz="0" w:space="0" w:color="auto"/>
        <w:bottom w:val="none" w:sz="0" w:space="0" w:color="auto"/>
        <w:right w:val="none" w:sz="0" w:space="0" w:color="auto"/>
      </w:divBdr>
    </w:div>
    <w:div w:id="726075747">
      <w:bodyDiv w:val="1"/>
      <w:marLeft w:val="0"/>
      <w:marRight w:val="0"/>
      <w:marTop w:val="0"/>
      <w:marBottom w:val="0"/>
      <w:divBdr>
        <w:top w:val="none" w:sz="0" w:space="0" w:color="auto"/>
        <w:left w:val="none" w:sz="0" w:space="0" w:color="auto"/>
        <w:bottom w:val="none" w:sz="0" w:space="0" w:color="auto"/>
        <w:right w:val="none" w:sz="0" w:space="0" w:color="auto"/>
      </w:divBdr>
    </w:div>
    <w:div w:id="771049722">
      <w:bodyDiv w:val="1"/>
      <w:marLeft w:val="0"/>
      <w:marRight w:val="0"/>
      <w:marTop w:val="0"/>
      <w:marBottom w:val="0"/>
      <w:divBdr>
        <w:top w:val="none" w:sz="0" w:space="0" w:color="auto"/>
        <w:left w:val="none" w:sz="0" w:space="0" w:color="auto"/>
        <w:bottom w:val="none" w:sz="0" w:space="0" w:color="auto"/>
        <w:right w:val="none" w:sz="0" w:space="0" w:color="auto"/>
      </w:divBdr>
      <w:divsChild>
        <w:div w:id="1512601843">
          <w:marLeft w:val="0"/>
          <w:marRight w:val="0"/>
          <w:marTop w:val="0"/>
          <w:marBottom w:val="0"/>
          <w:divBdr>
            <w:top w:val="none" w:sz="0" w:space="0" w:color="auto"/>
            <w:left w:val="none" w:sz="0" w:space="0" w:color="auto"/>
            <w:bottom w:val="none" w:sz="0" w:space="0" w:color="auto"/>
            <w:right w:val="none" w:sz="0" w:space="0" w:color="auto"/>
          </w:divBdr>
          <w:divsChild>
            <w:div w:id="1807814809">
              <w:marLeft w:val="0"/>
              <w:marRight w:val="0"/>
              <w:marTop w:val="84"/>
              <w:marBottom w:val="0"/>
              <w:divBdr>
                <w:top w:val="none" w:sz="0" w:space="0" w:color="auto"/>
                <w:left w:val="none" w:sz="0" w:space="0" w:color="auto"/>
                <w:bottom w:val="none" w:sz="0" w:space="0" w:color="auto"/>
                <w:right w:val="none" w:sz="0" w:space="0" w:color="auto"/>
              </w:divBdr>
              <w:divsChild>
                <w:div w:id="1856112640">
                  <w:marLeft w:val="0"/>
                  <w:marRight w:val="0"/>
                  <w:marTop w:val="0"/>
                  <w:marBottom w:val="0"/>
                  <w:divBdr>
                    <w:top w:val="none" w:sz="0" w:space="0" w:color="auto"/>
                    <w:left w:val="none" w:sz="0" w:space="0" w:color="auto"/>
                    <w:bottom w:val="none" w:sz="0" w:space="0" w:color="auto"/>
                    <w:right w:val="none" w:sz="0" w:space="0" w:color="auto"/>
                  </w:divBdr>
                  <w:divsChild>
                    <w:div w:id="2133864050">
                      <w:marLeft w:val="0"/>
                      <w:marRight w:val="0"/>
                      <w:marTop w:val="0"/>
                      <w:marBottom w:val="0"/>
                      <w:divBdr>
                        <w:top w:val="none" w:sz="0" w:space="0" w:color="auto"/>
                        <w:left w:val="none" w:sz="0" w:space="0" w:color="auto"/>
                        <w:bottom w:val="none" w:sz="0" w:space="0" w:color="auto"/>
                        <w:right w:val="none" w:sz="0" w:space="0" w:color="auto"/>
                      </w:divBdr>
                      <w:divsChild>
                        <w:div w:id="134950008">
                          <w:marLeft w:val="167"/>
                          <w:marRight w:val="0"/>
                          <w:marTop w:val="167"/>
                          <w:marBottom w:val="0"/>
                          <w:divBdr>
                            <w:top w:val="none" w:sz="0" w:space="0" w:color="auto"/>
                            <w:left w:val="none" w:sz="0" w:space="0" w:color="auto"/>
                            <w:bottom w:val="none" w:sz="0" w:space="0" w:color="auto"/>
                            <w:right w:val="none" w:sz="0" w:space="0" w:color="auto"/>
                          </w:divBdr>
                          <w:divsChild>
                            <w:div w:id="2129933870">
                              <w:marLeft w:val="0"/>
                              <w:marRight w:val="0"/>
                              <w:marTop w:val="0"/>
                              <w:marBottom w:val="0"/>
                              <w:divBdr>
                                <w:top w:val="none" w:sz="0" w:space="0" w:color="auto"/>
                                <w:left w:val="none" w:sz="0" w:space="0" w:color="auto"/>
                                <w:bottom w:val="none" w:sz="0" w:space="0" w:color="auto"/>
                                <w:right w:val="none" w:sz="0" w:space="0" w:color="auto"/>
                              </w:divBdr>
                              <w:divsChild>
                                <w:div w:id="943658409">
                                  <w:marLeft w:val="0"/>
                                  <w:marRight w:val="0"/>
                                  <w:marTop w:val="0"/>
                                  <w:marBottom w:val="0"/>
                                  <w:divBdr>
                                    <w:top w:val="none" w:sz="0" w:space="0" w:color="auto"/>
                                    <w:left w:val="none" w:sz="0" w:space="0" w:color="auto"/>
                                    <w:bottom w:val="dotted" w:sz="6" w:space="0" w:color="999999"/>
                                    <w:right w:val="none" w:sz="0" w:space="0" w:color="auto"/>
                                  </w:divBdr>
                                </w:div>
                              </w:divsChild>
                            </w:div>
                          </w:divsChild>
                        </w:div>
                      </w:divsChild>
                    </w:div>
                  </w:divsChild>
                </w:div>
              </w:divsChild>
            </w:div>
          </w:divsChild>
        </w:div>
      </w:divsChild>
    </w:div>
    <w:div w:id="784231913">
      <w:bodyDiv w:val="1"/>
      <w:marLeft w:val="0"/>
      <w:marRight w:val="0"/>
      <w:marTop w:val="0"/>
      <w:marBottom w:val="0"/>
      <w:divBdr>
        <w:top w:val="none" w:sz="0" w:space="0" w:color="auto"/>
        <w:left w:val="none" w:sz="0" w:space="0" w:color="auto"/>
        <w:bottom w:val="none" w:sz="0" w:space="0" w:color="auto"/>
        <w:right w:val="none" w:sz="0" w:space="0" w:color="auto"/>
      </w:divBdr>
    </w:div>
    <w:div w:id="799349356">
      <w:bodyDiv w:val="1"/>
      <w:marLeft w:val="0"/>
      <w:marRight w:val="0"/>
      <w:marTop w:val="0"/>
      <w:marBottom w:val="0"/>
      <w:divBdr>
        <w:top w:val="none" w:sz="0" w:space="0" w:color="auto"/>
        <w:left w:val="none" w:sz="0" w:space="0" w:color="auto"/>
        <w:bottom w:val="none" w:sz="0" w:space="0" w:color="auto"/>
        <w:right w:val="none" w:sz="0" w:space="0" w:color="auto"/>
      </w:divBdr>
    </w:div>
    <w:div w:id="803498338">
      <w:bodyDiv w:val="1"/>
      <w:marLeft w:val="0"/>
      <w:marRight w:val="0"/>
      <w:marTop w:val="0"/>
      <w:marBottom w:val="0"/>
      <w:divBdr>
        <w:top w:val="none" w:sz="0" w:space="0" w:color="auto"/>
        <w:left w:val="none" w:sz="0" w:space="0" w:color="auto"/>
        <w:bottom w:val="none" w:sz="0" w:space="0" w:color="auto"/>
        <w:right w:val="none" w:sz="0" w:space="0" w:color="auto"/>
      </w:divBdr>
    </w:div>
    <w:div w:id="807086674">
      <w:bodyDiv w:val="1"/>
      <w:marLeft w:val="0"/>
      <w:marRight w:val="0"/>
      <w:marTop w:val="0"/>
      <w:marBottom w:val="0"/>
      <w:divBdr>
        <w:top w:val="none" w:sz="0" w:space="0" w:color="auto"/>
        <w:left w:val="none" w:sz="0" w:space="0" w:color="auto"/>
        <w:bottom w:val="none" w:sz="0" w:space="0" w:color="auto"/>
        <w:right w:val="none" w:sz="0" w:space="0" w:color="auto"/>
      </w:divBdr>
    </w:div>
    <w:div w:id="811869907">
      <w:bodyDiv w:val="1"/>
      <w:marLeft w:val="0"/>
      <w:marRight w:val="0"/>
      <w:marTop w:val="0"/>
      <w:marBottom w:val="0"/>
      <w:divBdr>
        <w:top w:val="none" w:sz="0" w:space="0" w:color="auto"/>
        <w:left w:val="none" w:sz="0" w:space="0" w:color="auto"/>
        <w:bottom w:val="none" w:sz="0" w:space="0" w:color="auto"/>
        <w:right w:val="none" w:sz="0" w:space="0" w:color="auto"/>
      </w:divBdr>
    </w:div>
    <w:div w:id="814956652">
      <w:bodyDiv w:val="1"/>
      <w:marLeft w:val="0"/>
      <w:marRight w:val="0"/>
      <w:marTop w:val="0"/>
      <w:marBottom w:val="0"/>
      <w:divBdr>
        <w:top w:val="none" w:sz="0" w:space="0" w:color="auto"/>
        <w:left w:val="none" w:sz="0" w:space="0" w:color="auto"/>
        <w:bottom w:val="none" w:sz="0" w:space="0" w:color="auto"/>
        <w:right w:val="none" w:sz="0" w:space="0" w:color="auto"/>
      </w:divBdr>
    </w:div>
    <w:div w:id="826559691">
      <w:bodyDiv w:val="1"/>
      <w:marLeft w:val="0"/>
      <w:marRight w:val="0"/>
      <w:marTop w:val="0"/>
      <w:marBottom w:val="0"/>
      <w:divBdr>
        <w:top w:val="none" w:sz="0" w:space="0" w:color="auto"/>
        <w:left w:val="none" w:sz="0" w:space="0" w:color="auto"/>
        <w:bottom w:val="none" w:sz="0" w:space="0" w:color="auto"/>
        <w:right w:val="none" w:sz="0" w:space="0" w:color="auto"/>
      </w:divBdr>
    </w:div>
    <w:div w:id="827746292">
      <w:bodyDiv w:val="1"/>
      <w:marLeft w:val="0"/>
      <w:marRight w:val="0"/>
      <w:marTop w:val="0"/>
      <w:marBottom w:val="0"/>
      <w:divBdr>
        <w:top w:val="none" w:sz="0" w:space="0" w:color="auto"/>
        <w:left w:val="none" w:sz="0" w:space="0" w:color="auto"/>
        <w:bottom w:val="none" w:sz="0" w:space="0" w:color="auto"/>
        <w:right w:val="none" w:sz="0" w:space="0" w:color="auto"/>
      </w:divBdr>
      <w:divsChild>
        <w:div w:id="1757365567">
          <w:marLeft w:val="0"/>
          <w:marRight w:val="0"/>
          <w:marTop w:val="0"/>
          <w:marBottom w:val="0"/>
          <w:divBdr>
            <w:top w:val="none" w:sz="0" w:space="0" w:color="auto"/>
            <w:left w:val="none" w:sz="0" w:space="0" w:color="auto"/>
            <w:bottom w:val="none" w:sz="0" w:space="0" w:color="auto"/>
            <w:right w:val="none" w:sz="0" w:space="0" w:color="auto"/>
          </w:divBdr>
        </w:div>
      </w:divsChild>
    </w:div>
    <w:div w:id="840313348">
      <w:bodyDiv w:val="1"/>
      <w:marLeft w:val="0"/>
      <w:marRight w:val="0"/>
      <w:marTop w:val="0"/>
      <w:marBottom w:val="0"/>
      <w:divBdr>
        <w:top w:val="none" w:sz="0" w:space="0" w:color="auto"/>
        <w:left w:val="none" w:sz="0" w:space="0" w:color="auto"/>
        <w:bottom w:val="none" w:sz="0" w:space="0" w:color="auto"/>
        <w:right w:val="none" w:sz="0" w:space="0" w:color="auto"/>
      </w:divBdr>
    </w:div>
    <w:div w:id="858155619">
      <w:bodyDiv w:val="1"/>
      <w:marLeft w:val="0"/>
      <w:marRight w:val="0"/>
      <w:marTop w:val="0"/>
      <w:marBottom w:val="0"/>
      <w:divBdr>
        <w:top w:val="none" w:sz="0" w:space="0" w:color="auto"/>
        <w:left w:val="none" w:sz="0" w:space="0" w:color="auto"/>
        <w:bottom w:val="none" w:sz="0" w:space="0" w:color="auto"/>
        <w:right w:val="none" w:sz="0" w:space="0" w:color="auto"/>
      </w:divBdr>
    </w:div>
    <w:div w:id="868221124">
      <w:bodyDiv w:val="1"/>
      <w:marLeft w:val="0"/>
      <w:marRight w:val="0"/>
      <w:marTop w:val="0"/>
      <w:marBottom w:val="0"/>
      <w:divBdr>
        <w:top w:val="none" w:sz="0" w:space="0" w:color="auto"/>
        <w:left w:val="none" w:sz="0" w:space="0" w:color="auto"/>
        <w:bottom w:val="none" w:sz="0" w:space="0" w:color="auto"/>
        <w:right w:val="none" w:sz="0" w:space="0" w:color="auto"/>
      </w:divBdr>
    </w:div>
    <w:div w:id="868639933">
      <w:bodyDiv w:val="1"/>
      <w:marLeft w:val="0"/>
      <w:marRight w:val="0"/>
      <w:marTop w:val="0"/>
      <w:marBottom w:val="0"/>
      <w:divBdr>
        <w:top w:val="none" w:sz="0" w:space="0" w:color="auto"/>
        <w:left w:val="none" w:sz="0" w:space="0" w:color="auto"/>
        <w:bottom w:val="none" w:sz="0" w:space="0" w:color="auto"/>
        <w:right w:val="none" w:sz="0" w:space="0" w:color="auto"/>
      </w:divBdr>
    </w:div>
    <w:div w:id="884029264">
      <w:bodyDiv w:val="1"/>
      <w:marLeft w:val="0"/>
      <w:marRight w:val="0"/>
      <w:marTop w:val="0"/>
      <w:marBottom w:val="0"/>
      <w:divBdr>
        <w:top w:val="none" w:sz="0" w:space="0" w:color="auto"/>
        <w:left w:val="none" w:sz="0" w:space="0" w:color="auto"/>
        <w:bottom w:val="none" w:sz="0" w:space="0" w:color="auto"/>
        <w:right w:val="none" w:sz="0" w:space="0" w:color="auto"/>
      </w:divBdr>
    </w:div>
    <w:div w:id="932709904">
      <w:bodyDiv w:val="1"/>
      <w:marLeft w:val="0"/>
      <w:marRight w:val="0"/>
      <w:marTop w:val="0"/>
      <w:marBottom w:val="0"/>
      <w:divBdr>
        <w:top w:val="none" w:sz="0" w:space="0" w:color="auto"/>
        <w:left w:val="none" w:sz="0" w:space="0" w:color="auto"/>
        <w:bottom w:val="none" w:sz="0" w:space="0" w:color="auto"/>
        <w:right w:val="none" w:sz="0" w:space="0" w:color="auto"/>
      </w:divBdr>
    </w:div>
    <w:div w:id="933830179">
      <w:bodyDiv w:val="1"/>
      <w:marLeft w:val="0"/>
      <w:marRight w:val="0"/>
      <w:marTop w:val="0"/>
      <w:marBottom w:val="0"/>
      <w:divBdr>
        <w:top w:val="none" w:sz="0" w:space="0" w:color="auto"/>
        <w:left w:val="none" w:sz="0" w:space="0" w:color="auto"/>
        <w:bottom w:val="none" w:sz="0" w:space="0" w:color="auto"/>
        <w:right w:val="none" w:sz="0" w:space="0" w:color="auto"/>
      </w:divBdr>
    </w:div>
    <w:div w:id="966590840">
      <w:bodyDiv w:val="1"/>
      <w:marLeft w:val="0"/>
      <w:marRight w:val="0"/>
      <w:marTop w:val="0"/>
      <w:marBottom w:val="0"/>
      <w:divBdr>
        <w:top w:val="none" w:sz="0" w:space="0" w:color="auto"/>
        <w:left w:val="none" w:sz="0" w:space="0" w:color="auto"/>
        <w:bottom w:val="none" w:sz="0" w:space="0" w:color="auto"/>
        <w:right w:val="none" w:sz="0" w:space="0" w:color="auto"/>
      </w:divBdr>
    </w:div>
    <w:div w:id="980814306">
      <w:bodyDiv w:val="1"/>
      <w:marLeft w:val="0"/>
      <w:marRight w:val="0"/>
      <w:marTop w:val="0"/>
      <w:marBottom w:val="0"/>
      <w:divBdr>
        <w:top w:val="none" w:sz="0" w:space="0" w:color="auto"/>
        <w:left w:val="none" w:sz="0" w:space="0" w:color="auto"/>
        <w:bottom w:val="none" w:sz="0" w:space="0" w:color="auto"/>
        <w:right w:val="none" w:sz="0" w:space="0" w:color="auto"/>
      </w:divBdr>
    </w:div>
    <w:div w:id="990017646">
      <w:bodyDiv w:val="1"/>
      <w:marLeft w:val="0"/>
      <w:marRight w:val="0"/>
      <w:marTop w:val="0"/>
      <w:marBottom w:val="0"/>
      <w:divBdr>
        <w:top w:val="none" w:sz="0" w:space="0" w:color="auto"/>
        <w:left w:val="none" w:sz="0" w:space="0" w:color="auto"/>
        <w:bottom w:val="none" w:sz="0" w:space="0" w:color="auto"/>
        <w:right w:val="none" w:sz="0" w:space="0" w:color="auto"/>
      </w:divBdr>
    </w:div>
    <w:div w:id="992030360">
      <w:bodyDiv w:val="1"/>
      <w:marLeft w:val="0"/>
      <w:marRight w:val="0"/>
      <w:marTop w:val="0"/>
      <w:marBottom w:val="0"/>
      <w:divBdr>
        <w:top w:val="none" w:sz="0" w:space="0" w:color="auto"/>
        <w:left w:val="none" w:sz="0" w:space="0" w:color="auto"/>
        <w:bottom w:val="none" w:sz="0" w:space="0" w:color="auto"/>
        <w:right w:val="none" w:sz="0" w:space="0" w:color="auto"/>
      </w:divBdr>
    </w:div>
    <w:div w:id="993802184">
      <w:bodyDiv w:val="1"/>
      <w:marLeft w:val="0"/>
      <w:marRight w:val="0"/>
      <w:marTop w:val="0"/>
      <w:marBottom w:val="0"/>
      <w:divBdr>
        <w:top w:val="none" w:sz="0" w:space="0" w:color="auto"/>
        <w:left w:val="none" w:sz="0" w:space="0" w:color="auto"/>
        <w:bottom w:val="none" w:sz="0" w:space="0" w:color="auto"/>
        <w:right w:val="none" w:sz="0" w:space="0" w:color="auto"/>
      </w:divBdr>
    </w:div>
    <w:div w:id="1004169607">
      <w:bodyDiv w:val="1"/>
      <w:marLeft w:val="0"/>
      <w:marRight w:val="0"/>
      <w:marTop w:val="0"/>
      <w:marBottom w:val="0"/>
      <w:divBdr>
        <w:top w:val="none" w:sz="0" w:space="0" w:color="auto"/>
        <w:left w:val="none" w:sz="0" w:space="0" w:color="auto"/>
        <w:bottom w:val="none" w:sz="0" w:space="0" w:color="auto"/>
        <w:right w:val="none" w:sz="0" w:space="0" w:color="auto"/>
      </w:divBdr>
    </w:div>
    <w:div w:id="1006640717">
      <w:bodyDiv w:val="1"/>
      <w:marLeft w:val="0"/>
      <w:marRight w:val="0"/>
      <w:marTop w:val="0"/>
      <w:marBottom w:val="0"/>
      <w:divBdr>
        <w:top w:val="none" w:sz="0" w:space="0" w:color="auto"/>
        <w:left w:val="none" w:sz="0" w:space="0" w:color="auto"/>
        <w:bottom w:val="none" w:sz="0" w:space="0" w:color="auto"/>
        <w:right w:val="none" w:sz="0" w:space="0" w:color="auto"/>
      </w:divBdr>
    </w:div>
    <w:div w:id="1033112731">
      <w:bodyDiv w:val="1"/>
      <w:marLeft w:val="0"/>
      <w:marRight w:val="0"/>
      <w:marTop w:val="0"/>
      <w:marBottom w:val="0"/>
      <w:divBdr>
        <w:top w:val="none" w:sz="0" w:space="0" w:color="auto"/>
        <w:left w:val="none" w:sz="0" w:space="0" w:color="auto"/>
        <w:bottom w:val="none" w:sz="0" w:space="0" w:color="auto"/>
        <w:right w:val="none" w:sz="0" w:space="0" w:color="auto"/>
      </w:divBdr>
    </w:div>
    <w:div w:id="1039553365">
      <w:bodyDiv w:val="1"/>
      <w:marLeft w:val="0"/>
      <w:marRight w:val="0"/>
      <w:marTop w:val="0"/>
      <w:marBottom w:val="0"/>
      <w:divBdr>
        <w:top w:val="none" w:sz="0" w:space="0" w:color="auto"/>
        <w:left w:val="none" w:sz="0" w:space="0" w:color="auto"/>
        <w:bottom w:val="none" w:sz="0" w:space="0" w:color="auto"/>
        <w:right w:val="none" w:sz="0" w:space="0" w:color="auto"/>
      </w:divBdr>
      <w:divsChild>
        <w:div w:id="2077510826">
          <w:marLeft w:val="0"/>
          <w:marRight w:val="0"/>
          <w:marTop w:val="0"/>
          <w:marBottom w:val="0"/>
          <w:divBdr>
            <w:top w:val="none" w:sz="0" w:space="0" w:color="auto"/>
            <w:left w:val="none" w:sz="0" w:space="0" w:color="auto"/>
            <w:bottom w:val="none" w:sz="0" w:space="0" w:color="auto"/>
            <w:right w:val="none" w:sz="0" w:space="0" w:color="auto"/>
          </w:divBdr>
          <w:divsChild>
            <w:div w:id="940648951">
              <w:marLeft w:val="150"/>
              <w:marRight w:val="0"/>
              <w:marTop w:val="150"/>
              <w:marBottom w:val="150"/>
              <w:divBdr>
                <w:top w:val="none" w:sz="0" w:space="0" w:color="auto"/>
                <w:left w:val="none" w:sz="0" w:space="0" w:color="auto"/>
                <w:bottom w:val="none" w:sz="0" w:space="0" w:color="auto"/>
                <w:right w:val="none" w:sz="0" w:space="0" w:color="auto"/>
              </w:divBdr>
              <w:divsChild>
                <w:div w:id="1074165937">
                  <w:marLeft w:val="0"/>
                  <w:marRight w:val="0"/>
                  <w:marTop w:val="0"/>
                  <w:marBottom w:val="75"/>
                  <w:divBdr>
                    <w:top w:val="none" w:sz="0" w:space="0" w:color="auto"/>
                    <w:left w:val="none" w:sz="0" w:space="0" w:color="auto"/>
                    <w:bottom w:val="none" w:sz="0" w:space="0" w:color="auto"/>
                    <w:right w:val="none" w:sz="0" w:space="0" w:color="auto"/>
                  </w:divBdr>
                </w:div>
              </w:divsChild>
            </w:div>
          </w:divsChild>
        </w:div>
      </w:divsChild>
    </w:div>
    <w:div w:id="1044216939">
      <w:bodyDiv w:val="1"/>
      <w:marLeft w:val="0"/>
      <w:marRight w:val="0"/>
      <w:marTop w:val="0"/>
      <w:marBottom w:val="0"/>
      <w:divBdr>
        <w:top w:val="none" w:sz="0" w:space="0" w:color="auto"/>
        <w:left w:val="none" w:sz="0" w:space="0" w:color="auto"/>
        <w:bottom w:val="none" w:sz="0" w:space="0" w:color="auto"/>
        <w:right w:val="none" w:sz="0" w:space="0" w:color="auto"/>
      </w:divBdr>
    </w:div>
    <w:div w:id="1058868767">
      <w:bodyDiv w:val="1"/>
      <w:marLeft w:val="0"/>
      <w:marRight w:val="0"/>
      <w:marTop w:val="0"/>
      <w:marBottom w:val="0"/>
      <w:divBdr>
        <w:top w:val="none" w:sz="0" w:space="0" w:color="auto"/>
        <w:left w:val="none" w:sz="0" w:space="0" w:color="auto"/>
        <w:bottom w:val="none" w:sz="0" w:space="0" w:color="auto"/>
        <w:right w:val="none" w:sz="0" w:space="0" w:color="auto"/>
      </w:divBdr>
    </w:div>
    <w:div w:id="1062489039">
      <w:bodyDiv w:val="1"/>
      <w:marLeft w:val="0"/>
      <w:marRight w:val="0"/>
      <w:marTop w:val="0"/>
      <w:marBottom w:val="0"/>
      <w:divBdr>
        <w:top w:val="none" w:sz="0" w:space="0" w:color="auto"/>
        <w:left w:val="none" w:sz="0" w:space="0" w:color="auto"/>
        <w:bottom w:val="none" w:sz="0" w:space="0" w:color="auto"/>
        <w:right w:val="none" w:sz="0" w:space="0" w:color="auto"/>
      </w:divBdr>
    </w:div>
    <w:div w:id="1069381424">
      <w:bodyDiv w:val="1"/>
      <w:marLeft w:val="0"/>
      <w:marRight w:val="0"/>
      <w:marTop w:val="0"/>
      <w:marBottom w:val="0"/>
      <w:divBdr>
        <w:top w:val="none" w:sz="0" w:space="0" w:color="auto"/>
        <w:left w:val="none" w:sz="0" w:space="0" w:color="auto"/>
        <w:bottom w:val="none" w:sz="0" w:space="0" w:color="auto"/>
        <w:right w:val="none" w:sz="0" w:space="0" w:color="auto"/>
      </w:divBdr>
    </w:div>
    <w:div w:id="1074085165">
      <w:bodyDiv w:val="1"/>
      <w:marLeft w:val="0"/>
      <w:marRight w:val="0"/>
      <w:marTop w:val="0"/>
      <w:marBottom w:val="0"/>
      <w:divBdr>
        <w:top w:val="none" w:sz="0" w:space="0" w:color="auto"/>
        <w:left w:val="none" w:sz="0" w:space="0" w:color="auto"/>
        <w:bottom w:val="none" w:sz="0" w:space="0" w:color="auto"/>
        <w:right w:val="none" w:sz="0" w:space="0" w:color="auto"/>
      </w:divBdr>
    </w:div>
    <w:div w:id="1108544768">
      <w:bodyDiv w:val="1"/>
      <w:marLeft w:val="0"/>
      <w:marRight w:val="0"/>
      <w:marTop w:val="0"/>
      <w:marBottom w:val="0"/>
      <w:divBdr>
        <w:top w:val="none" w:sz="0" w:space="0" w:color="auto"/>
        <w:left w:val="none" w:sz="0" w:space="0" w:color="auto"/>
        <w:bottom w:val="none" w:sz="0" w:space="0" w:color="auto"/>
        <w:right w:val="none" w:sz="0" w:space="0" w:color="auto"/>
      </w:divBdr>
    </w:div>
    <w:div w:id="1113090483">
      <w:bodyDiv w:val="1"/>
      <w:marLeft w:val="0"/>
      <w:marRight w:val="0"/>
      <w:marTop w:val="0"/>
      <w:marBottom w:val="0"/>
      <w:divBdr>
        <w:top w:val="none" w:sz="0" w:space="0" w:color="auto"/>
        <w:left w:val="none" w:sz="0" w:space="0" w:color="auto"/>
        <w:bottom w:val="none" w:sz="0" w:space="0" w:color="auto"/>
        <w:right w:val="none" w:sz="0" w:space="0" w:color="auto"/>
      </w:divBdr>
    </w:div>
    <w:div w:id="1115947512">
      <w:bodyDiv w:val="1"/>
      <w:marLeft w:val="0"/>
      <w:marRight w:val="0"/>
      <w:marTop w:val="0"/>
      <w:marBottom w:val="0"/>
      <w:divBdr>
        <w:top w:val="none" w:sz="0" w:space="0" w:color="auto"/>
        <w:left w:val="none" w:sz="0" w:space="0" w:color="auto"/>
        <w:bottom w:val="none" w:sz="0" w:space="0" w:color="auto"/>
        <w:right w:val="none" w:sz="0" w:space="0" w:color="auto"/>
      </w:divBdr>
    </w:div>
    <w:div w:id="1139760177">
      <w:bodyDiv w:val="1"/>
      <w:marLeft w:val="0"/>
      <w:marRight w:val="0"/>
      <w:marTop w:val="0"/>
      <w:marBottom w:val="0"/>
      <w:divBdr>
        <w:top w:val="none" w:sz="0" w:space="0" w:color="auto"/>
        <w:left w:val="none" w:sz="0" w:space="0" w:color="auto"/>
        <w:bottom w:val="none" w:sz="0" w:space="0" w:color="auto"/>
        <w:right w:val="none" w:sz="0" w:space="0" w:color="auto"/>
      </w:divBdr>
    </w:div>
    <w:div w:id="1156065797">
      <w:bodyDiv w:val="1"/>
      <w:marLeft w:val="0"/>
      <w:marRight w:val="0"/>
      <w:marTop w:val="0"/>
      <w:marBottom w:val="0"/>
      <w:divBdr>
        <w:top w:val="none" w:sz="0" w:space="0" w:color="auto"/>
        <w:left w:val="none" w:sz="0" w:space="0" w:color="auto"/>
        <w:bottom w:val="none" w:sz="0" w:space="0" w:color="auto"/>
        <w:right w:val="none" w:sz="0" w:space="0" w:color="auto"/>
      </w:divBdr>
    </w:div>
    <w:div w:id="1161628305">
      <w:bodyDiv w:val="1"/>
      <w:marLeft w:val="0"/>
      <w:marRight w:val="0"/>
      <w:marTop w:val="0"/>
      <w:marBottom w:val="0"/>
      <w:divBdr>
        <w:top w:val="none" w:sz="0" w:space="0" w:color="auto"/>
        <w:left w:val="none" w:sz="0" w:space="0" w:color="auto"/>
        <w:bottom w:val="none" w:sz="0" w:space="0" w:color="auto"/>
        <w:right w:val="none" w:sz="0" w:space="0" w:color="auto"/>
      </w:divBdr>
    </w:div>
    <w:div w:id="1172641047">
      <w:bodyDiv w:val="1"/>
      <w:marLeft w:val="0"/>
      <w:marRight w:val="0"/>
      <w:marTop w:val="0"/>
      <w:marBottom w:val="0"/>
      <w:divBdr>
        <w:top w:val="none" w:sz="0" w:space="0" w:color="auto"/>
        <w:left w:val="none" w:sz="0" w:space="0" w:color="auto"/>
        <w:bottom w:val="none" w:sz="0" w:space="0" w:color="auto"/>
        <w:right w:val="none" w:sz="0" w:space="0" w:color="auto"/>
      </w:divBdr>
    </w:div>
    <w:div w:id="1177495920">
      <w:bodyDiv w:val="1"/>
      <w:marLeft w:val="0"/>
      <w:marRight w:val="0"/>
      <w:marTop w:val="0"/>
      <w:marBottom w:val="0"/>
      <w:divBdr>
        <w:top w:val="none" w:sz="0" w:space="0" w:color="auto"/>
        <w:left w:val="none" w:sz="0" w:space="0" w:color="auto"/>
        <w:bottom w:val="none" w:sz="0" w:space="0" w:color="auto"/>
        <w:right w:val="none" w:sz="0" w:space="0" w:color="auto"/>
      </w:divBdr>
    </w:div>
    <w:div w:id="1182625184">
      <w:bodyDiv w:val="1"/>
      <w:marLeft w:val="0"/>
      <w:marRight w:val="0"/>
      <w:marTop w:val="0"/>
      <w:marBottom w:val="0"/>
      <w:divBdr>
        <w:top w:val="none" w:sz="0" w:space="0" w:color="auto"/>
        <w:left w:val="none" w:sz="0" w:space="0" w:color="auto"/>
        <w:bottom w:val="none" w:sz="0" w:space="0" w:color="auto"/>
        <w:right w:val="none" w:sz="0" w:space="0" w:color="auto"/>
      </w:divBdr>
    </w:div>
    <w:div w:id="1210803134">
      <w:bodyDiv w:val="1"/>
      <w:marLeft w:val="0"/>
      <w:marRight w:val="0"/>
      <w:marTop w:val="0"/>
      <w:marBottom w:val="0"/>
      <w:divBdr>
        <w:top w:val="none" w:sz="0" w:space="0" w:color="auto"/>
        <w:left w:val="none" w:sz="0" w:space="0" w:color="auto"/>
        <w:bottom w:val="none" w:sz="0" w:space="0" w:color="auto"/>
        <w:right w:val="none" w:sz="0" w:space="0" w:color="auto"/>
      </w:divBdr>
    </w:div>
    <w:div w:id="1231967327">
      <w:bodyDiv w:val="1"/>
      <w:marLeft w:val="0"/>
      <w:marRight w:val="0"/>
      <w:marTop w:val="0"/>
      <w:marBottom w:val="0"/>
      <w:divBdr>
        <w:top w:val="none" w:sz="0" w:space="0" w:color="auto"/>
        <w:left w:val="none" w:sz="0" w:space="0" w:color="auto"/>
        <w:bottom w:val="none" w:sz="0" w:space="0" w:color="auto"/>
        <w:right w:val="none" w:sz="0" w:space="0" w:color="auto"/>
      </w:divBdr>
    </w:div>
    <w:div w:id="1235967007">
      <w:bodyDiv w:val="1"/>
      <w:marLeft w:val="0"/>
      <w:marRight w:val="0"/>
      <w:marTop w:val="0"/>
      <w:marBottom w:val="0"/>
      <w:divBdr>
        <w:top w:val="none" w:sz="0" w:space="0" w:color="auto"/>
        <w:left w:val="none" w:sz="0" w:space="0" w:color="auto"/>
        <w:bottom w:val="none" w:sz="0" w:space="0" w:color="auto"/>
        <w:right w:val="none" w:sz="0" w:space="0" w:color="auto"/>
      </w:divBdr>
    </w:div>
    <w:div w:id="1243759154">
      <w:bodyDiv w:val="1"/>
      <w:marLeft w:val="0"/>
      <w:marRight w:val="0"/>
      <w:marTop w:val="0"/>
      <w:marBottom w:val="0"/>
      <w:divBdr>
        <w:top w:val="none" w:sz="0" w:space="0" w:color="auto"/>
        <w:left w:val="none" w:sz="0" w:space="0" w:color="auto"/>
        <w:bottom w:val="none" w:sz="0" w:space="0" w:color="auto"/>
        <w:right w:val="none" w:sz="0" w:space="0" w:color="auto"/>
      </w:divBdr>
    </w:div>
    <w:div w:id="1251041379">
      <w:bodyDiv w:val="1"/>
      <w:marLeft w:val="0"/>
      <w:marRight w:val="0"/>
      <w:marTop w:val="0"/>
      <w:marBottom w:val="0"/>
      <w:divBdr>
        <w:top w:val="none" w:sz="0" w:space="0" w:color="auto"/>
        <w:left w:val="none" w:sz="0" w:space="0" w:color="auto"/>
        <w:bottom w:val="none" w:sz="0" w:space="0" w:color="auto"/>
        <w:right w:val="none" w:sz="0" w:space="0" w:color="auto"/>
      </w:divBdr>
    </w:div>
    <w:div w:id="1274095379">
      <w:bodyDiv w:val="1"/>
      <w:marLeft w:val="0"/>
      <w:marRight w:val="0"/>
      <w:marTop w:val="0"/>
      <w:marBottom w:val="0"/>
      <w:divBdr>
        <w:top w:val="none" w:sz="0" w:space="0" w:color="auto"/>
        <w:left w:val="none" w:sz="0" w:space="0" w:color="auto"/>
        <w:bottom w:val="none" w:sz="0" w:space="0" w:color="auto"/>
        <w:right w:val="none" w:sz="0" w:space="0" w:color="auto"/>
      </w:divBdr>
    </w:div>
    <w:div w:id="1278684710">
      <w:bodyDiv w:val="1"/>
      <w:marLeft w:val="0"/>
      <w:marRight w:val="0"/>
      <w:marTop w:val="0"/>
      <w:marBottom w:val="0"/>
      <w:divBdr>
        <w:top w:val="none" w:sz="0" w:space="0" w:color="auto"/>
        <w:left w:val="none" w:sz="0" w:space="0" w:color="auto"/>
        <w:bottom w:val="none" w:sz="0" w:space="0" w:color="auto"/>
        <w:right w:val="none" w:sz="0" w:space="0" w:color="auto"/>
      </w:divBdr>
    </w:div>
    <w:div w:id="1287859181">
      <w:bodyDiv w:val="1"/>
      <w:marLeft w:val="0"/>
      <w:marRight w:val="0"/>
      <w:marTop w:val="0"/>
      <w:marBottom w:val="0"/>
      <w:divBdr>
        <w:top w:val="none" w:sz="0" w:space="0" w:color="auto"/>
        <w:left w:val="none" w:sz="0" w:space="0" w:color="auto"/>
        <w:bottom w:val="none" w:sz="0" w:space="0" w:color="auto"/>
        <w:right w:val="none" w:sz="0" w:space="0" w:color="auto"/>
      </w:divBdr>
    </w:div>
    <w:div w:id="1289774704">
      <w:bodyDiv w:val="1"/>
      <w:marLeft w:val="0"/>
      <w:marRight w:val="0"/>
      <w:marTop w:val="0"/>
      <w:marBottom w:val="0"/>
      <w:divBdr>
        <w:top w:val="none" w:sz="0" w:space="0" w:color="auto"/>
        <w:left w:val="none" w:sz="0" w:space="0" w:color="auto"/>
        <w:bottom w:val="none" w:sz="0" w:space="0" w:color="auto"/>
        <w:right w:val="none" w:sz="0" w:space="0" w:color="auto"/>
      </w:divBdr>
    </w:div>
    <w:div w:id="1293318399">
      <w:bodyDiv w:val="1"/>
      <w:marLeft w:val="0"/>
      <w:marRight w:val="0"/>
      <w:marTop w:val="0"/>
      <w:marBottom w:val="0"/>
      <w:divBdr>
        <w:top w:val="none" w:sz="0" w:space="0" w:color="auto"/>
        <w:left w:val="none" w:sz="0" w:space="0" w:color="auto"/>
        <w:bottom w:val="none" w:sz="0" w:space="0" w:color="auto"/>
        <w:right w:val="none" w:sz="0" w:space="0" w:color="auto"/>
      </w:divBdr>
    </w:div>
    <w:div w:id="1302929103">
      <w:bodyDiv w:val="1"/>
      <w:marLeft w:val="0"/>
      <w:marRight w:val="0"/>
      <w:marTop w:val="0"/>
      <w:marBottom w:val="0"/>
      <w:divBdr>
        <w:top w:val="none" w:sz="0" w:space="0" w:color="auto"/>
        <w:left w:val="none" w:sz="0" w:space="0" w:color="auto"/>
        <w:bottom w:val="none" w:sz="0" w:space="0" w:color="auto"/>
        <w:right w:val="none" w:sz="0" w:space="0" w:color="auto"/>
      </w:divBdr>
    </w:div>
    <w:div w:id="1308633700">
      <w:bodyDiv w:val="1"/>
      <w:marLeft w:val="0"/>
      <w:marRight w:val="0"/>
      <w:marTop w:val="0"/>
      <w:marBottom w:val="0"/>
      <w:divBdr>
        <w:top w:val="none" w:sz="0" w:space="0" w:color="auto"/>
        <w:left w:val="none" w:sz="0" w:space="0" w:color="auto"/>
        <w:bottom w:val="none" w:sz="0" w:space="0" w:color="auto"/>
        <w:right w:val="none" w:sz="0" w:space="0" w:color="auto"/>
      </w:divBdr>
    </w:div>
    <w:div w:id="1309824464">
      <w:bodyDiv w:val="1"/>
      <w:marLeft w:val="0"/>
      <w:marRight w:val="0"/>
      <w:marTop w:val="0"/>
      <w:marBottom w:val="0"/>
      <w:divBdr>
        <w:top w:val="none" w:sz="0" w:space="0" w:color="auto"/>
        <w:left w:val="none" w:sz="0" w:space="0" w:color="auto"/>
        <w:bottom w:val="none" w:sz="0" w:space="0" w:color="auto"/>
        <w:right w:val="none" w:sz="0" w:space="0" w:color="auto"/>
      </w:divBdr>
    </w:div>
    <w:div w:id="1312708458">
      <w:bodyDiv w:val="1"/>
      <w:marLeft w:val="0"/>
      <w:marRight w:val="0"/>
      <w:marTop w:val="0"/>
      <w:marBottom w:val="0"/>
      <w:divBdr>
        <w:top w:val="none" w:sz="0" w:space="0" w:color="auto"/>
        <w:left w:val="none" w:sz="0" w:space="0" w:color="auto"/>
        <w:bottom w:val="none" w:sz="0" w:space="0" w:color="auto"/>
        <w:right w:val="none" w:sz="0" w:space="0" w:color="auto"/>
      </w:divBdr>
    </w:div>
    <w:div w:id="1326738756">
      <w:bodyDiv w:val="1"/>
      <w:marLeft w:val="0"/>
      <w:marRight w:val="0"/>
      <w:marTop w:val="0"/>
      <w:marBottom w:val="0"/>
      <w:divBdr>
        <w:top w:val="none" w:sz="0" w:space="0" w:color="auto"/>
        <w:left w:val="none" w:sz="0" w:space="0" w:color="auto"/>
        <w:bottom w:val="none" w:sz="0" w:space="0" w:color="auto"/>
        <w:right w:val="none" w:sz="0" w:space="0" w:color="auto"/>
      </w:divBdr>
      <w:divsChild>
        <w:div w:id="1713113147">
          <w:marLeft w:val="0"/>
          <w:marRight w:val="0"/>
          <w:marTop w:val="0"/>
          <w:marBottom w:val="0"/>
          <w:divBdr>
            <w:top w:val="none" w:sz="0" w:space="0" w:color="auto"/>
            <w:left w:val="none" w:sz="0" w:space="0" w:color="auto"/>
            <w:bottom w:val="none" w:sz="0" w:space="0" w:color="auto"/>
            <w:right w:val="none" w:sz="0" w:space="0" w:color="auto"/>
          </w:divBdr>
          <w:divsChild>
            <w:div w:id="1119951620">
              <w:marLeft w:val="150"/>
              <w:marRight w:val="0"/>
              <w:marTop w:val="150"/>
              <w:marBottom w:val="150"/>
              <w:divBdr>
                <w:top w:val="none" w:sz="0" w:space="0" w:color="auto"/>
                <w:left w:val="none" w:sz="0" w:space="0" w:color="auto"/>
                <w:bottom w:val="none" w:sz="0" w:space="0" w:color="auto"/>
                <w:right w:val="none" w:sz="0" w:space="0" w:color="auto"/>
              </w:divBdr>
              <w:divsChild>
                <w:div w:id="1337340129">
                  <w:marLeft w:val="0"/>
                  <w:marRight w:val="0"/>
                  <w:marTop w:val="0"/>
                  <w:marBottom w:val="75"/>
                  <w:divBdr>
                    <w:top w:val="none" w:sz="0" w:space="0" w:color="auto"/>
                    <w:left w:val="none" w:sz="0" w:space="0" w:color="auto"/>
                    <w:bottom w:val="none" w:sz="0" w:space="0" w:color="auto"/>
                    <w:right w:val="none" w:sz="0" w:space="0" w:color="auto"/>
                  </w:divBdr>
                </w:div>
              </w:divsChild>
            </w:div>
          </w:divsChild>
        </w:div>
      </w:divsChild>
    </w:div>
    <w:div w:id="1347560000">
      <w:bodyDiv w:val="1"/>
      <w:marLeft w:val="0"/>
      <w:marRight w:val="0"/>
      <w:marTop w:val="0"/>
      <w:marBottom w:val="0"/>
      <w:divBdr>
        <w:top w:val="none" w:sz="0" w:space="0" w:color="auto"/>
        <w:left w:val="none" w:sz="0" w:space="0" w:color="auto"/>
        <w:bottom w:val="none" w:sz="0" w:space="0" w:color="auto"/>
        <w:right w:val="none" w:sz="0" w:space="0" w:color="auto"/>
      </w:divBdr>
    </w:div>
    <w:div w:id="1352297668">
      <w:bodyDiv w:val="1"/>
      <w:marLeft w:val="0"/>
      <w:marRight w:val="0"/>
      <w:marTop w:val="0"/>
      <w:marBottom w:val="0"/>
      <w:divBdr>
        <w:top w:val="none" w:sz="0" w:space="0" w:color="auto"/>
        <w:left w:val="none" w:sz="0" w:space="0" w:color="auto"/>
        <w:bottom w:val="none" w:sz="0" w:space="0" w:color="auto"/>
        <w:right w:val="none" w:sz="0" w:space="0" w:color="auto"/>
      </w:divBdr>
    </w:div>
    <w:div w:id="1356729181">
      <w:bodyDiv w:val="1"/>
      <w:marLeft w:val="0"/>
      <w:marRight w:val="0"/>
      <w:marTop w:val="0"/>
      <w:marBottom w:val="0"/>
      <w:divBdr>
        <w:top w:val="none" w:sz="0" w:space="0" w:color="auto"/>
        <w:left w:val="none" w:sz="0" w:space="0" w:color="auto"/>
        <w:bottom w:val="none" w:sz="0" w:space="0" w:color="auto"/>
        <w:right w:val="none" w:sz="0" w:space="0" w:color="auto"/>
      </w:divBdr>
    </w:div>
    <w:div w:id="1396704541">
      <w:bodyDiv w:val="1"/>
      <w:marLeft w:val="0"/>
      <w:marRight w:val="0"/>
      <w:marTop w:val="0"/>
      <w:marBottom w:val="0"/>
      <w:divBdr>
        <w:top w:val="none" w:sz="0" w:space="0" w:color="auto"/>
        <w:left w:val="none" w:sz="0" w:space="0" w:color="auto"/>
        <w:bottom w:val="none" w:sz="0" w:space="0" w:color="auto"/>
        <w:right w:val="none" w:sz="0" w:space="0" w:color="auto"/>
      </w:divBdr>
    </w:div>
    <w:div w:id="1409033146">
      <w:bodyDiv w:val="1"/>
      <w:marLeft w:val="0"/>
      <w:marRight w:val="0"/>
      <w:marTop w:val="0"/>
      <w:marBottom w:val="0"/>
      <w:divBdr>
        <w:top w:val="none" w:sz="0" w:space="0" w:color="auto"/>
        <w:left w:val="none" w:sz="0" w:space="0" w:color="auto"/>
        <w:bottom w:val="none" w:sz="0" w:space="0" w:color="auto"/>
        <w:right w:val="none" w:sz="0" w:space="0" w:color="auto"/>
      </w:divBdr>
    </w:div>
    <w:div w:id="1418399639">
      <w:bodyDiv w:val="1"/>
      <w:marLeft w:val="0"/>
      <w:marRight w:val="0"/>
      <w:marTop w:val="0"/>
      <w:marBottom w:val="0"/>
      <w:divBdr>
        <w:top w:val="none" w:sz="0" w:space="0" w:color="auto"/>
        <w:left w:val="none" w:sz="0" w:space="0" w:color="auto"/>
        <w:bottom w:val="none" w:sz="0" w:space="0" w:color="auto"/>
        <w:right w:val="none" w:sz="0" w:space="0" w:color="auto"/>
      </w:divBdr>
    </w:div>
    <w:div w:id="1434740146">
      <w:bodyDiv w:val="1"/>
      <w:marLeft w:val="0"/>
      <w:marRight w:val="0"/>
      <w:marTop w:val="0"/>
      <w:marBottom w:val="0"/>
      <w:divBdr>
        <w:top w:val="none" w:sz="0" w:space="0" w:color="auto"/>
        <w:left w:val="none" w:sz="0" w:space="0" w:color="auto"/>
        <w:bottom w:val="none" w:sz="0" w:space="0" w:color="auto"/>
        <w:right w:val="none" w:sz="0" w:space="0" w:color="auto"/>
      </w:divBdr>
    </w:div>
    <w:div w:id="1434786766">
      <w:bodyDiv w:val="1"/>
      <w:marLeft w:val="0"/>
      <w:marRight w:val="0"/>
      <w:marTop w:val="0"/>
      <w:marBottom w:val="0"/>
      <w:divBdr>
        <w:top w:val="none" w:sz="0" w:space="0" w:color="auto"/>
        <w:left w:val="none" w:sz="0" w:space="0" w:color="auto"/>
        <w:bottom w:val="none" w:sz="0" w:space="0" w:color="auto"/>
        <w:right w:val="none" w:sz="0" w:space="0" w:color="auto"/>
      </w:divBdr>
    </w:div>
    <w:div w:id="1454129016">
      <w:bodyDiv w:val="1"/>
      <w:marLeft w:val="0"/>
      <w:marRight w:val="0"/>
      <w:marTop w:val="0"/>
      <w:marBottom w:val="0"/>
      <w:divBdr>
        <w:top w:val="none" w:sz="0" w:space="0" w:color="auto"/>
        <w:left w:val="none" w:sz="0" w:space="0" w:color="auto"/>
        <w:bottom w:val="none" w:sz="0" w:space="0" w:color="auto"/>
        <w:right w:val="none" w:sz="0" w:space="0" w:color="auto"/>
      </w:divBdr>
    </w:div>
    <w:div w:id="1467577426">
      <w:bodyDiv w:val="1"/>
      <w:marLeft w:val="0"/>
      <w:marRight w:val="0"/>
      <w:marTop w:val="0"/>
      <w:marBottom w:val="0"/>
      <w:divBdr>
        <w:top w:val="none" w:sz="0" w:space="0" w:color="auto"/>
        <w:left w:val="none" w:sz="0" w:space="0" w:color="auto"/>
        <w:bottom w:val="none" w:sz="0" w:space="0" w:color="auto"/>
        <w:right w:val="none" w:sz="0" w:space="0" w:color="auto"/>
      </w:divBdr>
    </w:div>
    <w:div w:id="1468545670">
      <w:bodyDiv w:val="1"/>
      <w:marLeft w:val="0"/>
      <w:marRight w:val="0"/>
      <w:marTop w:val="0"/>
      <w:marBottom w:val="0"/>
      <w:divBdr>
        <w:top w:val="none" w:sz="0" w:space="0" w:color="auto"/>
        <w:left w:val="none" w:sz="0" w:space="0" w:color="auto"/>
        <w:bottom w:val="none" w:sz="0" w:space="0" w:color="auto"/>
        <w:right w:val="none" w:sz="0" w:space="0" w:color="auto"/>
      </w:divBdr>
    </w:div>
    <w:div w:id="1473447774">
      <w:bodyDiv w:val="1"/>
      <w:marLeft w:val="0"/>
      <w:marRight w:val="0"/>
      <w:marTop w:val="0"/>
      <w:marBottom w:val="0"/>
      <w:divBdr>
        <w:top w:val="none" w:sz="0" w:space="0" w:color="auto"/>
        <w:left w:val="none" w:sz="0" w:space="0" w:color="auto"/>
        <w:bottom w:val="none" w:sz="0" w:space="0" w:color="auto"/>
        <w:right w:val="none" w:sz="0" w:space="0" w:color="auto"/>
      </w:divBdr>
    </w:div>
    <w:div w:id="1474445227">
      <w:bodyDiv w:val="1"/>
      <w:marLeft w:val="0"/>
      <w:marRight w:val="0"/>
      <w:marTop w:val="0"/>
      <w:marBottom w:val="0"/>
      <w:divBdr>
        <w:top w:val="none" w:sz="0" w:space="0" w:color="auto"/>
        <w:left w:val="none" w:sz="0" w:space="0" w:color="auto"/>
        <w:bottom w:val="none" w:sz="0" w:space="0" w:color="auto"/>
        <w:right w:val="none" w:sz="0" w:space="0" w:color="auto"/>
      </w:divBdr>
    </w:div>
    <w:div w:id="1481507543">
      <w:bodyDiv w:val="1"/>
      <w:marLeft w:val="0"/>
      <w:marRight w:val="0"/>
      <w:marTop w:val="0"/>
      <w:marBottom w:val="0"/>
      <w:divBdr>
        <w:top w:val="none" w:sz="0" w:space="0" w:color="auto"/>
        <w:left w:val="none" w:sz="0" w:space="0" w:color="auto"/>
        <w:bottom w:val="none" w:sz="0" w:space="0" w:color="auto"/>
        <w:right w:val="none" w:sz="0" w:space="0" w:color="auto"/>
      </w:divBdr>
    </w:div>
    <w:div w:id="1488664192">
      <w:bodyDiv w:val="1"/>
      <w:marLeft w:val="0"/>
      <w:marRight w:val="0"/>
      <w:marTop w:val="0"/>
      <w:marBottom w:val="0"/>
      <w:divBdr>
        <w:top w:val="none" w:sz="0" w:space="0" w:color="auto"/>
        <w:left w:val="none" w:sz="0" w:space="0" w:color="auto"/>
        <w:bottom w:val="none" w:sz="0" w:space="0" w:color="auto"/>
        <w:right w:val="none" w:sz="0" w:space="0" w:color="auto"/>
      </w:divBdr>
    </w:div>
    <w:div w:id="1492671196">
      <w:bodyDiv w:val="1"/>
      <w:marLeft w:val="0"/>
      <w:marRight w:val="0"/>
      <w:marTop w:val="0"/>
      <w:marBottom w:val="0"/>
      <w:divBdr>
        <w:top w:val="none" w:sz="0" w:space="0" w:color="auto"/>
        <w:left w:val="none" w:sz="0" w:space="0" w:color="auto"/>
        <w:bottom w:val="none" w:sz="0" w:space="0" w:color="auto"/>
        <w:right w:val="none" w:sz="0" w:space="0" w:color="auto"/>
      </w:divBdr>
    </w:div>
    <w:div w:id="1494567177">
      <w:bodyDiv w:val="1"/>
      <w:marLeft w:val="0"/>
      <w:marRight w:val="0"/>
      <w:marTop w:val="0"/>
      <w:marBottom w:val="0"/>
      <w:divBdr>
        <w:top w:val="none" w:sz="0" w:space="0" w:color="auto"/>
        <w:left w:val="none" w:sz="0" w:space="0" w:color="auto"/>
        <w:bottom w:val="none" w:sz="0" w:space="0" w:color="auto"/>
        <w:right w:val="none" w:sz="0" w:space="0" w:color="auto"/>
      </w:divBdr>
    </w:div>
    <w:div w:id="1516262343">
      <w:bodyDiv w:val="1"/>
      <w:marLeft w:val="0"/>
      <w:marRight w:val="0"/>
      <w:marTop w:val="0"/>
      <w:marBottom w:val="0"/>
      <w:divBdr>
        <w:top w:val="none" w:sz="0" w:space="0" w:color="auto"/>
        <w:left w:val="none" w:sz="0" w:space="0" w:color="auto"/>
        <w:bottom w:val="none" w:sz="0" w:space="0" w:color="auto"/>
        <w:right w:val="none" w:sz="0" w:space="0" w:color="auto"/>
      </w:divBdr>
    </w:div>
    <w:div w:id="1519468392">
      <w:bodyDiv w:val="1"/>
      <w:marLeft w:val="0"/>
      <w:marRight w:val="0"/>
      <w:marTop w:val="0"/>
      <w:marBottom w:val="0"/>
      <w:divBdr>
        <w:top w:val="none" w:sz="0" w:space="0" w:color="auto"/>
        <w:left w:val="none" w:sz="0" w:space="0" w:color="auto"/>
        <w:bottom w:val="none" w:sz="0" w:space="0" w:color="auto"/>
        <w:right w:val="none" w:sz="0" w:space="0" w:color="auto"/>
      </w:divBdr>
    </w:div>
    <w:div w:id="1540387463">
      <w:bodyDiv w:val="1"/>
      <w:marLeft w:val="0"/>
      <w:marRight w:val="0"/>
      <w:marTop w:val="0"/>
      <w:marBottom w:val="0"/>
      <w:divBdr>
        <w:top w:val="none" w:sz="0" w:space="0" w:color="auto"/>
        <w:left w:val="none" w:sz="0" w:space="0" w:color="auto"/>
        <w:bottom w:val="none" w:sz="0" w:space="0" w:color="auto"/>
        <w:right w:val="none" w:sz="0" w:space="0" w:color="auto"/>
      </w:divBdr>
    </w:div>
    <w:div w:id="1545828010">
      <w:bodyDiv w:val="1"/>
      <w:marLeft w:val="0"/>
      <w:marRight w:val="0"/>
      <w:marTop w:val="0"/>
      <w:marBottom w:val="0"/>
      <w:divBdr>
        <w:top w:val="none" w:sz="0" w:space="0" w:color="auto"/>
        <w:left w:val="none" w:sz="0" w:space="0" w:color="auto"/>
        <w:bottom w:val="none" w:sz="0" w:space="0" w:color="auto"/>
        <w:right w:val="none" w:sz="0" w:space="0" w:color="auto"/>
      </w:divBdr>
    </w:div>
    <w:div w:id="1560164482">
      <w:bodyDiv w:val="1"/>
      <w:marLeft w:val="0"/>
      <w:marRight w:val="0"/>
      <w:marTop w:val="0"/>
      <w:marBottom w:val="0"/>
      <w:divBdr>
        <w:top w:val="none" w:sz="0" w:space="0" w:color="auto"/>
        <w:left w:val="none" w:sz="0" w:space="0" w:color="auto"/>
        <w:bottom w:val="none" w:sz="0" w:space="0" w:color="auto"/>
        <w:right w:val="none" w:sz="0" w:space="0" w:color="auto"/>
      </w:divBdr>
    </w:div>
    <w:div w:id="1564289774">
      <w:bodyDiv w:val="1"/>
      <w:marLeft w:val="0"/>
      <w:marRight w:val="0"/>
      <w:marTop w:val="0"/>
      <w:marBottom w:val="0"/>
      <w:divBdr>
        <w:top w:val="none" w:sz="0" w:space="0" w:color="auto"/>
        <w:left w:val="none" w:sz="0" w:space="0" w:color="auto"/>
        <w:bottom w:val="none" w:sz="0" w:space="0" w:color="auto"/>
        <w:right w:val="none" w:sz="0" w:space="0" w:color="auto"/>
      </w:divBdr>
    </w:div>
    <w:div w:id="1568807691">
      <w:bodyDiv w:val="1"/>
      <w:marLeft w:val="0"/>
      <w:marRight w:val="0"/>
      <w:marTop w:val="0"/>
      <w:marBottom w:val="0"/>
      <w:divBdr>
        <w:top w:val="none" w:sz="0" w:space="0" w:color="auto"/>
        <w:left w:val="none" w:sz="0" w:space="0" w:color="auto"/>
        <w:bottom w:val="none" w:sz="0" w:space="0" w:color="auto"/>
        <w:right w:val="none" w:sz="0" w:space="0" w:color="auto"/>
      </w:divBdr>
    </w:div>
    <w:div w:id="1572354233">
      <w:bodyDiv w:val="1"/>
      <w:marLeft w:val="0"/>
      <w:marRight w:val="0"/>
      <w:marTop w:val="0"/>
      <w:marBottom w:val="0"/>
      <w:divBdr>
        <w:top w:val="none" w:sz="0" w:space="0" w:color="auto"/>
        <w:left w:val="none" w:sz="0" w:space="0" w:color="auto"/>
        <w:bottom w:val="none" w:sz="0" w:space="0" w:color="auto"/>
        <w:right w:val="none" w:sz="0" w:space="0" w:color="auto"/>
      </w:divBdr>
    </w:div>
    <w:div w:id="1583102857">
      <w:bodyDiv w:val="1"/>
      <w:marLeft w:val="0"/>
      <w:marRight w:val="0"/>
      <w:marTop w:val="0"/>
      <w:marBottom w:val="0"/>
      <w:divBdr>
        <w:top w:val="none" w:sz="0" w:space="0" w:color="auto"/>
        <w:left w:val="none" w:sz="0" w:space="0" w:color="auto"/>
        <w:bottom w:val="none" w:sz="0" w:space="0" w:color="auto"/>
        <w:right w:val="none" w:sz="0" w:space="0" w:color="auto"/>
      </w:divBdr>
    </w:div>
    <w:div w:id="1583106468">
      <w:bodyDiv w:val="1"/>
      <w:marLeft w:val="0"/>
      <w:marRight w:val="0"/>
      <w:marTop w:val="0"/>
      <w:marBottom w:val="0"/>
      <w:divBdr>
        <w:top w:val="none" w:sz="0" w:space="0" w:color="auto"/>
        <w:left w:val="none" w:sz="0" w:space="0" w:color="auto"/>
        <w:bottom w:val="none" w:sz="0" w:space="0" w:color="auto"/>
        <w:right w:val="none" w:sz="0" w:space="0" w:color="auto"/>
      </w:divBdr>
    </w:div>
    <w:div w:id="1594244991">
      <w:bodyDiv w:val="1"/>
      <w:marLeft w:val="0"/>
      <w:marRight w:val="0"/>
      <w:marTop w:val="0"/>
      <w:marBottom w:val="0"/>
      <w:divBdr>
        <w:top w:val="none" w:sz="0" w:space="0" w:color="auto"/>
        <w:left w:val="none" w:sz="0" w:space="0" w:color="auto"/>
        <w:bottom w:val="none" w:sz="0" w:space="0" w:color="auto"/>
        <w:right w:val="none" w:sz="0" w:space="0" w:color="auto"/>
      </w:divBdr>
    </w:div>
    <w:div w:id="1622416381">
      <w:bodyDiv w:val="1"/>
      <w:marLeft w:val="0"/>
      <w:marRight w:val="0"/>
      <w:marTop w:val="0"/>
      <w:marBottom w:val="0"/>
      <w:divBdr>
        <w:top w:val="none" w:sz="0" w:space="0" w:color="auto"/>
        <w:left w:val="none" w:sz="0" w:space="0" w:color="auto"/>
        <w:bottom w:val="none" w:sz="0" w:space="0" w:color="auto"/>
        <w:right w:val="none" w:sz="0" w:space="0" w:color="auto"/>
      </w:divBdr>
    </w:div>
    <w:div w:id="1635402700">
      <w:bodyDiv w:val="1"/>
      <w:marLeft w:val="0"/>
      <w:marRight w:val="0"/>
      <w:marTop w:val="0"/>
      <w:marBottom w:val="0"/>
      <w:divBdr>
        <w:top w:val="none" w:sz="0" w:space="0" w:color="auto"/>
        <w:left w:val="none" w:sz="0" w:space="0" w:color="auto"/>
        <w:bottom w:val="none" w:sz="0" w:space="0" w:color="auto"/>
        <w:right w:val="none" w:sz="0" w:space="0" w:color="auto"/>
      </w:divBdr>
    </w:div>
    <w:div w:id="1641231729">
      <w:bodyDiv w:val="1"/>
      <w:marLeft w:val="0"/>
      <w:marRight w:val="0"/>
      <w:marTop w:val="0"/>
      <w:marBottom w:val="0"/>
      <w:divBdr>
        <w:top w:val="none" w:sz="0" w:space="0" w:color="auto"/>
        <w:left w:val="none" w:sz="0" w:space="0" w:color="auto"/>
        <w:bottom w:val="none" w:sz="0" w:space="0" w:color="auto"/>
        <w:right w:val="none" w:sz="0" w:space="0" w:color="auto"/>
      </w:divBdr>
    </w:div>
    <w:div w:id="1653824706">
      <w:bodyDiv w:val="1"/>
      <w:marLeft w:val="0"/>
      <w:marRight w:val="0"/>
      <w:marTop w:val="0"/>
      <w:marBottom w:val="0"/>
      <w:divBdr>
        <w:top w:val="none" w:sz="0" w:space="0" w:color="auto"/>
        <w:left w:val="none" w:sz="0" w:space="0" w:color="auto"/>
        <w:bottom w:val="none" w:sz="0" w:space="0" w:color="auto"/>
        <w:right w:val="none" w:sz="0" w:space="0" w:color="auto"/>
      </w:divBdr>
    </w:div>
    <w:div w:id="1655718889">
      <w:bodyDiv w:val="1"/>
      <w:marLeft w:val="0"/>
      <w:marRight w:val="0"/>
      <w:marTop w:val="0"/>
      <w:marBottom w:val="0"/>
      <w:divBdr>
        <w:top w:val="none" w:sz="0" w:space="0" w:color="auto"/>
        <w:left w:val="none" w:sz="0" w:space="0" w:color="auto"/>
        <w:bottom w:val="none" w:sz="0" w:space="0" w:color="auto"/>
        <w:right w:val="none" w:sz="0" w:space="0" w:color="auto"/>
      </w:divBdr>
    </w:div>
    <w:div w:id="1662153664">
      <w:bodyDiv w:val="1"/>
      <w:marLeft w:val="0"/>
      <w:marRight w:val="0"/>
      <w:marTop w:val="0"/>
      <w:marBottom w:val="0"/>
      <w:divBdr>
        <w:top w:val="none" w:sz="0" w:space="0" w:color="auto"/>
        <w:left w:val="none" w:sz="0" w:space="0" w:color="auto"/>
        <w:bottom w:val="none" w:sz="0" w:space="0" w:color="auto"/>
        <w:right w:val="none" w:sz="0" w:space="0" w:color="auto"/>
      </w:divBdr>
    </w:div>
    <w:div w:id="1667980987">
      <w:bodyDiv w:val="1"/>
      <w:marLeft w:val="0"/>
      <w:marRight w:val="0"/>
      <w:marTop w:val="0"/>
      <w:marBottom w:val="0"/>
      <w:divBdr>
        <w:top w:val="none" w:sz="0" w:space="0" w:color="auto"/>
        <w:left w:val="none" w:sz="0" w:space="0" w:color="auto"/>
        <w:bottom w:val="none" w:sz="0" w:space="0" w:color="auto"/>
        <w:right w:val="none" w:sz="0" w:space="0" w:color="auto"/>
      </w:divBdr>
    </w:div>
    <w:div w:id="1669483570">
      <w:bodyDiv w:val="1"/>
      <w:marLeft w:val="0"/>
      <w:marRight w:val="0"/>
      <w:marTop w:val="0"/>
      <w:marBottom w:val="0"/>
      <w:divBdr>
        <w:top w:val="none" w:sz="0" w:space="0" w:color="auto"/>
        <w:left w:val="none" w:sz="0" w:space="0" w:color="auto"/>
        <w:bottom w:val="none" w:sz="0" w:space="0" w:color="auto"/>
        <w:right w:val="none" w:sz="0" w:space="0" w:color="auto"/>
      </w:divBdr>
    </w:div>
    <w:div w:id="1672368744">
      <w:bodyDiv w:val="1"/>
      <w:marLeft w:val="0"/>
      <w:marRight w:val="0"/>
      <w:marTop w:val="0"/>
      <w:marBottom w:val="0"/>
      <w:divBdr>
        <w:top w:val="none" w:sz="0" w:space="0" w:color="auto"/>
        <w:left w:val="none" w:sz="0" w:space="0" w:color="auto"/>
        <w:bottom w:val="none" w:sz="0" w:space="0" w:color="auto"/>
        <w:right w:val="none" w:sz="0" w:space="0" w:color="auto"/>
      </w:divBdr>
    </w:div>
    <w:div w:id="1680808323">
      <w:bodyDiv w:val="1"/>
      <w:marLeft w:val="0"/>
      <w:marRight w:val="0"/>
      <w:marTop w:val="0"/>
      <w:marBottom w:val="0"/>
      <w:divBdr>
        <w:top w:val="none" w:sz="0" w:space="0" w:color="auto"/>
        <w:left w:val="none" w:sz="0" w:space="0" w:color="auto"/>
        <w:bottom w:val="none" w:sz="0" w:space="0" w:color="auto"/>
        <w:right w:val="none" w:sz="0" w:space="0" w:color="auto"/>
      </w:divBdr>
      <w:divsChild>
        <w:div w:id="824277163">
          <w:marLeft w:val="0"/>
          <w:marRight w:val="0"/>
          <w:marTop w:val="0"/>
          <w:marBottom w:val="0"/>
          <w:divBdr>
            <w:top w:val="none" w:sz="0" w:space="0" w:color="auto"/>
            <w:left w:val="none" w:sz="0" w:space="0" w:color="auto"/>
            <w:bottom w:val="none" w:sz="0" w:space="0" w:color="auto"/>
            <w:right w:val="none" w:sz="0" w:space="0" w:color="auto"/>
          </w:divBdr>
          <w:divsChild>
            <w:div w:id="1799910546">
              <w:marLeft w:val="150"/>
              <w:marRight w:val="0"/>
              <w:marTop w:val="150"/>
              <w:marBottom w:val="150"/>
              <w:divBdr>
                <w:top w:val="none" w:sz="0" w:space="0" w:color="auto"/>
                <w:left w:val="none" w:sz="0" w:space="0" w:color="auto"/>
                <w:bottom w:val="none" w:sz="0" w:space="0" w:color="auto"/>
                <w:right w:val="none" w:sz="0" w:space="0" w:color="auto"/>
              </w:divBdr>
              <w:divsChild>
                <w:div w:id="1777866206">
                  <w:marLeft w:val="0"/>
                  <w:marRight w:val="0"/>
                  <w:marTop w:val="0"/>
                  <w:marBottom w:val="75"/>
                  <w:divBdr>
                    <w:top w:val="none" w:sz="0" w:space="0" w:color="auto"/>
                    <w:left w:val="none" w:sz="0" w:space="0" w:color="auto"/>
                    <w:bottom w:val="none" w:sz="0" w:space="0" w:color="auto"/>
                    <w:right w:val="none" w:sz="0" w:space="0" w:color="auto"/>
                  </w:divBdr>
                </w:div>
              </w:divsChild>
            </w:div>
          </w:divsChild>
        </w:div>
      </w:divsChild>
    </w:div>
    <w:div w:id="1682244984">
      <w:bodyDiv w:val="1"/>
      <w:marLeft w:val="0"/>
      <w:marRight w:val="0"/>
      <w:marTop w:val="0"/>
      <w:marBottom w:val="0"/>
      <w:divBdr>
        <w:top w:val="none" w:sz="0" w:space="0" w:color="auto"/>
        <w:left w:val="none" w:sz="0" w:space="0" w:color="auto"/>
        <w:bottom w:val="none" w:sz="0" w:space="0" w:color="auto"/>
        <w:right w:val="none" w:sz="0" w:space="0" w:color="auto"/>
      </w:divBdr>
    </w:div>
    <w:div w:id="1684281871">
      <w:bodyDiv w:val="1"/>
      <w:marLeft w:val="0"/>
      <w:marRight w:val="0"/>
      <w:marTop w:val="0"/>
      <w:marBottom w:val="0"/>
      <w:divBdr>
        <w:top w:val="none" w:sz="0" w:space="0" w:color="auto"/>
        <w:left w:val="none" w:sz="0" w:space="0" w:color="auto"/>
        <w:bottom w:val="none" w:sz="0" w:space="0" w:color="auto"/>
        <w:right w:val="none" w:sz="0" w:space="0" w:color="auto"/>
      </w:divBdr>
    </w:div>
    <w:div w:id="1697851105">
      <w:bodyDiv w:val="1"/>
      <w:marLeft w:val="0"/>
      <w:marRight w:val="0"/>
      <w:marTop w:val="0"/>
      <w:marBottom w:val="0"/>
      <w:divBdr>
        <w:top w:val="none" w:sz="0" w:space="0" w:color="auto"/>
        <w:left w:val="none" w:sz="0" w:space="0" w:color="auto"/>
        <w:bottom w:val="none" w:sz="0" w:space="0" w:color="auto"/>
        <w:right w:val="none" w:sz="0" w:space="0" w:color="auto"/>
      </w:divBdr>
    </w:div>
    <w:div w:id="1710259850">
      <w:bodyDiv w:val="1"/>
      <w:marLeft w:val="0"/>
      <w:marRight w:val="0"/>
      <w:marTop w:val="0"/>
      <w:marBottom w:val="0"/>
      <w:divBdr>
        <w:top w:val="none" w:sz="0" w:space="0" w:color="auto"/>
        <w:left w:val="none" w:sz="0" w:space="0" w:color="auto"/>
        <w:bottom w:val="none" w:sz="0" w:space="0" w:color="auto"/>
        <w:right w:val="none" w:sz="0" w:space="0" w:color="auto"/>
      </w:divBdr>
    </w:div>
    <w:div w:id="1729457957">
      <w:bodyDiv w:val="1"/>
      <w:marLeft w:val="0"/>
      <w:marRight w:val="0"/>
      <w:marTop w:val="0"/>
      <w:marBottom w:val="0"/>
      <w:divBdr>
        <w:top w:val="none" w:sz="0" w:space="0" w:color="auto"/>
        <w:left w:val="none" w:sz="0" w:space="0" w:color="auto"/>
        <w:bottom w:val="none" w:sz="0" w:space="0" w:color="auto"/>
        <w:right w:val="none" w:sz="0" w:space="0" w:color="auto"/>
      </w:divBdr>
    </w:div>
    <w:div w:id="1731921987">
      <w:bodyDiv w:val="1"/>
      <w:marLeft w:val="0"/>
      <w:marRight w:val="0"/>
      <w:marTop w:val="0"/>
      <w:marBottom w:val="0"/>
      <w:divBdr>
        <w:top w:val="none" w:sz="0" w:space="0" w:color="auto"/>
        <w:left w:val="none" w:sz="0" w:space="0" w:color="auto"/>
        <w:bottom w:val="none" w:sz="0" w:space="0" w:color="auto"/>
        <w:right w:val="none" w:sz="0" w:space="0" w:color="auto"/>
      </w:divBdr>
    </w:div>
    <w:div w:id="1734086279">
      <w:bodyDiv w:val="1"/>
      <w:marLeft w:val="0"/>
      <w:marRight w:val="0"/>
      <w:marTop w:val="0"/>
      <w:marBottom w:val="0"/>
      <w:divBdr>
        <w:top w:val="none" w:sz="0" w:space="0" w:color="auto"/>
        <w:left w:val="none" w:sz="0" w:space="0" w:color="auto"/>
        <w:bottom w:val="none" w:sz="0" w:space="0" w:color="auto"/>
        <w:right w:val="none" w:sz="0" w:space="0" w:color="auto"/>
      </w:divBdr>
    </w:div>
    <w:div w:id="1756320452">
      <w:bodyDiv w:val="1"/>
      <w:marLeft w:val="0"/>
      <w:marRight w:val="0"/>
      <w:marTop w:val="0"/>
      <w:marBottom w:val="0"/>
      <w:divBdr>
        <w:top w:val="none" w:sz="0" w:space="0" w:color="auto"/>
        <w:left w:val="none" w:sz="0" w:space="0" w:color="auto"/>
        <w:bottom w:val="none" w:sz="0" w:space="0" w:color="auto"/>
        <w:right w:val="none" w:sz="0" w:space="0" w:color="auto"/>
      </w:divBdr>
    </w:div>
    <w:div w:id="1758674067">
      <w:bodyDiv w:val="1"/>
      <w:marLeft w:val="0"/>
      <w:marRight w:val="0"/>
      <w:marTop w:val="0"/>
      <w:marBottom w:val="0"/>
      <w:divBdr>
        <w:top w:val="none" w:sz="0" w:space="0" w:color="auto"/>
        <w:left w:val="none" w:sz="0" w:space="0" w:color="auto"/>
        <w:bottom w:val="none" w:sz="0" w:space="0" w:color="auto"/>
        <w:right w:val="none" w:sz="0" w:space="0" w:color="auto"/>
      </w:divBdr>
    </w:div>
    <w:div w:id="1759325559">
      <w:bodyDiv w:val="1"/>
      <w:marLeft w:val="0"/>
      <w:marRight w:val="0"/>
      <w:marTop w:val="0"/>
      <w:marBottom w:val="0"/>
      <w:divBdr>
        <w:top w:val="none" w:sz="0" w:space="0" w:color="auto"/>
        <w:left w:val="none" w:sz="0" w:space="0" w:color="auto"/>
        <w:bottom w:val="none" w:sz="0" w:space="0" w:color="auto"/>
        <w:right w:val="none" w:sz="0" w:space="0" w:color="auto"/>
      </w:divBdr>
    </w:div>
    <w:div w:id="1764565153">
      <w:bodyDiv w:val="1"/>
      <w:marLeft w:val="0"/>
      <w:marRight w:val="0"/>
      <w:marTop w:val="0"/>
      <w:marBottom w:val="0"/>
      <w:divBdr>
        <w:top w:val="none" w:sz="0" w:space="0" w:color="auto"/>
        <w:left w:val="none" w:sz="0" w:space="0" w:color="auto"/>
        <w:bottom w:val="none" w:sz="0" w:space="0" w:color="auto"/>
        <w:right w:val="none" w:sz="0" w:space="0" w:color="auto"/>
      </w:divBdr>
    </w:div>
    <w:div w:id="1780679431">
      <w:bodyDiv w:val="1"/>
      <w:marLeft w:val="0"/>
      <w:marRight w:val="0"/>
      <w:marTop w:val="0"/>
      <w:marBottom w:val="0"/>
      <w:divBdr>
        <w:top w:val="none" w:sz="0" w:space="0" w:color="auto"/>
        <w:left w:val="none" w:sz="0" w:space="0" w:color="auto"/>
        <w:bottom w:val="none" w:sz="0" w:space="0" w:color="auto"/>
        <w:right w:val="none" w:sz="0" w:space="0" w:color="auto"/>
      </w:divBdr>
    </w:div>
    <w:div w:id="1787652776">
      <w:bodyDiv w:val="1"/>
      <w:marLeft w:val="0"/>
      <w:marRight w:val="0"/>
      <w:marTop w:val="0"/>
      <w:marBottom w:val="0"/>
      <w:divBdr>
        <w:top w:val="none" w:sz="0" w:space="0" w:color="auto"/>
        <w:left w:val="none" w:sz="0" w:space="0" w:color="auto"/>
        <w:bottom w:val="none" w:sz="0" w:space="0" w:color="auto"/>
        <w:right w:val="none" w:sz="0" w:space="0" w:color="auto"/>
      </w:divBdr>
    </w:div>
    <w:div w:id="1792242222">
      <w:bodyDiv w:val="1"/>
      <w:marLeft w:val="0"/>
      <w:marRight w:val="0"/>
      <w:marTop w:val="0"/>
      <w:marBottom w:val="0"/>
      <w:divBdr>
        <w:top w:val="none" w:sz="0" w:space="0" w:color="auto"/>
        <w:left w:val="none" w:sz="0" w:space="0" w:color="auto"/>
        <w:bottom w:val="none" w:sz="0" w:space="0" w:color="auto"/>
        <w:right w:val="none" w:sz="0" w:space="0" w:color="auto"/>
      </w:divBdr>
    </w:div>
    <w:div w:id="1798181870">
      <w:bodyDiv w:val="1"/>
      <w:marLeft w:val="0"/>
      <w:marRight w:val="0"/>
      <w:marTop w:val="0"/>
      <w:marBottom w:val="0"/>
      <w:divBdr>
        <w:top w:val="none" w:sz="0" w:space="0" w:color="auto"/>
        <w:left w:val="none" w:sz="0" w:space="0" w:color="auto"/>
        <w:bottom w:val="none" w:sz="0" w:space="0" w:color="auto"/>
        <w:right w:val="none" w:sz="0" w:space="0" w:color="auto"/>
      </w:divBdr>
    </w:div>
    <w:div w:id="1803035476">
      <w:bodyDiv w:val="1"/>
      <w:marLeft w:val="0"/>
      <w:marRight w:val="0"/>
      <w:marTop w:val="0"/>
      <w:marBottom w:val="0"/>
      <w:divBdr>
        <w:top w:val="none" w:sz="0" w:space="0" w:color="auto"/>
        <w:left w:val="none" w:sz="0" w:space="0" w:color="auto"/>
        <w:bottom w:val="none" w:sz="0" w:space="0" w:color="auto"/>
        <w:right w:val="none" w:sz="0" w:space="0" w:color="auto"/>
      </w:divBdr>
    </w:div>
    <w:div w:id="1811483075">
      <w:bodyDiv w:val="1"/>
      <w:marLeft w:val="0"/>
      <w:marRight w:val="0"/>
      <w:marTop w:val="0"/>
      <w:marBottom w:val="0"/>
      <w:divBdr>
        <w:top w:val="none" w:sz="0" w:space="0" w:color="auto"/>
        <w:left w:val="none" w:sz="0" w:space="0" w:color="auto"/>
        <w:bottom w:val="none" w:sz="0" w:space="0" w:color="auto"/>
        <w:right w:val="none" w:sz="0" w:space="0" w:color="auto"/>
      </w:divBdr>
    </w:div>
    <w:div w:id="1818106904">
      <w:bodyDiv w:val="1"/>
      <w:marLeft w:val="0"/>
      <w:marRight w:val="0"/>
      <w:marTop w:val="0"/>
      <w:marBottom w:val="0"/>
      <w:divBdr>
        <w:top w:val="none" w:sz="0" w:space="0" w:color="auto"/>
        <w:left w:val="none" w:sz="0" w:space="0" w:color="auto"/>
        <w:bottom w:val="none" w:sz="0" w:space="0" w:color="auto"/>
        <w:right w:val="none" w:sz="0" w:space="0" w:color="auto"/>
      </w:divBdr>
    </w:div>
    <w:div w:id="1847554677">
      <w:bodyDiv w:val="1"/>
      <w:marLeft w:val="0"/>
      <w:marRight w:val="0"/>
      <w:marTop w:val="0"/>
      <w:marBottom w:val="0"/>
      <w:divBdr>
        <w:top w:val="none" w:sz="0" w:space="0" w:color="auto"/>
        <w:left w:val="none" w:sz="0" w:space="0" w:color="auto"/>
        <w:bottom w:val="none" w:sz="0" w:space="0" w:color="auto"/>
        <w:right w:val="none" w:sz="0" w:space="0" w:color="auto"/>
      </w:divBdr>
    </w:div>
    <w:div w:id="1854372888">
      <w:bodyDiv w:val="1"/>
      <w:marLeft w:val="0"/>
      <w:marRight w:val="0"/>
      <w:marTop w:val="0"/>
      <w:marBottom w:val="0"/>
      <w:divBdr>
        <w:top w:val="none" w:sz="0" w:space="0" w:color="auto"/>
        <w:left w:val="none" w:sz="0" w:space="0" w:color="auto"/>
        <w:bottom w:val="none" w:sz="0" w:space="0" w:color="auto"/>
        <w:right w:val="none" w:sz="0" w:space="0" w:color="auto"/>
      </w:divBdr>
    </w:div>
    <w:div w:id="1860967386">
      <w:bodyDiv w:val="1"/>
      <w:marLeft w:val="0"/>
      <w:marRight w:val="0"/>
      <w:marTop w:val="0"/>
      <w:marBottom w:val="0"/>
      <w:divBdr>
        <w:top w:val="none" w:sz="0" w:space="0" w:color="auto"/>
        <w:left w:val="none" w:sz="0" w:space="0" w:color="auto"/>
        <w:bottom w:val="none" w:sz="0" w:space="0" w:color="auto"/>
        <w:right w:val="none" w:sz="0" w:space="0" w:color="auto"/>
      </w:divBdr>
    </w:div>
    <w:div w:id="1871841080">
      <w:bodyDiv w:val="1"/>
      <w:marLeft w:val="0"/>
      <w:marRight w:val="0"/>
      <w:marTop w:val="0"/>
      <w:marBottom w:val="0"/>
      <w:divBdr>
        <w:top w:val="none" w:sz="0" w:space="0" w:color="auto"/>
        <w:left w:val="none" w:sz="0" w:space="0" w:color="auto"/>
        <w:bottom w:val="none" w:sz="0" w:space="0" w:color="auto"/>
        <w:right w:val="none" w:sz="0" w:space="0" w:color="auto"/>
      </w:divBdr>
    </w:div>
    <w:div w:id="1872455650">
      <w:bodyDiv w:val="1"/>
      <w:marLeft w:val="0"/>
      <w:marRight w:val="0"/>
      <w:marTop w:val="0"/>
      <w:marBottom w:val="0"/>
      <w:divBdr>
        <w:top w:val="none" w:sz="0" w:space="0" w:color="auto"/>
        <w:left w:val="none" w:sz="0" w:space="0" w:color="auto"/>
        <w:bottom w:val="none" w:sz="0" w:space="0" w:color="auto"/>
        <w:right w:val="none" w:sz="0" w:space="0" w:color="auto"/>
      </w:divBdr>
    </w:div>
    <w:div w:id="1903440583">
      <w:bodyDiv w:val="1"/>
      <w:marLeft w:val="0"/>
      <w:marRight w:val="0"/>
      <w:marTop w:val="0"/>
      <w:marBottom w:val="0"/>
      <w:divBdr>
        <w:top w:val="none" w:sz="0" w:space="0" w:color="auto"/>
        <w:left w:val="none" w:sz="0" w:space="0" w:color="auto"/>
        <w:bottom w:val="none" w:sz="0" w:space="0" w:color="auto"/>
        <w:right w:val="none" w:sz="0" w:space="0" w:color="auto"/>
      </w:divBdr>
    </w:div>
    <w:div w:id="1904177740">
      <w:bodyDiv w:val="1"/>
      <w:marLeft w:val="0"/>
      <w:marRight w:val="0"/>
      <w:marTop w:val="0"/>
      <w:marBottom w:val="0"/>
      <w:divBdr>
        <w:top w:val="none" w:sz="0" w:space="0" w:color="auto"/>
        <w:left w:val="none" w:sz="0" w:space="0" w:color="auto"/>
        <w:bottom w:val="none" w:sz="0" w:space="0" w:color="auto"/>
        <w:right w:val="none" w:sz="0" w:space="0" w:color="auto"/>
      </w:divBdr>
    </w:div>
    <w:div w:id="1935825441">
      <w:bodyDiv w:val="1"/>
      <w:marLeft w:val="0"/>
      <w:marRight w:val="0"/>
      <w:marTop w:val="0"/>
      <w:marBottom w:val="0"/>
      <w:divBdr>
        <w:top w:val="none" w:sz="0" w:space="0" w:color="auto"/>
        <w:left w:val="none" w:sz="0" w:space="0" w:color="auto"/>
        <w:bottom w:val="none" w:sz="0" w:space="0" w:color="auto"/>
        <w:right w:val="none" w:sz="0" w:space="0" w:color="auto"/>
      </w:divBdr>
    </w:div>
    <w:div w:id="1939672997">
      <w:bodyDiv w:val="1"/>
      <w:marLeft w:val="0"/>
      <w:marRight w:val="0"/>
      <w:marTop w:val="0"/>
      <w:marBottom w:val="0"/>
      <w:divBdr>
        <w:top w:val="none" w:sz="0" w:space="0" w:color="auto"/>
        <w:left w:val="none" w:sz="0" w:space="0" w:color="auto"/>
        <w:bottom w:val="none" w:sz="0" w:space="0" w:color="auto"/>
        <w:right w:val="none" w:sz="0" w:space="0" w:color="auto"/>
      </w:divBdr>
    </w:div>
    <w:div w:id="1941260406">
      <w:bodyDiv w:val="1"/>
      <w:marLeft w:val="0"/>
      <w:marRight w:val="0"/>
      <w:marTop w:val="0"/>
      <w:marBottom w:val="0"/>
      <w:divBdr>
        <w:top w:val="none" w:sz="0" w:space="0" w:color="auto"/>
        <w:left w:val="none" w:sz="0" w:space="0" w:color="auto"/>
        <w:bottom w:val="none" w:sz="0" w:space="0" w:color="auto"/>
        <w:right w:val="none" w:sz="0" w:space="0" w:color="auto"/>
      </w:divBdr>
    </w:div>
    <w:div w:id="1943798832">
      <w:bodyDiv w:val="1"/>
      <w:marLeft w:val="0"/>
      <w:marRight w:val="0"/>
      <w:marTop w:val="0"/>
      <w:marBottom w:val="0"/>
      <w:divBdr>
        <w:top w:val="none" w:sz="0" w:space="0" w:color="auto"/>
        <w:left w:val="none" w:sz="0" w:space="0" w:color="auto"/>
        <w:bottom w:val="none" w:sz="0" w:space="0" w:color="auto"/>
        <w:right w:val="none" w:sz="0" w:space="0" w:color="auto"/>
      </w:divBdr>
    </w:div>
    <w:div w:id="1947272483">
      <w:bodyDiv w:val="1"/>
      <w:marLeft w:val="0"/>
      <w:marRight w:val="0"/>
      <w:marTop w:val="0"/>
      <w:marBottom w:val="0"/>
      <w:divBdr>
        <w:top w:val="none" w:sz="0" w:space="0" w:color="auto"/>
        <w:left w:val="none" w:sz="0" w:space="0" w:color="auto"/>
        <w:bottom w:val="none" w:sz="0" w:space="0" w:color="auto"/>
        <w:right w:val="none" w:sz="0" w:space="0" w:color="auto"/>
      </w:divBdr>
    </w:div>
    <w:div w:id="1948854235">
      <w:bodyDiv w:val="1"/>
      <w:marLeft w:val="0"/>
      <w:marRight w:val="0"/>
      <w:marTop w:val="0"/>
      <w:marBottom w:val="0"/>
      <w:divBdr>
        <w:top w:val="none" w:sz="0" w:space="0" w:color="auto"/>
        <w:left w:val="none" w:sz="0" w:space="0" w:color="auto"/>
        <w:bottom w:val="none" w:sz="0" w:space="0" w:color="auto"/>
        <w:right w:val="none" w:sz="0" w:space="0" w:color="auto"/>
      </w:divBdr>
    </w:div>
    <w:div w:id="1950502898">
      <w:bodyDiv w:val="1"/>
      <w:marLeft w:val="0"/>
      <w:marRight w:val="0"/>
      <w:marTop w:val="0"/>
      <w:marBottom w:val="0"/>
      <w:divBdr>
        <w:top w:val="none" w:sz="0" w:space="0" w:color="auto"/>
        <w:left w:val="none" w:sz="0" w:space="0" w:color="auto"/>
        <w:bottom w:val="none" w:sz="0" w:space="0" w:color="auto"/>
        <w:right w:val="none" w:sz="0" w:space="0" w:color="auto"/>
      </w:divBdr>
    </w:div>
    <w:div w:id="1965306701">
      <w:bodyDiv w:val="1"/>
      <w:marLeft w:val="0"/>
      <w:marRight w:val="0"/>
      <w:marTop w:val="0"/>
      <w:marBottom w:val="0"/>
      <w:divBdr>
        <w:top w:val="none" w:sz="0" w:space="0" w:color="auto"/>
        <w:left w:val="none" w:sz="0" w:space="0" w:color="auto"/>
        <w:bottom w:val="none" w:sz="0" w:space="0" w:color="auto"/>
        <w:right w:val="none" w:sz="0" w:space="0" w:color="auto"/>
      </w:divBdr>
    </w:div>
    <w:div w:id="1968661540">
      <w:bodyDiv w:val="1"/>
      <w:marLeft w:val="0"/>
      <w:marRight w:val="0"/>
      <w:marTop w:val="0"/>
      <w:marBottom w:val="0"/>
      <w:divBdr>
        <w:top w:val="none" w:sz="0" w:space="0" w:color="auto"/>
        <w:left w:val="none" w:sz="0" w:space="0" w:color="auto"/>
        <w:bottom w:val="none" w:sz="0" w:space="0" w:color="auto"/>
        <w:right w:val="none" w:sz="0" w:space="0" w:color="auto"/>
      </w:divBdr>
      <w:divsChild>
        <w:div w:id="966550882">
          <w:marLeft w:val="0"/>
          <w:marRight w:val="0"/>
          <w:marTop w:val="0"/>
          <w:marBottom w:val="0"/>
          <w:divBdr>
            <w:top w:val="none" w:sz="0" w:space="0" w:color="auto"/>
            <w:left w:val="none" w:sz="0" w:space="0" w:color="auto"/>
            <w:bottom w:val="none" w:sz="0" w:space="0" w:color="auto"/>
            <w:right w:val="none" w:sz="0" w:space="0" w:color="auto"/>
          </w:divBdr>
          <w:divsChild>
            <w:div w:id="757483563">
              <w:marLeft w:val="150"/>
              <w:marRight w:val="0"/>
              <w:marTop w:val="150"/>
              <w:marBottom w:val="150"/>
              <w:divBdr>
                <w:top w:val="none" w:sz="0" w:space="0" w:color="auto"/>
                <w:left w:val="none" w:sz="0" w:space="0" w:color="auto"/>
                <w:bottom w:val="none" w:sz="0" w:space="0" w:color="auto"/>
                <w:right w:val="none" w:sz="0" w:space="0" w:color="auto"/>
              </w:divBdr>
              <w:divsChild>
                <w:div w:id="1895771937">
                  <w:marLeft w:val="0"/>
                  <w:marRight w:val="0"/>
                  <w:marTop w:val="0"/>
                  <w:marBottom w:val="75"/>
                  <w:divBdr>
                    <w:top w:val="none" w:sz="0" w:space="0" w:color="auto"/>
                    <w:left w:val="none" w:sz="0" w:space="0" w:color="auto"/>
                    <w:bottom w:val="none" w:sz="0" w:space="0" w:color="auto"/>
                    <w:right w:val="none" w:sz="0" w:space="0" w:color="auto"/>
                  </w:divBdr>
                </w:div>
              </w:divsChild>
            </w:div>
          </w:divsChild>
        </w:div>
      </w:divsChild>
    </w:div>
    <w:div w:id="1986857977">
      <w:bodyDiv w:val="1"/>
      <w:marLeft w:val="0"/>
      <w:marRight w:val="0"/>
      <w:marTop w:val="0"/>
      <w:marBottom w:val="0"/>
      <w:divBdr>
        <w:top w:val="none" w:sz="0" w:space="0" w:color="auto"/>
        <w:left w:val="none" w:sz="0" w:space="0" w:color="auto"/>
        <w:bottom w:val="none" w:sz="0" w:space="0" w:color="auto"/>
        <w:right w:val="none" w:sz="0" w:space="0" w:color="auto"/>
      </w:divBdr>
    </w:div>
    <w:div w:id="1992782084">
      <w:bodyDiv w:val="1"/>
      <w:marLeft w:val="0"/>
      <w:marRight w:val="0"/>
      <w:marTop w:val="0"/>
      <w:marBottom w:val="0"/>
      <w:divBdr>
        <w:top w:val="none" w:sz="0" w:space="0" w:color="auto"/>
        <w:left w:val="none" w:sz="0" w:space="0" w:color="auto"/>
        <w:bottom w:val="none" w:sz="0" w:space="0" w:color="auto"/>
        <w:right w:val="none" w:sz="0" w:space="0" w:color="auto"/>
      </w:divBdr>
    </w:div>
    <w:div w:id="2005278105">
      <w:bodyDiv w:val="1"/>
      <w:marLeft w:val="0"/>
      <w:marRight w:val="0"/>
      <w:marTop w:val="0"/>
      <w:marBottom w:val="0"/>
      <w:divBdr>
        <w:top w:val="none" w:sz="0" w:space="0" w:color="auto"/>
        <w:left w:val="none" w:sz="0" w:space="0" w:color="auto"/>
        <w:bottom w:val="none" w:sz="0" w:space="0" w:color="auto"/>
        <w:right w:val="none" w:sz="0" w:space="0" w:color="auto"/>
      </w:divBdr>
    </w:div>
    <w:div w:id="2011173804">
      <w:bodyDiv w:val="1"/>
      <w:marLeft w:val="0"/>
      <w:marRight w:val="0"/>
      <w:marTop w:val="0"/>
      <w:marBottom w:val="0"/>
      <w:divBdr>
        <w:top w:val="none" w:sz="0" w:space="0" w:color="auto"/>
        <w:left w:val="none" w:sz="0" w:space="0" w:color="auto"/>
        <w:bottom w:val="none" w:sz="0" w:space="0" w:color="auto"/>
        <w:right w:val="none" w:sz="0" w:space="0" w:color="auto"/>
      </w:divBdr>
    </w:div>
    <w:div w:id="2020504397">
      <w:bodyDiv w:val="1"/>
      <w:marLeft w:val="0"/>
      <w:marRight w:val="0"/>
      <w:marTop w:val="0"/>
      <w:marBottom w:val="0"/>
      <w:divBdr>
        <w:top w:val="none" w:sz="0" w:space="0" w:color="auto"/>
        <w:left w:val="none" w:sz="0" w:space="0" w:color="auto"/>
        <w:bottom w:val="none" w:sz="0" w:space="0" w:color="auto"/>
        <w:right w:val="none" w:sz="0" w:space="0" w:color="auto"/>
      </w:divBdr>
    </w:div>
    <w:div w:id="2030569287">
      <w:bodyDiv w:val="1"/>
      <w:marLeft w:val="0"/>
      <w:marRight w:val="0"/>
      <w:marTop w:val="0"/>
      <w:marBottom w:val="0"/>
      <w:divBdr>
        <w:top w:val="none" w:sz="0" w:space="0" w:color="auto"/>
        <w:left w:val="none" w:sz="0" w:space="0" w:color="auto"/>
        <w:bottom w:val="none" w:sz="0" w:space="0" w:color="auto"/>
        <w:right w:val="none" w:sz="0" w:space="0" w:color="auto"/>
      </w:divBdr>
    </w:div>
    <w:div w:id="2049403713">
      <w:bodyDiv w:val="1"/>
      <w:marLeft w:val="0"/>
      <w:marRight w:val="0"/>
      <w:marTop w:val="0"/>
      <w:marBottom w:val="0"/>
      <w:divBdr>
        <w:top w:val="none" w:sz="0" w:space="0" w:color="auto"/>
        <w:left w:val="none" w:sz="0" w:space="0" w:color="auto"/>
        <w:bottom w:val="none" w:sz="0" w:space="0" w:color="auto"/>
        <w:right w:val="none" w:sz="0" w:space="0" w:color="auto"/>
      </w:divBdr>
    </w:div>
    <w:div w:id="2057313378">
      <w:bodyDiv w:val="1"/>
      <w:marLeft w:val="0"/>
      <w:marRight w:val="0"/>
      <w:marTop w:val="0"/>
      <w:marBottom w:val="0"/>
      <w:divBdr>
        <w:top w:val="none" w:sz="0" w:space="0" w:color="auto"/>
        <w:left w:val="none" w:sz="0" w:space="0" w:color="auto"/>
        <w:bottom w:val="none" w:sz="0" w:space="0" w:color="auto"/>
        <w:right w:val="none" w:sz="0" w:space="0" w:color="auto"/>
      </w:divBdr>
    </w:div>
    <w:div w:id="2064718115">
      <w:bodyDiv w:val="1"/>
      <w:marLeft w:val="0"/>
      <w:marRight w:val="0"/>
      <w:marTop w:val="0"/>
      <w:marBottom w:val="0"/>
      <w:divBdr>
        <w:top w:val="none" w:sz="0" w:space="0" w:color="auto"/>
        <w:left w:val="none" w:sz="0" w:space="0" w:color="auto"/>
        <w:bottom w:val="none" w:sz="0" w:space="0" w:color="auto"/>
        <w:right w:val="none" w:sz="0" w:space="0" w:color="auto"/>
      </w:divBdr>
    </w:div>
    <w:div w:id="2072389902">
      <w:bodyDiv w:val="1"/>
      <w:marLeft w:val="0"/>
      <w:marRight w:val="0"/>
      <w:marTop w:val="0"/>
      <w:marBottom w:val="0"/>
      <w:divBdr>
        <w:top w:val="none" w:sz="0" w:space="0" w:color="auto"/>
        <w:left w:val="none" w:sz="0" w:space="0" w:color="auto"/>
        <w:bottom w:val="none" w:sz="0" w:space="0" w:color="auto"/>
        <w:right w:val="none" w:sz="0" w:space="0" w:color="auto"/>
      </w:divBdr>
    </w:div>
    <w:div w:id="2073649489">
      <w:bodyDiv w:val="1"/>
      <w:marLeft w:val="0"/>
      <w:marRight w:val="0"/>
      <w:marTop w:val="0"/>
      <w:marBottom w:val="0"/>
      <w:divBdr>
        <w:top w:val="none" w:sz="0" w:space="0" w:color="auto"/>
        <w:left w:val="none" w:sz="0" w:space="0" w:color="auto"/>
        <w:bottom w:val="none" w:sz="0" w:space="0" w:color="auto"/>
        <w:right w:val="none" w:sz="0" w:space="0" w:color="auto"/>
      </w:divBdr>
    </w:div>
    <w:div w:id="2080050788">
      <w:bodyDiv w:val="1"/>
      <w:marLeft w:val="0"/>
      <w:marRight w:val="0"/>
      <w:marTop w:val="0"/>
      <w:marBottom w:val="0"/>
      <w:divBdr>
        <w:top w:val="none" w:sz="0" w:space="0" w:color="auto"/>
        <w:left w:val="none" w:sz="0" w:space="0" w:color="auto"/>
        <w:bottom w:val="none" w:sz="0" w:space="0" w:color="auto"/>
        <w:right w:val="none" w:sz="0" w:space="0" w:color="auto"/>
      </w:divBdr>
    </w:div>
    <w:div w:id="2090881447">
      <w:bodyDiv w:val="1"/>
      <w:marLeft w:val="0"/>
      <w:marRight w:val="0"/>
      <w:marTop w:val="0"/>
      <w:marBottom w:val="0"/>
      <w:divBdr>
        <w:top w:val="none" w:sz="0" w:space="0" w:color="auto"/>
        <w:left w:val="none" w:sz="0" w:space="0" w:color="auto"/>
        <w:bottom w:val="none" w:sz="0" w:space="0" w:color="auto"/>
        <w:right w:val="none" w:sz="0" w:space="0" w:color="auto"/>
      </w:divBdr>
    </w:div>
    <w:div w:id="2098476099">
      <w:bodyDiv w:val="1"/>
      <w:marLeft w:val="0"/>
      <w:marRight w:val="0"/>
      <w:marTop w:val="0"/>
      <w:marBottom w:val="0"/>
      <w:divBdr>
        <w:top w:val="none" w:sz="0" w:space="0" w:color="auto"/>
        <w:left w:val="none" w:sz="0" w:space="0" w:color="auto"/>
        <w:bottom w:val="none" w:sz="0" w:space="0" w:color="auto"/>
        <w:right w:val="none" w:sz="0" w:space="0" w:color="auto"/>
      </w:divBdr>
    </w:div>
    <w:div w:id="2099667248">
      <w:bodyDiv w:val="1"/>
      <w:marLeft w:val="0"/>
      <w:marRight w:val="0"/>
      <w:marTop w:val="0"/>
      <w:marBottom w:val="0"/>
      <w:divBdr>
        <w:top w:val="none" w:sz="0" w:space="0" w:color="auto"/>
        <w:left w:val="none" w:sz="0" w:space="0" w:color="auto"/>
        <w:bottom w:val="none" w:sz="0" w:space="0" w:color="auto"/>
        <w:right w:val="none" w:sz="0" w:space="0" w:color="auto"/>
      </w:divBdr>
    </w:div>
    <w:div w:id="2102296505">
      <w:bodyDiv w:val="1"/>
      <w:marLeft w:val="0"/>
      <w:marRight w:val="0"/>
      <w:marTop w:val="0"/>
      <w:marBottom w:val="0"/>
      <w:divBdr>
        <w:top w:val="none" w:sz="0" w:space="0" w:color="auto"/>
        <w:left w:val="none" w:sz="0" w:space="0" w:color="auto"/>
        <w:bottom w:val="none" w:sz="0" w:space="0" w:color="auto"/>
        <w:right w:val="none" w:sz="0" w:space="0" w:color="auto"/>
      </w:divBdr>
    </w:div>
    <w:div w:id="2107188273">
      <w:bodyDiv w:val="1"/>
      <w:marLeft w:val="0"/>
      <w:marRight w:val="0"/>
      <w:marTop w:val="0"/>
      <w:marBottom w:val="0"/>
      <w:divBdr>
        <w:top w:val="none" w:sz="0" w:space="0" w:color="auto"/>
        <w:left w:val="none" w:sz="0" w:space="0" w:color="auto"/>
        <w:bottom w:val="none" w:sz="0" w:space="0" w:color="auto"/>
        <w:right w:val="none" w:sz="0" w:space="0" w:color="auto"/>
      </w:divBdr>
    </w:div>
    <w:div w:id="2125223364">
      <w:bodyDiv w:val="1"/>
      <w:marLeft w:val="0"/>
      <w:marRight w:val="0"/>
      <w:marTop w:val="0"/>
      <w:marBottom w:val="0"/>
      <w:divBdr>
        <w:top w:val="none" w:sz="0" w:space="0" w:color="auto"/>
        <w:left w:val="none" w:sz="0" w:space="0" w:color="auto"/>
        <w:bottom w:val="none" w:sz="0" w:space="0" w:color="auto"/>
        <w:right w:val="none" w:sz="0" w:space="0" w:color="auto"/>
      </w:divBdr>
    </w:div>
    <w:div w:id="214677837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colombiacompra.gov.co" TargetMode="Externa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image" Target="media/image2.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AD1C4154-4062-4EE4-BCBA-F5FE5C2C656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533</TotalTime>
  <Pages>52</Pages>
  <Words>22866</Words>
  <Characters>125764</Characters>
  <Application>Microsoft Office Word</Application>
  <DocSecurity>0</DocSecurity>
  <Lines>1048</Lines>
  <Paragraphs>296</Paragraphs>
  <ScaleCrop>false</ScaleCrop>
  <HeadingPairs>
    <vt:vector size="2" baseType="variant">
      <vt:variant>
        <vt:lpstr>Título</vt:lpstr>
      </vt:variant>
      <vt:variant>
        <vt:i4>1</vt:i4>
      </vt:variant>
    </vt:vector>
  </HeadingPairs>
  <TitlesOfParts>
    <vt:vector size="1" baseType="lpstr">
      <vt:lpstr>ACTA No</vt:lpstr>
    </vt:vector>
  </TitlesOfParts>
  <Company>POLICIA NACIONAL</Company>
  <LinksUpToDate>false</LinksUpToDate>
  <CharactersWithSpaces>148334</CharactersWithSpaces>
  <SharedDoc>false</SharedDoc>
  <HLinks>
    <vt:vector size="24" baseType="variant">
      <vt:variant>
        <vt:i4>524372</vt:i4>
      </vt:variant>
      <vt:variant>
        <vt:i4>9</vt:i4>
      </vt:variant>
      <vt:variant>
        <vt:i4>0</vt:i4>
      </vt:variant>
      <vt:variant>
        <vt:i4>5</vt:i4>
      </vt:variant>
      <vt:variant>
        <vt:lpwstr>http://www.camararep.gov.co/</vt:lpwstr>
      </vt:variant>
      <vt:variant>
        <vt:lpwstr/>
      </vt:variant>
      <vt:variant>
        <vt:i4>3538981</vt:i4>
      </vt:variant>
      <vt:variant>
        <vt:i4>6</vt:i4>
      </vt:variant>
      <vt:variant>
        <vt:i4>0</vt:i4>
      </vt:variant>
      <vt:variant>
        <vt:i4>5</vt:i4>
      </vt:variant>
      <vt:variant>
        <vt:lpwstr>http://www.fiscalia.gov.co/</vt:lpwstr>
      </vt:variant>
      <vt:variant>
        <vt:lpwstr/>
      </vt:variant>
      <vt:variant>
        <vt:i4>655475</vt:i4>
      </vt:variant>
      <vt:variant>
        <vt:i4>3</vt:i4>
      </vt:variant>
      <vt:variant>
        <vt:i4>0</vt:i4>
      </vt:variant>
      <vt:variant>
        <vt:i4>5</vt:i4>
      </vt:variant>
      <vt:variant>
        <vt:lpwstr>http://es.wikipedia.org/wiki/Mantenimiento_preventivo</vt:lpwstr>
      </vt:variant>
      <vt:variant>
        <vt:lpwstr/>
      </vt:variant>
      <vt:variant>
        <vt:i4>6291460</vt:i4>
      </vt:variant>
      <vt:variant>
        <vt:i4>0</vt:i4>
      </vt:variant>
      <vt:variant>
        <vt:i4>0</vt:i4>
      </vt:variant>
      <vt:variant>
        <vt:i4>5</vt:i4>
      </vt:variant>
      <vt:variant>
        <vt:lpwstr>http://www.alcaldiabogota.gov.co/sisjur/normas/Norma1.jsp?i=343</vt:lpwstr>
      </vt:variant>
      <vt:variant>
        <vt:lpwstr>0</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ACTA No</dc:title>
  <dc:creator>DIRAF - HARVEY DAMIAN MORALES CARRILLO</dc:creator>
  <cp:lastModifiedBy>DESUC OFCON</cp:lastModifiedBy>
  <cp:revision>133</cp:revision>
  <cp:lastPrinted>2024-11-18T13:24:00Z</cp:lastPrinted>
  <dcterms:created xsi:type="dcterms:W3CDTF">2022-05-13T01:45:00Z</dcterms:created>
  <dcterms:modified xsi:type="dcterms:W3CDTF">2026-09-22T01:30:00Z</dcterms:modified>
</cp:coreProperties>
</file>