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E22AE" w14:textId="49EA3B19" w:rsidR="00280884" w:rsidRPr="003159C6" w:rsidRDefault="00762411" w:rsidP="001A6DB0">
      <w:pPr>
        <w:jc w:val="center"/>
        <w:rPr>
          <w:rFonts w:ascii="Arial" w:hAnsi="Arial" w:cs="Arial"/>
          <w:b/>
          <w:sz w:val="20"/>
          <w:szCs w:val="20"/>
        </w:rPr>
      </w:pPr>
      <w:bookmarkStart w:id="0" w:name="_Hlk72524652"/>
      <w:bookmarkStart w:id="1" w:name="_Hlk526962030"/>
      <w:bookmarkStart w:id="2" w:name="_Hlk72524603"/>
      <w:r w:rsidRPr="003159C6">
        <w:rPr>
          <w:rFonts w:ascii="Arial" w:hAnsi="Arial" w:cs="Arial"/>
          <w:b/>
          <w:sz w:val="20"/>
          <w:szCs w:val="20"/>
        </w:rPr>
        <w:t>ANEXO No. 2</w:t>
      </w:r>
    </w:p>
    <w:p w14:paraId="6FC54D1E" w14:textId="77777777" w:rsidR="0085576B" w:rsidRPr="003159C6" w:rsidRDefault="0085576B" w:rsidP="003B6F0C">
      <w:pPr>
        <w:pStyle w:val="Textoindependiente2"/>
        <w:spacing w:after="0" w:line="240" w:lineRule="auto"/>
        <w:jc w:val="center"/>
        <w:rPr>
          <w:rFonts w:ascii="Arial" w:hAnsi="Arial" w:cs="Arial"/>
          <w:b/>
          <w:sz w:val="20"/>
          <w:szCs w:val="20"/>
        </w:rPr>
      </w:pPr>
      <w:r w:rsidRPr="003159C6">
        <w:rPr>
          <w:rFonts w:ascii="Arial" w:hAnsi="Arial" w:cs="Arial"/>
          <w:b/>
          <w:sz w:val="20"/>
          <w:szCs w:val="20"/>
        </w:rPr>
        <w:t>CONDICIONES TÉCNICAS MÍNIMAS</w:t>
      </w:r>
    </w:p>
    <w:p w14:paraId="7F2C64EA" w14:textId="6406AD8E" w:rsidR="0085576B" w:rsidRDefault="0085576B" w:rsidP="00323FF3">
      <w:pPr>
        <w:pStyle w:val="Textoindependiente2"/>
        <w:spacing w:after="0" w:line="240" w:lineRule="auto"/>
        <w:jc w:val="center"/>
        <w:rPr>
          <w:rFonts w:ascii="Arial" w:hAnsi="Arial" w:cs="Arial"/>
          <w:b/>
          <w:sz w:val="20"/>
          <w:szCs w:val="20"/>
        </w:rPr>
      </w:pPr>
      <w:r w:rsidRPr="003159C6">
        <w:rPr>
          <w:rFonts w:ascii="Arial" w:hAnsi="Arial" w:cs="Arial"/>
          <w:b/>
          <w:sz w:val="20"/>
          <w:szCs w:val="20"/>
        </w:rPr>
        <w:t xml:space="preserve">HABILITABLES </w:t>
      </w:r>
      <w:r w:rsidR="00737A40" w:rsidRPr="003159C6">
        <w:rPr>
          <w:rFonts w:ascii="Arial" w:hAnsi="Arial" w:cs="Arial"/>
          <w:b/>
          <w:sz w:val="20"/>
          <w:szCs w:val="20"/>
        </w:rPr>
        <w:t>PARA EL</w:t>
      </w:r>
      <w:r w:rsidRPr="003159C6">
        <w:rPr>
          <w:rFonts w:ascii="Arial" w:hAnsi="Arial" w:cs="Arial"/>
          <w:b/>
          <w:sz w:val="20"/>
          <w:szCs w:val="20"/>
        </w:rPr>
        <w:t xml:space="preserve"> MANTENIMIENTO DE </w:t>
      </w:r>
      <w:r w:rsidR="00AB0AF0">
        <w:rPr>
          <w:rFonts w:ascii="Arial" w:hAnsi="Arial" w:cs="Arial"/>
          <w:b/>
          <w:sz w:val="20"/>
          <w:szCs w:val="20"/>
        </w:rPr>
        <w:t>VEHICULOS</w:t>
      </w:r>
    </w:p>
    <w:p w14:paraId="0CD6E552" w14:textId="77777777" w:rsidR="006F4E56" w:rsidRDefault="006F4E56" w:rsidP="00323FF3">
      <w:pPr>
        <w:pStyle w:val="Textoindependiente2"/>
        <w:spacing w:after="0" w:line="240" w:lineRule="auto"/>
        <w:jc w:val="center"/>
        <w:rPr>
          <w:rFonts w:ascii="Arial" w:hAnsi="Arial" w:cs="Arial"/>
          <w:b/>
          <w:sz w:val="20"/>
          <w:szCs w:val="20"/>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121"/>
        <w:gridCol w:w="1140"/>
        <w:gridCol w:w="996"/>
      </w:tblGrid>
      <w:tr w:rsidR="00544281" w:rsidRPr="00CE7C18" w14:paraId="28C71C5F" w14:textId="77777777" w:rsidTr="009173E6">
        <w:trPr>
          <w:trHeight w:val="20"/>
          <w:tblHeader/>
          <w:jc w:val="center"/>
        </w:trPr>
        <w:tc>
          <w:tcPr>
            <w:tcW w:w="32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9CF32D"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sz w:val="18"/>
                <w:szCs w:val="18"/>
              </w:rPr>
              <w:t>ÍTEM</w:t>
            </w:r>
          </w:p>
        </w:tc>
        <w:tc>
          <w:tcPr>
            <w:tcW w:w="37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29BD78" w14:textId="77777777" w:rsidR="00544281" w:rsidRPr="00CE7C18" w:rsidRDefault="00544281" w:rsidP="009173E6">
            <w:pPr>
              <w:autoSpaceDE w:val="0"/>
              <w:autoSpaceDN w:val="0"/>
              <w:adjustRightInd w:val="0"/>
              <w:jc w:val="center"/>
              <w:rPr>
                <w:rFonts w:ascii="Arial" w:hAnsi="Arial" w:cs="Arial"/>
                <w:b/>
                <w:bCs/>
                <w:sz w:val="18"/>
                <w:szCs w:val="18"/>
                <w:highlight w:val="red"/>
              </w:rPr>
            </w:pPr>
            <w:r w:rsidRPr="00CE7C18">
              <w:rPr>
                <w:rFonts w:ascii="Arial" w:hAnsi="Arial" w:cs="Arial"/>
                <w:b/>
                <w:sz w:val="18"/>
                <w:szCs w:val="18"/>
              </w:rPr>
              <w:t xml:space="preserve">CONDICIONES TÉCNICAS MÍNIMAS </w:t>
            </w:r>
          </w:p>
        </w:tc>
        <w:tc>
          <w:tcPr>
            <w:tcW w:w="5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56804E"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sz w:val="18"/>
                <w:szCs w:val="18"/>
              </w:rPr>
              <w:t>CUMPLE</w:t>
            </w: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8516C3"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sz w:val="18"/>
                <w:szCs w:val="18"/>
              </w:rPr>
              <w:t>NO CUMPLE</w:t>
            </w:r>
          </w:p>
        </w:tc>
      </w:tr>
      <w:tr w:rsidR="00544281" w:rsidRPr="00CE7C18" w14:paraId="2AB0C853" w14:textId="77777777" w:rsidTr="009173E6">
        <w:trPr>
          <w:trHeight w:val="20"/>
          <w:jc w:val="center"/>
        </w:trPr>
        <w:tc>
          <w:tcPr>
            <w:tcW w:w="323" w:type="pct"/>
            <w:vAlign w:val="center"/>
          </w:tcPr>
          <w:p w14:paraId="799820B4"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1</w:t>
            </w:r>
          </w:p>
        </w:tc>
        <w:tc>
          <w:tcPr>
            <w:tcW w:w="3703" w:type="pct"/>
          </w:tcPr>
          <w:p w14:paraId="5C2BA26F" w14:textId="77777777" w:rsidR="00544281" w:rsidRPr="00CE7C18" w:rsidRDefault="00544281" w:rsidP="009173E6">
            <w:pPr>
              <w:jc w:val="both"/>
              <w:rPr>
                <w:rFonts w:ascii="Arial" w:hAnsi="Arial" w:cs="Arial"/>
                <w:sz w:val="18"/>
                <w:szCs w:val="18"/>
              </w:rPr>
            </w:pPr>
            <w:r w:rsidRPr="00CE7C18">
              <w:rPr>
                <w:rFonts w:ascii="Arial" w:hAnsi="Arial" w:cs="Arial"/>
                <w:b/>
                <w:bCs/>
                <w:sz w:val="18"/>
                <w:szCs w:val="18"/>
              </w:rPr>
              <w:t>REPUESTOS:</w:t>
            </w:r>
            <w:r w:rsidRPr="00CE7C18">
              <w:rPr>
                <w:rFonts w:ascii="Arial" w:hAnsi="Arial" w:cs="Arial"/>
                <w:sz w:val="18"/>
                <w:szCs w:val="18"/>
              </w:rPr>
              <w:t xml:space="preserve"> El oferente deberá certificar que los repuestos a instalar son nuevos, genuinos de la marca respectiva, no usados, ni remanufacturadas y/o repotenciados, para lo cual el oferente deberá presentar en su oferta, la certificación en la cual indique que los repuestos a suministrar serán nuevos y genuinos de la marca respectiva. Entendiendo como Genuino aquel que es certificado por la casa matriz. </w:t>
            </w:r>
          </w:p>
          <w:p w14:paraId="11035EB5" w14:textId="77777777" w:rsidR="00544281" w:rsidRPr="00CE7C18" w:rsidRDefault="00544281" w:rsidP="009173E6">
            <w:pPr>
              <w:jc w:val="both"/>
              <w:rPr>
                <w:rFonts w:ascii="Arial" w:hAnsi="Arial" w:cs="Arial"/>
                <w:sz w:val="18"/>
                <w:szCs w:val="18"/>
              </w:rPr>
            </w:pPr>
          </w:p>
          <w:p w14:paraId="49550C30" w14:textId="77777777" w:rsidR="00544281" w:rsidRPr="00CE7C18" w:rsidRDefault="00544281" w:rsidP="009173E6">
            <w:pPr>
              <w:jc w:val="both"/>
              <w:rPr>
                <w:rFonts w:ascii="Arial" w:hAnsi="Arial" w:cs="Arial"/>
                <w:sz w:val="18"/>
                <w:szCs w:val="18"/>
              </w:rPr>
            </w:pPr>
            <w:r>
              <w:rPr>
                <w:rFonts w:ascii="Arial" w:hAnsi="Arial" w:cs="Arial"/>
                <w:sz w:val="18"/>
                <w:szCs w:val="18"/>
              </w:rPr>
              <w:t>El</w:t>
            </w:r>
            <w:r w:rsidRPr="00CE7C18">
              <w:rPr>
                <w:rFonts w:ascii="Arial" w:hAnsi="Arial" w:cs="Arial"/>
                <w:sz w:val="18"/>
                <w:szCs w:val="18"/>
              </w:rPr>
              <w:t xml:space="preserve"> contratista suministrara al supervisor del contrato en cualquier tiempo, la documentación de los elementos, accesorios, entre otros a suministrar, con el fin de efectuar la trazabilidad a la genuinidad de los repuestos suministrados, así como acreditar el legal ingreso al territorio colombiano de estos.</w:t>
            </w:r>
          </w:p>
          <w:p w14:paraId="5EC15D62" w14:textId="77777777" w:rsidR="00544281" w:rsidRPr="00CE7C18" w:rsidRDefault="00544281" w:rsidP="009173E6">
            <w:pPr>
              <w:jc w:val="both"/>
              <w:rPr>
                <w:rFonts w:ascii="Arial" w:hAnsi="Arial" w:cs="Arial"/>
                <w:sz w:val="18"/>
                <w:szCs w:val="18"/>
              </w:rPr>
            </w:pPr>
          </w:p>
          <w:p w14:paraId="3B287189"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De manera quincenal, el futuro contratista deberá presentar al supervisor del contrato, las facturas en las que se especifiquen los trabajos realizados a los vehículos con el valor unitario y total de los repuestos, mano de obra e insumos utilizados, con la finalidad de realizar las respectivas revisiones de las mismas.</w:t>
            </w:r>
          </w:p>
          <w:p w14:paraId="1998750E" w14:textId="77777777" w:rsidR="00544281" w:rsidRPr="00CE7C18" w:rsidRDefault="00544281" w:rsidP="009173E6">
            <w:pPr>
              <w:jc w:val="both"/>
              <w:rPr>
                <w:rFonts w:ascii="Arial" w:hAnsi="Arial" w:cs="Arial"/>
                <w:sz w:val="18"/>
                <w:szCs w:val="18"/>
              </w:rPr>
            </w:pPr>
          </w:p>
          <w:p w14:paraId="08CF5D3A"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 xml:space="preserve">Para el mantenimiento o reparación que se requiera de un repuesto que no se encuentre en el país y que demande su importación, se deberá informar por escrito al supervisor del contrato estableciendo el tiempo de entrega y presentando la orden de compra, en ningún caso debe superar los treinta (30) días calendario. </w:t>
            </w:r>
          </w:p>
          <w:p w14:paraId="163823F5" w14:textId="77777777" w:rsidR="00544281" w:rsidRPr="00CE7C18" w:rsidRDefault="00544281" w:rsidP="009173E6">
            <w:pPr>
              <w:jc w:val="both"/>
              <w:rPr>
                <w:rFonts w:ascii="Arial" w:hAnsi="Arial" w:cs="Arial"/>
                <w:sz w:val="18"/>
                <w:szCs w:val="18"/>
              </w:rPr>
            </w:pPr>
          </w:p>
          <w:p w14:paraId="02C83617" w14:textId="77777777" w:rsidR="00544281" w:rsidRPr="00CE7C18" w:rsidRDefault="00544281" w:rsidP="009173E6">
            <w:pPr>
              <w:jc w:val="both"/>
              <w:rPr>
                <w:rFonts w:ascii="Arial" w:hAnsi="Arial" w:cs="Arial"/>
                <w:sz w:val="18"/>
                <w:szCs w:val="18"/>
              </w:rPr>
            </w:pPr>
            <w:r w:rsidRPr="00CE7C18">
              <w:rPr>
                <w:rFonts w:ascii="Arial" w:hAnsi="Arial" w:cs="Arial"/>
                <w:b/>
                <w:bCs/>
                <w:sz w:val="18"/>
                <w:szCs w:val="18"/>
              </w:rPr>
              <w:t>Nota 1:</w:t>
            </w:r>
            <w:r w:rsidRPr="00CE7C18">
              <w:rPr>
                <w:rFonts w:ascii="Arial" w:hAnsi="Arial" w:cs="Arial"/>
                <w:sz w:val="18"/>
                <w:szCs w:val="18"/>
              </w:rPr>
              <w:t xml:space="preserve"> El contratista garantizará que los aceites y lubricantes utilizados para el mantenimiento de los vehículos, debe ser el recomendado por la casa matriz.</w:t>
            </w:r>
          </w:p>
          <w:p w14:paraId="55CFB9CA" w14:textId="77777777" w:rsidR="00544281" w:rsidRPr="00CE7C18" w:rsidRDefault="00544281" w:rsidP="009173E6">
            <w:pPr>
              <w:jc w:val="both"/>
              <w:rPr>
                <w:rFonts w:ascii="Arial" w:hAnsi="Arial" w:cs="Arial"/>
                <w:sz w:val="18"/>
                <w:szCs w:val="18"/>
              </w:rPr>
            </w:pPr>
          </w:p>
          <w:p w14:paraId="1D176563" w14:textId="77777777" w:rsidR="00544281" w:rsidRPr="00CE7C18" w:rsidRDefault="00544281" w:rsidP="009173E6">
            <w:pPr>
              <w:pStyle w:val="Prrafodelista"/>
              <w:autoSpaceDE w:val="0"/>
              <w:autoSpaceDN w:val="0"/>
              <w:adjustRightInd w:val="0"/>
              <w:ind w:left="0"/>
              <w:jc w:val="both"/>
              <w:rPr>
                <w:rFonts w:ascii="Arial" w:hAnsi="Arial" w:cs="Arial"/>
                <w:sz w:val="18"/>
                <w:szCs w:val="18"/>
              </w:rPr>
            </w:pPr>
            <w:r w:rsidRPr="00CE7C18">
              <w:rPr>
                <w:rFonts w:ascii="Arial" w:hAnsi="Arial" w:cs="Arial"/>
                <w:b/>
                <w:bCs/>
                <w:sz w:val="18"/>
                <w:szCs w:val="18"/>
              </w:rPr>
              <w:t>Nota 2:</w:t>
            </w:r>
            <w:r w:rsidRPr="00CE7C18">
              <w:rPr>
                <w:rFonts w:ascii="Arial" w:hAnsi="Arial" w:cs="Arial"/>
                <w:sz w:val="18"/>
                <w:szCs w:val="18"/>
              </w:rPr>
              <w:t xml:space="preserve"> Para el cambio de insumos tales como aceites, valvulinas, líquido de frenos, líquido hidráulico, etc., será facturada únicamente una mano de obra por esta actividad y no por la cantidad de cuartos, pintas o galones que requiera el vehículo.</w:t>
            </w:r>
          </w:p>
          <w:p w14:paraId="259939C5" w14:textId="77777777" w:rsidR="00544281" w:rsidRPr="00CE7C18" w:rsidRDefault="00544281" w:rsidP="009173E6">
            <w:pPr>
              <w:pStyle w:val="Prrafodelista"/>
              <w:autoSpaceDE w:val="0"/>
              <w:autoSpaceDN w:val="0"/>
              <w:adjustRightInd w:val="0"/>
              <w:ind w:left="0"/>
              <w:jc w:val="both"/>
              <w:rPr>
                <w:rFonts w:ascii="Arial" w:hAnsi="Arial" w:cs="Arial"/>
                <w:sz w:val="18"/>
                <w:szCs w:val="18"/>
              </w:rPr>
            </w:pPr>
          </w:p>
          <w:p w14:paraId="0249F3E4" w14:textId="77777777" w:rsidR="00544281" w:rsidRPr="00CE7C18" w:rsidRDefault="00544281" w:rsidP="009173E6">
            <w:pPr>
              <w:jc w:val="both"/>
              <w:rPr>
                <w:rFonts w:ascii="Arial" w:eastAsia="Arial" w:hAnsi="Arial" w:cs="Arial"/>
                <w:sz w:val="18"/>
                <w:szCs w:val="18"/>
              </w:rPr>
            </w:pPr>
            <w:r w:rsidRPr="00CE7C18">
              <w:rPr>
                <w:rFonts w:ascii="Arial" w:eastAsia="Arial" w:hAnsi="Arial" w:cs="Arial"/>
                <w:sz w:val="18"/>
                <w:szCs w:val="18"/>
              </w:rPr>
              <w:t xml:space="preserve">El oferente </w:t>
            </w:r>
            <w:r w:rsidRPr="00CE7C18">
              <w:rPr>
                <w:rFonts w:ascii="Arial" w:hAnsi="Arial" w:cs="Arial"/>
                <w:b/>
                <w:sz w:val="18"/>
                <w:szCs w:val="18"/>
                <w:u w:val="single"/>
              </w:rPr>
              <w:t>se compromete</w:t>
            </w:r>
            <w:r w:rsidRPr="00CE7C18">
              <w:rPr>
                <w:rFonts w:ascii="Arial" w:eastAsia="Arial" w:hAnsi="Arial" w:cs="Arial"/>
                <w:sz w:val="18"/>
                <w:szCs w:val="18"/>
              </w:rPr>
              <w:t xml:space="preserve"> que marcará los repuestos con la sigla del vehículo y fecha de instalación sin costo (la marcación será de manera tal que no permita su fácil remoción), para el caso de aquellos que no logre su marcación o se pierda la garantía dada de la casa matriz, como, por ejemplo: baterías, funda guayas de acelerador – guaya </w:t>
            </w:r>
            <w:proofErr w:type="spellStart"/>
            <w:r w:rsidRPr="00CE7C18">
              <w:rPr>
                <w:rFonts w:ascii="Arial" w:eastAsia="Arial" w:hAnsi="Arial" w:cs="Arial"/>
                <w:sz w:val="18"/>
                <w:szCs w:val="18"/>
              </w:rPr>
              <w:t>clouth</w:t>
            </w:r>
            <w:proofErr w:type="spellEnd"/>
            <w:r w:rsidRPr="00CE7C18">
              <w:rPr>
                <w:rFonts w:ascii="Arial" w:eastAsia="Arial" w:hAnsi="Arial" w:cs="Arial"/>
                <w:sz w:val="18"/>
                <w:szCs w:val="18"/>
              </w:rPr>
              <w:t xml:space="preserve">, entre otros. Este deberá hacerse por medio de </w:t>
            </w:r>
            <w:proofErr w:type="spellStart"/>
            <w:r w:rsidRPr="00CE7C18">
              <w:rPr>
                <w:rFonts w:ascii="Arial" w:eastAsia="Arial" w:hAnsi="Arial" w:cs="Arial"/>
                <w:sz w:val="18"/>
                <w:szCs w:val="18"/>
              </w:rPr>
              <w:t>stiker</w:t>
            </w:r>
            <w:proofErr w:type="spellEnd"/>
            <w:r w:rsidRPr="00CE7C18">
              <w:rPr>
                <w:rFonts w:ascii="Arial" w:eastAsia="Arial" w:hAnsi="Arial" w:cs="Arial"/>
                <w:sz w:val="18"/>
                <w:szCs w:val="18"/>
              </w:rPr>
              <w:t>, el cual deberá indicar la sigla de</w:t>
            </w:r>
            <w:r w:rsidRPr="00CE7C18">
              <w:rPr>
                <w:rFonts w:ascii="Arial" w:hAnsi="Arial" w:cs="Arial"/>
                <w:sz w:val="18"/>
                <w:szCs w:val="18"/>
              </w:rPr>
              <w:t>l vehículo</w:t>
            </w:r>
            <w:r w:rsidRPr="00CE7C18">
              <w:rPr>
                <w:rFonts w:ascii="Arial" w:eastAsia="Arial" w:hAnsi="Arial" w:cs="Arial"/>
                <w:sz w:val="18"/>
                <w:szCs w:val="18"/>
              </w:rPr>
              <w:t xml:space="preserve"> a la cual va a ser instalada y la fecha de instalación para efecto de garantía. </w:t>
            </w:r>
          </w:p>
          <w:p w14:paraId="6A1E2394" w14:textId="77777777" w:rsidR="00544281" w:rsidRPr="00CE7C18" w:rsidRDefault="00544281" w:rsidP="009173E6">
            <w:pPr>
              <w:jc w:val="both"/>
              <w:rPr>
                <w:rFonts w:ascii="Arial" w:eastAsia="Arial" w:hAnsi="Arial" w:cs="Arial"/>
                <w:sz w:val="18"/>
                <w:szCs w:val="18"/>
              </w:rPr>
            </w:pPr>
          </w:p>
          <w:p w14:paraId="2147D5FD" w14:textId="77777777" w:rsidR="00544281" w:rsidRPr="00CE7C18" w:rsidRDefault="00544281" w:rsidP="009173E6">
            <w:pPr>
              <w:jc w:val="both"/>
              <w:rPr>
                <w:rFonts w:ascii="Arial" w:hAnsi="Arial" w:cs="Arial"/>
                <w:sz w:val="18"/>
                <w:szCs w:val="18"/>
              </w:rPr>
            </w:pPr>
            <w:r w:rsidRPr="00CE7C18">
              <w:rPr>
                <w:rFonts w:ascii="Arial" w:hAnsi="Arial" w:cs="Arial"/>
                <w:bCs/>
                <w:sz w:val="18"/>
                <w:szCs w:val="18"/>
              </w:rPr>
              <w:t xml:space="preserve">El oferente </w:t>
            </w:r>
            <w:r w:rsidRPr="00CE7C18">
              <w:rPr>
                <w:rFonts w:ascii="Arial" w:hAnsi="Arial" w:cs="Arial"/>
                <w:b/>
                <w:sz w:val="18"/>
                <w:szCs w:val="18"/>
                <w:u w:val="single"/>
              </w:rPr>
              <w:t>certificará por escrito</w:t>
            </w:r>
            <w:r w:rsidRPr="00CE7C18">
              <w:rPr>
                <w:rFonts w:ascii="Arial" w:hAnsi="Arial" w:cs="Arial"/>
                <w:bCs/>
                <w:sz w:val="18"/>
                <w:szCs w:val="18"/>
              </w:rPr>
              <w:t xml:space="preserve"> que </w:t>
            </w:r>
            <w:r w:rsidRPr="00CE7C18">
              <w:rPr>
                <w:rFonts w:ascii="Arial" w:hAnsi="Arial" w:cs="Arial"/>
                <w:sz w:val="18"/>
                <w:szCs w:val="18"/>
              </w:rPr>
              <w:t>se compromete</w:t>
            </w:r>
            <w:r w:rsidRPr="00CE7C18">
              <w:rPr>
                <w:rFonts w:ascii="Arial" w:hAnsi="Arial" w:cs="Arial"/>
                <w:bCs/>
                <w:sz w:val="18"/>
                <w:szCs w:val="18"/>
              </w:rPr>
              <w:t xml:space="preserve"> a instalar de manera gratuita mediante</w:t>
            </w:r>
            <w:r w:rsidRPr="00CE7C18">
              <w:rPr>
                <w:sz w:val="18"/>
                <w:szCs w:val="18"/>
              </w:rPr>
              <w:t xml:space="preserve"> </w:t>
            </w:r>
            <w:proofErr w:type="spellStart"/>
            <w:r w:rsidRPr="00CE7C18">
              <w:rPr>
                <w:rFonts w:ascii="Arial" w:hAnsi="Arial" w:cs="Arial"/>
                <w:bCs/>
                <w:sz w:val="18"/>
                <w:szCs w:val="18"/>
              </w:rPr>
              <w:t>sticker</w:t>
            </w:r>
            <w:proofErr w:type="spellEnd"/>
            <w:r w:rsidRPr="00CE7C18">
              <w:rPr>
                <w:rFonts w:ascii="Arial" w:hAnsi="Arial" w:cs="Arial"/>
                <w:bCs/>
                <w:sz w:val="18"/>
                <w:szCs w:val="18"/>
              </w:rPr>
              <w:t>, tirilla u otro medio un recordatorio donde se describa la sigla, placa, kilometraje del cambio de aceite y kilometraje de notificación próximo cambio de aceite de</w:t>
            </w:r>
            <w:r w:rsidRPr="00CE7C18">
              <w:rPr>
                <w:rFonts w:ascii="Arial" w:hAnsi="Arial" w:cs="Arial"/>
                <w:sz w:val="18"/>
                <w:szCs w:val="18"/>
              </w:rPr>
              <w:t>l vehículo</w:t>
            </w:r>
            <w:r w:rsidRPr="00CE7C18">
              <w:rPr>
                <w:rFonts w:ascii="Arial" w:hAnsi="Arial" w:cs="Arial"/>
                <w:bCs/>
                <w:sz w:val="18"/>
                <w:szCs w:val="18"/>
              </w:rPr>
              <w:t>, la cual se instalará una vez salga del servicio de mantenimiento preventivo y/o correctivo.</w:t>
            </w:r>
          </w:p>
        </w:tc>
        <w:tc>
          <w:tcPr>
            <w:tcW w:w="520" w:type="pct"/>
          </w:tcPr>
          <w:p w14:paraId="5BE900A2" w14:textId="77777777" w:rsidR="00544281" w:rsidRPr="00CE7C18" w:rsidRDefault="00544281" w:rsidP="009173E6">
            <w:pPr>
              <w:autoSpaceDE w:val="0"/>
              <w:autoSpaceDN w:val="0"/>
              <w:adjustRightInd w:val="0"/>
              <w:jc w:val="center"/>
              <w:rPr>
                <w:rFonts w:ascii="Arial" w:hAnsi="Arial" w:cs="Arial"/>
                <w:b/>
                <w:bCs/>
                <w:sz w:val="18"/>
                <w:szCs w:val="18"/>
              </w:rPr>
            </w:pPr>
          </w:p>
        </w:tc>
        <w:tc>
          <w:tcPr>
            <w:tcW w:w="454" w:type="pct"/>
          </w:tcPr>
          <w:p w14:paraId="14CA29C3" w14:textId="77777777" w:rsidR="00544281" w:rsidRPr="00CE7C18" w:rsidRDefault="00544281" w:rsidP="009173E6">
            <w:pPr>
              <w:autoSpaceDE w:val="0"/>
              <w:autoSpaceDN w:val="0"/>
              <w:adjustRightInd w:val="0"/>
              <w:jc w:val="center"/>
              <w:rPr>
                <w:rFonts w:ascii="Arial" w:hAnsi="Arial" w:cs="Arial"/>
                <w:b/>
                <w:bCs/>
                <w:sz w:val="18"/>
                <w:szCs w:val="18"/>
              </w:rPr>
            </w:pPr>
          </w:p>
        </w:tc>
      </w:tr>
      <w:tr w:rsidR="00544281" w:rsidRPr="00CE7C18" w14:paraId="612E962F" w14:textId="77777777" w:rsidTr="009173E6">
        <w:trPr>
          <w:trHeight w:val="20"/>
          <w:jc w:val="center"/>
        </w:trPr>
        <w:tc>
          <w:tcPr>
            <w:tcW w:w="323" w:type="pct"/>
            <w:vAlign w:val="center"/>
          </w:tcPr>
          <w:p w14:paraId="5B01F19E"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2</w:t>
            </w:r>
          </w:p>
        </w:tc>
        <w:tc>
          <w:tcPr>
            <w:tcW w:w="3703" w:type="pct"/>
          </w:tcPr>
          <w:p w14:paraId="749F0F97" w14:textId="77777777" w:rsidR="00544281" w:rsidRPr="00CE7C18" w:rsidRDefault="00544281" w:rsidP="009173E6">
            <w:pPr>
              <w:adjustRightInd w:val="0"/>
              <w:jc w:val="both"/>
              <w:rPr>
                <w:rFonts w:ascii="Arial" w:hAnsi="Arial" w:cs="Arial"/>
                <w:b/>
                <w:bCs/>
                <w:sz w:val="18"/>
                <w:szCs w:val="18"/>
              </w:rPr>
            </w:pPr>
            <w:r w:rsidRPr="00CE7C18">
              <w:rPr>
                <w:rFonts w:ascii="Arial" w:hAnsi="Arial" w:cs="Arial"/>
                <w:b/>
                <w:bCs/>
                <w:sz w:val="18"/>
                <w:szCs w:val="18"/>
              </w:rPr>
              <w:t>LLANTAS</w:t>
            </w:r>
          </w:p>
          <w:p w14:paraId="152601DA" w14:textId="77777777" w:rsidR="00544281" w:rsidRPr="00CE7C18" w:rsidRDefault="00544281">
            <w:pPr>
              <w:pStyle w:val="Prrafodelista"/>
              <w:numPr>
                <w:ilvl w:val="0"/>
                <w:numId w:val="24"/>
              </w:numPr>
              <w:autoSpaceDE w:val="0"/>
              <w:autoSpaceDN w:val="0"/>
              <w:adjustRightInd w:val="0"/>
              <w:ind w:left="336" w:hanging="307"/>
              <w:jc w:val="both"/>
              <w:rPr>
                <w:rFonts w:ascii="Arial" w:hAnsi="Arial" w:cs="Arial"/>
                <w:sz w:val="18"/>
                <w:szCs w:val="18"/>
              </w:rPr>
            </w:pPr>
            <w:r w:rsidRPr="00CE7C18">
              <w:rPr>
                <w:rFonts w:ascii="Arial" w:hAnsi="Arial" w:cs="Arial"/>
                <w:sz w:val="18"/>
                <w:szCs w:val="18"/>
              </w:rPr>
              <w:t>Cuando por necesidades del servicio se requiera el suministro de llantas y no se cuente con un contrato vigente, se podrá solicitar las llantas con cargo al presente contrato, las llantas a instalar deben ser nuevas, no usadas ni remanufacturadas (reencauchadas); certificando que las llantas a entregar tengan máximo un año de fabricación al momento de la instalación con el fin de garantizar el buen desempeño del elemento.</w:t>
            </w:r>
          </w:p>
          <w:p w14:paraId="6E21D48B" w14:textId="77777777" w:rsidR="00544281" w:rsidRPr="00CE7C18" w:rsidRDefault="00544281" w:rsidP="009173E6">
            <w:pPr>
              <w:pStyle w:val="Prrafodelista"/>
              <w:autoSpaceDE w:val="0"/>
              <w:autoSpaceDN w:val="0"/>
              <w:adjustRightInd w:val="0"/>
              <w:ind w:left="336"/>
              <w:jc w:val="both"/>
              <w:rPr>
                <w:rFonts w:ascii="Arial" w:hAnsi="Arial" w:cs="Arial"/>
                <w:sz w:val="18"/>
                <w:szCs w:val="18"/>
              </w:rPr>
            </w:pPr>
          </w:p>
          <w:p w14:paraId="22E3DC39" w14:textId="77777777" w:rsidR="00544281" w:rsidRPr="00CE7C18" w:rsidRDefault="00544281">
            <w:pPr>
              <w:pStyle w:val="Prrafodelista"/>
              <w:numPr>
                <w:ilvl w:val="0"/>
                <w:numId w:val="24"/>
              </w:numPr>
              <w:autoSpaceDE w:val="0"/>
              <w:autoSpaceDN w:val="0"/>
              <w:adjustRightInd w:val="0"/>
              <w:ind w:left="336" w:hanging="307"/>
              <w:jc w:val="both"/>
              <w:rPr>
                <w:rFonts w:ascii="Arial" w:hAnsi="Arial" w:cs="Arial"/>
                <w:sz w:val="18"/>
                <w:szCs w:val="18"/>
                <w:lang w:val="en-US"/>
              </w:rPr>
            </w:pPr>
            <w:r w:rsidRPr="00CE7C18">
              <w:rPr>
                <w:rFonts w:ascii="Arial" w:hAnsi="Arial" w:cs="Arial"/>
                <w:sz w:val="18"/>
                <w:szCs w:val="18"/>
              </w:rPr>
              <w:t>Las llantas a instalar deben tener certificación DOT (</w:t>
            </w:r>
            <w:proofErr w:type="spellStart"/>
            <w:r w:rsidRPr="00CE7C18">
              <w:rPr>
                <w:rFonts w:ascii="Arial" w:hAnsi="Arial" w:cs="Arial"/>
                <w:sz w:val="18"/>
                <w:szCs w:val="18"/>
              </w:rPr>
              <w:t>Department</w:t>
            </w:r>
            <w:proofErr w:type="spellEnd"/>
            <w:r w:rsidRPr="00CE7C18">
              <w:rPr>
                <w:rFonts w:ascii="Arial" w:hAnsi="Arial" w:cs="Arial"/>
                <w:sz w:val="18"/>
                <w:szCs w:val="18"/>
              </w:rPr>
              <w:t xml:space="preserve"> </w:t>
            </w:r>
            <w:proofErr w:type="spellStart"/>
            <w:r w:rsidRPr="00CE7C18">
              <w:rPr>
                <w:rFonts w:ascii="Arial" w:hAnsi="Arial" w:cs="Arial"/>
                <w:sz w:val="18"/>
                <w:szCs w:val="18"/>
              </w:rPr>
              <w:t>of</w:t>
            </w:r>
            <w:proofErr w:type="spellEnd"/>
            <w:r w:rsidRPr="00CE7C18">
              <w:rPr>
                <w:rFonts w:ascii="Arial" w:hAnsi="Arial" w:cs="Arial"/>
                <w:sz w:val="18"/>
                <w:szCs w:val="18"/>
              </w:rPr>
              <w:t xml:space="preserve"> </w:t>
            </w:r>
            <w:proofErr w:type="spellStart"/>
            <w:r w:rsidRPr="00CE7C18">
              <w:rPr>
                <w:rFonts w:ascii="Arial" w:hAnsi="Arial" w:cs="Arial"/>
                <w:sz w:val="18"/>
                <w:szCs w:val="18"/>
              </w:rPr>
              <w:t>Transport</w:t>
            </w:r>
            <w:proofErr w:type="spellEnd"/>
            <w:r w:rsidRPr="00CE7C18">
              <w:rPr>
                <w:rFonts w:ascii="Arial" w:hAnsi="Arial" w:cs="Arial"/>
                <w:sz w:val="18"/>
                <w:szCs w:val="18"/>
              </w:rPr>
              <w:t xml:space="preserve">, o USDOT) de acuerdo a las recomendadas en el manual del usuario para el vehículo. </w:t>
            </w:r>
            <w:r w:rsidRPr="00CE7C18">
              <w:rPr>
                <w:rFonts w:ascii="Arial" w:hAnsi="Arial" w:cs="Arial"/>
                <w:sz w:val="18"/>
                <w:szCs w:val="18"/>
                <w:lang w:val="en-US"/>
              </w:rPr>
              <w:t xml:space="preserve">(PIRELLI, KUMHO, HANKOOK, BRIDGESTORE, GOODYERAR, MICHELIN, </w:t>
            </w:r>
            <w:proofErr w:type="gramStart"/>
            <w:r w:rsidRPr="00CE7C18">
              <w:rPr>
                <w:rFonts w:ascii="Arial" w:hAnsi="Arial" w:cs="Arial"/>
                <w:sz w:val="18"/>
                <w:szCs w:val="18"/>
                <w:lang w:val="en-US"/>
              </w:rPr>
              <w:t>YOKOHAMA,</w:t>
            </w:r>
            <w:r>
              <w:rPr>
                <w:rFonts w:ascii="Arial" w:hAnsi="Arial" w:cs="Arial"/>
                <w:sz w:val="18"/>
                <w:szCs w:val="18"/>
                <w:lang w:val="en-US"/>
              </w:rPr>
              <w:t>GALLANT</w:t>
            </w:r>
            <w:proofErr w:type="gramEnd"/>
            <w:r>
              <w:rPr>
                <w:rFonts w:ascii="Arial" w:hAnsi="Arial" w:cs="Arial"/>
                <w:sz w:val="18"/>
                <w:szCs w:val="18"/>
                <w:lang w:val="en-US"/>
              </w:rPr>
              <w:t>,</w:t>
            </w:r>
            <w:r w:rsidRPr="00CE7C18">
              <w:rPr>
                <w:rFonts w:ascii="Arial" w:hAnsi="Arial" w:cs="Arial"/>
                <w:sz w:val="18"/>
                <w:szCs w:val="18"/>
                <w:lang w:val="en-US"/>
              </w:rPr>
              <w:t>NEXEN, FIRESTONE, CONTINENTAL)</w:t>
            </w:r>
            <w:r>
              <w:rPr>
                <w:rFonts w:ascii="Arial" w:hAnsi="Arial" w:cs="Arial"/>
                <w:sz w:val="18"/>
                <w:szCs w:val="18"/>
                <w:lang w:val="en-US"/>
              </w:rPr>
              <w:t>.</w:t>
            </w:r>
          </w:p>
          <w:p w14:paraId="1A8436C6" w14:textId="77777777" w:rsidR="00544281" w:rsidRPr="00CE7C18" w:rsidRDefault="00544281" w:rsidP="009173E6">
            <w:pPr>
              <w:pStyle w:val="Prrafodelista"/>
              <w:autoSpaceDE w:val="0"/>
              <w:autoSpaceDN w:val="0"/>
              <w:adjustRightInd w:val="0"/>
              <w:ind w:left="336"/>
              <w:jc w:val="both"/>
              <w:rPr>
                <w:rFonts w:ascii="Arial" w:hAnsi="Arial" w:cs="Arial"/>
                <w:sz w:val="18"/>
                <w:szCs w:val="18"/>
                <w:lang w:val="en-US"/>
              </w:rPr>
            </w:pPr>
          </w:p>
          <w:p w14:paraId="5D360905" w14:textId="77777777" w:rsidR="00544281" w:rsidRPr="00CE7C18" w:rsidRDefault="00544281">
            <w:pPr>
              <w:pStyle w:val="Prrafodelista"/>
              <w:numPr>
                <w:ilvl w:val="0"/>
                <w:numId w:val="24"/>
              </w:numPr>
              <w:autoSpaceDE w:val="0"/>
              <w:autoSpaceDN w:val="0"/>
              <w:adjustRightInd w:val="0"/>
              <w:ind w:left="336" w:hanging="307"/>
              <w:jc w:val="both"/>
              <w:rPr>
                <w:rFonts w:ascii="Arial" w:hAnsi="Arial" w:cs="Arial"/>
                <w:sz w:val="18"/>
                <w:szCs w:val="18"/>
              </w:rPr>
            </w:pPr>
            <w:r w:rsidRPr="00CE7C18">
              <w:rPr>
                <w:rFonts w:ascii="Arial" w:hAnsi="Arial" w:cs="Arial"/>
                <w:sz w:val="18"/>
                <w:szCs w:val="18"/>
              </w:rPr>
              <w:t>Las llantas a instalar deben ser las recomendadas por el fabricante de la marca del vehículo, en cuanto a especificaciones y calidad, serán acorde a las recomendadas en el manual del usuario para los vehículos.</w:t>
            </w:r>
          </w:p>
          <w:p w14:paraId="7D04DC67" w14:textId="77777777" w:rsidR="00544281" w:rsidRPr="00CE7C18" w:rsidRDefault="00544281" w:rsidP="009173E6">
            <w:pPr>
              <w:pStyle w:val="Prrafodelista"/>
              <w:autoSpaceDE w:val="0"/>
              <w:autoSpaceDN w:val="0"/>
              <w:adjustRightInd w:val="0"/>
              <w:ind w:left="336"/>
              <w:jc w:val="both"/>
              <w:rPr>
                <w:rFonts w:ascii="Arial" w:hAnsi="Arial" w:cs="Arial"/>
                <w:sz w:val="18"/>
                <w:szCs w:val="18"/>
              </w:rPr>
            </w:pPr>
          </w:p>
          <w:p w14:paraId="3E886895" w14:textId="77777777" w:rsidR="00544281" w:rsidRPr="00CE7C18" w:rsidRDefault="00544281">
            <w:pPr>
              <w:pStyle w:val="Prrafodelista"/>
              <w:numPr>
                <w:ilvl w:val="0"/>
                <w:numId w:val="24"/>
              </w:numPr>
              <w:autoSpaceDE w:val="0"/>
              <w:autoSpaceDN w:val="0"/>
              <w:adjustRightInd w:val="0"/>
              <w:ind w:left="336" w:hanging="307"/>
              <w:jc w:val="both"/>
              <w:rPr>
                <w:rFonts w:ascii="Arial" w:hAnsi="Arial" w:cs="Arial"/>
                <w:sz w:val="18"/>
                <w:szCs w:val="18"/>
              </w:rPr>
            </w:pPr>
            <w:r w:rsidRPr="00CE7C18">
              <w:rPr>
                <w:rFonts w:ascii="Arial" w:hAnsi="Arial" w:cs="Arial"/>
                <w:sz w:val="18"/>
                <w:szCs w:val="18"/>
              </w:rPr>
              <w:t xml:space="preserve">Cada vez que se realice el cambio de una llanta deberá contar con la autorización del supervisor del contrato y está debe ser marcada con la sigla del vehículo sin costo para la institución, enunciando la referencia completa en la descripción de la factura. </w:t>
            </w:r>
          </w:p>
          <w:p w14:paraId="1220FE10" w14:textId="77777777" w:rsidR="00544281" w:rsidRPr="00CE7C18" w:rsidRDefault="00544281">
            <w:pPr>
              <w:pStyle w:val="Prrafodelista"/>
              <w:numPr>
                <w:ilvl w:val="0"/>
                <w:numId w:val="24"/>
              </w:numPr>
              <w:autoSpaceDE w:val="0"/>
              <w:autoSpaceDN w:val="0"/>
              <w:adjustRightInd w:val="0"/>
              <w:ind w:left="374" w:hanging="336"/>
              <w:jc w:val="both"/>
              <w:rPr>
                <w:rFonts w:ascii="Arial" w:hAnsi="Arial" w:cs="Arial"/>
                <w:sz w:val="18"/>
                <w:szCs w:val="18"/>
              </w:rPr>
            </w:pPr>
            <w:r w:rsidRPr="00CE7C18">
              <w:rPr>
                <w:rFonts w:ascii="Arial" w:hAnsi="Arial" w:cs="Arial"/>
                <w:sz w:val="18"/>
                <w:szCs w:val="18"/>
              </w:rPr>
              <w:lastRenderedPageBreak/>
              <w:t xml:space="preserve">El contratista presentó con su oferta una garantía de la llanta ofrecida, debidamente firmada por el representante legal, que cubra cualquier defecto del material contratado, entre los que se encuentran los de fabricación, diseño, contextura, elementos, materiales y funcionamiento por un tiempo </w:t>
            </w:r>
            <w:r w:rsidRPr="005943ED">
              <w:rPr>
                <w:rFonts w:ascii="Arial" w:hAnsi="Arial" w:cs="Arial"/>
                <w:sz w:val="18"/>
                <w:szCs w:val="18"/>
              </w:rPr>
              <w:t>mínimo de seis (6) meses contado</w:t>
            </w:r>
            <w:r>
              <w:rPr>
                <w:rFonts w:ascii="Arial" w:hAnsi="Arial" w:cs="Arial"/>
                <w:sz w:val="18"/>
                <w:szCs w:val="18"/>
              </w:rPr>
              <w:t>s</w:t>
            </w:r>
            <w:r w:rsidRPr="005943ED">
              <w:rPr>
                <w:rFonts w:ascii="Arial" w:hAnsi="Arial" w:cs="Arial"/>
                <w:sz w:val="18"/>
                <w:szCs w:val="18"/>
              </w:rPr>
              <w:t xml:space="preserve"> a partir de la fecha del montaje de la llanta</w:t>
            </w:r>
            <w:r>
              <w:rPr>
                <w:rFonts w:ascii="Arial" w:hAnsi="Arial" w:cs="Arial"/>
                <w:color w:val="EE0000"/>
                <w:sz w:val="18"/>
                <w:szCs w:val="18"/>
              </w:rPr>
              <w:t>.</w:t>
            </w:r>
          </w:p>
          <w:p w14:paraId="16BF6ECD" w14:textId="77777777" w:rsidR="00544281" w:rsidRPr="00CE7C18" w:rsidRDefault="00544281" w:rsidP="009173E6">
            <w:pPr>
              <w:pStyle w:val="Prrafodelista"/>
              <w:rPr>
                <w:rFonts w:ascii="Arial" w:hAnsi="Arial" w:cs="Arial"/>
                <w:sz w:val="18"/>
                <w:szCs w:val="18"/>
              </w:rPr>
            </w:pPr>
          </w:p>
          <w:p w14:paraId="490A70C9" w14:textId="77777777" w:rsidR="00544281" w:rsidRPr="00CE7C18" w:rsidRDefault="00544281">
            <w:pPr>
              <w:pStyle w:val="Prrafodelista"/>
              <w:numPr>
                <w:ilvl w:val="0"/>
                <w:numId w:val="24"/>
              </w:numPr>
              <w:autoSpaceDE w:val="0"/>
              <w:autoSpaceDN w:val="0"/>
              <w:adjustRightInd w:val="0"/>
              <w:ind w:left="374" w:hanging="336"/>
              <w:jc w:val="both"/>
              <w:rPr>
                <w:rFonts w:ascii="Arial" w:hAnsi="Arial" w:cs="Arial"/>
                <w:sz w:val="18"/>
                <w:szCs w:val="18"/>
              </w:rPr>
            </w:pPr>
            <w:r w:rsidRPr="00CE7C18">
              <w:rPr>
                <w:rFonts w:ascii="Arial" w:hAnsi="Arial" w:cs="Arial"/>
                <w:sz w:val="18"/>
                <w:szCs w:val="18"/>
              </w:rPr>
              <w:t>El contratista se comprometió a instalar la llanta en el vehículo según autorización del supervisor del contrato, por ningún motivo la llanta nueva será entregada en mano a ningún funcionario que pertenezca a la institución o particulares.</w:t>
            </w:r>
          </w:p>
          <w:p w14:paraId="30959F58" w14:textId="77777777" w:rsidR="00544281" w:rsidRPr="00CE7C18" w:rsidRDefault="00544281" w:rsidP="009173E6">
            <w:pPr>
              <w:pStyle w:val="Prrafodelista"/>
              <w:autoSpaceDE w:val="0"/>
              <w:autoSpaceDN w:val="0"/>
              <w:adjustRightInd w:val="0"/>
              <w:ind w:left="374"/>
              <w:jc w:val="both"/>
              <w:rPr>
                <w:rFonts w:ascii="Arial" w:hAnsi="Arial" w:cs="Arial"/>
                <w:sz w:val="18"/>
                <w:szCs w:val="18"/>
              </w:rPr>
            </w:pPr>
          </w:p>
          <w:p w14:paraId="770EC204"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sz w:val="18"/>
                <w:szCs w:val="18"/>
              </w:rPr>
              <w:t>Nota:</w:t>
            </w:r>
            <w:r w:rsidRPr="00CE7C18">
              <w:rPr>
                <w:rFonts w:ascii="Arial" w:hAnsi="Arial" w:cs="Arial"/>
                <w:sz w:val="18"/>
                <w:szCs w:val="18"/>
              </w:rPr>
              <w:t xml:space="preserve"> aplica cuando no exista un contrato de llantas vigente o estando vigente no cuente con los recursos necesarios, previa autorización del supervisor del contrato.</w:t>
            </w:r>
          </w:p>
        </w:tc>
        <w:tc>
          <w:tcPr>
            <w:tcW w:w="520" w:type="pct"/>
          </w:tcPr>
          <w:p w14:paraId="0C36057F" w14:textId="77777777" w:rsidR="00544281" w:rsidRPr="00CE7C18" w:rsidRDefault="00544281" w:rsidP="009173E6">
            <w:pPr>
              <w:autoSpaceDE w:val="0"/>
              <w:autoSpaceDN w:val="0"/>
              <w:adjustRightInd w:val="0"/>
              <w:jc w:val="center"/>
              <w:rPr>
                <w:rFonts w:ascii="Arial" w:hAnsi="Arial" w:cs="Arial"/>
                <w:b/>
                <w:bCs/>
                <w:sz w:val="18"/>
                <w:szCs w:val="18"/>
              </w:rPr>
            </w:pPr>
          </w:p>
        </w:tc>
        <w:tc>
          <w:tcPr>
            <w:tcW w:w="454" w:type="pct"/>
          </w:tcPr>
          <w:p w14:paraId="0F7D9E4C" w14:textId="77777777" w:rsidR="00544281" w:rsidRPr="00CE7C18" w:rsidRDefault="00544281" w:rsidP="009173E6">
            <w:pPr>
              <w:autoSpaceDE w:val="0"/>
              <w:autoSpaceDN w:val="0"/>
              <w:adjustRightInd w:val="0"/>
              <w:jc w:val="center"/>
              <w:rPr>
                <w:rFonts w:ascii="Arial" w:hAnsi="Arial" w:cs="Arial"/>
                <w:b/>
                <w:bCs/>
                <w:sz w:val="18"/>
                <w:szCs w:val="18"/>
              </w:rPr>
            </w:pPr>
          </w:p>
        </w:tc>
      </w:tr>
      <w:tr w:rsidR="00544281" w:rsidRPr="00CE7C18" w14:paraId="38CCAE93" w14:textId="77777777" w:rsidTr="009173E6">
        <w:trPr>
          <w:trHeight w:val="20"/>
          <w:jc w:val="center"/>
        </w:trPr>
        <w:tc>
          <w:tcPr>
            <w:tcW w:w="323" w:type="pct"/>
            <w:vAlign w:val="center"/>
          </w:tcPr>
          <w:p w14:paraId="53447B57"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3</w:t>
            </w:r>
          </w:p>
        </w:tc>
        <w:tc>
          <w:tcPr>
            <w:tcW w:w="3703" w:type="pct"/>
          </w:tcPr>
          <w:p w14:paraId="053C9286" w14:textId="77777777" w:rsidR="00544281" w:rsidRPr="00CE7C18" w:rsidRDefault="00544281" w:rsidP="009173E6">
            <w:pPr>
              <w:shd w:val="clear" w:color="auto" w:fill="FFFFFF"/>
              <w:jc w:val="both"/>
              <w:rPr>
                <w:rFonts w:ascii="Arial" w:hAnsi="Arial" w:cs="Arial"/>
                <w:b/>
                <w:bCs/>
                <w:color w:val="000000"/>
                <w:sz w:val="18"/>
                <w:szCs w:val="18"/>
                <w:bdr w:val="none" w:sz="0" w:space="0" w:color="auto" w:frame="1"/>
                <w:lang w:eastAsia="es-CO"/>
              </w:rPr>
            </w:pPr>
            <w:r w:rsidRPr="00CE7C18">
              <w:rPr>
                <w:rFonts w:ascii="Arial" w:hAnsi="Arial" w:cs="Arial"/>
                <w:b/>
                <w:bCs/>
                <w:color w:val="000000"/>
                <w:sz w:val="18"/>
                <w:szCs w:val="18"/>
                <w:bdr w:val="none" w:sz="0" w:space="0" w:color="auto" w:frame="1"/>
                <w:lang w:eastAsia="es-CO"/>
              </w:rPr>
              <w:t>DISPOSICIÓN FINAL DE LOS ELEMENTOS SUSTITUIDOS  </w:t>
            </w:r>
          </w:p>
          <w:p w14:paraId="7FCDD0F4" w14:textId="77777777" w:rsidR="00544281" w:rsidRPr="00CE7C18" w:rsidRDefault="00544281" w:rsidP="009173E6">
            <w:pPr>
              <w:shd w:val="clear" w:color="auto" w:fill="FFFFFF"/>
              <w:jc w:val="both"/>
              <w:rPr>
                <w:color w:val="000000"/>
                <w:sz w:val="18"/>
                <w:szCs w:val="18"/>
                <w:lang w:eastAsia="es-CO"/>
              </w:rPr>
            </w:pPr>
          </w:p>
          <w:p w14:paraId="15D61C46"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El contratista deberá coordinar con el funcionario designado por el Departamento de Policía Sucre como Gestor Ambiental la entrega para la disposición final de los repuestos que fueron remplazados, en cumplimiento a la normatividad vigente así: </w:t>
            </w:r>
          </w:p>
          <w:p w14:paraId="5207782E" w14:textId="77777777" w:rsidR="00544281" w:rsidRPr="00CE7C18" w:rsidRDefault="00544281" w:rsidP="009173E6">
            <w:pPr>
              <w:shd w:val="clear" w:color="auto" w:fill="FFFFFF"/>
              <w:jc w:val="both"/>
              <w:rPr>
                <w:color w:val="000000"/>
                <w:sz w:val="18"/>
                <w:szCs w:val="18"/>
                <w:lang w:eastAsia="es-CO"/>
              </w:rPr>
            </w:pPr>
          </w:p>
          <w:p w14:paraId="039A52E2"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Artículo 2.2.7A.1.3. Sistema de Recolección y Gestión de RAEE. Instrumento de control y manejo ambiental que contiene los requisitos y condiciones para garantizar la recolección selectiva y gestión ambiental de los residuos de aparatos eléctricos y electrónicos - RAEE por parte de los productores. </w:t>
            </w:r>
          </w:p>
          <w:p w14:paraId="526A573B" w14:textId="77777777" w:rsidR="00544281" w:rsidRPr="00CE7C18" w:rsidRDefault="00544281" w:rsidP="009173E6">
            <w:pPr>
              <w:shd w:val="clear" w:color="auto" w:fill="FFFFFF"/>
              <w:jc w:val="both"/>
              <w:rPr>
                <w:color w:val="000000"/>
                <w:sz w:val="18"/>
                <w:szCs w:val="18"/>
                <w:lang w:eastAsia="es-CO"/>
              </w:rPr>
            </w:pPr>
          </w:p>
          <w:p w14:paraId="54A155F0" w14:textId="77777777" w:rsidR="00544281" w:rsidRPr="00CE7C18" w:rsidRDefault="00544281" w:rsidP="009173E6">
            <w:pPr>
              <w:shd w:val="clear" w:color="auto" w:fill="FFFFFF"/>
              <w:jc w:val="both"/>
              <w:rPr>
                <w:color w:val="000000"/>
                <w:sz w:val="18"/>
                <w:szCs w:val="18"/>
                <w:lang w:eastAsia="es-CO"/>
              </w:rPr>
            </w:pPr>
            <w:r w:rsidRPr="00CE7C18">
              <w:rPr>
                <w:rFonts w:ascii="Arial" w:hAnsi="Arial" w:cs="Arial"/>
                <w:color w:val="000000"/>
                <w:sz w:val="18"/>
                <w:szCs w:val="18"/>
                <w:bdr w:val="none" w:sz="0" w:space="0" w:color="auto" w:frame="1"/>
                <w:lang w:eastAsia="es-CO"/>
              </w:rPr>
              <w:t>Artículo 2.2.7A.2.3. De los usuarios o consumidores. En desarrollo de las obligaciones establecidas en el numeral 4 del artículo 6 de la Ley 1672 de 2013, los usuarios o consumidores de RAEE deben: </w:t>
            </w:r>
          </w:p>
          <w:p w14:paraId="4C6ABA6B" w14:textId="77777777" w:rsidR="00544281" w:rsidRPr="00CE7C18" w:rsidRDefault="00544281">
            <w:pPr>
              <w:numPr>
                <w:ilvl w:val="0"/>
                <w:numId w:val="15"/>
              </w:numPr>
              <w:shd w:val="clear" w:color="auto" w:fill="FFFFFF"/>
              <w:spacing w:beforeAutospacing="1"/>
              <w:rPr>
                <w:rFonts w:ascii="Calibri" w:hAnsi="Calibri" w:cs="Calibri"/>
                <w:color w:val="000000"/>
                <w:sz w:val="18"/>
                <w:szCs w:val="18"/>
                <w:lang w:eastAsia="es-CO"/>
              </w:rPr>
            </w:pPr>
            <w:r w:rsidRPr="00CE7C18">
              <w:rPr>
                <w:rFonts w:ascii="Arial" w:hAnsi="Arial" w:cs="Arial"/>
                <w:color w:val="000000"/>
                <w:sz w:val="18"/>
                <w:szCs w:val="18"/>
                <w:bdr w:val="none" w:sz="0" w:space="0" w:color="auto" w:frame="1"/>
                <w:lang w:eastAsia="es-CO"/>
              </w:rPr>
              <w:t>Prevenir la generación de los RAEE mediante prácticas para la extensión de la vida útil de los RAEE. </w:t>
            </w:r>
          </w:p>
          <w:p w14:paraId="357E79BB" w14:textId="77777777" w:rsidR="00544281" w:rsidRPr="00CE7C18" w:rsidRDefault="00544281">
            <w:pPr>
              <w:numPr>
                <w:ilvl w:val="0"/>
                <w:numId w:val="15"/>
              </w:numPr>
              <w:shd w:val="clear" w:color="auto" w:fill="FFFFFF"/>
              <w:spacing w:beforeAutospacing="1"/>
              <w:rPr>
                <w:rFonts w:ascii="Calibri" w:hAnsi="Calibri" w:cs="Calibri"/>
                <w:color w:val="000000"/>
                <w:sz w:val="18"/>
                <w:szCs w:val="18"/>
                <w:lang w:eastAsia="es-CO"/>
              </w:rPr>
            </w:pPr>
            <w:r w:rsidRPr="00CE7C18">
              <w:rPr>
                <w:rFonts w:ascii="Arial" w:hAnsi="Arial" w:cs="Arial"/>
                <w:color w:val="000000"/>
                <w:sz w:val="18"/>
                <w:szCs w:val="18"/>
                <w:bdr w:val="none" w:sz="0" w:space="0" w:color="auto" w:frame="1"/>
                <w:lang w:eastAsia="es-CO"/>
              </w:rPr>
              <w:t>Realizar una correcta separación en la fuente de los RAEE y no disponer estos junto con los demás residuos. </w:t>
            </w:r>
          </w:p>
          <w:p w14:paraId="5010D320" w14:textId="77777777" w:rsidR="00544281" w:rsidRPr="00CE7C18" w:rsidRDefault="00544281">
            <w:pPr>
              <w:numPr>
                <w:ilvl w:val="0"/>
                <w:numId w:val="15"/>
              </w:numPr>
              <w:shd w:val="clear" w:color="auto" w:fill="FFFFFF"/>
              <w:spacing w:beforeAutospacing="1"/>
              <w:rPr>
                <w:rFonts w:ascii="Calibri" w:hAnsi="Calibri" w:cs="Calibri"/>
                <w:color w:val="000000"/>
                <w:sz w:val="18"/>
                <w:szCs w:val="18"/>
                <w:lang w:eastAsia="es-CO"/>
              </w:rPr>
            </w:pPr>
            <w:r w:rsidRPr="00CE7C18">
              <w:rPr>
                <w:rFonts w:ascii="Arial" w:hAnsi="Arial" w:cs="Arial"/>
                <w:color w:val="000000"/>
                <w:sz w:val="18"/>
                <w:szCs w:val="18"/>
                <w:bdr w:val="none" w:sz="0" w:space="0" w:color="auto" w:frame="1"/>
                <w:lang w:eastAsia="es-CO"/>
              </w:rPr>
              <w:t>Entregar los RAEE en los sitios o a través de los mecanismos que para tal fin dispongan los productores o terceros que actúen en su nombre o a través de los comercializadores. </w:t>
            </w:r>
          </w:p>
          <w:p w14:paraId="30804473" w14:textId="77777777" w:rsidR="00544281" w:rsidRPr="00CE7C18" w:rsidRDefault="00544281">
            <w:pPr>
              <w:numPr>
                <w:ilvl w:val="0"/>
                <w:numId w:val="15"/>
              </w:numPr>
              <w:shd w:val="clear" w:color="auto" w:fill="FFFFFF"/>
              <w:spacing w:beforeAutospacing="1"/>
              <w:rPr>
                <w:rFonts w:ascii="Calibri" w:hAnsi="Calibri" w:cs="Calibri"/>
                <w:color w:val="000000"/>
                <w:sz w:val="18"/>
                <w:szCs w:val="18"/>
                <w:lang w:eastAsia="es-CO"/>
              </w:rPr>
            </w:pPr>
            <w:r w:rsidRPr="00CE7C18">
              <w:rPr>
                <w:rFonts w:ascii="Arial" w:hAnsi="Arial" w:cs="Arial"/>
                <w:color w:val="000000"/>
                <w:sz w:val="18"/>
                <w:szCs w:val="18"/>
                <w:bdr w:val="none" w:sz="0" w:space="0" w:color="auto" w:frame="1"/>
                <w:lang w:eastAsia="es-CO"/>
              </w:rPr>
              <w:t>No desensamblar o retirar los componentes de los RAEE previamente a la entrega de los mismos a los sistemas de recolección y gestión que se establezcan. </w:t>
            </w:r>
          </w:p>
          <w:p w14:paraId="43CEB0BE" w14:textId="77777777" w:rsidR="00544281" w:rsidRPr="00CE7C18" w:rsidRDefault="00544281">
            <w:pPr>
              <w:numPr>
                <w:ilvl w:val="0"/>
                <w:numId w:val="15"/>
              </w:numPr>
              <w:shd w:val="clear" w:color="auto" w:fill="FFFFFF"/>
              <w:spacing w:beforeAutospacing="1"/>
              <w:rPr>
                <w:rFonts w:ascii="Calibri" w:hAnsi="Calibri" w:cs="Calibri"/>
                <w:color w:val="000000"/>
                <w:sz w:val="18"/>
                <w:szCs w:val="18"/>
                <w:lang w:eastAsia="es-CO"/>
              </w:rPr>
            </w:pPr>
            <w:r w:rsidRPr="00CE7C18">
              <w:rPr>
                <w:rFonts w:ascii="Arial" w:hAnsi="Arial" w:cs="Arial"/>
                <w:color w:val="000000"/>
                <w:sz w:val="18"/>
                <w:szCs w:val="18"/>
                <w:bdr w:val="none" w:sz="0" w:space="0" w:color="auto" w:frame="1"/>
                <w:lang w:eastAsia="es-CO"/>
              </w:rPr>
              <w:t>Seguir las instrucciones del productor o de las autoridades competentes, para una correcta devolución de los RAEE a través de los sistemas de recolección y gestión de RAEE que se establezcan. </w:t>
            </w:r>
          </w:p>
          <w:p w14:paraId="6B5F2F01" w14:textId="77777777" w:rsidR="00544281" w:rsidRPr="00CE7C18" w:rsidRDefault="00544281">
            <w:pPr>
              <w:numPr>
                <w:ilvl w:val="0"/>
                <w:numId w:val="15"/>
              </w:numPr>
              <w:shd w:val="clear" w:color="auto" w:fill="FFFFFF"/>
              <w:spacing w:beforeAutospacing="1"/>
              <w:rPr>
                <w:rFonts w:ascii="Calibri" w:hAnsi="Calibri" w:cs="Calibri"/>
                <w:color w:val="000000"/>
                <w:sz w:val="18"/>
                <w:szCs w:val="18"/>
                <w:lang w:eastAsia="es-CO"/>
              </w:rPr>
            </w:pPr>
            <w:r w:rsidRPr="00CE7C18">
              <w:rPr>
                <w:rFonts w:ascii="Arial" w:hAnsi="Arial" w:cs="Arial"/>
                <w:color w:val="000000"/>
                <w:sz w:val="18"/>
                <w:szCs w:val="18"/>
                <w:bdr w:val="none" w:sz="0" w:space="0" w:color="auto" w:frame="1"/>
                <w:lang w:eastAsia="es-CO"/>
              </w:rPr>
              <w:t>Contribuir en la información y concientización de los demás consumidores mediante la difusión de los mecanismos de devolución y gestión ambientalmente adecuada de los RAEE. </w:t>
            </w:r>
          </w:p>
          <w:p w14:paraId="3D9B2C3B"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p>
          <w:p w14:paraId="04FC9872"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correctivos, hayan sido retirados y/o reemplazados después de cumplir su ciclo de vida útil.</w:t>
            </w:r>
          </w:p>
          <w:p w14:paraId="69710C0D" w14:textId="77777777" w:rsidR="00544281" w:rsidRPr="00CE7C18" w:rsidRDefault="00544281" w:rsidP="009173E6">
            <w:pPr>
              <w:shd w:val="clear" w:color="auto" w:fill="FFFFFF"/>
              <w:jc w:val="both"/>
              <w:rPr>
                <w:color w:val="000000"/>
                <w:sz w:val="18"/>
                <w:szCs w:val="18"/>
                <w:lang w:eastAsia="es-CO"/>
              </w:rPr>
            </w:pPr>
          </w:p>
          <w:p w14:paraId="30E8493B"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El contratista deberá coordinar con el gestor ambiental la realización de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desarrollo del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la IDEAM a través de la plataforma virtual). </w:t>
            </w:r>
            <w:r w:rsidRPr="00CE7C18">
              <w:rPr>
                <w:rFonts w:ascii="Arial" w:hAnsi="Arial" w:cs="Arial"/>
                <w:i/>
                <w:iCs/>
                <w:color w:val="000000"/>
                <w:sz w:val="18"/>
                <w:szCs w:val="18"/>
                <w:bdr w:val="none" w:sz="0" w:space="0" w:color="auto" w:frame="1"/>
                <w:lang w:eastAsia="es-CO"/>
              </w:rPr>
              <w:t>Estos documentos pueden ser presentados en medio digital en atención a la política presidencial de “CERO PAPEL”, Directiva Presidencial 04 de 2012.</w:t>
            </w:r>
            <w:r w:rsidRPr="00CE7C18">
              <w:rPr>
                <w:rFonts w:ascii="Arial" w:hAnsi="Arial" w:cs="Arial"/>
                <w:color w:val="000000"/>
                <w:sz w:val="18"/>
                <w:szCs w:val="18"/>
                <w:bdr w:val="none" w:sz="0" w:space="0" w:color="auto" w:frame="1"/>
                <w:lang w:eastAsia="es-CO"/>
              </w:rPr>
              <w:t> </w:t>
            </w:r>
          </w:p>
          <w:p w14:paraId="5A4E3599" w14:textId="77777777" w:rsidR="00544281" w:rsidRPr="00CE7C18" w:rsidRDefault="00544281" w:rsidP="009173E6">
            <w:pPr>
              <w:shd w:val="clear" w:color="auto" w:fill="FFFFFF"/>
              <w:jc w:val="both"/>
              <w:rPr>
                <w:color w:val="000000"/>
                <w:sz w:val="18"/>
                <w:szCs w:val="18"/>
                <w:lang w:eastAsia="es-CO"/>
              </w:rPr>
            </w:pPr>
          </w:p>
          <w:p w14:paraId="056B0E45"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lastRenderedPageBreak/>
              <w:t>El contratista deberá coordinar con el gestor ambiental el cumplimiento del Decreto Único Reglamentario del Sector Ambiente y Desarrollo Sostenible 1076 del 2015, capítulo 6 que hace referencia a el tratamiento adecuado de los residuos peligrosos. </w:t>
            </w:r>
          </w:p>
          <w:p w14:paraId="770F1ED1" w14:textId="77777777" w:rsidR="00544281" w:rsidRPr="00CE7C18" w:rsidRDefault="00544281" w:rsidP="009173E6">
            <w:pPr>
              <w:shd w:val="clear" w:color="auto" w:fill="FFFFFF"/>
              <w:jc w:val="both"/>
              <w:rPr>
                <w:color w:val="000000"/>
                <w:sz w:val="18"/>
                <w:szCs w:val="18"/>
                <w:lang w:eastAsia="es-CO"/>
              </w:rPr>
            </w:pPr>
          </w:p>
          <w:p w14:paraId="1A1E2925"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b/>
                <w:bCs/>
                <w:color w:val="000000"/>
                <w:sz w:val="18"/>
                <w:szCs w:val="18"/>
                <w:bdr w:val="none" w:sz="0" w:space="0" w:color="auto" w:frame="1"/>
                <w:lang w:eastAsia="es-CO"/>
              </w:rPr>
              <w:t>Nota:</w:t>
            </w:r>
            <w:r w:rsidRPr="00CE7C18">
              <w:rPr>
                <w:rFonts w:ascii="Arial" w:hAnsi="Arial" w:cs="Arial"/>
                <w:color w:val="000000"/>
                <w:sz w:val="18"/>
                <w:szCs w:val="18"/>
                <w:bdr w:val="none" w:sz="0" w:space="0" w:color="auto" w:frame="1"/>
                <w:lang w:eastAsia="es-CO"/>
              </w:rPr>
              <w:t> coordinar el cumplimiento de la normatividad ambiental vigente nacional para reducir los aspectos e impactos ambientales asociados a su actividad productiva. El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 Así mismo, la Institución se reserva el derecho de verificar periódicamente la disposición final de los repuestos sustituidos y el cumplimiento de la normatividad legal vigente en materia ambiental. </w:t>
            </w:r>
          </w:p>
          <w:p w14:paraId="121D359A" w14:textId="77777777" w:rsidR="00544281" w:rsidRPr="00CE7C18" w:rsidRDefault="00544281" w:rsidP="009173E6">
            <w:pPr>
              <w:shd w:val="clear" w:color="auto" w:fill="FFFFFF"/>
              <w:jc w:val="both"/>
              <w:rPr>
                <w:color w:val="000000"/>
                <w:sz w:val="18"/>
                <w:szCs w:val="18"/>
                <w:lang w:eastAsia="es-CO"/>
              </w:rPr>
            </w:pPr>
          </w:p>
          <w:p w14:paraId="059E2187" w14:textId="77777777" w:rsidR="00544281" w:rsidRPr="00CE7C18" w:rsidRDefault="00544281" w:rsidP="009173E6">
            <w:pPr>
              <w:shd w:val="clear" w:color="auto" w:fill="FFFFFF"/>
              <w:jc w:val="both"/>
              <w:rPr>
                <w:rFonts w:ascii="Arial" w:hAnsi="Arial" w:cs="Arial"/>
                <w:b/>
                <w:bCs/>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El contratista para la prestación del servicio de lavado de</w:t>
            </w:r>
            <w:r w:rsidRPr="00CE7C18">
              <w:rPr>
                <w:rFonts w:ascii="Arial" w:hAnsi="Arial" w:cs="Arial"/>
                <w:sz w:val="18"/>
                <w:szCs w:val="18"/>
              </w:rPr>
              <w:t>l vehículo</w:t>
            </w:r>
            <w:r w:rsidRPr="00CE7C18">
              <w:rPr>
                <w:rFonts w:ascii="Arial" w:hAnsi="Arial" w:cs="Arial"/>
                <w:color w:val="000000"/>
                <w:sz w:val="18"/>
                <w:szCs w:val="18"/>
                <w:bdr w:val="none" w:sz="0" w:space="0" w:color="auto" w:frame="1"/>
                <w:lang w:eastAsia="es-CO"/>
              </w:rPr>
              <w:t xml:space="preserve"> deberá presentar el permiso y/o licencia ambiental, conforme lo establece la normatividad vigente (Ley 1955 del 27 de mayo de 2019</w:t>
            </w:r>
            <w:r w:rsidRPr="00CE7C18">
              <w:rPr>
                <w:rFonts w:ascii="inherit" w:hAnsi="inherit"/>
                <w:color w:val="000000"/>
                <w:sz w:val="18"/>
                <w:szCs w:val="18"/>
                <w:bdr w:val="none" w:sz="0" w:space="0" w:color="auto" w:frame="1"/>
                <w:lang w:eastAsia="es-CO"/>
              </w:rPr>
              <w:t>) </w:t>
            </w:r>
            <w:r w:rsidRPr="00CE7C18">
              <w:rPr>
                <w:rFonts w:ascii="Arial" w:hAnsi="Arial" w:cs="Arial"/>
                <w:color w:val="000000"/>
                <w:sz w:val="18"/>
                <w:szCs w:val="18"/>
                <w:bdr w:val="none" w:sz="0" w:space="0" w:color="auto" w:frame="1"/>
                <w:lang w:eastAsia="es-CO"/>
              </w:rPr>
              <w:t>la modifique, derogue o complemente.  “</w:t>
            </w:r>
            <w:r w:rsidRPr="00CE7C18">
              <w:rPr>
                <w:rFonts w:ascii="Arial" w:hAnsi="Arial" w:cs="Arial"/>
                <w:b/>
                <w:bCs/>
                <w:color w:val="000000"/>
                <w:sz w:val="18"/>
                <w:szCs w:val="18"/>
                <w:bdr w:val="none" w:sz="0" w:space="0" w:color="auto" w:frame="1"/>
                <w:lang w:eastAsia="es-CO"/>
              </w:rPr>
              <w:t>DECRETO</w:t>
            </w:r>
            <w:r w:rsidRPr="00CE7C18">
              <w:rPr>
                <w:rFonts w:ascii="Arial" w:hAnsi="Arial" w:cs="Arial"/>
                <w:color w:val="000000"/>
                <w:sz w:val="18"/>
                <w:szCs w:val="18"/>
                <w:bdr w:val="none" w:sz="0" w:space="0" w:color="auto" w:frame="1"/>
                <w:lang w:eastAsia="es-CO"/>
              </w:rPr>
              <w:t> </w:t>
            </w:r>
            <w:r w:rsidRPr="00CE7C18">
              <w:rPr>
                <w:rFonts w:ascii="Arial" w:hAnsi="Arial" w:cs="Arial"/>
                <w:b/>
                <w:bCs/>
                <w:color w:val="000000"/>
                <w:sz w:val="18"/>
                <w:szCs w:val="18"/>
                <w:bdr w:val="none" w:sz="0" w:space="0" w:color="auto" w:frame="1"/>
                <w:lang w:eastAsia="es-CO"/>
              </w:rPr>
              <w:t>1076</w:t>
            </w:r>
            <w:r w:rsidRPr="00CE7C18">
              <w:rPr>
                <w:rFonts w:ascii="Arial" w:hAnsi="Arial" w:cs="Arial"/>
                <w:color w:val="000000"/>
                <w:sz w:val="18"/>
                <w:szCs w:val="18"/>
                <w:bdr w:val="none" w:sz="0" w:space="0" w:color="auto" w:frame="1"/>
                <w:lang w:eastAsia="es-CO"/>
              </w:rPr>
              <w:t> </w:t>
            </w:r>
            <w:r w:rsidRPr="00CE7C18">
              <w:rPr>
                <w:rFonts w:ascii="Arial" w:hAnsi="Arial" w:cs="Arial"/>
                <w:b/>
                <w:bCs/>
                <w:color w:val="000000"/>
                <w:sz w:val="18"/>
                <w:szCs w:val="18"/>
                <w:bdr w:val="none" w:sz="0" w:space="0" w:color="auto" w:frame="1"/>
                <w:lang w:eastAsia="es-CO"/>
              </w:rPr>
              <w:t>2015”</w:t>
            </w:r>
          </w:p>
          <w:p w14:paraId="1E78DD96" w14:textId="77777777" w:rsidR="00544281" w:rsidRPr="00CE7C18" w:rsidRDefault="00544281" w:rsidP="009173E6">
            <w:pPr>
              <w:shd w:val="clear" w:color="auto" w:fill="FFFFFF"/>
              <w:jc w:val="both"/>
              <w:rPr>
                <w:rFonts w:ascii="Arial" w:hAnsi="Arial" w:cs="Arial"/>
                <w:b/>
                <w:bCs/>
                <w:color w:val="000000"/>
                <w:sz w:val="18"/>
                <w:szCs w:val="18"/>
                <w:bdr w:val="none" w:sz="0" w:space="0" w:color="auto" w:frame="1"/>
                <w:lang w:eastAsia="es-CO"/>
              </w:rPr>
            </w:pPr>
          </w:p>
          <w:p w14:paraId="1DD9770C" w14:textId="77777777" w:rsidR="00544281" w:rsidRDefault="00544281" w:rsidP="009173E6">
            <w:pPr>
              <w:jc w:val="both"/>
              <w:rPr>
                <w:rFonts w:ascii="Arial" w:hAnsi="Arial" w:cs="Arial"/>
                <w:sz w:val="18"/>
                <w:szCs w:val="18"/>
              </w:rPr>
            </w:pPr>
            <w:r w:rsidRPr="00CE7C18">
              <w:rPr>
                <w:rFonts w:ascii="Arial" w:hAnsi="Arial" w:cs="Arial"/>
                <w:sz w:val="18"/>
                <w:szCs w:val="18"/>
              </w:rPr>
              <w:t>Los vehículos deberán ser entregados lavados sin costo adicional para la Policía Nacional cada vez que se le realice el servicio de mantenimiento.</w:t>
            </w:r>
          </w:p>
          <w:p w14:paraId="3AB8B9A3" w14:textId="77777777" w:rsidR="00544281" w:rsidRPr="00CE7C18" w:rsidRDefault="00544281" w:rsidP="009173E6">
            <w:pPr>
              <w:jc w:val="both"/>
              <w:rPr>
                <w:rFonts w:ascii="Arial" w:hAnsi="Arial" w:cs="Arial"/>
                <w:sz w:val="18"/>
                <w:szCs w:val="18"/>
              </w:rPr>
            </w:pPr>
          </w:p>
          <w:p w14:paraId="5BB6777B"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Garantizar que todo el material que se entregará a la Policía Nacional de forma digital lo realicen en un medio reutilizable, los escritos deberán estar ajustado de acuerdo a la Directiva Presidencial 04 de 2012 “Eficiencia Administrativa y Lineamientos de la Política Cero Papel en la Administración Pública” (Aplica a los contratos que deben presentar informes, información y/o facturas). </w:t>
            </w:r>
          </w:p>
          <w:p w14:paraId="02129EA7" w14:textId="77777777" w:rsidR="00544281" w:rsidRPr="00CE7C18" w:rsidRDefault="00544281" w:rsidP="009173E6">
            <w:pPr>
              <w:shd w:val="clear" w:color="auto" w:fill="FFFFFF"/>
              <w:jc w:val="both"/>
              <w:rPr>
                <w:color w:val="000000"/>
                <w:sz w:val="18"/>
                <w:szCs w:val="18"/>
                <w:lang w:eastAsia="es-CO"/>
              </w:rPr>
            </w:pPr>
          </w:p>
          <w:p w14:paraId="1F5D0E8A"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De ser necesario la visita a los talleres y empresas comprometidas por parte del supervisor del contrato para corroborar o verificar el manejo y la correcta disposición final en materia ambiental el oferente deberá asumir la logística y costos para tal efecto. </w:t>
            </w:r>
          </w:p>
          <w:p w14:paraId="50037B82" w14:textId="77777777" w:rsidR="00544281" w:rsidRPr="00CE7C18" w:rsidRDefault="00544281" w:rsidP="009173E6">
            <w:pPr>
              <w:shd w:val="clear" w:color="auto" w:fill="FFFFFF"/>
              <w:jc w:val="both"/>
              <w:rPr>
                <w:sz w:val="18"/>
                <w:szCs w:val="18"/>
                <w:lang w:eastAsia="es-CO"/>
              </w:rPr>
            </w:pPr>
          </w:p>
          <w:p w14:paraId="30A5FD9F" w14:textId="77777777" w:rsidR="00544281" w:rsidRPr="00CE7C18" w:rsidRDefault="00544281" w:rsidP="009173E6">
            <w:pPr>
              <w:shd w:val="clear" w:color="auto" w:fill="FFFFFF"/>
              <w:jc w:val="both"/>
              <w:rPr>
                <w:color w:val="000000"/>
                <w:sz w:val="18"/>
                <w:szCs w:val="18"/>
                <w:lang w:eastAsia="es-CO"/>
              </w:rPr>
            </w:pPr>
            <w:r w:rsidRPr="00CE7C18">
              <w:rPr>
                <w:rFonts w:ascii="Arial" w:hAnsi="Arial" w:cs="Arial"/>
                <w:sz w:val="18"/>
                <w:szCs w:val="18"/>
                <w:bdr w:val="none" w:sz="0" w:space="0" w:color="auto" w:frame="1"/>
                <w:lang w:eastAsia="es-CO"/>
              </w:rPr>
              <w:t>El contratista deberá dar cumplimiento a la Política Ambiental del Sistema de Gestión Ambiental: “En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w:t>
            </w:r>
          </w:p>
          <w:p w14:paraId="6AFF9CF8"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La socialización de la Política Ambiental de la Policía Nacional, estará a cargo del supervisor del contrato y el responsable del SGA de cada unidad policial, la cual se dejará registro mediante acta al inicio del contrato. </w:t>
            </w:r>
          </w:p>
          <w:p w14:paraId="6B35B89F" w14:textId="77777777" w:rsidR="00544281" w:rsidRPr="00CE7C18" w:rsidRDefault="00544281" w:rsidP="009173E6">
            <w:pPr>
              <w:shd w:val="clear" w:color="auto" w:fill="FFFFFF"/>
              <w:jc w:val="both"/>
              <w:rPr>
                <w:color w:val="000000"/>
                <w:sz w:val="18"/>
                <w:szCs w:val="18"/>
                <w:lang w:eastAsia="es-CO"/>
              </w:rPr>
            </w:pPr>
          </w:p>
          <w:p w14:paraId="06F8A693"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Los productos y servicios que se adquieran por alguna gestión administrativa deberán establecer los lineamientos para la planeación, operación, control y mejoramiento de la gestión ambiental en la Policía Nacional, a partir del cumplimiento de los requisitos legales ambiental y las condiciones mínimas ambientales; con el objetivo de contribuir a la sostenibilidad ambiental de los procesos, productos y servicios de la Institución. Así como, el cumplimiento de la Política Ambiental de la Policía Nacional: </w:t>
            </w:r>
            <w:r w:rsidRPr="00CE7C18">
              <w:rPr>
                <w:rFonts w:ascii="Arial" w:hAnsi="Arial" w:cs="Arial"/>
                <w:i/>
                <w:iCs/>
                <w:color w:val="000000"/>
                <w:sz w:val="18"/>
                <w:szCs w:val="18"/>
                <w:bdr w:val="none" w:sz="0" w:space="0" w:color="auto" w:frame="1"/>
                <w:lang w:eastAsia="es-CO"/>
              </w:rPr>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r w:rsidRPr="00CE7C18">
              <w:rPr>
                <w:rFonts w:ascii="Arial" w:hAnsi="Arial" w:cs="Arial"/>
                <w:color w:val="000000"/>
                <w:sz w:val="18"/>
                <w:szCs w:val="18"/>
                <w:bdr w:val="none" w:sz="0" w:space="0" w:color="auto" w:frame="1"/>
                <w:lang w:eastAsia="es-CO"/>
              </w:rPr>
              <w:t> </w:t>
            </w:r>
          </w:p>
          <w:p w14:paraId="0C1AFDCB" w14:textId="77777777" w:rsidR="00544281" w:rsidRPr="00CE7C18" w:rsidRDefault="00544281" w:rsidP="009173E6">
            <w:pPr>
              <w:shd w:val="clear" w:color="auto" w:fill="FFFFFF"/>
              <w:jc w:val="both"/>
              <w:rPr>
                <w:color w:val="000000"/>
                <w:sz w:val="18"/>
                <w:szCs w:val="18"/>
                <w:lang w:eastAsia="es-CO"/>
              </w:rPr>
            </w:pPr>
          </w:p>
          <w:p w14:paraId="0287048E"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Coordinar con el gestor ambiental la entrega y la disposición final de los residuos sólidos peligrosos y especiales (aceites usados, luminarias, RAEE, Envases de Sustancias Químicas y de derivados de hidrocarburo, baterías y pilas, llantas, escombros entre otros relacionados con el título 6 residuos peligrosos del Decreto 1076 de 2015 expedido por el presidente de la república de Colombia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 </w:t>
            </w:r>
          </w:p>
          <w:p w14:paraId="10C66AB8" w14:textId="77777777" w:rsidR="00544281" w:rsidRPr="00CE7C18" w:rsidRDefault="00544281" w:rsidP="009173E6">
            <w:pPr>
              <w:shd w:val="clear" w:color="auto" w:fill="FFFFFF"/>
              <w:jc w:val="both"/>
              <w:rPr>
                <w:color w:val="000000"/>
                <w:sz w:val="18"/>
                <w:szCs w:val="18"/>
                <w:lang w:eastAsia="es-CO"/>
              </w:rPr>
            </w:pPr>
          </w:p>
          <w:p w14:paraId="26F8D1FD" w14:textId="77777777" w:rsidR="00544281" w:rsidRPr="00CE7C18" w:rsidRDefault="00544281" w:rsidP="009173E6">
            <w:pPr>
              <w:shd w:val="clear" w:color="auto" w:fill="FFFFFF"/>
              <w:jc w:val="both"/>
              <w:rPr>
                <w:rFonts w:ascii="Arial" w:hAnsi="Arial" w:cs="Arial"/>
                <w:color w:val="000000"/>
                <w:spacing w:val="-2"/>
                <w:sz w:val="18"/>
                <w:szCs w:val="18"/>
                <w:bdr w:val="none" w:sz="0" w:space="0" w:color="auto" w:frame="1"/>
                <w:lang w:eastAsia="es-CO"/>
              </w:rPr>
            </w:pPr>
            <w:r w:rsidRPr="00CE7C18">
              <w:rPr>
                <w:rFonts w:ascii="Arial" w:hAnsi="Arial" w:cs="Arial"/>
                <w:color w:val="000000"/>
                <w:spacing w:val="-2"/>
                <w:sz w:val="18"/>
                <w:szCs w:val="18"/>
                <w:bdr w:val="none" w:sz="0" w:space="0" w:color="auto" w:frame="1"/>
                <w:lang w:eastAsia="es-CO"/>
              </w:rPr>
              <w:t xml:space="preserve">Cumplir con la normatividad ambiental vigente nacional relacionada en el anexo No. 2. El oferente deberá cumplir con las obligaciones del fabricante o importador de establecer un plan de gestión de </w:t>
            </w:r>
            <w:r w:rsidRPr="00CE7C18">
              <w:rPr>
                <w:rFonts w:ascii="Arial" w:hAnsi="Arial" w:cs="Arial"/>
                <w:color w:val="000000"/>
                <w:spacing w:val="-2"/>
                <w:sz w:val="18"/>
                <w:szCs w:val="18"/>
                <w:bdr w:val="none" w:sz="0" w:space="0" w:color="auto" w:frame="1"/>
                <w:lang w:eastAsia="es-CO"/>
              </w:rPr>
              <w:lastRenderedPageBreak/>
              <w:t xml:space="preserve">devolución de productos </w:t>
            </w:r>
            <w:proofErr w:type="spellStart"/>
            <w:r w:rsidRPr="00CE7C18">
              <w:rPr>
                <w:rFonts w:ascii="Arial" w:hAnsi="Arial" w:cs="Arial"/>
                <w:color w:val="000000"/>
                <w:spacing w:val="-2"/>
                <w:sz w:val="18"/>
                <w:szCs w:val="18"/>
                <w:bdr w:val="none" w:sz="0" w:space="0" w:color="auto" w:frame="1"/>
                <w:lang w:eastAsia="es-CO"/>
              </w:rPr>
              <w:t>pos</w:t>
            </w:r>
            <w:proofErr w:type="spellEnd"/>
            <w:r w:rsidRPr="00CE7C18">
              <w:rPr>
                <w:rFonts w:ascii="Arial" w:hAnsi="Arial" w:cs="Arial"/>
                <w:color w:val="000000"/>
                <w:spacing w:val="-2"/>
                <w:sz w:val="18"/>
                <w:szCs w:val="18"/>
                <w:bdr w:val="none" w:sz="0" w:space="0" w:color="auto" w:frame="1"/>
                <w:lang w:eastAsia="es-CO"/>
              </w:rPr>
              <w:t xml:space="preserve"> consumo conforme Resolución No 372 de 2009 “</w:t>
            </w:r>
            <w:r w:rsidRPr="00CE7C18">
              <w:rPr>
                <w:rFonts w:ascii="Arial" w:hAnsi="Arial" w:cs="Arial"/>
                <w:i/>
                <w:iCs/>
                <w:color w:val="000000"/>
                <w:spacing w:val="-2"/>
                <w:sz w:val="18"/>
                <w:szCs w:val="18"/>
                <w:bdr w:val="none" w:sz="0" w:space="0" w:color="auto" w:frame="1"/>
                <w:lang w:eastAsia="es-CO"/>
              </w:rPr>
              <w:t>por la cual se establecen los elementos que deben contener los planes de gestión de devolución de productos consumo de baterías usadas Plomo Ácido, y se adoptan otras disposiciones</w:t>
            </w:r>
            <w:r w:rsidRPr="00CE7C18">
              <w:rPr>
                <w:rFonts w:ascii="Arial" w:hAnsi="Arial" w:cs="Arial"/>
                <w:color w:val="000000"/>
                <w:spacing w:val="-2"/>
                <w:sz w:val="18"/>
                <w:szCs w:val="18"/>
                <w:bdr w:val="none" w:sz="0" w:space="0" w:color="auto" w:frame="1"/>
                <w:lang w:eastAsia="es-CO"/>
              </w:rPr>
              <w:t>” e incluir a la institución con el fin de dar el tratamiento adecuado a los RAEE que se generen por cumplimiento de la vida útil, según lo establece la NTC ISO 14001:2015 en el numeral “</w:t>
            </w:r>
            <w:r w:rsidRPr="00CE7C18">
              <w:rPr>
                <w:rFonts w:ascii="Arial" w:hAnsi="Arial" w:cs="Arial"/>
                <w:i/>
                <w:iCs/>
                <w:color w:val="000000"/>
                <w:spacing w:val="-2"/>
                <w:sz w:val="18"/>
                <w:szCs w:val="18"/>
                <w:bdr w:val="none" w:sz="0" w:space="0" w:color="auto" w:frame="1"/>
                <w:lang w:eastAsia="es-CO"/>
              </w:rPr>
              <w:t>3.3.3 Ciclo de vida. Etapas consecutivas e interrelacionadas de un sistema de producto (o servicio), desde la adquisición de materia prima o su generación a partir de recursos naturales hasta la disposición final”.</w:t>
            </w:r>
            <w:r w:rsidRPr="00CE7C18">
              <w:rPr>
                <w:rFonts w:ascii="Arial" w:hAnsi="Arial" w:cs="Arial"/>
                <w:color w:val="000000"/>
                <w:spacing w:val="-2"/>
                <w:sz w:val="18"/>
                <w:szCs w:val="18"/>
                <w:bdr w:val="none" w:sz="0" w:space="0" w:color="auto" w:frame="1"/>
                <w:lang w:eastAsia="es-CO"/>
              </w:rPr>
              <w:t>  </w:t>
            </w:r>
          </w:p>
          <w:p w14:paraId="329CA9C8" w14:textId="77777777" w:rsidR="00544281" w:rsidRPr="00CE7C18" w:rsidRDefault="00544281" w:rsidP="009173E6">
            <w:pPr>
              <w:shd w:val="clear" w:color="auto" w:fill="FFFFFF"/>
              <w:jc w:val="both"/>
              <w:rPr>
                <w:rFonts w:ascii="Arial" w:hAnsi="Arial" w:cs="Arial"/>
                <w:color w:val="000000"/>
                <w:spacing w:val="-2"/>
                <w:sz w:val="18"/>
                <w:szCs w:val="18"/>
                <w:bdr w:val="none" w:sz="0" w:space="0" w:color="auto" w:frame="1"/>
                <w:lang w:eastAsia="es-CO"/>
              </w:rPr>
            </w:pPr>
          </w:p>
          <w:p w14:paraId="3F2A3373"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El Contratista deberá eliminar el uso de las bolsas plásticas en el mantenimiento del parque automotor, como acción contundente para el manejo de residuos y cuidado de los recursos naturales, en cumplimiento a la Resolución No. 2184 del 26/12/2019, “por el cual se modifica la Resolución No. 668 de 2016, sobre uso racional de bolsas plásticas y se adoptan otras disposiciones” artículos 2, 3, 4 y 5, aplica para todo el territorio nacional. </w:t>
            </w:r>
          </w:p>
          <w:p w14:paraId="51049BCB" w14:textId="77777777" w:rsidR="00544281" w:rsidRPr="00CE7C18" w:rsidRDefault="00544281" w:rsidP="009173E6">
            <w:pPr>
              <w:shd w:val="clear" w:color="auto" w:fill="FFFFFF"/>
              <w:jc w:val="both"/>
              <w:rPr>
                <w:color w:val="000000"/>
                <w:sz w:val="18"/>
                <w:szCs w:val="18"/>
                <w:lang w:eastAsia="es-CO"/>
              </w:rPr>
            </w:pPr>
          </w:p>
          <w:p w14:paraId="38D98C7E"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Ley 1973 del 19/07/2019, "por medio de la cual se regula y prohíbe el ingreso, comercialización y uso de bolsas y otros materiales plásticos en el Departamento Archipiélago de San Andrés, Providencia y Santa Catalina e islas menores que lo componen, y se dictan otras disposiciones”, artículos 6, 7 y 8, para todo el territorio nacional. </w:t>
            </w:r>
          </w:p>
          <w:p w14:paraId="0CEF9E22" w14:textId="77777777" w:rsidR="00544281" w:rsidRPr="00CE7C18" w:rsidRDefault="00544281" w:rsidP="009173E6">
            <w:pPr>
              <w:shd w:val="clear" w:color="auto" w:fill="FFFFFF"/>
              <w:jc w:val="both"/>
              <w:rPr>
                <w:color w:val="000000"/>
                <w:sz w:val="18"/>
                <w:szCs w:val="18"/>
                <w:lang w:eastAsia="es-CO"/>
              </w:rPr>
            </w:pPr>
          </w:p>
          <w:p w14:paraId="5F924874" w14:textId="77777777" w:rsidR="00544281" w:rsidRPr="00CE7C18" w:rsidRDefault="00544281" w:rsidP="009173E6">
            <w:pPr>
              <w:shd w:val="clear" w:color="auto" w:fill="FFFFFF"/>
              <w:jc w:val="both"/>
              <w:rPr>
                <w:rFonts w:ascii="Arial" w:hAnsi="Arial" w:cs="Arial"/>
                <w:color w:val="000000"/>
                <w:sz w:val="18"/>
                <w:szCs w:val="18"/>
                <w:bdr w:val="none" w:sz="0" w:space="0" w:color="auto" w:frame="1"/>
                <w:lang w:eastAsia="es-CO"/>
              </w:rPr>
            </w:pPr>
            <w:r w:rsidRPr="00CE7C18">
              <w:rPr>
                <w:rFonts w:ascii="Arial" w:hAnsi="Arial" w:cs="Arial"/>
                <w:color w:val="000000"/>
                <w:sz w:val="18"/>
                <w:szCs w:val="18"/>
                <w:bdr w:val="none" w:sz="0" w:space="0" w:color="auto" w:frame="1"/>
                <w:lang w:eastAsia="es-CO"/>
              </w:rPr>
              <w:t>El contratista dará cumplimiento con la normatividad ambiental vigente nacional para reducir los aspectos e impactos ambientales asociados a su actividad productiva. Para lo cual deberá presentar los permisos, licencias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mismo.  </w:t>
            </w:r>
          </w:p>
          <w:p w14:paraId="09F27CA2" w14:textId="77777777" w:rsidR="00544281" w:rsidRPr="00CE7C18" w:rsidRDefault="00544281" w:rsidP="009173E6">
            <w:pPr>
              <w:shd w:val="clear" w:color="auto" w:fill="FFFFFF"/>
              <w:jc w:val="both"/>
              <w:rPr>
                <w:color w:val="000000"/>
                <w:sz w:val="18"/>
                <w:szCs w:val="18"/>
                <w:lang w:eastAsia="es-CO"/>
              </w:rPr>
            </w:pPr>
          </w:p>
          <w:p w14:paraId="36A41B4F" w14:textId="77777777" w:rsidR="00544281" w:rsidRPr="00CE7C18" w:rsidRDefault="00544281" w:rsidP="009173E6">
            <w:pPr>
              <w:pStyle w:val="NormalWeb"/>
              <w:spacing w:before="0" w:beforeAutospacing="0" w:after="0" w:afterAutospacing="0"/>
              <w:jc w:val="both"/>
              <w:rPr>
                <w:rFonts w:ascii="Arial" w:hAnsi="Arial" w:cs="Arial"/>
                <w:color w:val="000000"/>
                <w:sz w:val="18"/>
                <w:szCs w:val="18"/>
                <w:lang w:eastAsia="es-MX"/>
              </w:rPr>
            </w:pPr>
            <w:r w:rsidRPr="00CE7C18">
              <w:rPr>
                <w:rFonts w:ascii="Arial" w:hAnsi="Arial" w:cs="Arial"/>
                <w:color w:val="000000"/>
                <w:sz w:val="18"/>
                <w:szCs w:val="18"/>
                <w:bdr w:val="none" w:sz="0" w:space="0" w:color="auto" w:frame="1"/>
                <w:shd w:val="clear" w:color="auto" w:fill="FFFFFF"/>
              </w:rPr>
              <w:t>Si el supervisor del contrato lo requiere, el contratista deberá entregar los repuestos que fueron remplazados.</w:t>
            </w:r>
          </w:p>
          <w:p w14:paraId="50B871FA" w14:textId="77777777" w:rsidR="00544281" w:rsidRPr="00CE7C18" w:rsidRDefault="00544281" w:rsidP="009173E6">
            <w:pPr>
              <w:pStyle w:val="NormalWeb"/>
              <w:spacing w:before="0" w:beforeAutospacing="0" w:after="0" w:afterAutospacing="0"/>
              <w:jc w:val="both"/>
              <w:rPr>
                <w:rFonts w:ascii="Arial" w:hAnsi="Arial" w:cs="Arial"/>
                <w:color w:val="000000"/>
                <w:sz w:val="18"/>
                <w:szCs w:val="18"/>
                <w:lang w:eastAsia="es-MX"/>
              </w:rPr>
            </w:pPr>
          </w:p>
          <w:p w14:paraId="4EF95A36" w14:textId="77777777" w:rsidR="00544281" w:rsidRPr="00CE7C18" w:rsidRDefault="00544281" w:rsidP="009173E6">
            <w:pPr>
              <w:pStyle w:val="NormalWeb"/>
              <w:spacing w:before="0" w:beforeAutospacing="0" w:after="0" w:afterAutospacing="0"/>
              <w:jc w:val="both"/>
              <w:rPr>
                <w:rFonts w:ascii="Arial" w:hAnsi="Arial" w:cs="Arial"/>
                <w:color w:val="000000"/>
                <w:sz w:val="18"/>
                <w:szCs w:val="18"/>
                <w:lang w:eastAsia="es-MX"/>
              </w:rPr>
            </w:pPr>
            <w:r w:rsidRPr="00CE7C18">
              <w:rPr>
                <w:rFonts w:ascii="Arial" w:hAnsi="Arial" w:cs="Arial"/>
                <w:sz w:val="18"/>
                <w:szCs w:val="18"/>
              </w:rPr>
              <w:t>(anexar certificación firmado por el representante legal)</w:t>
            </w:r>
          </w:p>
        </w:tc>
        <w:tc>
          <w:tcPr>
            <w:tcW w:w="520" w:type="pct"/>
          </w:tcPr>
          <w:p w14:paraId="4F06B404" w14:textId="77777777" w:rsidR="00544281" w:rsidRPr="00CE7C18" w:rsidRDefault="00544281" w:rsidP="009173E6">
            <w:pPr>
              <w:autoSpaceDE w:val="0"/>
              <w:autoSpaceDN w:val="0"/>
              <w:adjustRightInd w:val="0"/>
              <w:jc w:val="center"/>
              <w:rPr>
                <w:rFonts w:ascii="Arial" w:hAnsi="Arial" w:cs="Arial"/>
                <w:b/>
                <w:bCs/>
                <w:sz w:val="18"/>
                <w:szCs w:val="18"/>
              </w:rPr>
            </w:pPr>
          </w:p>
        </w:tc>
        <w:tc>
          <w:tcPr>
            <w:tcW w:w="454" w:type="pct"/>
          </w:tcPr>
          <w:p w14:paraId="4F34D498" w14:textId="77777777" w:rsidR="00544281" w:rsidRPr="00CE7C18" w:rsidRDefault="00544281" w:rsidP="009173E6">
            <w:pPr>
              <w:autoSpaceDE w:val="0"/>
              <w:autoSpaceDN w:val="0"/>
              <w:adjustRightInd w:val="0"/>
              <w:jc w:val="center"/>
              <w:rPr>
                <w:rFonts w:ascii="Arial" w:hAnsi="Arial" w:cs="Arial"/>
                <w:b/>
                <w:bCs/>
                <w:sz w:val="18"/>
                <w:szCs w:val="18"/>
              </w:rPr>
            </w:pPr>
          </w:p>
        </w:tc>
      </w:tr>
      <w:tr w:rsidR="00544281" w:rsidRPr="00CE7C18" w14:paraId="07A3C14E" w14:textId="77777777" w:rsidTr="009173E6">
        <w:trPr>
          <w:trHeight w:val="20"/>
          <w:jc w:val="center"/>
        </w:trPr>
        <w:tc>
          <w:tcPr>
            <w:tcW w:w="323" w:type="pct"/>
            <w:vAlign w:val="center"/>
          </w:tcPr>
          <w:p w14:paraId="1F5211B3"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lastRenderedPageBreak/>
              <w:t>4</w:t>
            </w:r>
          </w:p>
        </w:tc>
        <w:tc>
          <w:tcPr>
            <w:tcW w:w="3703" w:type="pct"/>
            <w:vAlign w:val="center"/>
          </w:tcPr>
          <w:p w14:paraId="2A7DC0C4"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SERVICIOS:</w:t>
            </w:r>
          </w:p>
          <w:p w14:paraId="3558F6A5" w14:textId="77777777" w:rsidR="00544281" w:rsidRPr="00CE7C18" w:rsidRDefault="00544281" w:rsidP="009173E6">
            <w:pPr>
              <w:autoSpaceDE w:val="0"/>
              <w:autoSpaceDN w:val="0"/>
              <w:adjustRightInd w:val="0"/>
              <w:jc w:val="both"/>
              <w:rPr>
                <w:rFonts w:ascii="Arial" w:hAnsi="Arial" w:cs="Arial"/>
                <w:b/>
                <w:bCs/>
                <w:sz w:val="18"/>
                <w:szCs w:val="18"/>
              </w:rPr>
            </w:pPr>
          </w:p>
          <w:p w14:paraId="30FAF0CF" w14:textId="77777777" w:rsidR="00544281" w:rsidRPr="00CE7C18" w:rsidRDefault="00544281">
            <w:pPr>
              <w:pStyle w:val="Prrafodelista"/>
              <w:numPr>
                <w:ilvl w:val="0"/>
                <w:numId w:val="1"/>
              </w:numPr>
              <w:autoSpaceDE w:val="0"/>
              <w:autoSpaceDN w:val="0"/>
              <w:adjustRightInd w:val="0"/>
              <w:ind w:left="360"/>
              <w:jc w:val="both"/>
              <w:rPr>
                <w:rFonts w:ascii="Arial" w:hAnsi="Arial" w:cs="Arial"/>
                <w:b/>
                <w:bCs/>
                <w:sz w:val="18"/>
                <w:szCs w:val="18"/>
              </w:rPr>
            </w:pPr>
            <w:r w:rsidRPr="00CE7C18">
              <w:rPr>
                <w:rFonts w:ascii="Arial" w:hAnsi="Arial" w:cs="Arial"/>
                <w:sz w:val="18"/>
                <w:szCs w:val="18"/>
              </w:rPr>
              <w:t xml:space="preserve">Prestar servicios de mantenimiento preventivo y correctivo con suministro de repuestos para los vehículos de la Policía Nacional, </w:t>
            </w:r>
            <w:r w:rsidRPr="00CE7C18">
              <w:rPr>
                <w:rFonts w:ascii="Arial" w:hAnsi="Arial" w:cs="Arial"/>
                <w:b/>
                <w:sz w:val="18"/>
                <w:szCs w:val="18"/>
              </w:rPr>
              <w:t>previa autorización del supervisor del contrato</w:t>
            </w:r>
            <w:r w:rsidRPr="00CE7C18">
              <w:rPr>
                <w:rFonts w:ascii="Arial" w:hAnsi="Arial" w:cs="Arial"/>
                <w:sz w:val="18"/>
                <w:szCs w:val="18"/>
              </w:rPr>
              <w:t>.</w:t>
            </w:r>
          </w:p>
          <w:p w14:paraId="25F4F903"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En caso de ser necesario y por solicitud del supervisor del contrato, el contratista deberá realizar concepto técnico del vehículo que lo requiera sin costo adicional para la institución, previa coordinación con el supervisor del contrato.</w:t>
            </w:r>
          </w:p>
          <w:p w14:paraId="4201AA54"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 xml:space="preserve">El contratista no podrá superar los tiempos máximos establecidos, para realizar el mantenimiento preventivo y correctivo de </w:t>
            </w:r>
            <w:r w:rsidRPr="00CE7C18">
              <w:rPr>
                <w:rFonts w:ascii="Arial" w:hAnsi="Arial" w:cs="Arial"/>
                <w:bCs/>
                <w:sz w:val="18"/>
                <w:szCs w:val="18"/>
              </w:rPr>
              <w:t>los</w:t>
            </w:r>
            <w:r w:rsidRPr="00CE7C18">
              <w:rPr>
                <w:rFonts w:ascii="Arial" w:hAnsi="Arial" w:cs="Arial"/>
                <w:sz w:val="18"/>
                <w:szCs w:val="18"/>
              </w:rPr>
              <w:t xml:space="preserve"> vehículos.</w:t>
            </w:r>
          </w:p>
          <w:p w14:paraId="54F021DF"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 xml:space="preserve">El contratista deberá realizar diagnósticos a </w:t>
            </w:r>
            <w:r w:rsidRPr="00CE7C18">
              <w:rPr>
                <w:rFonts w:ascii="Arial" w:hAnsi="Arial" w:cs="Arial"/>
                <w:bCs/>
                <w:sz w:val="18"/>
                <w:szCs w:val="18"/>
              </w:rPr>
              <w:t xml:space="preserve">los </w:t>
            </w:r>
            <w:r w:rsidRPr="00CE7C18">
              <w:rPr>
                <w:rFonts w:ascii="Arial" w:hAnsi="Arial" w:cs="Arial"/>
                <w:sz w:val="18"/>
                <w:szCs w:val="18"/>
              </w:rPr>
              <w:t xml:space="preserve">vehículos que lo requieran sin costo adicional para la Policía Nacional, previa coordinación con el supervisor del contrato. </w:t>
            </w:r>
          </w:p>
          <w:p w14:paraId="1B503B2F"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 xml:space="preserve">El contratista deberá designar un funcionario de forma permanente, quien será el encargado de coordinar los requerimientos de la entidad contratante a nivel regional, así mismo deberá entregar los diagnósticos, cotizaciones y preliquidaciones de los trabajos realizados a </w:t>
            </w:r>
            <w:r w:rsidRPr="00CE7C18">
              <w:rPr>
                <w:rFonts w:ascii="Arial" w:hAnsi="Arial" w:cs="Arial"/>
                <w:bCs/>
                <w:sz w:val="18"/>
                <w:szCs w:val="18"/>
              </w:rPr>
              <w:t>los</w:t>
            </w:r>
            <w:r w:rsidRPr="00CE7C18">
              <w:rPr>
                <w:rFonts w:ascii="Arial" w:hAnsi="Arial" w:cs="Arial"/>
                <w:sz w:val="18"/>
                <w:szCs w:val="18"/>
              </w:rPr>
              <w:t xml:space="preserve"> vehículos.</w:t>
            </w:r>
          </w:p>
          <w:p w14:paraId="6FFB4560" w14:textId="77777777" w:rsidR="00544281" w:rsidRPr="00CE7C18" w:rsidRDefault="00544281" w:rsidP="009173E6">
            <w:pPr>
              <w:pStyle w:val="Prrafodelista"/>
              <w:autoSpaceDE w:val="0"/>
              <w:autoSpaceDN w:val="0"/>
              <w:adjustRightInd w:val="0"/>
              <w:ind w:left="652"/>
              <w:jc w:val="both"/>
              <w:rPr>
                <w:rFonts w:ascii="Arial" w:hAnsi="Arial" w:cs="Arial"/>
                <w:sz w:val="18"/>
                <w:szCs w:val="18"/>
              </w:rPr>
            </w:pPr>
          </w:p>
          <w:p w14:paraId="15A162C6"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El contratista se compromete a proporcionar un lugar de trabajo o espacio adecuado donde se pueda instalar un equipo de cómputo con el fin de adelantar las labores administrativas por parte del supervisor del contrato o quien designe el mismo.</w:t>
            </w:r>
          </w:p>
        </w:tc>
        <w:tc>
          <w:tcPr>
            <w:tcW w:w="520" w:type="pct"/>
          </w:tcPr>
          <w:p w14:paraId="6B56F2CF" w14:textId="77777777" w:rsidR="00544281" w:rsidRPr="00CE7C18" w:rsidRDefault="00544281" w:rsidP="009173E6">
            <w:pPr>
              <w:autoSpaceDE w:val="0"/>
              <w:autoSpaceDN w:val="0"/>
              <w:adjustRightInd w:val="0"/>
              <w:jc w:val="center"/>
              <w:rPr>
                <w:rFonts w:ascii="Arial" w:hAnsi="Arial" w:cs="Arial"/>
                <w:b/>
                <w:bCs/>
                <w:sz w:val="18"/>
                <w:szCs w:val="18"/>
              </w:rPr>
            </w:pPr>
          </w:p>
        </w:tc>
        <w:tc>
          <w:tcPr>
            <w:tcW w:w="454" w:type="pct"/>
          </w:tcPr>
          <w:p w14:paraId="01ADE7D7" w14:textId="77777777" w:rsidR="00544281" w:rsidRPr="00CE7C18" w:rsidRDefault="00544281" w:rsidP="009173E6">
            <w:pPr>
              <w:autoSpaceDE w:val="0"/>
              <w:autoSpaceDN w:val="0"/>
              <w:adjustRightInd w:val="0"/>
              <w:jc w:val="center"/>
              <w:rPr>
                <w:rFonts w:ascii="Arial" w:hAnsi="Arial" w:cs="Arial"/>
                <w:b/>
                <w:bCs/>
                <w:sz w:val="18"/>
                <w:szCs w:val="18"/>
              </w:rPr>
            </w:pPr>
          </w:p>
        </w:tc>
      </w:tr>
      <w:tr w:rsidR="00544281" w:rsidRPr="00CE7C18" w14:paraId="24F016E0" w14:textId="77777777" w:rsidTr="009173E6">
        <w:trPr>
          <w:trHeight w:val="20"/>
          <w:jc w:val="center"/>
        </w:trPr>
        <w:tc>
          <w:tcPr>
            <w:tcW w:w="323" w:type="pct"/>
            <w:vAlign w:val="center"/>
          </w:tcPr>
          <w:p w14:paraId="303B8888"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5</w:t>
            </w:r>
          </w:p>
        </w:tc>
        <w:tc>
          <w:tcPr>
            <w:tcW w:w="3703" w:type="pct"/>
          </w:tcPr>
          <w:p w14:paraId="76F1A6E8"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MANTENIMIENTO</w:t>
            </w:r>
          </w:p>
          <w:p w14:paraId="2F9CF740"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 xml:space="preserve">El oferente certificará que, una vez solicitado el servicio de mantenimiento por parte del supervisor del contrato, </w:t>
            </w:r>
            <w:proofErr w:type="spellStart"/>
            <w:r w:rsidRPr="00CE7C18">
              <w:rPr>
                <w:rFonts w:ascii="Arial" w:hAnsi="Arial" w:cs="Arial"/>
                <w:sz w:val="18"/>
                <w:szCs w:val="18"/>
              </w:rPr>
              <w:t>recepcionará</w:t>
            </w:r>
            <w:proofErr w:type="spellEnd"/>
            <w:r w:rsidRPr="00CE7C18">
              <w:rPr>
                <w:rFonts w:ascii="Arial" w:hAnsi="Arial" w:cs="Arial"/>
                <w:sz w:val="18"/>
                <w:szCs w:val="18"/>
              </w:rPr>
              <w:t xml:space="preserve"> el vehículo en forma inmediata, precisa y eficaz, de lunes</w:t>
            </w:r>
            <w:r>
              <w:rPr>
                <w:rFonts w:ascii="Arial" w:hAnsi="Arial" w:cs="Arial"/>
                <w:sz w:val="18"/>
                <w:szCs w:val="18"/>
              </w:rPr>
              <w:t xml:space="preserve"> a viernes de 8:00 AM a 5:00 PM</w:t>
            </w:r>
            <w:r w:rsidRPr="00CE7C18">
              <w:rPr>
                <w:rFonts w:ascii="Arial" w:hAnsi="Arial" w:cs="Arial"/>
                <w:sz w:val="18"/>
                <w:szCs w:val="18"/>
              </w:rPr>
              <w:t xml:space="preserve"> </w:t>
            </w:r>
            <w:r>
              <w:rPr>
                <w:rFonts w:ascii="Arial" w:hAnsi="Arial" w:cs="Arial"/>
                <w:sz w:val="18"/>
                <w:szCs w:val="18"/>
              </w:rPr>
              <w:t>y</w:t>
            </w:r>
            <w:r w:rsidRPr="00CE7C18">
              <w:rPr>
                <w:rFonts w:ascii="Arial" w:hAnsi="Arial" w:cs="Arial"/>
                <w:sz w:val="18"/>
                <w:szCs w:val="18"/>
              </w:rPr>
              <w:t xml:space="preserve"> sábados </w:t>
            </w:r>
            <w:r w:rsidRPr="00EA0CFD">
              <w:rPr>
                <w:rFonts w:ascii="Arial" w:hAnsi="Arial" w:cs="Arial"/>
                <w:sz w:val="18"/>
                <w:szCs w:val="18"/>
              </w:rPr>
              <w:t xml:space="preserve">de 8:00 AM A 12:00 M de </w:t>
            </w:r>
            <w:r w:rsidRPr="00CE7C18">
              <w:rPr>
                <w:rFonts w:ascii="Arial" w:hAnsi="Arial" w:cs="Arial"/>
                <w:sz w:val="18"/>
                <w:szCs w:val="18"/>
              </w:rPr>
              <w:t>acuerdo a la normatividad vigente, en el lugar destinado por el contratista para la reparación o mantenimiento de los vehículos.</w:t>
            </w:r>
          </w:p>
          <w:p w14:paraId="33C60FC4" w14:textId="77777777" w:rsidR="00544281" w:rsidRPr="00CE7C18" w:rsidRDefault="00544281" w:rsidP="009173E6">
            <w:pPr>
              <w:pStyle w:val="Prrafodelista"/>
              <w:autoSpaceDE w:val="0"/>
              <w:autoSpaceDN w:val="0"/>
              <w:adjustRightInd w:val="0"/>
              <w:ind w:left="360"/>
              <w:jc w:val="both"/>
              <w:rPr>
                <w:rFonts w:ascii="Arial" w:hAnsi="Arial" w:cs="Arial"/>
                <w:sz w:val="18"/>
                <w:szCs w:val="18"/>
              </w:rPr>
            </w:pPr>
          </w:p>
          <w:p w14:paraId="5057B0E9"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 xml:space="preserve">El contratista se compromete para los vehículos que por necesidades del servicio se encuentran fuera de la ciudad de Sincelejo y requieran el servicio de mantenimiento, dicho servicio debe ser atendido en un término máximo de 48 horas sin demoras ocasionadas por falta de personal y/o repuestos, previa coordinación y aprobación por parte del supervisor del contrato. </w:t>
            </w:r>
          </w:p>
          <w:p w14:paraId="4F2ACB43" w14:textId="77777777" w:rsidR="00544281" w:rsidRPr="00CE7C18" w:rsidRDefault="00544281" w:rsidP="009173E6">
            <w:pPr>
              <w:pStyle w:val="Prrafodelista"/>
              <w:autoSpaceDE w:val="0"/>
              <w:autoSpaceDN w:val="0"/>
              <w:adjustRightInd w:val="0"/>
              <w:ind w:left="360"/>
              <w:jc w:val="both"/>
              <w:rPr>
                <w:rFonts w:ascii="Arial" w:hAnsi="Arial" w:cs="Arial"/>
                <w:sz w:val="18"/>
                <w:szCs w:val="18"/>
              </w:rPr>
            </w:pPr>
          </w:p>
          <w:p w14:paraId="37C4A368"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lastRenderedPageBreak/>
              <w:t>El contratista el servicio de mantenimiento comprometiéndose a asumir de forma total los gastos administrativos de viáticos, transporte y envíos de personal, herramienta y repuestos necesarios para atender el servicio de mantenimiento donde lo requiera la institución sin costo adicional al contrato, previa coordinación con el supervisor del contrato.</w:t>
            </w:r>
          </w:p>
          <w:p w14:paraId="0DBD8D00" w14:textId="77777777" w:rsidR="00544281" w:rsidRPr="00CE7C18" w:rsidRDefault="00544281" w:rsidP="009173E6">
            <w:pPr>
              <w:pStyle w:val="Prrafodelista"/>
              <w:autoSpaceDE w:val="0"/>
              <w:autoSpaceDN w:val="0"/>
              <w:adjustRightInd w:val="0"/>
              <w:ind w:left="360"/>
              <w:jc w:val="both"/>
              <w:rPr>
                <w:rFonts w:ascii="Arial" w:hAnsi="Arial" w:cs="Arial"/>
                <w:sz w:val="18"/>
                <w:szCs w:val="18"/>
              </w:rPr>
            </w:pPr>
          </w:p>
          <w:p w14:paraId="3BD6DFAA"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 xml:space="preserve">El contratista deberá garantizar a través de documentos de propiedad, alianzas, convenios o contratos de prestación de servicios, que cuenta con la capacidad y disponibilidad de prestación de servicios de grúa y transporte sin costo adicional, para el parque automotor del departamento de Policía Sucre y los que lleguen de comisión, el servicio de grúa y transporte sin costo adicional. Se prestará en el departamento de Sucre y en todo territorio Nacional, durante las veinticuatro (24) horas del día y los siete (7) días de la semana, indicando el tiempo mínimo de respuesta el cual no podrá ser superior a (3) tres horas desde el momento que sea notificado y solicitado el servicio, dicha manifestación deberá estar contemplada en la oferta como valor cero (0). </w:t>
            </w:r>
          </w:p>
          <w:p w14:paraId="3D4F4C1B" w14:textId="77777777" w:rsidR="00544281" w:rsidRPr="00CE7C18" w:rsidRDefault="00544281" w:rsidP="009173E6">
            <w:pPr>
              <w:pStyle w:val="Prrafodelista"/>
              <w:rPr>
                <w:rFonts w:ascii="Arial" w:hAnsi="Arial" w:cs="Arial"/>
                <w:sz w:val="18"/>
                <w:szCs w:val="18"/>
              </w:rPr>
            </w:pPr>
          </w:p>
          <w:p w14:paraId="26278F5D" w14:textId="77777777" w:rsidR="00544281" w:rsidRPr="00CE7C18" w:rsidRDefault="00544281">
            <w:pPr>
              <w:pStyle w:val="Prrafodelista"/>
              <w:numPr>
                <w:ilvl w:val="0"/>
                <w:numId w:val="25"/>
              </w:numPr>
              <w:autoSpaceDE w:val="0"/>
              <w:autoSpaceDN w:val="0"/>
              <w:adjustRightInd w:val="0"/>
              <w:ind w:left="309"/>
              <w:jc w:val="both"/>
              <w:rPr>
                <w:rFonts w:ascii="Arial" w:hAnsi="Arial" w:cs="Arial"/>
                <w:bCs/>
                <w:sz w:val="18"/>
                <w:szCs w:val="18"/>
              </w:rPr>
            </w:pPr>
            <w:r w:rsidRPr="00CE7C18">
              <w:rPr>
                <w:rFonts w:ascii="Arial" w:hAnsi="Arial" w:cs="Arial"/>
                <w:bCs/>
                <w:sz w:val="18"/>
                <w:szCs w:val="18"/>
              </w:rPr>
              <w:t>El contratista</w:t>
            </w:r>
            <w:r w:rsidRPr="00CE7C18">
              <w:rPr>
                <w:rFonts w:ascii="Arial" w:hAnsi="Arial" w:cs="Arial"/>
                <w:sz w:val="18"/>
                <w:szCs w:val="18"/>
              </w:rPr>
              <w:t xml:space="preserve"> se compromete a prestar el servicio de mantenimiento, </w:t>
            </w:r>
            <w:r w:rsidRPr="00CE7C18">
              <w:rPr>
                <w:rFonts w:ascii="Arial" w:hAnsi="Arial" w:cs="Arial"/>
                <w:bCs/>
                <w:sz w:val="18"/>
                <w:szCs w:val="18"/>
              </w:rPr>
              <w:t>previa coordinación y aprobación por parte del supervisor del contrato, sin demoras ocasionadas</w:t>
            </w:r>
            <w:r w:rsidRPr="00CE7C18">
              <w:rPr>
                <w:rFonts w:ascii="Arial" w:hAnsi="Arial" w:cs="Arial"/>
                <w:sz w:val="18"/>
                <w:szCs w:val="18"/>
              </w:rPr>
              <w:t xml:space="preserve"> </w:t>
            </w:r>
            <w:r w:rsidRPr="00CE7C18">
              <w:rPr>
                <w:rFonts w:ascii="Arial" w:hAnsi="Arial" w:cs="Arial"/>
                <w:bCs/>
                <w:sz w:val="18"/>
                <w:szCs w:val="18"/>
              </w:rPr>
              <w:t xml:space="preserve">por falta de personal y/o repuestos, en la ciudad de Sincelejo. </w:t>
            </w:r>
          </w:p>
          <w:p w14:paraId="56B3974F" w14:textId="77777777" w:rsidR="00544281" w:rsidRPr="00CE7C18" w:rsidRDefault="00544281" w:rsidP="009173E6">
            <w:pPr>
              <w:autoSpaceDE w:val="0"/>
              <w:autoSpaceDN w:val="0"/>
              <w:adjustRightInd w:val="0"/>
              <w:jc w:val="both"/>
              <w:rPr>
                <w:rFonts w:ascii="Arial" w:hAnsi="Arial" w:cs="Arial"/>
                <w:color w:val="000000"/>
                <w:sz w:val="18"/>
                <w:szCs w:val="18"/>
              </w:rPr>
            </w:pPr>
          </w:p>
          <w:p w14:paraId="42C09834"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color w:val="000000"/>
                <w:sz w:val="18"/>
                <w:szCs w:val="18"/>
              </w:rPr>
              <w:t xml:space="preserve">El oferente deberá presentar junto con la oferta, comunicación escrita del taller que prestará el servicio de mantenimiento preventivo y correctivo, </w:t>
            </w:r>
            <w:r w:rsidRPr="00CE7C18">
              <w:rPr>
                <w:rFonts w:ascii="Arial" w:hAnsi="Arial" w:cs="Arial"/>
                <w:sz w:val="18"/>
                <w:szCs w:val="18"/>
              </w:rPr>
              <w:t>con la siguiente información:</w:t>
            </w:r>
          </w:p>
          <w:p w14:paraId="719BC8F2" w14:textId="77777777" w:rsidR="00544281" w:rsidRPr="00CE7C18" w:rsidRDefault="00544281">
            <w:pPr>
              <w:pStyle w:val="Prrafodelista"/>
              <w:numPr>
                <w:ilvl w:val="0"/>
                <w:numId w:val="3"/>
              </w:numPr>
              <w:autoSpaceDE w:val="0"/>
              <w:autoSpaceDN w:val="0"/>
              <w:adjustRightInd w:val="0"/>
              <w:jc w:val="both"/>
              <w:rPr>
                <w:rFonts w:ascii="Arial" w:hAnsi="Arial" w:cs="Arial"/>
                <w:sz w:val="18"/>
                <w:szCs w:val="18"/>
              </w:rPr>
            </w:pPr>
            <w:r w:rsidRPr="00CE7C18">
              <w:rPr>
                <w:rFonts w:ascii="Arial" w:hAnsi="Arial" w:cs="Arial"/>
                <w:sz w:val="18"/>
                <w:szCs w:val="18"/>
              </w:rPr>
              <w:t xml:space="preserve">Certificado de Existencia y Representación Legal, expedido por la Cámara y Comercio (no mayor a 30 días calendario) </w:t>
            </w:r>
          </w:p>
          <w:p w14:paraId="0078E5C0" w14:textId="77777777" w:rsidR="00544281" w:rsidRPr="00CE7C18" w:rsidRDefault="00544281">
            <w:pPr>
              <w:pStyle w:val="Prrafodelista"/>
              <w:numPr>
                <w:ilvl w:val="0"/>
                <w:numId w:val="3"/>
              </w:numPr>
              <w:autoSpaceDE w:val="0"/>
              <w:autoSpaceDN w:val="0"/>
              <w:adjustRightInd w:val="0"/>
              <w:jc w:val="both"/>
              <w:rPr>
                <w:rFonts w:ascii="Arial" w:hAnsi="Arial" w:cs="Arial"/>
                <w:sz w:val="18"/>
                <w:szCs w:val="18"/>
              </w:rPr>
            </w:pPr>
            <w:r w:rsidRPr="00CE7C18">
              <w:rPr>
                <w:rFonts w:ascii="Arial" w:hAnsi="Arial" w:cs="Arial"/>
                <w:sz w:val="18"/>
                <w:szCs w:val="18"/>
              </w:rPr>
              <w:t>Razón social</w:t>
            </w:r>
          </w:p>
          <w:p w14:paraId="3912B7B7" w14:textId="77777777" w:rsidR="00544281" w:rsidRPr="00CE7C18" w:rsidRDefault="00544281">
            <w:pPr>
              <w:pStyle w:val="Prrafodelista"/>
              <w:numPr>
                <w:ilvl w:val="0"/>
                <w:numId w:val="3"/>
              </w:numPr>
              <w:autoSpaceDE w:val="0"/>
              <w:autoSpaceDN w:val="0"/>
              <w:adjustRightInd w:val="0"/>
              <w:jc w:val="both"/>
              <w:rPr>
                <w:rFonts w:ascii="Arial" w:hAnsi="Arial" w:cs="Arial"/>
                <w:sz w:val="18"/>
                <w:szCs w:val="18"/>
              </w:rPr>
            </w:pPr>
            <w:r w:rsidRPr="00CE7C18">
              <w:rPr>
                <w:rFonts w:ascii="Arial" w:hAnsi="Arial" w:cs="Arial"/>
                <w:sz w:val="18"/>
                <w:szCs w:val="18"/>
              </w:rPr>
              <w:t>Dirección del establecimiento</w:t>
            </w:r>
          </w:p>
          <w:p w14:paraId="1E1EAD78" w14:textId="77777777" w:rsidR="00544281" w:rsidRPr="00CE7C18" w:rsidRDefault="00544281">
            <w:pPr>
              <w:pStyle w:val="Prrafodelista"/>
              <w:numPr>
                <w:ilvl w:val="0"/>
                <w:numId w:val="3"/>
              </w:numPr>
              <w:autoSpaceDE w:val="0"/>
              <w:autoSpaceDN w:val="0"/>
              <w:adjustRightInd w:val="0"/>
              <w:jc w:val="both"/>
              <w:rPr>
                <w:rFonts w:ascii="Arial" w:hAnsi="Arial" w:cs="Arial"/>
                <w:sz w:val="18"/>
                <w:szCs w:val="18"/>
              </w:rPr>
            </w:pPr>
            <w:r w:rsidRPr="00CE7C18">
              <w:rPr>
                <w:rFonts w:ascii="Arial" w:hAnsi="Arial" w:cs="Arial"/>
                <w:sz w:val="18"/>
                <w:szCs w:val="18"/>
              </w:rPr>
              <w:t>Número telefónico</w:t>
            </w:r>
          </w:p>
          <w:p w14:paraId="19F18633" w14:textId="77777777" w:rsidR="00544281" w:rsidRPr="00CE7C18" w:rsidRDefault="00544281">
            <w:pPr>
              <w:pStyle w:val="Prrafodelista"/>
              <w:numPr>
                <w:ilvl w:val="0"/>
                <w:numId w:val="3"/>
              </w:numPr>
              <w:autoSpaceDE w:val="0"/>
              <w:autoSpaceDN w:val="0"/>
              <w:adjustRightInd w:val="0"/>
              <w:jc w:val="both"/>
              <w:rPr>
                <w:rFonts w:ascii="Arial" w:hAnsi="Arial" w:cs="Arial"/>
                <w:sz w:val="18"/>
                <w:szCs w:val="18"/>
              </w:rPr>
            </w:pPr>
            <w:r w:rsidRPr="00CE7C18">
              <w:rPr>
                <w:rFonts w:ascii="Arial" w:hAnsi="Arial" w:cs="Arial"/>
                <w:sz w:val="18"/>
                <w:szCs w:val="18"/>
              </w:rPr>
              <w:t>Nombre del representante legal</w:t>
            </w:r>
          </w:p>
          <w:p w14:paraId="61B60F71" w14:textId="77777777" w:rsidR="00544281" w:rsidRPr="00CE7C18" w:rsidRDefault="00544281" w:rsidP="009173E6">
            <w:pPr>
              <w:pStyle w:val="Prrafodelista"/>
              <w:autoSpaceDE w:val="0"/>
              <w:autoSpaceDN w:val="0"/>
              <w:adjustRightInd w:val="0"/>
              <w:ind w:left="1146"/>
              <w:jc w:val="both"/>
              <w:rPr>
                <w:rFonts w:ascii="Arial" w:hAnsi="Arial" w:cs="Arial"/>
                <w:sz w:val="18"/>
                <w:szCs w:val="18"/>
              </w:rPr>
            </w:pPr>
          </w:p>
          <w:p w14:paraId="207B55BE"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El contratista se compromete a prestar el servicio de mantenimiento a los vehículos con marcas y líneas que están contemplados en el Anexo 1.1.1 de igual forma, atenderá los vehículos con marcas y líneas que por la dinámica institucional se encuentran en los inventarios.</w:t>
            </w:r>
          </w:p>
          <w:p w14:paraId="36951EE2" w14:textId="77777777" w:rsidR="00544281" w:rsidRPr="00CE7C18" w:rsidRDefault="00544281" w:rsidP="009173E6">
            <w:pPr>
              <w:pStyle w:val="Prrafodelista"/>
              <w:autoSpaceDE w:val="0"/>
              <w:autoSpaceDN w:val="0"/>
              <w:adjustRightInd w:val="0"/>
              <w:ind w:left="360"/>
              <w:jc w:val="both"/>
              <w:rPr>
                <w:rFonts w:ascii="Arial" w:hAnsi="Arial" w:cs="Arial"/>
                <w:sz w:val="18"/>
                <w:szCs w:val="18"/>
              </w:rPr>
            </w:pPr>
          </w:p>
          <w:p w14:paraId="11CE9B2C"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En caso de presentarse algún cambio en los talleres ofertados durante la ejecución del presente contrato, deberá ser informado de forma escrita al supervisor del contrato enunciando los motivos del cambio, lo anterior no deberá presentar traumatismo en el servicio de mantenimiento de los vehículos.</w:t>
            </w:r>
          </w:p>
          <w:p w14:paraId="3E239D02" w14:textId="77777777" w:rsidR="00544281" w:rsidRPr="00CE7C18" w:rsidRDefault="00544281">
            <w:pPr>
              <w:pStyle w:val="Prrafodelista"/>
              <w:numPr>
                <w:ilvl w:val="0"/>
                <w:numId w:val="1"/>
              </w:numPr>
              <w:autoSpaceDE w:val="0"/>
              <w:autoSpaceDN w:val="0"/>
              <w:adjustRightInd w:val="0"/>
              <w:ind w:left="360"/>
              <w:jc w:val="both"/>
              <w:rPr>
                <w:rFonts w:ascii="Arial" w:hAnsi="Arial" w:cs="Arial"/>
                <w:sz w:val="18"/>
                <w:szCs w:val="18"/>
              </w:rPr>
            </w:pPr>
            <w:r w:rsidRPr="00CE7C18">
              <w:rPr>
                <w:rFonts w:ascii="Arial" w:hAnsi="Arial" w:cs="Arial"/>
                <w:sz w:val="18"/>
                <w:szCs w:val="18"/>
              </w:rPr>
              <w:t>Los vehículos deberán ser entregados lavados sin costo adicional, para la Policía Nacional, cada vez que sea le realice mantenimiento.</w:t>
            </w:r>
          </w:p>
        </w:tc>
        <w:tc>
          <w:tcPr>
            <w:tcW w:w="520" w:type="pct"/>
          </w:tcPr>
          <w:p w14:paraId="774B2E24" w14:textId="77777777" w:rsidR="00544281" w:rsidRPr="00CE7C18" w:rsidRDefault="00544281" w:rsidP="009173E6">
            <w:pPr>
              <w:autoSpaceDE w:val="0"/>
              <w:autoSpaceDN w:val="0"/>
              <w:adjustRightInd w:val="0"/>
              <w:jc w:val="center"/>
              <w:rPr>
                <w:rFonts w:ascii="Arial" w:hAnsi="Arial" w:cs="Arial"/>
                <w:b/>
                <w:bCs/>
                <w:sz w:val="18"/>
                <w:szCs w:val="18"/>
              </w:rPr>
            </w:pPr>
          </w:p>
        </w:tc>
        <w:tc>
          <w:tcPr>
            <w:tcW w:w="454" w:type="pct"/>
          </w:tcPr>
          <w:p w14:paraId="1A3601CF" w14:textId="77777777" w:rsidR="00544281" w:rsidRPr="00CE7C18" w:rsidRDefault="00544281" w:rsidP="009173E6">
            <w:pPr>
              <w:autoSpaceDE w:val="0"/>
              <w:autoSpaceDN w:val="0"/>
              <w:adjustRightInd w:val="0"/>
              <w:jc w:val="center"/>
              <w:rPr>
                <w:rFonts w:ascii="Arial" w:hAnsi="Arial" w:cs="Arial"/>
                <w:b/>
                <w:bCs/>
                <w:sz w:val="18"/>
                <w:szCs w:val="18"/>
              </w:rPr>
            </w:pPr>
          </w:p>
        </w:tc>
      </w:tr>
      <w:tr w:rsidR="00544281" w:rsidRPr="00CE7C18" w14:paraId="22B38E7E" w14:textId="77777777" w:rsidTr="009173E6">
        <w:trPr>
          <w:trHeight w:val="20"/>
          <w:jc w:val="center"/>
        </w:trPr>
        <w:tc>
          <w:tcPr>
            <w:tcW w:w="323" w:type="pct"/>
            <w:vAlign w:val="center"/>
          </w:tcPr>
          <w:p w14:paraId="29AA5D74"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6</w:t>
            </w:r>
          </w:p>
        </w:tc>
        <w:tc>
          <w:tcPr>
            <w:tcW w:w="3703" w:type="pct"/>
          </w:tcPr>
          <w:p w14:paraId="07CFE8F6" w14:textId="77777777" w:rsidR="00544281" w:rsidRPr="00CE7C18" w:rsidRDefault="00544281" w:rsidP="009173E6">
            <w:pPr>
              <w:autoSpaceDE w:val="0"/>
              <w:autoSpaceDN w:val="0"/>
              <w:adjustRightInd w:val="0"/>
              <w:jc w:val="both"/>
              <w:rPr>
                <w:rFonts w:ascii="Arial" w:hAnsi="Arial" w:cs="Arial"/>
                <w:b/>
                <w:bCs/>
                <w:sz w:val="18"/>
                <w:szCs w:val="18"/>
              </w:rPr>
            </w:pPr>
          </w:p>
          <w:p w14:paraId="4E28D339"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SEGUIMIENTO:</w:t>
            </w:r>
          </w:p>
          <w:p w14:paraId="0F3C11D8" w14:textId="77777777" w:rsidR="00544281" w:rsidRPr="00CE7C18" w:rsidRDefault="00544281" w:rsidP="009173E6">
            <w:pPr>
              <w:jc w:val="both"/>
              <w:rPr>
                <w:rFonts w:ascii="Arial" w:eastAsia="Arial" w:hAnsi="Arial" w:cs="Arial"/>
                <w:sz w:val="18"/>
                <w:szCs w:val="18"/>
              </w:rPr>
            </w:pPr>
          </w:p>
          <w:p w14:paraId="0E8540AC" w14:textId="77777777" w:rsidR="00544281" w:rsidRPr="00CE7C18" w:rsidRDefault="00544281" w:rsidP="009173E6">
            <w:pPr>
              <w:jc w:val="both"/>
              <w:rPr>
                <w:rFonts w:ascii="Arial" w:eastAsia="Arial" w:hAnsi="Arial" w:cs="Arial"/>
                <w:sz w:val="18"/>
                <w:szCs w:val="18"/>
              </w:rPr>
            </w:pPr>
            <w:r w:rsidRPr="00CE7C18">
              <w:rPr>
                <w:rFonts w:ascii="Arial" w:eastAsia="Arial" w:hAnsi="Arial" w:cs="Arial"/>
                <w:sz w:val="18"/>
                <w:szCs w:val="18"/>
              </w:rPr>
              <w:t xml:space="preserve">Durante la ejecución del contrato el contratista facilitará la presencia y acceso necesario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los </w:t>
            </w:r>
            <w:r w:rsidRPr="00CE7C18">
              <w:rPr>
                <w:rFonts w:ascii="Arial" w:hAnsi="Arial" w:cs="Arial"/>
                <w:sz w:val="18"/>
                <w:szCs w:val="18"/>
              </w:rPr>
              <w:t>vehículos</w:t>
            </w:r>
            <w:r w:rsidRPr="00CE7C18">
              <w:rPr>
                <w:rFonts w:ascii="Arial" w:eastAsia="Arial" w:hAnsi="Arial" w:cs="Arial"/>
                <w:sz w:val="18"/>
                <w:szCs w:val="18"/>
              </w:rPr>
              <w:t xml:space="preserve"> sean nuevos y genuinos.</w:t>
            </w:r>
          </w:p>
          <w:p w14:paraId="290EB89D" w14:textId="77777777" w:rsidR="00544281" w:rsidRPr="00CE7C18" w:rsidRDefault="00544281" w:rsidP="009173E6">
            <w:pPr>
              <w:autoSpaceDE w:val="0"/>
              <w:autoSpaceDN w:val="0"/>
              <w:adjustRightInd w:val="0"/>
              <w:jc w:val="both"/>
              <w:rPr>
                <w:rFonts w:ascii="Arial" w:hAnsi="Arial" w:cs="Arial"/>
                <w:bCs/>
                <w:sz w:val="18"/>
                <w:szCs w:val="18"/>
              </w:rPr>
            </w:pPr>
          </w:p>
          <w:p w14:paraId="34CD265E" w14:textId="77777777" w:rsidR="00544281" w:rsidRPr="00CE7C18" w:rsidRDefault="00544281" w:rsidP="009173E6">
            <w:pPr>
              <w:autoSpaceDE w:val="0"/>
              <w:autoSpaceDN w:val="0"/>
              <w:adjustRightInd w:val="0"/>
              <w:jc w:val="both"/>
              <w:rPr>
                <w:rFonts w:ascii="Arial" w:hAnsi="Arial" w:cs="Arial"/>
                <w:bCs/>
                <w:sz w:val="18"/>
                <w:szCs w:val="18"/>
              </w:rPr>
            </w:pPr>
            <w:r w:rsidRPr="00CE7C18">
              <w:rPr>
                <w:rFonts w:ascii="Arial" w:hAnsi="Arial" w:cs="Arial"/>
                <w:bCs/>
                <w:sz w:val="18"/>
                <w:szCs w:val="18"/>
              </w:rPr>
              <w:t xml:space="preserve">De igual forma, el contratista permitirá al supervisor del contrato en cualquier tiempo, la revisión de manifiestos de importación, certificado de origen o cualquier otro documento que permita efectuar la trazabilidad a la </w:t>
            </w:r>
            <w:r w:rsidRPr="00CE7C18">
              <w:rPr>
                <w:rFonts w:ascii="Arial" w:hAnsi="Arial" w:cs="Arial"/>
                <w:b/>
                <w:bCs/>
                <w:sz w:val="18"/>
                <w:szCs w:val="18"/>
                <w:u w:val="single"/>
              </w:rPr>
              <w:t>genuinidad</w:t>
            </w:r>
            <w:r w:rsidRPr="00CE7C18">
              <w:rPr>
                <w:rFonts w:ascii="Arial" w:hAnsi="Arial" w:cs="Arial"/>
                <w:bCs/>
                <w:sz w:val="18"/>
                <w:szCs w:val="18"/>
              </w:rPr>
              <w:t xml:space="preserve"> de los repuestos utilizados en los</w:t>
            </w:r>
            <w:r w:rsidRPr="00CE7C18">
              <w:rPr>
                <w:rFonts w:ascii="Arial" w:hAnsi="Arial" w:cs="Arial"/>
                <w:sz w:val="18"/>
                <w:szCs w:val="18"/>
              </w:rPr>
              <w:t xml:space="preserve"> vehículos</w:t>
            </w:r>
            <w:r w:rsidRPr="00CE7C18">
              <w:rPr>
                <w:rFonts w:ascii="Arial" w:hAnsi="Arial" w:cs="Arial"/>
                <w:bCs/>
                <w:sz w:val="18"/>
                <w:szCs w:val="18"/>
              </w:rPr>
              <w:t>.</w:t>
            </w:r>
          </w:p>
          <w:p w14:paraId="3D45BAFE" w14:textId="77777777" w:rsidR="00544281" w:rsidRPr="00CE7C18" w:rsidRDefault="00544281" w:rsidP="009173E6">
            <w:pPr>
              <w:autoSpaceDE w:val="0"/>
              <w:autoSpaceDN w:val="0"/>
              <w:adjustRightInd w:val="0"/>
              <w:jc w:val="both"/>
              <w:rPr>
                <w:rFonts w:ascii="Arial" w:hAnsi="Arial" w:cs="Arial"/>
                <w:bCs/>
                <w:sz w:val="18"/>
                <w:szCs w:val="18"/>
              </w:rPr>
            </w:pPr>
          </w:p>
          <w:p w14:paraId="372369C2" w14:textId="77777777" w:rsidR="00544281" w:rsidRPr="00CE7C18" w:rsidRDefault="00544281" w:rsidP="009173E6">
            <w:pPr>
              <w:autoSpaceDE w:val="0"/>
              <w:autoSpaceDN w:val="0"/>
              <w:adjustRightInd w:val="0"/>
              <w:jc w:val="both"/>
              <w:rPr>
                <w:rFonts w:ascii="Arial" w:hAnsi="Arial" w:cs="Arial"/>
                <w:bCs/>
                <w:sz w:val="18"/>
                <w:szCs w:val="18"/>
              </w:rPr>
            </w:pPr>
            <w:r w:rsidRPr="00CE7C18">
              <w:rPr>
                <w:rFonts w:ascii="Arial" w:hAnsi="Arial" w:cs="Arial"/>
                <w:bCs/>
                <w:sz w:val="18"/>
                <w:szCs w:val="18"/>
              </w:rPr>
              <w:t xml:space="preserve">Si durante la ejecución del contrato se hace necesaria la prestación de algún servicio de mantenimiento no contemplado en el listado de actividades o servicios requeridos en el presente contrato, se procederá a establecerse el costo de este,  por parte del supervisor del contrato o quien el ordenador del gasto designe, mediante un estudio de mercado de mínimo dos cotizaciones externa a la empresa contratista </w:t>
            </w:r>
            <w:r w:rsidRPr="00CE7C18">
              <w:rPr>
                <w:rFonts w:ascii="Arial" w:hAnsi="Arial" w:cs="Arial"/>
                <w:sz w:val="18"/>
                <w:szCs w:val="18"/>
              </w:rPr>
              <w:t>del cual se tomará el menor valor para el pago del trabajo de mantenimiento realizado, cabe aclarar que al valor estimado de la cotización en mención, se le aplicará cualquier descuento y/o beneficio que sea establecido</w:t>
            </w:r>
            <w:r w:rsidRPr="00CE7C18">
              <w:rPr>
                <w:rFonts w:ascii="Arial" w:hAnsi="Arial" w:cs="Arial"/>
                <w:bCs/>
                <w:sz w:val="18"/>
                <w:szCs w:val="18"/>
              </w:rPr>
              <w:t xml:space="preserve">. </w:t>
            </w:r>
            <w:r w:rsidRPr="00CE7C18">
              <w:rPr>
                <w:rFonts w:ascii="Arial" w:hAnsi="Arial" w:cs="Arial"/>
                <w:sz w:val="18"/>
                <w:szCs w:val="18"/>
              </w:rPr>
              <w:t>(anexar certificación firmado por el representante legal)</w:t>
            </w:r>
          </w:p>
        </w:tc>
        <w:tc>
          <w:tcPr>
            <w:tcW w:w="520" w:type="pct"/>
          </w:tcPr>
          <w:p w14:paraId="649CF5E4" w14:textId="77777777" w:rsidR="00544281" w:rsidRPr="00CE7C18" w:rsidRDefault="00544281" w:rsidP="009173E6">
            <w:pPr>
              <w:autoSpaceDE w:val="0"/>
              <w:autoSpaceDN w:val="0"/>
              <w:adjustRightInd w:val="0"/>
              <w:jc w:val="center"/>
              <w:rPr>
                <w:rFonts w:ascii="Arial" w:hAnsi="Arial" w:cs="Arial"/>
                <w:b/>
                <w:bCs/>
                <w:sz w:val="18"/>
                <w:szCs w:val="18"/>
              </w:rPr>
            </w:pPr>
          </w:p>
        </w:tc>
        <w:tc>
          <w:tcPr>
            <w:tcW w:w="454" w:type="pct"/>
          </w:tcPr>
          <w:p w14:paraId="7492116E" w14:textId="77777777" w:rsidR="00544281" w:rsidRPr="00CE7C18" w:rsidRDefault="00544281" w:rsidP="009173E6">
            <w:pPr>
              <w:autoSpaceDE w:val="0"/>
              <w:autoSpaceDN w:val="0"/>
              <w:adjustRightInd w:val="0"/>
              <w:jc w:val="center"/>
              <w:rPr>
                <w:rFonts w:ascii="Arial" w:hAnsi="Arial" w:cs="Arial"/>
                <w:b/>
                <w:bCs/>
                <w:sz w:val="18"/>
                <w:szCs w:val="18"/>
              </w:rPr>
            </w:pPr>
          </w:p>
        </w:tc>
      </w:tr>
      <w:tr w:rsidR="00544281" w:rsidRPr="00CE7C18" w14:paraId="577BAF3E" w14:textId="77777777" w:rsidTr="009173E6">
        <w:trPr>
          <w:trHeight w:val="20"/>
          <w:jc w:val="center"/>
        </w:trPr>
        <w:tc>
          <w:tcPr>
            <w:tcW w:w="323" w:type="pct"/>
            <w:vAlign w:val="center"/>
          </w:tcPr>
          <w:p w14:paraId="5D6E300B"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7</w:t>
            </w:r>
          </w:p>
        </w:tc>
        <w:tc>
          <w:tcPr>
            <w:tcW w:w="3703" w:type="pct"/>
          </w:tcPr>
          <w:p w14:paraId="6735FFA5"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SERVICIO ESPECIALIZADO:</w:t>
            </w:r>
          </w:p>
          <w:p w14:paraId="1D9D3B21" w14:textId="77777777" w:rsidR="00544281" w:rsidRPr="00CE7C18" w:rsidRDefault="00544281" w:rsidP="009173E6">
            <w:pPr>
              <w:autoSpaceDE w:val="0"/>
              <w:autoSpaceDN w:val="0"/>
              <w:adjustRightInd w:val="0"/>
              <w:jc w:val="both"/>
              <w:rPr>
                <w:rFonts w:ascii="Arial" w:hAnsi="Arial" w:cs="Arial"/>
                <w:b/>
                <w:bCs/>
                <w:sz w:val="18"/>
                <w:szCs w:val="18"/>
              </w:rPr>
            </w:pPr>
          </w:p>
          <w:p w14:paraId="33F220D4"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 xml:space="preserve">El contratista certificará que garantizará el servicio especializado como: </w:t>
            </w:r>
          </w:p>
          <w:p w14:paraId="6AE23590" w14:textId="77777777" w:rsidR="00544281" w:rsidRPr="00CE7C18" w:rsidRDefault="00544281" w:rsidP="009173E6">
            <w:pPr>
              <w:autoSpaceDE w:val="0"/>
              <w:autoSpaceDN w:val="0"/>
              <w:adjustRightInd w:val="0"/>
              <w:jc w:val="both"/>
              <w:rPr>
                <w:rFonts w:ascii="Arial" w:hAnsi="Arial" w:cs="Arial"/>
                <w:sz w:val="18"/>
                <w:szCs w:val="18"/>
              </w:rPr>
            </w:pPr>
          </w:p>
          <w:p w14:paraId="032DB945"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Rectificado de motores (bloque, cigüeñales, culatas, bielas, bancadas y otros), rectificación de rines, sistema eléctrico y electrónico, sistema neumático, sistema hidráulico, tapicería, latonería y pintura, revisión técnico</w:t>
            </w:r>
            <w:r>
              <w:rPr>
                <w:rFonts w:ascii="Arial" w:hAnsi="Arial" w:cs="Arial"/>
                <w:sz w:val="18"/>
                <w:szCs w:val="18"/>
              </w:rPr>
              <w:t>-</w:t>
            </w:r>
            <w:r w:rsidRPr="00CE7C18">
              <w:rPr>
                <w:rFonts w:ascii="Arial" w:hAnsi="Arial" w:cs="Arial"/>
                <w:sz w:val="18"/>
                <w:szCs w:val="18"/>
              </w:rPr>
              <w:t xml:space="preserve">mecánica, servicio de </w:t>
            </w:r>
            <w:r w:rsidRPr="00CE7C18">
              <w:rPr>
                <w:rFonts w:ascii="Arial" w:eastAsia="Arial" w:hAnsi="Arial" w:cs="Arial"/>
                <w:sz w:val="18"/>
                <w:szCs w:val="18"/>
              </w:rPr>
              <w:t>reparación de llanta y neumático chuzado</w:t>
            </w:r>
            <w:r w:rsidRPr="00CE7C18">
              <w:rPr>
                <w:rFonts w:ascii="Arial" w:hAnsi="Arial" w:cs="Arial"/>
                <w:sz w:val="18"/>
                <w:szCs w:val="18"/>
              </w:rPr>
              <w:t xml:space="preserve"> y servicio de grúa.</w:t>
            </w:r>
          </w:p>
          <w:p w14:paraId="0C294B89" w14:textId="77777777" w:rsidR="00544281" w:rsidRPr="00CE7C18" w:rsidRDefault="00544281" w:rsidP="009173E6">
            <w:pPr>
              <w:autoSpaceDE w:val="0"/>
              <w:autoSpaceDN w:val="0"/>
              <w:adjustRightInd w:val="0"/>
              <w:jc w:val="both"/>
              <w:rPr>
                <w:rFonts w:ascii="Arial" w:hAnsi="Arial" w:cs="Arial"/>
                <w:sz w:val="18"/>
                <w:szCs w:val="18"/>
              </w:rPr>
            </w:pPr>
          </w:p>
          <w:p w14:paraId="2743747B"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 xml:space="preserve">Se permite la subcontratación con concesionario autorizado de la marca de los </w:t>
            </w:r>
            <w:r w:rsidRPr="00CE7C18">
              <w:rPr>
                <w:rFonts w:ascii="Arial" w:hAnsi="Arial" w:cs="Arial"/>
                <w:bCs/>
                <w:sz w:val="18"/>
                <w:szCs w:val="18"/>
              </w:rPr>
              <w:t>vehículos</w:t>
            </w:r>
            <w:r w:rsidRPr="00CE7C18">
              <w:rPr>
                <w:rFonts w:ascii="Arial" w:hAnsi="Arial" w:cs="Arial"/>
                <w:sz w:val="18"/>
                <w:szCs w:val="18"/>
              </w:rPr>
              <w:t xml:space="preserve"> que se encuentren en periodo de garantía, previa autorización del supervisor del contrato quien avalará la intervención y de ser necesario realizará </w:t>
            </w:r>
            <w:r w:rsidRPr="0049439F">
              <w:rPr>
                <w:rFonts w:ascii="Arial" w:hAnsi="Arial" w:cs="Arial"/>
                <w:sz w:val="18"/>
                <w:szCs w:val="18"/>
              </w:rPr>
              <w:t>estudio de mercado de talleres de la marca</w:t>
            </w:r>
            <w:r w:rsidRPr="00CE7C18">
              <w:rPr>
                <w:rFonts w:ascii="Arial" w:hAnsi="Arial" w:cs="Arial"/>
                <w:sz w:val="18"/>
                <w:szCs w:val="18"/>
              </w:rPr>
              <w:t>, y se tomará la menor para el pago del trabajo de mantenimiento realizado, cabe aclarar que, al valor estimado de la cotización en mención, se le aplicará cualquier descuento y/o beneficio que sea establecido.</w:t>
            </w:r>
          </w:p>
          <w:p w14:paraId="61D85582" w14:textId="77777777" w:rsidR="00544281" w:rsidRPr="00CE7C18" w:rsidRDefault="00544281" w:rsidP="009173E6">
            <w:pPr>
              <w:pStyle w:val="Prrafodelista"/>
              <w:autoSpaceDE w:val="0"/>
              <w:autoSpaceDN w:val="0"/>
              <w:adjustRightInd w:val="0"/>
              <w:ind w:left="0"/>
              <w:jc w:val="both"/>
              <w:rPr>
                <w:rFonts w:ascii="Arial" w:hAnsi="Arial" w:cs="Arial"/>
                <w:sz w:val="18"/>
                <w:szCs w:val="18"/>
              </w:rPr>
            </w:pPr>
            <w:r w:rsidRPr="00CE7C18">
              <w:rPr>
                <w:rFonts w:ascii="Arial" w:hAnsi="Arial" w:cs="Arial"/>
                <w:sz w:val="18"/>
                <w:szCs w:val="18"/>
              </w:rPr>
              <w:t>La responsabilidad de la garantía sobre los trabajos especializados, será exclusivamente y a cargo del contratista.</w:t>
            </w:r>
          </w:p>
        </w:tc>
        <w:tc>
          <w:tcPr>
            <w:tcW w:w="520" w:type="pct"/>
          </w:tcPr>
          <w:p w14:paraId="43554E15" w14:textId="77777777" w:rsidR="00544281" w:rsidRPr="00CE7C18" w:rsidRDefault="00544281" w:rsidP="009173E6">
            <w:pPr>
              <w:autoSpaceDE w:val="0"/>
              <w:autoSpaceDN w:val="0"/>
              <w:adjustRightInd w:val="0"/>
              <w:jc w:val="center"/>
              <w:rPr>
                <w:rFonts w:ascii="Arial" w:hAnsi="Arial" w:cs="Arial"/>
                <w:b/>
                <w:bCs/>
                <w:sz w:val="18"/>
                <w:szCs w:val="18"/>
              </w:rPr>
            </w:pPr>
          </w:p>
        </w:tc>
        <w:tc>
          <w:tcPr>
            <w:tcW w:w="454" w:type="pct"/>
          </w:tcPr>
          <w:p w14:paraId="3AA1425D" w14:textId="77777777" w:rsidR="00544281" w:rsidRPr="00CE7C18" w:rsidRDefault="00544281" w:rsidP="009173E6">
            <w:pPr>
              <w:autoSpaceDE w:val="0"/>
              <w:autoSpaceDN w:val="0"/>
              <w:adjustRightInd w:val="0"/>
              <w:jc w:val="center"/>
              <w:rPr>
                <w:rFonts w:ascii="Arial" w:hAnsi="Arial" w:cs="Arial"/>
                <w:b/>
                <w:bCs/>
                <w:sz w:val="18"/>
                <w:szCs w:val="18"/>
              </w:rPr>
            </w:pPr>
          </w:p>
        </w:tc>
      </w:tr>
      <w:tr w:rsidR="00544281" w:rsidRPr="00CE7C18" w14:paraId="6F7CB131" w14:textId="77777777" w:rsidTr="009173E6">
        <w:trPr>
          <w:trHeight w:val="20"/>
          <w:jc w:val="center"/>
        </w:trPr>
        <w:tc>
          <w:tcPr>
            <w:tcW w:w="323" w:type="pct"/>
            <w:vAlign w:val="center"/>
          </w:tcPr>
          <w:p w14:paraId="3EFEC5F9"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8</w:t>
            </w:r>
          </w:p>
        </w:tc>
        <w:tc>
          <w:tcPr>
            <w:tcW w:w="3703" w:type="pct"/>
            <w:vAlign w:val="center"/>
          </w:tcPr>
          <w:p w14:paraId="4EFDC33D"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PRIORIDAD EN LA ATENCIÓN:</w:t>
            </w:r>
          </w:p>
          <w:p w14:paraId="7837D692" w14:textId="77777777" w:rsidR="00544281" w:rsidRPr="00CE7C18" w:rsidRDefault="00544281" w:rsidP="009173E6">
            <w:pPr>
              <w:autoSpaceDE w:val="0"/>
              <w:autoSpaceDN w:val="0"/>
              <w:adjustRightInd w:val="0"/>
              <w:jc w:val="both"/>
              <w:rPr>
                <w:rFonts w:ascii="Arial" w:hAnsi="Arial" w:cs="Arial"/>
                <w:b/>
                <w:bCs/>
                <w:sz w:val="18"/>
                <w:szCs w:val="18"/>
              </w:rPr>
            </w:pPr>
          </w:p>
          <w:p w14:paraId="112F8FF6" w14:textId="77777777" w:rsidR="00544281" w:rsidRPr="00CE7C18" w:rsidRDefault="00544281" w:rsidP="009173E6">
            <w:pPr>
              <w:pStyle w:val="Textoindependiente2"/>
              <w:spacing w:after="0" w:line="240" w:lineRule="auto"/>
              <w:jc w:val="both"/>
              <w:rPr>
                <w:rFonts w:ascii="Arial" w:hAnsi="Arial" w:cs="Arial"/>
                <w:sz w:val="18"/>
                <w:szCs w:val="18"/>
              </w:rPr>
            </w:pPr>
            <w:r w:rsidRPr="00CE7C18">
              <w:rPr>
                <w:rFonts w:ascii="Arial" w:hAnsi="Arial" w:cs="Arial"/>
                <w:sz w:val="18"/>
                <w:szCs w:val="18"/>
              </w:rPr>
              <w:t xml:space="preserve">El oferente certificará que dará prioridad y </w:t>
            </w:r>
            <w:r w:rsidRPr="00CE7C18">
              <w:rPr>
                <w:rFonts w:ascii="Arial" w:hAnsi="Arial" w:cs="Arial"/>
                <w:bCs/>
                <w:sz w:val="18"/>
                <w:szCs w:val="18"/>
              </w:rPr>
              <w:t>realizará los trabajos de forma eficiente y oportuna sin procesos que conduzcan a demoras injustificadas</w:t>
            </w:r>
            <w:r w:rsidRPr="00CE7C18">
              <w:rPr>
                <w:rFonts w:ascii="Arial" w:hAnsi="Arial" w:cs="Arial"/>
                <w:sz w:val="18"/>
                <w:szCs w:val="18"/>
              </w:rPr>
              <w:t xml:space="preserve"> en el servicio de mantenimiento solicitado a </w:t>
            </w:r>
            <w:r w:rsidRPr="00CE7C18">
              <w:rPr>
                <w:rFonts w:ascii="Arial" w:hAnsi="Arial" w:cs="Arial"/>
                <w:bCs/>
                <w:sz w:val="18"/>
                <w:szCs w:val="18"/>
              </w:rPr>
              <w:t xml:space="preserve">los vehículos </w:t>
            </w:r>
            <w:r w:rsidRPr="00CE7C18">
              <w:rPr>
                <w:rFonts w:ascii="Arial" w:hAnsi="Arial" w:cs="Arial"/>
                <w:sz w:val="18"/>
                <w:szCs w:val="18"/>
              </w:rPr>
              <w:t>descritas en este proceso.</w:t>
            </w:r>
          </w:p>
          <w:p w14:paraId="68B279A7" w14:textId="77777777" w:rsidR="00544281" w:rsidRPr="00CE7C18" w:rsidRDefault="00544281" w:rsidP="009173E6">
            <w:pPr>
              <w:pStyle w:val="Textoindependiente2"/>
              <w:spacing w:after="0" w:line="240" w:lineRule="auto"/>
              <w:jc w:val="both"/>
              <w:rPr>
                <w:rFonts w:ascii="Arial" w:hAnsi="Arial" w:cs="Arial"/>
                <w:sz w:val="18"/>
                <w:szCs w:val="18"/>
              </w:rPr>
            </w:pPr>
          </w:p>
          <w:p w14:paraId="21F1D8BB" w14:textId="77777777" w:rsidR="00544281" w:rsidRPr="00CE7C18" w:rsidRDefault="00544281" w:rsidP="009173E6">
            <w:pPr>
              <w:pStyle w:val="Textoindependiente2"/>
              <w:spacing w:after="0" w:line="240" w:lineRule="auto"/>
              <w:jc w:val="both"/>
              <w:rPr>
                <w:rFonts w:ascii="Arial" w:hAnsi="Arial" w:cs="Arial"/>
                <w:sz w:val="18"/>
                <w:szCs w:val="18"/>
              </w:rPr>
            </w:pPr>
            <w:r w:rsidRPr="00CE7C18">
              <w:rPr>
                <w:rFonts w:ascii="Arial" w:hAnsi="Arial" w:cs="Arial"/>
                <w:bCs/>
                <w:sz w:val="18"/>
                <w:szCs w:val="18"/>
              </w:rPr>
              <w:t xml:space="preserve">Los </w:t>
            </w:r>
            <w:r w:rsidRPr="00CE7C18">
              <w:rPr>
                <w:rFonts w:ascii="Arial" w:hAnsi="Arial" w:cs="Arial"/>
                <w:sz w:val="18"/>
                <w:szCs w:val="18"/>
              </w:rPr>
              <w:t>vehículo</w:t>
            </w:r>
            <w:r w:rsidRPr="00CE7C18">
              <w:rPr>
                <w:rFonts w:ascii="Arial" w:hAnsi="Arial" w:cs="Arial"/>
                <w:bCs/>
                <w:sz w:val="18"/>
                <w:szCs w:val="18"/>
              </w:rPr>
              <w:t>s</w:t>
            </w:r>
            <w:r w:rsidRPr="00CE7C18">
              <w:rPr>
                <w:rFonts w:ascii="Arial" w:hAnsi="Arial" w:cs="Arial"/>
                <w:sz w:val="18"/>
                <w:szCs w:val="18"/>
              </w:rPr>
              <w:t xml:space="preserve"> ingresarán inicialmente a </w:t>
            </w:r>
            <w:r w:rsidRPr="00CE7C18">
              <w:rPr>
                <w:rFonts w:ascii="Arial" w:hAnsi="Arial" w:cs="Arial"/>
                <w:b/>
                <w:bCs/>
                <w:sz w:val="18"/>
                <w:szCs w:val="18"/>
                <w:u w:val="single"/>
              </w:rPr>
              <w:t>diagnóstico</w:t>
            </w:r>
            <w:r w:rsidRPr="00CE7C18">
              <w:rPr>
                <w:rFonts w:ascii="Arial" w:hAnsi="Arial" w:cs="Arial"/>
                <w:sz w:val="18"/>
                <w:szCs w:val="18"/>
              </w:rPr>
              <w:t xml:space="preserve"> el cual se deberá realizar en un término no superior a 01 día calendario, posterior a esto el contratista debe enviar la cotización, la cual es revisada por el supervisor y autorizada mediante la elaboración de una orden de trabajo.</w:t>
            </w:r>
          </w:p>
          <w:p w14:paraId="56144856" w14:textId="77777777" w:rsidR="00544281" w:rsidRPr="00CE7C18" w:rsidRDefault="00544281" w:rsidP="009173E6">
            <w:pPr>
              <w:pStyle w:val="Textoindependiente2"/>
              <w:spacing w:after="0" w:line="240" w:lineRule="auto"/>
              <w:jc w:val="both"/>
              <w:rPr>
                <w:rFonts w:ascii="Arial" w:hAnsi="Arial" w:cs="Arial"/>
                <w:sz w:val="18"/>
                <w:szCs w:val="18"/>
              </w:rPr>
            </w:pPr>
          </w:p>
          <w:p w14:paraId="6327F33E"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Los tiempos máximos establecidos para el mantenimiento, serán los siguientes:</w:t>
            </w:r>
          </w:p>
          <w:p w14:paraId="0EAB6FDD" w14:textId="77777777" w:rsidR="00544281" w:rsidRPr="00CE7C18" w:rsidRDefault="00544281" w:rsidP="009173E6">
            <w:pPr>
              <w:autoSpaceDE w:val="0"/>
              <w:autoSpaceDN w:val="0"/>
              <w:adjustRightInd w:val="0"/>
              <w:jc w:val="both"/>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2"/>
              <w:gridCol w:w="2742"/>
            </w:tblGrid>
            <w:tr w:rsidR="00544281" w:rsidRPr="00CE7C18" w14:paraId="2AF0C896" w14:textId="77777777" w:rsidTr="009173E6">
              <w:trPr>
                <w:trHeight w:val="37"/>
                <w:jc w:val="center"/>
              </w:trPr>
              <w:tc>
                <w:tcPr>
                  <w:tcW w:w="2742" w:type="dxa"/>
                  <w:tcBorders>
                    <w:top w:val="single" w:sz="4" w:space="0" w:color="auto"/>
                    <w:left w:val="single" w:sz="4" w:space="0" w:color="auto"/>
                    <w:bottom w:val="single" w:sz="4" w:space="0" w:color="auto"/>
                    <w:right w:val="single" w:sz="4" w:space="0" w:color="auto"/>
                  </w:tcBorders>
                  <w:hideMark/>
                </w:tcPr>
                <w:p w14:paraId="61EF18B2" w14:textId="77777777" w:rsidR="00544281" w:rsidRPr="00CE7C18" w:rsidRDefault="00544281" w:rsidP="009173E6">
                  <w:pPr>
                    <w:autoSpaceDE w:val="0"/>
                    <w:autoSpaceDN w:val="0"/>
                    <w:adjustRightInd w:val="0"/>
                    <w:jc w:val="center"/>
                    <w:rPr>
                      <w:rFonts w:ascii="Arial" w:eastAsia="MS Mincho" w:hAnsi="Arial" w:cs="Arial"/>
                      <w:b/>
                      <w:sz w:val="18"/>
                      <w:szCs w:val="18"/>
                      <w:lang w:eastAsia="es-CO"/>
                    </w:rPr>
                  </w:pPr>
                  <w:r w:rsidRPr="00CE7C18">
                    <w:rPr>
                      <w:rFonts w:ascii="Arial" w:eastAsia="MS Mincho" w:hAnsi="Arial" w:cs="Arial"/>
                      <w:b/>
                      <w:sz w:val="18"/>
                      <w:szCs w:val="18"/>
                      <w:lang w:eastAsia="es-CO"/>
                    </w:rPr>
                    <w:t>TIPO DE MANTENIMIENTO</w:t>
                  </w:r>
                </w:p>
              </w:tc>
              <w:tc>
                <w:tcPr>
                  <w:tcW w:w="2742" w:type="dxa"/>
                  <w:tcBorders>
                    <w:top w:val="single" w:sz="4" w:space="0" w:color="auto"/>
                    <w:left w:val="single" w:sz="4" w:space="0" w:color="auto"/>
                    <w:bottom w:val="single" w:sz="4" w:space="0" w:color="auto"/>
                    <w:right w:val="single" w:sz="4" w:space="0" w:color="auto"/>
                  </w:tcBorders>
                  <w:hideMark/>
                </w:tcPr>
                <w:p w14:paraId="2C935356" w14:textId="77777777" w:rsidR="00544281" w:rsidRPr="00CE7C18" w:rsidRDefault="00544281" w:rsidP="009173E6">
                  <w:pPr>
                    <w:autoSpaceDE w:val="0"/>
                    <w:autoSpaceDN w:val="0"/>
                    <w:adjustRightInd w:val="0"/>
                    <w:jc w:val="center"/>
                    <w:rPr>
                      <w:rFonts w:ascii="Arial" w:eastAsia="MS Mincho" w:hAnsi="Arial" w:cs="Arial"/>
                      <w:b/>
                      <w:sz w:val="18"/>
                      <w:szCs w:val="18"/>
                      <w:lang w:eastAsia="es-CO"/>
                    </w:rPr>
                  </w:pPr>
                  <w:r w:rsidRPr="00CE7C18">
                    <w:rPr>
                      <w:rFonts w:ascii="Arial" w:eastAsia="MS Mincho" w:hAnsi="Arial" w:cs="Arial"/>
                      <w:b/>
                      <w:sz w:val="18"/>
                      <w:szCs w:val="18"/>
                      <w:lang w:eastAsia="es-CO"/>
                    </w:rPr>
                    <w:t>TIEMPO - DÍAS</w:t>
                  </w:r>
                </w:p>
              </w:tc>
            </w:tr>
            <w:tr w:rsidR="00544281" w:rsidRPr="00CE7C18" w14:paraId="1DFA1DBF" w14:textId="77777777" w:rsidTr="009173E6">
              <w:trPr>
                <w:trHeight w:val="37"/>
                <w:jc w:val="center"/>
              </w:trPr>
              <w:tc>
                <w:tcPr>
                  <w:tcW w:w="2742" w:type="dxa"/>
                  <w:tcBorders>
                    <w:top w:val="single" w:sz="4" w:space="0" w:color="auto"/>
                    <w:left w:val="single" w:sz="4" w:space="0" w:color="auto"/>
                    <w:bottom w:val="single" w:sz="4" w:space="0" w:color="auto"/>
                    <w:right w:val="single" w:sz="4" w:space="0" w:color="auto"/>
                  </w:tcBorders>
                  <w:hideMark/>
                </w:tcPr>
                <w:p w14:paraId="724BDAC3" w14:textId="77777777" w:rsidR="00544281" w:rsidRPr="00CE7C18" w:rsidRDefault="00544281" w:rsidP="009173E6">
                  <w:pPr>
                    <w:autoSpaceDE w:val="0"/>
                    <w:autoSpaceDN w:val="0"/>
                    <w:adjustRightInd w:val="0"/>
                    <w:jc w:val="center"/>
                    <w:rPr>
                      <w:rFonts w:ascii="Arial" w:eastAsia="MS Mincho" w:hAnsi="Arial" w:cs="Arial"/>
                      <w:sz w:val="18"/>
                      <w:szCs w:val="18"/>
                      <w:lang w:eastAsia="es-CO"/>
                    </w:rPr>
                  </w:pPr>
                  <w:r w:rsidRPr="00CE7C18">
                    <w:rPr>
                      <w:rFonts w:ascii="Arial" w:eastAsia="MS Mincho" w:hAnsi="Arial" w:cs="Arial"/>
                      <w:sz w:val="18"/>
                      <w:szCs w:val="18"/>
                      <w:lang w:eastAsia="es-CO"/>
                    </w:rPr>
                    <w:t>PREVENTIVO</w:t>
                  </w:r>
                </w:p>
              </w:tc>
              <w:tc>
                <w:tcPr>
                  <w:tcW w:w="2742" w:type="dxa"/>
                  <w:tcBorders>
                    <w:top w:val="single" w:sz="4" w:space="0" w:color="auto"/>
                    <w:left w:val="single" w:sz="4" w:space="0" w:color="auto"/>
                    <w:bottom w:val="single" w:sz="4" w:space="0" w:color="auto"/>
                    <w:right w:val="single" w:sz="4" w:space="0" w:color="auto"/>
                  </w:tcBorders>
                  <w:hideMark/>
                </w:tcPr>
                <w:p w14:paraId="6314547D" w14:textId="77777777" w:rsidR="00544281" w:rsidRPr="00CE7C18" w:rsidRDefault="00544281" w:rsidP="009173E6">
                  <w:pPr>
                    <w:autoSpaceDE w:val="0"/>
                    <w:autoSpaceDN w:val="0"/>
                    <w:adjustRightInd w:val="0"/>
                    <w:jc w:val="center"/>
                    <w:rPr>
                      <w:rFonts w:ascii="Arial" w:eastAsia="MS Mincho" w:hAnsi="Arial" w:cs="Arial"/>
                      <w:sz w:val="18"/>
                      <w:szCs w:val="18"/>
                      <w:lang w:eastAsia="es-CO"/>
                    </w:rPr>
                  </w:pPr>
                  <w:r w:rsidRPr="00CE7C18">
                    <w:rPr>
                      <w:rFonts w:ascii="Arial" w:eastAsia="MS Mincho" w:hAnsi="Arial" w:cs="Arial"/>
                      <w:sz w:val="18"/>
                      <w:szCs w:val="18"/>
                      <w:lang w:eastAsia="es-CO"/>
                    </w:rPr>
                    <w:t>1 a 5</w:t>
                  </w:r>
                </w:p>
              </w:tc>
            </w:tr>
            <w:tr w:rsidR="00544281" w:rsidRPr="00CE7C18" w14:paraId="656C8604" w14:textId="77777777" w:rsidTr="009173E6">
              <w:trPr>
                <w:trHeight w:val="37"/>
                <w:jc w:val="center"/>
              </w:trPr>
              <w:tc>
                <w:tcPr>
                  <w:tcW w:w="2742" w:type="dxa"/>
                  <w:tcBorders>
                    <w:top w:val="single" w:sz="4" w:space="0" w:color="auto"/>
                    <w:left w:val="single" w:sz="4" w:space="0" w:color="auto"/>
                    <w:bottom w:val="single" w:sz="4" w:space="0" w:color="auto"/>
                    <w:right w:val="single" w:sz="4" w:space="0" w:color="auto"/>
                  </w:tcBorders>
                  <w:hideMark/>
                </w:tcPr>
                <w:p w14:paraId="1F53F62A" w14:textId="77777777" w:rsidR="00544281" w:rsidRPr="00CE7C18" w:rsidRDefault="00544281" w:rsidP="009173E6">
                  <w:pPr>
                    <w:autoSpaceDE w:val="0"/>
                    <w:autoSpaceDN w:val="0"/>
                    <w:adjustRightInd w:val="0"/>
                    <w:jc w:val="center"/>
                    <w:rPr>
                      <w:rFonts w:ascii="Arial" w:eastAsia="MS Mincho" w:hAnsi="Arial" w:cs="Arial"/>
                      <w:sz w:val="18"/>
                      <w:szCs w:val="18"/>
                      <w:lang w:eastAsia="es-CO"/>
                    </w:rPr>
                  </w:pPr>
                  <w:r w:rsidRPr="00CE7C18">
                    <w:rPr>
                      <w:rFonts w:ascii="Arial" w:eastAsia="MS Mincho" w:hAnsi="Arial" w:cs="Arial"/>
                      <w:sz w:val="18"/>
                      <w:szCs w:val="18"/>
                      <w:lang w:eastAsia="es-CO"/>
                    </w:rPr>
                    <w:t>CORRECTIVO</w:t>
                  </w:r>
                </w:p>
              </w:tc>
              <w:tc>
                <w:tcPr>
                  <w:tcW w:w="2742" w:type="dxa"/>
                  <w:tcBorders>
                    <w:top w:val="single" w:sz="4" w:space="0" w:color="auto"/>
                    <w:left w:val="single" w:sz="4" w:space="0" w:color="auto"/>
                    <w:bottom w:val="single" w:sz="4" w:space="0" w:color="auto"/>
                    <w:right w:val="single" w:sz="4" w:space="0" w:color="auto"/>
                  </w:tcBorders>
                  <w:hideMark/>
                </w:tcPr>
                <w:p w14:paraId="73177190" w14:textId="77777777" w:rsidR="00544281" w:rsidRPr="00CE7C18" w:rsidRDefault="00544281" w:rsidP="009173E6">
                  <w:pPr>
                    <w:autoSpaceDE w:val="0"/>
                    <w:autoSpaceDN w:val="0"/>
                    <w:adjustRightInd w:val="0"/>
                    <w:jc w:val="center"/>
                    <w:rPr>
                      <w:rFonts w:ascii="Arial" w:eastAsia="MS Mincho" w:hAnsi="Arial" w:cs="Arial"/>
                      <w:sz w:val="18"/>
                      <w:szCs w:val="18"/>
                      <w:lang w:eastAsia="es-CO"/>
                    </w:rPr>
                  </w:pPr>
                  <w:r w:rsidRPr="00CE7C18">
                    <w:rPr>
                      <w:rFonts w:ascii="Arial" w:eastAsia="MS Mincho" w:hAnsi="Arial" w:cs="Arial"/>
                      <w:sz w:val="18"/>
                      <w:szCs w:val="18"/>
                      <w:lang w:eastAsia="es-CO"/>
                    </w:rPr>
                    <w:t>1 a 10</w:t>
                  </w:r>
                </w:p>
              </w:tc>
            </w:tr>
          </w:tbl>
          <w:p w14:paraId="0F5E2617" w14:textId="77777777" w:rsidR="00544281" w:rsidRPr="00CE7C18" w:rsidRDefault="00544281" w:rsidP="009173E6">
            <w:pPr>
              <w:autoSpaceDE w:val="0"/>
              <w:autoSpaceDN w:val="0"/>
              <w:adjustRightInd w:val="0"/>
              <w:jc w:val="both"/>
              <w:rPr>
                <w:rFonts w:ascii="Arial" w:hAnsi="Arial" w:cs="Arial"/>
                <w:sz w:val="18"/>
                <w:szCs w:val="18"/>
              </w:rPr>
            </w:pPr>
          </w:p>
          <w:p w14:paraId="29E803A5"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Estos tiempos se empezarán a tener en cuenta a partir de la autorización por parte de la supervisión del contrato.</w:t>
            </w:r>
          </w:p>
          <w:p w14:paraId="44E088C3" w14:textId="77777777" w:rsidR="00544281" w:rsidRDefault="00544281" w:rsidP="009173E6">
            <w:pPr>
              <w:autoSpaceDE w:val="0"/>
              <w:autoSpaceDN w:val="0"/>
              <w:adjustRightInd w:val="0"/>
              <w:jc w:val="both"/>
              <w:rPr>
                <w:rFonts w:ascii="Arial" w:hAnsi="Arial" w:cs="Arial"/>
                <w:sz w:val="18"/>
                <w:szCs w:val="18"/>
              </w:rPr>
            </w:pPr>
          </w:p>
          <w:p w14:paraId="74EB870A"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En caso que el contratista incumpla los tiempos establecidos en demoras injustificadas para el servicio de mantenimiento solicitado a los vehículos, se iniciará el trámite de incumplimiento previo agotamiento de un debido proceso administrativo en el cual, se aplicará lo estipulado en el anexo GARANTÍAS DEL PROCESO.</w:t>
            </w:r>
          </w:p>
          <w:p w14:paraId="0AA8818C" w14:textId="77777777" w:rsidR="00544281" w:rsidRPr="00CE7C18" w:rsidRDefault="00544281" w:rsidP="009173E6">
            <w:pPr>
              <w:autoSpaceDE w:val="0"/>
              <w:autoSpaceDN w:val="0"/>
              <w:adjustRightInd w:val="0"/>
              <w:jc w:val="both"/>
              <w:rPr>
                <w:rFonts w:ascii="Arial" w:hAnsi="Arial" w:cs="Arial"/>
                <w:sz w:val="18"/>
                <w:szCs w:val="18"/>
              </w:rPr>
            </w:pPr>
          </w:p>
          <w:p w14:paraId="7D7E9586"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El oferente certificara que, en caso de ser requerido el servicio de mantenimiento en una ciudad distinta a Sincelejo, dicho servicio debe ser atendido en un término máximo de 48 horas sin demoras ocasionadas por falta del personal y/o repuesto; previa coordinación y aprobación por parte del supervisor del contrato.</w:t>
            </w:r>
          </w:p>
          <w:p w14:paraId="7C3B2253" w14:textId="77777777" w:rsidR="00544281" w:rsidRPr="00CE7C18" w:rsidRDefault="00544281" w:rsidP="009173E6">
            <w:pPr>
              <w:autoSpaceDE w:val="0"/>
              <w:autoSpaceDN w:val="0"/>
              <w:adjustRightInd w:val="0"/>
              <w:jc w:val="both"/>
              <w:rPr>
                <w:rFonts w:ascii="Arial" w:hAnsi="Arial" w:cs="Arial"/>
                <w:sz w:val="18"/>
                <w:szCs w:val="18"/>
              </w:rPr>
            </w:pPr>
          </w:p>
          <w:p w14:paraId="03A0B2AE"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Nota: En los eventos que se requiera desarrollar actividades de mantenimiento correctivo, que por su complejidad exceda el tiempo establecido, el futuro contratista informará por escrito al supervisor del contrato el tiempo necesario para llevar a cabo dicha.</w:t>
            </w:r>
          </w:p>
        </w:tc>
        <w:tc>
          <w:tcPr>
            <w:tcW w:w="520" w:type="pct"/>
          </w:tcPr>
          <w:p w14:paraId="46F37FAC" w14:textId="77777777" w:rsidR="00544281" w:rsidRPr="00CE7C18" w:rsidRDefault="00544281" w:rsidP="009173E6">
            <w:pPr>
              <w:autoSpaceDE w:val="0"/>
              <w:autoSpaceDN w:val="0"/>
              <w:adjustRightInd w:val="0"/>
              <w:jc w:val="center"/>
              <w:rPr>
                <w:rFonts w:ascii="Arial" w:hAnsi="Arial" w:cs="Arial"/>
                <w:b/>
                <w:bCs/>
                <w:sz w:val="18"/>
                <w:szCs w:val="18"/>
              </w:rPr>
            </w:pPr>
          </w:p>
        </w:tc>
        <w:tc>
          <w:tcPr>
            <w:tcW w:w="454" w:type="pct"/>
          </w:tcPr>
          <w:p w14:paraId="0675C7BF" w14:textId="77777777" w:rsidR="00544281" w:rsidRPr="00CE7C18" w:rsidRDefault="00544281" w:rsidP="009173E6">
            <w:pPr>
              <w:autoSpaceDE w:val="0"/>
              <w:autoSpaceDN w:val="0"/>
              <w:adjustRightInd w:val="0"/>
              <w:jc w:val="center"/>
              <w:rPr>
                <w:rFonts w:ascii="Arial" w:hAnsi="Arial" w:cs="Arial"/>
                <w:b/>
                <w:bCs/>
                <w:sz w:val="18"/>
                <w:szCs w:val="18"/>
              </w:rPr>
            </w:pPr>
          </w:p>
        </w:tc>
      </w:tr>
      <w:tr w:rsidR="00544281" w:rsidRPr="00CE7C18" w14:paraId="6D2C99C5" w14:textId="77777777" w:rsidTr="009173E6">
        <w:trPr>
          <w:trHeight w:val="20"/>
          <w:jc w:val="center"/>
        </w:trPr>
        <w:tc>
          <w:tcPr>
            <w:tcW w:w="323" w:type="pct"/>
            <w:vAlign w:val="center"/>
          </w:tcPr>
          <w:p w14:paraId="1DA69798"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9</w:t>
            </w:r>
          </w:p>
        </w:tc>
        <w:tc>
          <w:tcPr>
            <w:tcW w:w="3703" w:type="pct"/>
          </w:tcPr>
          <w:p w14:paraId="1B126030" w14:textId="77777777" w:rsidR="00544281" w:rsidRPr="00CE7C18" w:rsidRDefault="00544281" w:rsidP="009173E6">
            <w:pPr>
              <w:autoSpaceDE w:val="0"/>
              <w:autoSpaceDN w:val="0"/>
              <w:adjustRightInd w:val="0"/>
              <w:jc w:val="both"/>
              <w:rPr>
                <w:rFonts w:ascii="Arial" w:hAnsi="Arial" w:cs="Arial"/>
                <w:b/>
                <w:sz w:val="18"/>
                <w:szCs w:val="18"/>
              </w:rPr>
            </w:pPr>
            <w:r w:rsidRPr="00CE7C18">
              <w:rPr>
                <w:rFonts w:ascii="Arial" w:hAnsi="Arial" w:cs="Arial"/>
                <w:b/>
                <w:sz w:val="18"/>
                <w:szCs w:val="18"/>
              </w:rPr>
              <w:t>MANEJO DE LOS VEHICULOS:</w:t>
            </w:r>
          </w:p>
          <w:p w14:paraId="2B00CD3B" w14:textId="77777777" w:rsidR="00544281" w:rsidRPr="00EC3C73" w:rsidRDefault="00544281" w:rsidP="009173E6">
            <w:pPr>
              <w:autoSpaceDE w:val="0"/>
              <w:autoSpaceDN w:val="0"/>
              <w:adjustRightInd w:val="0"/>
              <w:jc w:val="both"/>
              <w:rPr>
                <w:rFonts w:ascii="Arial" w:hAnsi="Arial" w:cs="Arial"/>
                <w:b/>
                <w:sz w:val="12"/>
                <w:szCs w:val="12"/>
              </w:rPr>
            </w:pPr>
          </w:p>
          <w:p w14:paraId="58CE2853"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 xml:space="preserve">El contratista certificar por escrito que en </w:t>
            </w:r>
            <w:r w:rsidRPr="00CE7C18">
              <w:rPr>
                <w:rFonts w:ascii="Arial" w:hAnsi="Arial" w:cs="Arial"/>
                <w:color w:val="000000"/>
                <w:sz w:val="18"/>
                <w:szCs w:val="18"/>
              </w:rPr>
              <w:t xml:space="preserve">caso de llegar a ser adjudicatario de este proceso </w:t>
            </w:r>
            <w:r w:rsidRPr="00CE7C18">
              <w:rPr>
                <w:rFonts w:ascii="Arial" w:hAnsi="Arial" w:cs="Arial"/>
                <w:sz w:val="18"/>
                <w:szCs w:val="18"/>
              </w:rPr>
              <w:t>no realizará desplazamientos de conducción de los vehículos por parte del personal de mecánicos, en caso de ser necesario algún movimiento, éste será coordinado con el supervisor del contrato y debe ser realizado por personal policial uniformado. (anexar certificación firmado por el representante legal)</w:t>
            </w:r>
          </w:p>
        </w:tc>
        <w:tc>
          <w:tcPr>
            <w:tcW w:w="520" w:type="pct"/>
          </w:tcPr>
          <w:p w14:paraId="77EDD476" w14:textId="77777777" w:rsidR="00544281" w:rsidRPr="00CE7C18" w:rsidRDefault="00544281" w:rsidP="009173E6">
            <w:pPr>
              <w:autoSpaceDE w:val="0"/>
              <w:autoSpaceDN w:val="0"/>
              <w:adjustRightInd w:val="0"/>
              <w:jc w:val="center"/>
              <w:rPr>
                <w:rFonts w:ascii="Arial" w:hAnsi="Arial" w:cs="Arial"/>
                <w:b/>
                <w:sz w:val="18"/>
                <w:szCs w:val="18"/>
              </w:rPr>
            </w:pPr>
          </w:p>
        </w:tc>
        <w:tc>
          <w:tcPr>
            <w:tcW w:w="454" w:type="pct"/>
          </w:tcPr>
          <w:p w14:paraId="79FCAAAD" w14:textId="77777777" w:rsidR="00544281" w:rsidRPr="00CE7C18" w:rsidRDefault="00544281" w:rsidP="009173E6">
            <w:pPr>
              <w:autoSpaceDE w:val="0"/>
              <w:autoSpaceDN w:val="0"/>
              <w:adjustRightInd w:val="0"/>
              <w:jc w:val="center"/>
              <w:rPr>
                <w:rFonts w:ascii="Arial" w:hAnsi="Arial" w:cs="Arial"/>
                <w:b/>
                <w:sz w:val="18"/>
                <w:szCs w:val="18"/>
              </w:rPr>
            </w:pPr>
          </w:p>
        </w:tc>
      </w:tr>
      <w:tr w:rsidR="00544281" w:rsidRPr="00CE7C18" w14:paraId="39195DE2" w14:textId="77777777" w:rsidTr="009173E6">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tcPr>
          <w:p w14:paraId="6313FC32" w14:textId="77777777" w:rsidR="00544281" w:rsidRPr="00CE7C18" w:rsidRDefault="00544281" w:rsidP="009173E6">
            <w:pPr>
              <w:autoSpaceDE w:val="0"/>
              <w:autoSpaceDN w:val="0"/>
              <w:adjustRightInd w:val="0"/>
              <w:jc w:val="center"/>
              <w:rPr>
                <w:rFonts w:ascii="Arial" w:hAnsi="Arial" w:cs="Arial"/>
                <w:b/>
                <w:bCs/>
                <w:sz w:val="18"/>
                <w:szCs w:val="18"/>
              </w:rPr>
            </w:pPr>
          </w:p>
          <w:p w14:paraId="10BEFE15"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10</w:t>
            </w:r>
          </w:p>
        </w:tc>
        <w:tc>
          <w:tcPr>
            <w:tcW w:w="3703" w:type="pct"/>
            <w:tcBorders>
              <w:top w:val="single" w:sz="4" w:space="0" w:color="auto"/>
              <w:left w:val="single" w:sz="4" w:space="0" w:color="auto"/>
              <w:bottom w:val="single" w:sz="4" w:space="0" w:color="auto"/>
              <w:right w:val="single" w:sz="4" w:space="0" w:color="auto"/>
            </w:tcBorders>
          </w:tcPr>
          <w:p w14:paraId="0A261F09" w14:textId="77777777" w:rsidR="00544281" w:rsidRPr="00CE7C18" w:rsidRDefault="00544281" w:rsidP="009173E6">
            <w:pPr>
              <w:pStyle w:val="Textoindependiente2"/>
              <w:spacing w:after="0" w:line="240" w:lineRule="auto"/>
              <w:jc w:val="both"/>
              <w:rPr>
                <w:rFonts w:ascii="Arial" w:hAnsi="Arial" w:cs="Arial"/>
                <w:b/>
                <w:sz w:val="18"/>
                <w:szCs w:val="18"/>
              </w:rPr>
            </w:pPr>
            <w:r w:rsidRPr="00CE7C18">
              <w:rPr>
                <w:rFonts w:ascii="Arial" w:hAnsi="Arial" w:cs="Arial"/>
                <w:b/>
                <w:sz w:val="18"/>
                <w:szCs w:val="18"/>
              </w:rPr>
              <w:t>MANTENIMIENTO PREVENTIVO Y CORRECTIVO</w:t>
            </w:r>
          </w:p>
          <w:p w14:paraId="7381409B" w14:textId="77777777" w:rsidR="00544281" w:rsidRPr="00CE7C18" w:rsidRDefault="00544281" w:rsidP="009173E6">
            <w:pPr>
              <w:pStyle w:val="Textoindependiente2"/>
              <w:spacing w:after="0" w:line="240" w:lineRule="auto"/>
              <w:jc w:val="both"/>
              <w:rPr>
                <w:rFonts w:ascii="Arial" w:hAnsi="Arial" w:cs="Arial"/>
                <w:bCs/>
                <w:sz w:val="18"/>
                <w:szCs w:val="18"/>
              </w:rPr>
            </w:pPr>
          </w:p>
          <w:p w14:paraId="40987E2F"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El oferente certificará que dará cumplimiento a las actividades de mantenimiento preventivo y correctivo incluyendo el servicio de mano de obra calificada, repuestos originales y/o genuinos y nuevos de la marca del fabricante, que consiste en:</w:t>
            </w:r>
          </w:p>
          <w:p w14:paraId="352D9EED" w14:textId="77777777" w:rsidR="00544281" w:rsidRPr="00CE7C18" w:rsidRDefault="00544281" w:rsidP="009173E6">
            <w:pPr>
              <w:pStyle w:val="Textoindependiente2"/>
              <w:spacing w:after="0" w:line="240" w:lineRule="auto"/>
              <w:jc w:val="both"/>
              <w:rPr>
                <w:rFonts w:ascii="Arial" w:hAnsi="Arial" w:cs="Arial"/>
                <w:bCs/>
                <w:sz w:val="18"/>
                <w:szCs w:val="18"/>
              </w:rPr>
            </w:pPr>
          </w:p>
          <w:p w14:paraId="3236B95F" w14:textId="77777777" w:rsidR="00544281" w:rsidRPr="00CE7C18" w:rsidRDefault="00544281" w:rsidP="009173E6">
            <w:pPr>
              <w:pStyle w:val="Textoindependiente2"/>
              <w:spacing w:after="0" w:line="240" w:lineRule="auto"/>
              <w:jc w:val="both"/>
              <w:rPr>
                <w:rFonts w:ascii="Arial" w:hAnsi="Arial" w:cs="Arial"/>
                <w:b/>
                <w:sz w:val="18"/>
                <w:szCs w:val="18"/>
              </w:rPr>
            </w:pPr>
            <w:r w:rsidRPr="00CE7C18">
              <w:rPr>
                <w:rFonts w:ascii="Arial" w:hAnsi="Arial" w:cs="Arial"/>
                <w:b/>
                <w:sz w:val="18"/>
                <w:szCs w:val="18"/>
              </w:rPr>
              <w:t xml:space="preserve">Mantenimiento preventivo: </w:t>
            </w:r>
          </w:p>
          <w:p w14:paraId="78725217" w14:textId="77777777" w:rsidR="00544281" w:rsidRPr="00CE7C18" w:rsidRDefault="00544281" w:rsidP="009173E6">
            <w:pPr>
              <w:pStyle w:val="Textoindependiente2"/>
              <w:spacing w:after="0" w:line="240" w:lineRule="auto"/>
              <w:jc w:val="both"/>
              <w:rPr>
                <w:rFonts w:ascii="Arial" w:hAnsi="Arial" w:cs="Arial"/>
                <w:b/>
                <w:sz w:val="18"/>
                <w:szCs w:val="18"/>
              </w:rPr>
            </w:pPr>
          </w:p>
          <w:p w14:paraId="54C441BA"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Es aquel que se realiza de manera anticipada, siguiendo las recomendaciones del fabricante con el fin de mantener el equipo automotor y alargar la vida útil, realizando acciones como: ajustes, limpiezas, análisis, lubricación calibración, reparación, entre otros.</w:t>
            </w:r>
          </w:p>
          <w:p w14:paraId="081A62B4" w14:textId="77777777" w:rsidR="00544281" w:rsidRPr="00CE7C18" w:rsidRDefault="00544281" w:rsidP="009173E6">
            <w:pPr>
              <w:pStyle w:val="Textoindependiente2"/>
              <w:spacing w:after="0" w:line="240" w:lineRule="auto"/>
              <w:jc w:val="both"/>
              <w:rPr>
                <w:rFonts w:ascii="Arial" w:hAnsi="Arial" w:cs="Arial"/>
                <w:bCs/>
                <w:sz w:val="18"/>
                <w:szCs w:val="18"/>
              </w:rPr>
            </w:pPr>
          </w:p>
          <w:p w14:paraId="7749369B" w14:textId="77777777" w:rsidR="00544281" w:rsidRPr="00CE7C18" w:rsidRDefault="00544281" w:rsidP="009173E6">
            <w:pPr>
              <w:pStyle w:val="Textoindependiente2"/>
              <w:spacing w:after="0" w:line="240" w:lineRule="auto"/>
              <w:jc w:val="both"/>
              <w:rPr>
                <w:rFonts w:ascii="Arial" w:hAnsi="Arial" w:cs="Arial"/>
                <w:b/>
                <w:sz w:val="18"/>
                <w:szCs w:val="18"/>
              </w:rPr>
            </w:pPr>
            <w:r w:rsidRPr="00CE7C18">
              <w:rPr>
                <w:rFonts w:ascii="Arial" w:hAnsi="Arial" w:cs="Arial"/>
                <w:b/>
                <w:sz w:val="18"/>
                <w:szCs w:val="18"/>
              </w:rPr>
              <w:t xml:space="preserve">Mantenimiento correctivo: </w:t>
            </w:r>
          </w:p>
          <w:p w14:paraId="4EC0C062" w14:textId="77777777" w:rsidR="00544281" w:rsidRPr="00CE7C18" w:rsidRDefault="00544281" w:rsidP="009173E6">
            <w:pPr>
              <w:pStyle w:val="Textoindependiente2"/>
              <w:spacing w:after="0" w:line="240" w:lineRule="auto"/>
              <w:jc w:val="both"/>
              <w:rPr>
                <w:rFonts w:ascii="Arial" w:hAnsi="Arial" w:cs="Arial"/>
                <w:bCs/>
                <w:sz w:val="18"/>
                <w:szCs w:val="18"/>
              </w:rPr>
            </w:pPr>
          </w:p>
          <w:p w14:paraId="53A154FB"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Cambio de piezas.</w:t>
            </w:r>
          </w:p>
          <w:p w14:paraId="6F45F1CE"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de suspensión.</w:t>
            </w:r>
          </w:p>
          <w:p w14:paraId="695A56C2"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de motor.</w:t>
            </w:r>
          </w:p>
          <w:p w14:paraId="49BF321C"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sistema de inyección.</w:t>
            </w:r>
          </w:p>
          <w:p w14:paraId="46F229A6"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de frenos.</w:t>
            </w:r>
          </w:p>
          <w:p w14:paraId="53349819"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caja velocidades.</w:t>
            </w:r>
          </w:p>
          <w:p w14:paraId="23BBEC46"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kit de arrastre.</w:t>
            </w:r>
          </w:p>
          <w:p w14:paraId="7B63F033"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kit de embrague.</w:t>
            </w:r>
          </w:p>
          <w:p w14:paraId="4402CC43"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dirección.</w:t>
            </w:r>
          </w:p>
          <w:p w14:paraId="3A630A5F"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sistema de refrigeración.</w:t>
            </w:r>
          </w:p>
          <w:p w14:paraId="0491A4CC"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sistema eléctrico y electrónico.</w:t>
            </w:r>
          </w:p>
          <w:p w14:paraId="626BE81F"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Servicio de latonería y pintura (contempla ignífuga).</w:t>
            </w:r>
          </w:p>
          <w:p w14:paraId="60B4C813"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Reparación sistema hidráulico y neumático.</w:t>
            </w:r>
          </w:p>
          <w:p w14:paraId="126C6070" w14:textId="77777777" w:rsidR="00544281" w:rsidRPr="00CE7C18" w:rsidRDefault="00544281">
            <w:pPr>
              <w:pStyle w:val="Prrafodelista"/>
              <w:numPr>
                <w:ilvl w:val="0"/>
                <w:numId w:val="2"/>
              </w:numPr>
              <w:autoSpaceDE w:val="0"/>
              <w:autoSpaceDN w:val="0"/>
              <w:adjustRightInd w:val="0"/>
              <w:ind w:left="714" w:hanging="357"/>
              <w:jc w:val="both"/>
              <w:rPr>
                <w:rFonts w:ascii="Arial" w:hAnsi="Arial" w:cs="Arial"/>
                <w:bCs/>
                <w:sz w:val="18"/>
                <w:szCs w:val="18"/>
              </w:rPr>
            </w:pPr>
            <w:r w:rsidRPr="00CE7C18">
              <w:rPr>
                <w:rFonts w:ascii="Arial" w:hAnsi="Arial" w:cs="Arial"/>
                <w:bCs/>
                <w:sz w:val="18"/>
                <w:szCs w:val="18"/>
              </w:rPr>
              <w:t>Tapicería.</w:t>
            </w:r>
          </w:p>
          <w:p w14:paraId="62BC72DD" w14:textId="77777777" w:rsidR="00544281" w:rsidRPr="00CE7C18" w:rsidRDefault="00544281" w:rsidP="009173E6">
            <w:pPr>
              <w:pStyle w:val="Textoindependiente2"/>
              <w:spacing w:after="0" w:line="240" w:lineRule="auto"/>
              <w:jc w:val="both"/>
              <w:rPr>
                <w:rFonts w:ascii="Arial" w:hAnsi="Arial" w:cs="Arial"/>
                <w:bCs/>
                <w:sz w:val="18"/>
                <w:szCs w:val="18"/>
              </w:rPr>
            </w:pPr>
          </w:p>
          <w:p w14:paraId="728F81BE"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El contratista deberá certificar que suministrará los repuestos y las actividades de mantenimiento descrito en el Anexo 1.1, así como las actividades y repuestos que no están relacionadas en el mismo y que sean requeridas durante la ejecución del contrato.</w:t>
            </w:r>
          </w:p>
          <w:p w14:paraId="067140BA" w14:textId="77777777" w:rsidR="00544281" w:rsidRPr="00CE7C18" w:rsidRDefault="00544281" w:rsidP="009173E6">
            <w:pPr>
              <w:pStyle w:val="Textoindependiente2"/>
              <w:spacing w:after="0" w:line="240" w:lineRule="auto"/>
              <w:jc w:val="both"/>
              <w:rPr>
                <w:rFonts w:ascii="Arial" w:hAnsi="Arial" w:cs="Arial"/>
                <w:bCs/>
                <w:sz w:val="18"/>
                <w:szCs w:val="18"/>
              </w:rPr>
            </w:pPr>
          </w:p>
          <w:p w14:paraId="41CCC5DC"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 xml:space="preserve">El contratista antes de iniciar la intervención de los </w:t>
            </w:r>
            <w:r w:rsidRPr="00CE7C18">
              <w:rPr>
                <w:rFonts w:ascii="Arial" w:hAnsi="Arial" w:cs="Arial"/>
                <w:sz w:val="18"/>
                <w:szCs w:val="18"/>
              </w:rPr>
              <w:t>vehículo</w:t>
            </w:r>
            <w:r w:rsidRPr="00CE7C18">
              <w:rPr>
                <w:rFonts w:ascii="Arial" w:hAnsi="Arial" w:cs="Arial"/>
                <w:bCs/>
                <w:sz w:val="18"/>
                <w:szCs w:val="18"/>
              </w:rPr>
              <w:t>s referentes a Mantenimiento Preventivo, deberá requerir la correspondiente orden de trabajo emitida por el Grupo de Movilidad.</w:t>
            </w:r>
          </w:p>
          <w:p w14:paraId="67CF5BCA" w14:textId="77777777" w:rsidR="00544281" w:rsidRPr="00CE7C18" w:rsidRDefault="00544281" w:rsidP="009173E6">
            <w:pPr>
              <w:pStyle w:val="Textoindependiente2"/>
              <w:spacing w:after="0" w:line="240" w:lineRule="auto"/>
              <w:jc w:val="both"/>
              <w:rPr>
                <w:rFonts w:ascii="Arial" w:hAnsi="Arial" w:cs="Arial"/>
                <w:bCs/>
                <w:sz w:val="18"/>
                <w:szCs w:val="18"/>
              </w:rPr>
            </w:pPr>
          </w:p>
          <w:p w14:paraId="1901508B"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 xml:space="preserve"> De necesitarse intervención adicional a la autorizada el contratista realizará diagnóstico y cotización de los repuestos y mano de obra requeridos para surtir la aprobación por parte del supervisor del contrato y una vez se dé el visto bueno el contratista deberá realizar la reparación. </w:t>
            </w:r>
          </w:p>
          <w:p w14:paraId="627B9725" w14:textId="77777777" w:rsidR="00544281" w:rsidRPr="00CE7C18" w:rsidRDefault="00544281" w:rsidP="009173E6">
            <w:pPr>
              <w:pStyle w:val="Textoindependiente2"/>
              <w:spacing w:after="0" w:line="240" w:lineRule="auto"/>
              <w:jc w:val="both"/>
              <w:rPr>
                <w:rFonts w:ascii="Arial" w:hAnsi="Arial" w:cs="Arial"/>
                <w:bCs/>
                <w:sz w:val="18"/>
                <w:szCs w:val="18"/>
              </w:rPr>
            </w:pPr>
          </w:p>
          <w:p w14:paraId="3A625E8D" w14:textId="77777777" w:rsidR="00544281" w:rsidRPr="00CE7C18" w:rsidRDefault="00544281" w:rsidP="009173E6">
            <w:pPr>
              <w:pBdr>
                <w:top w:val="nil"/>
                <w:left w:val="nil"/>
                <w:bottom w:val="nil"/>
                <w:right w:val="nil"/>
                <w:between w:val="nil"/>
              </w:pBdr>
              <w:jc w:val="both"/>
              <w:rPr>
                <w:rFonts w:ascii="Arial" w:hAnsi="Arial" w:cs="Arial"/>
                <w:bCs/>
                <w:sz w:val="18"/>
                <w:szCs w:val="18"/>
              </w:rPr>
            </w:pPr>
            <w:r w:rsidRPr="00CE7C18">
              <w:rPr>
                <w:rFonts w:ascii="Arial" w:eastAsia="Arial" w:hAnsi="Arial" w:cs="Arial"/>
                <w:color w:val="000000"/>
                <w:sz w:val="18"/>
                <w:szCs w:val="18"/>
              </w:rPr>
              <w:t>El contratista antes de iniciar la intervención del vehículo mantenimiento correctivo, deberá requerir la correspondiente orden de trabajo emitida por el Grupo de Movilidad, el contratista realizará diagnóstico y cotización de los repuestos y mano de obra requeridos para surtir la aprobación por parte del supervisor del contrato y una vez se dé el visto bueno el contratista deberá realizar la reparación.</w:t>
            </w:r>
          </w:p>
          <w:p w14:paraId="6AD22794"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En caso de requerirse un repuesto o insumo que no esté contemplado en el Anexo 1.1 se debe realizar estudio de mercado por parte del supervisor del contrato. Se deja claro que al contratista se le pagará el menor precio del mercado aplicándole el porcentaje de descuento con el que se adjudique el presente proceso, actividad que será verificada por el supervisor del contrato.</w:t>
            </w:r>
          </w:p>
          <w:p w14:paraId="1B45493C" w14:textId="77777777" w:rsidR="00544281" w:rsidRPr="00CE7C18" w:rsidRDefault="00544281" w:rsidP="009173E6">
            <w:pPr>
              <w:pStyle w:val="Textoindependiente2"/>
              <w:spacing w:after="0" w:line="240" w:lineRule="auto"/>
              <w:jc w:val="both"/>
              <w:rPr>
                <w:rFonts w:ascii="Arial" w:hAnsi="Arial" w:cs="Arial"/>
                <w:bCs/>
                <w:sz w:val="18"/>
                <w:szCs w:val="18"/>
              </w:rPr>
            </w:pPr>
          </w:p>
          <w:p w14:paraId="4C174F00"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 xml:space="preserve">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 Así mismo estas actividades deben desarrollarse en las instalaciones ofertadas a excepción de lo especificado en el </w:t>
            </w:r>
            <w:r w:rsidRPr="00CE7C18">
              <w:rPr>
                <w:rFonts w:ascii="Arial" w:hAnsi="Arial" w:cs="Arial"/>
                <w:b/>
                <w:sz w:val="18"/>
                <w:szCs w:val="18"/>
              </w:rPr>
              <w:t>numeral 6 “SERVICIO ESPECIALIZADO”.</w:t>
            </w:r>
          </w:p>
        </w:tc>
        <w:tc>
          <w:tcPr>
            <w:tcW w:w="520" w:type="pct"/>
            <w:tcBorders>
              <w:top w:val="single" w:sz="4" w:space="0" w:color="auto"/>
              <w:left w:val="single" w:sz="4" w:space="0" w:color="auto"/>
              <w:bottom w:val="single" w:sz="4" w:space="0" w:color="auto"/>
              <w:right w:val="single" w:sz="4" w:space="0" w:color="auto"/>
            </w:tcBorders>
          </w:tcPr>
          <w:p w14:paraId="353E826D" w14:textId="77777777" w:rsidR="00544281" w:rsidRPr="00CE7C18" w:rsidRDefault="00544281" w:rsidP="009173E6">
            <w:pPr>
              <w:jc w:val="center"/>
              <w:rPr>
                <w:rFonts w:ascii="Arial"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tcPr>
          <w:p w14:paraId="3A1E57C1" w14:textId="77777777" w:rsidR="00544281" w:rsidRPr="00CE7C18" w:rsidRDefault="00544281" w:rsidP="009173E6">
            <w:pPr>
              <w:jc w:val="center"/>
              <w:rPr>
                <w:rFonts w:ascii="Arial" w:hAnsi="Arial" w:cs="Arial"/>
                <w:b/>
                <w:sz w:val="18"/>
                <w:szCs w:val="18"/>
              </w:rPr>
            </w:pPr>
          </w:p>
        </w:tc>
      </w:tr>
      <w:tr w:rsidR="00544281" w:rsidRPr="00CE7C18" w14:paraId="51C0BCCF" w14:textId="77777777" w:rsidTr="009173E6">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tcPr>
          <w:p w14:paraId="1D33679E"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11</w:t>
            </w:r>
          </w:p>
        </w:tc>
        <w:tc>
          <w:tcPr>
            <w:tcW w:w="3703" w:type="pct"/>
            <w:tcBorders>
              <w:top w:val="single" w:sz="4" w:space="0" w:color="auto"/>
              <w:left w:val="single" w:sz="4" w:space="0" w:color="auto"/>
              <w:bottom w:val="single" w:sz="4" w:space="0" w:color="auto"/>
              <w:right w:val="single" w:sz="4" w:space="0" w:color="auto"/>
            </w:tcBorders>
          </w:tcPr>
          <w:p w14:paraId="581ADAEF"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
                <w:bCs/>
                <w:sz w:val="18"/>
                <w:szCs w:val="18"/>
              </w:rPr>
              <w:t>TIEMPO MÁXIMO DE CUMPLIMIENTO</w:t>
            </w:r>
            <w:r w:rsidRPr="00CE7C18">
              <w:rPr>
                <w:rFonts w:ascii="Arial" w:hAnsi="Arial" w:cs="Arial"/>
                <w:bCs/>
                <w:sz w:val="18"/>
                <w:szCs w:val="18"/>
              </w:rPr>
              <w:t>:</w:t>
            </w:r>
          </w:p>
          <w:p w14:paraId="194DE80E" w14:textId="77777777" w:rsidR="00544281" w:rsidRPr="00CE7C18" w:rsidRDefault="00544281" w:rsidP="009173E6">
            <w:pPr>
              <w:pStyle w:val="Textoindependiente2"/>
              <w:spacing w:after="0" w:line="240" w:lineRule="auto"/>
              <w:jc w:val="both"/>
              <w:rPr>
                <w:rFonts w:ascii="Arial" w:hAnsi="Arial" w:cs="Arial"/>
                <w:bCs/>
                <w:sz w:val="18"/>
                <w:szCs w:val="18"/>
              </w:rPr>
            </w:pPr>
          </w:p>
          <w:p w14:paraId="5CCC23C5"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 xml:space="preserve">El proponente deberá </w:t>
            </w:r>
            <w:r w:rsidRPr="00CE7C18">
              <w:rPr>
                <w:rFonts w:ascii="Arial" w:hAnsi="Arial" w:cs="Arial"/>
                <w:b/>
                <w:sz w:val="18"/>
                <w:szCs w:val="18"/>
              </w:rPr>
              <w:t>certificar por escrito</w:t>
            </w:r>
            <w:r w:rsidRPr="00CE7C18">
              <w:rPr>
                <w:rFonts w:ascii="Arial" w:hAnsi="Arial" w:cs="Arial"/>
                <w:bCs/>
                <w:sz w:val="18"/>
                <w:szCs w:val="18"/>
              </w:rPr>
              <w:t xml:space="preserve"> que se compromete a realizar los trabajos de forma eficiente y oportuna sin procesos que conduzcan a demoras injustificadas, por tal motivo debe garantizar la prestación del servicio en un tiempo máximo para cada una de las actividades de mantenimiento.</w:t>
            </w:r>
          </w:p>
          <w:p w14:paraId="1E852FBC" w14:textId="77777777" w:rsidR="00544281" w:rsidRPr="00CE7C18" w:rsidRDefault="00544281" w:rsidP="009173E6">
            <w:pPr>
              <w:pStyle w:val="Textoindependiente2"/>
              <w:spacing w:after="0" w:line="240" w:lineRule="auto"/>
              <w:jc w:val="both"/>
              <w:rPr>
                <w:rFonts w:ascii="Arial" w:hAnsi="Arial" w:cs="Arial"/>
                <w:bCs/>
                <w:sz w:val="18"/>
                <w:szCs w:val="18"/>
              </w:rPr>
            </w:pPr>
          </w:p>
          <w:p w14:paraId="7684F9BD" w14:textId="77777777" w:rsidR="00544281" w:rsidRPr="00CE7C18" w:rsidRDefault="00544281" w:rsidP="009173E6">
            <w:pPr>
              <w:pStyle w:val="Textoindependiente2"/>
              <w:spacing w:after="0" w:line="240" w:lineRule="auto"/>
              <w:jc w:val="both"/>
              <w:rPr>
                <w:rFonts w:ascii="Arial" w:hAnsi="Arial" w:cs="Arial"/>
                <w:bCs/>
                <w:sz w:val="18"/>
                <w:szCs w:val="18"/>
              </w:rPr>
            </w:pPr>
            <w:r w:rsidRPr="00CE7C18">
              <w:rPr>
                <w:rFonts w:ascii="Arial" w:hAnsi="Arial" w:cs="Arial"/>
                <w:bCs/>
                <w:sz w:val="18"/>
                <w:szCs w:val="18"/>
              </w:rPr>
              <w:t>De ser necesario el supervisor del contrato solicitará al contratista que certifique el tiempo mínimo y máximo de entrega, de</w:t>
            </w:r>
            <w:r w:rsidRPr="00CE7C18">
              <w:rPr>
                <w:rFonts w:ascii="Arial" w:hAnsi="Arial" w:cs="Arial"/>
                <w:sz w:val="18"/>
                <w:szCs w:val="18"/>
              </w:rPr>
              <w:t>l vehículo</w:t>
            </w:r>
            <w:r w:rsidRPr="00CE7C18">
              <w:rPr>
                <w:rFonts w:ascii="Arial" w:hAnsi="Arial" w:cs="Arial"/>
                <w:bCs/>
                <w:sz w:val="18"/>
                <w:szCs w:val="18"/>
              </w:rPr>
              <w:t xml:space="preserve"> que sea sometido a las actividades de mantenimiento correctivo que no estén contempladas.</w:t>
            </w:r>
          </w:p>
          <w:p w14:paraId="666DBB92" w14:textId="77777777" w:rsidR="00544281" w:rsidRPr="00CE7C18" w:rsidRDefault="00544281" w:rsidP="009173E6">
            <w:pPr>
              <w:pStyle w:val="Textoindependiente2"/>
              <w:spacing w:after="0" w:line="240" w:lineRule="auto"/>
              <w:jc w:val="both"/>
              <w:rPr>
                <w:rFonts w:ascii="Arial" w:hAnsi="Arial" w:cs="Arial"/>
                <w:bCs/>
                <w:sz w:val="18"/>
                <w:szCs w:val="18"/>
              </w:rPr>
            </w:pPr>
          </w:p>
          <w:p w14:paraId="1AC1D03E"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bCs/>
                <w:sz w:val="18"/>
                <w:szCs w:val="18"/>
              </w:rPr>
              <w:t xml:space="preserve">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 </w:t>
            </w:r>
            <w:r w:rsidRPr="00CE7C18">
              <w:rPr>
                <w:rFonts w:ascii="Arial" w:hAnsi="Arial" w:cs="Arial"/>
                <w:sz w:val="18"/>
                <w:szCs w:val="18"/>
              </w:rPr>
              <w:t>(anexar certificación firmado por el representante legal)</w:t>
            </w:r>
          </w:p>
        </w:tc>
        <w:tc>
          <w:tcPr>
            <w:tcW w:w="520" w:type="pct"/>
            <w:tcBorders>
              <w:top w:val="single" w:sz="4" w:space="0" w:color="auto"/>
              <w:left w:val="single" w:sz="4" w:space="0" w:color="auto"/>
              <w:bottom w:val="single" w:sz="4" w:space="0" w:color="auto"/>
              <w:right w:val="single" w:sz="4" w:space="0" w:color="auto"/>
            </w:tcBorders>
          </w:tcPr>
          <w:p w14:paraId="185EAC33" w14:textId="77777777" w:rsidR="00544281" w:rsidRPr="00CE7C18" w:rsidRDefault="00544281" w:rsidP="009173E6">
            <w:pPr>
              <w:autoSpaceDE w:val="0"/>
              <w:autoSpaceDN w:val="0"/>
              <w:adjustRightInd w:val="0"/>
              <w:jc w:val="center"/>
              <w:rPr>
                <w:rFonts w:ascii="Arial"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tcPr>
          <w:p w14:paraId="0300D38F" w14:textId="77777777" w:rsidR="00544281" w:rsidRPr="00CE7C18" w:rsidRDefault="00544281" w:rsidP="009173E6">
            <w:pPr>
              <w:autoSpaceDE w:val="0"/>
              <w:autoSpaceDN w:val="0"/>
              <w:adjustRightInd w:val="0"/>
              <w:jc w:val="center"/>
              <w:rPr>
                <w:rFonts w:ascii="Arial" w:hAnsi="Arial" w:cs="Arial"/>
                <w:b/>
                <w:sz w:val="18"/>
                <w:szCs w:val="18"/>
              </w:rPr>
            </w:pPr>
          </w:p>
        </w:tc>
      </w:tr>
      <w:tr w:rsidR="00544281" w:rsidRPr="00CE7C18" w14:paraId="79D5B0EC" w14:textId="77777777" w:rsidTr="009173E6">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tcPr>
          <w:p w14:paraId="6A184351"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lastRenderedPageBreak/>
              <w:t>12</w:t>
            </w:r>
          </w:p>
        </w:tc>
        <w:tc>
          <w:tcPr>
            <w:tcW w:w="3703" w:type="pct"/>
            <w:tcBorders>
              <w:top w:val="single" w:sz="4" w:space="0" w:color="auto"/>
              <w:left w:val="single" w:sz="4" w:space="0" w:color="auto"/>
              <w:bottom w:val="single" w:sz="4" w:space="0" w:color="auto"/>
              <w:right w:val="single" w:sz="4" w:space="0" w:color="auto"/>
            </w:tcBorders>
          </w:tcPr>
          <w:p w14:paraId="3FDB5D68" w14:textId="77777777" w:rsidR="00544281" w:rsidRPr="00CE7C18" w:rsidRDefault="00544281" w:rsidP="009173E6">
            <w:pPr>
              <w:autoSpaceDE w:val="0"/>
              <w:autoSpaceDN w:val="0"/>
              <w:adjustRightInd w:val="0"/>
              <w:jc w:val="both"/>
              <w:rPr>
                <w:rFonts w:ascii="Arial" w:hAnsi="Arial" w:cs="Arial"/>
                <w:b/>
                <w:sz w:val="18"/>
                <w:szCs w:val="18"/>
              </w:rPr>
            </w:pPr>
            <w:r w:rsidRPr="00CE7C18">
              <w:rPr>
                <w:rFonts w:ascii="Arial" w:hAnsi="Arial" w:cs="Arial"/>
                <w:b/>
                <w:bCs/>
                <w:sz w:val="18"/>
                <w:szCs w:val="18"/>
              </w:rPr>
              <w:t xml:space="preserve">REVISIÓN TÉCNICO MECÁNICA Y EMISIONES CONTAMINANTES </w:t>
            </w:r>
          </w:p>
          <w:p w14:paraId="5D9B3699" w14:textId="77777777" w:rsidR="00544281" w:rsidRPr="00CE7C18" w:rsidRDefault="00544281" w:rsidP="009173E6">
            <w:pPr>
              <w:autoSpaceDE w:val="0"/>
              <w:autoSpaceDN w:val="0"/>
              <w:adjustRightInd w:val="0"/>
              <w:ind w:left="45"/>
              <w:jc w:val="both"/>
              <w:rPr>
                <w:rFonts w:ascii="Arial" w:hAnsi="Arial" w:cs="Arial"/>
                <w:b/>
                <w:bCs/>
                <w:sz w:val="18"/>
                <w:szCs w:val="18"/>
              </w:rPr>
            </w:pPr>
          </w:p>
          <w:p w14:paraId="268A60ED"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El contratista podrá tercerizar la revisión técnico-mecánica, para esto el proveedor deberá entregar al Supervisor del contrato una cotización previa del Centro de Diagnóstico Automotor (CDA), el supervisor de la orden de compra deberá verificar que dicho centro de diagnóstico se encuentra acreditados por el Ministerio de Transporte.</w:t>
            </w:r>
          </w:p>
          <w:p w14:paraId="25B539AB"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Las condiciones, características de seguridad y rangos de precios a los usuarios del servicio prestado por los Centros de Diagnostico Automotor (CDA) están dispuestos en la resolución 3318 de 2015 del Ministerio de Transporte, en cuanto a los precios de referencia la resolución dispone lo siguiente:</w:t>
            </w:r>
          </w:p>
          <w:p w14:paraId="3472193B" w14:textId="77777777" w:rsidR="00544281" w:rsidRPr="00CE7C18" w:rsidRDefault="00544281" w:rsidP="009173E6">
            <w:pPr>
              <w:jc w:val="both"/>
              <w:rPr>
                <w:rFonts w:ascii="Arial" w:hAnsi="Arial" w:cs="Arial"/>
                <w:sz w:val="18"/>
                <w:szCs w:val="18"/>
              </w:rPr>
            </w:pPr>
            <w:r w:rsidRPr="00CE7C18">
              <w:rPr>
                <w:noProof/>
                <w:sz w:val="18"/>
                <w:szCs w:val="18"/>
                <w:lang w:eastAsia="es-CO"/>
              </w:rPr>
              <w:drawing>
                <wp:anchor distT="0" distB="0" distL="114300" distR="114300" simplePos="0" relativeHeight="251662848" behindDoc="0" locked="0" layoutInCell="1" allowOverlap="1" wp14:anchorId="0C46F3F0" wp14:editId="19A4E0F2">
                  <wp:simplePos x="0" y="0"/>
                  <wp:positionH relativeFrom="column">
                    <wp:posOffset>1043940</wp:posOffset>
                  </wp:positionH>
                  <wp:positionV relativeFrom="paragraph">
                    <wp:posOffset>127000</wp:posOffset>
                  </wp:positionV>
                  <wp:extent cx="2268855" cy="543560"/>
                  <wp:effectExtent l="0" t="0" r="0" b="8890"/>
                  <wp:wrapTopAndBottom/>
                  <wp:docPr id="1029001678" name="Imagen 102900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8855" cy="543560"/>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CE7C18">
              <w:rPr>
                <w:rFonts w:ascii="Arial" w:hAnsi="Arial" w:cs="Arial"/>
                <w:sz w:val="18"/>
                <w:szCs w:val="18"/>
              </w:rPr>
              <w:t xml:space="preserve">* </w:t>
            </w:r>
            <w:proofErr w:type="spellStart"/>
            <w:r w:rsidRPr="00CE7C18">
              <w:rPr>
                <w:rFonts w:ascii="Arial" w:hAnsi="Arial" w:cs="Arial"/>
                <w:sz w:val="18"/>
                <w:szCs w:val="18"/>
              </w:rPr>
              <w:t>uvt</w:t>
            </w:r>
            <w:proofErr w:type="spellEnd"/>
            <w:r w:rsidRPr="00CE7C18">
              <w:rPr>
                <w:rFonts w:ascii="Arial" w:hAnsi="Arial" w:cs="Arial"/>
                <w:sz w:val="18"/>
                <w:szCs w:val="18"/>
              </w:rPr>
              <w:t xml:space="preserve"> (i) corresponde a la </w:t>
            </w:r>
            <w:proofErr w:type="spellStart"/>
            <w:r w:rsidRPr="00CE7C18">
              <w:rPr>
                <w:rFonts w:ascii="Arial" w:hAnsi="Arial" w:cs="Arial"/>
                <w:sz w:val="18"/>
                <w:szCs w:val="18"/>
              </w:rPr>
              <w:t>uvt</w:t>
            </w:r>
            <w:proofErr w:type="spellEnd"/>
            <w:r w:rsidRPr="00CE7C18">
              <w:rPr>
                <w:rFonts w:ascii="Arial" w:hAnsi="Arial" w:cs="Arial"/>
                <w:sz w:val="18"/>
                <w:szCs w:val="18"/>
              </w:rPr>
              <w:t xml:space="preserve"> vigente del año en el que se va a calcular la actualización de la tarifa.</w:t>
            </w:r>
          </w:p>
          <w:p w14:paraId="183ECA8C" w14:textId="77777777" w:rsidR="00544281" w:rsidRPr="00CE7C18" w:rsidRDefault="00544281" w:rsidP="009173E6">
            <w:pPr>
              <w:pStyle w:val="Prrafodelista"/>
              <w:autoSpaceDE w:val="0"/>
              <w:autoSpaceDN w:val="0"/>
              <w:adjustRightInd w:val="0"/>
              <w:ind w:left="0"/>
              <w:jc w:val="both"/>
              <w:rPr>
                <w:rFonts w:ascii="Arial" w:hAnsi="Arial" w:cs="Arial"/>
                <w:sz w:val="18"/>
                <w:szCs w:val="18"/>
              </w:rPr>
            </w:pPr>
          </w:p>
          <w:p w14:paraId="3BED15BB" w14:textId="77777777" w:rsidR="00544281" w:rsidRPr="00CE7C18" w:rsidRDefault="00544281" w:rsidP="009173E6">
            <w:pPr>
              <w:pStyle w:val="Prrafodelista"/>
              <w:autoSpaceDE w:val="0"/>
              <w:autoSpaceDN w:val="0"/>
              <w:adjustRightInd w:val="0"/>
              <w:ind w:left="0"/>
              <w:jc w:val="both"/>
              <w:rPr>
                <w:rFonts w:ascii="Arial" w:eastAsia="Calibri" w:hAnsi="Arial" w:cs="Arial"/>
                <w:sz w:val="18"/>
                <w:szCs w:val="18"/>
                <w:lang w:eastAsia="en-US"/>
              </w:rPr>
            </w:pPr>
            <w:r w:rsidRPr="00CE7C18">
              <w:rPr>
                <w:rFonts w:ascii="Arial" w:eastAsia="Calibri" w:hAnsi="Arial" w:cs="Arial"/>
                <w:sz w:val="18"/>
                <w:szCs w:val="18"/>
                <w:lang w:eastAsia="en-US"/>
              </w:rPr>
              <w:t>Para este ítem no aplicará el descuento global ofertado por el proveedor, tendrá el precio o valor establecido en la resolución 3318 de 2015 del ministerio de transporte en cada tipo de vehículo.</w:t>
            </w:r>
          </w:p>
          <w:p w14:paraId="11677B9B" w14:textId="77777777" w:rsidR="00544281" w:rsidRPr="00CE7C18" w:rsidRDefault="00544281" w:rsidP="009173E6">
            <w:pPr>
              <w:pStyle w:val="Prrafodelista"/>
              <w:autoSpaceDE w:val="0"/>
              <w:autoSpaceDN w:val="0"/>
              <w:adjustRightInd w:val="0"/>
              <w:ind w:left="0"/>
              <w:jc w:val="both"/>
              <w:rPr>
                <w:rFonts w:ascii="Arial" w:eastAsia="Calibri" w:hAnsi="Arial" w:cs="Arial"/>
                <w:sz w:val="18"/>
                <w:szCs w:val="18"/>
                <w:lang w:eastAsia="en-US"/>
              </w:rPr>
            </w:pPr>
          </w:p>
          <w:p w14:paraId="49FDA686"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 xml:space="preserve">En caso de que el vehículo no apruebe la revisión técnica mecánica y el contratista deba realizar intervención para su arreglo y supere el tiempo otorgado por el CDA para la nueva presentación, el costo de la nueva realización de la revisión técnica mecánica será asumido por el contratista. </w:t>
            </w:r>
          </w:p>
          <w:p w14:paraId="22EA4BE2" w14:textId="77777777" w:rsidR="00544281" w:rsidRPr="00CE7C18" w:rsidRDefault="00544281" w:rsidP="009173E6">
            <w:pPr>
              <w:autoSpaceDE w:val="0"/>
              <w:autoSpaceDN w:val="0"/>
              <w:adjustRightInd w:val="0"/>
              <w:jc w:val="both"/>
              <w:rPr>
                <w:rFonts w:ascii="Arial" w:hAnsi="Arial" w:cs="Arial"/>
                <w:sz w:val="18"/>
                <w:szCs w:val="18"/>
              </w:rPr>
            </w:pPr>
          </w:p>
          <w:p w14:paraId="116DD17B"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sz w:val="18"/>
                <w:szCs w:val="18"/>
              </w:rPr>
              <w:t>El contratista garantizará que la entrega y salida del taller del vehículo, se realice una vez este haya superado la revisión técnica mecánica.</w:t>
            </w:r>
          </w:p>
        </w:tc>
        <w:tc>
          <w:tcPr>
            <w:tcW w:w="520" w:type="pct"/>
            <w:tcBorders>
              <w:top w:val="single" w:sz="4" w:space="0" w:color="auto"/>
              <w:left w:val="single" w:sz="4" w:space="0" w:color="auto"/>
              <w:bottom w:val="single" w:sz="4" w:space="0" w:color="auto"/>
              <w:right w:val="single" w:sz="4" w:space="0" w:color="auto"/>
            </w:tcBorders>
          </w:tcPr>
          <w:p w14:paraId="3D0A0DE3" w14:textId="77777777" w:rsidR="00544281" w:rsidRPr="00CE7C18" w:rsidRDefault="00544281" w:rsidP="009173E6">
            <w:pPr>
              <w:autoSpaceDE w:val="0"/>
              <w:autoSpaceDN w:val="0"/>
              <w:adjustRightInd w:val="0"/>
              <w:jc w:val="center"/>
              <w:rPr>
                <w:rFonts w:ascii="Arial"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tcPr>
          <w:p w14:paraId="45C38BC4" w14:textId="77777777" w:rsidR="00544281" w:rsidRPr="00CE7C18" w:rsidRDefault="00544281" w:rsidP="009173E6">
            <w:pPr>
              <w:autoSpaceDE w:val="0"/>
              <w:autoSpaceDN w:val="0"/>
              <w:adjustRightInd w:val="0"/>
              <w:jc w:val="center"/>
              <w:rPr>
                <w:rFonts w:ascii="Arial" w:hAnsi="Arial" w:cs="Arial"/>
                <w:b/>
                <w:sz w:val="18"/>
                <w:szCs w:val="18"/>
              </w:rPr>
            </w:pPr>
          </w:p>
        </w:tc>
      </w:tr>
      <w:tr w:rsidR="00544281" w:rsidRPr="00CE7C18" w14:paraId="182E2F92" w14:textId="77777777" w:rsidTr="009173E6">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tcPr>
          <w:p w14:paraId="15F13BF5"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13</w:t>
            </w:r>
          </w:p>
        </w:tc>
        <w:tc>
          <w:tcPr>
            <w:tcW w:w="3703" w:type="pct"/>
            <w:tcBorders>
              <w:top w:val="single" w:sz="4" w:space="0" w:color="auto"/>
              <w:left w:val="single" w:sz="4" w:space="0" w:color="auto"/>
              <w:bottom w:val="single" w:sz="4" w:space="0" w:color="auto"/>
              <w:right w:val="single" w:sz="4" w:space="0" w:color="auto"/>
            </w:tcBorders>
          </w:tcPr>
          <w:p w14:paraId="6295E0F8" w14:textId="77777777" w:rsidR="00544281" w:rsidRPr="00661BB0" w:rsidRDefault="00544281" w:rsidP="009173E6">
            <w:pPr>
              <w:pStyle w:val="Textoindependiente2"/>
              <w:spacing w:after="0" w:line="240" w:lineRule="auto"/>
              <w:jc w:val="both"/>
              <w:rPr>
                <w:rFonts w:ascii="Arial" w:eastAsia="Calibri" w:hAnsi="Arial" w:cs="Arial"/>
                <w:b/>
                <w:bCs/>
                <w:sz w:val="18"/>
                <w:szCs w:val="18"/>
              </w:rPr>
            </w:pPr>
            <w:r w:rsidRPr="00661BB0">
              <w:rPr>
                <w:rFonts w:ascii="Arial" w:eastAsia="Calibri" w:hAnsi="Arial" w:cs="Arial"/>
                <w:b/>
                <w:bCs/>
                <w:sz w:val="18"/>
                <w:szCs w:val="18"/>
              </w:rPr>
              <w:t>GARANTÍA EN TIEMPO PARA LOS MANTENIMIENTOS Y REPARACIONES REALIZADAS</w:t>
            </w:r>
          </w:p>
          <w:p w14:paraId="2AE4886D" w14:textId="77777777" w:rsidR="00544281" w:rsidRPr="00661BB0" w:rsidRDefault="00544281" w:rsidP="009173E6">
            <w:pPr>
              <w:pStyle w:val="Textoindependiente2"/>
              <w:spacing w:after="0" w:line="240" w:lineRule="auto"/>
              <w:jc w:val="both"/>
              <w:rPr>
                <w:rFonts w:ascii="Arial" w:eastAsia="Calibri" w:hAnsi="Arial" w:cs="Arial"/>
                <w:sz w:val="18"/>
                <w:szCs w:val="18"/>
              </w:rPr>
            </w:pPr>
          </w:p>
          <w:p w14:paraId="1C527A84"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El oferente certificará que está en capacidad de dar la garantía para los mantenimientos y reparaciones que se establecieron de la siguiente manera:</w:t>
            </w:r>
          </w:p>
          <w:p w14:paraId="2332E748" w14:textId="77777777" w:rsidR="00544281" w:rsidRPr="00CE7C18" w:rsidRDefault="00544281" w:rsidP="009173E6">
            <w:pPr>
              <w:pStyle w:val="Textoindependiente2"/>
              <w:spacing w:after="0" w:line="240" w:lineRule="auto"/>
              <w:jc w:val="both"/>
              <w:rPr>
                <w:rFonts w:ascii="Arial" w:eastAsia="Calibri" w:hAnsi="Arial" w:cs="Arial"/>
                <w:sz w:val="18"/>
                <w:szCs w:val="18"/>
              </w:rPr>
            </w:pPr>
          </w:p>
          <w:p w14:paraId="72DF7A03"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hAnsi="Arial" w:cs="Arial"/>
                <w:sz w:val="18"/>
                <w:szCs w:val="18"/>
              </w:rPr>
              <w:t xml:space="preserve">Para el mantenimiento correctivo o cambio de piezas el oferente deberá mantener una garantía mínima de un (1) año, contado a partir del recibo a satisfacción del servicio contratado </w:t>
            </w:r>
            <w:r w:rsidRPr="00CE7C18">
              <w:rPr>
                <w:rFonts w:ascii="Arial" w:eastAsia="Calibri" w:hAnsi="Arial" w:cs="Arial"/>
                <w:sz w:val="18"/>
                <w:szCs w:val="18"/>
              </w:rPr>
              <w:t>las cuales incluyen:</w:t>
            </w:r>
          </w:p>
          <w:p w14:paraId="0258C286" w14:textId="77777777" w:rsidR="00544281" w:rsidRPr="00CE7C18" w:rsidRDefault="00544281" w:rsidP="009173E6">
            <w:pPr>
              <w:pStyle w:val="Textoindependiente2"/>
              <w:spacing w:after="0" w:line="240" w:lineRule="auto"/>
              <w:jc w:val="both"/>
              <w:rPr>
                <w:rFonts w:ascii="Arial" w:eastAsia="Calibri" w:hAnsi="Arial" w:cs="Arial"/>
                <w:sz w:val="18"/>
                <w:szCs w:val="18"/>
              </w:rPr>
            </w:pPr>
          </w:p>
          <w:p w14:paraId="222B44DB"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parcial o general de motor.</w:t>
            </w:r>
          </w:p>
          <w:p w14:paraId="70FD458C"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o cambio de caja de velocidades.</w:t>
            </w:r>
          </w:p>
          <w:p w14:paraId="3F620159"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o cambio de caja de dirección.</w:t>
            </w:r>
          </w:p>
          <w:p w14:paraId="2DDA85FB"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o cambio de transmisión.</w:t>
            </w:r>
          </w:p>
          <w:p w14:paraId="3352AF13"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o cambio de suspensión.</w:t>
            </w:r>
          </w:p>
          <w:p w14:paraId="06132AEC"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o cambio de sistema de refrigeración</w:t>
            </w:r>
          </w:p>
          <w:p w14:paraId="286249FF"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o cambio kit de embrague.</w:t>
            </w:r>
          </w:p>
          <w:p w14:paraId="5DBD8032"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de frenos.</w:t>
            </w:r>
          </w:p>
          <w:p w14:paraId="49EBDFB8"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dirección.</w:t>
            </w:r>
          </w:p>
          <w:p w14:paraId="78F282B6"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Reparación sistema eléctrico y electrónico.</w:t>
            </w:r>
          </w:p>
          <w:p w14:paraId="0A8D7D67"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Tapicería</w:t>
            </w:r>
          </w:p>
          <w:p w14:paraId="71108080"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Servicio de latonería y pintura</w:t>
            </w:r>
          </w:p>
          <w:p w14:paraId="211EB586"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Cambio e instalación de llantas y/o neumáticos</w:t>
            </w:r>
          </w:p>
          <w:p w14:paraId="32269572"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Cambio e instalación batería 1 año</w:t>
            </w:r>
          </w:p>
          <w:p w14:paraId="0D3FFFFF" w14:textId="77777777" w:rsidR="00544281" w:rsidRPr="00CE7C18" w:rsidRDefault="00544281" w:rsidP="009173E6">
            <w:pPr>
              <w:pStyle w:val="Textoindependiente2"/>
              <w:spacing w:after="0" w:line="240" w:lineRule="auto"/>
              <w:jc w:val="both"/>
              <w:rPr>
                <w:rFonts w:ascii="Arial" w:eastAsia="Calibri" w:hAnsi="Arial" w:cs="Arial"/>
                <w:sz w:val="18"/>
                <w:szCs w:val="18"/>
              </w:rPr>
            </w:pPr>
          </w:p>
          <w:p w14:paraId="6B4C9B59" w14:textId="77777777" w:rsidR="00544281" w:rsidRPr="00CE7C18" w:rsidRDefault="00544281" w:rsidP="009173E6">
            <w:pPr>
              <w:pStyle w:val="Default"/>
              <w:jc w:val="both"/>
              <w:rPr>
                <w:rFonts w:ascii="Arial" w:hAnsi="Arial" w:cs="Arial"/>
                <w:b/>
                <w:color w:val="auto"/>
                <w:sz w:val="18"/>
                <w:szCs w:val="18"/>
              </w:rPr>
            </w:pPr>
            <w:r w:rsidRPr="00CE7C18">
              <w:rPr>
                <w:rFonts w:ascii="Arial" w:hAnsi="Arial" w:cs="Arial"/>
                <w:b/>
                <w:color w:val="auto"/>
                <w:sz w:val="18"/>
                <w:szCs w:val="18"/>
              </w:rPr>
              <w:t xml:space="preserve">MANTENIMIENTO Y CAMBIO DE BATERÍAS </w:t>
            </w:r>
          </w:p>
          <w:p w14:paraId="74F08AA2" w14:textId="77777777" w:rsidR="00544281" w:rsidRPr="00CE7C18" w:rsidRDefault="00544281" w:rsidP="009173E6">
            <w:pPr>
              <w:pStyle w:val="Default"/>
              <w:jc w:val="both"/>
              <w:rPr>
                <w:rFonts w:ascii="Arial" w:hAnsi="Arial" w:cs="Arial"/>
                <w:color w:val="auto"/>
                <w:sz w:val="18"/>
                <w:szCs w:val="18"/>
              </w:rPr>
            </w:pPr>
          </w:p>
          <w:p w14:paraId="4B0358DE" w14:textId="77777777" w:rsidR="00544281" w:rsidRPr="00CE7C18" w:rsidRDefault="00544281" w:rsidP="009173E6">
            <w:pPr>
              <w:pStyle w:val="Default"/>
              <w:jc w:val="both"/>
              <w:rPr>
                <w:rFonts w:ascii="Arial" w:hAnsi="Arial" w:cs="Arial"/>
                <w:color w:val="auto"/>
                <w:sz w:val="18"/>
                <w:szCs w:val="18"/>
              </w:rPr>
            </w:pPr>
            <w:r w:rsidRPr="00CE7C18">
              <w:rPr>
                <w:rFonts w:ascii="Arial" w:hAnsi="Arial" w:cs="Arial"/>
                <w:color w:val="auto"/>
                <w:sz w:val="18"/>
                <w:szCs w:val="18"/>
              </w:rPr>
              <w:t>Se deben adquirir baterías libres de mantenimiento o las recomendadas por el fabricante o de acuerdo a las requeridas en las especificaciones técnicas del vehículo. Su duración para cambio nuevamente será mínima de un año.</w:t>
            </w:r>
          </w:p>
          <w:p w14:paraId="5A752BC4" w14:textId="77777777" w:rsidR="00544281" w:rsidRPr="00CE7C18" w:rsidRDefault="00544281" w:rsidP="009173E6">
            <w:pPr>
              <w:pStyle w:val="Default"/>
              <w:jc w:val="both"/>
              <w:rPr>
                <w:rFonts w:ascii="Arial" w:hAnsi="Arial" w:cs="Arial"/>
                <w:color w:val="auto"/>
                <w:sz w:val="18"/>
                <w:szCs w:val="18"/>
              </w:rPr>
            </w:pPr>
          </w:p>
          <w:p w14:paraId="5C1CE65A" w14:textId="77777777" w:rsidR="00544281" w:rsidRPr="00CE7C18" w:rsidRDefault="00544281" w:rsidP="009173E6">
            <w:pPr>
              <w:pStyle w:val="Default"/>
              <w:jc w:val="both"/>
              <w:rPr>
                <w:rFonts w:ascii="Arial" w:hAnsi="Arial" w:cs="Arial"/>
                <w:color w:val="auto"/>
                <w:sz w:val="18"/>
                <w:szCs w:val="18"/>
              </w:rPr>
            </w:pPr>
            <w:r w:rsidRPr="00CE7C18">
              <w:rPr>
                <w:rFonts w:ascii="Arial" w:hAnsi="Arial" w:cs="Arial"/>
                <w:color w:val="auto"/>
                <w:sz w:val="18"/>
                <w:szCs w:val="18"/>
              </w:rPr>
              <w:t>En atención a lo establecido en la resolución No 05884 del 27 dic 2019 “Por la cual se expide el Manual para la Administración de los Recursos Logísticos de la Policía Nacional de Colombia” punto 4.13.1. Actividades preventivas para el equipo automotor</w:t>
            </w:r>
          </w:p>
          <w:p w14:paraId="5BBDF6F7" w14:textId="77777777" w:rsidR="00544281" w:rsidRPr="00CE7C18" w:rsidRDefault="00544281" w:rsidP="009173E6">
            <w:pPr>
              <w:pStyle w:val="Textoindependiente2"/>
              <w:spacing w:after="0" w:line="240" w:lineRule="auto"/>
              <w:jc w:val="both"/>
              <w:rPr>
                <w:rFonts w:eastAsia="Calibri"/>
                <w:sz w:val="18"/>
                <w:szCs w:val="18"/>
              </w:rPr>
            </w:pPr>
          </w:p>
          <w:p w14:paraId="21B84DA1" w14:textId="77777777" w:rsidR="00544281" w:rsidRPr="00CE7C18" w:rsidRDefault="00544281" w:rsidP="009173E6">
            <w:pPr>
              <w:pStyle w:val="Default"/>
              <w:jc w:val="both"/>
              <w:rPr>
                <w:rFonts w:ascii="Arial" w:hAnsi="Arial" w:cs="Arial"/>
                <w:color w:val="auto"/>
                <w:sz w:val="18"/>
                <w:szCs w:val="18"/>
              </w:rPr>
            </w:pPr>
            <w:r w:rsidRPr="00CE7C18">
              <w:rPr>
                <w:rFonts w:ascii="Arial" w:hAnsi="Arial" w:cs="Arial"/>
                <w:color w:val="auto"/>
                <w:sz w:val="18"/>
                <w:szCs w:val="18"/>
              </w:rPr>
              <w:lastRenderedPageBreak/>
              <w:t>Para el mantenimiento preventivo como: ajustes, limpieza, análisis, lubricación, calibración, reparación o cambios de piezas, entre otros el oferente deberá mantener una garantía mínima de siete (7) meses, contados a partir del recibo a satisfacción del servicio contratado.</w:t>
            </w:r>
          </w:p>
          <w:p w14:paraId="3686E28B" w14:textId="77777777" w:rsidR="00544281" w:rsidRPr="00CE7C18" w:rsidRDefault="00544281" w:rsidP="009173E6">
            <w:pPr>
              <w:pStyle w:val="Default"/>
              <w:jc w:val="both"/>
              <w:rPr>
                <w:rFonts w:ascii="Arial" w:hAnsi="Arial" w:cs="Arial"/>
                <w:color w:val="auto"/>
                <w:sz w:val="18"/>
                <w:szCs w:val="18"/>
              </w:rPr>
            </w:pPr>
          </w:p>
          <w:p w14:paraId="6FADCC27"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hAnsi="Arial" w:cs="Arial"/>
                <w:sz w:val="18"/>
                <w:szCs w:val="18"/>
              </w:rPr>
              <w:t>(anexar certificación firmado por el representante legal)</w:t>
            </w:r>
          </w:p>
        </w:tc>
        <w:tc>
          <w:tcPr>
            <w:tcW w:w="520" w:type="pct"/>
            <w:tcBorders>
              <w:top w:val="single" w:sz="4" w:space="0" w:color="auto"/>
              <w:left w:val="single" w:sz="4" w:space="0" w:color="auto"/>
              <w:bottom w:val="single" w:sz="4" w:space="0" w:color="auto"/>
              <w:right w:val="single" w:sz="4" w:space="0" w:color="auto"/>
            </w:tcBorders>
          </w:tcPr>
          <w:p w14:paraId="797DF651" w14:textId="77777777" w:rsidR="00544281" w:rsidRPr="00CE7C18" w:rsidRDefault="00544281" w:rsidP="009173E6">
            <w:pPr>
              <w:autoSpaceDE w:val="0"/>
              <w:autoSpaceDN w:val="0"/>
              <w:adjustRightInd w:val="0"/>
              <w:jc w:val="center"/>
              <w:rPr>
                <w:rFonts w:ascii="Arial"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tcPr>
          <w:p w14:paraId="705F6EE5" w14:textId="77777777" w:rsidR="00544281" w:rsidRPr="00CE7C18" w:rsidRDefault="00544281" w:rsidP="009173E6">
            <w:pPr>
              <w:autoSpaceDE w:val="0"/>
              <w:autoSpaceDN w:val="0"/>
              <w:adjustRightInd w:val="0"/>
              <w:jc w:val="center"/>
              <w:rPr>
                <w:rFonts w:ascii="Arial" w:hAnsi="Arial" w:cs="Arial"/>
                <w:b/>
                <w:sz w:val="18"/>
                <w:szCs w:val="18"/>
              </w:rPr>
            </w:pPr>
          </w:p>
        </w:tc>
      </w:tr>
      <w:tr w:rsidR="00544281" w:rsidRPr="00CE7C18" w14:paraId="4B0DF8EB" w14:textId="77777777" w:rsidTr="009173E6">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tcPr>
          <w:p w14:paraId="3EE3A890" w14:textId="77777777" w:rsidR="00544281" w:rsidRPr="00CE7C18" w:rsidRDefault="00544281" w:rsidP="009173E6">
            <w:pPr>
              <w:autoSpaceDE w:val="0"/>
              <w:autoSpaceDN w:val="0"/>
              <w:adjustRightInd w:val="0"/>
              <w:jc w:val="center"/>
              <w:rPr>
                <w:rFonts w:ascii="Arial" w:hAnsi="Arial" w:cs="Arial"/>
                <w:b/>
                <w:bCs/>
                <w:sz w:val="18"/>
                <w:szCs w:val="18"/>
              </w:rPr>
            </w:pPr>
          </w:p>
          <w:p w14:paraId="3EC682D1"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14</w:t>
            </w:r>
          </w:p>
        </w:tc>
        <w:tc>
          <w:tcPr>
            <w:tcW w:w="3703" w:type="pct"/>
            <w:tcBorders>
              <w:top w:val="single" w:sz="4" w:space="0" w:color="auto"/>
              <w:left w:val="single" w:sz="4" w:space="0" w:color="auto"/>
              <w:bottom w:val="single" w:sz="4" w:space="0" w:color="auto"/>
              <w:right w:val="single" w:sz="4" w:space="0" w:color="auto"/>
            </w:tcBorders>
          </w:tcPr>
          <w:p w14:paraId="609551FB" w14:textId="77777777" w:rsidR="00544281" w:rsidRPr="00CE7C18" w:rsidRDefault="00544281" w:rsidP="009173E6">
            <w:pPr>
              <w:pStyle w:val="Textoindependiente2"/>
              <w:spacing w:after="0" w:line="240" w:lineRule="auto"/>
              <w:jc w:val="both"/>
              <w:rPr>
                <w:rFonts w:ascii="Arial" w:eastAsia="Calibri" w:hAnsi="Arial" w:cs="Arial"/>
                <w:b/>
                <w:sz w:val="18"/>
                <w:szCs w:val="18"/>
              </w:rPr>
            </w:pPr>
            <w:r w:rsidRPr="00CE7C18">
              <w:rPr>
                <w:rFonts w:ascii="Arial" w:eastAsia="Calibri" w:hAnsi="Arial" w:cs="Arial"/>
                <w:b/>
                <w:sz w:val="18"/>
                <w:szCs w:val="18"/>
              </w:rPr>
              <w:t>CRITERIOS PARA MANO DE OBRA</w:t>
            </w:r>
          </w:p>
          <w:p w14:paraId="5B770404" w14:textId="77777777" w:rsidR="00544281" w:rsidRPr="00CE7C18" w:rsidRDefault="00544281" w:rsidP="009173E6">
            <w:pPr>
              <w:pStyle w:val="Textoindependiente2"/>
              <w:spacing w:after="0" w:line="240" w:lineRule="auto"/>
              <w:jc w:val="both"/>
              <w:rPr>
                <w:rFonts w:ascii="Arial" w:eastAsia="Calibri" w:hAnsi="Arial" w:cs="Arial"/>
                <w:b/>
                <w:sz w:val="18"/>
                <w:szCs w:val="18"/>
              </w:rPr>
            </w:pPr>
          </w:p>
          <w:p w14:paraId="7FE1F4A0"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1A72A2E7" w14:textId="77777777" w:rsidR="00544281" w:rsidRPr="00CE7C18" w:rsidRDefault="00544281" w:rsidP="009173E6">
            <w:pPr>
              <w:pStyle w:val="Textoindependiente2"/>
              <w:spacing w:after="0" w:line="240" w:lineRule="auto"/>
              <w:jc w:val="both"/>
              <w:rPr>
                <w:rFonts w:ascii="Arial" w:eastAsia="Calibri" w:hAnsi="Arial" w:cs="Arial"/>
                <w:sz w:val="18"/>
                <w:szCs w:val="18"/>
              </w:rPr>
            </w:pPr>
          </w:p>
          <w:p w14:paraId="3AE0264D"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El valor a facturar será el correspondiente a la actividad de mantenimiento enunciada en la orden de trabajo.</w:t>
            </w:r>
          </w:p>
          <w:p w14:paraId="442A1C28" w14:textId="77777777" w:rsidR="00544281" w:rsidRPr="00CE7C18" w:rsidRDefault="00544281" w:rsidP="009173E6">
            <w:pPr>
              <w:pStyle w:val="Textoindependiente2"/>
              <w:spacing w:after="0" w:line="240" w:lineRule="auto"/>
              <w:jc w:val="both"/>
              <w:rPr>
                <w:rFonts w:ascii="Arial" w:eastAsia="Calibri" w:hAnsi="Arial" w:cs="Arial"/>
                <w:b/>
                <w:sz w:val="18"/>
                <w:szCs w:val="18"/>
              </w:rPr>
            </w:pPr>
          </w:p>
          <w:p w14:paraId="1E870F9D"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La oferta deberá especificar el valor de la mano de obra del personal descrito en el numeral 16, así cuando se requieran trabajos no definidos en la misma (arreglos, mantenimientos, reparaciones, etc.), la cotización se efectuará en horas de trabajo.</w:t>
            </w:r>
          </w:p>
          <w:p w14:paraId="3E6EAEC9"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 xml:space="preserve"> </w:t>
            </w:r>
          </w:p>
          <w:p w14:paraId="37342A10" w14:textId="77777777" w:rsidR="00544281" w:rsidRPr="00CE7C18" w:rsidRDefault="00544281" w:rsidP="009173E6">
            <w:pPr>
              <w:pStyle w:val="Textoindependiente2"/>
              <w:spacing w:after="0" w:line="240" w:lineRule="auto"/>
              <w:jc w:val="both"/>
              <w:rPr>
                <w:rFonts w:ascii="Arial" w:eastAsia="Calibri" w:hAnsi="Arial" w:cs="Arial"/>
                <w:sz w:val="18"/>
                <w:szCs w:val="18"/>
              </w:rPr>
            </w:pPr>
            <w:r w:rsidRPr="00CE7C18">
              <w:rPr>
                <w:rFonts w:ascii="Arial" w:eastAsia="Calibri" w:hAnsi="Arial" w:cs="Arial"/>
                <w:sz w:val="18"/>
                <w:szCs w:val="18"/>
              </w:rPr>
              <w:t>Los insumos diferentes a los repuestos de cualquier tipo necesarios para realizar las diferentes actividades de mantenimiento como grasas, limpiadores electrónicos, limpiador de carburadores, sistemas de inyección, limpiador de partes eléctricas, desengrasantes, disolventes</w:t>
            </w:r>
            <w:r>
              <w:rPr>
                <w:rFonts w:ascii="Arial" w:eastAsia="Calibri" w:hAnsi="Arial" w:cs="Arial"/>
                <w:sz w:val="18"/>
                <w:szCs w:val="18"/>
              </w:rPr>
              <w:t xml:space="preserve"> </w:t>
            </w:r>
            <w:r w:rsidRPr="00CE7C18">
              <w:rPr>
                <w:rFonts w:ascii="Arial" w:eastAsia="Calibri" w:hAnsi="Arial" w:cs="Arial"/>
                <w:sz w:val="18"/>
                <w:szCs w:val="18"/>
              </w:rPr>
              <w:t xml:space="preserve">o repuestos, cinta aislante, siliconas, amarres plásticos y demás, no deben ser cobrados como un ítem en la factura por cuanto hacen parte de la actividad de mantenimiento y reparación de la pieza o sistema. </w:t>
            </w:r>
            <w:r w:rsidRPr="00CE7C18">
              <w:rPr>
                <w:rFonts w:ascii="Arial" w:hAnsi="Arial" w:cs="Arial"/>
                <w:sz w:val="18"/>
                <w:szCs w:val="18"/>
              </w:rPr>
              <w:t>(anexar certificación firmado por el representante legal)</w:t>
            </w:r>
          </w:p>
        </w:tc>
        <w:tc>
          <w:tcPr>
            <w:tcW w:w="520" w:type="pct"/>
            <w:tcBorders>
              <w:top w:val="single" w:sz="4" w:space="0" w:color="auto"/>
              <w:left w:val="single" w:sz="4" w:space="0" w:color="auto"/>
              <w:bottom w:val="single" w:sz="4" w:space="0" w:color="auto"/>
              <w:right w:val="single" w:sz="4" w:space="0" w:color="auto"/>
            </w:tcBorders>
          </w:tcPr>
          <w:p w14:paraId="673E87DE" w14:textId="77777777" w:rsidR="00544281" w:rsidRPr="00CE7C18" w:rsidRDefault="00544281" w:rsidP="009173E6">
            <w:pPr>
              <w:autoSpaceDE w:val="0"/>
              <w:autoSpaceDN w:val="0"/>
              <w:adjustRightInd w:val="0"/>
              <w:jc w:val="center"/>
              <w:rPr>
                <w:rFonts w:ascii="Arial"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tcPr>
          <w:p w14:paraId="64EF4A9B" w14:textId="77777777" w:rsidR="00544281" w:rsidRPr="00CE7C18" w:rsidRDefault="00544281" w:rsidP="009173E6">
            <w:pPr>
              <w:autoSpaceDE w:val="0"/>
              <w:autoSpaceDN w:val="0"/>
              <w:adjustRightInd w:val="0"/>
              <w:jc w:val="center"/>
              <w:rPr>
                <w:rFonts w:ascii="Arial" w:hAnsi="Arial" w:cs="Arial"/>
                <w:b/>
                <w:sz w:val="18"/>
                <w:szCs w:val="18"/>
              </w:rPr>
            </w:pPr>
          </w:p>
        </w:tc>
      </w:tr>
      <w:tr w:rsidR="00544281" w:rsidRPr="00CE7C18" w14:paraId="6183C2CD" w14:textId="77777777" w:rsidTr="009173E6">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tcPr>
          <w:p w14:paraId="72133CB0" w14:textId="77777777" w:rsidR="00544281" w:rsidRPr="00CE7C18" w:rsidRDefault="00544281" w:rsidP="009173E6">
            <w:pPr>
              <w:autoSpaceDE w:val="0"/>
              <w:autoSpaceDN w:val="0"/>
              <w:adjustRightInd w:val="0"/>
              <w:jc w:val="center"/>
              <w:rPr>
                <w:rFonts w:ascii="Arial" w:hAnsi="Arial" w:cs="Arial"/>
                <w:b/>
                <w:bCs/>
                <w:sz w:val="18"/>
                <w:szCs w:val="18"/>
              </w:rPr>
            </w:pPr>
            <w:r w:rsidRPr="00CE7C18">
              <w:rPr>
                <w:rFonts w:ascii="Arial" w:hAnsi="Arial" w:cs="Arial"/>
                <w:b/>
                <w:bCs/>
                <w:sz w:val="18"/>
                <w:szCs w:val="18"/>
              </w:rPr>
              <w:t>15</w:t>
            </w:r>
          </w:p>
        </w:tc>
        <w:tc>
          <w:tcPr>
            <w:tcW w:w="3703" w:type="pct"/>
            <w:tcBorders>
              <w:top w:val="single" w:sz="4" w:space="0" w:color="auto"/>
              <w:left w:val="single" w:sz="4" w:space="0" w:color="auto"/>
              <w:bottom w:val="single" w:sz="4" w:space="0" w:color="auto"/>
              <w:right w:val="single" w:sz="4" w:space="0" w:color="auto"/>
            </w:tcBorders>
            <w:vAlign w:val="center"/>
          </w:tcPr>
          <w:p w14:paraId="670C2CAA"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EXPERIENCIA DEL PROPONENTE</w:t>
            </w:r>
          </w:p>
          <w:p w14:paraId="591A51FE" w14:textId="77777777" w:rsidR="00544281" w:rsidRPr="00CE7C18" w:rsidRDefault="00544281" w:rsidP="009173E6">
            <w:pPr>
              <w:autoSpaceDE w:val="0"/>
              <w:autoSpaceDN w:val="0"/>
              <w:adjustRightInd w:val="0"/>
              <w:jc w:val="both"/>
              <w:rPr>
                <w:rFonts w:ascii="Arial" w:hAnsi="Arial" w:cs="Arial"/>
                <w:b/>
                <w:bCs/>
                <w:sz w:val="18"/>
                <w:szCs w:val="18"/>
              </w:rPr>
            </w:pPr>
          </w:p>
          <w:p w14:paraId="61C86E1D" w14:textId="77777777" w:rsidR="00544281" w:rsidRPr="00CE7C18" w:rsidRDefault="00544281" w:rsidP="009173E6">
            <w:pPr>
              <w:autoSpaceDE w:val="0"/>
              <w:autoSpaceDN w:val="0"/>
              <w:adjustRightInd w:val="0"/>
              <w:jc w:val="both"/>
              <w:rPr>
                <w:rFonts w:ascii="Arial" w:hAnsi="Arial" w:cs="Arial"/>
                <w:bCs/>
                <w:sz w:val="18"/>
                <w:szCs w:val="18"/>
              </w:rPr>
            </w:pPr>
            <w:r w:rsidRPr="00CE7C18">
              <w:rPr>
                <w:rFonts w:ascii="Arial" w:hAnsi="Arial" w:cs="Arial"/>
                <w:bCs/>
                <w:sz w:val="18"/>
                <w:szCs w:val="18"/>
              </w:rPr>
              <w:t xml:space="preserve">El proponente o cada uno de los miembros del consorcio o unión temporal, que vayan a proveer los bienes y/o servicios objeto del presente proceso, trátese de personas naturales y/o jurídicas, deberán registrar experiencia en contratos registrados en los segmentos, familias y clases, del Registro Único de Proponentes (RUP) </w:t>
            </w:r>
          </w:p>
          <w:p w14:paraId="61353D81" w14:textId="77777777" w:rsidR="00544281" w:rsidRPr="00CE7C18" w:rsidRDefault="00544281" w:rsidP="009173E6">
            <w:pPr>
              <w:autoSpaceDE w:val="0"/>
              <w:autoSpaceDN w:val="0"/>
              <w:adjustRightInd w:val="0"/>
              <w:jc w:val="both"/>
              <w:rPr>
                <w:rFonts w:ascii="Arial" w:hAnsi="Arial" w:cs="Arial"/>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2"/>
              <w:gridCol w:w="1282"/>
              <w:gridCol w:w="1566"/>
              <w:gridCol w:w="1282"/>
              <w:gridCol w:w="1715"/>
              <w:gridCol w:w="1018"/>
            </w:tblGrid>
            <w:tr w:rsidR="00544281" w:rsidRPr="00CE7C18" w14:paraId="6A422BA8" w14:textId="77777777" w:rsidTr="009173E6">
              <w:trPr>
                <w:trHeight w:val="20"/>
              </w:trPr>
              <w:tc>
                <w:tcPr>
                  <w:tcW w:w="653" w:type="pct"/>
                  <w:vAlign w:val="center"/>
                </w:tcPr>
                <w:p w14:paraId="52855813" w14:textId="77777777" w:rsidR="00544281" w:rsidRPr="00CE7C18" w:rsidRDefault="00544281" w:rsidP="009173E6">
                  <w:pPr>
                    <w:jc w:val="center"/>
                    <w:rPr>
                      <w:rFonts w:ascii="Arial" w:hAnsi="Arial" w:cs="Arial"/>
                      <w:b/>
                      <w:bCs/>
                      <w:sz w:val="18"/>
                      <w:szCs w:val="18"/>
                    </w:rPr>
                  </w:pPr>
                  <w:r w:rsidRPr="00CE7C18">
                    <w:rPr>
                      <w:rFonts w:ascii="Arial" w:hAnsi="Arial" w:cs="Arial"/>
                      <w:b/>
                      <w:bCs/>
                      <w:sz w:val="18"/>
                      <w:szCs w:val="18"/>
                    </w:rPr>
                    <w:t>CLASIFICACIÓN UNSPSC</w:t>
                  </w:r>
                </w:p>
              </w:tc>
              <w:tc>
                <w:tcPr>
                  <w:tcW w:w="812" w:type="pct"/>
                  <w:vAlign w:val="center"/>
                </w:tcPr>
                <w:p w14:paraId="6090C56A" w14:textId="77777777" w:rsidR="00544281" w:rsidRPr="00CE7C18" w:rsidRDefault="00544281" w:rsidP="009173E6">
                  <w:pPr>
                    <w:jc w:val="center"/>
                    <w:rPr>
                      <w:rFonts w:ascii="Arial" w:hAnsi="Arial" w:cs="Arial"/>
                      <w:b/>
                      <w:bCs/>
                      <w:sz w:val="18"/>
                      <w:szCs w:val="18"/>
                    </w:rPr>
                  </w:pPr>
                  <w:r w:rsidRPr="00CE7C18">
                    <w:rPr>
                      <w:rFonts w:ascii="Arial" w:hAnsi="Arial" w:cs="Arial"/>
                      <w:b/>
                      <w:bCs/>
                      <w:sz w:val="18"/>
                      <w:szCs w:val="18"/>
                    </w:rPr>
                    <w:t>SEGMENTO</w:t>
                  </w:r>
                </w:p>
              </w:tc>
              <w:tc>
                <w:tcPr>
                  <w:tcW w:w="992" w:type="pct"/>
                  <w:vAlign w:val="center"/>
                </w:tcPr>
                <w:p w14:paraId="2CF25EA8" w14:textId="77777777" w:rsidR="00544281" w:rsidRPr="00CE7C18" w:rsidRDefault="00544281" w:rsidP="009173E6">
                  <w:pPr>
                    <w:jc w:val="center"/>
                    <w:rPr>
                      <w:rFonts w:ascii="Arial" w:hAnsi="Arial" w:cs="Arial"/>
                      <w:b/>
                      <w:bCs/>
                      <w:sz w:val="18"/>
                      <w:szCs w:val="18"/>
                    </w:rPr>
                  </w:pPr>
                  <w:r w:rsidRPr="00CE7C18">
                    <w:rPr>
                      <w:rFonts w:ascii="Arial" w:hAnsi="Arial" w:cs="Arial"/>
                      <w:b/>
                      <w:bCs/>
                      <w:sz w:val="18"/>
                      <w:szCs w:val="18"/>
                    </w:rPr>
                    <w:t>FAMILIA</w:t>
                  </w:r>
                </w:p>
              </w:tc>
              <w:tc>
                <w:tcPr>
                  <w:tcW w:w="812" w:type="pct"/>
                  <w:vAlign w:val="center"/>
                </w:tcPr>
                <w:p w14:paraId="69262321" w14:textId="77777777" w:rsidR="00544281" w:rsidRPr="00CE7C18" w:rsidRDefault="00544281" w:rsidP="009173E6">
                  <w:pPr>
                    <w:jc w:val="center"/>
                    <w:rPr>
                      <w:rFonts w:ascii="Arial" w:hAnsi="Arial" w:cs="Arial"/>
                      <w:b/>
                      <w:bCs/>
                      <w:sz w:val="18"/>
                      <w:szCs w:val="18"/>
                    </w:rPr>
                  </w:pPr>
                  <w:r w:rsidRPr="00CE7C18">
                    <w:rPr>
                      <w:rFonts w:ascii="Arial" w:hAnsi="Arial" w:cs="Arial"/>
                      <w:b/>
                      <w:bCs/>
                      <w:sz w:val="18"/>
                      <w:szCs w:val="18"/>
                    </w:rPr>
                    <w:t>CLASE</w:t>
                  </w:r>
                </w:p>
              </w:tc>
              <w:tc>
                <w:tcPr>
                  <w:tcW w:w="1086" w:type="pct"/>
                </w:tcPr>
                <w:p w14:paraId="771E897E" w14:textId="77777777" w:rsidR="00544281" w:rsidRPr="00CE7C18" w:rsidRDefault="00544281" w:rsidP="009173E6">
                  <w:pPr>
                    <w:jc w:val="center"/>
                    <w:rPr>
                      <w:rFonts w:ascii="Arial" w:hAnsi="Arial" w:cs="Arial"/>
                      <w:b/>
                      <w:bCs/>
                      <w:sz w:val="18"/>
                      <w:szCs w:val="18"/>
                    </w:rPr>
                  </w:pPr>
                  <w:r w:rsidRPr="00CE7C18">
                    <w:rPr>
                      <w:rFonts w:ascii="Arial" w:hAnsi="Arial" w:cs="Arial"/>
                      <w:b/>
                      <w:bCs/>
                      <w:sz w:val="18"/>
                      <w:szCs w:val="18"/>
                    </w:rPr>
                    <w:t>PRESUPUESTO</w:t>
                  </w:r>
                </w:p>
                <w:p w14:paraId="698DA52D" w14:textId="77777777" w:rsidR="00544281" w:rsidRPr="00CE7C18" w:rsidRDefault="00544281" w:rsidP="009173E6">
                  <w:pPr>
                    <w:jc w:val="center"/>
                    <w:rPr>
                      <w:rFonts w:ascii="Arial" w:hAnsi="Arial" w:cs="Arial"/>
                      <w:b/>
                      <w:bCs/>
                      <w:sz w:val="18"/>
                      <w:szCs w:val="18"/>
                    </w:rPr>
                  </w:pPr>
                  <w:r w:rsidRPr="00CE7C18">
                    <w:rPr>
                      <w:rFonts w:ascii="Arial" w:hAnsi="Arial" w:cs="Arial"/>
                      <w:b/>
                      <w:bCs/>
                      <w:sz w:val="18"/>
                      <w:szCs w:val="18"/>
                    </w:rPr>
                    <w:t>OFICIAL 100%</w:t>
                  </w:r>
                </w:p>
              </w:tc>
              <w:tc>
                <w:tcPr>
                  <w:tcW w:w="645" w:type="pct"/>
                </w:tcPr>
                <w:p w14:paraId="7A0699AB" w14:textId="77777777" w:rsidR="00544281" w:rsidRPr="00CE7C18" w:rsidRDefault="00544281" w:rsidP="009173E6">
                  <w:pPr>
                    <w:jc w:val="center"/>
                    <w:rPr>
                      <w:rFonts w:ascii="Arial" w:hAnsi="Arial" w:cs="Arial"/>
                      <w:b/>
                      <w:bCs/>
                      <w:sz w:val="18"/>
                      <w:szCs w:val="18"/>
                    </w:rPr>
                  </w:pPr>
                  <w:r w:rsidRPr="00CE7C18">
                    <w:rPr>
                      <w:rFonts w:ascii="Arial" w:hAnsi="Arial" w:cs="Arial"/>
                      <w:b/>
                      <w:bCs/>
                      <w:sz w:val="18"/>
                      <w:szCs w:val="18"/>
                    </w:rPr>
                    <w:t>EXPERIENCIA EN SMMLV</w:t>
                  </w:r>
                </w:p>
              </w:tc>
            </w:tr>
            <w:tr w:rsidR="00544281" w:rsidRPr="00CE7C18" w14:paraId="0B77BAEC" w14:textId="77777777" w:rsidTr="009173E6">
              <w:trPr>
                <w:trHeight w:val="20"/>
              </w:trPr>
              <w:tc>
                <w:tcPr>
                  <w:tcW w:w="653" w:type="pct"/>
                  <w:vAlign w:val="center"/>
                </w:tcPr>
                <w:p w14:paraId="0791B3A9" w14:textId="77777777" w:rsidR="00544281" w:rsidRPr="00CE7C18" w:rsidRDefault="00544281" w:rsidP="009173E6">
                  <w:pPr>
                    <w:jc w:val="center"/>
                    <w:rPr>
                      <w:rFonts w:ascii="Arial" w:hAnsi="Arial" w:cs="Arial"/>
                      <w:sz w:val="18"/>
                      <w:szCs w:val="18"/>
                    </w:rPr>
                  </w:pPr>
                  <w:r w:rsidRPr="003A28D0">
                    <w:rPr>
                      <w:rFonts w:ascii="Arial" w:hAnsi="Arial" w:cs="Arial"/>
                      <w:sz w:val="18"/>
                      <w:szCs w:val="18"/>
                    </w:rPr>
                    <w:t>78181500</w:t>
                  </w:r>
                </w:p>
              </w:tc>
              <w:tc>
                <w:tcPr>
                  <w:tcW w:w="812" w:type="pct"/>
                  <w:vAlign w:val="center"/>
                </w:tcPr>
                <w:p w14:paraId="7BA615E2" w14:textId="77777777" w:rsidR="00544281" w:rsidRPr="00CE7C18" w:rsidRDefault="00544281" w:rsidP="009173E6">
                  <w:pPr>
                    <w:jc w:val="center"/>
                    <w:rPr>
                      <w:rFonts w:ascii="Arial" w:hAnsi="Arial" w:cs="Arial"/>
                      <w:sz w:val="18"/>
                      <w:szCs w:val="18"/>
                    </w:rPr>
                  </w:pPr>
                  <w:r w:rsidRPr="00CE7C18">
                    <w:rPr>
                      <w:rFonts w:ascii="Arial" w:hAnsi="Arial" w:cs="Arial"/>
                      <w:sz w:val="18"/>
                      <w:szCs w:val="18"/>
                    </w:rPr>
                    <w:t>Servicio de transporte, almacenaje y correo</w:t>
                  </w:r>
                </w:p>
              </w:tc>
              <w:tc>
                <w:tcPr>
                  <w:tcW w:w="992" w:type="pct"/>
                  <w:vAlign w:val="center"/>
                </w:tcPr>
                <w:p w14:paraId="2DA287D9" w14:textId="77777777" w:rsidR="00544281" w:rsidRPr="00CE7C18" w:rsidRDefault="00544281" w:rsidP="009173E6">
                  <w:pPr>
                    <w:jc w:val="center"/>
                    <w:rPr>
                      <w:rFonts w:ascii="Arial" w:hAnsi="Arial" w:cs="Arial"/>
                      <w:sz w:val="18"/>
                      <w:szCs w:val="18"/>
                    </w:rPr>
                  </w:pPr>
                  <w:r w:rsidRPr="00CE7C18">
                    <w:rPr>
                      <w:rFonts w:ascii="Arial" w:hAnsi="Arial" w:cs="Arial"/>
                      <w:sz w:val="18"/>
                      <w:szCs w:val="18"/>
                    </w:rPr>
                    <w:t>Servicios de mantenimiento o reparación de transportes</w:t>
                  </w:r>
                </w:p>
              </w:tc>
              <w:tc>
                <w:tcPr>
                  <w:tcW w:w="812" w:type="pct"/>
                  <w:vAlign w:val="center"/>
                </w:tcPr>
                <w:p w14:paraId="4F425657" w14:textId="77777777" w:rsidR="00544281" w:rsidRPr="00CE7C18" w:rsidRDefault="00544281" w:rsidP="009173E6">
                  <w:pPr>
                    <w:jc w:val="center"/>
                    <w:rPr>
                      <w:rFonts w:ascii="Arial" w:hAnsi="Arial" w:cs="Arial"/>
                      <w:sz w:val="18"/>
                      <w:szCs w:val="18"/>
                    </w:rPr>
                  </w:pPr>
                  <w:r w:rsidRPr="00CE7C18">
                    <w:rPr>
                      <w:rFonts w:ascii="Arial" w:hAnsi="Arial" w:cs="Arial"/>
                      <w:sz w:val="18"/>
                      <w:szCs w:val="18"/>
                    </w:rPr>
                    <w:t>Servicios de mantenimiento y reparación de vehículos</w:t>
                  </w:r>
                </w:p>
              </w:tc>
              <w:tc>
                <w:tcPr>
                  <w:tcW w:w="1086" w:type="pct"/>
                  <w:vAlign w:val="center"/>
                </w:tcPr>
                <w:p w14:paraId="3EF71E86" w14:textId="77777777" w:rsidR="00544281" w:rsidRPr="003A28D0" w:rsidRDefault="00544281" w:rsidP="009173E6">
                  <w:pPr>
                    <w:jc w:val="right"/>
                    <w:rPr>
                      <w:rFonts w:ascii="Arial" w:hAnsi="Arial" w:cs="Arial"/>
                      <w:sz w:val="18"/>
                      <w:szCs w:val="18"/>
                      <w:highlight w:val="yellow"/>
                    </w:rPr>
                  </w:pPr>
                  <w:r>
                    <w:rPr>
                      <w:rFonts w:ascii="Arial" w:hAnsi="Arial" w:cs="Arial"/>
                      <w:sz w:val="18"/>
                      <w:szCs w:val="18"/>
                    </w:rPr>
                    <w:t>$</w:t>
                  </w:r>
                  <w:r w:rsidRPr="00A46390">
                    <w:rPr>
                      <w:rFonts w:ascii="Arial" w:hAnsi="Arial" w:cs="Arial"/>
                      <w:sz w:val="18"/>
                      <w:szCs w:val="18"/>
                    </w:rPr>
                    <w:t>800.338.000,00</w:t>
                  </w:r>
                </w:p>
              </w:tc>
              <w:tc>
                <w:tcPr>
                  <w:tcW w:w="645" w:type="pct"/>
                  <w:vAlign w:val="center"/>
                </w:tcPr>
                <w:p w14:paraId="295AC922" w14:textId="77777777" w:rsidR="00544281" w:rsidRPr="00800B15" w:rsidRDefault="00544281" w:rsidP="009173E6">
                  <w:pPr>
                    <w:pStyle w:val="Sinespaciado1"/>
                    <w:jc w:val="center"/>
                    <w:rPr>
                      <w:rFonts w:ascii="Arial" w:eastAsia="MS Mincho" w:hAnsi="Arial" w:cs="Arial"/>
                      <w:sz w:val="16"/>
                      <w:szCs w:val="14"/>
                    </w:rPr>
                  </w:pPr>
                  <w:r w:rsidRPr="001237B5">
                    <w:rPr>
                      <w:rFonts w:ascii="Arial" w:eastAsia="MS Mincho" w:hAnsi="Arial" w:cs="Arial"/>
                      <w:sz w:val="16"/>
                      <w:szCs w:val="14"/>
                    </w:rPr>
                    <w:t>457,36</w:t>
                  </w:r>
                </w:p>
                <w:p w14:paraId="1AE2D7A6" w14:textId="77777777" w:rsidR="00544281" w:rsidRPr="00B67FEF" w:rsidRDefault="00544281" w:rsidP="009173E6">
                  <w:pPr>
                    <w:jc w:val="center"/>
                    <w:rPr>
                      <w:rFonts w:ascii="Arial" w:hAnsi="Arial" w:cs="Arial"/>
                      <w:color w:val="EE0000"/>
                      <w:sz w:val="18"/>
                      <w:szCs w:val="18"/>
                      <w:highlight w:val="yellow"/>
                    </w:rPr>
                  </w:pPr>
                  <w:r w:rsidRPr="00800B15">
                    <w:rPr>
                      <w:rFonts w:ascii="Arial" w:eastAsia="MS Mincho" w:hAnsi="Arial" w:cs="Arial"/>
                      <w:sz w:val="16"/>
                      <w:szCs w:val="14"/>
                    </w:rPr>
                    <w:t>SMMLV</w:t>
                  </w:r>
                </w:p>
              </w:tc>
            </w:tr>
          </w:tbl>
          <w:p w14:paraId="0B4AAB61" w14:textId="77777777" w:rsidR="00544281" w:rsidRPr="00CE7C18" w:rsidRDefault="00544281" w:rsidP="009173E6">
            <w:pPr>
              <w:autoSpaceDE w:val="0"/>
              <w:autoSpaceDN w:val="0"/>
              <w:adjustRightInd w:val="0"/>
              <w:jc w:val="both"/>
              <w:rPr>
                <w:rFonts w:ascii="Arial" w:hAnsi="Arial" w:cs="Arial"/>
                <w:bCs/>
                <w:sz w:val="18"/>
                <w:szCs w:val="18"/>
              </w:rPr>
            </w:pPr>
          </w:p>
          <w:p w14:paraId="4A9D7231"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 xml:space="preserve">NOTA 1: </w:t>
            </w:r>
            <w:r w:rsidRPr="00CE7C18">
              <w:rPr>
                <w:rFonts w:ascii="Arial" w:hAnsi="Arial" w:cs="Arial"/>
                <w:bCs/>
                <w:sz w:val="18"/>
                <w:szCs w:val="18"/>
              </w:rPr>
              <w:t>Para el caso de propuestas conjuntas, la experiencia relacionada en el formulario puede ser presentada por uno o varios de los miembros del Consorcio o Unión Temporal.</w:t>
            </w:r>
          </w:p>
          <w:p w14:paraId="1532A65C"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 xml:space="preserve"> </w:t>
            </w:r>
          </w:p>
          <w:p w14:paraId="5324C1C1"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 xml:space="preserve">NOTA 2: </w:t>
            </w:r>
            <w:r w:rsidRPr="00CE7C18">
              <w:rPr>
                <w:rFonts w:ascii="Arial" w:hAnsi="Arial" w:cs="Arial"/>
                <w:bCs/>
                <w:sz w:val="18"/>
                <w:szCs w:val="18"/>
              </w:rPr>
              <w:t>si el proceso es por lotes la experiencia para cada lote se acredite por uno o varios de los miembros del Consorcio o Unión Temporal, cada uno de sus integrantes deberán registrar experiencia en los segmentos, familias y clases, del Registro Único de Proponentes (RUP) de acuerdo a lo establecido en el numeral 1.1.11 REGISTRO UNICO DE PROPONENTES del presente proceso.</w:t>
            </w:r>
          </w:p>
          <w:p w14:paraId="4429FB01" w14:textId="77777777" w:rsidR="00544281" w:rsidRPr="00CE7C18" w:rsidRDefault="00544281" w:rsidP="009173E6">
            <w:pPr>
              <w:autoSpaceDE w:val="0"/>
              <w:autoSpaceDN w:val="0"/>
              <w:adjustRightInd w:val="0"/>
              <w:jc w:val="both"/>
              <w:rPr>
                <w:rFonts w:ascii="Arial" w:hAnsi="Arial" w:cs="Arial"/>
                <w:b/>
                <w:bCs/>
                <w:sz w:val="18"/>
                <w:szCs w:val="18"/>
              </w:rPr>
            </w:pPr>
          </w:p>
          <w:p w14:paraId="198F32CD"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 xml:space="preserve">NOTA3: </w:t>
            </w:r>
            <w:r w:rsidRPr="00CE7C18">
              <w:rPr>
                <w:rFonts w:ascii="Arial" w:hAnsi="Arial" w:cs="Arial"/>
                <w:bCs/>
                <w:sz w:val="18"/>
                <w:szCs w:val="18"/>
              </w:rPr>
              <w:t>Los proponentes extranjeros no obligados a estar registrados en el RUP, deben acreditar experiencia relacionada con el objeto del presente proceso, mediante la presentación de certificaciones (una certificación por contrato) junto con la oferta, en las cuales se acredite la celebración, ejecución y terminación de contratos con entidades públicas u otros clientes, y conste como mínimo la información que se indica a continuación</w:t>
            </w:r>
            <w:r w:rsidRPr="00CE7C18">
              <w:rPr>
                <w:rFonts w:ascii="Arial" w:hAnsi="Arial" w:cs="Arial"/>
                <w:b/>
                <w:bCs/>
                <w:sz w:val="18"/>
                <w:szCs w:val="18"/>
              </w:rPr>
              <w:t>:</w:t>
            </w:r>
          </w:p>
          <w:p w14:paraId="259CA95B" w14:textId="77777777" w:rsidR="00544281" w:rsidRPr="00CE7C18" w:rsidRDefault="00544281" w:rsidP="009173E6">
            <w:pPr>
              <w:autoSpaceDE w:val="0"/>
              <w:autoSpaceDN w:val="0"/>
              <w:adjustRightInd w:val="0"/>
              <w:jc w:val="both"/>
              <w:rPr>
                <w:rFonts w:ascii="Arial" w:hAnsi="Arial" w:cs="Arial"/>
                <w:b/>
                <w:bCs/>
                <w:sz w:val="18"/>
                <w:szCs w:val="18"/>
              </w:rPr>
            </w:pPr>
          </w:p>
          <w:p w14:paraId="0619DB75"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t>Nombre o razón social de la entidad que certifica, dirección y teléfono.</w:t>
            </w:r>
          </w:p>
          <w:p w14:paraId="2904D15A"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t>Nombre y cargo de la persona que expide la certificación y datos de contacto.</w:t>
            </w:r>
          </w:p>
          <w:p w14:paraId="38E025DD"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t>Nombre del contratista.</w:t>
            </w:r>
          </w:p>
          <w:p w14:paraId="0A1963A8"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t>Número y fecha del contrato.</w:t>
            </w:r>
          </w:p>
          <w:p w14:paraId="0B10EBBE"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t>Objeto: mantenimiento equipo automotor.</w:t>
            </w:r>
          </w:p>
          <w:p w14:paraId="233084FC"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t>Fecha de suscripción e inicio.</w:t>
            </w:r>
          </w:p>
          <w:p w14:paraId="176A6A6D"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lastRenderedPageBreak/>
              <w:t>Fecha de terminación: Estos contratos deberán estar terminados antes de la fecha de cierre del presente proceso.</w:t>
            </w:r>
          </w:p>
          <w:p w14:paraId="688197E2"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t>Valor del contrato.</w:t>
            </w:r>
          </w:p>
          <w:p w14:paraId="4EACB375" w14:textId="77777777" w:rsidR="00544281" w:rsidRPr="00CE7C18" w:rsidRDefault="00544281">
            <w:pPr>
              <w:pStyle w:val="Prrafodelista"/>
              <w:numPr>
                <w:ilvl w:val="0"/>
                <w:numId w:val="23"/>
              </w:numPr>
              <w:autoSpaceDE w:val="0"/>
              <w:autoSpaceDN w:val="0"/>
              <w:adjustRightInd w:val="0"/>
              <w:jc w:val="both"/>
              <w:rPr>
                <w:rFonts w:ascii="Arial" w:hAnsi="Arial" w:cs="Arial"/>
                <w:bCs/>
                <w:sz w:val="18"/>
                <w:szCs w:val="18"/>
              </w:rPr>
            </w:pPr>
            <w:r w:rsidRPr="00CE7C18">
              <w:rPr>
                <w:rFonts w:ascii="Arial" w:hAnsi="Arial" w:cs="Arial"/>
                <w:bCs/>
                <w:sz w:val="18"/>
                <w:szCs w:val="18"/>
              </w:rPr>
              <w:t>Calificación del cumplimiento del contrato: La entidad contratante debe certificar que el objeto del contrato se cumplió a cabalidad.</w:t>
            </w:r>
          </w:p>
          <w:p w14:paraId="526D8118" w14:textId="77777777" w:rsidR="00544281" w:rsidRPr="00CE7C18" w:rsidRDefault="00544281" w:rsidP="009173E6">
            <w:pPr>
              <w:autoSpaceDE w:val="0"/>
              <w:autoSpaceDN w:val="0"/>
              <w:adjustRightInd w:val="0"/>
              <w:jc w:val="both"/>
              <w:rPr>
                <w:rFonts w:ascii="Arial" w:hAnsi="Arial" w:cs="Arial"/>
                <w:b/>
                <w:bCs/>
                <w:sz w:val="18"/>
                <w:szCs w:val="18"/>
              </w:rPr>
            </w:pPr>
          </w:p>
          <w:p w14:paraId="4DFE5DA5"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hAnsi="Arial" w:cs="Arial"/>
                <w:b/>
                <w:bCs/>
                <w:sz w:val="18"/>
                <w:szCs w:val="18"/>
              </w:rPr>
              <w:t xml:space="preserve">Nota 4: </w:t>
            </w:r>
            <w:r w:rsidRPr="00CE7C18">
              <w:rPr>
                <w:rFonts w:ascii="Arial" w:hAnsi="Arial" w:cs="Arial"/>
                <w:bCs/>
                <w:sz w:val="18"/>
                <w:szCs w:val="18"/>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325B5A4F" w14:textId="77777777" w:rsidR="00544281" w:rsidRPr="00CE7C18" w:rsidRDefault="00544281" w:rsidP="009173E6">
            <w:pPr>
              <w:autoSpaceDE w:val="0"/>
              <w:autoSpaceDN w:val="0"/>
              <w:adjustRightInd w:val="0"/>
              <w:jc w:val="both"/>
              <w:rPr>
                <w:rFonts w:ascii="Arial" w:hAnsi="Arial" w:cs="Arial"/>
                <w:b/>
                <w:bCs/>
                <w:sz w:val="18"/>
                <w:szCs w:val="18"/>
              </w:rPr>
            </w:pPr>
          </w:p>
          <w:p w14:paraId="75A45A98" w14:textId="77777777" w:rsidR="00544281" w:rsidRPr="00880035" w:rsidRDefault="00544281" w:rsidP="009173E6">
            <w:pPr>
              <w:autoSpaceDE w:val="0"/>
              <w:autoSpaceDN w:val="0"/>
              <w:adjustRightInd w:val="0"/>
              <w:jc w:val="both"/>
              <w:rPr>
                <w:rFonts w:ascii="Arial" w:hAnsi="Arial" w:cs="Arial"/>
                <w:b/>
                <w:bCs/>
                <w:sz w:val="18"/>
                <w:szCs w:val="18"/>
              </w:rPr>
            </w:pPr>
            <w:r w:rsidRPr="00CE7C18">
              <w:rPr>
                <w:rFonts w:ascii="Arial" w:hAnsi="Arial" w:cs="Arial"/>
                <w:bCs/>
                <w:sz w:val="18"/>
                <w:szCs w:val="18"/>
              </w:rPr>
              <w:t>Los contratos certificados para el oferente extranjero sin domicilio o sucursal en Colombia, deberán registrar experiencia en el clasificador UNSPSC y debe estar relacionada en el formulario “CLASIFICACIÓN PROPONENTE EXTRANJERO”</w:t>
            </w:r>
            <w:r w:rsidRPr="00CE7C18">
              <w:rPr>
                <w:rFonts w:ascii="Arial" w:hAnsi="Arial" w:cs="Arial"/>
                <w:b/>
                <w:bCs/>
                <w:sz w:val="18"/>
                <w:szCs w:val="18"/>
              </w:rPr>
              <w:tab/>
            </w:r>
            <w:r w:rsidRPr="00CE7C18">
              <w:rPr>
                <w:rFonts w:ascii="Arial" w:hAnsi="Arial" w:cs="Arial"/>
                <w:b/>
                <w:bCs/>
                <w:sz w:val="18"/>
                <w:szCs w:val="18"/>
              </w:rPr>
              <w:tab/>
            </w:r>
          </w:p>
        </w:tc>
        <w:tc>
          <w:tcPr>
            <w:tcW w:w="520" w:type="pct"/>
            <w:tcBorders>
              <w:top w:val="single" w:sz="4" w:space="0" w:color="auto"/>
              <w:left w:val="single" w:sz="4" w:space="0" w:color="auto"/>
              <w:bottom w:val="single" w:sz="4" w:space="0" w:color="auto"/>
              <w:right w:val="single" w:sz="4" w:space="0" w:color="auto"/>
            </w:tcBorders>
            <w:vAlign w:val="center"/>
          </w:tcPr>
          <w:p w14:paraId="3D346784" w14:textId="77777777" w:rsidR="00544281" w:rsidRPr="00CE7C18" w:rsidRDefault="00544281" w:rsidP="009173E6">
            <w:pPr>
              <w:jc w:val="center"/>
              <w:rPr>
                <w:rFonts w:ascii="Arial" w:eastAsia="Calibri"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1E73F4D1" w14:textId="77777777" w:rsidR="00544281" w:rsidRPr="00CE7C18" w:rsidRDefault="00544281" w:rsidP="009173E6">
            <w:pPr>
              <w:autoSpaceDE w:val="0"/>
              <w:autoSpaceDN w:val="0"/>
              <w:adjustRightInd w:val="0"/>
              <w:jc w:val="center"/>
              <w:rPr>
                <w:rFonts w:ascii="Arial" w:hAnsi="Arial" w:cs="Arial"/>
                <w:b/>
                <w:sz w:val="18"/>
                <w:szCs w:val="18"/>
              </w:rPr>
            </w:pPr>
          </w:p>
        </w:tc>
      </w:tr>
      <w:tr w:rsidR="00544281" w:rsidRPr="00CE7C18" w14:paraId="233E0CAC" w14:textId="77777777" w:rsidTr="009173E6">
        <w:tblPrEx>
          <w:jc w:val="left"/>
        </w:tblPrEx>
        <w:trPr>
          <w:trHeight w:val="20"/>
        </w:trPr>
        <w:tc>
          <w:tcPr>
            <w:tcW w:w="323" w:type="pct"/>
            <w:vAlign w:val="center"/>
          </w:tcPr>
          <w:p w14:paraId="16D51A40"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t>16</w:t>
            </w:r>
          </w:p>
        </w:tc>
        <w:tc>
          <w:tcPr>
            <w:tcW w:w="3703" w:type="pct"/>
            <w:vAlign w:val="center"/>
          </w:tcPr>
          <w:p w14:paraId="085CD2AF"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eastAsia="MS Mincho" w:hAnsi="Arial" w:cs="Arial"/>
                <w:b/>
                <w:sz w:val="18"/>
                <w:szCs w:val="18"/>
              </w:rPr>
              <w:t xml:space="preserve">EXPERIENCIA DEL PERSONAL TECNICO </w:t>
            </w:r>
            <w:r w:rsidRPr="00CE7C18">
              <w:rPr>
                <w:rFonts w:ascii="Arial" w:hAnsi="Arial" w:cs="Arial"/>
                <w:b/>
                <w:bCs/>
                <w:sz w:val="18"/>
                <w:szCs w:val="18"/>
              </w:rPr>
              <w:t xml:space="preserve"> </w:t>
            </w:r>
          </w:p>
          <w:p w14:paraId="6C0B3759" w14:textId="77777777" w:rsidR="00544281" w:rsidRPr="00CE7C18" w:rsidRDefault="00544281" w:rsidP="009173E6">
            <w:pPr>
              <w:autoSpaceDE w:val="0"/>
              <w:autoSpaceDN w:val="0"/>
              <w:adjustRightInd w:val="0"/>
              <w:jc w:val="both"/>
              <w:rPr>
                <w:rFonts w:ascii="Arial" w:hAnsi="Arial" w:cs="Arial"/>
                <w:b/>
                <w:bCs/>
                <w:sz w:val="18"/>
                <w:szCs w:val="18"/>
              </w:rPr>
            </w:pPr>
          </w:p>
          <w:p w14:paraId="05573EE2"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eastAsia="MS Mincho" w:hAnsi="Arial" w:cs="Arial"/>
                <w:sz w:val="18"/>
                <w:szCs w:val="18"/>
              </w:rPr>
              <w:t xml:space="preserve">El  contratista debe contar con el personal técnico calificado en las diferentes especialidades requeridas, capacitado para desarrollar labores operativas y de coordinación en el campo del mantenimiento preventivo, correctivo y predictivo de equipos automotor tipo vehículo, dada la necesidad de inmediatez derivada de las actividades del servicio policial, de esta manera se pretende determinar un nivel de idoneidad mínimo que garantice la calidad de los trabajos de mantenimiento que se efectúen al equipo automotor. </w:t>
            </w:r>
            <w:r w:rsidRPr="00CE7C18">
              <w:rPr>
                <w:rFonts w:ascii="Arial" w:hAnsi="Arial" w:cs="Arial"/>
                <w:sz w:val="18"/>
                <w:szCs w:val="18"/>
              </w:rPr>
              <w:t>(anexar certificación firmado por el representante legal)</w:t>
            </w:r>
          </w:p>
          <w:p w14:paraId="7F1406CA" w14:textId="77777777" w:rsidR="00544281" w:rsidRPr="00CE7C18" w:rsidRDefault="00544281" w:rsidP="009173E6">
            <w:pPr>
              <w:autoSpaceDE w:val="0"/>
              <w:autoSpaceDN w:val="0"/>
              <w:adjustRightInd w:val="0"/>
              <w:jc w:val="both"/>
              <w:rPr>
                <w:rFonts w:ascii="Arial" w:eastAsia="MS Mincho" w:hAnsi="Arial" w:cs="Arial"/>
                <w:bCs/>
                <w:sz w:val="18"/>
                <w:szCs w:val="18"/>
              </w:rPr>
            </w:pPr>
          </w:p>
          <w:p w14:paraId="3E557768" w14:textId="77777777" w:rsidR="00544281" w:rsidRPr="00CE7C18" w:rsidRDefault="00544281" w:rsidP="009173E6">
            <w:pPr>
              <w:autoSpaceDE w:val="0"/>
              <w:autoSpaceDN w:val="0"/>
              <w:adjustRightInd w:val="0"/>
              <w:jc w:val="both"/>
              <w:rPr>
                <w:rFonts w:ascii="Arial" w:hAnsi="Arial" w:cs="Arial"/>
                <w:b/>
                <w:bCs/>
                <w:sz w:val="18"/>
                <w:szCs w:val="18"/>
              </w:rPr>
            </w:pPr>
            <w:r w:rsidRPr="00CE7C18">
              <w:rPr>
                <w:rFonts w:ascii="Arial" w:eastAsia="MS Mincho" w:hAnsi="Arial" w:cs="Arial"/>
                <w:b/>
                <w:sz w:val="18"/>
                <w:szCs w:val="18"/>
              </w:rPr>
              <w:t xml:space="preserve">EXPERIENCIA DEL PERSONAL TECNICO </w:t>
            </w:r>
            <w:r w:rsidRPr="00CE7C18">
              <w:rPr>
                <w:rFonts w:ascii="Arial" w:hAnsi="Arial" w:cs="Arial"/>
                <w:b/>
                <w:bCs/>
                <w:sz w:val="18"/>
                <w:szCs w:val="18"/>
              </w:rPr>
              <w:t>MANTENIMIENTO VEHICULOS</w:t>
            </w:r>
          </w:p>
          <w:p w14:paraId="6FD2ACB7" w14:textId="77777777" w:rsidR="00544281" w:rsidRPr="00CE7C18" w:rsidRDefault="00544281" w:rsidP="009173E6">
            <w:pPr>
              <w:autoSpaceDE w:val="0"/>
              <w:autoSpaceDN w:val="0"/>
              <w:adjustRightInd w:val="0"/>
              <w:ind w:right="68"/>
              <w:jc w:val="both"/>
              <w:rPr>
                <w:rFonts w:ascii="Arial" w:eastAsia="Calibri" w:hAnsi="Arial" w:cs="Arial"/>
                <w:sz w:val="18"/>
                <w:szCs w:val="18"/>
              </w:rPr>
            </w:pPr>
          </w:p>
          <w:p w14:paraId="0038E3D1" w14:textId="77777777" w:rsidR="00544281" w:rsidRPr="00CE7C18" w:rsidRDefault="00544281" w:rsidP="009173E6">
            <w:pPr>
              <w:autoSpaceDE w:val="0"/>
              <w:autoSpaceDN w:val="0"/>
              <w:adjustRightInd w:val="0"/>
              <w:jc w:val="both"/>
              <w:rPr>
                <w:rFonts w:ascii="Arial" w:eastAsia="MS Mincho" w:hAnsi="Arial" w:cs="Arial"/>
                <w:sz w:val="18"/>
                <w:szCs w:val="18"/>
                <w:lang w:eastAsia="es-CO"/>
              </w:rPr>
            </w:pPr>
            <w:r w:rsidRPr="00CE7C18">
              <w:rPr>
                <w:rFonts w:ascii="Arial" w:eastAsia="MS Mincho" w:hAnsi="Arial" w:cs="Arial"/>
                <w:sz w:val="18"/>
                <w:szCs w:val="18"/>
                <w:lang w:eastAsia="es-CO"/>
              </w:rPr>
              <w:t>El proponente deberá cumplir como requisito mínimo en la oferta, con el siguiente personal por cada taller ofertado:</w:t>
            </w:r>
          </w:p>
          <w:p w14:paraId="21887BCE" w14:textId="77777777" w:rsidR="00544281" w:rsidRPr="00CE7C18" w:rsidRDefault="00544281" w:rsidP="009173E6">
            <w:pPr>
              <w:autoSpaceDE w:val="0"/>
              <w:autoSpaceDN w:val="0"/>
              <w:adjustRightInd w:val="0"/>
              <w:jc w:val="both"/>
              <w:rPr>
                <w:rFonts w:ascii="Arial" w:eastAsia="MS Mincho" w:hAnsi="Arial" w:cs="Arial"/>
                <w:sz w:val="18"/>
                <w:szCs w:val="18"/>
                <w:lang w:eastAsia="es-CO"/>
              </w:rPr>
            </w:pPr>
          </w:p>
          <w:tbl>
            <w:tblPr>
              <w:tblW w:w="7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15"/>
              <w:gridCol w:w="850"/>
              <w:gridCol w:w="3626"/>
            </w:tblGrid>
            <w:tr w:rsidR="00544281" w:rsidRPr="00880035" w14:paraId="52F7FFD8" w14:textId="77777777" w:rsidTr="009173E6">
              <w:trPr>
                <w:trHeight w:val="6"/>
                <w:jc w:val="center"/>
              </w:trPr>
              <w:tc>
                <w:tcPr>
                  <w:tcW w:w="2012" w:type="pct"/>
                  <w:noWrap/>
                  <w:vAlign w:val="center"/>
                  <w:hideMark/>
                </w:tcPr>
                <w:p w14:paraId="0C024E21" w14:textId="77777777" w:rsidR="00544281" w:rsidRPr="00880035" w:rsidRDefault="00544281" w:rsidP="009173E6">
                  <w:pPr>
                    <w:jc w:val="center"/>
                    <w:rPr>
                      <w:rFonts w:ascii="Arial" w:hAnsi="Arial" w:cs="Arial"/>
                      <w:b/>
                      <w:bCs/>
                      <w:sz w:val="16"/>
                      <w:szCs w:val="16"/>
                    </w:rPr>
                  </w:pPr>
                  <w:r w:rsidRPr="00880035">
                    <w:rPr>
                      <w:rFonts w:ascii="Arial" w:hAnsi="Arial" w:cs="Arial"/>
                      <w:b/>
                      <w:bCs/>
                      <w:sz w:val="16"/>
                      <w:szCs w:val="16"/>
                    </w:rPr>
                    <w:t>CARGO</w:t>
                  </w:r>
                </w:p>
              </w:tc>
              <w:tc>
                <w:tcPr>
                  <w:tcW w:w="567" w:type="pct"/>
                  <w:noWrap/>
                  <w:vAlign w:val="center"/>
                  <w:hideMark/>
                </w:tcPr>
                <w:p w14:paraId="4F7C0401" w14:textId="77777777" w:rsidR="00544281" w:rsidRPr="00880035" w:rsidRDefault="00544281" w:rsidP="009173E6">
                  <w:pPr>
                    <w:jc w:val="center"/>
                    <w:rPr>
                      <w:rFonts w:ascii="Arial" w:hAnsi="Arial" w:cs="Arial"/>
                      <w:b/>
                      <w:bCs/>
                      <w:sz w:val="16"/>
                      <w:szCs w:val="16"/>
                    </w:rPr>
                  </w:pPr>
                  <w:r w:rsidRPr="00880035">
                    <w:rPr>
                      <w:rFonts w:ascii="Arial" w:hAnsi="Arial" w:cs="Arial"/>
                      <w:b/>
                      <w:bCs/>
                      <w:sz w:val="16"/>
                      <w:szCs w:val="16"/>
                    </w:rPr>
                    <w:t>CANT.</w:t>
                  </w:r>
                </w:p>
              </w:tc>
              <w:tc>
                <w:tcPr>
                  <w:tcW w:w="2420" w:type="pct"/>
                  <w:noWrap/>
                  <w:vAlign w:val="center"/>
                  <w:hideMark/>
                </w:tcPr>
                <w:p w14:paraId="63B28728" w14:textId="77777777" w:rsidR="00544281" w:rsidRPr="00880035" w:rsidRDefault="00544281" w:rsidP="009173E6">
                  <w:pPr>
                    <w:jc w:val="center"/>
                    <w:rPr>
                      <w:rFonts w:ascii="Arial" w:hAnsi="Arial" w:cs="Arial"/>
                      <w:b/>
                      <w:bCs/>
                      <w:sz w:val="16"/>
                      <w:szCs w:val="16"/>
                    </w:rPr>
                  </w:pPr>
                  <w:r w:rsidRPr="00880035">
                    <w:rPr>
                      <w:rFonts w:ascii="Arial" w:hAnsi="Arial" w:cs="Arial"/>
                      <w:b/>
                      <w:bCs/>
                      <w:sz w:val="16"/>
                      <w:szCs w:val="16"/>
                    </w:rPr>
                    <w:t>FORMACIÓN ACADÉMICA</w:t>
                  </w:r>
                </w:p>
              </w:tc>
            </w:tr>
            <w:tr w:rsidR="00544281" w:rsidRPr="00880035" w14:paraId="734FD879" w14:textId="77777777" w:rsidTr="009173E6">
              <w:trPr>
                <w:trHeight w:val="6"/>
                <w:jc w:val="center"/>
              </w:trPr>
              <w:tc>
                <w:tcPr>
                  <w:tcW w:w="2012" w:type="pct"/>
                  <w:vAlign w:val="center"/>
                  <w:hideMark/>
                </w:tcPr>
                <w:p w14:paraId="0F1ED40B" w14:textId="77777777" w:rsidR="00544281" w:rsidRPr="00880035" w:rsidRDefault="00544281" w:rsidP="009173E6">
                  <w:pPr>
                    <w:jc w:val="both"/>
                    <w:rPr>
                      <w:rFonts w:ascii="Arial" w:hAnsi="Arial" w:cs="Arial"/>
                      <w:sz w:val="16"/>
                      <w:szCs w:val="16"/>
                    </w:rPr>
                  </w:pPr>
                  <w:r w:rsidRPr="00880035">
                    <w:rPr>
                      <w:rFonts w:ascii="Arial" w:hAnsi="Arial" w:cs="Arial"/>
                      <w:sz w:val="16"/>
                      <w:szCs w:val="16"/>
                    </w:rPr>
                    <w:t>Ingeniero de servicio y/o jefe de taller de vehículos</w:t>
                  </w:r>
                </w:p>
              </w:tc>
              <w:tc>
                <w:tcPr>
                  <w:tcW w:w="567" w:type="pct"/>
                  <w:noWrap/>
                  <w:vAlign w:val="center"/>
                  <w:hideMark/>
                </w:tcPr>
                <w:p w14:paraId="2CB963EB" w14:textId="77777777" w:rsidR="00544281" w:rsidRPr="00880035" w:rsidRDefault="00544281" w:rsidP="009173E6">
                  <w:pPr>
                    <w:jc w:val="center"/>
                    <w:rPr>
                      <w:rFonts w:ascii="Arial" w:hAnsi="Arial" w:cs="Arial"/>
                      <w:sz w:val="16"/>
                      <w:szCs w:val="16"/>
                    </w:rPr>
                  </w:pPr>
                  <w:r w:rsidRPr="00880035">
                    <w:rPr>
                      <w:rFonts w:ascii="Arial" w:hAnsi="Arial" w:cs="Arial"/>
                      <w:sz w:val="16"/>
                      <w:szCs w:val="16"/>
                    </w:rPr>
                    <w:t>1</w:t>
                  </w:r>
                </w:p>
              </w:tc>
              <w:tc>
                <w:tcPr>
                  <w:tcW w:w="2420" w:type="pct"/>
                  <w:noWrap/>
                  <w:vAlign w:val="center"/>
                  <w:hideMark/>
                </w:tcPr>
                <w:p w14:paraId="5F3AF181" w14:textId="77777777" w:rsidR="00544281" w:rsidRPr="00A46390" w:rsidRDefault="00544281" w:rsidP="009173E6">
                  <w:pPr>
                    <w:jc w:val="both"/>
                    <w:rPr>
                      <w:rFonts w:ascii="Arial" w:hAnsi="Arial" w:cs="Arial"/>
                      <w:sz w:val="16"/>
                      <w:szCs w:val="16"/>
                    </w:rPr>
                  </w:pPr>
                  <w:r w:rsidRPr="00825492">
                    <w:rPr>
                      <w:rFonts w:ascii="Arial" w:hAnsi="Arial" w:cs="Arial"/>
                      <w:sz w:val="16"/>
                      <w:szCs w:val="16"/>
                      <w:lang w:val="pt-PT"/>
                    </w:rPr>
                    <w:t xml:space="preserve">Ing. Mecánico o ing. Automotriz o Ing. Industrial o Ing. </w:t>
                  </w:r>
                  <w:r w:rsidRPr="00A46390">
                    <w:rPr>
                      <w:rFonts w:ascii="Arial" w:hAnsi="Arial" w:cs="Arial"/>
                      <w:sz w:val="16"/>
                      <w:szCs w:val="16"/>
                    </w:rPr>
                    <w:t>Eléctrico o Ing. Electricista o tecnólogo mecánico o tecnólogo automotriz o afine con experiencia laboral o relacionada con el cargo de un (1) año.</w:t>
                  </w:r>
                </w:p>
              </w:tc>
            </w:tr>
            <w:tr w:rsidR="00544281" w:rsidRPr="00880035" w14:paraId="5741DA20" w14:textId="77777777" w:rsidTr="009173E6">
              <w:trPr>
                <w:trHeight w:val="6"/>
                <w:jc w:val="center"/>
              </w:trPr>
              <w:tc>
                <w:tcPr>
                  <w:tcW w:w="2012" w:type="pct"/>
                  <w:vAlign w:val="center"/>
                </w:tcPr>
                <w:p w14:paraId="59308866" w14:textId="77777777" w:rsidR="00544281" w:rsidRPr="00880035" w:rsidRDefault="00544281" w:rsidP="009173E6">
                  <w:pPr>
                    <w:jc w:val="both"/>
                    <w:rPr>
                      <w:rFonts w:ascii="Arial" w:hAnsi="Arial" w:cs="Arial"/>
                      <w:sz w:val="16"/>
                      <w:szCs w:val="16"/>
                    </w:rPr>
                  </w:pPr>
                  <w:r>
                    <w:rPr>
                      <w:rFonts w:ascii="Arial" w:hAnsi="Arial" w:cs="Arial"/>
                      <w:sz w:val="16"/>
                      <w:szCs w:val="16"/>
                    </w:rPr>
                    <w:t xml:space="preserve">Mecánico de tecnología </w:t>
                  </w:r>
                  <w:proofErr w:type="gramStart"/>
                  <w:r>
                    <w:rPr>
                      <w:rFonts w:ascii="Arial" w:hAnsi="Arial" w:cs="Arial"/>
                      <w:sz w:val="16"/>
                      <w:szCs w:val="16"/>
                    </w:rPr>
                    <w:t>Euro</w:t>
                  </w:r>
                  <w:proofErr w:type="gramEnd"/>
                  <w:r>
                    <w:rPr>
                      <w:rFonts w:ascii="Arial" w:hAnsi="Arial" w:cs="Arial"/>
                      <w:sz w:val="16"/>
                      <w:szCs w:val="16"/>
                    </w:rPr>
                    <w:t xml:space="preserve"> 5 y </w:t>
                  </w:r>
                  <w:proofErr w:type="gramStart"/>
                  <w:r>
                    <w:rPr>
                      <w:rFonts w:ascii="Arial" w:hAnsi="Arial" w:cs="Arial"/>
                      <w:sz w:val="16"/>
                      <w:szCs w:val="16"/>
                    </w:rPr>
                    <w:t>Euro</w:t>
                  </w:r>
                  <w:proofErr w:type="gramEnd"/>
                  <w:r>
                    <w:rPr>
                      <w:rFonts w:ascii="Arial" w:hAnsi="Arial" w:cs="Arial"/>
                      <w:sz w:val="16"/>
                      <w:szCs w:val="16"/>
                    </w:rPr>
                    <w:t xml:space="preserve"> 6</w:t>
                  </w:r>
                </w:p>
              </w:tc>
              <w:tc>
                <w:tcPr>
                  <w:tcW w:w="567" w:type="pct"/>
                  <w:noWrap/>
                  <w:vAlign w:val="center"/>
                </w:tcPr>
                <w:p w14:paraId="35EDA75E" w14:textId="77777777" w:rsidR="00544281" w:rsidRPr="00880035" w:rsidRDefault="00544281" w:rsidP="009173E6">
                  <w:pPr>
                    <w:jc w:val="center"/>
                    <w:rPr>
                      <w:rFonts w:ascii="Arial" w:hAnsi="Arial" w:cs="Arial"/>
                      <w:sz w:val="16"/>
                      <w:szCs w:val="16"/>
                    </w:rPr>
                  </w:pPr>
                  <w:r>
                    <w:rPr>
                      <w:rFonts w:ascii="Arial" w:hAnsi="Arial" w:cs="Arial"/>
                      <w:sz w:val="16"/>
                      <w:szCs w:val="16"/>
                    </w:rPr>
                    <w:t>1</w:t>
                  </w:r>
                </w:p>
              </w:tc>
              <w:tc>
                <w:tcPr>
                  <w:tcW w:w="2420" w:type="pct"/>
                  <w:noWrap/>
                  <w:vAlign w:val="center"/>
                </w:tcPr>
                <w:p w14:paraId="793A93B7" w14:textId="77FC004F" w:rsidR="00544281" w:rsidRPr="00A46390" w:rsidRDefault="00544281" w:rsidP="009173E6">
                  <w:pPr>
                    <w:pStyle w:val="NormalWeb"/>
                    <w:jc w:val="both"/>
                    <w:rPr>
                      <w:rFonts w:ascii="Arial" w:eastAsiaTheme="minorHAnsi" w:hAnsi="Arial" w:cs="Arial"/>
                      <w:sz w:val="16"/>
                      <w:szCs w:val="16"/>
                      <w:lang w:eastAsia="en-US"/>
                    </w:rPr>
                  </w:pPr>
                  <w:r w:rsidRPr="00A46390">
                    <w:rPr>
                      <w:rFonts w:ascii="Arial" w:eastAsiaTheme="minorHAnsi" w:hAnsi="Arial" w:cs="Arial"/>
                      <w:sz w:val="16"/>
                      <w:szCs w:val="16"/>
                      <w:lang w:eastAsia="en-US"/>
                    </w:rPr>
                    <w:t xml:space="preserve">Ingeniero (mecánico, mecatrónico, electrónico, automotriz), tecnólogo o técnico en mantenimiento automotriz con capacitación en el diagnóstico y reparación de vehículos híbridos y con normativa Euro5 y </w:t>
                  </w:r>
                  <w:proofErr w:type="gramStart"/>
                  <w:r w:rsidR="00DF38EE" w:rsidRPr="00A46390">
                    <w:rPr>
                      <w:rFonts w:ascii="Arial" w:eastAsiaTheme="minorHAnsi" w:hAnsi="Arial" w:cs="Arial"/>
                      <w:sz w:val="16"/>
                      <w:szCs w:val="16"/>
                      <w:lang w:eastAsia="en-US"/>
                    </w:rPr>
                    <w:t>Euro</w:t>
                  </w:r>
                  <w:proofErr w:type="gramEnd"/>
                  <w:r w:rsidR="00DF38EE" w:rsidRPr="00A46390">
                    <w:rPr>
                      <w:rFonts w:ascii="Arial" w:eastAsiaTheme="minorHAnsi" w:hAnsi="Arial" w:cs="Arial"/>
                      <w:sz w:val="16"/>
                      <w:szCs w:val="16"/>
                      <w:lang w:eastAsia="en-US"/>
                    </w:rPr>
                    <w:t xml:space="preserve"> </w:t>
                  </w:r>
                  <w:r w:rsidRPr="00A46390">
                    <w:rPr>
                      <w:rFonts w:ascii="Arial" w:eastAsiaTheme="minorHAnsi" w:hAnsi="Arial" w:cs="Arial"/>
                      <w:sz w:val="16"/>
                      <w:szCs w:val="16"/>
                      <w:lang w:eastAsia="en-US"/>
                    </w:rPr>
                    <w:t>6.</w:t>
                  </w:r>
                  <w:r w:rsidRPr="00A46390">
                    <w:rPr>
                      <w:rFonts w:ascii="Arial" w:hAnsi="Arial" w:cs="Arial"/>
                      <w:sz w:val="16"/>
                      <w:szCs w:val="16"/>
                    </w:rPr>
                    <w:t xml:space="preserve"> con un tiempo mínimo de experiencia laboral o relacionada con el cargo de un (01) año</w:t>
                  </w:r>
                </w:p>
              </w:tc>
            </w:tr>
            <w:tr w:rsidR="00544281" w:rsidRPr="00880035" w14:paraId="4BF23381" w14:textId="77777777" w:rsidTr="009173E6">
              <w:trPr>
                <w:trHeight w:val="6"/>
                <w:jc w:val="center"/>
              </w:trPr>
              <w:tc>
                <w:tcPr>
                  <w:tcW w:w="2012" w:type="pct"/>
                  <w:vAlign w:val="center"/>
                  <w:hideMark/>
                </w:tcPr>
                <w:p w14:paraId="1459E734" w14:textId="77777777" w:rsidR="00544281" w:rsidRPr="00880035" w:rsidRDefault="00544281" w:rsidP="009173E6">
                  <w:pPr>
                    <w:jc w:val="both"/>
                    <w:rPr>
                      <w:rFonts w:ascii="Arial" w:hAnsi="Arial" w:cs="Arial"/>
                      <w:sz w:val="16"/>
                      <w:szCs w:val="16"/>
                    </w:rPr>
                  </w:pPr>
                  <w:r w:rsidRPr="00880035">
                    <w:rPr>
                      <w:rFonts w:ascii="Arial" w:hAnsi="Arial" w:cs="Arial"/>
                      <w:sz w:val="16"/>
                      <w:szCs w:val="16"/>
                    </w:rPr>
                    <w:t xml:space="preserve">Mecánico de motores DIESEL </w:t>
                  </w:r>
                  <w:proofErr w:type="spellStart"/>
                  <w:r w:rsidRPr="00880035">
                    <w:rPr>
                      <w:rFonts w:ascii="Arial" w:hAnsi="Arial" w:cs="Arial"/>
                      <w:sz w:val="16"/>
                      <w:szCs w:val="16"/>
                    </w:rPr>
                    <w:t>ó</w:t>
                  </w:r>
                  <w:proofErr w:type="spellEnd"/>
                  <w:r w:rsidRPr="00880035">
                    <w:rPr>
                      <w:rFonts w:ascii="Arial" w:hAnsi="Arial" w:cs="Arial"/>
                      <w:sz w:val="16"/>
                      <w:szCs w:val="16"/>
                    </w:rPr>
                    <w:t xml:space="preserve"> GASOLINA</w:t>
                  </w:r>
                </w:p>
              </w:tc>
              <w:tc>
                <w:tcPr>
                  <w:tcW w:w="567" w:type="pct"/>
                  <w:noWrap/>
                  <w:vAlign w:val="center"/>
                  <w:hideMark/>
                </w:tcPr>
                <w:p w14:paraId="580766BE" w14:textId="77777777" w:rsidR="00544281" w:rsidRPr="00880035" w:rsidRDefault="00544281" w:rsidP="009173E6">
                  <w:pPr>
                    <w:jc w:val="center"/>
                    <w:rPr>
                      <w:rFonts w:ascii="Arial" w:hAnsi="Arial" w:cs="Arial"/>
                      <w:sz w:val="16"/>
                      <w:szCs w:val="16"/>
                    </w:rPr>
                  </w:pPr>
                  <w:r>
                    <w:rPr>
                      <w:rFonts w:ascii="Arial" w:hAnsi="Arial" w:cs="Arial"/>
                      <w:sz w:val="16"/>
                      <w:szCs w:val="16"/>
                    </w:rPr>
                    <w:t>4</w:t>
                  </w:r>
                </w:p>
              </w:tc>
              <w:tc>
                <w:tcPr>
                  <w:tcW w:w="2420" w:type="pct"/>
                  <w:noWrap/>
                  <w:vAlign w:val="center"/>
                  <w:hideMark/>
                </w:tcPr>
                <w:p w14:paraId="2EFD7159" w14:textId="77777777" w:rsidR="00544281" w:rsidRPr="00A46390" w:rsidRDefault="00544281" w:rsidP="009173E6">
                  <w:pPr>
                    <w:jc w:val="both"/>
                    <w:rPr>
                      <w:rFonts w:ascii="Arial" w:hAnsi="Arial" w:cs="Arial"/>
                      <w:sz w:val="16"/>
                      <w:szCs w:val="16"/>
                    </w:rPr>
                  </w:pPr>
                  <w:r w:rsidRPr="00A46390">
                    <w:rPr>
                      <w:rFonts w:ascii="Arial" w:hAnsi="Arial" w:cs="Arial"/>
                      <w:sz w:val="16"/>
                      <w:szCs w:val="16"/>
                    </w:rPr>
                    <w:t>Técnico en Mantenimiento Automotriz o motores con un tiempo mínimo de experiencia laboral o relacionada con el cargo de un (01) año</w:t>
                  </w:r>
                </w:p>
              </w:tc>
            </w:tr>
            <w:tr w:rsidR="00544281" w:rsidRPr="00880035" w14:paraId="1C286D06" w14:textId="77777777" w:rsidTr="009173E6">
              <w:trPr>
                <w:trHeight w:val="6"/>
                <w:jc w:val="center"/>
              </w:trPr>
              <w:tc>
                <w:tcPr>
                  <w:tcW w:w="2012" w:type="pct"/>
                  <w:vAlign w:val="center"/>
                  <w:hideMark/>
                </w:tcPr>
                <w:p w14:paraId="25AEC357" w14:textId="77777777" w:rsidR="00544281" w:rsidRPr="00880035" w:rsidRDefault="00544281" w:rsidP="009173E6">
                  <w:pPr>
                    <w:jc w:val="both"/>
                    <w:rPr>
                      <w:rFonts w:ascii="Arial" w:hAnsi="Arial" w:cs="Arial"/>
                      <w:sz w:val="16"/>
                      <w:szCs w:val="16"/>
                    </w:rPr>
                  </w:pPr>
                  <w:r w:rsidRPr="00880035">
                    <w:rPr>
                      <w:rFonts w:ascii="Arial" w:hAnsi="Arial" w:cs="Arial"/>
                      <w:sz w:val="16"/>
                      <w:szCs w:val="16"/>
                    </w:rPr>
                    <w:t>Mecánico de sincronización</w:t>
                  </w:r>
                </w:p>
              </w:tc>
              <w:tc>
                <w:tcPr>
                  <w:tcW w:w="567" w:type="pct"/>
                  <w:noWrap/>
                  <w:vAlign w:val="center"/>
                  <w:hideMark/>
                </w:tcPr>
                <w:p w14:paraId="3C88B487" w14:textId="77777777" w:rsidR="00544281" w:rsidRPr="00880035" w:rsidRDefault="00544281" w:rsidP="009173E6">
                  <w:pPr>
                    <w:jc w:val="center"/>
                    <w:rPr>
                      <w:rFonts w:ascii="Arial" w:hAnsi="Arial" w:cs="Arial"/>
                      <w:sz w:val="16"/>
                      <w:szCs w:val="16"/>
                    </w:rPr>
                  </w:pPr>
                  <w:r w:rsidRPr="00880035">
                    <w:rPr>
                      <w:rFonts w:ascii="Arial" w:hAnsi="Arial" w:cs="Arial"/>
                      <w:sz w:val="16"/>
                      <w:szCs w:val="16"/>
                    </w:rPr>
                    <w:t>1</w:t>
                  </w:r>
                </w:p>
              </w:tc>
              <w:tc>
                <w:tcPr>
                  <w:tcW w:w="2420" w:type="pct"/>
                  <w:noWrap/>
                  <w:vAlign w:val="center"/>
                  <w:hideMark/>
                </w:tcPr>
                <w:p w14:paraId="6382634D" w14:textId="77777777" w:rsidR="00544281" w:rsidRPr="00A46390" w:rsidRDefault="00544281" w:rsidP="009173E6">
                  <w:pPr>
                    <w:jc w:val="both"/>
                    <w:rPr>
                      <w:rFonts w:ascii="Arial" w:hAnsi="Arial" w:cs="Arial"/>
                      <w:sz w:val="16"/>
                      <w:szCs w:val="16"/>
                    </w:rPr>
                  </w:pPr>
                  <w:r w:rsidRPr="00A46390">
                    <w:rPr>
                      <w:rFonts w:ascii="Arial" w:hAnsi="Arial" w:cs="Arial"/>
                      <w:sz w:val="16"/>
                      <w:szCs w:val="16"/>
                    </w:rPr>
                    <w:t>Técnico en Mantenimiento Automotriz, con capacitación en sincronización de motores con un tiempo mínimo de experiencia laboral o relacionada con el cargo de un (01) año</w:t>
                  </w:r>
                </w:p>
              </w:tc>
            </w:tr>
            <w:tr w:rsidR="00544281" w:rsidRPr="00880035" w14:paraId="667C912D" w14:textId="77777777" w:rsidTr="009173E6">
              <w:trPr>
                <w:trHeight w:val="6"/>
                <w:jc w:val="center"/>
              </w:trPr>
              <w:tc>
                <w:tcPr>
                  <w:tcW w:w="2012" w:type="pct"/>
                  <w:vAlign w:val="center"/>
                  <w:hideMark/>
                </w:tcPr>
                <w:p w14:paraId="55EB2FCF" w14:textId="77777777" w:rsidR="00544281" w:rsidRPr="00880035" w:rsidRDefault="00544281" w:rsidP="009173E6">
                  <w:pPr>
                    <w:jc w:val="both"/>
                    <w:rPr>
                      <w:rFonts w:ascii="Arial" w:hAnsi="Arial" w:cs="Arial"/>
                      <w:sz w:val="16"/>
                      <w:szCs w:val="16"/>
                    </w:rPr>
                  </w:pPr>
                  <w:r w:rsidRPr="00880035">
                    <w:rPr>
                      <w:rFonts w:ascii="Arial" w:hAnsi="Arial" w:cs="Arial"/>
                      <w:sz w:val="16"/>
                      <w:szCs w:val="16"/>
                    </w:rPr>
                    <w:t>Mecánico de electricidad</w:t>
                  </w:r>
                </w:p>
              </w:tc>
              <w:tc>
                <w:tcPr>
                  <w:tcW w:w="567" w:type="pct"/>
                  <w:noWrap/>
                  <w:vAlign w:val="center"/>
                  <w:hideMark/>
                </w:tcPr>
                <w:p w14:paraId="3A95ED9E" w14:textId="77777777" w:rsidR="00544281" w:rsidRPr="00880035" w:rsidRDefault="00544281" w:rsidP="009173E6">
                  <w:pPr>
                    <w:jc w:val="center"/>
                    <w:rPr>
                      <w:rFonts w:ascii="Arial" w:hAnsi="Arial" w:cs="Arial"/>
                      <w:sz w:val="16"/>
                      <w:szCs w:val="16"/>
                    </w:rPr>
                  </w:pPr>
                  <w:r w:rsidRPr="00880035">
                    <w:rPr>
                      <w:rFonts w:ascii="Arial" w:hAnsi="Arial" w:cs="Arial"/>
                      <w:sz w:val="16"/>
                      <w:szCs w:val="16"/>
                    </w:rPr>
                    <w:t>2</w:t>
                  </w:r>
                </w:p>
              </w:tc>
              <w:tc>
                <w:tcPr>
                  <w:tcW w:w="2420" w:type="pct"/>
                  <w:noWrap/>
                  <w:vAlign w:val="center"/>
                  <w:hideMark/>
                </w:tcPr>
                <w:p w14:paraId="24C9A2F0" w14:textId="77777777" w:rsidR="00544281" w:rsidRPr="00A46390" w:rsidRDefault="00544281" w:rsidP="009173E6">
                  <w:pPr>
                    <w:jc w:val="both"/>
                    <w:rPr>
                      <w:rFonts w:ascii="Arial" w:hAnsi="Arial" w:cs="Arial"/>
                      <w:sz w:val="16"/>
                      <w:szCs w:val="16"/>
                    </w:rPr>
                  </w:pPr>
                  <w:r w:rsidRPr="00A46390">
                    <w:rPr>
                      <w:rFonts w:ascii="Arial" w:hAnsi="Arial" w:cs="Arial"/>
                      <w:sz w:val="16"/>
                      <w:szCs w:val="16"/>
                    </w:rPr>
                    <w:t>Técnico en Mantenimiento Automotriz, con capacitación en electricidad con un tiempo mínimo de experiencia laboral o relacionada con el cargo de un (01) año</w:t>
                  </w:r>
                </w:p>
              </w:tc>
            </w:tr>
            <w:tr w:rsidR="00544281" w:rsidRPr="00880035" w14:paraId="12898230" w14:textId="77777777" w:rsidTr="009173E6">
              <w:trPr>
                <w:trHeight w:val="6"/>
                <w:jc w:val="center"/>
              </w:trPr>
              <w:tc>
                <w:tcPr>
                  <w:tcW w:w="2012" w:type="pct"/>
                  <w:vAlign w:val="center"/>
                  <w:hideMark/>
                </w:tcPr>
                <w:p w14:paraId="53DA49D5" w14:textId="77777777" w:rsidR="00544281" w:rsidRPr="00880035" w:rsidRDefault="00544281" w:rsidP="009173E6">
                  <w:pPr>
                    <w:jc w:val="both"/>
                    <w:rPr>
                      <w:rFonts w:ascii="Arial" w:hAnsi="Arial" w:cs="Arial"/>
                      <w:sz w:val="16"/>
                      <w:szCs w:val="16"/>
                    </w:rPr>
                  </w:pPr>
                  <w:r w:rsidRPr="00880035">
                    <w:rPr>
                      <w:rFonts w:ascii="Arial" w:hAnsi="Arial" w:cs="Arial"/>
                      <w:sz w:val="16"/>
                      <w:szCs w:val="16"/>
                    </w:rPr>
                    <w:t>Mecánico de frenos</w:t>
                  </w:r>
                </w:p>
              </w:tc>
              <w:tc>
                <w:tcPr>
                  <w:tcW w:w="567" w:type="pct"/>
                  <w:noWrap/>
                  <w:vAlign w:val="center"/>
                  <w:hideMark/>
                </w:tcPr>
                <w:p w14:paraId="784F4C17" w14:textId="77777777" w:rsidR="00544281" w:rsidRPr="00880035" w:rsidRDefault="00544281" w:rsidP="009173E6">
                  <w:pPr>
                    <w:jc w:val="center"/>
                    <w:rPr>
                      <w:rFonts w:ascii="Arial" w:hAnsi="Arial" w:cs="Arial"/>
                      <w:sz w:val="16"/>
                      <w:szCs w:val="16"/>
                    </w:rPr>
                  </w:pPr>
                  <w:r w:rsidRPr="00880035">
                    <w:rPr>
                      <w:rFonts w:ascii="Arial" w:hAnsi="Arial" w:cs="Arial"/>
                      <w:sz w:val="16"/>
                      <w:szCs w:val="16"/>
                    </w:rPr>
                    <w:t>2</w:t>
                  </w:r>
                </w:p>
              </w:tc>
              <w:tc>
                <w:tcPr>
                  <w:tcW w:w="2420" w:type="pct"/>
                  <w:noWrap/>
                  <w:vAlign w:val="center"/>
                  <w:hideMark/>
                </w:tcPr>
                <w:p w14:paraId="1526F4C9" w14:textId="77777777" w:rsidR="00544281" w:rsidRPr="00A46390" w:rsidRDefault="00544281" w:rsidP="009173E6">
                  <w:pPr>
                    <w:jc w:val="both"/>
                    <w:rPr>
                      <w:rFonts w:ascii="Arial" w:hAnsi="Arial" w:cs="Arial"/>
                      <w:sz w:val="16"/>
                      <w:szCs w:val="16"/>
                    </w:rPr>
                  </w:pPr>
                  <w:r w:rsidRPr="00A46390">
                    <w:rPr>
                      <w:rFonts w:ascii="Arial" w:hAnsi="Arial" w:cs="Arial"/>
                      <w:sz w:val="16"/>
                      <w:szCs w:val="16"/>
                    </w:rPr>
                    <w:t>Técnico en Mantenimiento de Automotriz, con capacitación en frenos con un tiempo mínimo de experiencia laboral o relacionada con el cargo de un (01) año</w:t>
                  </w:r>
                </w:p>
              </w:tc>
            </w:tr>
            <w:tr w:rsidR="00544281" w:rsidRPr="00880035" w14:paraId="129E62F3" w14:textId="77777777" w:rsidTr="009173E6">
              <w:trPr>
                <w:trHeight w:val="6"/>
                <w:jc w:val="center"/>
              </w:trPr>
              <w:tc>
                <w:tcPr>
                  <w:tcW w:w="2012" w:type="pct"/>
                  <w:vAlign w:val="center"/>
                  <w:hideMark/>
                </w:tcPr>
                <w:p w14:paraId="405423A2" w14:textId="77777777" w:rsidR="00544281" w:rsidRPr="00880035" w:rsidRDefault="00544281" w:rsidP="009173E6">
                  <w:pPr>
                    <w:jc w:val="both"/>
                    <w:rPr>
                      <w:rFonts w:ascii="Arial" w:hAnsi="Arial" w:cs="Arial"/>
                      <w:sz w:val="16"/>
                      <w:szCs w:val="16"/>
                    </w:rPr>
                  </w:pPr>
                  <w:r w:rsidRPr="00880035">
                    <w:rPr>
                      <w:rFonts w:ascii="Arial" w:hAnsi="Arial" w:cs="Arial"/>
                      <w:sz w:val="16"/>
                      <w:szCs w:val="16"/>
                    </w:rPr>
                    <w:t>Mecánico de suspensión</w:t>
                  </w:r>
                </w:p>
              </w:tc>
              <w:tc>
                <w:tcPr>
                  <w:tcW w:w="567" w:type="pct"/>
                  <w:noWrap/>
                  <w:vAlign w:val="center"/>
                  <w:hideMark/>
                </w:tcPr>
                <w:p w14:paraId="76E7E087" w14:textId="77777777" w:rsidR="00544281" w:rsidRPr="00880035" w:rsidRDefault="00544281" w:rsidP="009173E6">
                  <w:pPr>
                    <w:jc w:val="center"/>
                    <w:rPr>
                      <w:rFonts w:ascii="Arial" w:hAnsi="Arial" w:cs="Arial"/>
                      <w:sz w:val="16"/>
                      <w:szCs w:val="16"/>
                    </w:rPr>
                  </w:pPr>
                  <w:r w:rsidRPr="00880035">
                    <w:rPr>
                      <w:rFonts w:ascii="Arial" w:hAnsi="Arial" w:cs="Arial"/>
                      <w:sz w:val="16"/>
                      <w:szCs w:val="16"/>
                    </w:rPr>
                    <w:t>2</w:t>
                  </w:r>
                </w:p>
              </w:tc>
              <w:tc>
                <w:tcPr>
                  <w:tcW w:w="2420" w:type="pct"/>
                  <w:noWrap/>
                  <w:vAlign w:val="center"/>
                  <w:hideMark/>
                </w:tcPr>
                <w:p w14:paraId="389DA3B7" w14:textId="77777777" w:rsidR="00544281" w:rsidRPr="00A46390" w:rsidRDefault="00544281" w:rsidP="009173E6">
                  <w:pPr>
                    <w:jc w:val="both"/>
                    <w:rPr>
                      <w:rFonts w:ascii="Arial" w:hAnsi="Arial" w:cs="Arial"/>
                      <w:sz w:val="16"/>
                      <w:szCs w:val="16"/>
                    </w:rPr>
                  </w:pPr>
                  <w:r w:rsidRPr="00A46390">
                    <w:rPr>
                      <w:rFonts w:ascii="Arial" w:hAnsi="Arial" w:cs="Arial"/>
                      <w:sz w:val="16"/>
                      <w:szCs w:val="16"/>
                    </w:rPr>
                    <w:t>Técnico en Mantenimiento Automotriz, con capacitación en suspensión con un tiempo mínimo de experiencia laboral o relacionada con el cargo de un (01) año</w:t>
                  </w:r>
                </w:p>
              </w:tc>
            </w:tr>
            <w:tr w:rsidR="00544281" w:rsidRPr="00880035" w14:paraId="7E3C7AC1" w14:textId="77777777" w:rsidTr="009173E6">
              <w:trPr>
                <w:trHeight w:val="6"/>
                <w:jc w:val="center"/>
              </w:trPr>
              <w:tc>
                <w:tcPr>
                  <w:tcW w:w="2012" w:type="pct"/>
                  <w:vAlign w:val="center"/>
                </w:tcPr>
                <w:p w14:paraId="6146B1FB" w14:textId="77777777" w:rsidR="00544281" w:rsidRPr="00880035" w:rsidRDefault="00544281" w:rsidP="009173E6">
                  <w:pPr>
                    <w:jc w:val="both"/>
                    <w:rPr>
                      <w:rFonts w:ascii="Arial" w:hAnsi="Arial" w:cs="Arial"/>
                      <w:sz w:val="16"/>
                      <w:szCs w:val="16"/>
                    </w:rPr>
                  </w:pPr>
                  <w:r w:rsidRPr="00880035">
                    <w:rPr>
                      <w:rFonts w:ascii="Arial" w:hAnsi="Arial" w:cs="Arial"/>
                      <w:sz w:val="16"/>
                      <w:szCs w:val="16"/>
                    </w:rPr>
                    <w:t>Latonería y pintura</w:t>
                  </w:r>
                </w:p>
              </w:tc>
              <w:tc>
                <w:tcPr>
                  <w:tcW w:w="567" w:type="pct"/>
                  <w:noWrap/>
                  <w:vAlign w:val="center"/>
                </w:tcPr>
                <w:p w14:paraId="7026E2BE" w14:textId="77777777" w:rsidR="00544281" w:rsidRPr="00880035" w:rsidRDefault="00544281" w:rsidP="009173E6">
                  <w:pPr>
                    <w:jc w:val="center"/>
                    <w:rPr>
                      <w:rFonts w:ascii="Arial" w:hAnsi="Arial" w:cs="Arial"/>
                      <w:sz w:val="16"/>
                      <w:szCs w:val="16"/>
                    </w:rPr>
                  </w:pPr>
                  <w:r w:rsidRPr="00880035">
                    <w:rPr>
                      <w:rFonts w:ascii="Arial" w:hAnsi="Arial" w:cs="Arial"/>
                      <w:sz w:val="16"/>
                      <w:szCs w:val="16"/>
                    </w:rPr>
                    <w:t>1</w:t>
                  </w:r>
                </w:p>
              </w:tc>
              <w:tc>
                <w:tcPr>
                  <w:tcW w:w="2420" w:type="pct"/>
                  <w:noWrap/>
                  <w:vAlign w:val="center"/>
                </w:tcPr>
                <w:p w14:paraId="1ED576D5" w14:textId="77777777" w:rsidR="00544281" w:rsidRPr="00A46390" w:rsidRDefault="00544281" w:rsidP="009173E6">
                  <w:pPr>
                    <w:jc w:val="both"/>
                    <w:rPr>
                      <w:rFonts w:ascii="Arial" w:hAnsi="Arial" w:cs="Arial"/>
                      <w:sz w:val="16"/>
                      <w:szCs w:val="16"/>
                    </w:rPr>
                  </w:pPr>
                  <w:r w:rsidRPr="00A46390">
                    <w:rPr>
                      <w:rFonts w:ascii="Arial" w:hAnsi="Arial" w:cs="Arial"/>
                      <w:sz w:val="16"/>
                      <w:szCs w:val="16"/>
                    </w:rPr>
                    <w:t>Técnico en Mantenimiento Automotriz, con capacitación en latonería y pintura con un tiempo mínimo de experiencia laboral o relacionada con el cargo de un (01) año</w:t>
                  </w:r>
                </w:p>
              </w:tc>
            </w:tr>
          </w:tbl>
          <w:p w14:paraId="713E32D9" w14:textId="77777777" w:rsidR="00544281" w:rsidRPr="00CE7C18" w:rsidRDefault="00544281" w:rsidP="009173E6">
            <w:pPr>
              <w:autoSpaceDE w:val="0"/>
              <w:autoSpaceDN w:val="0"/>
              <w:adjustRightInd w:val="0"/>
              <w:ind w:right="68"/>
              <w:jc w:val="both"/>
              <w:rPr>
                <w:rFonts w:ascii="Arial" w:eastAsia="Calibri" w:hAnsi="Arial" w:cs="Arial"/>
                <w:sz w:val="18"/>
                <w:szCs w:val="18"/>
              </w:rPr>
            </w:pPr>
          </w:p>
          <w:p w14:paraId="7A31AF08" w14:textId="77777777" w:rsidR="00544281" w:rsidRPr="00CE7C18" w:rsidRDefault="00544281" w:rsidP="009173E6">
            <w:pPr>
              <w:autoSpaceDE w:val="0"/>
              <w:autoSpaceDN w:val="0"/>
              <w:adjustRightInd w:val="0"/>
              <w:ind w:right="68"/>
              <w:jc w:val="both"/>
              <w:rPr>
                <w:rFonts w:ascii="Arial" w:eastAsia="Calibri" w:hAnsi="Arial" w:cs="Arial"/>
                <w:sz w:val="18"/>
                <w:szCs w:val="18"/>
              </w:rPr>
            </w:pPr>
            <w:r w:rsidRPr="00CE7C18">
              <w:rPr>
                <w:rFonts w:ascii="Arial" w:eastAsia="Calibri" w:hAnsi="Arial" w:cs="Arial"/>
                <w:sz w:val="18"/>
                <w:szCs w:val="18"/>
              </w:rPr>
              <w:t>Para el cumplimiento del requisito el oferente deberá presentar en su oferta certificación firmada por el representante legal, en el cual se señale que cuenta con el personal idóneo requerido para el taller ofertado y que este personal cuenta con la capacitación específica en el cuadro anterior que corresponda a la especialidad solicitada, quienes serán los encargados de realizar los mantenimientos.</w:t>
            </w:r>
          </w:p>
          <w:p w14:paraId="5F14BE04" w14:textId="77777777" w:rsidR="00544281" w:rsidRPr="00CE7C18" w:rsidRDefault="00544281" w:rsidP="009173E6">
            <w:pPr>
              <w:autoSpaceDE w:val="0"/>
              <w:autoSpaceDN w:val="0"/>
              <w:adjustRightInd w:val="0"/>
              <w:ind w:right="68"/>
              <w:jc w:val="both"/>
              <w:rPr>
                <w:rFonts w:ascii="Arial" w:eastAsia="Calibri" w:hAnsi="Arial" w:cs="Arial"/>
                <w:sz w:val="18"/>
                <w:szCs w:val="18"/>
              </w:rPr>
            </w:pPr>
          </w:p>
          <w:p w14:paraId="39CA7FE3" w14:textId="77777777" w:rsidR="00544281" w:rsidRPr="00CE7C18" w:rsidRDefault="00544281" w:rsidP="009173E6">
            <w:pPr>
              <w:autoSpaceDE w:val="0"/>
              <w:autoSpaceDN w:val="0"/>
              <w:adjustRightInd w:val="0"/>
              <w:jc w:val="both"/>
              <w:rPr>
                <w:rFonts w:ascii="Arial" w:eastAsia="MS Mincho" w:hAnsi="Arial" w:cs="Arial"/>
                <w:bCs/>
                <w:sz w:val="18"/>
                <w:szCs w:val="18"/>
              </w:rPr>
            </w:pPr>
            <w:r w:rsidRPr="00CE7C18">
              <w:rPr>
                <w:rFonts w:ascii="Arial" w:eastAsia="MS Mincho" w:hAnsi="Arial" w:cs="Arial"/>
                <w:bCs/>
                <w:sz w:val="18"/>
                <w:szCs w:val="18"/>
              </w:rPr>
              <w:t xml:space="preserve">El oferente deberá aportar la(s) hoja(s) de vida debidamente firmada por cada uno de los integrantes del grupo de trabajo solicitado para la verificación y aprobación por parte del comité técnico, con los soportes documentales que certifique estudios solicitados, por lo tanto, deberá presenta las hojas de vidas con la siguiente información y documentos: </w:t>
            </w:r>
          </w:p>
          <w:p w14:paraId="2898F88A" w14:textId="77777777" w:rsidR="00544281" w:rsidRPr="00CE7C18" w:rsidRDefault="00544281" w:rsidP="009173E6">
            <w:pPr>
              <w:autoSpaceDE w:val="0"/>
              <w:autoSpaceDN w:val="0"/>
              <w:adjustRightInd w:val="0"/>
              <w:jc w:val="both"/>
              <w:rPr>
                <w:rFonts w:ascii="Arial" w:eastAsia="MS Mincho" w:hAnsi="Arial" w:cs="Arial"/>
                <w:bCs/>
                <w:sz w:val="18"/>
                <w:szCs w:val="18"/>
              </w:rPr>
            </w:pPr>
          </w:p>
          <w:p w14:paraId="0F838E24" w14:textId="77777777" w:rsidR="00544281" w:rsidRPr="00CE7C18" w:rsidRDefault="00544281">
            <w:pPr>
              <w:pStyle w:val="Prrafodelista"/>
              <w:numPr>
                <w:ilvl w:val="0"/>
                <w:numId w:val="22"/>
              </w:numPr>
              <w:autoSpaceDE w:val="0"/>
              <w:autoSpaceDN w:val="0"/>
              <w:adjustRightInd w:val="0"/>
              <w:jc w:val="both"/>
              <w:rPr>
                <w:rFonts w:ascii="Arial" w:eastAsia="MS Mincho" w:hAnsi="Arial" w:cs="Arial"/>
                <w:bCs/>
                <w:sz w:val="18"/>
                <w:szCs w:val="18"/>
              </w:rPr>
            </w:pPr>
            <w:r w:rsidRPr="00CE7C18">
              <w:rPr>
                <w:rFonts w:ascii="Arial" w:eastAsia="MS Mincho" w:hAnsi="Arial" w:cs="Arial"/>
                <w:bCs/>
                <w:sz w:val="18"/>
                <w:szCs w:val="18"/>
              </w:rPr>
              <w:t xml:space="preserve">Nombre completo </w:t>
            </w:r>
          </w:p>
          <w:p w14:paraId="44F0C3E9" w14:textId="77777777" w:rsidR="00544281" w:rsidRPr="00CE7C18" w:rsidRDefault="00544281">
            <w:pPr>
              <w:pStyle w:val="Prrafodelista"/>
              <w:numPr>
                <w:ilvl w:val="0"/>
                <w:numId w:val="22"/>
              </w:numPr>
              <w:autoSpaceDE w:val="0"/>
              <w:autoSpaceDN w:val="0"/>
              <w:adjustRightInd w:val="0"/>
              <w:jc w:val="both"/>
              <w:rPr>
                <w:rFonts w:ascii="Arial" w:eastAsia="MS Mincho" w:hAnsi="Arial" w:cs="Arial"/>
                <w:bCs/>
                <w:sz w:val="18"/>
                <w:szCs w:val="18"/>
              </w:rPr>
            </w:pPr>
            <w:r w:rsidRPr="00CE7C18">
              <w:rPr>
                <w:rFonts w:ascii="Arial" w:eastAsia="MS Mincho" w:hAnsi="Arial" w:cs="Arial"/>
                <w:bCs/>
                <w:sz w:val="18"/>
                <w:szCs w:val="18"/>
              </w:rPr>
              <w:t xml:space="preserve">Numero de documento de identificación </w:t>
            </w:r>
          </w:p>
          <w:p w14:paraId="63988A66" w14:textId="77777777" w:rsidR="00544281" w:rsidRPr="00CE7C18" w:rsidRDefault="00544281">
            <w:pPr>
              <w:pStyle w:val="Prrafodelista"/>
              <w:numPr>
                <w:ilvl w:val="0"/>
                <w:numId w:val="22"/>
              </w:numPr>
              <w:autoSpaceDE w:val="0"/>
              <w:autoSpaceDN w:val="0"/>
              <w:adjustRightInd w:val="0"/>
              <w:jc w:val="both"/>
              <w:rPr>
                <w:rFonts w:ascii="Arial" w:eastAsia="MS Mincho" w:hAnsi="Arial" w:cs="Arial"/>
                <w:bCs/>
                <w:sz w:val="18"/>
                <w:szCs w:val="18"/>
              </w:rPr>
            </w:pPr>
            <w:r w:rsidRPr="00CE7C18">
              <w:rPr>
                <w:rFonts w:ascii="Arial" w:eastAsia="MS Mincho" w:hAnsi="Arial" w:cs="Arial"/>
                <w:bCs/>
                <w:sz w:val="18"/>
                <w:szCs w:val="18"/>
              </w:rPr>
              <w:t>Identificar el cargo que ocupa</w:t>
            </w:r>
          </w:p>
          <w:p w14:paraId="6E025334" w14:textId="77777777" w:rsidR="00544281" w:rsidRPr="00CE7C18" w:rsidRDefault="00544281">
            <w:pPr>
              <w:pStyle w:val="Prrafodelista"/>
              <w:numPr>
                <w:ilvl w:val="0"/>
                <w:numId w:val="22"/>
              </w:numPr>
              <w:autoSpaceDE w:val="0"/>
              <w:autoSpaceDN w:val="0"/>
              <w:adjustRightInd w:val="0"/>
              <w:jc w:val="both"/>
              <w:rPr>
                <w:rFonts w:ascii="Arial" w:eastAsia="MS Mincho" w:hAnsi="Arial" w:cs="Arial"/>
                <w:bCs/>
                <w:sz w:val="18"/>
                <w:szCs w:val="18"/>
              </w:rPr>
            </w:pPr>
            <w:r w:rsidRPr="00CE7C18">
              <w:rPr>
                <w:rFonts w:ascii="Arial" w:eastAsia="MS Mincho" w:hAnsi="Arial" w:cs="Arial"/>
                <w:bCs/>
                <w:sz w:val="18"/>
                <w:szCs w:val="18"/>
              </w:rPr>
              <w:t xml:space="preserve">Diplomas de pregrado, postgrado, técnico, tecnólogo, formación o curso expedido por una institución </w:t>
            </w:r>
          </w:p>
          <w:p w14:paraId="6A3EDE29" w14:textId="77777777" w:rsidR="00544281" w:rsidRPr="00CE7C18" w:rsidRDefault="00544281">
            <w:pPr>
              <w:pStyle w:val="Prrafodelista"/>
              <w:numPr>
                <w:ilvl w:val="0"/>
                <w:numId w:val="22"/>
              </w:numPr>
              <w:autoSpaceDE w:val="0"/>
              <w:autoSpaceDN w:val="0"/>
              <w:adjustRightInd w:val="0"/>
              <w:ind w:right="68"/>
              <w:jc w:val="both"/>
              <w:rPr>
                <w:rFonts w:ascii="Arial" w:eastAsia="Calibri" w:hAnsi="Arial" w:cs="Arial"/>
                <w:sz w:val="18"/>
                <w:szCs w:val="18"/>
              </w:rPr>
            </w:pPr>
            <w:r w:rsidRPr="00CE7C18">
              <w:rPr>
                <w:rFonts w:ascii="Arial" w:eastAsia="Calibri" w:hAnsi="Arial" w:cs="Arial"/>
                <w:sz w:val="18"/>
                <w:szCs w:val="18"/>
              </w:rPr>
              <w:t>ninguna falta o error al momento de la ejecución del contrato podrá imputarse a desconocimiento del operario.</w:t>
            </w:r>
          </w:p>
          <w:p w14:paraId="08DDB6DF" w14:textId="77777777" w:rsidR="00544281" w:rsidRPr="00CE7C18" w:rsidRDefault="00544281" w:rsidP="009173E6">
            <w:pPr>
              <w:jc w:val="both"/>
              <w:rPr>
                <w:rFonts w:ascii="Arial" w:eastAsia="Calibri" w:hAnsi="Arial" w:cs="Arial"/>
                <w:b/>
                <w:sz w:val="18"/>
                <w:szCs w:val="18"/>
              </w:rPr>
            </w:pPr>
          </w:p>
          <w:p w14:paraId="3CBD32AC" w14:textId="77777777" w:rsidR="00544281" w:rsidRPr="00CE7C18" w:rsidRDefault="00544281" w:rsidP="009173E6">
            <w:pPr>
              <w:autoSpaceDE w:val="0"/>
              <w:autoSpaceDN w:val="0"/>
              <w:adjustRightInd w:val="0"/>
              <w:ind w:right="68"/>
              <w:jc w:val="both"/>
              <w:rPr>
                <w:rFonts w:ascii="Arial" w:eastAsia="Calibri" w:hAnsi="Arial" w:cs="Arial"/>
                <w:sz w:val="18"/>
                <w:szCs w:val="18"/>
              </w:rPr>
            </w:pPr>
            <w:r w:rsidRPr="00CE7C18">
              <w:rPr>
                <w:rFonts w:ascii="Arial" w:eastAsia="Calibri" w:hAnsi="Arial" w:cs="Arial"/>
                <w:b/>
                <w:bCs/>
                <w:sz w:val="18"/>
                <w:szCs w:val="18"/>
              </w:rPr>
              <w:t>Nota 1:</w:t>
            </w:r>
            <w:r w:rsidRPr="00CE7C18">
              <w:rPr>
                <w:rFonts w:ascii="Arial" w:eastAsia="Calibri" w:hAnsi="Arial" w:cs="Arial"/>
                <w:sz w:val="18"/>
                <w:szCs w:val="18"/>
              </w:rPr>
              <w:t xml:space="preserve"> Si por alguna razón, una o varias de las personas propuestas no pueden participar en la ejecución del contrato, su remplazo deberá ser informado mediante comunicación escrita al supervisor del contrato, por consiguiente, quien deberá ser personal que cumpla con iguales o superiores condiciones de formación académica y experiencia del profesional o técnico que se pretende remplazar.</w:t>
            </w:r>
          </w:p>
          <w:p w14:paraId="414DCA06" w14:textId="77777777" w:rsidR="00544281" w:rsidRPr="00CE7C18" w:rsidRDefault="00544281" w:rsidP="009173E6">
            <w:pPr>
              <w:autoSpaceDE w:val="0"/>
              <w:autoSpaceDN w:val="0"/>
              <w:adjustRightInd w:val="0"/>
              <w:ind w:right="68"/>
              <w:jc w:val="both"/>
              <w:rPr>
                <w:rFonts w:ascii="Arial" w:eastAsia="Calibri" w:hAnsi="Arial" w:cs="Arial"/>
                <w:b/>
                <w:bCs/>
                <w:sz w:val="18"/>
                <w:szCs w:val="18"/>
              </w:rPr>
            </w:pPr>
          </w:p>
          <w:p w14:paraId="604C2457" w14:textId="77777777" w:rsidR="00544281" w:rsidRPr="00CE7C18" w:rsidRDefault="00544281" w:rsidP="009173E6">
            <w:pPr>
              <w:autoSpaceDE w:val="0"/>
              <w:autoSpaceDN w:val="0"/>
              <w:adjustRightInd w:val="0"/>
              <w:ind w:right="68"/>
              <w:jc w:val="both"/>
              <w:rPr>
                <w:rFonts w:ascii="Arial" w:eastAsia="Calibri" w:hAnsi="Arial" w:cs="Arial"/>
                <w:sz w:val="18"/>
                <w:szCs w:val="18"/>
              </w:rPr>
            </w:pPr>
            <w:r w:rsidRPr="00CE7C18">
              <w:rPr>
                <w:rFonts w:ascii="Arial" w:eastAsia="Calibri" w:hAnsi="Arial" w:cs="Arial"/>
                <w:b/>
                <w:bCs/>
                <w:sz w:val="18"/>
                <w:szCs w:val="18"/>
              </w:rPr>
              <w:t>Nota 2:</w:t>
            </w:r>
            <w:r w:rsidRPr="00CE7C18">
              <w:rPr>
                <w:rFonts w:ascii="Arial" w:eastAsia="Calibri" w:hAnsi="Arial" w:cs="Arial"/>
                <w:sz w:val="18"/>
                <w:szCs w:val="18"/>
              </w:rPr>
              <w:t xml:space="preserve"> El contratista deberá contar con una persona responsable por el taller ofertado la cual cumplirá la función de enlace con el supervisor del contrato. </w:t>
            </w:r>
          </w:p>
          <w:p w14:paraId="641B077A" w14:textId="77777777" w:rsidR="00544281" w:rsidRPr="00CE7C18" w:rsidRDefault="00544281" w:rsidP="009173E6">
            <w:pPr>
              <w:autoSpaceDE w:val="0"/>
              <w:autoSpaceDN w:val="0"/>
              <w:adjustRightInd w:val="0"/>
              <w:ind w:right="68"/>
              <w:jc w:val="both"/>
              <w:rPr>
                <w:rFonts w:ascii="Arial" w:eastAsia="Calibri" w:hAnsi="Arial" w:cs="Arial"/>
                <w:b/>
                <w:bCs/>
                <w:sz w:val="18"/>
                <w:szCs w:val="18"/>
              </w:rPr>
            </w:pPr>
          </w:p>
          <w:p w14:paraId="7BFAC668" w14:textId="77777777" w:rsidR="00544281" w:rsidRPr="00CE7C18" w:rsidRDefault="00544281" w:rsidP="009173E6">
            <w:pPr>
              <w:autoSpaceDE w:val="0"/>
              <w:autoSpaceDN w:val="0"/>
              <w:adjustRightInd w:val="0"/>
              <w:ind w:right="68"/>
              <w:jc w:val="both"/>
              <w:rPr>
                <w:rFonts w:ascii="Arial" w:eastAsia="Calibri" w:hAnsi="Arial" w:cs="Arial"/>
                <w:sz w:val="18"/>
                <w:szCs w:val="18"/>
              </w:rPr>
            </w:pPr>
            <w:r w:rsidRPr="00CE7C18">
              <w:rPr>
                <w:rFonts w:ascii="Arial" w:eastAsia="Calibri" w:hAnsi="Arial" w:cs="Arial"/>
                <w:b/>
                <w:bCs/>
                <w:sz w:val="18"/>
                <w:szCs w:val="18"/>
              </w:rPr>
              <w:t>Nota 3</w:t>
            </w:r>
            <w:r w:rsidRPr="00CE7C18">
              <w:rPr>
                <w:rFonts w:ascii="Arial" w:eastAsia="Calibri" w:hAnsi="Arial" w:cs="Arial"/>
                <w:sz w:val="18"/>
                <w:szCs w:val="18"/>
              </w:rPr>
              <w:t>: En atención a que la Policía Nacional cuenta con sistemas de gestión y administración del equipo automotor, el contratista deberá certificar que cuenta con equipos tecnológicos y personal designado a labores administrativas para alimentar las bases de datos que se solicite de trabajos realizados a los vehículos y demás información que solicite el supervisor.</w:t>
            </w:r>
          </w:p>
          <w:p w14:paraId="5E9A83FB" w14:textId="77777777" w:rsidR="00544281" w:rsidRPr="00CE7C18" w:rsidRDefault="00544281" w:rsidP="009173E6">
            <w:pPr>
              <w:autoSpaceDE w:val="0"/>
              <w:autoSpaceDN w:val="0"/>
              <w:adjustRightInd w:val="0"/>
              <w:ind w:right="68"/>
              <w:jc w:val="both"/>
              <w:rPr>
                <w:rFonts w:ascii="Arial" w:eastAsia="Calibri" w:hAnsi="Arial" w:cs="Arial"/>
                <w:sz w:val="18"/>
                <w:szCs w:val="18"/>
              </w:rPr>
            </w:pPr>
          </w:p>
          <w:p w14:paraId="68C62C4B" w14:textId="77777777" w:rsidR="00544281" w:rsidRPr="00CE7C18" w:rsidRDefault="00544281" w:rsidP="009173E6">
            <w:pPr>
              <w:autoSpaceDE w:val="0"/>
              <w:autoSpaceDN w:val="0"/>
              <w:adjustRightInd w:val="0"/>
              <w:ind w:right="68"/>
              <w:jc w:val="both"/>
              <w:rPr>
                <w:rFonts w:ascii="Arial" w:eastAsia="Arial" w:hAnsi="Arial" w:cs="Arial"/>
                <w:color w:val="000000"/>
                <w:sz w:val="18"/>
                <w:szCs w:val="18"/>
              </w:rPr>
            </w:pPr>
            <w:r w:rsidRPr="00CE7C18">
              <w:rPr>
                <w:rFonts w:ascii="Arial" w:eastAsia="Calibri" w:hAnsi="Arial" w:cs="Arial"/>
                <w:sz w:val="18"/>
                <w:szCs w:val="18"/>
              </w:rPr>
              <w:t>El contratista deberá designar un mecánico con conocimientos técnicos a disposición del grupo de Movilidad, con el fin de realizar los diagnósticos de los vehículos con necesidades de mantenimiento.</w:t>
            </w:r>
            <w:bookmarkStart w:id="3" w:name="_Hlk118737081"/>
            <w:r w:rsidRPr="00CE7C18">
              <w:rPr>
                <w:rFonts w:ascii="Arial" w:eastAsia="Calibri" w:hAnsi="Arial" w:cs="Arial"/>
                <w:sz w:val="18"/>
                <w:szCs w:val="18"/>
              </w:rPr>
              <w:t xml:space="preserve"> </w:t>
            </w:r>
            <w:r w:rsidRPr="00CE7C18">
              <w:rPr>
                <w:rFonts w:ascii="Arial" w:eastAsia="Arial" w:hAnsi="Arial" w:cs="Arial"/>
                <w:color w:val="000000"/>
                <w:sz w:val="18"/>
                <w:szCs w:val="18"/>
              </w:rPr>
              <w:t>El vínculo laboral, así como las obligaciones que desprendan empleador – trabajador dígase: salario, transporte, dotación, prestaciones sociales y cobertura de las pólizas que haya lugar serán responsabilidad del contratista.</w:t>
            </w:r>
            <w:bookmarkEnd w:id="3"/>
          </w:p>
          <w:p w14:paraId="159E199B" w14:textId="77777777" w:rsidR="00544281" w:rsidRPr="00CE7C18" w:rsidRDefault="00544281" w:rsidP="009173E6">
            <w:pPr>
              <w:autoSpaceDE w:val="0"/>
              <w:autoSpaceDN w:val="0"/>
              <w:adjustRightInd w:val="0"/>
              <w:ind w:right="68"/>
              <w:jc w:val="both"/>
              <w:rPr>
                <w:rFonts w:ascii="Arial" w:eastAsia="Calibri" w:hAnsi="Arial" w:cs="Arial"/>
                <w:sz w:val="18"/>
                <w:szCs w:val="18"/>
              </w:rPr>
            </w:pPr>
          </w:p>
        </w:tc>
        <w:tc>
          <w:tcPr>
            <w:tcW w:w="520" w:type="pct"/>
          </w:tcPr>
          <w:p w14:paraId="6D491969" w14:textId="77777777" w:rsidR="00544281" w:rsidRPr="00CE7C18" w:rsidRDefault="00544281" w:rsidP="009173E6">
            <w:pPr>
              <w:pStyle w:val="Textoindependiente2"/>
              <w:tabs>
                <w:tab w:val="left" w:pos="1980"/>
              </w:tabs>
              <w:spacing w:after="0" w:line="240" w:lineRule="auto"/>
              <w:jc w:val="center"/>
              <w:rPr>
                <w:rFonts w:ascii="Arial" w:eastAsia="Calibri" w:hAnsi="Arial" w:cs="Arial"/>
                <w:b/>
                <w:sz w:val="18"/>
                <w:szCs w:val="18"/>
              </w:rPr>
            </w:pPr>
          </w:p>
        </w:tc>
        <w:tc>
          <w:tcPr>
            <w:tcW w:w="454" w:type="pct"/>
          </w:tcPr>
          <w:p w14:paraId="2860C3A3" w14:textId="77777777" w:rsidR="00544281" w:rsidRPr="00CE7C18" w:rsidRDefault="00544281" w:rsidP="009173E6">
            <w:pPr>
              <w:pStyle w:val="Textoindependiente2"/>
              <w:tabs>
                <w:tab w:val="left" w:pos="1980"/>
              </w:tabs>
              <w:spacing w:after="0" w:line="240" w:lineRule="auto"/>
              <w:jc w:val="center"/>
              <w:rPr>
                <w:rFonts w:ascii="Arial" w:eastAsia="Calibri" w:hAnsi="Arial" w:cs="Arial"/>
                <w:b/>
                <w:sz w:val="18"/>
                <w:szCs w:val="18"/>
              </w:rPr>
            </w:pPr>
          </w:p>
        </w:tc>
      </w:tr>
      <w:tr w:rsidR="00544281" w:rsidRPr="00CE7C18" w14:paraId="7AC76DBE" w14:textId="77777777" w:rsidTr="009173E6">
        <w:tblPrEx>
          <w:jc w:val="left"/>
        </w:tblPrEx>
        <w:trPr>
          <w:trHeight w:val="324"/>
        </w:trPr>
        <w:tc>
          <w:tcPr>
            <w:tcW w:w="323" w:type="pct"/>
            <w:shd w:val="clear" w:color="auto" w:fill="D9D9D9" w:themeFill="background1" w:themeFillShade="D9"/>
            <w:vAlign w:val="center"/>
          </w:tcPr>
          <w:p w14:paraId="1E78EEC4"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3703" w:type="pct"/>
            <w:shd w:val="clear" w:color="auto" w:fill="D9D9D9" w:themeFill="background1" w:themeFillShade="D9"/>
            <w:vAlign w:val="center"/>
          </w:tcPr>
          <w:p w14:paraId="206C853C" w14:textId="77777777" w:rsidR="00544281" w:rsidRPr="00CE7C18" w:rsidRDefault="00544281" w:rsidP="009173E6">
            <w:pPr>
              <w:pStyle w:val="Textoindependiente2"/>
              <w:tabs>
                <w:tab w:val="left" w:pos="1980"/>
              </w:tabs>
              <w:spacing w:after="0" w:line="240" w:lineRule="auto"/>
              <w:jc w:val="center"/>
              <w:rPr>
                <w:rFonts w:ascii="Arial" w:eastAsia="MS Mincho" w:hAnsi="Arial" w:cs="Arial"/>
                <w:b/>
                <w:bCs/>
                <w:sz w:val="18"/>
                <w:szCs w:val="18"/>
              </w:rPr>
            </w:pPr>
            <w:r w:rsidRPr="00CE7C18">
              <w:rPr>
                <w:rFonts w:ascii="Arial" w:eastAsia="Calibri" w:hAnsi="Arial" w:cs="Arial"/>
                <w:b/>
                <w:sz w:val="18"/>
                <w:szCs w:val="18"/>
              </w:rPr>
              <w:t>CAPACIDAD OPERATIVA</w:t>
            </w:r>
          </w:p>
        </w:tc>
        <w:tc>
          <w:tcPr>
            <w:tcW w:w="520" w:type="pct"/>
            <w:shd w:val="clear" w:color="auto" w:fill="D9D9D9" w:themeFill="background1" w:themeFillShade="D9"/>
            <w:vAlign w:val="center"/>
          </w:tcPr>
          <w:p w14:paraId="7E4012D4" w14:textId="77777777" w:rsidR="00544281" w:rsidRPr="00CE7C18" w:rsidRDefault="00544281" w:rsidP="009173E6">
            <w:pPr>
              <w:pStyle w:val="Textoindependiente2"/>
              <w:tabs>
                <w:tab w:val="left" w:pos="1980"/>
              </w:tabs>
              <w:spacing w:after="0" w:line="240" w:lineRule="auto"/>
              <w:jc w:val="center"/>
              <w:rPr>
                <w:rFonts w:ascii="Arial" w:eastAsia="Calibri" w:hAnsi="Arial" w:cs="Arial"/>
                <w:b/>
                <w:sz w:val="18"/>
                <w:szCs w:val="18"/>
              </w:rPr>
            </w:pPr>
          </w:p>
        </w:tc>
        <w:tc>
          <w:tcPr>
            <w:tcW w:w="454" w:type="pct"/>
            <w:shd w:val="clear" w:color="auto" w:fill="D9D9D9" w:themeFill="background1" w:themeFillShade="D9"/>
          </w:tcPr>
          <w:p w14:paraId="7B1F4C84" w14:textId="77777777" w:rsidR="00544281" w:rsidRPr="00CE7C18" w:rsidRDefault="00544281" w:rsidP="009173E6">
            <w:pPr>
              <w:pStyle w:val="Textoindependiente2"/>
              <w:tabs>
                <w:tab w:val="left" w:pos="1980"/>
              </w:tabs>
              <w:spacing w:after="0" w:line="240" w:lineRule="auto"/>
              <w:jc w:val="center"/>
              <w:rPr>
                <w:rFonts w:ascii="Arial" w:eastAsia="Calibri" w:hAnsi="Arial" w:cs="Arial"/>
                <w:b/>
                <w:sz w:val="18"/>
                <w:szCs w:val="18"/>
              </w:rPr>
            </w:pPr>
          </w:p>
        </w:tc>
      </w:tr>
      <w:tr w:rsidR="00544281" w:rsidRPr="00CE7C18" w14:paraId="083C7C94" w14:textId="77777777" w:rsidTr="009173E6">
        <w:tblPrEx>
          <w:jc w:val="left"/>
        </w:tblPrEx>
        <w:trPr>
          <w:trHeight w:val="184"/>
        </w:trPr>
        <w:tc>
          <w:tcPr>
            <w:tcW w:w="323" w:type="pct"/>
            <w:vAlign w:val="center"/>
          </w:tcPr>
          <w:p w14:paraId="4FCA13B9"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t>17</w:t>
            </w:r>
          </w:p>
        </w:tc>
        <w:tc>
          <w:tcPr>
            <w:tcW w:w="3703" w:type="pct"/>
          </w:tcPr>
          <w:p w14:paraId="16638A3C" w14:textId="77777777" w:rsidR="00544281" w:rsidRDefault="00544281" w:rsidP="009173E6">
            <w:pPr>
              <w:autoSpaceDE w:val="0"/>
              <w:autoSpaceDN w:val="0"/>
              <w:adjustRightInd w:val="0"/>
              <w:jc w:val="both"/>
              <w:rPr>
                <w:rFonts w:ascii="Arial" w:eastAsia="MS Mincho" w:hAnsi="Arial" w:cs="Arial"/>
                <w:b/>
                <w:bCs/>
                <w:sz w:val="18"/>
                <w:szCs w:val="18"/>
              </w:rPr>
            </w:pPr>
          </w:p>
          <w:p w14:paraId="03BAD41A" w14:textId="77777777" w:rsidR="00544281" w:rsidRPr="00CE7C18" w:rsidRDefault="00544281" w:rsidP="009173E6">
            <w:pPr>
              <w:autoSpaceDE w:val="0"/>
              <w:autoSpaceDN w:val="0"/>
              <w:adjustRightInd w:val="0"/>
              <w:jc w:val="both"/>
              <w:rPr>
                <w:rFonts w:ascii="Arial" w:eastAsia="MS Mincho" w:hAnsi="Arial" w:cs="Arial"/>
                <w:b/>
                <w:bCs/>
                <w:sz w:val="18"/>
                <w:szCs w:val="18"/>
              </w:rPr>
            </w:pPr>
            <w:r w:rsidRPr="00CE7C18">
              <w:rPr>
                <w:rFonts w:ascii="Arial" w:eastAsia="MS Mincho" w:hAnsi="Arial" w:cs="Arial"/>
                <w:b/>
                <w:bCs/>
                <w:sz w:val="18"/>
                <w:szCs w:val="18"/>
              </w:rPr>
              <w:t>INFRAESTRUCTURA DEL TALLER</w:t>
            </w:r>
          </w:p>
          <w:p w14:paraId="316794AE" w14:textId="77777777" w:rsidR="00544281" w:rsidRPr="00CE7C18" w:rsidRDefault="00544281" w:rsidP="009173E6">
            <w:pPr>
              <w:autoSpaceDE w:val="0"/>
              <w:autoSpaceDN w:val="0"/>
              <w:adjustRightInd w:val="0"/>
              <w:jc w:val="both"/>
              <w:rPr>
                <w:rFonts w:ascii="Arial" w:eastAsia="MS Mincho" w:hAnsi="Arial" w:cs="Arial"/>
                <w:b/>
                <w:bCs/>
                <w:sz w:val="18"/>
                <w:szCs w:val="18"/>
              </w:rPr>
            </w:pPr>
          </w:p>
          <w:p w14:paraId="6DBFA9A1" w14:textId="77777777" w:rsidR="00544281" w:rsidRPr="00CE7C18" w:rsidRDefault="00544281" w:rsidP="009173E6">
            <w:pPr>
              <w:jc w:val="both"/>
              <w:rPr>
                <w:rFonts w:ascii="Arial" w:eastAsia="Calibri" w:hAnsi="Arial" w:cs="Arial"/>
                <w:sz w:val="18"/>
                <w:szCs w:val="18"/>
              </w:rPr>
            </w:pPr>
            <w:r w:rsidRPr="00CE7C18">
              <w:rPr>
                <w:rFonts w:ascii="Arial" w:eastAsia="Calibri" w:hAnsi="Arial" w:cs="Arial"/>
                <w:sz w:val="18"/>
                <w:szCs w:val="18"/>
              </w:rPr>
              <w:t xml:space="preserve">Para efectos de dar cumplimiento a la necesidad del servicio de mantenimiento preventivo y correctivo, </w:t>
            </w:r>
            <w:r w:rsidRPr="00CE7C18">
              <w:rPr>
                <w:rFonts w:ascii="Arial" w:hAnsi="Arial" w:cs="Arial"/>
                <w:sz w:val="18"/>
                <w:szCs w:val="18"/>
              </w:rPr>
              <w:t xml:space="preserve">el Grupo de Movilidad del Departamento de Policía Sucre </w:t>
            </w:r>
            <w:r w:rsidRPr="00CE7C18">
              <w:rPr>
                <w:rFonts w:ascii="Arial" w:eastAsia="Calibri" w:hAnsi="Arial" w:cs="Arial"/>
                <w:sz w:val="18"/>
                <w:szCs w:val="18"/>
              </w:rPr>
              <w:t>busca priorizar el servicio de mantenimiento del equipo automotor de las unidades que se encuentran ubicadas en la ciudad de Sincelejo, motivo por el cual, se requiere que la ubicación de la sede o taller presentada, sea conforme a las condiciones señaladas en el presente proceso con el fin de suplir las necesidades de manera ágil y oportuna.</w:t>
            </w:r>
          </w:p>
          <w:p w14:paraId="6CDB7E32" w14:textId="77777777" w:rsidR="00544281" w:rsidRPr="00CE7C18" w:rsidRDefault="00544281" w:rsidP="009173E6">
            <w:pPr>
              <w:jc w:val="both"/>
              <w:rPr>
                <w:rFonts w:ascii="Arial" w:eastAsia="Calibri" w:hAnsi="Arial" w:cs="Arial"/>
                <w:sz w:val="18"/>
                <w:szCs w:val="18"/>
              </w:rPr>
            </w:pPr>
          </w:p>
          <w:p w14:paraId="3B8535FB" w14:textId="77777777" w:rsidR="00544281" w:rsidRPr="00CE7C18" w:rsidRDefault="00544281" w:rsidP="009173E6">
            <w:pPr>
              <w:pStyle w:val="Textoindependiente2"/>
              <w:spacing w:after="0" w:line="240" w:lineRule="auto"/>
              <w:ind w:right="-1"/>
              <w:jc w:val="both"/>
              <w:rPr>
                <w:rFonts w:ascii="Arial" w:eastAsia="Calibri" w:hAnsi="Arial" w:cs="Arial"/>
                <w:sz w:val="18"/>
                <w:szCs w:val="18"/>
              </w:rPr>
            </w:pPr>
            <w:r w:rsidRPr="00CE7C18">
              <w:rPr>
                <w:rFonts w:ascii="Arial" w:eastAsia="Calibri" w:hAnsi="Arial" w:cs="Arial"/>
                <w:sz w:val="18"/>
                <w:szCs w:val="18"/>
              </w:rPr>
              <w:t xml:space="preserve">El taller presentará los puestos de trabajo debidamente pintados y demarcados en el piso, las medidas de los puestos de trabajo obedecerán a la suma del área del vehículo, más el área de circulación del técnico con sus equipos y herramientas, permitiendo el desplazamiento seguro de los vehículos y el personal, sin interrumpir las labores en las áreas contiguas, atendiendo lo establecido en la </w:t>
            </w:r>
            <w:r w:rsidRPr="00CE7C18">
              <w:rPr>
                <w:rFonts w:ascii="Arial" w:eastAsia="Calibri" w:hAnsi="Arial" w:cs="Arial"/>
                <w:b/>
                <w:bCs/>
                <w:sz w:val="18"/>
                <w:szCs w:val="18"/>
              </w:rPr>
              <w:t>norma técnica colombiana NTC 5771 del 2010</w:t>
            </w:r>
            <w:r w:rsidRPr="00CE7C18">
              <w:rPr>
                <w:rFonts w:ascii="Arial" w:eastAsia="Calibri" w:hAnsi="Arial" w:cs="Arial"/>
                <w:sz w:val="18"/>
                <w:szCs w:val="18"/>
              </w:rPr>
              <w:t xml:space="preserve"> por medio del cual se establecen los requisitos para la gestión del servicio en establecimientos que cumplen la función de reparación y mantenimiento preventivo y correctivo de vehículos automotores.</w:t>
            </w:r>
          </w:p>
          <w:p w14:paraId="0074B4BB" w14:textId="77777777" w:rsidR="00544281" w:rsidRPr="00CE7C18" w:rsidRDefault="00544281" w:rsidP="009173E6">
            <w:pPr>
              <w:pStyle w:val="Textoindependiente2"/>
              <w:spacing w:after="0" w:line="240" w:lineRule="auto"/>
              <w:ind w:right="-1"/>
              <w:jc w:val="both"/>
              <w:rPr>
                <w:rFonts w:ascii="Arial" w:eastAsia="Calibri" w:hAnsi="Arial" w:cs="Arial"/>
                <w:sz w:val="18"/>
                <w:szCs w:val="18"/>
              </w:rPr>
            </w:pPr>
          </w:p>
          <w:p w14:paraId="1846158B"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 xml:space="preserve">Cada sede o taller deberá contar con zonas de seguridad debidamente pintadas, demarcadas y con zonas libre de circulación señalizadas.    </w:t>
            </w:r>
          </w:p>
          <w:p w14:paraId="53B54465" w14:textId="77777777" w:rsidR="00544281" w:rsidRPr="00CE7C18" w:rsidRDefault="00544281" w:rsidP="009173E6">
            <w:pPr>
              <w:jc w:val="both"/>
              <w:rPr>
                <w:rFonts w:ascii="Arial" w:hAnsi="Arial" w:cs="Arial"/>
                <w:sz w:val="18"/>
                <w:szCs w:val="18"/>
              </w:rPr>
            </w:pPr>
          </w:p>
          <w:p w14:paraId="6C0DC64B"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Para dar cumplimiento a la necesidad institucional de mantenimiento del equipo automotor “vehículos”, se requiere contar como mínimo una (1) sede o taller en la ciudad de Sincelejo.</w:t>
            </w:r>
          </w:p>
          <w:p w14:paraId="677D2D78" w14:textId="77777777" w:rsidR="00544281" w:rsidRPr="00CE7C18" w:rsidRDefault="00544281" w:rsidP="009173E6">
            <w:pPr>
              <w:jc w:val="both"/>
              <w:rPr>
                <w:rFonts w:ascii="Arial" w:hAnsi="Arial" w:cs="Arial"/>
                <w:bCs/>
                <w:sz w:val="18"/>
                <w:szCs w:val="18"/>
              </w:rPr>
            </w:pPr>
          </w:p>
          <w:p w14:paraId="4846491B" w14:textId="77777777" w:rsidR="00544281" w:rsidRPr="00CE7C18" w:rsidRDefault="00544281" w:rsidP="009173E6">
            <w:pPr>
              <w:pStyle w:val="Default"/>
              <w:jc w:val="both"/>
              <w:rPr>
                <w:rFonts w:ascii="Arial" w:eastAsia="MS Mincho" w:hAnsi="Arial" w:cs="Arial"/>
                <w:sz w:val="18"/>
                <w:szCs w:val="18"/>
              </w:rPr>
            </w:pPr>
            <w:r w:rsidRPr="00CE7C18">
              <w:rPr>
                <w:rFonts w:ascii="Arial" w:hAnsi="Arial" w:cs="Arial"/>
                <w:bCs/>
                <w:sz w:val="18"/>
                <w:szCs w:val="18"/>
              </w:rPr>
              <w:t>Como quiera que las instalaciones son cruciales para brindar la seguridad necesaria a los subcomponentes de movilidad objeto del presente, por cuánto estos tienen un alto nivel de riesgo, se hace necesario contar con un circuito cerrado de televisión (CCTV) que cuente con cámaras que cubran las áreas donde se permanecerán los vehículos.</w:t>
            </w:r>
          </w:p>
          <w:p w14:paraId="4B6F7BF5" w14:textId="77777777" w:rsidR="00544281" w:rsidRPr="00CE7C18" w:rsidRDefault="00544281" w:rsidP="009173E6">
            <w:pPr>
              <w:ind w:right="-1"/>
              <w:jc w:val="both"/>
              <w:rPr>
                <w:rFonts w:ascii="Arial" w:eastAsia="Calibri" w:hAnsi="Arial" w:cs="Arial"/>
                <w:b/>
                <w:sz w:val="18"/>
                <w:szCs w:val="18"/>
              </w:rPr>
            </w:pPr>
          </w:p>
          <w:p w14:paraId="0EF3361B" w14:textId="77777777" w:rsidR="00544281" w:rsidRPr="00CE7C18" w:rsidRDefault="00544281" w:rsidP="009173E6">
            <w:pPr>
              <w:ind w:right="-1"/>
              <w:jc w:val="both"/>
              <w:rPr>
                <w:rFonts w:ascii="Arial" w:eastAsia="Calibri" w:hAnsi="Arial" w:cs="Arial"/>
                <w:b/>
                <w:sz w:val="18"/>
                <w:szCs w:val="18"/>
              </w:rPr>
            </w:pPr>
            <w:r w:rsidRPr="00CE7C18">
              <w:rPr>
                <w:rFonts w:ascii="Arial" w:eastAsia="Calibri" w:hAnsi="Arial" w:cs="Arial"/>
                <w:b/>
                <w:sz w:val="18"/>
                <w:szCs w:val="18"/>
              </w:rPr>
              <w:t xml:space="preserve">MANTENIMIENTO EQUIPO AUTOMOTOR VEHICULOS MULTIMARCA </w:t>
            </w:r>
          </w:p>
          <w:p w14:paraId="236F63F4" w14:textId="77777777" w:rsidR="00544281" w:rsidRPr="00CE7C18" w:rsidRDefault="00544281" w:rsidP="009173E6">
            <w:pPr>
              <w:jc w:val="both"/>
              <w:rPr>
                <w:rFonts w:ascii="Arial" w:eastAsia="Calibri" w:hAnsi="Arial" w:cs="Arial"/>
                <w:sz w:val="18"/>
                <w:szCs w:val="18"/>
              </w:rPr>
            </w:pPr>
          </w:p>
          <w:p w14:paraId="035A5FAF" w14:textId="77777777" w:rsidR="00544281" w:rsidRPr="00CE7C18" w:rsidRDefault="00544281" w:rsidP="009173E6">
            <w:pPr>
              <w:jc w:val="both"/>
              <w:rPr>
                <w:rFonts w:ascii="Arial" w:eastAsia="Calibri" w:hAnsi="Arial" w:cs="Arial"/>
                <w:sz w:val="18"/>
                <w:szCs w:val="18"/>
              </w:rPr>
            </w:pPr>
            <w:r w:rsidRPr="00CE7C18">
              <w:rPr>
                <w:rFonts w:ascii="Arial" w:eastAsia="Calibri" w:hAnsi="Arial" w:cs="Arial"/>
                <w:bCs/>
                <w:sz w:val="18"/>
                <w:szCs w:val="18"/>
              </w:rPr>
              <w:t>Deberá contar como mínimo con una (01) sede o taller en la ciudad de Sincelejo; en el caso que se oferte más de una sede o taller la sumatoria de estas deberán contar</w:t>
            </w:r>
            <w:r w:rsidRPr="00CE7C18">
              <w:rPr>
                <w:rFonts w:ascii="Arial" w:eastAsia="Calibri" w:hAnsi="Arial" w:cs="Arial"/>
                <w:sz w:val="18"/>
                <w:szCs w:val="18"/>
              </w:rPr>
              <w:t xml:space="preserve"> con 04 puestos de trabajo </w:t>
            </w:r>
            <w:proofErr w:type="spellStart"/>
            <w:r w:rsidRPr="00CE7C18">
              <w:rPr>
                <w:rFonts w:ascii="Arial" w:eastAsia="Calibri" w:hAnsi="Arial" w:cs="Arial"/>
                <w:sz w:val="18"/>
                <w:szCs w:val="18"/>
              </w:rPr>
              <w:t>express</w:t>
            </w:r>
            <w:proofErr w:type="spellEnd"/>
            <w:r w:rsidRPr="00CE7C18">
              <w:rPr>
                <w:rFonts w:ascii="Arial" w:eastAsia="Calibri" w:hAnsi="Arial" w:cs="Arial"/>
                <w:sz w:val="18"/>
                <w:szCs w:val="18"/>
              </w:rPr>
              <w:t xml:space="preserve"> exclusivos para los vehículos del presente proceso, con 08 puestos de trabajo para vehículo liviano y con 02 puestos de trabajo para vehículo pesado.</w:t>
            </w:r>
          </w:p>
          <w:p w14:paraId="3D158076" w14:textId="77777777" w:rsidR="00544281" w:rsidRPr="00CE7C18" w:rsidRDefault="00544281" w:rsidP="009173E6">
            <w:pPr>
              <w:jc w:val="both"/>
              <w:rPr>
                <w:rFonts w:ascii="Arial" w:eastAsia="Calibri" w:hAnsi="Arial" w:cs="Arial"/>
                <w:sz w:val="18"/>
                <w:szCs w:val="18"/>
              </w:rPr>
            </w:pPr>
          </w:p>
          <w:p w14:paraId="7CEDF812" w14:textId="77777777" w:rsidR="00544281" w:rsidRDefault="00544281" w:rsidP="009173E6">
            <w:pPr>
              <w:jc w:val="both"/>
              <w:rPr>
                <w:rFonts w:ascii="Arial" w:eastAsia="Calibri" w:hAnsi="Arial" w:cs="Arial"/>
                <w:sz w:val="18"/>
              </w:rPr>
            </w:pPr>
            <w:r w:rsidRPr="00914207">
              <w:rPr>
                <w:rFonts w:ascii="Arial" w:eastAsia="Calibri" w:hAnsi="Arial" w:cs="Arial"/>
                <w:sz w:val="18"/>
              </w:rPr>
              <w:t xml:space="preserve">Las medidas y dimensiones establecidas como mínimo para cada puesto de trabajo para vehículos livianos de 2,20 metros de ancho por 4,30 metros de largo, con línea demarcada de 10 centímetros de ancho; para vehículos pesados de 2,90 metros de ancho por 10 metros de largo y 4,50 metros de alto, </w:t>
            </w:r>
            <w:r w:rsidRPr="00914207">
              <w:rPr>
                <w:rFonts w:ascii="Arial" w:eastAsia="Calibri" w:hAnsi="Arial" w:cs="Arial"/>
                <w:sz w:val="18"/>
                <w:szCs w:val="18"/>
              </w:rPr>
              <w:t>atendiendo lo establecido será tenido en cuenta la norma técnica colombiana NTC 5771 del 2010 por medio del cual se establecen los requisitos para la gestión del servicio en establecimientos que cumplen la función de reparación y mantenimiento preventivo y correctivo de vehículos automotores.</w:t>
            </w:r>
            <w:r w:rsidRPr="00914207">
              <w:rPr>
                <w:rFonts w:ascii="Arial" w:eastAsia="Calibri" w:hAnsi="Arial" w:cs="Arial"/>
                <w:sz w:val="18"/>
              </w:rPr>
              <w:t xml:space="preserve"> Aplica para los puestos de trabajo adicionales.</w:t>
            </w:r>
          </w:p>
          <w:p w14:paraId="5052B623" w14:textId="77777777" w:rsidR="00544281" w:rsidRPr="003159C6" w:rsidRDefault="00544281" w:rsidP="009173E6">
            <w:pPr>
              <w:jc w:val="both"/>
              <w:rPr>
                <w:rFonts w:ascii="Arial" w:eastAsia="Calibri" w:hAnsi="Arial" w:cs="Arial"/>
                <w:sz w:val="18"/>
              </w:rPr>
            </w:pPr>
          </w:p>
          <w:p w14:paraId="10223043" w14:textId="77777777" w:rsidR="00544281" w:rsidRDefault="00544281" w:rsidP="009173E6">
            <w:pPr>
              <w:jc w:val="both"/>
              <w:rPr>
                <w:rFonts w:ascii="Arial" w:hAnsi="Arial" w:cs="Arial"/>
                <w:bCs/>
                <w:sz w:val="18"/>
                <w:szCs w:val="18"/>
              </w:rPr>
            </w:pPr>
            <w:r w:rsidRPr="00CE7C18">
              <w:rPr>
                <w:rFonts w:ascii="Arial" w:hAnsi="Arial" w:cs="Arial"/>
                <w:sz w:val="18"/>
                <w:szCs w:val="18"/>
              </w:rPr>
              <w:t xml:space="preserve">El </w:t>
            </w:r>
            <w:r w:rsidRPr="00A01A0F">
              <w:rPr>
                <w:rFonts w:ascii="Arial" w:hAnsi="Arial" w:cs="Arial"/>
                <w:sz w:val="18"/>
                <w:szCs w:val="18"/>
              </w:rPr>
              <w:t xml:space="preserve">oferente presentará certificación </w:t>
            </w:r>
            <w:r w:rsidRPr="00CE7C18">
              <w:rPr>
                <w:rFonts w:ascii="Arial" w:hAnsi="Arial" w:cs="Arial"/>
                <w:sz w:val="18"/>
                <w:szCs w:val="18"/>
              </w:rPr>
              <w:t>en la cual indique la dirección de cada una de las sedes o talleres con los que da cumplimiento a los mínimos requeridos; en cual debe indicar si las sedes ofrecidas son propias; en caso contrario de que alguna de las sedes o talleres no sean de propiedad los proponentes, d</w:t>
            </w:r>
            <w:r w:rsidRPr="00CE7C18">
              <w:rPr>
                <w:rFonts w:ascii="Arial" w:hAnsi="Arial" w:cs="Arial"/>
                <w:bCs/>
                <w:sz w:val="18"/>
                <w:szCs w:val="18"/>
              </w:rPr>
              <w:t xml:space="preserve">eberá anexar contrato de arrendamiento y venir acompañado del </w:t>
            </w:r>
            <w:r w:rsidRPr="00A01A0F">
              <w:rPr>
                <w:rFonts w:ascii="Arial" w:hAnsi="Arial" w:cs="Arial"/>
                <w:bCs/>
                <w:sz w:val="18"/>
                <w:szCs w:val="18"/>
              </w:rPr>
              <w:t xml:space="preserve">certificado de libertad y tradición del inmueble </w:t>
            </w:r>
            <w:r w:rsidRPr="00CE7C18">
              <w:rPr>
                <w:rFonts w:ascii="Arial" w:hAnsi="Arial" w:cs="Arial"/>
                <w:bCs/>
                <w:sz w:val="18"/>
                <w:szCs w:val="18"/>
              </w:rPr>
              <w:t>con expedición no superior a treinta (30) días y demás documentos exigidos por la normatividad legal vigente en materia contractual, donde se demuestre la propiedad del inmueble, por lo anterior será tenida en cuenta y se calificará el taller ofertado con la presentación de la propuesta.</w:t>
            </w:r>
          </w:p>
          <w:p w14:paraId="0AA24220" w14:textId="77777777" w:rsidR="00544281" w:rsidRPr="00CE7C18" w:rsidRDefault="00544281" w:rsidP="009173E6">
            <w:pPr>
              <w:jc w:val="both"/>
              <w:rPr>
                <w:rFonts w:ascii="Arial" w:hAnsi="Arial" w:cs="Arial"/>
                <w:sz w:val="18"/>
                <w:szCs w:val="18"/>
              </w:rPr>
            </w:pPr>
          </w:p>
          <w:p w14:paraId="0DCF798E"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 xml:space="preserve">Que el taller estará disponible para el cumplimiento del objeto del presente proceso, con una vigencia mínima del plazo de ejecución establecido, por lo anterior será tenida en cuenta y se calificará la sede ofertada con la presentación de la propuesta. </w:t>
            </w:r>
          </w:p>
          <w:p w14:paraId="6B76EB57" w14:textId="77777777" w:rsidR="00544281" w:rsidRPr="00CE7C18" w:rsidRDefault="00544281" w:rsidP="009173E6">
            <w:pPr>
              <w:jc w:val="both"/>
              <w:rPr>
                <w:rFonts w:ascii="Arial" w:hAnsi="Arial" w:cs="Arial"/>
                <w:sz w:val="18"/>
                <w:szCs w:val="18"/>
              </w:rPr>
            </w:pPr>
          </w:p>
          <w:p w14:paraId="4C2F4FA2" w14:textId="77777777" w:rsidR="00544281" w:rsidRPr="00CE7C18" w:rsidRDefault="00544281" w:rsidP="009173E6">
            <w:pPr>
              <w:jc w:val="both"/>
              <w:rPr>
                <w:rFonts w:ascii="Arial" w:hAnsi="Arial" w:cs="Arial"/>
                <w:bCs/>
                <w:sz w:val="18"/>
                <w:szCs w:val="18"/>
              </w:rPr>
            </w:pPr>
            <w:r w:rsidRPr="00CE7C18">
              <w:rPr>
                <w:rFonts w:ascii="Arial" w:hAnsi="Arial" w:cs="Arial"/>
                <w:sz w:val="18"/>
                <w:szCs w:val="18"/>
              </w:rPr>
              <w:t xml:space="preserve">Que las áreas de trabajo ofrecidas deberán estar al interior del taller (bajo techo) con el fin de protegerlo de la intemperie, condiciones climáticas adversas y garantice su seguridad. </w:t>
            </w:r>
            <w:r w:rsidRPr="00CE7C18">
              <w:rPr>
                <w:rFonts w:ascii="Arial" w:hAnsi="Arial" w:cs="Arial"/>
                <w:bCs/>
                <w:sz w:val="18"/>
                <w:szCs w:val="18"/>
              </w:rPr>
              <w:t>El taller presentado por el oferente deberá estar debidamente cerrado y techado, con el fin de garantizar la seguridad y proteger a los automotores (vehículos) de daños ocasionados por terceros, la intemperie y las condiciones climáticas adversas</w:t>
            </w:r>
          </w:p>
          <w:p w14:paraId="4E0ECA66" w14:textId="77777777" w:rsidR="00544281" w:rsidRPr="00CE7C18" w:rsidRDefault="00544281" w:rsidP="009173E6">
            <w:pPr>
              <w:jc w:val="both"/>
              <w:rPr>
                <w:rFonts w:ascii="Arial" w:hAnsi="Arial" w:cs="Arial"/>
                <w:sz w:val="18"/>
                <w:szCs w:val="18"/>
              </w:rPr>
            </w:pPr>
          </w:p>
          <w:p w14:paraId="28778F03"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El oferente dentro de su oferta presentara certificación firmada por el representante legal donde especifique que se hacen responsables por los daños o perdidas que se puedan ocasionar durante la permanencia de los vehículos que se encuentren dentro de sus instalaciones.</w:t>
            </w:r>
          </w:p>
          <w:p w14:paraId="0DB62568" w14:textId="77777777" w:rsidR="00544281" w:rsidRPr="00CE7C18" w:rsidRDefault="00544281" w:rsidP="009173E6">
            <w:pPr>
              <w:jc w:val="both"/>
              <w:rPr>
                <w:rFonts w:ascii="Arial" w:hAnsi="Arial" w:cs="Arial"/>
                <w:sz w:val="18"/>
                <w:szCs w:val="18"/>
              </w:rPr>
            </w:pPr>
          </w:p>
          <w:p w14:paraId="1FC5CCEB"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Que una vez terminado el mantenimiento de cada vehículo no podrá quedar en zonas públicas (andenes y vías), deberán tener una zona de parqueo con la cual no afecte el libre desplazamiento vehicular o peatonal, tanto en la parte interna del taller como en la parte externa, en atención al Código Nacional de Transito Ley 769 de 2002.</w:t>
            </w:r>
          </w:p>
          <w:p w14:paraId="02530773" w14:textId="77777777" w:rsidR="00544281" w:rsidRPr="00CE7C18" w:rsidRDefault="00544281" w:rsidP="009173E6">
            <w:pPr>
              <w:jc w:val="both"/>
              <w:rPr>
                <w:rFonts w:ascii="Arial" w:hAnsi="Arial" w:cs="Arial"/>
                <w:sz w:val="18"/>
                <w:szCs w:val="18"/>
              </w:rPr>
            </w:pPr>
          </w:p>
          <w:p w14:paraId="46518378"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 xml:space="preserve">Que los puestos de trabajo para vehículo liviano deben garantizar el espacio para atender desde automóviles hasta camionetas, los puestos de trabajo ofertados para vehículo pesado deben garantizar el espacio para atender desde camiones hasta buses de 42 pasajeros. </w:t>
            </w:r>
          </w:p>
          <w:p w14:paraId="402D7161" w14:textId="77777777" w:rsidR="00544281" w:rsidRPr="00CE7C18" w:rsidRDefault="00544281" w:rsidP="009173E6">
            <w:pPr>
              <w:jc w:val="both"/>
              <w:rPr>
                <w:rFonts w:ascii="Arial" w:hAnsi="Arial" w:cs="Arial"/>
                <w:sz w:val="18"/>
                <w:szCs w:val="18"/>
              </w:rPr>
            </w:pPr>
          </w:p>
          <w:p w14:paraId="2A637E77"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 xml:space="preserve">Que la puerta de acceso a las instalaciones del taller ofertado para vehículos pesados y buses de 42 pasajeros debe contar con las dimensiones suficientes para el ingreso del componente de movilidad descrito en el presente </w:t>
            </w:r>
            <w:r w:rsidRPr="00ED5271">
              <w:rPr>
                <w:rFonts w:ascii="Arial" w:hAnsi="Arial" w:cs="Arial"/>
                <w:sz w:val="18"/>
                <w:szCs w:val="18"/>
              </w:rPr>
              <w:t>proceso.</w:t>
            </w:r>
          </w:p>
          <w:p w14:paraId="45F7681B" w14:textId="77777777" w:rsidR="00544281" w:rsidRPr="00CE7C18" w:rsidRDefault="00544281" w:rsidP="009173E6">
            <w:pPr>
              <w:jc w:val="both"/>
              <w:rPr>
                <w:rFonts w:ascii="Arial" w:hAnsi="Arial" w:cs="Arial"/>
                <w:sz w:val="18"/>
                <w:szCs w:val="18"/>
              </w:rPr>
            </w:pPr>
          </w:p>
          <w:p w14:paraId="3F61BB96" w14:textId="77777777" w:rsidR="00544281" w:rsidRDefault="00544281" w:rsidP="009173E6">
            <w:pPr>
              <w:jc w:val="both"/>
              <w:rPr>
                <w:rFonts w:ascii="Arial" w:hAnsi="Arial" w:cs="Arial"/>
                <w:b/>
                <w:sz w:val="18"/>
                <w:szCs w:val="18"/>
              </w:rPr>
            </w:pPr>
          </w:p>
          <w:p w14:paraId="236632ED" w14:textId="77777777" w:rsidR="00544281" w:rsidRPr="00CE7C18" w:rsidRDefault="00544281" w:rsidP="009173E6">
            <w:pPr>
              <w:jc w:val="both"/>
              <w:rPr>
                <w:rFonts w:ascii="Arial" w:hAnsi="Arial" w:cs="Arial"/>
                <w:sz w:val="18"/>
                <w:szCs w:val="18"/>
              </w:rPr>
            </w:pPr>
            <w:r w:rsidRPr="00CE7C18">
              <w:rPr>
                <w:rFonts w:ascii="Arial" w:hAnsi="Arial" w:cs="Arial"/>
                <w:b/>
                <w:sz w:val="18"/>
                <w:szCs w:val="18"/>
              </w:rPr>
              <w:lastRenderedPageBreak/>
              <w:t>Nota 1:</w:t>
            </w:r>
            <w:r w:rsidRPr="00CE7C18">
              <w:rPr>
                <w:rFonts w:ascii="Arial" w:hAnsi="Arial" w:cs="Arial"/>
                <w:sz w:val="18"/>
                <w:szCs w:val="18"/>
              </w:rPr>
              <w:t xml:space="preserve"> Que el comité evaluador durante la etapa de la evaluación realizara visita técnica con el fin de verificar que las instalaciones ofertadas cumplan con los requisitos acá exigidos, así mismo verificará que la sede o taller, se encuentre en funcionamiento desarrollando la actividad económica descrita en el numeral 1.1 "descripción general del objeto" del presente documento. </w:t>
            </w:r>
          </w:p>
          <w:p w14:paraId="22BC61E0" w14:textId="77777777" w:rsidR="00544281" w:rsidRPr="00CE7C18" w:rsidRDefault="00544281" w:rsidP="009173E6">
            <w:pPr>
              <w:jc w:val="both"/>
              <w:rPr>
                <w:rFonts w:ascii="Arial" w:hAnsi="Arial" w:cs="Arial"/>
                <w:sz w:val="18"/>
                <w:szCs w:val="18"/>
              </w:rPr>
            </w:pPr>
          </w:p>
          <w:p w14:paraId="3003958F" w14:textId="77777777" w:rsidR="00544281" w:rsidRPr="00CE7C18" w:rsidRDefault="00544281" w:rsidP="009173E6">
            <w:pPr>
              <w:jc w:val="both"/>
              <w:rPr>
                <w:rFonts w:ascii="Arial" w:hAnsi="Arial" w:cs="Arial"/>
                <w:sz w:val="18"/>
                <w:szCs w:val="18"/>
              </w:rPr>
            </w:pPr>
            <w:r w:rsidRPr="00CE7C18">
              <w:rPr>
                <w:rFonts w:ascii="Arial" w:hAnsi="Arial" w:cs="Arial"/>
                <w:b/>
                <w:sz w:val="18"/>
                <w:szCs w:val="18"/>
              </w:rPr>
              <w:t>Nota 2:</w:t>
            </w:r>
            <w:r w:rsidRPr="00CE7C18">
              <w:rPr>
                <w:rFonts w:ascii="Arial" w:hAnsi="Arial" w:cs="Arial"/>
                <w:sz w:val="18"/>
                <w:szCs w:val="18"/>
              </w:rPr>
              <w:t xml:space="preserve"> No será aceptado el cambio de sede o taller, durante el proceso de evaluación. </w:t>
            </w:r>
          </w:p>
          <w:p w14:paraId="148D57DC" w14:textId="77777777" w:rsidR="00544281" w:rsidRPr="00CE7C18" w:rsidRDefault="00544281" w:rsidP="009173E6">
            <w:pPr>
              <w:jc w:val="both"/>
              <w:rPr>
                <w:rFonts w:ascii="Arial" w:hAnsi="Arial" w:cs="Arial"/>
                <w:sz w:val="18"/>
                <w:szCs w:val="18"/>
              </w:rPr>
            </w:pPr>
          </w:p>
          <w:p w14:paraId="0D703C49"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Los proponentes deberán indicar la descripción del taller (distribución de áreas y localización del mismo), por lo que deberá anexar en la oferta el levantamiento planímetro y/o arquitectónico del taller respectivamente avalado por un profesional idóneo en el tema (topógrafo y/o arquitecto) estas serán verificadas por el comité técnico evaluador en visita programada, así mismo deberá anexar certificado de tradición y/o contrato de arrendamiento vigente del local o sede, por lo menos durante el termino de ejecución del contrato, la distribución de los puestos de trabajo de cada taller y se encuentra adecuadas para realizar mantenimiento al equipo automotor.</w:t>
            </w:r>
          </w:p>
          <w:p w14:paraId="25C57A30" w14:textId="77777777" w:rsidR="00544281" w:rsidRPr="00CE7C18" w:rsidRDefault="00544281" w:rsidP="009173E6">
            <w:pPr>
              <w:jc w:val="both"/>
              <w:rPr>
                <w:rFonts w:ascii="Arial" w:hAnsi="Arial" w:cs="Arial"/>
                <w:sz w:val="18"/>
                <w:szCs w:val="18"/>
              </w:rPr>
            </w:pPr>
          </w:p>
          <w:p w14:paraId="23ED49B9" w14:textId="77777777" w:rsidR="00544281" w:rsidRPr="00CE7C18" w:rsidRDefault="00544281" w:rsidP="009173E6">
            <w:pPr>
              <w:jc w:val="both"/>
              <w:rPr>
                <w:rFonts w:ascii="Arial" w:hAnsi="Arial" w:cs="Arial"/>
                <w:sz w:val="18"/>
                <w:szCs w:val="18"/>
              </w:rPr>
            </w:pPr>
            <w:r w:rsidRPr="00CE7C18">
              <w:rPr>
                <w:rFonts w:ascii="Arial" w:hAnsi="Arial" w:cs="Arial"/>
                <w:b/>
                <w:sz w:val="18"/>
                <w:szCs w:val="18"/>
              </w:rPr>
              <w:t>Nota 4</w:t>
            </w:r>
            <w:r w:rsidRPr="00CE7C18">
              <w:rPr>
                <w:rFonts w:ascii="Arial" w:hAnsi="Arial" w:cs="Arial"/>
                <w:sz w:val="18"/>
                <w:szCs w:val="18"/>
              </w:rPr>
              <w:t>: Con el fin de garantizar un servicio ágil e inmediato para mantenimiento del equipo automotor del presente proceso no se acepta que una misma sede o taller se oferte para un mismo lote por diferentes oferentes.</w:t>
            </w:r>
          </w:p>
          <w:p w14:paraId="61320038" w14:textId="77777777" w:rsidR="00544281" w:rsidRPr="00CE7C18" w:rsidRDefault="00544281" w:rsidP="009173E6">
            <w:pPr>
              <w:jc w:val="both"/>
              <w:rPr>
                <w:rFonts w:ascii="Arial" w:hAnsi="Arial" w:cs="Arial"/>
                <w:sz w:val="18"/>
                <w:szCs w:val="18"/>
              </w:rPr>
            </w:pPr>
          </w:p>
          <w:p w14:paraId="563F3F28" w14:textId="77777777" w:rsidR="00544281" w:rsidRPr="00CE7C18" w:rsidRDefault="00544281" w:rsidP="009173E6">
            <w:pPr>
              <w:jc w:val="both"/>
              <w:rPr>
                <w:rFonts w:ascii="Arial" w:hAnsi="Arial" w:cs="Arial"/>
                <w:sz w:val="18"/>
                <w:szCs w:val="18"/>
              </w:rPr>
            </w:pPr>
            <w:r w:rsidRPr="00CE7C18">
              <w:rPr>
                <w:rFonts w:ascii="Arial" w:hAnsi="Arial" w:cs="Arial"/>
                <w:b/>
                <w:sz w:val="18"/>
                <w:szCs w:val="18"/>
              </w:rPr>
              <w:t xml:space="preserve">Nota 5: </w:t>
            </w:r>
            <w:r w:rsidRPr="00CE7C18">
              <w:rPr>
                <w:rFonts w:ascii="Arial" w:hAnsi="Arial" w:cs="Arial"/>
                <w:sz w:val="18"/>
                <w:szCs w:val="18"/>
              </w:rPr>
              <w:t xml:space="preserve">El contratista deberá garantizar catorce (14) puestos de trabajo con personal que desarrolle las funciones de mantenimiento en el taller principal en la ciudad de Sincelejo ofertado con prioridad para la atención de los vehículos del presente proceso </w:t>
            </w:r>
          </w:p>
          <w:p w14:paraId="5366C110" w14:textId="77777777" w:rsidR="00544281" w:rsidRPr="00CE7C18" w:rsidRDefault="00544281" w:rsidP="009173E6">
            <w:pPr>
              <w:jc w:val="both"/>
              <w:rPr>
                <w:rFonts w:ascii="Arial" w:hAnsi="Arial" w:cs="Arial"/>
                <w:sz w:val="18"/>
                <w:szCs w:val="18"/>
              </w:rPr>
            </w:pPr>
          </w:p>
          <w:p w14:paraId="2809735B" w14:textId="77777777" w:rsidR="00544281" w:rsidRPr="00CE7C18" w:rsidRDefault="00544281" w:rsidP="009173E6">
            <w:pPr>
              <w:jc w:val="both"/>
              <w:rPr>
                <w:rFonts w:ascii="Arial" w:hAnsi="Arial" w:cs="Arial"/>
                <w:sz w:val="18"/>
                <w:szCs w:val="18"/>
              </w:rPr>
            </w:pPr>
            <w:r w:rsidRPr="00CE7C18">
              <w:rPr>
                <w:rFonts w:ascii="Arial" w:hAnsi="Arial" w:cs="Arial"/>
                <w:b/>
                <w:bCs/>
                <w:sz w:val="18"/>
                <w:szCs w:val="18"/>
              </w:rPr>
              <w:t>Nota 6</w:t>
            </w:r>
            <w:r w:rsidRPr="00CE7C18">
              <w:rPr>
                <w:rFonts w:ascii="Arial" w:hAnsi="Arial" w:cs="Arial"/>
                <w:sz w:val="18"/>
                <w:szCs w:val="18"/>
              </w:rPr>
              <w:t>: La sede o taller principal ofertada deberá cumplir con lo establecido en la Resolución No. 0312 de 2019 emitida por el Ministerio del Trabajo, “</w:t>
            </w:r>
            <w:r w:rsidRPr="00CE7C18">
              <w:rPr>
                <w:rFonts w:ascii="Arial" w:hAnsi="Arial" w:cs="Arial"/>
                <w:i/>
                <w:iCs/>
                <w:sz w:val="18"/>
                <w:szCs w:val="18"/>
              </w:rPr>
              <w:t xml:space="preserve">Por la cual se definen los Estándares Mínimos del Sistema de Gestión de la Seguridad y Salud en el Trabajo SG-SST”, </w:t>
            </w:r>
            <w:r w:rsidRPr="00CE7C18">
              <w:rPr>
                <w:rFonts w:ascii="Arial" w:hAnsi="Arial" w:cs="Arial"/>
                <w:sz w:val="18"/>
                <w:szCs w:val="18"/>
              </w:rPr>
              <w:t>así mismo deberá anexar certificación de la ARL con una vigencia no mayor a 12 meses, con la cual de cumplimiento a la implementación definitiva del Sistema de Gestión de SST y contar con un nivel de valoración moderadamente aceptable.</w:t>
            </w:r>
          </w:p>
          <w:p w14:paraId="0D9B3D28" w14:textId="77777777" w:rsidR="00544281" w:rsidRPr="00CE7C18" w:rsidRDefault="00544281" w:rsidP="009173E6">
            <w:pPr>
              <w:jc w:val="both"/>
              <w:rPr>
                <w:rFonts w:ascii="Arial" w:hAnsi="Arial" w:cs="Arial"/>
                <w:sz w:val="18"/>
                <w:szCs w:val="18"/>
              </w:rPr>
            </w:pPr>
          </w:p>
          <w:p w14:paraId="1785EBDE" w14:textId="77777777" w:rsidR="00544281" w:rsidRPr="00CE7C18" w:rsidRDefault="00544281" w:rsidP="009173E6">
            <w:pPr>
              <w:jc w:val="both"/>
              <w:rPr>
                <w:rFonts w:ascii="Arial" w:hAnsi="Arial" w:cs="Arial"/>
                <w:b/>
                <w:bCs/>
                <w:sz w:val="18"/>
                <w:szCs w:val="18"/>
              </w:rPr>
            </w:pPr>
            <w:r w:rsidRPr="00CE7C18">
              <w:rPr>
                <w:rFonts w:ascii="Arial" w:hAnsi="Arial" w:cs="Arial"/>
                <w:b/>
                <w:bCs/>
                <w:sz w:val="18"/>
                <w:szCs w:val="18"/>
              </w:rPr>
              <w:t xml:space="preserve">Nota 7: </w:t>
            </w:r>
            <w:r w:rsidRPr="00CE7C18">
              <w:rPr>
                <w:rFonts w:ascii="Arial" w:hAnsi="Arial" w:cs="Arial"/>
                <w:sz w:val="18"/>
                <w:szCs w:val="18"/>
              </w:rPr>
              <w:t xml:space="preserve">La sede principal ofertada en la ciudad de Sincelejo deberá contar con los siguientes requerimientos que serán verificados por el comité durante la visita, así: </w:t>
            </w:r>
          </w:p>
          <w:p w14:paraId="07B6704E" w14:textId="77777777" w:rsidR="00544281" w:rsidRPr="00CE7C18" w:rsidRDefault="00544281" w:rsidP="009173E6">
            <w:pPr>
              <w:jc w:val="both"/>
              <w:rPr>
                <w:rFonts w:ascii="Arial" w:hAnsi="Arial" w:cs="Arial"/>
                <w:b/>
                <w:bCs/>
                <w:sz w:val="18"/>
                <w:szCs w:val="18"/>
              </w:rPr>
            </w:pPr>
          </w:p>
          <w:p w14:paraId="7CFF0CD7" w14:textId="77777777" w:rsidR="00544281" w:rsidRPr="00CE7C18" w:rsidRDefault="00544281">
            <w:pPr>
              <w:numPr>
                <w:ilvl w:val="0"/>
                <w:numId w:val="14"/>
              </w:numPr>
              <w:jc w:val="both"/>
              <w:rPr>
                <w:rFonts w:ascii="Arial" w:hAnsi="Arial" w:cs="Arial"/>
                <w:sz w:val="18"/>
                <w:szCs w:val="18"/>
              </w:rPr>
            </w:pPr>
            <w:r w:rsidRPr="00CE7C18">
              <w:rPr>
                <w:rFonts w:ascii="Arial" w:hAnsi="Arial" w:cs="Arial"/>
                <w:sz w:val="18"/>
                <w:szCs w:val="18"/>
              </w:rPr>
              <w:t>Sala de espera para clientes</w:t>
            </w:r>
          </w:p>
          <w:p w14:paraId="5F9C9043" w14:textId="77777777" w:rsidR="00544281" w:rsidRPr="00CE7C18" w:rsidRDefault="00544281">
            <w:pPr>
              <w:numPr>
                <w:ilvl w:val="0"/>
                <w:numId w:val="14"/>
              </w:numPr>
              <w:jc w:val="both"/>
              <w:rPr>
                <w:rFonts w:ascii="Arial" w:hAnsi="Arial" w:cs="Arial"/>
                <w:sz w:val="18"/>
                <w:szCs w:val="18"/>
              </w:rPr>
            </w:pPr>
            <w:r w:rsidRPr="00CE7C18">
              <w:rPr>
                <w:rFonts w:ascii="Arial" w:hAnsi="Arial" w:cs="Arial"/>
                <w:sz w:val="18"/>
                <w:szCs w:val="18"/>
              </w:rPr>
              <w:t>Ubicación para la entrega, alistamiento y diagnóstico de vehículos.</w:t>
            </w:r>
          </w:p>
          <w:p w14:paraId="1457336F" w14:textId="77777777" w:rsidR="00544281" w:rsidRPr="00CE7C18" w:rsidRDefault="00544281">
            <w:pPr>
              <w:numPr>
                <w:ilvl w:val="0"/>
                <w:numId w:val="14"/>
              </w:numPr>
              <w:jc w:val="both"/>
              <w:rPr>
                <w:rFonts w:ascii="Arial" w:hAnsi="Arial" w:cs="Arial"/>
                <w:sz w:val="18"/>
                <w:szCs w:val="18"/>
              </w:rPr>
            </w:pPr>
            <w:r w:rsidRPr="00CE7C18">
              <w:rPr>
                <w:rFonts w:ascii="Arial" w:hAnsi="Arial" w:cs="Arial"/>
                <w:sz w:val="18"/>
                <w:szCs w:val="18"/>
              </w:rPr>
              <w:t>Área administrativa</w:t>
            </w:r>
          </w:p>
          <w:p w14:paraId="705CDBAC" w14:textId="77777777" w:rsidR="00544281" w:rsidRPr="00CE7C18" w:rsidRDefault="00544281">
            <w:pPr>
              <w:numPr>
                <w:ilvl w:val="0"/>
                <w:numId w:val="14"/>
              </w:numPr>
              <w:jc w:val="both"/>
              <w:rPr>
                <w:rFonts w:ascii="Arial" w:hAnsi="Arial" w:cs="Arial"/>
                <w:sz w:val="18"/>
                <w:szCs w:val="18"/>
              </w:rPr>
            </w:pPr>
            <w:r w:rsidRPr="00CE7C18">
              <w:rPr>
                <w:rFonts w:ascii="Arial" w:hAnsi="Arial" w:cs="Arial"/>
                <w:sz w:val="18"/>
                <w:szCs w:val="18"/>
              </w:rPr>
              <w:t>Bodega de almacén de repuestos</w:t>
            </w:r>
          </w:p>
          <w:p w14:paraId="35645816" w14:textId="77777777" w:rsidR="00544281" w:rsidRPr="00CE7C18" w:rsidRDefault="00544281">
            <w:pPr>
              <w:numPr>
                <w:ilvl w:val="0"/>
                <w:numId w:val="14"/>
              </w:numPr>
              <w:jc w:val="both"/>
              <w:rPr>
                <w:rFonts w:ascii="Arial" w:hAnsi="Arial" w:cs="Arial"/>
                <w:sz w:val="18"/>
                <w:szCs w:val="18"/>
              </w:rPr>
            </w:pPr>
            <w:r w:rsidRPr="00CE7C18">
              <w:rPr>
                <w:rFonts w:ascii="Arial" w:hAnsi="Arial" w:cs="Arial"/>
                <w:sz w:val="18"/>
                <w:szCs w:val="18"/>
              </w:rPr>
              <w:t>Manejo ambiental de los desechos resultantes del mantenimiento</w:t>
            </w:r>
          </w:p>
          <w:p w14:paraId="65940E8B" w14:textId="77777777" w:rsidR="00544281" w:rsidRPr="00CE7C18" w:rsidRDefault="00544281">
            <w:pPr>
              <w:numPr>
                <w:ilvl w:val="0"/>
                <w:numId w:val="14"/>
              </w:numPr>
              <w:jc w:val="both"/>
              <w:rPr>
                <w:rFonts w:ascii="Arial" w:hAnsi="Arial" w:cs="Arial"/>
                <w:sz w:val="18"/>
                <w:szCs w:val="18"/>
              </w:rPr>
            </w:pPr>
            <w:r w:rsidRPr="00CE7C18">
              <w:rPr>
                <w:rFonts w:ascii="Arial" w:hAnsi="Arial" w:cs="Arial"/>
                <w:sz w:val="18"/>
                <w:szCs w:val="18"/>
              </w:rPr>
              <w:t>Baños públicos</w:t>
            </w:r>
          </w:p>
          <w:p w14:paraId="7BFEE06E" w14:textId="77777777" w:rsidR="00544281" w:rsidRDefault="00544281" w:rsidP="009173E6">
            <w:pPr>
              <w:jc w:val="both"/>
              <w:rPr>
                <w:rFonts w:ascii="Arial" w:hAnsi="Arial" w:cs="Arial"/>
                <w:sz w:val="18"/>
                <w:szCs w:val="18"/>
              </w:rPr>
            </w:pPr>
          </w:p>
          <w:p w14:paraId="7BF4D86A" w14:textId="77777777" w:rsidR="00544281" w:rsidRDefault="00544281" w:rsidP="009173E6">
            <w:pPr>
              <w:jc w:val="both"/>
              <w:rPr>
                <w:rFonts w:ascii="Arial" w:hAnsi="Arial" w:cs="Arial"/>
                <w:sz w:val="18"/>
                <w:szCs w:val="18"/>
              </w:rPr>
            </w:pPr>
            <w:r w:rsidRPr="00CE7C18">
              <w:rPr>
                <w:rFonts w:ascii="Arial" w:hAnsi="Arial" w:cs="Arial"/>
                <w:sz w:val="18"/>
                <w:szCs w:val="18"/>
              </w:rPr>
              <w:t>(anexar certificación firmado por el representante legal)</w:t>
            </w:r>
          </w:p>
          <w:p w14:paraId="7B1F4F78" w14:textId="77777777" w:rsidR="00544281" w:rsidRPr="00CE7C18" w:rsidRDefault="00544281" w:rsidP="009173E6">
            <w:pPr>
              <w:jc w:val="both"/>
              <w:rPr>
                <w:rFonts w:ascii="Arial" w:hAnsi="Arial" w:cs="Arial"/>
                <w:sz w:val="18"/>
                <w:szCs w:val="18"/>
              </w:rPr>
            </w:pPr>
          </w:p>
        </w:tc>
        <w:tc>
          <w:tcPr>
            <w:tcW w:w="520" w:type="pct"/>
          </w:tcPr>
          <w:p w14:paraId="7B389D42"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454" w:type="pct"/>
          </w:tcPr>
          <w:p w14:paraId="45F5F81E"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r>
      <w:tr w:rsidR="00544281" w:rsidRPr="00CE7C18" w14:paraId="0B8E58CA" w14:textId="77777777" w:rsidTr="009173E6">
        <w:tblPrEx>
          <w:jc w:val="left"/>
        </w:tblPrEx>
        <w:trPr>
          <w:trHeight w:val="4505"/>
        </w:trPr>
        <w:tc>
          <w:tcPr>
            <w:tcW w:w="323" w:type="pct"/>
            <w:vAlign w:val="center"/>
          </w:tcPr>
          <w:p w14:paraId="1383FFE7"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lastRenderedPageBreak/>
              <w:t>18</w:t>
            </w:r>
          </w:p>
        </w:tc>
        <w:tc>
          <w:tcPr>
            <w:tcW w:w="3703" w:type="pct"/>
          </w:tcPr>
          <w:p w14:paraId="49FCF4FE" w14:textId="77777777" w:rsidR="00544281" w:rsidRPr="00CE7C18" w:rsidRDefault="00544281" w:rsidP="009173E6">
            <w:pPr>
              <w:jc w:val="both"/>
              <w:rPr>
                <w:rFonts w:ascii="Arial" w:eastAsia="MS Mincho" w:hAnsi="Arial" w:cs="Arial"/>
                <w:b/>
                <w:bCs/>
                <w:sz w:val="18"/>
                <w:szCs w:val="18"/>
              </w:rPr>
            </w:pPr>
            <w:r w:rsidRPr="00CE7C18">
              <w:rPr>
                <w:rFonts w:ascii="Arial" w:eastAsia="MS Mincho" w:hAnsi="Arial" w:cs="Arial"/>
                <w:b/>
                <w:bCs/>
                <w:sz w:val="18"/>
                <w:szCs w:val="18"/>
              </w:rPr>
              <w:t>HERRAMIENTAS:</w:t>
            </w:r>
          </w:p>
          <w:p w14:paraId="084F9755" w14:textId="77777777" w:rsidR="00544281" w:rsidRPr="00CE7C18" w:rsidRDefault="00544281" w:rsidP="009173E6">
            <w:pPr>
              <w:jc w:val="both"/>
              <w:rPr>
                <w:rFonts w:ascii="Arial" w:eastAsia="MS Mincho" w:hAnsi="Arial" w:cs="Arial"/>
                <w:b/>
                <w:bCs/>
                <w:sz w:val="18"/>
                <w:szCs w:val="18"/>
              </w:rPr>
            </w:pPr>
          </w:p>
          <w:p w14:paraId="706D504C"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El contratista presentó certificación que cuenta con la herramienta y los equipos necesarios para realizar el mantenimiento donde se requiera el servicio de las líneas de la marca solicitada por el Grupo de Movilidad.</w:t>
            </w:r>
          </w:p>
          <w:p w14:paraId="2CAE6B32" w14:textId="77777777" w:rsidR="00544281" w:rsidRPr="00CE7C18" w:rsidRDefault="00544281" w:rsidP="009173E6">
            <w:pPr>
              <w:jc w:val="both"/>
              <w:rPr>
                <w:rFonts w:ascii="Arial" w:eastAsia="MS Mincho" w:hAnsi="Arial" w:cs="Arial"/>
                <w:b/>
                <w:bCs/>
                <w:sz w:val="18"/>
                <w:szCs w:val="18"/>
              </w:rPr>
            </w:pPr>
            <w:r w:rsidRPr="00CE7C18">
              <w:rPr>
                <w:rFonts w:ascii="Arial" w:eastAsia="MS Mincho" w:hAnsi="Arial" w:cs="Arial"/>
                <w:b/>
                <w:bCs/>
                <w:sz w:val="18"/>
                <w:szCs w:val="18"/>
              </w:rPr>
              <w:t>POR PUESTO DE TRABAJO</w:t>
            </w:r>
          </w:p>
          <w:p w14:paraId="3A53331C" w14:textId="77777777" w:rsidR="00544281" w:rsidRPr="00CE7C18" w:rsidRDefault="00544281" w:rsidP="009173E6">
            <w:pPr>
              <w:jc w:val="both"/>
              <w:rPr>
                <w:rFonts w:ascii="Arial" w:eastAsia="MS Mincho" w:hAnsi="Arial" w:cs="Arial"/>
                <w:bCs/>
                <w:sz w:val="18"/>
                <w:szCs w:val="18"/>
              </w:rPr>
            </w:pPr>
          </w:p>
          <w:p w14:paraId="24DC79C3"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CAJA DE HERRAMIENTAS BASICAS:</w:t>
            </w:r>
          </w:p>
          <w:p w14:paraId="3937F758"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 xml:space="preserve">(2 pinzas, juego de llaves mixtas desde la 7” a la 22”, 2 destornillador de estrella, 2 destornillado de pala, 2 llaves de expansión de 6” y 12”, juego de llave Allen, juego llaves Thor, juego de dados, set de llaves de copas, rache y extensión) </w:t>
            </w:r>
          </w:p>
          <w:p w14:paraId="3318CC14"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 xml:space="preserve">   </w:t>
            </w:r>
          </w:p>
          <w:p w14:paraId="5959DE53" w14:textId="77777777" w:rsidR="00544281" w:rsidRPr="00CE7C18" w:rsidRDefault="00544281" w:rsidP="009173E6">
            <w:pPr>
              <w:jc w:val="both"/>
              <w:rPr>
                <w:rFonts w:ascii="Arial" w:eastAsia="MS Mincho" w:hAnsi="Arial" w:cs="Arial"/>
                <w:b/>
                <w:bCs/>
                <w:sz w:val="18"/>
                <w:szCs w:val="18"/>
              </w:rPr>
            </w:pPr>
            <w:r w:rsidRPr="00CE7C18">
              <w:rPr>
                <w:rFonts w:ascii="Arial" w:eastAsia="MS Mincho" w:hAnsi="Arial" w:cs="Arial"/>
                <w:b/>
                <w:bCs/>
                <w:sz w:val="18"/>
                <w:szCs w:val="18"/>
              </w:rPr>
              <w:t xml:space="preserve">GENERAL DEL TALLER </w:t>
            </w:r>
          </w:p>
          <w:p w14:paraId="67B305CB" w14:textId="77777777" w:rsidR="00544281" w:rsidRPr="00CE7C18" w:rsidRDefault="00544281" w:rsidP="009173E6">
            <w:pPr>
              <w:jc w:val="both"/>
              <w:rPr>
                <w:rFonts w:ascii="Arial" w:eastAsia="MS Mincho" w:hAnsi="Arial" w:cs="Arial"/>
                <w:bCs/>
                <w:sz w:val="18"/>
                <w:szCs w:val="18"/>
              </w:rPr>
            </w:pPr>
          </w:p>
          <w:p w14:paraId="59F22F4F" w14:textId="77777777" w:rsidR="00544281"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02 ELEVADOR DE VEHICULOS (MINIMO)</w:t>
            </w:r>
          </w:p>
          <w:p w14:paraId="3B0DDF7D" w14:textId="77777777" w:rsidR="00544281" w:rsidRDefault="00544281" w:rsidP="009173E6">
            <w:pPr>
              <w:jc w:val="both"/>
              <w:rPr>
                <w:rFonts w:ascii="Arial" w:eastAsia="MS Mincho" w:hAnsi="Arial" w:cs="Arial"/>
                <w:bCs/>
                <w:sz w:val="18"/>
                <w:szCs w:val="18"/>
              </w:rPr>
            </w:pPr>
            <w:r>
              <w:rPr>
                <w:rFonts w:ascii="Arial" w:eastAsia="MS Mincho" w:hAnsi="Arial" w:cs="Arial"/>
                <w:bCs/>
                <w:sz w:val="18"/>
                <w:szCs w:val="18"/>
              </w:rPr>
              <w:t>01 ESCANER DE ULTIMA TECNOLOGIA PARA VEHICULOS LIVIANOS Y PESADOS</w:t>
            </w:r>
          </w:p>
          <w:p w14:paraId="1E438692" w14:textId="77777777" w:rsidR="00544281" w:rsidRPr="00CE7C18" w:rsidRDefault="00544281" w:rsidP="009173E6">
            <w:pPr>
              <w:jc w:val="both"/>
              <w:rPr>
                <w:rFonts w:ascii="Arial" w:eastAsia="MS Mincho" w:hAnsi="Arial" w:cs="Arial"/>
                <w:bCs/>
                <w:sz w:val="18"/>
                <w:szCs w:val="18"/>
              </w:rPr>
            </w:pPr>
            <w:r>
              <w:rPr>
                <w:rFonts w:ascii="Arial" w:eastAsia="MS Mincho" w:hAnsi="Arial" w:cs="Arial"/>
                <w:bCs/>
                <w:sz w:val="18"/>
                <w:szCs w:val="18"/>
              </w:rPr>
              <w:t>01 ESCANER PARA VEHICULOS CON TECNOLOGIA EURO 5 O EURO 6</w:t>
            </w:r>
          </w:p>
          <w:p w14:paraId="1F8E3F72"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EQUIPO DE SOLDADURA ELECTRICA</w:t>
            </w:r>
          </w:p>
          <w:p w14:paraId="2F24B8EE"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SURTIDOR DE ACEITE</w:t>
            </w:r>
          </w:p>
          <w:p w14:paraId="2ED74500"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EQUIPO DE LIMPIEZA Y PRUEBA DE INYECTORES</w:t>
            </w:r>
          </w:p>
          <w:p w14:paraId="137ECFDE"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PROBADOR DE BATERIAS</w:t>
            </w:r>
          </w:p>
          <w:p w14:paraId="02F93A57"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EQUIPO DE MEDICION ELECTRICA Y ELECTRONICA</w:t>
            </w:r>
          </w:p>
          <w:p w14:paraId="2E3FC20C"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ENGRASADORA MANUAL</w:t>
            </w:r>
          </w:p>
          <w:p w14:paraId="5F0400CE"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RED NEUMATICA</w:t>
            </w:r>
          </w:p>
          <w:p w14:paraId="379FC364"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01 CIRCUITO CERRADO DE TELEVISIÓN</w:t>
            </w:r>
          </w:p>
          <w:p w14:paraId="0717A408" w14:textId="77777777" w:rsidR="00544281" w:rsidRPr="00CE7C18" w:rsidRDefault="00544281" w:rsidP="009173E6">
            <w:pPr>
              <w:jc w:val="both"/>
              <w:rPr>
                <w:rFonts w:ascii="Arial" w:eastAsia="MS Mincho" w:hAnsi="Arial" w:cs="Arial"/>
                <w:bCs/>
                <w:sz w:val="18"/>
                <w:szCs w:val="18"/>
              </w:rPr>
            </w:pPr>
          </w:p>
          <w:p w14:paraId="30FC6C12" w14:textId="77777777" w:rsidR="00544281" w:rsidRPr="00CE7C18" w:rsidRDefault="00544281" w:rsidP="009173E6">
            <w:pPr>
              <w:jc w:val="both"/>
              <w:rPr>
                <w:rFonts w:ascii="Arial" w:eastAsia="MS Mincho" w:hAnsi="Arial" w:cs="Arial"/>
                <w:bCs/>
                <w:sz w:val="18"/>
                <w:szCs w:val="18"/>
              </w:rPr>
            </w:pPr>
            <w:r w:rsidRPr="00CE7C18">
              <w:rPr>
                <w:rFonts w:ascii="Arial" w:eastAsia="MS Mincho" w:hAnsi="Arial" w:cs="Arial"/>
                <w:bCs/>
                <w:sz w:val="18"/>
                <w:szCs w:val="18"/>
              </w:rPr>
              <w:t>(anexar certificación firmado por el representante legal)</w:t>
            </w:r>
          </w:p>
        </w:tc>
        <w:tc>
          <w:tcPr>
            <w:tcW w:w="520" w:type="pct"/>
          </w:tcPr>
          <w:p w14:paraId="5ECACBF9"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454" w:type="pct"/>
          </w:tcPr>
          <w:p w14:paraId="24FFFCB4"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r>
      <w:tr w:rsidR="00544281" w:rsidRPr="00CE7C18" w14:paraId="5B036E6C" w14:textId="77777777" w:rsidTr="009173E6">
        <w:tblPrEx>
          <w:jc w:val="left"/>
        </w:tblPrEx>
        <w:trPr>
          <w:trHeight w:val="20"/>
        </w:trPr>
        <w:tc>
          <w:tcPr>
            <w:tcW w:w="323" w:type="pct"/>
            <w:vAlign w:val="center"/>
          </w:tcPr>
          <w:p w14:paraId="6EF0F73A"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t>19</w:t>
            </w:r>
          </w:p>
        </w:tc>
        <w:tc>
          <w:tcPr>
            <w:tcW w:w="3703" w:type="pct"/>
            <w:vAlign w:val="center"/>
          </w:tcPr>
          <w:p w14:paraId="2D494E9A" w14:textId="77777777" w:rsidR="00544281" w:rsidRPr="00CE7C18" w:rsidRDefault="00544281" w:rsidP="009173E6">
            <w:pPr>
              <w:jc w:val="both"/>
              <w:rPr>
                <w:rFonts w:ascii="Arial" w:hAnsi="Arial" w:cs="Arial"/>
                <w:sz w:val="18"/>
                <w:szCs w:val="18"/>
              </w:rPr>
            </w:pPr>
            <w:r w:rsidRPr="00CE7C18">
              <w:rPr>
                <w:rFonts w:ascii="Arial" w:eastAsia="Arial" w:hAnsi="Arial" w:cs="Arial"/>
                <w:b/>
                <w:sz w:val="18"/>
                <w:szCs w:val="18"/>
              </w:rPr>
              <w:t>CONFIDENCIALIDAD DE LA INFORMACIÓN</w:t>
            </w:r>
          </w:p>
          <w:p w14:paraId="70593E63" w14:textId="77777777" w:rsidR="00544281" w:rsidRPr="00CE7C18" w:rsidRDefault="00544281" w:rsidP="009173E6">
            <w:pPr>
              <w:jc w:val="both"/>
              <w:rPr>
                <w:rFonts w:ascii="Arial" w:hAnsi="Arial" w:cs="Arial"/>
                <w:sz w:val="18"/>
                <w:szCs w:val="18"/>
              </w:rPr>
            </w:pPr>
          </w:p>
          <w:p w14:paraId="2ABB5101" w14:textId="77777777" w:rsidR="00544281" w:rsidRPr="00CE7C18" w:rsidRDefault="00544281" w:rsidP="009173E6">
            <w:pPr>
              <w:jc w:val="both"/>
              <w:rPr>
                <w:rFonts w:ascii="Arial" w:eastAsia="MS Mincho" w:hAnsi="Arial" w:cs="Arial"/>
                <w:sz w:val="18"/>
                <w:szCs w:val="18"/>
              </w:rPr>
            </w:pPr>
            <w:r w:rsidRPr="00CE7C18">
              <w:rPr>
                <w:rFonts w:ascii="Arial" w:hAnsi="Arial" w:cs="Arial"/>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6F1F62B6" w14:textId="77777777" w:rsidR="00544281" w:rsidRPr="00CE7C18" w:rsidRDefault="00544281" w:rsidP="009173E6">
            <w:pPr>
              <w:jc w:val="both"/>
              <w:rPr>
                <w:rFonts w:ascii="Arial" w:hAnsi="Arial" w:cs="Arial"/>
                <w:sz w:val="18"/>
                <w:szCs w:val="18"/>
              </w:rPr>
            </w:pPr>
          </w:p>
          <w:p w14:paraId="221AC7AC"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(anexar certificación firmado por el representante legal)</w:t>
            </w:r>
          </w:p>
        </w:tc>
        <w:tc>
          <w:tcPr>
            <w:tcW w:w="520" w:type="pct"/>
          </w:tcPr>
          <w:p w14:paraId="786AC628"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454" w:type="pct"/>
          </w:tcPr>
          <w:p w14:paraId="3340E0F9"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r>
      <w:tr w:rsidR="00544281" w:rsidRPr="00CE7C18" w14:paraId="459167AB" w14:textId="77777777" w:rsidTr="009173E6">
        <w:tblPrEx>
          <w:jc w:val="left"/>
        </w:tblPrEx>
        <w:trPr>
          <w:trHeight w:val="20"/>
        </w:trPr>
        <w:tc>
          <w:tcPr>
            <w:tcW w:w="323" w:type="pct"/>
            <w:vAlign w:val="center"/>
          </w:tcPr>
          <w:p w14:paraId="2DB00764"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t>20</w:t>
            </w:r>
          </w:p>
        </w:tc>
        <w:tc>
          <w:tcPr>
            <w:tcW w:w="3703" w:type="pct"/>
            <w:vAlign w:val="center"/>
          </w:tcPr>
          <w:p w14:paraId="55185F38" w14:textId="77777777" w:rsidR="00544281" w:rsidRPr="00CE7C18" w:rsidRDefault="00544281" w:rsidP="009173E6">
            <w:pPr>
              <w:autoSpaceDE w:val="0"/>
              <w:autoSpaceDN w:val="0"/>
              <w:adjustRightInd w:val="0"/>
              <w:jc w:val="both"/>
              <w:rPr>
                <w:rFonts w:ascii="Arial" w:hAnsi="Arial" w:cs="Arial"/>
                <w:b/>
                <w:bCs/>
                <w:sz w:val="18"/>
                <w:szCs w:val="18"/>
              </w:rPr>
            </w:pPr>
          </w:p>
          <w:p w14:paraId="2309C3A8" w14:textId="77777777" w:rsidR="00544281" w:rsidRPr="00CE7C18" w:rsidRDefault="00544281" w:rsidP="009173E6">
            <w:pPr>
              <w:jc w:val="both"/>
              <w:rPr>
                <w:rFonts w:ascii="Arial" w:eastAsia="Arial" w:hAnsi="Arial" w:cs="Arial"/>
                <w:b/>
                <w:sz w:val="18"/>
                <w:szCs w:val="18"/>
              </w:rPr>
            </w:pPr>
            <w:r w:rsidRPr="00CE7C18">
              <w:rPr>
                <w:rFonts w:ascii="Arial" w:eastAsia="Arial" w:hAnsi="Arial" w:cs="Arial"/>
                <w:b/>
                <w:sz w:val="18"/>
                <w:szCs w:val="18"/>
              </w:rPr>
              <w:t>FACTURACIÓN</w:t>
            </w:r>
          </w:p>
          <w:p w14:paraId="48A3D57A" w14:textId="77777777" w:rsidR="00544281" w:rsidRPr="00CE7C18" w:rsidRDefault="00544281" w:rsidP="009173E6">
            <w:pPr>
              <w:jc w:val="both"/>
              <w:rPr>
                <w:rFonts w:ascii="Arial" w:eastAsia="Arial" w:hAnsi="Arial" w:cs="Arial"/>
                <w:b/>
                <w:sz w:val="18"/>
                <w:szCs w:val="18"/>
              </w:rPr>
            </w:pPr>
          </w:p>
          <w:p w14:paraId="5041942B" w14:textId="77777777" w:rsidR="00544281" w:rsidRPr="00CE7C18" w:rsidRDefault="00544281" w:rsidP="009173E6">
            <w:pPr>
              <w:jc w:val="both"/>
              <w:rPr>
                <w:rFonts w:ascii="Arial" w:eastAsia="Arial" w:hAnsi="Arial" w:cs="Arial"/>
                <w:sz w:val="18"/>
                <w:szCs w:val="18"/>
              </w:rPr>
            </w:pPr>
            <w:r w:rsidRPr="00CE7C18">
              <w:rPr>
                <w:rFonts w:ascii="Arial" w:eastAsia="Arial" w:hAnsi="Arial" w:cs="Arial"/>
                <w:sz w:val="18"/>
                <w:szCs w:val="18"/>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7EDE1035" w14:textId="77777777" w:rsidR="00544281" w:rsidRPr="00CE7C18" w:rsidRDefault="00544281" w:rsidP="009173E6">
            <w:pPr>
              <w:jc w:val="both"/>
              <w:rPr>
                <w:rFonts w:ascii="Arial" w:eastAsia="Arial" w:hAnsi="Arial" w:cs="Arial"/>
                <w:sz w:val="18"/>
                <w:szCs w:val="18"/>
              </w:rPr>
            </w:pPr>
          </w:p>
          <w:p w14:paraId="2820B23F" w14:textId="77777777" w:rsidR="00544281" w:rsidRPr="00CE7C18" w:rsidRDefault="00544281" w:rsidP="009173E6">
            <w:pPr>
              <w:jc w:val="both"/>
              <w:rPr>
                <w:rFonts w:ascii="Arial" w:eastAsia="Arial" w:hAnsi="Arial" w:cs="Arial"/>
                <w:sz w:val="18"/>
                <w:szCs w:val="18"/>
              </w:rPr>
            </w:pPr>
            <w:r w:rsidRPr="00CE7C18">
              <w:rPr>
                <w:rFonts w:ascii="Arial" w:eastAsia="Arial" w:hAnsi="Arial" w:cs="Arial"/>
                <w:sz w:val="18"/>
                <w:szCs w:val="18"/>
              </w:rPr>
              <w:t xml:space="preserve">Si al contratista se le devuelve las </w:t>
            </w:r>
            <w:proofErr w:type="spellStart"/>
            <w:r w:rsidRPr="00CE7C18">
              <w:rPr>
                <w:rFonts w:ascii="Arial" w:eastAsia="Arial" w:hAnsi="Arial" w:cs="Arial"/>
                <w:sz w:val="18"/>
                <w:szCs w:val="18"/>
              </w:rPr>
              <w:t>pre-facturas</w:t>
            </w:r>
            <w:proofErr w:type="spellEnd"/>
            <w:r w:rsidRPr="00CE7C18">
              <w:rPr>
                <w:rFonts w:ascii="Arial" w:eastAsia="Arial" w:hAnsi="Arial" w:cs="Arial"/>
                <w:sz w:val="18"/>
                <w:szCs w:val="18"/>
              </w:rPr>
              <w:t xml:space="preserve"> o cotizaciones en donde se establece el cobro de las actividades de mantenimiento por segunda o más veces, se entenderá como incumplimiento al contrato para lo cual el valor de la sanción será igual al valor del sobre costo o valor mayor cobrado.</w:t>
            </w:r>
          </w:p>
          <w:p w14:paraId="0962F16F" w14:textId="77777777" w:rsidR="00544281" w:rsidRPr="00CE7C18" w:rsidRDefault="00544281" w:rsidP="009173E6">
            <w:pPr>
              <w:jc w:val="both"/>
              <w:rPr>
                <w:rFonts w:ascii="Arial" w:eastAsia="Arial" w:hAnsi="Arial" w:cs="Arial"/>
                <w:sz w:val="18"/>
                <w:szCs w:val="18"/>
              </w:rPr>
            </w:pPr>
          </w:p>
          <w:p w14:paraId="33D4DAEF" w14:textId="77777777" w:rsidR="00544281" w:rsidRPr="00CE7C18" w:rsidRDefault="00544281" w:rsidP="009173E6">
            <w:pPr>
              <w:jc w:val="both"/>
              <w:rPr>
                <w:rFonts w:ascii="Arial" w:eastAsia="Arial" w:hAnsi="Arial" w:cs="Arial"/>
                <w:sz w:val="18"/>
                <w:szCs w:val="18"/>
              </w:rPr>
            </w:pPr>
            <w:r w:rsidRPr="00CE7C18">
              <w:rPr>
                <w:rFonts w:ascii="Arial" w:eastAsia="Arial" w:hAnsi="Arial" w:cs="Arial"/>
                <w:sz w:val="18"/>
                <w:szCs w:val="18"/>
              </w:rPr>
              <w:t xml:space="preserve">Teniendo en cuenta la necesidad de realizar seguimiento a la ejecución del contrato, el contratista deberá entregar de manera semanal las </w:t>
            </w:r>
            <w:proofErr w:type="spellStart"/>
            <w:r w:rsidRPr="00CE7C18">
              <w:rPr>
                <w:rFonts w:ascii="Arial" w:eastAsia="Arial" w:hAnsi="Arial" w:cs="Arial"/>
                <w:sz w:val="18"/>
                <w:szCs w:val="18"/>
              </w:rPr>
              <w:t>pre-facturas</w:t>
            </w:r>
            <w:proofErr w:type="spellEnd"/>
            <w:r w:rsidRPr="00CE7C18">
              <w:rPr>
                <w:rFonts w:ascii="Arial" w:eastAsia="Arial" w:hAnsi="Arial" w:cs="Arial"/>
                <w:sz w:val="18"/>
                <w:szCs w:val="18"/>
              </w:rPr>
              <w:t xml:space="preserve"> o cotizaciones para su respectiva revisión y aprobación por parte de cada unidad que participa en el presente proceso para el trámite del pago. Si por esta causa se genera que se supere el valor designado en una o varias unidades este valor será asumido por el contratista.</w:t>
            </w:r>
          </w:p>
          <w:p w14:paraId="07DFD1BA" w14:textId="77777777" w:rsidR="00544281" w:rsidRPr="00CE7C18" w:rsidRDefault="00544281" w:rsidP="009173E6">
            <w:pPr>
              <w:jc w:val="both"/>
              <w:rPr>
                <w:rFonts w:ascii="Arial" w:eastAsia="Arial" w:hAnsi="Arial" w:cs="Arial"/>
                <w:sz w:val="18"/>
                <w:szCs w:val="18"/>
              </w:rPr>
            </w:pPr>
          </w:p>
          <w:p w14:paraId="307D8A50" w14:textId="77777777" w:rsidR="00544281" w:rsidRPr="00CE7C18" w:rsidRDefault="00544281" w:rsidP="009173E6">
            <w:pPr>
              <w:jc w:val="both"/>
              <w:rPr>
                <w:rFonts w:ascii="Arial" w:eastAsia="Arial" w:hAnsi="Arial" w:cs="Arial"/>
                <w:sz w:val="18"/>
                <w:szCs w:val="18"/>
              </w:rPr>
            </w:pPr>
            <w:r w:rsidRPr="00CE7C18">
              <w:rPr>
                <w:rFonts w:ascii="Arial" w:eastAsia="Arial" w:hAnsi="Arial" w:cs="Arial"/>
                <w:sz w:val="18"/>
                <w:szCs w:val="18"/>
              </w:rPr>
              <w:t>El contratista deberá presentar un informe quincenal de la ejecución del contrato por unidad, en el que se especifique los valores y porcentajes de ejecución al igual que los saldos.</w:t>
            </w:r>
          </w:p>
          <w:p w14:paraId="5B2FEC50" w14:textId="77777777" w:rsidR="00544281" w:rsidRPr="00CE7C18" w:rsidRDefault="00544281" w:rsidP="009173E6">
            <w:pPr>
              <w:jc w:val="both"/>
              <w:rPr>
                <w:rFonts w:ascii="Arial" w:eastAsia="Arial" w:hAnsi="Arial" w:cs="Arial"/>
                <w:sz w:val="18"/>
                <w:szCs w:val="18"/>
              </w:rPr>
            </w:pPr>
          </w:p>
          <w:p w14:paraId="58899D51"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t>Es de anotar que para que se surta correctamente este trámite el contratista deberá realizar el cargue de la facturación electrónica al aplicativo SIIF NACION del Ministerio de Hacienda y crédito Público.</w:t>
            </w:r>
          </w:p>
          <w:p w14:paraId="3265079D" w14:textId="77777777" w:rsidR="00544281" w:rsidRPr="00CE7C18" w:rsidRDefault="00544281" w:rsidP="009173E6">
            <w:pPr>
              <w:jc w:val="both"/>
              <w:rPr>
                <w:rFonts w:ascii="Arial" w:hAnsi="Arial" w:cs="Arial"/>
                <w:sz w:val="18"/>
                <w:szCs w:val="18"/>
              </w:rPr>
            </w:pPr>
          </w:p>
          <w:p w14:paraId="68E1EE0C" w14:textId="77777777" w:rsidR="00544281" w:rsidRPr="00CE7C18" w:rsidRDefault="00544281" w:rsidP="009173E6">
            <w:pPr>
              <w:jc w:val="both"/>
              <w:rPr>
                <w:rFonts w:ascii="Arial" w:hAnsi="Arial" w:cs="Arial"/>
                <w:sz w:val="18"/>
                <w:szCs w:val="18"/>
              </w:rPr>
            </w:pPr>
            <w:r w:rsidRPr="00CE7C18">
              <w:rPr>
                <w:rFonts w:ascii="Arial" w:hAnsi="Arial" w:cs="Arial"/>
                <w:sz w:val="18"/>
                <w:szCs w:val="18"/>
              </w:rPr>
              <w:lastRenderedPageBreak/>
              <w:t>Si los documentos en referencia no se reciben dentro del plazo establecido o, si recibidos son devueltos por inconsistencias tales como la falta de información, mal diligenciamiento de los mismos, o estos no se encuentran cargados en el aplicativo SIIF NACION del Ministerio de Hacienda y Crédito Público, la Policía Nacional Departamento de Policía Sucre , se obliga a cancelar la cuenta de cobro, hasta que sean subsanadas las observaciones y se haya cumplido con el trámite documental dentro del plazo indicado y de acuerdo al derecho a turno y disponibilidad del Plan Anual de caja (PAC).</w:t>
            </w:r>
          </w:p>
          <w:p w14:paraId="3E761E4C" w14:textId="77777777" w:rsidR="00544281" w:rsidRPr="00CE7C18" w:rsidRDefault="00544281" w:rsidP="009173E6">
            <w:pPr>
              <w:jc w:val="both"/>
              <w:rPr>
                <w:rFonts w:ascii="Arial" w:hAnsi="Arial" w:cs="Arial"/>
                <w:sz w:val="18"/>
                <w:szCs w:val="18"/>
              </w:rPr>
            </w:pPr>
          </w:p>
          <w:p w14:paraId="54751E94" w14:textId="77777777" w:rsidR="00544281" w:rsidRPr="00CE7C18" w:rsidRDefault="00544281" w:rsidP="009173E6">
            <w:pPr>
              <w:jc w:val="both"/>
              <w:rPr>
                <w:rFonts w:ascii="Arial" w:eastAsia="Arial" w:hAnsi="Arial" w:cs="Arial"/>
                <w:sz w:val="18"/>
                <w:szCs w:val="18"/>
              </w:rPr>
            </w:pPr>
            <w:r w:rsidRPr="00CE7C18">
              <w:rPr>
                <w:rFonts w:ascii="Arial" w:hAnsi="Arial" w:cs="Arial"/>
                <w:sz w:val="18"/>
                <w:szCs w:val="18"/>
              </w:rPr>
              <w:t>(anexar certificación firmado por el representante legal)</w:t>
            </w:r>
          </w:p>
        </w:tc>
        <w:tc>
          <w:tcPr>
            <w:tcW w:w="520" w:type="pct"/>
          </w:tcPr>
          <w:p w14:paraId="2C22ECDB"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454" w:type="pct"/>
          </w:tcPr>
          <w:p w14:paraId="52E56646"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r>
      <w:tr w:rsidR="00544281" w:rsidRPr="00CE7C18" w14:paraId="5AE909FB" w14:textId="77777777" w:rsidTr="009173E6">
        <w:tblPrEx>
          <w:jc w:val="left"/>
        </w:tblPrEx>
        <w:trPr>
          <w:trHeight w:val="20"/>
        </w:trPr>
        <w:tc>
          <w:tcPr>
            <w:tcW w:w="323" w:type="pct"/>
            <w:vAlign w:val="center"/>
          </w:tcPr>
          <w:p w14:paraId="7642D599"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t>21</w:t>
            </w:r>
          </w:p>
        </w:tc>
        <w:tc>
          <w:tcPr>
            <w:tcW w:w="3703" w:type="pct"/>
            <w:vAlign w:val="center"/>
          </w:tcPr>
          <w:p w14:paraId="7D093D8C" w14:textId="77777777" w:rsidR="00544281" w:rsidRPr="00CE7C18" w:rsidRDefault="00544281" w:rsidP="009173E6">
            <w:pPr>
              <w:autoSpaceDE w:val="0"/>
              <w:autoSpaceDN w:val="0"/>
              <w:adjustRightInd w:val="0"/>
              <w:jc w:val="both"/>
              <w:rPr>
                <w:rFonts w:ascii="Arial" w:eastAsia="Arial" w:hAnsi="Arial" w:cs="Arial"/>
                <w:sz w:val="18"/>
                <w:szCs w:val="18"/>
              </w:rPr>
            </w:pPr>
            <w:r w:rsidRPr="00CE7C18">
              <w:rPr>
                <w:rFonts w:ascii="Arial" w:eastAsia="Arial" w:hAnsi="Arial" w:cs="Arial"/>
                <w:b/>
                <w:sz w:val="18"/>
                <w:szCs w:val="18"/>
              </w:rPr>
              <w:t>SISTEMA DE GESTIÓN DE LA SEGURIDAD Y SALUD EN EL TRABAJO</w:t>
            </w:r>
            <w:r w:rsidRPr="00CE7C18">
              <w:rPr>
                <w:rFonts w:ascii="Arial" w:eastAsia="Arial" w:hAnsi="Arial" w:cs="Arial"/>
                <w:sz w:val="18"/>
                <w:szCs w:val="18"/>
              </w:rPr>
              <w:t xml:space="preserve"> El oferente y futuro contratista manifiesta conocer y cumplir con:</w:t>
            </w:r>
          </w:p>
          <w:p w14:paraId="668B2482" w14:textId="77777777" w:rsidR="00544281" w:rsidRPr="00CE7C18" w:rsidRDefault="00544281" w:rsidP="009173E6">
            <w:pPr>
              <w:autoSpaceDE w:val="0"/>
              <w:autoSpaceDN w:val="0"/>
              <w:adjustRightInd w:val="0"/>
              <w:jc w:val="both"/>
              <w:rPr>
                <w:rFonts w:ascii="Arial" w:eastAsia="Arial" w:hAnsi="Arial" w:cs="Arial"/>
                <w:sz w:val="18"/>
                <w:szCs w:val="18"/>
              </w:rPr>
            </w:pPr>
          </w:p>
          <w:p w14:paraId="03048ACA" w14:textId="77777777" w:rsidR="00544281" w:rsidRPr="00CE7C18" w:rsidRDefault="00544281" w:rsidP="009173E6">
            <w:p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De acuerdo a lo estipulado en el Decreto 1072 del 2015 en su Capítulo 6,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y la Resolución 0312 del 2019 Estándares Mínimos del SGSST, en sus capítulos I, II y III dependiendo la cantidad de trabajadores, nivel de riesgo en se encuentre la empresa y actividad económica. </w:t>
            </w:r>
          </w:p>
          <w:p w14:paraId="604D08A6" w14:textId="77777777" w:rsidR="00544281" w:rsidRPr="00CE7C18" w:rsidRDefault="00544281" w:rsidP="009173E6">
            <w:pPr>
              <w:autoSpaceDE w:val="0"/>
              <w:autoSpaceDN w:val="0"/>
              <w:adjustRightInd w:val="0"/>
              <w:jc w:val="both"/>
              <w:rPr>
                <w:rFonts w:ascii="Arial" w:eastAsia="Arial" w:hAnsi="Arial" w:cs="Arial"/>
                <w:sz w:val="18"/>
                <w:szCs w:val="18"/>
              </w:rPr>
            </w:pPr>
          </w:p>
          <w:p w14:paraId="0651BB07" w14:textId="77777777" w:rsidR="00544281" w:rsidRPr="00CE7C18" w:rsidRDefault="00544281" w:rsidP="009173E6">
            <w:p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Tomando como criterio orientador el principio de solución objetiva, el oferente presentará documentos en el que indique de manera expresa, el cumplimiento de la implementación y la aplicación del Sistema de Gestión de Seguridad y Salud en el Trabajo aplicado al oferente que presenta la oferta, de acuerdo a lo establecido en el Decreto 1072 de 2015, Decreto único Reglamentario del Sector del Trabajo y demás normas que lo completen y/o adicionen, el cual debe ser verificado antes y durante la ejecución del contrato. Igualmente, la implementación deberá contar con lo siguiente: </w:t>
            </w:r>
          </w:p>
          <w:p w14:paraId="0880A32F" w14:textId="77777777" w:rsidR="00544281" w:rsidRPr="00CE7C18" w:rsidRDefault="00544281" w:rsidP="009173E6">
            <w:pPr>
              <w:autoSpaceDE w:val="0"/>
              <w:autoSpaceDN w:val="0"/>
              <w:adjustRightInd w:val="0"/>
              <w:jc w:val="both"/>
              <w:rPr>
                <w:rFonts w:ascii="Arial" w:eastAsia="Arial" w:hAnsi="Arial" w:cs="Arial"/>
                <w:sz w:val="18"/>
                <w:szCs w:val="18"/>
              </w:rPr>
            </w:pPr>
          </w:p>
          <w:p w14:paraId="4A00F8EC"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Manual de Sistema de Gestión de Seguridad y Salud en el Trabajo. </w:t>
            </w:r>
          </w:p>
          <w:p w14:paraId="225A4E14"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Solicitar la política escrita y soportes de su divulgación. </w:t>
            </w:r>
          </w:p>
          <w:p w14:paraId="7D720EA8"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Conformar, capacitar y verificar el cumplimiento de las responsabilidades del COPASST </w:t>
            </w:r>
          </w:p>
          <w:p w14:paraId="1BA9487B"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Actas de conformación, actas de reuniones e informes. </w:t>
            </w:r>
          </w:p>
          <w:p w14:paraId="484E5D7E"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Documento donde se encuentre la identificación de peligros y valoración de riesgos, </w:t>
            </w:r>
          </w:p>
          <w:p w14:paraId="01657734"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Evidencias de las medidas de control implementadas. </w:t>
            </w:r>
          </w:p>
          <w:p w14:paraId="2C9AC3DC"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Plan Anual de Trabajo firmado por el empleador o contratante, en el que se identifiquen como mínimo: objetivos, metas, responsabilidades, recursos y cronograma anual. </w:t>
            </w:r>
          </w:p>
          <w:p w14:paraId="48588AB7"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Reglamento de Higiene y Seguridad. Solicitar el programa de capacitación y los soportes de la ejecución del mismo / planillas donde se evidencie la firma de los trabajadores participantes. Matriz legal. </w:t>
            </w:r>
          </w:p>
          <w:p w14:paraId="07CE71E0"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Certificación de afiliación de ARL y EPS de los trabajadores. </w:t>
            </w:r>
          </w:p>
          <w:p w14:paraId="15F36303"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Certificación de la implementación del Sistema de Gestión de Seguridad y Salud en el Trabajo firmada por un profesional en SST, especialista en Seguridad y Salud en el Trabajo o por la ARL prestadora de servicios. </w:t>
            </w:r>
          </w:p>
          <w:p w14:paraId="352A2C41"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Copia de licencia vigente en Seguridad y Salud en el Trabajo y el referido curso de capacitación virtual de cincuenta (50) horas de acuerdo al nivel del riesgo. </w:t>
            </w:r>
          </w:p>
          <w:p w14:paraId="2DF07C00"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 xml:space="preserve">Documento con los reportes del mantenimiento de instalaciones, equipos, máquinas y herramientas realizado. Solicitar el plan de prevención, preparación y respuesta ante emergencias y constatar evidencias de su divulgación. </w:t>
            </w:r>
          </w:p>
          <w:p w14:paraId="7DD1E34A" w14:textId="77777777" w:rsidR="00544281" w:rsidRPr="00CE7C18" w:rsidRDefault="00544281">
            <w:pPr>
              <w:pStyle w:val="Prrafodelista"/>
              <w:numPr>
                <w:ilvl w:val="0"/>
                <w:numId w:val="7"/>
              </w:numPr>
              <w:autoSpaceDE w:val="0"/>
              <w:autoSpaceDN w:val="0"/>
              <w:adjustRightInd w:val="0"/>
              <w:jc w:val="both"/>
              <w:rPr>
                <w:rFonts w:ascii="Arial" w:eastAsia="Arial" w:hAnsi="Arial" w:cs="Arial"/>
                <w:sz w:val="18"/>
                <w:szCs w:val="18"/>
              </w:rPr>
            </w:pPr>
            <w:r w:rsidRPr="00CE7C18">
              <w:rPr>
                <w:rFonts w:ascii="Arial" w:eastAsia="Arial" w:hAnsi="Arial" w:cs="Arial"/>
                <w:sz w:val="18"/>
                <w:szCs w:val="18"/>
              </w:rPr>
              <w:t>Documento de conformación de la brigada de prevención, preparación y respuesta ante emergencias y verificar los soportes de la capacitación y entrega de la dotación.</w:t>
            </w:r>
          </w:p>
        </w:tc>
        <w:tc>
          <w:tcPr>
            <w:tcW w:w="520" w:type="pct"/>
          </w:tcPr>
          <w:p w14:paraId="78097F2C"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454" w:type="pct"/>
          </w:tcPr>
          <w:p w14:paraId="1F60AD67"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r>
      <w:tr w:rsidR="00544281" w:rsidRPr="00CE7C18" w14:paraId="00A866B2" w14:textId="77777777" w:rsidTr="009173E6">
        <w:tblPrEx>
          <w:jc w:val="left"/>
        </w:tblPrEx>
        <w:trPr>
          <w:trHeight w:val="20"/>
        </w:trPr>
        <w:tc>
          <w:tcPr>
            <w:tcW w:w="323" w:type="pct"/>
            <w:vAlign w:val="center"/>
          </w:tcPr>
          <w:p w14:paraId="3930B98D"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t>22</w:t>
            </w:r>
          </w:p>
        </w:tc>
        <w:tc>
          <w:tcPr>
            <w:tcW w:w="3703" w:type="pct"/>
            <w:vAlign w:val="center"/>
          </w:tcPr>
          <w:p w14:paraId="1D4B281F" w14:textId="77777777" w:rsidR="00544281" w:rsidRPr="00CE7C18" w:rsidRDefault="00544281" w:rsidP="009173E6">
            <w:pPr>
              <w:tabs>
                <w:tab w:val="left" w:pos="9923"/>
              </w:tabs>
              <w:autoSpaceDE w:val="0"/>
              <w:autoSpaceDN w:val="0"/>
              <w:adjustRightInd w:val="0"/>
              <w:jc w:val="both"/>
              <w:rPr>
                <w:rFonts w:ascii="Arial" w:hAnsi="Arial" w:cs="Arial"/>
                <w:b/>
                <w:sz w:val="18"/>
                <w:szCs w:val="18"/>
              </w:rPr>
            </w:pPr>
            <w:r w:rsidRPr="00CE7C18">
              <w:rPr>
                <w:rFonts w:ascii="Arial" w:hAnsi="Arial" w:cs="Arial"/>
                <w:b/>
                <w:sz w:val="18"/>
                <w:szCs w:val="18"/>
              </w:rPr>
              <w:t>CAMBIO DE BATERÍAS</w:t>
            </w:r>
          </w:p>
          <w:p w14:paraId="674EF531" w14:textId="77777777" w:rsidR="00544281" w:rsidRPr="00CE7C18" w:rsidRDefault="00544281" w:rsidP="009173E6">
            <w:pPr>
              <w:pStyle w:val="Textoindependiente2"/>
              <w:tabs>
                <w:tab w:val="left" w:pos="9923"/>
              </w:tabs>
              <w:spacing w:after="0" w:line="240" w:lineRule="auto"/>
              <w:ind w:right="139"/>
              <w:jc w:val="both"/>
              <w:rPr>
                <w:rFonts w:ascii="Arial" w:hAnsi="Arial" w:cs="Arial"/>
                <w:sz w:val="18"/>
                <w:szCs w:val="18"/>
              </w:rPr>
            </w:pPr>
            <w:r w:rsidRPr="00CE7C18">
              <w:rPr>
                <w:rFonts w:ascii="Arial" w:hAnsi="Arial" w:cs="Arial"/>
                <w:sz w:val="18"/>
                <w:szCs w:val="18"/>
              </w:rPr>
              <w:t>Las baterías a instalar serán de libre mantenimiento la garantía iniciara una vez instalada y esta no debe ser inferior a 12 meses en el caso de los vehículos</w:t>
            </w:r>
            <w:r w:rsidRPr="00CE7C18">
              <w:rPr>
                <w:sz w:val="18"/>
                <w:szCs w:val="18"/>
              </w:rPr>
              <w:t>.</w:t>
            </w:r>
          </w:p>
          <w:p w14:paraId="5B214106" w14:textId="77777777" w:rsidR="00544281" w:rsidRPr="00CE7C18" w:rsidRDefault="00544281" w:rsidP="009173E6">
            <w:pPr>
              <w:pStyle w:val="Textoindependiente2"/>
              <w:tabs>
                <w:tab w:val="left" w:pos="9923"/>
              </w:tabs>
              <w:spacing w:after="0" w:line="240" w:lineRule="auto"/>
              <w:ind w:right="139"/>
              <w:jc w:val="both"/>
              <w:rPr>
                <w:rFonts w:ascii="Arial" w:hAnsi="Arial" w:cs="Arial"/>
                <w:sz w:val="18"/>
                <w:szCs w:val="18"/>
              </w:rPr>
            </w:pPr>
          </w:p>
          <w:p w14:paraId="25C8766C" w14:textId="77777777" w:rsidR="00544281" w:rsidRPr="00CE7C18" w:rsidRDefault="00544281" w:rsidP="009173E6">
            <w:pPr>
              <w:pStyle w:val="Textoindependiente2"/>
              <w:tabs>
                <w:tab w:val="left" w:pos="9923"/>
              </w:tabs>
              <w:spacing w:after="0" w:line="240" w:lineRule="auto"/>
              <w:ind w:right="139"/>
              <w:jc w:val="both"/>
              <w:rPr>
                <w:rFonts w:ascii="Arial" w:hAnsi="Arial" w:cs="Arial"/>
                <w:sz w:val="18"/>
                <w:szCs w:val="18"/>
              </w:rPr>
            </w:pPr>
            <w:r w:rsidRPr="00CE7C18">
              <w:rPr>
                <w:rFonts w:ascii="Arial" w:hAnsi="Arial" w:cs="Arial"/>
                <w:b/>
                <w:sz w:val="18"/>
                <w:szCs w:val="18"/>
              </w:rPr>
              <w:t>Nota 1</w:t>
            </w:r>
            <w:r w:rsidRPr="00CE7C18">
              <w:rPr>
                <w:rFonts w:ascii="Arial" w:hAnsi="Arial" w:cs="Arial"/>
                <w:sz w:val="18"/>
                <w:szCs w:val="18"/>
              </w:rPr>
              <w:t>: Las baterías que hayan sido instaladas por garantía, desde la fecha de su instalación, iniciara nuevamente el tiempo de garantía, para vehículos.</w:t>
            </w:r>
          </w:p>
          <w:p w14:paraId="1673CEA6" w14:textId="77777777" w:rsidR="00544281" w:rsidRPr="00CE7C18" w:rsidRDefault="00544281" w:rsidP="009173E6">
            <w:pPr>
              <w:pStyle w:val="Textoindependiente2"/>
              <w:tabs>
                <w:tab w:val="left" w:pos="9923"/>
              </w:tabs>
              <w:spacing w:after="0" w:line="240" w:lineRule="auto"/>
              <w:ind w:right="139"/>
              <w:jc w:val="both"/>
              <w:rPr>
                <w:rFonts w:ascii="Arial" w:hAnsi="Arial" w:cs="Arial"/>
                <w:sz w:val="18"/>
                <w:szCs w:val="18"/>
              </w:rPr>
            </w:pPr>
          </w:p>
          <w:p w14:paraId="73CB7FBB" w14:textId="77777777" w:rsidR="00544281" w:rsidRPr="00CE7C18" w:rsidRDefault="00544281" w:rsidP="009173E6">
            <w:pPr>
              <w:pStyle w:val="Textoindependiente2"/>
              <w:tabs>
                <w:tab w:val="left" w:pos="9923"/>
              </w:tabs>
              <w:spacing w:after="0" w:line="240" w:lineRule="auto"/>
              <w:ind w:right="139"/>
              <w:jc w:val="both"/>
              <w:rPr>
                <w:rFonts w:ascii="Arial" w:hAnsi="Arial" w:cs="Arial"/>
                <w:sz w:val="18"/>
                <w:szCs w:val="18"/>
              </w:rPr>
            </w:pPr>
            <w:r w:rsidRPr="00CE7C18">
              <w:rPr>
                <w:rFonts w:ascii="Arial" w:hAnsi="Arial" w:cs="Arial"/>
                <w:b/>
                <w:sz w:val="18"/>
                <w:szCs w:val="18"/>
              </w:rPr>
              <w:lastRenderedPageBreak/>
              <w:t>Nota 2:</w:t>
            </w:r>
            <w:r w:rsidRPr="00CE7C18">
              <w:rPr>
                <w:rFonts w:ascii="Arial" w:hAnsi="Arial" w:cs="Arial"/>
                <w:sz w:val="18"/>
                <w:szCs w:val="18"/>
              </w:rPr>
              <w:t xml:space="preserve"> Las baterías deben tener la capacidad para soportar los accesorios eléctricos y electrónicos adicionales que poseen los vehículos policiales como sirena, balizas, perifoneo, AVL, otras luces etc.</w:t>
            </w:r>
          </w:p>
          <w:p w14:paraId="60F0296F" w14:textId="77777777" w:rsidR="00544281" w:rsidRPr="00CE7C18" w:rsidRDefault="00544281" w:rsidP="009173E6">
            <w:pPr>
              <w:pStyle w:val="Textoindependiente2"/>
              <w:tabs>
                <w:tab w:val="left" w:pos="9923"/>
              </w:tabs>
              <w:spacing w:after="0" w:line="240" w:lineRule="auto"/>
              <w:ind w:right="139"/>
              <w:jc w:val="both"/>
              <w:rPr>
                <w:rFonts w:ascii="Arial" w:hAnsi="Arial" w:cs="Arial"/>
                <w:sz w:val="18"/>
                <w:szCs w:val="18"/>
              </w:rPr>
            </w:pPr>
          </w:p>
          <w:p w14:paraId="787274F1" w14:textId="77777777" w:rsidR="00544281" w:rsidRPr="00CE7C18" w:rsidRDefault="00544281" w:rsidP="009173E6">
            <w:pPr>
              <w:autoSpaceDE w:val="0"/>
              <w:autoSpaceDN w:val="0"/>
              <w:adjustRightInd w:val="0"/>
              <w:jc w:val="both"/>
              <w:rPr>
                <w:rFonts w:ascii="Arial" w:hAnsi="Arial" w:cs="Arial"/>
                <w:sz w:val="18"/>
                <w:szCs w:val="18"/>
              </w:rPr>
            </w:pPr>
            <w:r w:rsidRPr="00CE7C18">
              <w:rPr>
                <w:rFonts w:ascii="Arial" w:hAnsi="Arial" w:cs="Arial"/>
                <w:b/>
                <w:sz w:val="18"/>
                <w:szCs w:val="18"/>
              </w:rPr>
              <w:t>Nota 3</w:t>
            </w:r>
            <w:r w:rsidRPr="00CE7C18">
              <w:rPr>
                <w:rFonts w:ascii="Arial" w:hAnsi="Arial" w:cs="Arial"/>
                <w:sz w:val="18"/>
                <w:szCs w:val="18"/>
              </w:rPr>
              <w:t xml:space="preserve">: El oferente debe </w:t>
            </w:r>
            <w:r w:rsidRPr="00CE7C18">
              <w:rPr>
                <w:rFonts w:ascii="Arial" w:hAnsi="Arial" w:cs="Arial"/>
                <w:b/>
                <w:sz w:val="18"/>
                <w:szCs w:val="18"/>
                <w:u w:val="single"/>
              </w:rPr>
              <w:t>manifestar por escrito en su oferta, tres (3) marcas alternas de baterías</w:t>
            </w:r>
            <w:r w:rsidRPr="00CE7C18">
              <w:rPr>
                <w:rFonts w:ascii="Arial" w:hAnsi="Arial" w:cs="Arial"/>
                <w:sz w:val="18"/>
                <w:szCs w:val="18"/>
              </w:rPr>
              <w:t>, para la ejecución del contrato, si se presenta inexistencia en inventario de proveedores según recomendada por casa matriz, de las cuales los supervisores del contrato escogerán la que sea técnicamente más favorable para el vehículo.</w:t>
            </w:r>
          </w:p>
        </w:tc>
        <w:tc>
          <w:tcPr>
            <w:tcW w:w="520" w:type="pct"/>
          </w:tcPr>
          <w:p w14:paraId="59FD37C9"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454" w:type="pct"/>
          </w:tcPr>
          <w:p w14:paraId="62520C22"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r>
      <w:tr w:rsidR="00544281" w:rsidRPr="00CE7C18" w14:paraId="5BADCDD1" w14:textId="77777777" w:rsidTr="009173E6">
        <w:tblPrEx>
          <w:jc w:val="left"/>
        </w:tblPrEx>
        <w:trPr>
          <w:trHeight w:val="20"/>
        </w:trPr>
        <w:tc>
          <w:tcPr>
            <w:tcW w:w="323" w:type="pct"/>
            <w:vAlign w:val="center"/>
          </w:tcPr>
          <w:p w14:paraId="5778752F"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t>23</w:t>
            </w:r>
          </w:p>
        </w:tc>
        <w:tc>
          <w:tcPr>
            <w:tcW w:w="3703" w:type="pct"/>
            <w:vAlign w:val="center"/>
          </w:tcPr>
          <w:p w14:paraId="43346098" w14:textId="77777777" w:rsidR="00544281" w:rsidRPr="00CE7C18" w:rsidRDefault="00544281" w:rsidP="009173E6">
            <w:pPr>
              <w:tabs>
                <w:tab w:val="left" w:pos="9923"/>
              </w:tabs>
              <w:autoSpaceDE w:val="0"/>
              <w:autoSpaceDN w:val="0"/>
              <w:adjustRightInd w:val="0"/>
              <w:jc w:val="both"/>
              <w:rPr>
                <w:rFonts w:ascii="Arial" w:hAnsi="Arial" w:cs="Arial"/>
                <w:b/>
                <w:sz w:val="18"/>
                <w:szCs w:val="18"/>
              </w:rPr>
            </w:pPr>
            <w:r w:rsidRPr="00CE7C18">
              <w:rPr>
                <w:rFonts w:ascii="Arial" w:hAnsi="Arial" w:cs="Arial"/>
                <w:b/>
                <w:sz w:val="18"/>
                <w:szCs w:val="18"/>
              </w:rPr>
              <w:t>CAMBIO DE LÍQUIDOS, ACEITES Y ADITIVOS</w:t>
            </w:r>
          </w:p>
          <w:p w14:paraId="4B6A8853" w14:textId="77777777" w:rsidR="00544281" w:rsidRPr="00CE7C18" w:rsidRDefault="00544281" w:rsidP="009173E6">
            <w:pPr>
              <w:tabs>
                <w:tab w:val="left" w:pos="9923"/>
              </w:tabs>
              <w:autoSpaceDE w:val="0"/>
              <w:autoSpaceDN w:val="0"/>
              <w:adjustRightInd w:val="0"/>
              <w:jc w:val="both"/>
              <w:rPr>
                <w:rFonts w:ascii="Arial" w:hAnsi="Arial" w:cs="Arial"/>
                <w:sz w:val="18"/>
                <w:szCs w:val="18"/>
              </w:rPr>
            </w:pPr>
            <w:r w:rsidRPr="00CE7C18">
              <w:rPr>
                <w:rFonts w:ascii="Arial" w:hAnsi="Arial" w:cs="Arial"/>
                <w:sz w:val="18"/>
                <w:szCs w:val="18"/>
              </w:rPr>
              <w:t>Para el ítem cambio de líquidos, aceites y aditivos</w:t>
            </w:r>
            <w:r w:rsidRPr="00CE7C18">
              <w:rPr>
                <w:rFonts w:ascii="Arial" w:hAnsi="Arial" w:cs="Arial"/>
                <w:b/>
                <w:sz w:val="18"/>
                <w:szCs w:val="18"/>
              </w:rPr>
              <w:t xml:space="preserve">, </w:t>
            </w:r>
            <w:r w:rsidRPr="00CE7C18">
              <w:rPr>
                <w:rFonts w:ascii="Arial" w:hAnsi="Arial" w:cs="Arial"/>
                <w:sz w:val="18"/>
                <w:szCs w:val="18"/>
              </w:rPr>
              <w:t xml:space="preserve">el contratista durante la ejecución del contrato </w:t>
            </w:r>
            <w:r w:rsidRPr="00CE7C18">
              <w:rPr>
                <w:rFonts w:ascii="Arial" w:hAnsi="Arial" w:cs="Arial"/>
                <w:b/>
                <w:bCs/>
                <w:sz w:val="18"/>
                <w:szCs w:val="18"/>
                <w:u w:val="single"/>
              </w:rPr>
              <w:t xml:space="preserve">deberá indicar </w:t>
            </w:r>
            <w:r w:rsidRPr="00CE7C18">
              <w:rPr>
                <w:rFonts w:ascii="Arial" w:hAnsi="Arial" w:cs="Arial"/>
                <w:sz w:val="18"/>
                <w:szCs w:val="18"/>
              </w:rPr>
              <w:t xml:space="preserve">tres marcas alternativas para aceites, líquidos y aditivos, los cuales deberán cumplir con las especificaciones técnicas recomendadas por el fabricante de cada marca de vehículo, los supervisores del contrato escogerán la que sea técnicamente más favorable para el vehículo y/o </w:t>
            </w:r>
            <w:r>
              <w:rPr>
                <w:rFonts w:ascii="Arial" w:hAnsi="Arial" w:cs="Arial"/>
                <w:sz w:val="18"/>
                <w:szCs w:val="18"/>
              </w:rPr>
              <w:t>vehículos</w:t>
            </w:r>
            <w:r w:rsidRPr="00CE7C18">
              <w:rPr>
                <w:rFonts w:ascii="Arial" w:hAnsi="Arial" w:cs="Arial"/>
                <w:sz w:val="18"/>
                <w:szCs w:val="18"/>
              </w:rPr>
              <w:t>.</w:t>
            </w:r>
          </w:p>
          <w:p w14:paraId="50FCC193" w14:textId="77777777" w:rsidR="00544281" w:rsidRPr="00CE7C18" w:rsidRDefault="00544281" w:rsidP="009173E6">
            <w:pPr>
              <w:tabs>
                <w:tab w:val="left" w:pos="9923"/>
              </w:tabs>
              <w:autoSpaceDE w:val="0"/>
              <w:autoSpaceDN w:val="0"/>
              <w:adjustRightInd w:val="0"/>
              <w:jc w:val="both"/>
              <w:rPr>
                <w:rFonts w:ascii="Arial" w:hAnsi="Arial" w:cs="Arial"/>
                <w:sz w:val="18"/>
                <w:szCs w:val="18"/>
              </w:rPr>
            </w:pPr>
            <w:r w:rsidRPr="00CE7C18">
              <w:rPr>
                <w:rFonts w:ascii="Arial" w:hAnsi="Arial" w:cs="Arial"/>
                <w:b/>
                <w:sz w:val="18"/>
                <w:szCs w:val="18"/>
              </w:rPr>
              <w:t>Nota 1:</w:t>
            </w:r>
            <w:r w:rsidRPr="00CE7C18">
              <w:rPr>
                <w:rFonts w:ascii="Arial" w:hAnsi="Arial" w:cs="Arial"/>
                <w:sz w:val="18"/>
                <w:szCs w:val="18"/>
              </w:rPr>
              <w:t xml:space="preserve"> Para las operaciones de cambio de aceite y filtros, el oferente deberá cumplir que la ejecución de esta operación no podrá superar más de dos (2) horas.</w:t>
            </w:r>
          </w:p>
          <w:p w14:paraId="0B9B140D" w14:textId="77777777" w:rsidR="00544281" w:rsidRPr="00CE7C18" w:rsidRDefault="00544281" w:rsidP="009173E6">
            <w:pPr>
              <w:autoSpaceDE w:val="0"/>
              <w:autoSpaceDN w:val="0"/>
              <w:adjustRightInd w:val="0"/>
              <w:jc w:val="both"/>
              <w:rPr>
                <w:rFonts w:ascii="Arial" w:eastAsia="Arial" w:hAnsi="Arial" w:cs="Arial"/>
                <w:b/>
                <w:sz w:val="18"/>
                <w:szCs w:val="18"/>
              </w:rPr>
            </w:pPr>
            <w:r w:rsidRPr="00CE7C18">
              <w:rPr>
                <w:rFonts w:ascii="Arial" w:hAnsi="Arial" w:cs="Arial"/>
                <w:b/>
                <w:sz w:val="18"/>
                <w:szCs w:val="18"/>
              </w:rPr>
              <w:t xml:space="preserve">Nota 2: </w:t>
            </w:r>
            <w:r w:rsidRPr="00CE7C18">
              <w:rPr>
                <w:rFonts w:ascii="Arial" w:hAnsi="Arial" w:cs="Arial"/>
                <w:sz w:val="18"/>
                <w:szCs w:val="18"/>
              </w:rPr>
              <w:t>El proponente deberá cumplir, que los aceites, lubricantes, líquido de frenos, líquido de baterías y demás utilizados para los mantenimientos de vehículos, serán los recomendados por el fabricante del vehículo.</w:t>
            </w:r>
          </w:p>
        </w:tc>
        <w:tc>
          <w:tcPr>
            <w:tcW w:w="520" w:type="pct"/>
          </w:tcPr>
          <w:p w14:paraId="575CDC8F"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454" w:type="pct"/>
          </w:tcPr>
          <w:p w14:paraId="20864FBD"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r>
      <w:tr w:rsidR="00544281" w:rsidRPr="00CE7C18" w14:paraId="14B8B00F" w14:textId="77777777" w:rsidTr="009173E6">
        <w:tblPrEx>
          <w:jc w:val="left"/>
        </w:tblPrEx>
        <w:trPr>
          <w:trHeight w:val="20"/>
        </w:trPr>
        <w:tc>
          <w:tcPr>
            <w:tcW w:w="323" w:type="pct"/>
            <w:vAlign w:val="center"/>
          </w:tcPr>
          <w:p w14:paraId="35BDA1B2" w14:textId="77777777" w:rsidR="00544281" w:rsidRPr="00CE7C18" w:rsidRDefault="00544281" w:rsidP="009173E6">
            <w:pPr>
              <w:autoSpaceDE w:val="0"/>
              <w:autoSpaceDN w:val="0"/>
              <w:adjustRightInd w:val="0"/>
              <w:jc w:val="center"/>
              <w:rPr>
                <w:rFonts w:ascii="Arial" w:eastAsia="MS Mincho" w:hAnsi="Arial" w:cs="Arial"/>
                <w:b/>
                <w:bCs/>
                <w:sz w:val="18"/>
                <w:szCs w:val="18"/>
              </w:rPr>
            </w:pPr>
            <w:r w:rsidRPr="00CE7C18">
              <w:rPr>
                <w:rFonts w:ascii="Arial" w:eastAsia="MS Mincho" w:hAnsi="Arial" w:cs="Arial"/>
                <w:b/>
                <w:bCs/>
                <w:sz w:val="18"/>
                <w:szCs w:val="18"/>
              </w:rPr>
              <w:t>2</w:t>
            </w:r>
            <w:r>
              <w:rPr>
                <w:rFonts w:ascii="Arial" w:eastAsia="MS Mincho" w:hAnsi="Arial" w:cs="Arial"/>
                <w:b/>
                <w:bCs/>
                <w:sz w:val="18"/>
                <w:szCs w:val="18"/>
              </w:rPr>
              <w:t>4</w:t>
            </w:r>
          </w:p>
        </w:tc>
        <w:tc>
          <w:tcPr>
            <w:tcW w:w="3703" w:type="pct"/>
            <w:vAlign w:val="center"/>
          </w:tcPr>
          <w:p w14:paraId="46F0EA2D" w14:textId="77777777" w:rsidR="00544281" w:rsidRPr="00CE7C18" w:rsidRDefault="00544281" w:rsidP="009173E6">
            <w:pPr>
              <w:pStyle w:val="Sinespaciado"/>
              <w:jc w:val="both"/>
              <w:rPr>
                <w:rFonts w:ascii="Arial" w:hAnsi="Arial" w:cs="Arial"/>
                <w:b/>
                <w:sz w:val="18"/>
                <w:szCs w:val="18"/>
              </w:rPr>
            </w:pPr>
            <w:r w:rsidRPr="00CE7C18">
              <w:rPr>
                <w:rFonts w:ascii="Arial" w:hAnsi="Arial" w:cs="Arial"/>
                <w:b/>
                <w:sz w:val="18"/>
                <w:szCs w:val="18"/>
              </w:rPr>
              <w:t>COMPROMISO ANTICORRUPCIÓN</w:t>
            </w:r>
          </w:p>
          <w:p w14:paraId="2354A940" w14:textId="77777777" w:rsidR="00544281" w:rsidRPr="00CE7C18" w:rsidRDefault="00544281" w:rsidP="009173E6">
            <w:pPr>
              <w:pStyle w:val="Sinespaciado"/>
              <w:jc w:val="both"/>
              <w:rPr>
                <w:rFonts w:ascii="Arial" w:hAnsi="Arial" w:cs="Arial"/>
                <w:b/>
                <w:sz w:val="18"/>
                <w:szCs w:val="18"/>
              </w:rPr>
            </w:pPr>
          </w:p>
          <w:p w14:paraId="01EDBB1E" w14:textId="77777777" w:rsidR="00544281" w:rsidRPr="00CE7C18" w:rsidRDefault="00544281" w:rsidP="009173E6">
            <w:pPr>
              <w:autoSpaceDE w:val="0"/>
              <w:autoSpaceDN w:val="0"/>
              <w:adjustRightInd w:val="0"/>
              <w:jc w:val="both"/>
              <w:rPr>
                <w:rFonts w:ascii="Arial" w:eastAsia="Arial" w:hAnsi="Arial" w:cs="Arial"/>
                <w:b/>
                <w:sz w:val="18"/>
                <w:szCs w:val="18"/>
              </w:rPr>
            </w:pPr>
            <w:r w:rsidRPr="00CE7C18">
              <w:rPr>
                <w:rFonts w:ascii="Arial" w:hAnsi="Arial" w:cs="Arial"/>
                <w:sz w:val="18"/>
                <w:szCs w:val="18"/>
              </w:rPr>
              <w:t>Cumplir con el compromiso de anticorrupción dentro del proceso manifestando que se encuentra dispuesto a suministrar la información propia que resulte necesaria para aportar transparencia al mismo, para lo cual deberá diligenciar el formulario COMPROMISO ANTICORRUPCIÓN.</w:t>
            </w:r>
          </w:p>
        </w:tc>
        <w:tc>
          <w:tcPr>
            <w:tcW w:w="520" w:type="pct"/>
          </w:tcPr>
          <w:p w14:paraId="18303096"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c>
          <w:tcPr>
            <w:tcW w:w="454" w:type="pct"/>
          </w:tcPr>
          <w:p w14:paraId="0BC4B74D" w14:textId="77777777" w:rsidR="00544281" w:rsidRPr="00CE7C18" w:rsidRDefault="00544281" w:rsidP="009173E6">
            <w:pPr>
              <w:autoSpaceDE w:val="0"/>
              <w:autoSpaceDN w:val="0"/>
              <w:adjustRightInd w:val="0"/>
              <w:jc w:val="center"/>
              <w:rPr>
                <w:rFonts w:ascii="Arial" w:eastAsia="MS Mincho" w:hAnsi="Arial" w:cs="Arial"/>
                <w:b/>
                <w:bCs/>
                <w:sz w:val="18"/>
                <w:szCs w:val="18"/>
              </w:rPr>
            </w:pPr>
          </w:p>
        </w:tc>
      </w:tr>
    </w:tbl>
    <w:p w14:paraId="6E45FE72" w14:textId="77777777" w:rsidR="00937DC2" w:rsidRDefault="00937DC2" w:rsidP="00323FF3">
      <w:pPr>
        <w:pStyle w:val="Textoindependiente2"/>
        <w:spacing w:after="0" w:line="240" w:lineRule="auto"/>
        <w:jc w:val="center"/>
        <w:rPr>
          <w:rFonts w:ascii="Arial" w:hAnsi="Arial" w:cs="Arial"/>
          <w:b/>
          <w:sz w:val="20"/>
          <w:szCs w:val="20"/>
        </w:rPr>
      </w:pPr>
    </w:p>
    <w:p w14:paraId="40E26899" w14:textId="77777777" w:rsidR="006F4E56" w:rsidRDefault="006F4E56" w:rsidP="00323FF3">
      <w:pPr>
        <w:pStyle w:val="Textoindependiente2"/>
        <w:spacing w:after="0" w:line="240" w:lineRule="auto"/>
        <w:jc w:val="center"/>
        <w:rPr>
          <w:rFonts w:ascii="Arial" w:hAnsi="Arial" w:cs="Arial"/>
          <w:b/>
          <w:sz w:val="20"/>
          <w:szCs w:val="20"/>
        </w:rPr>
      </w:pPr>
    </w:p>
    <w:p w14:paraId="7D2E92F1" w14:textId="77777777" w:rsidR="006F4E56" w:rsidRDefault="006F4E56" w:rsidP="00323FF3">
      <w:pPr>
        <w:pStyle w:val="Textoindependiente2"/>
        <w:spacing w:after="0" w:line="240" w:lineRule="auto"/>
        <w:jc w:val="center"/>
        <w:rPr>
          <w:rFonts w:ascii="Arial" w:hAnsi="Arial" w:cs="Arial"/>
          <w:b/>
          <w:sz w:val="20"/>
          <w:szCs w:val="20"/>
        </w:rPr>
      </w:pPr>
    </w:p>
    <w:p w14:paraId="069852E6" w14:textId="77777777" w:rsidR="00AB0AF0" w:rsidRDefault="00AB0AF0" w:rsidP="00323FF3">
      <w:pPr>
        <w:pStyle w:val="Textoindependiente2"/>
        <w:spacing w:after="0" w:line="240" w:lineRule="auto"/>
        <w:jc w:val="center"/>
        <w:rPr>
          <w:rFonts w:ascii="Arial" w:hAnsi="Arial" w:cs="Arial"/>
          <w:b/>
          <w:sz w:val="20"/>
          <w:szCs w:val="20"/>
        </w:rPr>
      </w:pPr>
    </w:p>
    <w:p w14:paraId="4BB0C346" w14:textId="06074C6E" w:rsidR="0085576B" w:rsidRPr="003159C6" w:rsidRDefault="0085576B" w:rsidP="0085576B">
      <w:pPr>
        <w:tabs>
          <w:tab w:val="left" w:pos="-1080"/>
          <w:tab w:val="left" w:pos="0"/>
        </w:tabs>
        <w:jc w:val="both"/>
        <w:rPr>
          <w:rFonts w:ascii="Arial" w:eastAsia="MS Mincho" w:hAnsi="Arial" w:cs="Arial"/>
          <w:sz w:val="20"/>
          <w:szCs w:val="28"/>
        </w:rPr>
      </w:pPr>
      <w:r w:rsidRPr="003159C6">
        <w:rPr>
          <w:rFonts w:ascii="Arial" w:eastAsia="MS Mincho" w:hAnsi="Arial" w:cs="Arial"/>
          <w:b/>
          <w:sz w:val="20"/>
          <w:szCs w:val="28"/>
        </w:rPr>
        <w:t>Nota</w:t>
      </w:r>
      <w:r w:rsidRPr="003159C6">
        <w:rPr>
          <w:rFonts w:ascii="Arial" w:eastAsia="MS Mincho" w:hAnsi="Arial" w:cs="Arial"/>
          <w:sz w:val="20"/>
          <w:szCs w:val="28"/>
        </w:rPr>
        <w:t xml:space="preserve">: </w:t>
      </w:r>
      <w:r w:rsidR="00C938B6" w:rsidRPr="003159C6">
        <w:rPr>
          <w:rFonts w:ascii="Arial" w:eastAsia="MS Mincho" w:hAnsi="Arial" w:cs="Arial"/>
          <w:sz w:val="20"/>
          <w:szCs w:val="28"/>
        </w:rPr>
        <w:t>La Policía Nacional se reserva el derecho de hacer las verificaciones que considere necesarias en la documentación presentada, con el fin constatar el contenido de la misma.</w:t>
      </w:r>
    </w:p>
    <w:bookmarkEnd w:id="0"/>
    <w:p w14:paraId="5C539738" w14:textId="354B5D75" w:rsidR="00A43725" w:rsidRPr="003159C6" w:rsidRDefault="00A43725" w:rsidP="00A43725">
      <w:pPr>
        <w:shd w:val="clear" w:color="auto" w:fill="FFFFFF"/>
        <w:tabs>
          <w:tab w:val="left" w:pos="0"/>
          <w:tab w:val="left" w:pos="240"/>
        </w:tabs>
        <w:suppressAutoHyphens/>
        <w:ind w:left="-180"/>
        <w:jc w:val="center"/>
        <w:rPr>
          <w:rFonts w:ascii="Arial" w:eastAsia="MS Mincho" w:hAnsi="Arial" w:cs="Arial"/>
          <w:sz w:val="20"/>
          <w:szCs w:val="20"/>
        </w:rPr>
      </w:pPr>
    </w:p>
    <w:p w14:paraId="274D13F8" w14:textId="77777777" w:rsidR="00A43725" w:rsidRPr="003159C6" w:rsidRDefault="00A43725" w:rsidP="00A43725">
      <w:pPr>
        <w:shd w:val="clear" w:color="auto" w:fill="FFFFFF"/>
        <w:tabs>
          <w:tab w:val="left" w:pos="0"/>
          <w:tab w:val="left" w:pos="240"/>
        </w:tabs>
        <w:suppressAutoHyphens/>
        <w:ind w:left="-180"/>
        <w:jc w:val="center"/>
        <w:rPr>
          <w:rFonts w:ascii="Arial" w:eastAsia="MS Mincho" w:hAnsi="Arial" w:cs="Arial"/>
          <w:sz w:val="20"/>
          <w:szCs w:val="20"/>
        </w:rPr>
      </w:pPr>
    </w:p>
    <w:p w14:paraId="78831611" w14:textId="77777777" w:rsidR="00A43725" w:rsidRPr="003159C6" w:rsidRDefault="00A43725" w:rsidP="00A43725">
      <w:pPr>
        <w:pStyle w:val="Prrafodelista"/>
        <w:tabs>
          <w:tab w:val="left" w:pos="240"/>
          <w:tab w:val="left" w:pos="426"/>
        </w:tabs>
        <w:ind w:left="0"/>
        <w:jc w:val="both"/>
        <w:rPr>
          <w:rFonts w:ascii="Arial" w:hAnsi="Arial" w:cs="Arial"/>
        </w:rPr>
      </w:pPr>
      <w:r w:rsidRPr="003159C6">
        <w:rPr>
          <w:rFonts w:ascii="Arial" w:hAnsi="Arial" w:cs="Arial"/>
        </w:rPr>
        <w:t>Nombre y Firma Representante legal _______________________</w:t>
      </w:r>
    </w:p>
    <w:p w14:paraId="57F28A61" w14:textId="77777777" w:rsidR="00A43725" w:rsidRPr="003159C6" w:rsidRDefault="00A43725" w:rsidP="00A43725">
      <w:pPr>
        <w:pStyle w:val="Prrafodelista"/>
        <w:tabs>
          <w:tab w:val="left" w:pos="240"/>
        </w:tabs>
        <w:ind w:left="0"/>
        <w:jc w:val="both"/>
        <w:rPr>
          <w:rFonts w:ascii="Arial" w:hAnsi="Arial" w:cs="Arial"/>
        </w:rPr>
      </w:pPr>
      <w:r w:rsidRPr="003159C6">
        <w:rPr>
          <w:rFonts w:ascii="Arial" w:hAnsi="Arial" w:cs="Arial"/>
        </w:rPr>
        <w:t>C.C. N° ________________________________________________</w:t>
      </w:r>
    </w:p>
    <w:p w14:paraId="3662E4F8" w14:textId="77E55DC6" w:rsidR="00E3709A" w:rsidRPr="003159C6" w:rsidRDefault="00A43725" w:rsidP="00A43725">
      <w:pPr>
        <w:shd w:val="clear" w:color="auto" w:fill="FFFFFF"/>
        <w:tabs>
          <w:tab w:val="left" w:pos="0"/>
          <w:tab w:val="left" w:pos="240"/>
        </w:tabs>
        <w:suppressAutoHyphens/>
        <w:ind w:left="-180"/>
        <w:rPr>
          <w:rFonts w:ascii="Arial" w:eastAsia="MS Mincho" w:hAnsi="Arial" w:cs="Arial"/>
          <w:sz w:val="20"/>
          <w:szCs w:val="20"/>
        </w:rPr>
      </w:pPr>
      <w:r w:rsidRPr="003159C6">
        <w:rPr>
          <w:rFonts w:ascii="Arial" w:hAnsi="Arial" w:cs="Arial"/>
          <w:sz w:val="20"/>
        </w:rPr>
        <w:t xml:space="preserve">    Nombre Razón Social y </w:t>
      </w:r>
      <w:proofErr w:type="gramStart"/>
      <w:r w:rsidRPr="003159C6">
        <w:rPr>
          <w:rFonts w:ascii="Arial" w:hAnsi="Arial" w:cs="Arial"/>
          <w:sz w:val="20"/>
        </w:rPr>
        <w:t>NIT._</w:t>
      </w:r>
      <w:proofErr w:type="gramEnd"/>
      <w:r w:rsidRPr="003159C6">
        <w:rPr>
          <w:rFonts w:ascii="Arial" w:hAnsi="Arial" w:cs="Arial"/>
          <w:sz w:val="20"/>
        </w:rPr>
        <w:t>______________________________</w:t>
      </w:r>
    </w:p>
    <w:p w14:paraId="78D7AA66" w14:textId="77777777" w:rsidR="00E3709A" w:rsidRPr="003159C6" w:rsidRDefault="00E3709A" w:rsidP="005F4E8F">
      <w:pPr>
        <w:shd w:val="clear" w:color="auto" w:fill="FFFFFF"/>
        <w:tabs>
          <w:tab w:val="left" w:pos="0"/>
          <w:tab w:val="left" w:pos="240"/>
        </w:tabs>
        <w:suppressAutoHyphens/>
        <w:ind w:left="-180"/>
        <w:jc w:val="center"/>
        <w:rPr>
          <w:rFonts w:ascii="Arial" w:eastAsia="MS Mincho" w:hAnsi="Arial" w:cs="Arial"/>
          <w:sz w:val="20"/>
          <w:szCs w:val="20"/>
        </w:rPr>
      </w:pPr>
    </w:p>
    <w:p w14:paraId="38BF4C42" w14:textId="77777777" w:rsidR="00F133C2" w:rsidRDefault="00F133C2" w:rsidP="00C12CCA">
      <w:pPr>
        <w:tabs>
          <w:tab w:val="left" w:pos="240"/>
        </w:tabs>
        <w:jc w:val="center"/>
        <w:rPr>
          <w:rFonts w:ascii="Arial" w:eastAsia="Arial" w:hAnsi="Arial" w:cs="Arial"/>
          <w:b/>
          <w:sz w:val="20"/>
          <w:szCs w:val="18"/>
        </w:rPr>
      </w:pPr>
      <w:bookmarkStart w:id="4" w:name="_Hlk15572583"/>
      <w:bookmarkStart w:id="5" w:name="_Hlk526962291"/>
      <w:bookmarkEnd w:id="1"/>
    </w:p>
    <w:p w14:paraId="6FC5F369" w14:textId="77777777" w:rsidR="00937DC2" w:rsidRDefault="00937DC2" w:rsidP="00C12CCA">
      <w:pPr>
        <w:tabs>
          <w:tab w:val="left" w:pos="240"/>
        </w:tabs>
        <w:jc w:val="center"/>
        <w:rPr>
          <w:rFonts w:ascii="Arial" w:eastAsia="Arial" w:hAnsi="Arial" w:cs="Arial"/>
          <w:b/>
          <w:sz w:val="20"/>
          <w:szCs w:val="18"/>
        </w:rPr>
      </w:pPr>
    </w:p>
    <w:p w14:paraId="68516C99" w14:textId="77777777" w:rsidR="00937DC2" w:rsidRDefault="00937DC2" w:rsidP="00C12CCA">
      <w:pPr>
        <w:tabs>
          <w:tab w:val="left" w:pos="240"/>
        </w:tabs>
        <w:jc w:val="center"/>
        <w:rPr>
          <w:rFonts w:ascii="Arial" w:eastAsia="Arial" w:hAnsi="Arial" w:cs="Arial"/>
          <w:b/>
          <w:sz w:val="20"/>
          <w:szCs w:val="18"/>
        </w:rPr>
      </w:pPr>
    </w:p>
    <w:p w14:paraId="768B8D95" w14:textId="77777777" w:rsidR="00937DC2" w:rsidRDefault="00937DC2" w:rsidP="00C12CCA">
      <w:pPr>
        <w:tabs>
          <w:tab w:val="left" w:pos="240"/>
        </w:tabs>
        <w:jc w:val="center"/>
        <w:rPr>
          <w:rFonts w:ascii="Arial" w:eastAsia="Arial" w:hAnsi="Arial" w:cs="Arial"/>
          <w:b/>
          <w:sz w:val="20"/>
          <w:szCs w:val="18"/>
        </w:rPr>
      </w:pPr>
    </w:p>
    <w:p w14:paraId="036AE3B2" w14:textId="77777777" w:rsidR="00937DC2" w:rsidRDefault="00937DC2" w:rsidP="00C12CCA">
      <w:pPr>
        <w:tabs>
          <w:tab w:val="left" w:pos="240"/>
        </w:tabs>
        <w:jc w:val="center"/>
        <w:rPr>
          <w:rFonts w:ascii="Arial" w:eastAsia="Arial" w:hAnsi="Arial" w:cs="Arial"/>
          <w:b/>
          <w:sz w:val="20"/>
          <w:szCs w:val="18"/>
        </w:rPr>
      </w:pPr>
    </w:p>
    <w:p w14:paraId="4642F054" w14:textId="77777777" w:rsidR="00937DC2" w:rsidRDefault="00937DC2" w:rsidP="00C12CCA">
      <w:pPr>
        <w:tabs>
          <w:tab w:val="left" w:pos="240"/>
        </w:tabs>
        <w:jc w:val="center"/>
        <w:rPr>
          <w:rFonts w:ascii="Arial" w:eastAsia="Arial" w:hAnsi="Arial" w:cs="Arial"/>
          <w:b/>
          <w:sz w:val="20"/>
          <w:szCs w:val="18"/>
        </w:rPr>
      </w:pPr>
    </w:p>
    <w:p w14:paraId="5E9A0188" w14:textId="77777777" w:rsidR="00937DC2" w:rsidRDefault="00937DC2" w:rsidP="00C12CCA">
      <w:pPr>
        <w:tabs>
          <w:tab w:val="left" w:pos="240"/>
        </w:tabs>
        <w:jc w:val="center"/>
        <w:rPr>
          <w:rFonts w:ascii="Arial" w:eastAsia="Arial" w:hAnsi="Arial" w:cs="Arial"/>
          <w:b/>
          <w:sz w:val="20"/>
          <w:szCs w:val="18"/>
        </w:rPr>
      </w:pPr>
    </w:p>
    <w:p w14:paraId="2127714E" w14:textId="77777777" w:rsidR="00937DC2" w:rsidRDefault="00937DC2" w:rsidP="00C12CCA">
      <w:pPr>
        <w:tabs>
          <w:tab w:val="left" w:pos="240"/>
        </w:tabs>
        <w:jc w:val="center"/>
        <w:rPr>
          <w:rFonts w:ascii="Arial" w:eastAsia="Arial" w:hAnsi="Arial" w:cs="Arial"/>
          <w:b/>
          <w:sz w:val="20"/>
          <w:szCs w:val="18"/>
        </w:rPr>
      </w:pPr>
    </w:p>
    <w:p w14:paraId="0B435D84" w14:textId="77777777" w:rsidR="00937DC2" w:rsidRDefault="00937DC2" w:rsidP="00C12CCA">
      <w:pPr>
        <w:tabs>
          <w:tab w:val="left" w:pos="240"/>
        </w:tabs>
        <w:jc w:val="center"/>
        <w:rPr>
          <w:rFonts w:ascii="Arial" w:eastAsia="Arial" w:hAnsi="Arial" w:cs="Arial"/>
          <w:b/>
          <w:sz w:val="20"/>
          <w:szCs w:val="18"/>
        </w:rPr>
      </w:pPr>
    </w:p>
    <w:p w14:paraId="40BB95FC" w14:textId="77777777" w:rsidR="00937DC2" w:rsidRDefault="00937DC2" w:rsidP="00C12CCA">
      <w:pPr>
        <w:tabs>
          <w:tab w:val="left" w:pos="240"/>
        </w:tabs>
        <w:jc w:val="center"/>
        <w:rPr>
          <w:rFonts w:ascii="Arial" w:eastAsia="Arial" w:hAnsi="Arial" w:cs="Arial"/>
          <w:b/>
          <w:sz w:val="20"/>
          <w:szCs w:val="18"/>
        </w:rPr>
      </w:pPr>
    </w:p>
    <w:p w14:paraId="7BE61438" w14:textId="77777777" w:rsidR="00937DC2" w:rsidRDefault="00937DC2" w:rsidP="00C12CCA">
      <w:pPr>
        <w:tabs>
          <w:tab w:val="left" w:pos="240"/>
        </w:tabs>
        <w:jc w:val="center"/>
        <w:rPr>
          <w:rFonts w:ascii="Arial" w:eastAsia="Arial" w:hAnsi="Arial" w:cs="Arial"/>
          <w:b/>
          <w:sz w:val="20"/>
          <w:szCs w:val="18"/>
        </w:rPr>
      </w:pPr>
    </w:p>
    <w:p w14:paraId="2FC9CD5D" w14:textId="77777777" w:rsidR="00937DC2" w:rsidRDefault="00937DC2" w:rsidP="00C12CCA">
      <w:pPr>
        <w:tabs>
          <w:tab w:val="left" w:pos="240"/>
        </w:tabs>
        <w:jc w:val="center"/>
        <w:rPr>
          <w:rFonts w:ascii="Arial" w:eastAsia="Arial" w:hAnsi="Arial" w:cs="Arial"/>
          <w:b/>
          <w:sz w:val="20"/>
          <w:szCs w:val="18"/>
        </w:rPr>
      </w:pPr>
    </w:p>
    <w:p w14:paraId="6363DB94" w14:textId="77777777" w:rsidR="00937DC2" w:rsidRDefault="00937DC2" w:rsidP="00C12CCA">
      <w:pPr>
        <w:tabs>
          <w:tab w:val="left" w:pos="240"/>
        </w:tabs>
        <w:jc w:val="center"/>
        <w:rPr>
          <w:rFonts w:ascii="Arial" w:eastAsia="Arial" w:hAnsi="Arial" w:cs="Arial"/>
          <w:b/>
          <w:sz w:val="20"/>
          <w:szCs w:val="18"/>
        </w:rPr>
      </w:pPr>
    </w:p>
    <w:p w14:paraId="53E3289D" w14:textId="77777777" w:rsidR="00937DC2" w:rsidRDefault="00937DC2" w:rsidP="00C12CCA">
      <w:pPr>
        <w:tabs>
          <w:tab w:val="left" w:pos="240"/>
        </w:tabs>
        <w:jc w:val="center"/>
        <w:rPr>
          <w:rFonts w:ascii="Arial" w:eastAsia="Arial" w:hAnsi="Arial" w:cs="Arial"/>
          <w:b/>
          <w:sz w:val="20"/>
          <w:szCs w:val="18"/>
        </w:rPr>
      </w:pPr>
    </w:p>
    <w:p w14:paraId="491A18F1" w14:textId="77777777" w:rsidR="00937DC2" w:rsidRDefault="00937DC2" w:rsidP="00C12CCA">
      <w:pPr>
        <w:tabs>
          <w:tab w:val="left" w:pos="240"/>
        </w:tabs>
        <w:jc w:val="center"/>
        <w:rPr>
          <w:rFonts w:ascii="Arial" w:eastAsia="Arial" w:hAnsi="Arial" w:cs="Arial"/>
          <w:b/>
          <w:sz w:val="20"/>
          <w:szCs w:val="18"/>
        </w:rPr>
      </w:pPr>
    </w:p>
    <w:p w14:paraId="5179A45D" w14:textId="77777777" w:rsidR="00937DC2" w:rsidRDefault="00937DC2" w:rsidP="00C12CCA">
      <w:pPr>
        <w:tabs>
          <w:tab w:val="left" w:pos="240"/>
        </w:tabs>
        <w:jc w:val="center"/>
        <w:rPr>
          <w:rFonts w:ascii="Arial" w:eastAsia="Arial" w:hAnsi="Arial" w:cs="Arial"/>
          <w:b/>
          <w:sz w:val="20"/>
          <w:szCs w:val="18"/>
        </w:rPr>
      </w:pPr>
    </w:p>
    <w:p w14:paraId="0F09A349" w14:textId="77777777" w:rsidR="00937DC2" w:rsidRDefault="00937DC2" w:rsidP="00C12CCA">
      <w:pPr>
        <w:tabs>
          <w:tab w:val="left" w:pos="240"/>
        </w:tabs>
        <w:jc w:val="center"/>
        <w:rPr>
          <w:rFonts w:ascii="Arial" w:eastAsia="Arial" w:hAnsi="Arial" w:cs="Arial"/>
          <w:b/>
          <w:sz w:val="20"/>
          <w:szCs w:val="18"/>
        </w:rPr>
      </w:pPr>
    </w:p>
    <w:p w14:paraId="7DFFF903" w14:textId="77777777" w:rsidR="00937DC2" w:rsidRDefault="00937DC2" w:rsidP="00C12CCA">
      <w:pPr>
        <w:tabs>
          <w:tab w:val="left" w:pos="240"/>
        </w:tabs>
        <w:jc w:val="center"/>
        <w:rPr>
          <w:rFonts w:ascii="Arial" w:eastAsia="Arial" w:hAnsi="Arial" w:cs="Arial"/>
          <w:b/>
          <w:sz w:val="20"/>
          <w:szCs w:val="18"/>
        </w:rPr>
      </w:pPr>
    </w:p>
    <w:p w14:paraId="1D5DDCB0" w14:textId="77777777" w:rsidR="00937DC2" w:rsidRDefault="00937DC2" w:rsidP="00C12CCA">
      <w:pPr>
        <w:tabs>
          <w:tab w:val="left" w:pos="240"/>
        </w:tabs>
        <w:jc w:val="center"/>
        <w:rPr>
          <w:rFonts w:ascii="Arial" w:eastAsia="Arial" w:hAnsi="Arial" w:cs="Arial"/>
          <w:b/>
          <w:sz w:val="20"/>
          <w:szCs w:val="18"/>
        </w:rPr>
      </w:pPr>
    </w:p>
    <w:p w14:paraId="42A5FE09" w14:textId="77777777" w:rsidR="00937DC2" w:rsidRDefault="00937DC2" w:rsidP="00C12CCA">
      <w:pPr>
        <w:tabs>
          <w:tab w:val="left" w:pos="240"/>
        </w:tabs>
        <w:jc w:val="center"/>
        <w:rPr>
          <w:rFonts w:ascii="Arial" w:eastAsia="Arial" w:hAnsi="Arial" w:cs="Arial"/>
          <w:b/>
          <w:sz w:val="20"/>
          <w:szCs w:val="18"/>
        </w:rPr>
      </w:pPr>
    </w:p>
    <w:p w14:paraId="6BD16DEC" w14:textId="77777777" w:rsidR="00937DC2" w:rsidRDefault="00937DC2" w:rsidP="00C12CCA">
      <w:pPr>
        <w:tabs>
          <w:tab w:val="left" w:pos="240"/>
        </w:tabs>
        <w:jc w:val="center"/>
        <w:rPr>
          <w:rFonts w:ascii="Arial" w:eastAsia="Arial" w:hAnsi="Arial" w:cs="Arial"/>
          <w:b/>
          <w:sz w:val="20"/>
          <w:szCs w:val="18"/>
        </w:rPr>
      </w:pPr>
    </w:p>
    <w:p w14:paraId="3E98480B" w14:textId="77777777" w:rsidR="00937DC2" w:rsidRDefault="00937DC2" w:rsidP="00C12CCA">
      <w:pPr>
        <w:tabs>
          <w:tab w:val="left" w:pos="240"/>
        </w:tabs>
        <w:jc w:val="center"/>
        <w:rPr>
          <w:rFonts w:ascii="Arial" w:eastAsia="Arial" w:hAnsi="Arial" w:cs="Arial"/>
          <w:b/>
          <w:sz w:val="20"/>
          <w:szCs w:val="18"/>
        </w:rPr>
      </w:pPr>
    </w:p>
    <w:p w14:paraId="7DCF7BDE" w14:textId="619BC61C" w:rsidR="00C12CCA" w:rsidRPr="003159C6" w:rsidRDefault="00C12CCA" w:rsidP="00C12CCA">
      <w:pPr>
        <w:tabs>
          <w:tab w:val="left" w:pos="240"/>
        </w:tabs>
        <w:jc w:val="center"/>
        <w:rPr>
          <w:rFonts w:ascii="Arial" w:eastAsia="Arial" w:hAnsi="Arial" w:cs="Arial"/>
          <w:b/>
          <w:szCs w:val="18"/>
        </w:rPr>
      </w:pPr>
      <w:r w:rsidRPr="003159C6">
        <w:rPr>
          <w:rFonts w:ascii="Arial" w:eastAsia="MS Mincho" w:hAnsi="Arial" w:cs="Arial"/>
          <w:noProof/>
          <w:color w:val="FF0000"/>
          <w:sz w:val="20"/>
          <w:szCs w:val="18"/>
          <w:lang w:eastAsia="es-CO"/>
        </w:rPr>
        <w:lastRenderedPageBreak/>
        <mc:AlternateContent>
          <mc:Choice Requires="wps">
            <w:drawing>
              <wp:anchor distT="0" distB="0" distL="114300" distR="114300" simplePos="0" relativeHeight="251660800" behindDoc="0" locked="0" layoutInCell="1" allowOverlap="1" wp14:anchorId="06B23DB4" wp14:editId="6F25698F">
                <wp:simplePos x="0" y="0"/>
                <wp:positionH relativeFrom="column">
                  <wp:posOffset>100965</wp:posOffset>
                </wp:positionH>
                <wp:positionV relativeFrom="paragraph">
                  <wp:posOffset>294280</wp:posOffset>
                </wp:positionV>
                <wp:extent cx="5754370" cy="216000"/>
                <wp:effectExtent l="0" t="0" r="17780" b="1270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4370" cy="216000"/>
                        </a:xfrm>
                        <a:prstGeom prst="rect">
                          <a:avLst/>
                        </a:prstGeom>
                        <a:solidFill>
                          <a:srgbClr val="BFBFBF"/>
                        </a:solidFill>
                        <a:ln w="9525">
                          <a:solidFill>
                            <a:srgbClr val="000000"/>
                          </a:solidFill>
                          <a:miter lim="800000"/>
                          <a:headEnd/>
                          <a:tailEnd/>
                        </a:ln>
                      </wps:spPr>
                      <wps:txbx>
                        <w:txbxContent>
                          <w:p w14:paraId="1634ACA2" w14:textId="77777777" w:rsidR="00AF06E5" w:rsidRPr="00264B0E" w:rsidRDefault="00AF06E5" w:rsidP="00C12CCA">
                            <w:pPr>
                              <w:jc w:val="center"/>
                              <w:rPr>
                                <w:rFonts w:ascii="Arial" w:hAnsi="Arial" w:cs="Arial"/>
                                <w:b/>
                                <w:sz w:val="18"/>
                                <w:szCs w:val="20"/>
                              </w:rPr>
                            </w:pPr>
                            <w:r w:rsidRPr="00264B0E">
                              <w:rPr>
                                <w:rFonts w:ascii="Arial" w:hAnsi="Arial" w:cs="Arial"/>
                                <w:b/>
                                <w:sz w:val="18"/>
                                <w:szCs w:val="20"/>
                              </w:rPr>
                              <w:t>FACTORES DE VERIFICACIÓN Y PONDERACIÓN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6B23DB4" id="_x0000_t202" coordsize="21600,21600" o:spt="202" path="m,l,21600r21600,l21600,xe">
                <v:stroke joinstyle="miter"/>
                <v:path gradientshapeok="t" o:connecttype="rect"/>
              </v:shapetype>
              <v:shape id="Text Box 3" o:spid="_x0000_s1026" type="#_x0000_t202" style="position:absolute;left:0;text-align:left;margin-left:7.95pt;margin-top:23.15pt;width:453.1pt;height:1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" fillcolor="#bfbfbf">
                <v:textbox>
                  <w:txbxContent>
                    <w:p w14:paraId="1634ACA2" w14:textId="77777777" w:rsidR="00AF06E5" w:rsidRPr="00264B0E" w:rsidRDefault="00AF06E5" w:rsidP="00C12CCA">
                      <w:pPr>
                        <w:jc w:val="center"/>
                        <w:rPr>
                          <w:rFonts w:ascii="Arial" w:hAnsi="Arial" w:cs="Arial"/>
                          <w:b/>
                          <w:sz w:val="18"/>
                          <w:szCs w:val="20"/>
                        </w:rPr>
                      </w:pPr>
                      <w:r w:rsidRPr="00264B0E">
                        <w:rPr>
                          <w:rFonts w:ascii="Arial" w:hAnsi="Arial" w:cs="Arial"/>
                          <w:b/>
                          <w:sz w:val="18"/>
                          <w:szCs w:val="20"/>
                        </w:rPr>
                        <w:t>FACTORES DE VERIFICACIÓN Y PONDERACIÓN</w:t>
                      </w:r>
                    </w:p>
                  </w:txbxContent>
                </v:textbox>
                <w10:wrap type="topAndBottom"/>
              </v:shape>
            </w:pict>
          </mc:Fallback>
        </mc:AlternateContent>
      </w:r>
      <w:r w:rsidRPr="003159C6">
        <w:rPr>
          <w:rFonts w:ascii="Arial" w:eastAsia="Arial" w:hAnsi="Arial" w:cs="Arial"/>
          <w:b/>
          <w:sz w:val="20"/>
          <w:szCs w:val="18"/>
        </w:rPr>
        <w:t xml:space="preserve">ANEXO No. </w:t>
      </w:r>
      <w:r w:rsidRPr="003159C6">
        <w:rPr>
          <w:rFonts w:ascii="Arial" w:eastAsia="Arial" w:hAnsi="Arial" w:cs="Arial"/>
          <w:b/>
          <w:sz w:val="22"/>
          <w:szCs w:val="18"/>
        </w:rPr>
        <w:t>2A</w:t>
      </w:r>
    </w:p>
    <w:p w14:paraId="7A00ED5F" w14:textId="504C6F07" w:rsidR="006C4A8A" w:rsidRPr="003159C6" w:rsidRDefault="006C4A8A" w:rsidP="006C4A8A">
      <w:pPr>
        <w:tabs>
          <w:tab w:val="left" w:pos="240"/>
        </w:tabs>
        <w:rPr>
          <w:rFonts w:ascii="Arial" w:eastAsia="Arial" w:hAnsi="Arial" w:cs="Arial"/>
          <w:b/>
          <w:sz w:val="22"/>
          <w:szCs w:val="20"/>
        </w:rPr>
      </w:pPr>
    </w:p>
    <w:p w14:paraId="3CB34559" w14:textId="77777777" w:rsidR="00C61409" w:rsidRPr="003159C6" w:rsidRDefault="00C61409" w:rsidP="00C61409">
      <w:pPr>
        <w:jc w:val="both"/>
        <w:rPr>
          <w:rFonts w:ascii="Arial" w:hAnsi="Arial" w:cs="Arial"/>
          <w:b/>
          <w:sz w:val="20"/>
          <w:szCs w:val="20"/>
        </w:rPr>
      </w:pPr>
      <w:r w:rsidRPr="003159C6">
        <w:rPr>
          <w:rFonts w:ascii="Arial" w:hAnsi="Arial" w:cs="Arial"/>
          <w:b/>
          <w:sz w:val="20"/>
          <w:szCs w:val="20"/>
        </w:rPr>
        <w:t>INDICADORES FINANCIEROS</w:t>
      </w:r>
    </w:p>
    <w:p w14:paraId="44782F1D" w14:textId="77777777" w:rsidR="00C61409" w:rsidRPr="00877BB9" w:rsidRDefault="00C61409" w:rsidP="00C61409">
      <w:pPr>
        <w:jc w:val="both"/>
        <w:rPr>
          <w:rFonts w:ascii="Arial" w:hAnsi="Arial" w:cs="Arial"/>
          <w:b/>
          <w:sz w:val="10"/>
          <w:szCs w:val="16"/>
        </w:rPr>
      </w:pPr>
    </w:p>
    <w:p w14:paraId="51B445D3" w14:textId="72BC429B" w:rsidR="00C61409" w:rsidRDefault="0040503E" w:rsidP="00C61409">
      <w:pPr>
        <w:jc w:val="both"/>
        <w:rPr>
          <w:rFonts w:ascii="Arial" w:hAnsi="Arial" w:cs="Arial"/>
          <w:sz w:val="20"/>
          <w:szCs w:val="20"/>
        </w:rPr>
      </w:pPr>
      <w:r w:rsidRPr="003159C6">
        <w:rPr>
          <w:rFonts w:ascii="Arial" w:hAnsi="Arial" w:cs="Arial"/>
          <w:sz w:val="20"/>
          <w:szCs w:val="20"/>
        </w:rPr>
        <w:t>Como consecuencia y después de analizar el sector empresarial, presupuesto oficial, plazo de ejecución, forma de pago, forma de ejecución del presente proceso contractual y con el propósito de establecer indicadores económicos que permitan pluralidad de oferentes y garanticen el respaldo económico para la ejecución del contrato</w:t>
      </w:r>
      <w:r w:rsidR="00C61409" w:rsidRPr="003159C6">
        <w:rPr>
          <w:rFonts w:ascii="Arial" w:hAnsi="Arial" w:cs="Arial"/>
          <w:sz w:val="20"/>
          <w:szCs w:val="20"/>
        </w:rPr>
        <w:t xml:space="preserve">: </w:t>
      </w:r>
    </w:p>
    <w:p w14:paraId="135A36DA" w14:textId="77777777" w:rsidR="00544281" w:rsidRDefault="00544281" w:rsidP="00C61409">
      <w:pPr>
        <w:jc w:val="both"/>
        <w:rPr>
          <w:rFonts w:ascii="Arial" w:hAnsi="Arial" w:cs="Arial"/>
          <w:sz w:val="20"/>
          <w:szCs w:val="20"/>
        </w:rPr>
      </w:pPr>
    </w:p>
    <w:tbl>
      <w:tblPr>
        <w:tblW w:w="9905" w:type="dxa"/>
        <w:jc w:val="center"/>
        <w:tblLayout w:type="fixed"/>
        <w:tblLook w:val="0000" w:firstRow="0" w:lastRow="0" w:firstColumn="0" w:lastColumn="0" w:noHBand="0" w:noVBand="0"/>
      </w:tblPr>
      <w:tblGrid>
        <w:gridCol w:w="3019"/>
        <w:gridCol w:w="4111"/>
        <w:gridCol w:w="2775"/>
      </w:tblGrid>
      <w:tr w:rsidR="00544281" w14:paraId="7FFC9AFC" w14:textId="77777777" w:rsidTr="00544281">
        <w:trPr>
          <w:cantSplit/>
          <w:trHeight w:val="453"/>
          <w:jc w:val="center"/>
        </w:trPr>
        <w:tc>
          <w:tcPr>
            <w:tcW w:w="301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F3864" w:themeFill="accent5" w:themeFillShade="80"/>
            <w:vAlign w:val="center"/>
          </w:tcPr>
          <w:p w14:paraId="26CE799D" w14:textId="77777777" w:rsidR="00544281" w:rsidRDefault="00544281" w:rsidP="009173E6">
            <w:pPr>
              <w:jc w:val="center"/>
            </w:pPr>
            <w:r>
              <w:rPr>
                <w:rFonts w:ascii="Arial" w:hAnsi="Arial"/>
                <w:b/>
                <w:sz w:val="13"/>
              </w:rPr>
              <w:t>INDICADOR</w:t>
            </w:r>
          </w:p>
        </w:tc>
        <w:tc>
          <w:tcPr>
            <w:tcW w:w="411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F3864" w:themeFill="accent5" w:themeFillShade="80"/>
            <w:vAlign w:val="center"/>
          </w:tcPr>
          <w:p w14:paraId="5A1C3F18" w14:textId="77777777" w:rsidR="00544281" w:rsidRDefault="00544281" w:rsidP="009173E6">
            <w:pPr>
              <w:jc w:val="center"/>
            </w:pPr>
            <w:r>
              <w:rPr>
                <w:rFonts w:ascii="Arial" w:hAnsi="Arial"/>
                <w:b/>
                <w:sz w:val="13"/>
              </w:rPr>
              <w:t>FÓRMULA</w:t>
            </w:r>
          </w:p>
        </w:tc>
        <w:tc>
          <w:tcPr>
            <w:tcW w:w="277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F3864" w:themeFill="accent5" w:themeFillShade="80"/>
            <w:vAlign w:val="center"/>
          </w:tcPr>
          <w:p w14:paraId="08AD6B5E" w14:textId="77777777" w:rsidR="00544281" w:rsidRDefault="00544281" w:rsidP="009173E6">
            <w:pPr>
              <w:jc w:val="center"/>
            </w:pPr>
            <w:r>
              <w:rPr>
                <w:rFonts w:ascii="Arial" w:hAnsi="Arial"/>
                <w:b/>
                <w:sz w:val="13"/>
              </w:rPr>
              <w:t>CRITERIO DE SELECCIÓN</w:t>
            </w:r>
          </w:p>
        </w:tc>
      </w:tr>
      <w:tr w:rsidR="00544281" w14:paraId="73193C2A" w14:textId="77777777" w:rsidTr="00544281">
        <w:trPr>
          <w:cantSplit/>
          <w:trHeight w:val="428"/>
          <w:jc w:val="center"/>
        </w:trPr>
        <w:tc>
          <w:tcPr>
            <w:tcW w:w="3019" w:type="dxa"/>
            <w:tcBorders>
              <w:top w:val="single" w:sz="4" w:space="0" w:color="FFFFFF" w:themeColor="background1"/>
              <w:left w:val="single" w:sz="4" w:space="0" w:color="000000"/>
              <w:bottom w:val="single" w:sz="4" w:space="0" w:color="000000"/>
              <w:right w:val="single" w:sz="4" w:space="0" w:color="000000"/>
            </w:tcBorders>
            <w:vAlign w:val="center"/>
          </w:tcPr>
          <w:p w14:paraId="18D2AB56" w14:textId="77777777" w:rsidR="00544281" w:rsidRDefault="00544281" w:rsidP="009173E6">
            <w:pPr>
              <w:jc w:val="center"/>
            </w:pPr>
            <w:r>
              <w:rPr>
                <w:rFonts w:ascii="Arial" w:hAnsi="Arial"/>
                <w:sz w:val="13"/>
              </w:rPr>
              <w:t>Liquidez</w:t>
            </w:r>
          </w:p>
        </w:tc>
        <w:tc>
          <w:tcPr>
            <w:tcW w:w="4111" w:type="dxa"/>
            <w:tcBorders>
              <w:top w:val="single" w:sz="4" w:space="0" w:color="FFFFFF" w:themeColor="background1"/>
              <w:left w:val="single" w:sz="4" w:space="0" w:color="000000"/>
              <w:bottom w:val="single" w:sz="4" w:space="0" w:color="000000"/>
              <w:right w:val="single" w:sz="4" w:space="0" w:color="000000"/>
            </w:tcBorders>
            <w:vAlign w:val="center"/>
          </w:tcPr>
          <w:p w14:paraId="6503CA65" w14:textId="77777777" w:rsidR="00544281" w:rsidRDefault="00544281" w:rsidP="009173E6">
            <w:pPr>
              <w:jc w:val="center"/>
            </w:pPr>
            <w:r>
              <w:rPr>
                <w:rFonts w:ascii="Arial" w:hAnsi="Arial"/>
                <w:sz w:val="13"/>
              </w:rPr>
              <w:t>Activo corriente / Pasivo corriente</w:t>
            </w:r>
          </w:p>
        </w:tc>
        <w:tc>
          <w:tcPr>
            <w:tcW w:w="2775" w:type="dxa"/>
            <w:tcBorders>
              <w:top w:val="single" w:sz="4" w:space="0" w:color="FFFFFF" w:themeColor="background1"/>
              <w:left w:val="single" w:sz="4" w:space="0" w:color="000000"/>
              <w:bottom w:val="single" w:sz="4" w:space="0" w:color="000000"/>
              <w:right w:val="single" w:sz="4" w:space="0" w:color="000000"/>
            </w:tcBorders>
            <w:vAlign w:val="center"/>
          </w:tcPr>
          <w:p w14:paraId="5D7881D2" w14:textId="77777777" w:rsidR="00544281" w:rsidRDefault="00544281" w:rsidP="009173E6">
            <w:pPr>
              <w:jc w:val="center"/>
            </w:pPr>
            <w:r>
              <w:rPr>
                <w:rFonts w:ascii="Arial" w:hAnsi="Arial"/>
                <w:sz w:val="13"/>
              </w:rPr>
              <w:t>Mayor o igual a 1,41</w:t>
            </w:r>
          </w:p>
        </w:tc>
      </w:tr>
      <w:tr w:rsidR="00544281" w14:paraId="47CC71D8" w14:textId="77777777" w:rsidTr="00544281">
        <w:trPr>
          <w:cantSplit/>
          <w:trHeight w:val="287"/>
          <w:jc w:val="center"/>
        </w:trPr>
        <w:tc>
          <w:tcPr>
            <w:tcW w:w="3019" w:type="dxa"/>
            <w:tcBorders>
              <w:top w:val="single" w:sz="4" w:space="0" w:color="000000"/>
              <w:left w:val="single" w:sz="4" w:space="0" w:color="000000"/>
              <w:bottom w:val="single" w:sz="4" w:space="0" w:color="000000"/>
              <w:right w:val="single" w:sz="4" w:space="0" w:color="000000"/>
            </w:tcBorders>
            <w:vAlign w:val="center"/>
          </w:tcPr>
          <w:p w14:paraId="2A260029" w14:textId="77777777" w:rsidR="00544281" w:rsidRDefault="00544281" w:rsidP="009173E6">
            <w:pPr>
              <w:jc w:val="center"/>
            </w:pPr>
            <w:r>
              <w:rPr>
                <w:rFonts w:ascii="Arial" w:hAnsi="Arial"/>
                <w:sz w:val="13"/>
              </w:rPr>
              <w:t>Nivel de endeudamiento</w:t>
            </w:r>
          </w:p>
        </w:tc>
        <w:tc>
          <w:tcPr>
            <w:tcW w:w="4111" w:type="dxa"/>
            <w:tcBorders>
              <w:top w:val="single" w:sz="4" w:space="0" w:color="000000"/>
              <w:left w:val="single" w:sz="4" w:space="0" w:color="000000"/>
              <w:bottom w:val="single" w:sz="4" w:space="0" w:color="000000"/>
              <w:right w:val="single" w:sz="4" w:space="0" w:color="000000"/>
            </w:tcBorders>
            <w:vAlign w:val="center"/>
          </w:tcPr>
          <w:p w14:paraId="0EE0E3C3" w14:textId="77777777" w:rsidR="00544281" w:rsidRDefault="00544281" w:rsidP="009173E6">
            <w:pPr>
              <w:jc w:val="center"/>
            </w:pPr>
            <w:r>
              <w:rPr>
                <w:rFonts w:ascii="Arial" w:hAnsi="Arial"/>
                <w:sz w:val="13"/>
              </w:rPr>
              <w:t>Pasivo total / Activo total</w:t>
            </w:r>
          </w:p>
        </w:tc>
        <w:tc>
          <w:tcPr>
            <w:tcW w:w="2775" w:type="dxa"/>
            <w:tcBorders>
              <w:top w:val="single" w:sz="4" w:space="0" w:color="000000"/>
              <w:left w:val="single" w:sz="4" w:space="0" w:color="000000"/>
              <w:bottom w:val="single" w:sz="4" w:space="0" w:color="000000"/>
              <w:right w:val="single" w:sz="4" w:space="0" w:color="000000"/>
            </w:tcBorders>
            <w:vAlign w:val="center"/>
          </w:tcPr>
          <w:p w14:paraId="648E7286" w14:textId="77777777" w:rsidR="00544281" w:rsidRDefault="00544281" w:rsidP="009173E6">
            <w:pPr>
              <w:jc w:val="center"/>
            </w:pPr>
            <w:r>
              <w:rPr>
                <w:rFonts w:ascii="Arial" w:hAnsi="Arial"/>
                <w:sz w:val="13"/>
              </w:rPr>
              <w:t>Menor o igual a 0,78</w:t>
            </w:r>
          </w:p>
        </w:tc>
      </w:tr>
      <w:tr w:rsidR="00544281" w14:paraId="01427101" w14:textId="77777777" w:rsidTr="00544281">
        <w:trPr>
          <w:cantSplit/>
          <w:trHeight w:val="403"/>
          <w:jc w:val="center"/>
        </w:trPr>
        <w:tc>
          <w:tcPr>
            <w:tcW w:w="3019" w:type="dxa"/>
            <w:tcBorders>
              <w:top w:val="single" w:sz="4" w:space="0" w:color="000000"/>
              <w:left w:val="single" w:sz="4" w:space="0" w:color="000000"/>
              <w:bottom w:val="single" w:sz="4" w:space="0" w:color="000000"/>
              <w:right w:val="single" w:sz="4" w:space="0" w:color="000000"/>
            </w:tcBorders>
            <w:vAlign w:val="center"/>
          </w:tcPr>
          <w:p w14:paraId="09384C48" w14:textId="77777777" w:rsidR="00544281" w:rsidRDefault="00544281" w:rsidP="009173E6">
            <w:pPr>
              <w:jc w:val="center"/>
            </w:pPr>
            <w:r>
              <w:rPr>
                <w:rFonts w:ascii="Arial" w:hAnsi="Arial"/>
                <w:sz w:val="13"/>
              </w:rPr>
              <w:t>Razón de cobertura de intereses</w:t>
            </w:r>
          </w:p>
        </w:tc>
        <w:tc>
          <w:tcPr>
            <w:tcW w:w="4111" w:type="dxa"/>
            <w:tcBorders>
              <w:top w:val="single" w:sz="4" w:space="0" w:color="000000"/>
              <w:left w:val="single" w:sz="4" w:space="0" w:color="000000"/>
              <w:bottom w:val="single" w:sz="4" w:space="0" w:color="000000"/>
              <w:right w:val="single" w:sz="4" w:space="0" w:color="000000"/>
            </w:tcBorders>
            <w:vAlign w:val="center"/>
          </w:tcPr>
          <w:p w14:paraId="4FD30D58" w14:textId="77777777" w:rsidR="00544281" w:rsidRDefault="00544281" w:rsidP="009173E6">
            <w:pPr>
              <w:jc w:val="center"/>
            </w:pPr>
            <w:r>
              <w:rPr>
                <w:rFonts w:ascii="Arial" w:hAnsi="Arial"/>
                <w:sz w:val="13"/>
              </w:rPr>
              <w:t>Utilidad operacional / Gastos de intereses</w:t>
            </w:r>
          </w:p>
        </w:tc>
        <w:tc>
          <w:tcPr>
            <w:tcW w:w="2775" w:type="dxa"/>
            <w:tcBorders>
              <w:top w:val="single" w:sz="4" w:space="0" w:color="000000"/>
              <w:left w:val="single" w:sz="4" w:space="0" w:color="000000"/>
              <w:bottom w:val="single" w:sz="4" w:space="0" w:color="000000"/>
              <w:right w:val="single" w:sz="4" w:space="0" w:color="000000"/>
            </w:tcBorders>
            <w:vAlign w:val="center"/>
          </w:tcPr>
          <w:p w14:paraId="6EB3C2BB" w14:textId="77777777" w:rsidR="00544281" w:rsidRDefault="00544281" w:rsidP="009173E6">
            <w:pPr>
              <w:jc w:val="center"/>
            </w:pPr>
            <w:r>
              <w:rPr>
                <w:rFonts w:ascii="Arial" w:hAnsi="Arial"/>
                <w:sz w:val="13"/>
              </w:rPr>
              <w:t>Mayor o igual a 3,55 o indeterminado</w:t>
            </w:r>
          </w:p>
        </w:tc>
      </w:tr>
      <w:tr w:rsidR="00544281" w14:paraId="112A0C06" w14:textId="77777777" w:rsidTr="00544281">
        <w:trPr>
          <w:cantSplit/>
          <w:trHeight w:val="378"/>
          <w:jc w:val="center"/>
        </w:trPr>
        <w:tc>
          <w:tcPr>
            <w:tcW w:w="3019" w:type="dxa"/>
            <w:tcBorders>
              <w:top w:val="single" w:sz="4" w:space="0" w:color="000000"/>
              <w:left w:val="single" w:sz="4" w:space="0" w:color="000000"/>
              <w:bottom w:val="single" w:sz="4" w:space="0" w:color="000000"/>
              <w:right w:val="single" w:sz="4" w:space="0" w:color="000000"/>
            </w:tcBorders>
            <w:vAlign w:val="center"/>
          </w:tcPr>
          <w:p w14:paraId="6CF5EA95" w14:textId="77777777" w:rsidR="00544281" w:rsidRDefault="00544281" w:rsidP="009173E6">
            <w:pPr>
              <w:jc w:val="center"/>
            </w:pPr>
            <w:r>
              <w:rPr>
                <w:rFonts w:ascii="Arial" w:hAnsi="Arial"/>
                <w:sz w:val="13"/>
              </w:rPr>
              <w:t>Capital de trabajo</w:t>
            </w:r>
          </w:p>
        </w:tc>
        <w:tc>
          <w:tcPr>
            <w:tcW w:w="4111" w:type="dxa"/>
            <w:tcBorders>
              <w:top w:val="single" w:sz="4" w:space="0" w:color="000000"/>
              <w:left w:val="single" w:sz="4" w:space="0" w:color="000000"/>
              <w:bottom w:val="single" w:sz="4" w:space="0" w:color="000000"/>
              <w:right w:val="single" w:sz="4" w:space="0" w:color="000000"/>
            </w:tcBorders>
            <w:vAlign w:val="center"/>
          </w:tcPr>
          <w:p w14:paraId="31355150" w14:textId="77777777" w:rsidR="00544281" w:rsidRDefault="00544281" w:rsidP="009173E6">
            <w:pPr>
              <w:jc w:val="center"/>
            </w:pPr>
            <w:r>
              <w:rPr>
                <w:rFonts w:ascii="Arial" w:hAnsi="Arial"/>
                <w:sz w:val="13"/>
              </w:rPr>
              <w:t>Activo corriente - Pasivo corriente</w:t>
            </w:r>
          </w:p>
        </w:tc>
        <w:tc>
          <w:tcPr>
            <w:tcW w:w="2775" w:type="dxa"/>
            <w:tcBorders>
              <w:top w:val="single" w:sz="4" w:space="0" w:color="000000"/>
              <w:left w:val="single" w:sz="4" w:space="0" w:color="000000"/>
              <w:bottom w:val="single" w:sz="4" w:space="0" w:color="000000"/>
              <w:right w:val="single" w:sz="4" w:space="0" w:color="000000"/>
            </w:tcBorders>
            <w:vAlign w:val="center"/>
          </w:tcPr>
          <w:p w14:paraId="657D40C1" w14:textId="18AF4AF7" w:rsidR="00544281" w:rsidRDefault="00544281" w:rsidP="009173E6">
            <w:pPr>
              <w:jc w:val="center"/>
            </w:pPr>
            <w:r>
              <w:rPr>
                <w:rFonts w:ascii="Arial" w:hAnsi="Arial"/>
                <w:sz w:val="13"/>
              </w:rPr>
              <w:t>Mayor o igual al 100 % del presupuesto oficial ($800.388.000)</w:t>
            </w:r>
          </w:p>
        </w:tc>
      </w:tr>
      <w:tr w:rsidR="00544281" w14:paraId="3D6C7BDD" w14:textId="77777777" w:rsidTr="00544281">
        <w:trPr>
          <w:cantSplit/>
          <w:trHeight w:val="353"/>
          <w:jc w:val="center"/>
        </w:trPr>
        <w:tc>
          <w:tcPr>
            <w:tcW w:w="3019" w:type="dxa"/>
            <w:tcBorders>
              <w:top w:val="single" w:sz="4" w:space="0" w:color="000000"/>
              <w:left w:val="single" w:sz="4" w:space="0" w:color="000000"/>
              <w:bottom w:val="single" w:sz="4" w:space="0" w:color="000000"/>
              <w:right w:val="single" w:sz="4" w:space="0" w:color="000000"/>
            </w:tcBorders>
            <w:vAlign w:val="center"/>
          </w:tcPr>
          <w:p w14:paraId="151C08D7" w14:textId="77777777" w:rsidR="00544281" w:rsidRDefault="00544281" w:rsidP="009173E6">
            <w:pPr>
              <w:jc w:val="center"/>
            </w:pPr>
            <w:r>
              <w:rPr>
                <w:rFonts w:ascii="Arial" w:hAnsi="Arial"/>
                <w:sz w:val="13"/>
              </w:rPr>
              <w:t>Rentabilidad del patrimonio</w:t>
            </w:r>
          </w:p>
        </w:tc>
        <w:tc>
          <w:tcPr>
            <w:tcW w:w="4111" w:type="dxa"/>
            <w:tcBorders>
              <w:top w:val="single" w:sz="4" w:space="0" w:color="000000"/>
              <w:left w:val="single" w:sz="4" w:space="0" w:color="000000"/>
              <w:bottom w:val="single" w:sz="4" w:space="0" w:color="000000"/>
              <w:right w:val="single" w:sz="4" w:space="0" w:color="000000"/>
            </w:tcBorders>
            <w:vAlign w:val="center"/>
          </w:tcPr>
          <w:p w14:paraId="6F8BDE98" w14:textId="77777777" w:rsidR="00544281" w:rsidRDefault="00544281" w:rsidP="009173E6">
            <w:pPr>
              <w:jc w:val="center"/>
            </w:pPr>
            <w:r>
              <w:rPr>
                <w:rFonts w:ascii="Arial" w:hAnsi="Arial"/>
                <w:sz w:val="13"/>
              </w:rPr>
              <w:t>Utilidad operacional / Patrimonio</w:t>
            </w:r>
          </w:p>
        </w:tc>
        <w:tc>
          <w:tcPr>
            <w:tcW w:w="2775" w:type="dxa"/>
            <w:tcBorders>
              <w:top w:val="single" w:sz="4" w:space="0" w:color="000000"/>
              <w:left w:val="single" w:sz="4" w:space="0" w:color="000000"/>
              <w:bottom w:val="single" w:sz="4" w:space="0" w:color="000000"/>
              <w:right w:val="single" w:sz="4" w:space="0" w:color="000000"/>
            </w:tcBorders>
            <w:vAlign w:val="center"/>
          </w:tcPr>
          <w:p w14:paraId="63E759CA" w14:textId="77777777" w:rsidR="00544281" w:rsidRDefault="00544281" w:rsidP="009173E6">
            <w:pPr>
              <w:jc w:val="center"/>
            </w:pPr>
            <w:r>
              <w:rPr>
                <w:rFonts w:ascii="Arial" w:hAnsi="Arial"/>
                <w:sz w:val="13"/>
              </w:rPr>
              <w:t>Mayor o igual a 0,16</w:t>
            </w:r>
          </w:p>
        </w:tc>
      </w:tr>
      <w:tr w:rsidR="00544281" w14:paraId="0857EFE0" w14:textId="77777777" w:rsidTr="00544281">
        <w:trPr>
          <w:cantSplit/>
          <w:trHeight w:val="288"/>
          <w:jc w:val="center"/>
        </w:trPr>
        <w:tc>
          <w:tcPr>
            <w:tcW w:w="3019" w:type="dxa"/>
            <w:tcBorders>
              <w:top w:val="single" w:sz="4" w:space="0" w:color="000000"/>
              <w:left w:val="single" w:sz="4" w:space="0" w:color="000000"/>
              <w:bottom w:val="single" w:sz="4" w:space="0" w:color="000000"/>
              <w:right w:val="single" w:sz="4" w:space="0" w:color="000000"/>
            </w:tcBorders>
            <w:vAlign w:val="center"/>
          </w:tcPr>
          <w:p w14:paraId="05D8B331" w14:textId="77777777" w:rsidR="00544281" w:rsidRDefault="00544281" w:rsidP="009173E6">
            <w:pPr>
              <w:jc w:val="center"/>
            </w:pPr>
            <w:r>
              <w:rPr>
                <w:rFonts w:ascii="Arial" w:hAnsi="Arial"/>
                <w:sz w:val="13"/>
              </w:rPr>
              <w:t>Rentabilidad del activo</w:t>
            </w:r>
          </w:p>
        </w:tc>
        <w:tc>
          <w:tcPr>
            <w:tcW w:w="4111" w:type="dxa"/>
            <w:tcBorders>
              <w:top w:val="single" w:sz="4" w:space="0" w:color="000000"/>
              <w:left w:val="single" w:sz="4" w:space="0" w:color="000000"/>
              <w:bottom w:val="single" w:sz="4" w:space="0" w:color="000000"/>
              <w:right w:val="single" w:sz="4" w:space="0" w:color="000000"/>
            </w:tcBorders>
            <w:vAlign w:val="center"/>
          </w:tcPr>
          <w:p w14:paraId="655F1379" w14:textId="77777777" w:rsidR="00544281" w:rsidRDefault="00544281" w:rsidP="009173E6">
            <w:pPr>
              <w:jc w:val="center"/>
            </w:pPr>
            <w:r>
              <w:rPr>
                <w:rFonts w:ascii="Arial" w:hAnsi="Arial"/>
                <w:sz w:val="13"/>
              </w:rPr>
              <w:t>Utilidad operacional / Activo total</w:t>
            </w:r>
          </w:p>
        </w:tc>
        <w:tc>
          <w:tcPr>
            <w:tcW w:w="2775" w:type="dxa"/>
            <w:tcBorders>
              <w:top w:val="single" w:sz="4" w:space="0" w:color="000000"/>
              <w:left w:val="single" w:sz="4" w:space="0" w:color="000000"/>
              <w:bottom w:val="single" w:sz="4" w:space="0" w:color="000000"/>
              <w:right w:val="single" w:sz="4" w:space="0" w:color="000000"/>
            </w:tcBorders>
            <w:vAlign w:val="center"/>
          </w:tcPr>
          <w:p w14:paraId="0B7AFD66" w14:textId="77777777" w:rsidR="00544281" w:rsidRDefault="00544281" w:rsidP="009173E6">
            <w:pPr>
              <w:jc w:val="center"/>
            </w:pPr>
            <w:r>
              <w:rPr>
                <w:rFonts w:ascii="Arial" w:hAnsi="Arial"/>
                <w:sz w:val="13"/>
              </w:rPr>
              <w:t>Mayor o igual a 0,12</w:t>
            </w:r>
          </w:p>
        </w:tc>
      </w:tr>
    </w:tbl>
    <w:p w14:paraId="76FB6E96" w14:textId="77777777" w:rsidR="00544281" w:rsidRDefault="00544281" w:rsidP="00C61409">
      <w:pPr>
        <w:jc w:val="both"/>
        <w:rPr>
          <w:rFonts w:ascii="Arial" w:hAnsi="Arial" w:cs="Arial"/>
          <w:sz w:val="20"/>
          <w:szCs w:val="20"/>
        </w:rPr>
      </w:pPr>
    </w:p>
    <w:p w14:paraId="1513BF89" w14:textId="77777777" w:rsidR="00E51305" w:rsidRPr="00877BB9" w:rsidRDefault="00E51305" w:rsidP="00C61409">
      <w:pPr>
        <w:jc w:val="both"/>
        <w:rPr>
          <w:sz w:val="4"/>
          <w:szCs w:val="10"/>
        </w:rPr>
      </w:pPr>
    </w:p>
    <w:p w14:paraId="29127E5F" w14:textId="77777777" w:rsidR="006D3E54" w:rsidRPr="00877BB9" w:rsidRDefault="006D3E54" w:rsidP="006D3E54">
      <w:pPr>
        <w:jc w:val="both"/>
        <w:rPr>
          <w:rFonts w:ascii="Arial" w:eastAsiaTheme="minorHAnsi" w:hAnsi="Arial" w:cs="Arial"/>
          <w:sz w:val="20"/>
          <w:szCs w:val="20"/>
          <w:lang w:eastAsia="en-US"/>
        </w:rPr>
      </w:pPr>
      <w:r w:rsidRPr="00877BB9">
        <w:rPr>
          <w:rFonts w:ascii="Arial" w:eastAsiaTheme="minorHAnsi" w:hAnsi="Arial" w:cs="Arial"/>
          <w:sz w:val="20"/>
          <w:szCs w:val="20"/>
          <w:lang w:eastAsia="en-U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4586D442" w14:textId="77777777" w:rsidR="006D3E54" w:rsidRPr="00877BB9" w:rsidRDefault="006D3E54" w:rsidP="006D3E54">
      <w:pPr>
        <w:tabs>
          <w:tab w:val="left" w:pos="-1080"/>
          <w:tab w:val="left" w:pos="0"/>
        </w:tabs>
        <w:jc w:val="both"/>
        <w:rPr>
          <w:rFonts w:ascii="Arial" w:eastAsiaTheme="minorHAnsi" w:hAnsi="Arial" w:cs="Arial"/>
          <w:sz w:val="16"/>
          <w:szCs w:val="20"/>
          <w:lang w:eastAsia="en-US"/>
        </w:rPr>
      </w:pPr>
    </w:p>
    <w:p w14:paraId="6089C855" w14:textId="77777777" w:rsidR="006D3E54" w:rsidRPr="00877BB9" w:rsidRDefault="006D3E54" w:rsidP="006D3E54">
      <w:pPr>
        <w:tabs>
          <w:tab w:val="left" w:pos="-1080"/>
          <w:tab w:val="left" w:pos="0"/>
        </w:tabs>
        <w:jc w:val="both"/>
        <w:rPr>
          <w:rFonts w:ascii="Arial" w:eastAsiaTheme="minorHAnsi" w:hAnsi="Arial" w:cs="Arial"/>
          <w:sz w:val="20"/>
          <w:szCs w:val="20"/>
          <w:lang w:eastAsia="en-US"/>
        </w:rPr>
      </w:pPr>
      <w:r w:rsidRPr="00877BB9">
        <w:rPr>
          <w:rFonts w:ascii="Arial" w:eastAsiaTheme="minorHAnsi" w:hAnsi="Arial" w:cs="Arial"/>
          <w:sz w:val="20"/>
          <w:szCs w:val="20"/>
          <w:lang w:eastAsia="en-US"/>
        </w:rPr>
        <w:t>El DEPARTAMENTO DE POLICÍA SUCRE</w:t>
      </w:r>
      <w:r w:rsidRPr="00877BB9">
        <w:rPr>
          <w:rFonts w:ascii="Arial" w:eastAsiaTheme="minorHAnsi" w:hAnsi="Arial" w:cs="Arial"/>
          <w:color w:val="808080" w:themeColor="background1" w:themeShade="80"/>
          <w:sz w:val="20"/>
          <w:szCs w:val="20"/>
          <w:lang w:eastAsia="en-US"/>
        </w:rPr>
        <w:t xml:space="preserve"> </w:t>
      </w:r>
      <w:r w:rsidRPr="00877BB9">
        <w:rPr>
          <w:rFonts w:ascii="Arial" w:eastAsiaTheme="minorHAnsi" w:hAnsi="Arial" w:cs="Arial"/>
          <w:sz w:val="20"/>
          <w:szCs w:val="20"/>
          <w:lang w:eastAsia="en-US"/>
        </w:rPr>
        <w:t xml:space="preserve">evaluará únicamente las Ofertas de los Proponentes que hayan acreditado los requisitos mínimos habilitantes. </w:t>
      </w:r>
    </w:p>
    <w:p w14:paraId="20D75559" w14:textId="77777777" w:rsidR="006D3E54" w:rsidRPr="00877BB9" w:rsidRDefault="006D3E54" w:rsidP="006D3E54">
      <w:pPr>
        <w:tabs>
          <w:tab w:val="left" w:pos="-1080"/>
          <w:tab w:val="left" w:pos="0"/>
        </w:tabs>
        <w:jc w:val="both"/>
        <w:rPr>
          <w:rFonts w:ascii="Arial" w:eastAsiaTheme="minorHAnsi" w:hAnsi="Arial" w:cs="Arial"/>
          <w:sz w:val="16"/>
          <w:szCs w:val="20"/>
          <w:lang w:eastAsia="en-US"/>
        </w:rPr>
      </w:pPr>
    </w:p>
    <w:p w14:paraId="7FF20375" w14:textId="77777777" w:rsidR="006D3E54" w:rsidRPr="00877BB9" w:rsidRDefault="006D3E54" w:rsidP="006D3E54">
      <w:pPr>
        <w:tabs>
          <w:tab w:val="left" w:pos="-1080"/>
          <w:tab w:val="left" w:pos="0"/>
        </w:tabs>
        <w:jc w:val="both"/>
        <w:rPr>
          <w:rFonts w:ascii="Arial" w:eastAsiaTheme="minorHAnsi" w:hAnsi="Arial" w:cs="Arial"/>
          <w:sz w:val="20"/>
          <w:szCs w:val="20"/>
          <w:lang w:eastAsia="en-US"/>
        </w:rPr>
      </w:pPr>
      <w:r w:rsidRPr="00877BB9">
        <w:rPr>
          <w:rFonts w:ascii="Arial" w:eastAsiaTheme="minorHAnsi" w:hAnsi="Arial" w:cs="Arial"/>
          <w:sz w:val="20"/>
          <w:szCs w:val="20"/>
          <w:lang w:eastAsia="en-US"/>
        </w:rPr>
        <w:t>Las ofertas deben presentarse en los términos establecidos en el presente pliego de condiciones como el formato para presentación de la Oferta.</w:t>
      </w:r>
    </w:p>
    <w:p w14:paraId="027B8E54" w14:textId="77777777" w:rsidR="006D3E54" w:rsidRPr="00877BB9" w:rsidRDefault="006D3E54" w:rsidP="006D3E54">
      <w:pPr>
        <w:tabs>
          <w:tab w:val="left" w:pos="-1080"/>
          <w:tab w:val="left" w:pos="0"/>
        </w:tabs>
        <w:jc w:val="both"/>
        <w:rPr>
          <w:rFonts w:ascii="Arial" w:eastAsiaTheme="minorHAnsi" w:hAnsi="Arial" w:cs="Arial"/>
          <w:sz w:val="16"/>
          <w:szCs w:val="20"/>
          <w:lang w:eastAsia="en-US"/>
        </w:rPr>
      </w:pPr>
    </w:p>
    <w:p w14:paraId="590FD281" w14:textId="77777777" w:rsidR="006D3E54" w:rsidRPr="00877BB9" w:rsidRDefault="006D3E54" w:rsidP="006D3E54">
      <w:pPr>
        <w:tabs>
          <w:tab w:val="left" w:pos="-1080"/>
          <w:tab w:val="left" w:pos="0"/>
        </w:tabs>
        <w:jc w:val="both"/>
        <w:rPr>
          <w:rFonts w:ascii="Arial" w:eastAsiaTheme="minorHAnsi" w:hAnsi="Arial" w:cs="Arial"/>
          <w:sz w:val="20"/>
          <w:szCs w:val="20"/>
          <w:lang w:eastAsia="en-US"/>
        </w:rPr>
      </w:pPr>
      <w:r w:rsidRPr="00877BB9">
        <w:rPr>
          <w:rFonts w:ascii="Arial" w:eastAsiaTheme="minorHAnsi" w:hAnsi="Arial" w:cs="Arial"/>
          <w:sz w:val="20"/>
          <w:szCs w:val="20"/>
          <w:lang w:eastAsia="en-US"/>
        </w:rPr>
        <w:t xml:space="preserve">La omisión de la información requerida en este anexo, </w:t>
      </w:r>
      <w:r w:rsidRPr="00877BB9">
        <w:rPr>
          <w:rFonts w:ascii="Arial" w:eastAsiaTheme="minorHAnsi" w:hAnsi="Arial" w:cs="Arial"/>
          <w:b/>
          <w:bCs/>
          <w:sz w:val="20"/>
          <w:szCs w:val="20"/>
          <w:lang w:eastAsia="en-US"/>
        </w:rPr>
        <w:t>NO SERÁ SUBSANABLE POR SER FACTOR DE PONDERACIÓN</w:t>
      </w:r>
      <w:r w:rsidRPr="00877BB9">
        <w:rPr>
          <w:rFonts w:ascii="Arial" w:eastAsiaTheme="minorHAnsi" w:hAnsi="Arial" w:cs="Arial"/>
          <w:sz w:val="20"/>
          <w:szCs w:val="20"/>
          <w:lang w:eastAsia="en-US"/>
        </w:rPr>
        <w:t xml:space="preserve">, en todo caso, la no presentación de la información requerida no restringe la participación del proponente, ni es causal de rechazo de la propuesta. </w:t>
      </w:r>
    </w:p>
    <w:p w14:paraId="4F0B7C3A" w14:textId="77777777" w:rsidR="006D3E54" w:rsidRPr="00877BB9" w:rsidRDefault="006D3E54" w:rsidP="006D3E54">
      <w:pPr>
        <w:tabs>
          <w:tab w:val="left" w:pos="-1080"/>
          <w:tab w:val="left" w:pos="0"/>
        </w:tabs>
        <w:jc w:val="both"/>
        <w:rPr>
          <w:rFonts w:ascii="Arial" w:eastAsiaTheme="minorHAnsi" w:hAnsi="Arial" w:cs="Arial"/>
          <w:sz w:val="14"/>
          <w:szCs w:val="20"/>
          <w:lang w:eastAsia="en-US"/>
        </w:rPr>
      </w:pPr>
    </w:p>
    <w:p w14:paraId="06A993FE" w14:textId="77777777" w:rsidR="006D3E54" w:rsidRPr="00877BB9" w:rsidRDefault="006D3E54" w:rsidP="006D3E54">
      <w:pPr>
        <w:tabs>
          <w:tab w:val="left" w:pos="-1080"/>
          <w:tab w:val="left" w:pos="0"/>
        </w:tabs>
        <w:jc w:val="both"/>
        <w:rPr>
          <w:rFonts w:ascii="Arial" w:eastAsiaTheme="minorHAnsi" w:hAnsi="Arial" w:cs="Arial"/>
          <w:sz w:val="20"/>
          <w:szCs w:val="20"/>
          <w:lang w:eastAsia="en-US"/>
        </w:rPr>
      </w:pPr>
      <w:r w:rsidRPr="00877BB9">
        <w:rPr>
          <w:rFonts w:ascii="Arial" w:eastAsiaTheme="minorHAnsi" w:hAnsi="Arial" w:cs="Arial"/>
          <w:sz w:val="20"/>
          <w:szCs w:val="20"/>
          <w:lang w:eastAsia="en-US"/>
        </w:rPr>
        <w:t>La propuesta seleccionada será aquella que obtenga los mayores puntajes al consolidar los aspectos técnicos y económicos.</w:t>
      </w:r>
    </w:p>
    <w:p w14:paraId="329F1F5C" w14:textId="77777777" w:rsidR="006D3E54" w:rsidRPr="00877BB9" w:rsidRDefault="006D3E54" w:rsidP="006D3E54">
      <w:pPr>
        <w:tabs>
          <w:tab w:val="left" w:pos="-1080"/>
          <w:tab w:val="left" w:pos="0"/>
        </w:tabs>
        <w:jc w:val="both"/>
        <w:rPr>
          <w:rFonts w:ascii="Arial" w:eastAsiaTheme="minorHAnsi" w:hAnsi="Arial" w:cs="Arial"/>
          <w:sz w:val="8"/>
          <w:szCs w:val="14"/>
          <w:lang w:eastAsia="en-US"/>
        </w:rPr>
      </w:pPr>
    </w:p>
    <w:p w14:paraId="1D82ED15" w14:textId="77777777" w:rsidR="006D3E54" w:rsidRPr="00877BB9" w:rsidRDefault="006D3E54" w:rsidP="006D3E54">
      <w:pPr>
        <w:tabs>
          <w:tab w:val="left" w:pos="-1080"/>
          <w:tab w:val="left" w:pos="0"/>
        </w:tabs>
        <w:jc w:val="both"/>
        <w:rPr>
          <w:rFonts w:ascii="Arial" w:eastAsiaTheme="minorHAnsi" w:hAnsi="Arial" w:cs="Arial"/>
          <w:sz w:val="20"/>
          <w:szCs w:val="20"/>
          <w:lang w:eastAsia="en-US"/>
        </w:rPr>
      </w:pPr>
      <w:r w:rsidRPr="00877BB9">
        <w:rPr>
          <w:rFonts w:ascii="Arial" w:eastAsiaTheme="minorHAnsi" w:hAnsi="Arial" w:cs="Arial"/>
          <w:sz w:val="20"/>
          <w:szCs w:val="20"/>
          <w:lang w:eastAsia="en-US"/>
        </w:rPr>
        <w:t xml:space="preserve">Estarán habilitados para acceder a esta ponderación económica los oferentes que hayan cumplido con todos los parámetros exigidos en el </w:t>
      </w:r>
      <w:r w:rsidRPr="00877BB9">
        <w:rPr>
          <w:rFonts w:ascii="Arial" w:eastAsiaTheme="minorHAnsi" w:hAnsi="Arial" w:cs="Arial"/>
          <w:b/>
          <w:sz w:val="20"/>
          <w:szCs w:val="20"/>
          <w:lang w:eastAsia="en-US"/>
        </w:rPr>
        <w:t>Anexo No. 2</w:t>
      </w:r>
      <w:r w:rsidRPr="00877BB9">
        <w:rPr>
          <w:rFonts w:ascii="Arial" w:eastAsiaTheme="minorHAnsi" w:hAnsi="Arial" w:cs="Arial"/>
          <w:sz w:val="20"/>
          <w:szCs w:val="20"/>
          <w:lang w:eastAsia="en-US"/>
        </w:rPr>
        <w:t>, de carácter técnico, jurídico y financiero.</w:t>
      </w:r>
    </w:p>
    <w:p w14:paraId="42CDFE3E" w14:textId="77777777" w:rsidR="006D3E54" w:rsidRDefault="006D3E54" w:rsidP="006D3E54">
      <w:pPr>
        <w:jc w:val="both"/>
        <w:rPr>
          <w:rFonts w:ascii="Arial" w:eastAsiaTheme="minorHAnsi" w:hAnsi="Arial" w:cs="Arial"/>
          <w:sz w:val="20"/>
          <w:szCs w:val="20"/>
          <w:lang w:eastAsia="en-US"/>
        </w:rPr>
      </w:pPr>
      <w:r w:rsidRPr="00877BB9">
        <w:rPr>
          <w:rFonts w:ascii="Arial" w:eastAsiaTheme="minorHAnsi" w:hAnsi="Arial" w:cs="Arial"/>
          <w:sz w:val="20"/>
          <w:szCs w:val="20"/>
          <w:lang w:eastAsia="en-US"/>
        </w:rPr>
        <w:t>Se determinará la oferta más favorable, ponderando los siguientes factores:</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1083"/>
      </w:tblGrid>
      <w:tr w:rsidR="00544281" w:rsidRPr="00AD3457" w14:paraId="6AF8FEA2" w14:textId="77777777" w:rsidTr="009173E6">
        <w:trPr>
          <w:trHeight w:val="214"/>
          <w:jc w:val="center"/>
        </w:trPr>
        <w:tc>
          <w:tcPr>
            <w:tcW w:w="8217" w:type="dxa"/>
            <w:vAlign w:val="center"/>
          </w:tcPr>
          <w:p w14:paraId="5120DBBC" w14:textId="77777777" w:rsidR="00544281" w:rsidRPr="00AD3457" w:rsidRDefault="00544281" w:rsidP="009173E6">
            <w:pPr>
              <w:pStyle w:val="Sinespaciado1"/>
              <w:jc w:val="center"/>
              <w:rPr>
                <w:rFonts w:ascii="Arial" w:hAnsi="Arial" w:cs="Arial"/>
                <w:b/>
                <w:sz w:val="16"/>
                <w:szCs w:val="16"/>
              </w:rPr>
            </w:pPr>
            <w:bookmarkStart w:id="6" w:name="_Hlk206960031"/>
            <w:r w:rsidRPr="00AD3457">
              <w:rPr>
                <w:rFonts w:ascii="Arial" w:hAnsi="Arial" w:cs="Arial"/>
                <w:b/>
                <w:sz w:val="16"/>
                <w:szCs w:val="16"/>
              </w:rPr>
              <w:t>CRITERIOS DE LA EVALUACIÓN</w:t>
            </w:r>
          </w:p>
        </w:tc>
        <w:tc>
          <w:tcPr>
            <w:tcW w:w="1083" w:type="dxa"/>
            <w:vAlign w:val="center"/>
          </w:tcPr>
          <w:p w14:paraId="749A9FFF" w14:textId="77777777" w:rsidR="00544281" w:rsidRPr="00AD3457" w:rsidRDefault="00544281" w:rsidP="009173E6">
            <w:pPr>
              <w:pStyle w:val="Sinespaciado1"/>
              <w:jc w:val="center"/>
              <w:rPr>
                <w:rFonts w:ascii="Arial" w:hAnsi="Arial" w:cs="Arial"/>
                <w:b/>
                <w:sz w:val="18"/>
                <w:szCs w:val="18"/>
              </w:rPr>
            </w:pPr>
            <w:r w:rsidRPr="00AD3457">
              <w:rPr>
                <w:rFonts w:ascii="Arial" w:hAnsi="Arial" w:cs="Arial"/>
                <w:b/>
                <w:sz w:val="18"/>
                <w:szCs w:val="18"/>
              </w:rPr>
              <w:t>PUNTAJE</w:t>
            </w:r>
          </w:p>
        </w:tc>
      </w:tr>
      <w:tr w:rsidR="00544281" w:rsidRPr="00AD3457" w14:paraId="31CC6B9D" w14:textId="77777777" w:rsidTr="009173E6">
        <w:trPr>
          <w:trHeight w:val="20"/>
          <w:jc w:val="center"/>
        </w:trPr>
        <w:tc>
          <w:tcPr>
            <w:tcW w:w="8217" w:type="dxa"/>
            <w:vAlign w:val="center"/>
          </w:tcPr>
          <w:p w14:paraId="6D4D7693" w14:textId="77777777" w:rsidR="00544281" w:rsidRPr="00AD3457" w:rsidRDefault="00544281">
            <w:pPr>
              <w:pStyle w:val="Prrafodelista"/>
              <w:numPr>
                <w:ilvl w:val="0"/>
                <w:numId w:val="26"/>
              </w:numPr>
              <w:ind w:left="668" w:hanging="426"/>
              <w:rPr>
                <w:rFonts w:ascii="Arial" w:eastAsia="MS Mincho" w:hAnsi="Arial" w:cs="Arial"/>
                <w:sz w:val="16"/>
                <w:szCs w:val="16"/>
              </w:rPr>
            </w:pPr>
            <w:r w:rsidRPr="00AD3457">
              <w:rPr>
                <w:rFonts w:ascii="Arial" w:eastAsia="MS Mincho" w:hAnsi="Arial" w:cs="Arial"/>
                <w:b/>
                <w:sz w:val="16"/>
                <w:szCs w:val="16"/>
                <w:u w:val="single"/>
              </w:rPr>
              <w:t>Factor Económico</w:t>
            </w:r>
          </w:p>
        </w:tc>
        <w:tc>
          <w:tcPr>
            <w:tcW w:w="1083" w:type="dxa"/>
            <w:vAlign w:val="center"/>
          </w:tcPr>
          <w:p w14:paraId="4FCACAA1" w14:textId="77777777" w:rsidR="00544281" w:rsidRPr="00AD3457" w:rsidRDefault="00544281" w:rsidP="009173E6">
            <w:pPr>
              <w:pStyle w:val="Sinespaciado1"/>
              <w:jc w:val="center"/>
              <w:rPr>
                <w:rFonts w:ascii="Arial" w:eastAsia="MS Mincho" w:hAnsi="Arial" w:cs="Arial"/>
                <w:b/>
                <w:sz w:val="18"/>
                <w:szCs w:val="18"/>
                <w:u w:val="single"/>
              </w:rPr>
            </w:pPr>
            <w:r w:rsidRPr="00AD3457">
              <w:rPr>
                <w:rFonts w:ascii="Arial" w:eastAsia="MS Mincho" w:hAnsi="Arial" w:cs="Arial"/>
                <w:b/>
                <w:sz w:val="18"/>
                <w:szCs w:val="18"/>
                <w:u w:val="single"/>
              </w:rPr>
              <w:t>40</w:t>
            </w:r>
          </w:p>
        </w:tc>
      </w:tr>
      <w:tr w:rsidR="00544281" w:rsidRPr="00AD3457" w14:paraId="2158929B" w14:textId="77777777" w:rsidTr="009173E6">
        <w:trPr>
          <w:trHeight w:val="20"/>
          <w:jc w:val="center"/>
        </w:trPr>
        <w:tc>
          <w:tcPr>
            <w:tcW w:w="8217" w:type="dxa"/>
            <w:vAlign w:val="center"/>
          </w:tcPr>
          <w:p w14:paraId="0A4939CF" w14:textId="77777777" w:rsidR="00544281" w:rsidRPr="00AD3457" w:rsidRDefault="00544281">
            <w:pPr>
              <w:pStyle w:val="Prrafodelista"/>
              <w:numPr>
                <w:ilvl w:val="0"/>
                <w:numId w:val="26"/>
              </w:numPr>
              <w:ind w:left="668" w:hanging="426"/>
              <w:rPr>
                <w:rFonts w:ascii="Arial" w:eastAsia="MS Mincho" w:hAnsi="Arial" w:cs="Arial"/>
                <w:b/>
                <w:sz w:val="16"/>
                <w:szCs w:val="16"/>
                <w:u w:val="single"/>
              </w:rPr>
            </w:pPr>
            <w:r w:rsidRPr="00AD3457">
              <w:rPr>
                <w:rFonts w:ascii="Arial" w:eastAsia="MS Mincho" w:hAnsi="Arial" w:cs="Arial"/>
                <w:b/>
                <w:sz w:val="16"/>
                <w:szCs w:val="16"/>
                <w:u w:val="single"/>
              </w:rPr>
              <w:t>Factor Técnico</w:t>
            </w:r>
          </w:p>
        </w:tc>
        <w:tc>
          <w:tcPr>
            <w:tcW w:w="1083" w:type="dxa"/>
            <w:vAlign w:val="center"/>
          </w:tcPr>
          <w:p w14:paraId="363B7086" w14:textId="77777777" w:rsidR="00544281" w:rsidRPr="00AD3457" w:rsidRDefault="00544281" w:rsidP="009173E6">
            <w:pPr>
              <w:pStyle w:val="Sinespaciado1"/>
              <w:jc w:val="center"/>
              <w:rPr>
                <w:rFonts w:ascii="Arial" w:eastAsia="MS Mincho" w:hAnsi="Arial" w:cs="Arial"/>
                <w:b/>
                <w:sz w:val="18"/>
                <w:szCs w:val="18"/>
                <w:u w:val="single"/>
              </w:rPr>
            </w:pPr>
            <w:r w:rsidRPr="00AD3457">
              <w:rPr>
                <w:rFonts w:ascii="Arial" w:eastAsia="MS Mincho" w:hAnsi="Arial" w:cs="Arial"/>
                <w:b/>
                <w:sz w:val="18"/>
                <w:szCs w:val="18"/>
                <w:u w:val="single"/>
              </w:rPr>
              <w:t>50</w:t>
            </w:r>
          </w:p>
        </w:tc>
      </w:tr>
      <w:tr w:rsidR="00544281" w:rsidRPr="00AD3457" w14:paraId="0FF96BF6" w14:textId="77777777" w:rsidTr="009173E6">
        <w:trPr>
          <w:trHeight w:val="20"/>
          <w:jc w:val="center"/>
        </w:trPr>
        <w:tc>
          <w:tcPr>
            <w:tcW w:w="8217" w:type="dxa"/>
            <w:vAlign w:val="center"/>
          </w:tcPr>
          <w:p w14:paraId="5DFD1A8D" w14:textId="77777777" w:rsidR="00544281" w:rsidRPr="00AD3457" w:rsidRDefault="00544281">
            <w:pPr>
              <w:pStyle w:val="Prrafodelista"/>
              <w:numPr>
                <w:ilvl w:val="0"/>
                <w:numId w:val="29"/>
              </w:numPr>
              <w:rPr>
                <w:rFonts w:ascii="Arial" w:eastAsia="MS Mincho" w:hAnsi="Arial" w:cs="Arial"/>
                <w:sz w:val="16"/>
                <w:szCs w:val="16"/>
              </w:rPr>
            </w:pPr>
            <w:r w:rsidRPr="00AD3457">
              <w:rPr>
                <w:rFonts w:ascii="Arial" w:eastAsia="MS Mincho" w:hAnsi="Arial" w:cs="Arial"/>
                <w:sz w:val="16"/>
                <w:szCs w:val="16"/>
              </w:rPr>
              <w:t>Revisión técnico mecánica</w:t>
            </w:r>
          </w:p>
        </w:tc>
        <w:tc>
          <w:tcPr>
            <w:tcW w:w="1083" w:type="dxa"/>
            <w:vAlign w:val="center"/>
          </w:tcPr>
          <w:p w14:paraId="51F06FAF" w14:textId="77777777" w:rsidR="00544281" w:rsidRPr="00AD3457" w:rsidRDefault="00544281" w:rsidP="009173E6">
            <w:pPr>
              <w:pStyle w:val="Sinespaciado1"/>
              <w:jc w:val="center"/>
              <w:rPr>
                <w:rFonts w:ascii="Arial" w:eastAsia="MS Mincho" w:hAnsi="Arial" w:cs="Arial"/>
                <w:sz w:val="18"/>
                <w:szCs w:val="18"/>
              </w:rPr>
            </w:pPr>
            <w:r w:rsidRPr="00AD3457">
              <w:rPr>
                <w:rFonts w:ascii="Arial" w:eastAsia="MS Mincho" w:hAnsi="Arial" w:cs="Arial"/>
                <w:sz w:val="18"/>
                <w:szCs w:val="18"/>
              </w:rPr>
              <w:t>10</w:t>
            </w:r>
          </w:p>
        </w:tc>
      </w:tr>
      <w:tr w:rsidR="00544281" w:rsidRPr="00AD3457" w14:paraId="537C3AC0" w14:textId="77777777" w:rsidTr="009173E6">
        <w:trPr>
          <w:trHeight w:val="20"/>
          <w:jc w:val="center"/>
        </w:trPr>
        <w:tc>
          <w:tcPr>
            <w:tcW w:w="8217" w:type="dxa"/>
            <w:vAlign w:val="center"/>
          </w:tcPr>
          <w:p w14:paraId="6EAF789B" w14:textId="77777777" w:rsidR="00544281" w:rsidRPr="00AD3457" w:rsidRDefault="00544281">
            <w:pPr>
              <w:pStyle w:val="Prrafodelista"/>
              <w:numPr>
                <w:ilvl w:val="0"/>
                <w:numId w:val="29"/>
              </w:numPr>
              <w:rPr>
                <w:rFonts w:ascii="Arial" w:eastAsia="MS Mincho" w:hAnsi="Arial" w:cs="Arial"/>
                <w:sz w:val="16"/>
                <w:szCs w:val="16"/>
              </w:rPr>
            </w:pPr>
            <w:r w:rsidRPr="00AD3457">
              <w:rPr>
                <w:rFonts w:ascii="Arial" w:eastAsia="MS Mincho" w:hAnsi="Arial" w:cs="Arial"/>
                <w:sz w:val="16"/>
                <w:szCs w:val="16"/>
              </w:rPr>
              <w:t>Cambio de aceite y filtro de aceite</w:t>
            </w:r>
          </w:p>
        </w:tc>
        <w:tc>
          <w:tcPr>
            <w:tcW w:w="1083" w:type="dxa"/>
            <w:vAlign w:val="center"/>
          </w:tcPr>
          <w:p w14:paraId="5CB2D402" w14:textId="77777777" w:rsidR="00544281" w:rsidRPr="00AD3457" w:rsidRDefault="00544281" w:rsidP="009173E6">
            <w:pPr>
              <w:pStyle w:val="Sinespaciado1"/>
              <w:jc w:val="center"/>
              <w:rPr>
                <w:rFonts w:ascii="Arial" w:eastAsia="MS Mincho" w:hAnsi="Arial" w:cs="Arial"/>
                <w:sz w:val="18"/>
                <w:szCs w:val="18"/>
              </w:rPr>
            </w:pPr>
            <w:r w:rsidRPr="00AD3457">
              <w:rPr>
                <w:rFonts w:ascii="Arial" w:eastAsia="MS Mincho" w:hAnsi="Arial" w:cs="Arial"/>
                <w:sz w:val="18"/>
                <w:szCs w:val="18"/>
              </w:rPr>
              <w:t>10</w:t>
            </w:r>
          </w:p>
        </w:tc>
      </w:tr>
      <w:tr w:rsidR="00544281" w:rsidRPr="00AD3457" w14:paraId="22C2043B" w14:textId="77777777" w:rsidTr="009173E6">
        <w:trPr>
          <w:trHeight w:val="20"/>
          <w:jc w:val="center"/>
        </w:trPr>
        <w:tc>
          <w:tcPr>
            <w:tcW w:w="8217" w:type="dxa"/>
            <w:vAlign w:val="center"/>
          </w:tcPr>
          <w:p w14:paraId="5FE6B269" w14:textId="77777777" w:rsidR="00544281" w:rsidRPr="00AD3457" w:rsidRDefault="00544281">
            <w:pPr>
              <w:pStyle w:val="Prrafodelista"/>
              <w:numPr>
                <w:ilvl w:val="0"/>
                <w:numId w:val="29"/>
              </w:numPr>
              <w:rPr>
                <w:rFonts w:ascii="Arial" w:eastAsia="MS Mincho" w:hAnsi="Arial" w:cs="Arial"/>
                <w:sz w:val="16"/>
                <w:szCs w:val="16"/>
              </w:rPr>
            </w:pPr>
            <w:r w:rsidRPr="00AD3457">
              <w:rPr>
                <w:rFonts w:ascii="Arial" w:eastAsia="MS Mincho" w:hAnsi="Arial" w:cs="Arial"/>
                <w:sz w:val="16"/>
                <w:szCs w:val="16"/>
              </w:rPr>
              <w:t>Lavado general adicional</w:t>
            </w:r>
          </w:p>
        </w:tc>
        <w:tc>
          <w:tcPr>
            <w:tcW w:w="1083" w:type="dxa"/>
            <w:vAlign w:val="center"/>
          </w:tcPr>
          <w:p w14:paraId="30575E1B" w14:textId="77777777" w:rsidR="00544281" w:rsidRPr="00264F7E" w:rsidRDefault="00544281" w:rsidP="009173E6">
            <w:pPr>
              <w:pStyle w:val="Sinespaciado1"/>
              <w:jc w:val="center"/>
              <w:rPr>
                <w:rFonts w:ascii="Arial" w:eastAsia="MS Mincho" w:hAnsi="Arial" w:cs="Arial"/>
                <w:sz w:val="18"/>
                <w:szCs w:val="18"/>
              </w:rPr>
            </w:pPr>
            <w:r w:rsidRPr="00264F7E">
              <w:rPr>
                <w:rFonts w:ascii="Arial" w:eastAsia="MS Mincho" w:hAnsi="Arial" w:cs="Arial"/>
                <w:sz w:val="18"/>
                <w:szCs w:val="18"/>
              </w:rPr>
              <w:t>5</w:t>
            </w:r>
          </w:p>
        </w:tc>
      </w:tr>
      <w:tr w:rsidR="00544281" w:rsidRPr="00AD3457" w14:paraId="386021C5" w14:textId="77777777" w:rsidTr="009173E6">
        <w:trPr>
          <w:trHeight w:val="20"/>
          <w:jc w:val="center"/>
        </w:trPr>
        <w:tc>
          <w:tcPr>
            <w:tcW w:w="8217" w:type="dxa"/>
            <w:vAlign w:val="center"/>
          </w:tcPr>
          <w:p w14:paraId="08291DC9" w14:textId="77777777" w:rsidR="00544281" w:rsidRPr="00AD3457" w:rsidRDefault="00544281">
            <w:pPr>
              <w:pStyle w:val="Prrafodelista"/>
              <w:numPr>
                <w:ilvl w:val="0"/>
                <w:numId w:val="29"/>
              </w:numPr>
              <w:rPr>
                <w:rFonts w:ascii="Arial" w:eastAsia="MS Mincho" w:hAnsi="Arial" w:cs="Arial"/>
                <w:bCs/>
                <w:sz w:val="16"/>
                <w:szCs w:val="16"/>
              </w:rPr>
            </w:pPr>
            <w:r w:rsidRPr="00AD3457">
              <w:rPr>
                <w:rFonts w:ascii="Arial" w:eastAsia="MS Mincho" w:hAnsi="Arial" w:cs="Arial"/>
                <w:sz w:val="16"/>
                <w:szCs w:val="16"/>
              </w:rPr>
              <w:t xml:space="preserve">Cambio de pastillas de los frenos delanteros y traseros </w:t>
            </w:r>
          </w:p>
        </w:tc>
        <w:tc>
          <w:tcPr>
            <w:tcW w:w="1083" w:type="dxa"/>
            <w:vAlign w:val="center"/>
          </w:tcPr>
          <w:p w14:paraId="2C684D09" w14:textId="77777777" w:rsidR="00544281" w:rsidRPr="00264F7E" w:rsidRDefault="00544281" w:rsidP="009173E6">
            <w:pPr>
              <w:pStyle w:val="Sinespaciado1"/>
              <w:jc w:val="center"/>
              <w:rPr>
                <w:rFonts w:ascii="Arial" w:eastAsia="MS Mincho" w:hAnsi="Arial" w:cs="Arial"/>
                <w:sz w:val="18"/>
                <w:szCs w:val="18"/>
              </w:rPr>
            </w:pPr>
            <w:r w:rsidRPr="00264F7E">
              <w:rPr>
                <w:rFonts w:ascii="Arial" w:eastAsia="MS Mincho" w:hAnsi="Arial" w:cs="Arial"/>
                <w:sz w:val="18"/>
                <w:szCs w:val="18"/>
              </w:rPr>
              <w:t>5</w:t>
            </w:r>
          </w:p>
        </w:tc>
      </w:tr>
      <w:tr w:rsidR="00544281" w:rsidRPr="00AD3457" w14:paraId="7674BC2A" w14:textId="77777777" w:rsidTr="009173E6">
        <w:trPr>
          <w:trHeight w:val="20"/>
          <w:jc w:val="center"/>
        </w:trPr>
        <w:tc>
          <w:tcPr>
            <w:tcW w:w="8217" w:type="dxa"/>
            <w:vAlign w:val="center"/>
          </w:tcPr>
          <w:p w14:paraId="5AFC51B0" w14:textId="77777777" w:rsidR="00544281" w:rsidRPr="00AD3457" w:rsidRDefault="00544281">
            <w:pPr>
              <w:pStyle w:val="Prrafodelista"/>
              <w:numPr>
                <w:ilvl w:val="0"/>
                <w:numId w:val="29"/>
              </w:numPr>
              <w:rPr>
                <w:rFonts w:ascii="Arial" w:eastAsia="MS Mincho" w:hAnsi="Arial" w:cs="Arial"/>
                <w:sz w:val="16"/>
                <w:szCs w:val="16"/>
              </w:rPr>
            </w:pPr>
            <w:r w:rsidRPr="00AD3457">
              <w:rPr>
                <w:rFonts w:ascii="Arial" w:eastAsia="MS Mincho" w:hAnsi="Arial" w:cs="Arial"/>
                <w:sz w:val="16"/>
                <w:szCs w:val="16"/>
              </w:rPr>
              <w:t xml:space="preserve">lavado y juagado </w:t>
            </w:r>
          </w:p>
        </w:tc>
        <w:tc>
          <w:tcPr>
            <w:tcW w:w="1083" w:type="dxa"/>
            <w:vAlign w:val="center"/>
          </w:tcPr>
          <w:p w14:paraId="1CD6C5F3" w14:textId="77777777" w:rsidR="00544281" w:rsidRPr="00264F7E" w:rsidRDefault="00544281" w:rsidP="009173E6">
            <w:pPr>
              <w:pStyle w:val="Sinespaciado1"/>
              <w:jc w:val="center"/>
              <w:rPr>
                <w:rFonts w:ascii="Arial" w:eastAsia="MS Mincho" w:hAnsi="Arial" w:cs="Arial"/>
                <w:sz w:val="18"/>
                <w:szCs w:val="18"/>
              </w:rPr>
            </w:pPr>
            <w:r w:rsidRPr="00264F7E">
              <w:rPr>
                <w:rFonts w:ascii="Arial" w:eastAsia="MS Mincho" w:hAnsi="Arial" w:cs="Arial"/>
                <w:sz w:val="18"/>
                <w:szCs w:val="18"/>
              </w:rPr>
              <w:t>5</w:t>
            </w:r>
          </w:p>
        </w:tc>
      </w:tr>
      <w:tr w:rsidR="00544281" w:rsidRPr="00AD3457" w14:paraId="326D619D" w14:textId="77777777" w:rsidTr="009173E6">
        <w:trPr>
          <w:trHeight w:val="270"/>
          <w:jc w:val="center"/>
        </w:trPr>
        <w:tc>
          <w:tcPr>
            <w:tcW w:w="8217" w:type="dxa"/>
            <w:vAlign w:val="center"/>
          </w:tcPr>
          <w:p w14:paraId="77637CA2" w14:textId="77777777" w:rsidR="00544281" w:rsidRPr="00AD3457" w:rsidRDefault="00544281">
            <w:pPr>
              <w:pStyle w:val="Prrafodelista"/>
              <w:numPr>
                <w:ilvl w:val="0"/>
                <w:numId w:val="29"/>
              </w:numPr>
              <w:rPr>
                <w:rFonts w:ascii="Arial" w:eastAsia="MS Mincho" w:hAnsi="Arial" w:cs="Arial"/>
                <w:sz w:val="16"/>
                <w:szCs w:val="16"/>
              </w:rPr>
            </w:pPr>
            <w:proofErr w:type="spellStart"/>
            <w:r w:rsidRPr="00AD3457">
              <w:rPr>
                <w:rFonts w:ascii="Arial" w:eastAsia="MS Mincho" w:hAnsi="Arial" w:cs="Arial"/>
                <w:sz w:val="16"/>
                <w:szCs w:val="16"/>
              </w:rPr>
              <w:t>Despinche</w:t>
            </w:r>
            <w:proofErr w:type="spellEnd"/>
            <w:r w:rsidRPr="00AD3457">
              <w:rPr>
                <w:rFonts w:ascii="Arial" w:eastAsia="MS Mincho" w:hAnsi="Arial" w:cs="Arial"/>
                <w:sz w:val="16"/>
                <w:szCs w:val="16"/>
              </w:rPr>
              <w:t xml:space="preserve"> </w:t>
            </w:r>
          </w:p>
        </w:tc>
        <w:tc>
          <w:tcPr>
            <w:tcW w:w="1083" w:type="dxa"/>
            <w:vAlign w:val="center"/>
          </w:tcPr>
          <w:p w14:paraId="3EB149EA" w14:textId="77777777" w:rsidR="00544281" w:rsidRPr="00264F7E" w:rsidRDefault="00544281" w:rsidP="009173E6">
            <w:pPr>
              <w:pStyle w:val="Sinespaciado1"/>
              <w:jc w:val="center"/>
              <w:rPr>
                <w:rFonts w:ascii="Arial" w:eastAsia="MS Mincho" w:hAnsi="Arial" w:cs="Arial"/>
                <w:sz w:val="18"/>
                <w:szCs w:val="18"/>
              </w:rPr>
            </w:pPr>
            <w:r w:rsidRPr="00264F7E">
              <w:rPr>
                <w:rFonts w:ascii="Arial" w:eastAsia="MS Mincho" w:hAnsi="Arial" w:cs="Arial"/>
                <w:sz w:val="18"/>
                <w:szCs w:val="18"/>
              </w:rPr>
              <w:t>5</w:t>
            </w:r>
          </w:p>
        </w:tc>
      </w:tr>
      <w:tr w:rsidR="00544281" w:rsidRPr="00AD3457" w14:paraId="3AE96C50" w14:textId="77777777" w:rsidTr="009173E6">
        <w:trPr>
          <w:trHeight w:val="282"/>
          <w:jc w:val="center"/>
        </w:trPr>
        <w:tc>
          <w:tcPr>
            <w:tcW w:w="8217" w:type="dxa"/>
            <w:vAlign w:val="center"/>
          </w:tcPr>
          <w:p w14:paraId="29468214" w14:textId="77777777" w:rsidR="00544281" w:rsidRPr="00AD3457" w:rsidRDefault="00544281">
            <w:pPr>
              <w:pStyle w:val="Prrafodelista"/>
              <w:numPr>
                <w:ilvl w:val="0"/>
                <w:numId w:val="29"/>
              </w:numPr>
              <w:rPr>
                <w:rFonts w:ascii="Arial" w:eastAsia="MS Mincho" w:hAnsi="Arial" w:cs="Arial"/>
                <w:sz w:val="16"/>
                <w:szCs w:val="16"/>
              </w:rPr>
            </w:pPr>
            <w:r w:rsidRPr="00AD3457">
              <w:rPr>
                <w:rFonts w:ascii="Arial" w:eastAsia="MS Mincho" w:hAnsi="Arial" w:cs="Arial"/>
                <w:sz w:val="16"/>
                <w:szCs w:val="16"/>
              </w:rPr>
              <w:t xml:space="preserve">Recarga de extintores </w:t>
            </w:r>
          </w:p>
        </w:tc>
        <w:tc>
          <w:tcPr>
            <w:tcW w:w="1083" w:type="dxa"/>
            <w:vAlign w:val="center"/>
          </w:tcPr>
          <w:p w14:paraId="10F8FC08" w14:textId="77777777" w:rsidR="00544281" w:rsidRPr="00264F7E" w:rsidRDefault="00544281" w:rsidP="009173E6">
            <w:pPr>
              <w:pStyle w:val="Sinespaciado1"/>
              <w:jc w:val="center"/>
              <w:rPr>
                <w:rFonts w:ascii="Arial" w:eastAsia="MS Mincho" w:hAnsi="Arial" w:cs="Arial"/>
                <w:sz w:val="18"/>
                <w:szCs w:val="18"/>
              </w:rPr>
            </w:pPr>
            <w:r w:rsidRPr="00264F7E">
              <w:rPr>
                <w:rFonts w:ascii="Arial" w:eastAsia="MS Mincho" w:hAnsi="Arial" w:cs="Arial"/>
                <w:sz w:val="18"/>
                <w:szCs w:val="18"/>
              </w:rPr>
              <w:t>5</w:t>
            </w:r>
          </w:p>
        </w:tc>
      </w:tr>
      <w:tr w:rsidR="00544281" w:rsidRPr="00AD3457" w14:paraId="31B9A717" w14:textId="77777777" w:rsidTr="009173E6">
        <w:trPr>
          <w:trHeight w:val="77"/>
          <w:jc w:val="center"/>
        </w:trPr>
        <w:tc>
          <w:tcPr>
            <w:tcW w:w="8217" w:type="dxa"/>
            <w:vAlign w:val="center"/>
          </w:tcPr>
          <w:p w14:paraId="27ED15C0" w14:textId="77777777" w:rsidR="00544281" w:rsidRPr="00AD3457" w:rsidRDefault="00544281">
            <w:pPr>
              <w:pStyle w:val="Prrafodelista"/>
              <w:numPr>
                <w:ilvl w:val="0"/>
                <w:numId w:val="29"/>
              </w:numPr>
              <w:rPr>
                <w:rFonts w:ascii="Arial" w:eastAsia="MS Mincho" w:hAnsi="Arial" w:cs="Arial"/>
                <w:sz w:val="16"/>
                <w:szCs w:val="16"/>
              </w:rPr>
            </w:pPr>
            <w:r w:rsidRPr="00AD3457">
              <w:rPr>
                <w:rFonts w:ascii="Arial" w:eastAsia="MS Mincho" w:hAnsi="Arial" w:cs="Arial"/>
                <w:sz w:val="16"/>
                <w:szCs w:val="16"/>
              </w:rPr>
              <w:t>Simbología Institucional (Escudos, siglas, palabra Policía y nueva imagen institucional),</w:t>
            </w:r>
          </w:p>
        </w:tc>
        <w:tc>
          <w:tcPr>
            <w:tcW w:w="1083" w:type="dxa"/>
            <w:vAlign w:val="center"/>
          </w:tcPr>
          <w:p w14:paraId="4D6834AD" w14:textId="77777777" w:rsidR="00544281" w:rsidRPr="00264F7E" w:rsidRDefault="00544281" w:rsidP="009173E6">
            <w:pPr>
              <w:pStyle w:val="Sinespaciado1"/>
              <w:jc w:val="center"/>
              <w:rPr>
                <w:rFonts w:ascii="Arial" w:eastAsia="MS Mincho" w:hAnsi="Arial" w:cs="Arial"/>
                <w:sz w:val="18"/>
                <w:szCs w:val="18"/>
              </w:rPr>
            </w:pPr>
            <w:r w:rsidRPr="00264F7E">
              <w:rPr>
                <w:rFonts w:ascii="Arial" w:eastAsia="MS Mincho" w:hAnsi="Arial" w:cs="Arial"/>
                <w:sz w:val="18"/>
                <w:szCs w:val="18"/>
              </w:rPr>
              <w:t>5</w:t>
            </w:r>
          </w:p>
        </w:tc>
      </w:tr>
      <w:tr w:rsidR="00544281" w:rsidRPr="00AD3457" w14:paraId="2CE8074E" w14:textId="77777777" w:rsidTr="009173E6">
        <w:trPr>
          <w:trHeight w:val="239"/>
          <w:jc w:val="center"/>
        </w:trPr>
        <w:tc>
          <w:tcPr>
            <w:tcW w:w="8217" w:type="dxa"/>
            <w:vAlign w:val="center"/>
          </w:tcPr>
          <w:p w14:paraId="3A4BF9D1" w14:textId="77777777" w:rsidR="00544281" w:rsidRPr="00AD3457" w:rsidRDefault="00544281">
            <w:pPr>
              <w:pStyle w:val="Prrafodelista"/>
              <w:numPr>
                <w:ilvl w:val="0"/>
                <w:numId w:val="26"/>
              </w:numPr>
              <w:ind w:left="668" w:hanging="426"/>
              <w:rPr>
                <w:rFonts w:ascii="Arial" w:eastAsia="MS Mincho" w:hAnsi="Arial" w:cs="Arial"/>
                <w:sz w:val="16"/>
                <w:szCs w:val="16"/>
              </w:rPr>
            </w:pPr>
            <w:r w:rsidRPr="00AD3457">
              <w:rPr>
                <w:rFonts w:ascii="Arial" w:eastAsia="MS Mincho" w:hAnsi="Arial" w:cs="Arial"/>
                <w:b/>
                <w:sz w:val="16"/>
                <w:szCs w:val="16"/>
                <w:u w:val="single"/>
              </w:rPr>
              <w:t>Estímulo a la Industria Nacional</w:t>
            </w:r>
          </w:p>
        </w:tc>
        <w:tc>
          <w:tcPr>
            <w:tcW w:w="1083" w:type="dxa"/>
            <w:vAlign w:val="center"/>
          </w:tcPr>
          <w:p w14:paraId="0FBBA650" w14:textId="77777777" w:rsidR="00544281" w:rsidRPr="00AD3457" w:rsidRDefault="00544281" w:rsidP="009173E6">
            <w:pPr>
              <w:pStyle w:val="Sinespaciado1"/>
              <w:jc w:val="center"/>
              <w:rPr>
                <w:rFonts w:ascii="Arial" w:eastAsia="MS Mincho" w:hAnsi="Arial" w:cs="Arial"/>
                <w:b/>
                <w:sz w:val="18"/>
                <w:szCs w:val="18"/>
                <w:u w:val="single"/>
              </w:rPr>
            </w:pPr>
            <w:r w:rsidRPr="00AD3457">
              <w:rPr>
                <w:rFonts w:ascii="Arial" w:eastAsia="MS Mincho" w:hAnsi="Arial" w:cs="Arial"/>
                <w:b/>
                <w:sz w:val="18"/>
                <w:szCs w:val="18"/>
                <w:u w:val="single"/>
              </w:rPr>
              <w:t>10</w:t>
            </w:r>
          </w:p>
        </w:tc>
      </w:tr>
      <w:tr w:rsidR="00544281" w:rsidRPr="00AD3457" w14:paraId="3B2FAC05" w14:textId="77777777" w:rsidTr="009173E6">
        <w:trPr>
          <w:trHeight w:val="270"/>
          <w:jc w:val="center"/>
        </w:trPr>
        <w:tc>
          <w:tcPr>
            <w:tcW w:w="8217" w:type="dxa"/>
            <w:vAlign w:val="center"/>
          </w:tcPr>
          <w:p w14:paraId="5C6D16AC" w14:textId="77777777" w:rsidR="00544281" w:rsidRPr="00AD3457" w:rsidRDefault="00544281" w:rsidP="009173E6">
            <w:pPr>
              <w:pStyle w:val="Sinespaciado1"/>
              <w:jc w:val="center"/>
              <w:rPr>
                <w:rFonts w:ascii="Arial" w:eastAsia="MS Mincho" w:hAnsi="Arial" w:cs="Arial"/>
                <w:sz w:val="16"/>
                <w:szCs w:val="16"/>
              </w:rPr>
            </w:pPr>
            <w:r w:rsidRPr="00AD3457">
              <w:rPr>
                <w:rFonts w:ascii="Arial" w:hAnsi="Arial" w:cs="Arial"/>
                <w:sz w:val="16"/>
                <w:szCs w:val="16"/>
              </w:rPr>
              <w:t>Total</w:t>
            </w:r>
          </w:p>
        </w:tc>
        <w:tc>
          <w:tcPr>
            <w:tcW w:w="1083" w:type="dxa"/>
            <w:vAlign w:val="center"/>
          </w:tcPr>
          <w:p w14:paraId="600BAE6E" w14:textId="77777777" w:rsidR="00544281" w:rsidRPr="00AD3457" w:rsidRDefault="00544281" w:rsidP="009173E6">
            <w:pPr>
              <w:pStyle w:val="Sinespaciado1"/>
              <w:jc w:val="center"/>
              <w:rPr>
                <w:rFonts w:ascii="Arial" w:eastAsia="MS Mincho" w:hAnsi="Arial" w:cs="Arial"/>
                <w:b/>
                <w:sz w:val="18"/>
                <w:szCs w:val="18"/>
                <w:u w:val="single"/>
              </w:rPr>
            </w:pPr>
            <w:r w:rsidRPr="00AD3457">
              <w:rPr>
                <w:rFonts w:ascii="Arial" w:eastAsia="MS Mincho" w:hAnsi="Arial" w:cs="Arial"/>
                <w:b/>
                <w:sz w:val="18"/>
                <w:szCs w:val="18"/>
                <w:u w:val="single"/>
              </w:rPr>
              <w:t>100</w:t>
            </w:r>
          </w:p>
        </w:tc>
      </w:tr>
      <w:tr w:rsidR="00544281" w:rsidRPr="00AD3457" w14:paraId="4DAEACE1" w14:textId="77777777" w:rsidTr="009173E6">
        <w:trPr>
          <w:trHeight w:val="415"/>
          <w:jc w:val="center"/>
        </w:trPr>
        <w:tc>
          <w:tcPr>
            <w:tcW w:w="8217" w:type="dxa"/>
            <w:vAlign w:val="center"/>
          </w:tcPr>
          <w:p w14:paraId="2EE71189" w14:textId="77777777" w:rsidR="00544281" w:rsidRPr="00AD3457" w:rsidRDefault="00544281">
            <w:pPr>
              <w:numPr>
                <w:ilvl w:val="0"/>
                <w:numId w:val="26"/>
              </w:numPr>
              <w:spacing w:line="276" w:lineRule="auto"/>
              <w:ind w:left="668" w:hanging="426"/>
              <w:contextualSpacing/>
              <w:rPr>
                <w:rFonts w:ascii="Arial" w:eastAsia="MS Mincho" w:hAnsi="Arial" w:cs="Arial"/>
                <w:sz w:val="16"/>
                <w:szCs w:val="16"/>
              </w:rPr>
            </w:pPr>
            <w:r w:rsidRPr="00AD3457">
              <w:rPr>
                <w:rFonts w:ascii="Arial" w:eastAsia="MS Mincho" w:hAnsi="Arial" w:cs="Arial"/>
                <w:sz w:val="16"/>
                <w:szCs w:val="16"/>
              </w:rPr>
              <w:lastRenderedPageBreak/>
              <w:t>Factor Jurídico:</w:t>
            </w:r>
          </w:p>
          <w:p w14:paraId="719886D0" w14:textId="77777777" w:rsidR="00544281" w:rsidRPr="00AD3457" w:rsidRDefault="00544281" w:rsidP="009173E6">
            <w:pPr>
              <w:pStyle w:val="Sinespaciado1"/>
              <w:ind w:left="668"/>
              <w:rPr>
                <w:rFonts w:ascii="Arial" w:hAnsi="Arial" w:cs="Arial"/>
                <w:sz w:val="16"/>
                <w:szCs w:val="16"/>
              </w:rPr>
            </w:pPr>
            <w:r w:rsidRPr="00AD3457">
              <w:rPr>
                <w:rFonts w:ascii="Arial" w:eastAsia="MS Mincho" w:hAnsi="Arial" w:cs="Arial"/>
                <w:sz w:val="16"/>
                <w:szCs w:val="16"/>
              </w:rPr>
              <w:t>Emprendimientos y empresas conformadas por mujeres según lo establecido en el Decreto 1860 del 2021.</w:t>
            </w:r>
          </w:p>
        </w:tc>
        <w:tc>
          <w:tcPr>
            <w:tcW w:w="1083" w:type="dxa"/>
            <w:vAlign w:val="center"/>
          </w:tcPr>
          <w:p w14:paraId="0378D5CC" w14:textId="77777777" w:rsidR="00544281" w:rsidRPr="00AD3457" w:rsidRDefault="00544281" w:rsidP="009173E6">
            <w:pPr>
              <w:pStyle w:val="Sinespaciado1"/>
              <w:jc w:val="center"/>
              <w:rPr>
                <w:rFonts w:ascii="Arial" w:hAnsi="Arial" w:cs="Arial"/>
                <w:sz w:val="18"/>
                <w:szCs w:val="18"/>
              </w:rPr>
            </w:pPr>
            <w:r w:rsidRPr="00AD3457">
              <w:rPr>
                <w:rFonts w:ascii="Arial" w:hAnsi="Arial" w:cs="Arial"/>
                <w:b/>
                <w:bCs/>
                <w:sz w:val="18"/>
                <w:szCs w:val="18"/>
                <w:u w:val="single"/>
              </w:rPr>
              <w:t>0,5 %</w:t>
            </w:r>
            <w:r w:rsidRPr="00AD3457">
              <w:rPr>
                <w:rFonts w:ascii="Arial" w:hAnsi="Arial" w:cs="Arial"/>
                <w:sz w:val="18"/>
                <w:szCs w:val="18"/>
              </w:rPr>
              <w:t xml:space="preserve"> más el puntaje total</w:t>
            </w:r>
          </w:p>
        </w:tc>
      </w:tr>
      <w:tr w:rsidR="00544281" w:rsidRPr="00AD3457" w14:paraId="3767FD90" w14:textId="77777777" w:rsidTr="009173E6">
        <w:trPr>
          <w:trHeight w:val="414"/>
          <w:jc w:val="center"/>
        </w:trPr>
        <w:tc>
          <w:tcPr>
            <w:tcW w:w="8217" w:type="dxa"/>
            <w:vAlign w:val="center"/>
          </w:tcPr>
          <w:p w14:paraId="412B0F4D" w14:textId="77777777" w:rsidR="00544281" w:rsidRPr="00AD3457" w:rsidRDefault="00544281">
            <w:pPr>
              <w:pStyle w:val="Sinespaciado1"/>
              <w:numPr>
                <w:ilvl w:val="0"/>
                <w:numId w:val="26"/>
              </w:numPr>
              <w:ind w:left="668" w:hanging="426"/>
              <w:jc w:val="both"/>
              <w:rPr>
                <w:rFonts w:ascii="Arial" w:hAnsi="Arial" w:cs="Arial"/>
                <w:sz w:val="16"/>
                <w:szCs w:val="16"/>
              </w:rPr>
            </w:pPr>
            <w:r w:rsidRPr="00AD3457">
              <w:rPr>
                <w:rFonts w:ascii="Arial" w:hAnsi="Arial" w:cs="Arial"/>
                <w:sz w:val="16"/>
                <w:szCs w:val="16"/>
              </w:rPr>
              <w:t>Reducción de puntaje al proponente que se le haya impuesto una o más multas o cláusulas penales durante el último año, contado a partir de la fecha de presentación de las ofertas, según lo establecido en la Ley 2195 de 2022.</w:t>
            </w:r>
          </w:p>
        </w:tc>
        <w:tc>
          <w:tcPr>
            <w:tcW w:w="1083" w:type="dxa"/>
            <w:vAlign w:val="center"/>
          </w:tcPr>
          <w:p w14:paraId="2BF6D577" w14:textId="77777777" w:rsidR="00544281" w:rsidRPr="00AD3457" w:rsidRDefault="00544281" w:rsidP="009173E6">
            <w:pPr>
              <w:pStyle w:val="Sinespaciado1"/>
              <w:jc w:val="center"/>
              <w:rPr>
                <w:rFonts w:ascii="Arial" w:eastAsia="MS Mincho" w:hAnsi="Arial" w:cs="Arial"/>
                <w:sz w:val="18"/>
                <w:szCs w:val="18"/>
              </w:rPr>
            </w:pPr>
            <w:r w:rsidRPr="00AD3457">
              <w:rPr>
                <w:rFonts w:ascii="Arial" w:hAnsi="Arial" w:cs="Arial"/>
                <w:sz w:val="18"/>
                <w:szCs w:val="18"/>
              </w:rPr>
              <w:t>- 2%</w:t>
            </w:r>
          </w:p>
        </w:tc>
      </w:tr>
      <w:bookmarkEnd w:id="6"/>
    </w:tbl>
    <w:p w14:paraId="37E12BEA" w14:textId="77777777" w:rsidR="00937DC2" w:rsidRDefault="00937DC2" w:rsidP="006D3E54">
      <w:pPr>
        <w:jc w:val="both"/>
        <w:rPr>
          <w:rFonts w:ascii="Arial" w:eastAsiaTheme="minorHAnsi" w:hAnsi="Arial" w:cs="Arial"/>
          <w:sz w:val="20"/>
          <w:szCs w:val="20"/>
          <w:lang w:eastAsia="en-US"/>
        </w:rPr>
      </w:pPr>
    </w:p>
    <w:p w14:paraId="1ED22378" w14:textId="6506566E" w:rsidR="00FA168D" w:rsidRPr="00FA168D" w:rsidRDefault="00FA168D" w:rsidP="00FA168D">
      <w:pPr>
        <w:pStyle w:val="Prrafodelista"/>
        <w:spacing w:after="160" w:line="254" w:lineRule="auto"/>
        <w:ind w:left="390"/>
        <w:jc w:val="both"/>
        <w:rPr>
          <w:rFonts w:ascii="Arial" w:eastAsia="Arial" w:hAnsi="Arial" w:cs="Arial"/>
          <w:b/>
          <w:sz w:val="20"/>
          <w:szCs w:val="18"/>
        </w:rPr>
      </w:pPr>
      <w:r w:rsidRPr="00FA168D">
        <w:rPr>
          <w:rFonts w:ascii="Arial" w:eastAsia="Arial" w:hAnsi="Arial" w:cs="Arial"/>
          <w:b/>
          <w:sz w:val="20"/>
          <w:szCs w:val="18"/>
        </w:rPr>
        <w:t>REDUCCIÓN DE PUNTAJE POR SANCIONES</w:t>
      </w:r>
      <w:r>
        <w:rPr>
          <w:rFonts w:ascii="Arial" w:eastAsia="Arial" w:hAnsi="Arial" w:cs="Arial"/>
          <w:b/>
          <w:sz w:val="20"/>
          <w:szCs w:val="18"/>
        </w:rPr>
        <w:t xml:space="preserve"> (comité jurídico)</w:t>
      </w:r>
    </w:p>
    <w:p w14:paraId="7EA7737A" w14:textId="77777777" w:rsidR="00FA168D" w:rsidRPr="003908B3" w:rsidRDefault="00FA168D" w:rsidP="00FA168D">
      <w:pPr>
        <w:pStyle w:val="Prrafodelista"/>
        <w:shd w:val="clear" w:color="auto" w:fill="FFFFFF"/>
        <w:jc w:val="both"/>
        <w:textAlignment w:val="baseline"/>
        <w:rPr>
          <w:rFonts w:cs="Arial"/>
          <w:color w:val="201F1E"/>
          <w:lang w:eastAsia="es-CO"/>
        </w:rPr>
      </w:pPr>
    </w:p>
    <w:p w14:paraId="79061B0F" w14:textId="77777777" w:rsidR="00FA168D" w:rsidRPr="00FA168D" w:rsidRDefault="00FA168D" w:rsidP="00FA168D">
      <w:pPr>
        <w:shd w:val="clear" w:color="auto" w:fill="FFFFFF"/>
        <w:jc w:val="both"/>
        <w:textAlignment w:val="baseline"/>
        <w:rPr>
          <w:rFonts w:ascii="Arial" w:hAnsi="Arial" w:cs="Arial"/>
          <w:sz w:val="20"/>
          <w:szCs w:val="20"/>
        </w:rPr>
      </w:pPr>
      <w:bookmarkStart w:id="7" w:name="_Hlk145080141"/>
      <w:r w:rsidRPr="00FA168D">
        <w:rPr>
          <w:rFonts w:ascii="Arial" w:hAnsi="Arial" w:cs="Arial"/>
          <w:sz w:val="20"/>
          <w:szCs w:val="20"/>
        </w:rPr>
        <w:t>El Departamento de Policía Sucre, previa verificación por parte del Comité Jurídico evaluador de la información de los oferentes consignada en los RUP dará aplicación a la previsión contenida en el artículo 56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7A490582" w14:textId="77777777" w:rsidR="00FA168D" w:rsidRPr="00FA168D" w:rsidRDefault="00FA168D" w:rsidP="00FA168D">
      <w:pPr>
        <w:shd w:val="clear" w:color="auto" w:fill="FFFFFF"/>
        <w:jc w:val="both"/>
        <w:textAlignment w:val="baseline"/>
        <w:rPr>
          <w:rFonts w:ascii="Arial" w:hAnsi="Arial" w:cs="Arial"/>
          <w:sz w:val="20"/>
          <w:szCs w:val="20"/>
        </w:rPr>
      </w:pPr>
    </w:p>
    <w:p w14:paraId="5E653E31" w14:textId="77777777" w:rsidR="00FA168D" w:rsidRPr="00FA168D" w:rsidRDefault="00FA168D" w:rsidP="00FA168D">
      <w:pPr>
        <w:tabs>
          <w:tab w:val="left" w:pos="-1080"/>
          <w:tab w:val="left" w:pos="0"/>
        </w:tabs>
        <w:jc w:val="both"/>
        <w:rPr>
          <w:rFonts w:ascii="Arial" w:hAnsi="Arial" w:cs="Arial"/>
          <w:sz w:val="20"/>
          <w:szCs w:val="20"/>
        </w:rPr>
      </w:pPr>
      <w:r w:rsidRPr="00FA168D">
        <w:rPr>
          <w:rFonts w:ascii="Arial" w:hAnsi="Arial" w:cs="Arial"/>
          <w:sz w:val="20"/>
          <w:szCs w:val="20"/>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6D0FC247" w14:textId="77777777" w:rsidR="00FA168D" w:rsidRPr="00FA168D" w:rsidRDefault="00FA168D" w:rsidP="00FA168D">
      <w:pPr>
        <w:tabs>
          <w:tab w:val="left" w:pos="-1080"/>
          <w:tab w:val="left" w:pos="0"/>
        </w:tabs>
        <w:jc w:val="both"/>
        <w:rPr>
          <w:rFonts w:ascii="Arial" w:hAnsi="Arial" w:cs="Arial"/>
          <w:sz w:val="20"/>
          <w:szCs w:val="20"/>
        </w:rPr>
      </w:pPr>
    </w:p>
    <w:p w14:paraId="109D0DE4" w14:textId="77777777" w:rsidR="00FA168D" w:rsidRPr="00FA168D" w:rsidRDefault="00FA168D" w:rsidP="00FA168D">
      <w:pPr>
        <w:jc w:val="both"/>
        <w:rPr>
          <w:rFonts w:ascii="Arial" w:hAnsi="Arial" w:cs="Arial"/>
          <w:sz w:val="20"/>
          <w:szCs w:val="20"/>
        </w:rPr>
      </w:pPr>
      <w:r w:rsidRPr="00FA168D">
        <w:rPr>
          <w:rFonts w:ascii="Arial" w:hAnsi="Arial" w:cs="Arial"/>
          <w:sz w:val="20"/>
          <w:szCs w:val="20"/>
        </w:rPr>
        <w:t>Esta reducción también afecta a los consorcios y uniones temporales si alguno de sus integrantes se encuentra en la situación anterior.</w:t>
      </w:r>
    </w:p>
    <w:p w14:paraId="742A8D1C" w14:textId="77777777" w:rsidR="00FA168D" w:rsidRPr="00FA168D" w:rsidRDefault="00FA168D" w:rsidP="00FA168D">
      <w:pPr>
        <w:jc w:val="both"/>
        <w:rPr>
          <w:rFonts w:ascii="Arial" w:hAnsi="Arial" w:cs="Arial"/>
          <w:sz w:val="20"/>
          <w:szCs w:val="20"/>
        </w:rPr>
      </w:pPr>
    </w:p>
    <w:p w14:paraId="1F746E99" w14:textId="77777777" w:rsidR="00FA168D" w:rsidRPr="00FA168D" w:rsidRDefault="00FA168D" w:rsidP="00FA168D">
      <w:pPr>
        <w:rPr>
          <w:rFonts w:ascii="Arial" w:hAnsi="Arial" w:cs="Arial"/>
          <w:sz w:val="20"/>
          <w:szCs w:val="20"/>
        </w:rPr>
      </w:pPr>
      <w:r w:rsidRPr="00FA168D">
        <w:rPr>
          <w:rFonts w:ascii="Arial" w:hAnsi="Arial" w:cs="Arial"/>
          <w:sz w:val="20"/>
          <w:szCs w:val="20"/>
        </w:rPr>
        <w:t>Para efectos de calcular la reducción, se aplicará la siguiente formula:</w:t>
      </w:r>
    </w:p>
    <w:p w14:paraId="50C3AE23" w14:textId="77777777" w:rsidR="00FA168D" w:rsidRPr="00FA168D" w:rsidRDefault="00FA168D" w:rsidP="00FA168D">
      <w:pPr>
        <w:rPr>
          <w:rFonts w:ascii="Arial" w:hAnsi="Arial" w:cs="Arial"/>
          <w:sz w:val="20"/>
          <w:szCs w:val="20"/>
        </w:rPr>
      </w:pPr>
    </w:p>
    <w:p w14:paraId="7DFC4449" w14:textId="77777777" w:rsidR="00FA168D" w:rsidRPr="00FA168D" w:rsidRDefault="00FA168D" w:rsidP="00FA168D">
      <w:pPr>
        <w:rPr>
          <w:rFonts w:ascii="Arial" w:hAnsi="Arial" w:cs="Arial"/>
          <w:sz w:val="20"/>
          <w:szCs w:val="20"/>
        </w:rPr>
      </w:pPr>
      <w:r w:rsidRPr="00FA168D">
        <w:rPr>
          <w:rFonts w:ascii="Arial" w:hAnsi="Arial" w:cs="Arial"/>
          <w:sz w:val="20"/>
          <w:szCs w:val="20"/>
        </w:rPr>
        <w:t>P.T: Ponderación Total (puntaje Técnico + Económico + Estimulo a la Industria Nacional)</w:t>
      </w:r>
    </w:p>
    <w:p w14:paraId="51D4A0FA" w14:textId="77777777" w:rsidR="00FA168D" w:rsidRPr="00FA168D" w:rsidRDefault="00FA168D" w:rsidP="00FA168D">
      <w:pPr>
        <w:rPr>
          <w:rFonts w:ascii="Arial" w:hAnsi="Arial" w:cs="Arial"/>
          <w:sz w:val="20"/>
          <w:szCs w:val="20"/>
        </w:rPr>
      </w:pPr>
      <w:r w:rsidRPr="00FA168D">
        <w:rPr>
          <w:rFonts w:ascii="Arial" w:hAnsi="Arial" w:cs="Arial"/>
          <w:sz w:val="20"/>
          <w:szCs w:val="20"/>
        </w:rPr>
        <w:t>RPS: Reducción Puntaje por Sanciones (2%)</w:t>
      </w:r>
    </w:p>
    <w:p w14:paraId="6530656B" w14:textId="77777777" w:rsidR="00FA168D" w:rsidRPr="00FA168D" w:rsidRDefault="00FA168D" w:rsidP="00FA168D">
      <w:pPr>
        <w:rPr>
          <w:rFonts w:ascii="Arial" w:hAnsi="Arial" w:cs="Arial"/>
          <w:sz w:val="20"/>
          <w:szCs w:val="20"/>
        </w:rPr>
      </w:pPr>
      <w:r w:rsidRPr="00FA168D">
        <w:rPr>
          <w:rFonts w:ascii="Arial" w:hAnsi="Arial" w:cs="Arial"/>
          <w:sz w:val="20"/>
          <w:szCs w:val="20"/>
        </w:rPr>
        <w:t>P.F.P: Puntaje Final de Ponderación</w:t>
      </w:r>
      <w:r w:rsidRPr="00FA168D">
        <w:rPr>
          <w:rFonts w:ascii="Arial" w:hAnsi="Arial" w:cs="Arial"/>
          <w:sz w:val="20"/>
          <w:szCs w:val="20"/>
        </w:rPr>
        <w:tab/>
      </w:r>
    </w:p>
    <w:p w14:paraId="0CAFA878" w14:textId="77777777" w:rsidR="00FA168D" w:rsidRPr="00FA168D" w:rsidRDefault="00FA168D" w:rsidP="00FA168D">
      <w:pPr>
        <w:pStyle w:val="Prrafodelista"/>
        <w:ind w:left="360"/>
        <w:rPr>
          <w:rFonts w:ascii="Arial" w:hAnsi="Arial" w:cs="Arial"/>
          <w:sz w:val="20"/>
          <w:szCs w:val="20"/>
        </w:rPr>
      </w:pPr>
    </w:p>
    <w:p w14:paraId="49DEBAF7" w14:textId="77777777" w:rsidR="00FA168D" w:rsidRPr="003908B3" w:rsidRDefault="00FA168D" w:rsidP="00FA168D">
      <w:pPr>
        <w:pStyle w:val="Prrafodelista"/>
        <w:ind w:left="360"/>
        <w:rPr>
          <w:rFonts w:cs="Arial"/>
          <w:u w:val="single"/>
        </w:rPr>
      </w:pPr>
      <w:r w:rsidRPr="003908B3">
        <w:rPr>
          <w:rFonts w:cs="Arial"/>
        </w:rPr>
        <w:t xml:space="preserve">RPS = </w:t>
      </w:r>
      <w:r w:rsidRPr="003908B3">
        <w:rPr>
          <w:rFonts w:cs="Arial"/>
          <w:u w:val="single"/>
        </w:rPr>
        <w:t>PT*2</w:t>
      </w:r>
      <w:r w:rsidRPr="003908B3">
        <w:rPr>
          <w:rFonts w:cs="Arial"/>
        </w:rPr>
        <w:t xml:space="preserve"> </w:t>
      </w:r>
      <w:r w:rsidRPr="003908B3">
        <w:rPr>
          <w:rFonts w:cs="Arial"/>
        </w:rPr>
        <w:tab/>
      </w:r>
      <w:r w:rsidRPr="003908B3">
        <w:rPr>
          <w:rFonts w:cs="Arial"/>
        </w:rPr>
        <w:tab/>
        <w:t>PFP = PT - RPS</w:t>
      </w:r>
      <w:r w:rsidRPr="003908B3">
        <w:rPr>
          <w:rFonts w:cs="Arial"/>
          <w:u w:val="single"/>
        </w:rPr>
        <w:t xml:space="preserve"> </w:t>
      </w:r>
    </w:p>
    <w:p w14:paraId="00B7787D" w14:textId="77777777" w:rsidR="00FA168D" w:rsidRPr="003908B3" w:rsidRDefault="00FA168D" w:rsidP="00FA168D">
      <w:pPr>
        <w:pStyle w:val="Prrafodelista"/>
        <w:ind w:left="360"/>
        <w:rPr>
          <w:rFonts w:cs="Arial"/>
        </w:rPr>
      </w:pPr>
      <w:r w:rsidRPr="003908B3">
        <w:rPr>
          <w:rFonts w:cs="Arial"/>
        </w:rPr>
        <w:t xml:space="preserve">            100</w:t>
      </w:r>
      <w:bookmarkEnd w:id="7"/>
    </w:p>
    <w:p w14:paraId="0A957ED9" w14:textId="77777777" w:rsidR="00FA168D" w:rsidRPr="00FA168D" w:rsidRDefault="00FA168D" w:rsidP="006D3E54">
      <w:pPr>
        <w:jc w:val="both"/>
        <w:rPr>
          <w:rFonts w:ascii="Arial" w:eastAsiaTheme="minorHAnsi" w:hAnsi="Arial" w:cs="Arial"/>
          <w:sz w:val="14"/>
          <w:szCs w:val="14"/>
          <w:lang w:eastAsia="en-US"/>
        </w:rPr>
      </w:pPr>
    </w:p>
    <w:p w14:paraId="224F1DDA" w14:textId="2C95CF3C" w:rsidR="00A76D83" w:rsidRPr="003159C6" w:rsidRDefault="004033F2" w:rsidP="006D3E54">
      <w:pPr>
        <w:jc w:val="both"/>
        <w:rPr>
          <w:rFonts w:ascii="Arial" w:eastAsiaTheme="minorHAnsi" w:hAnsi="Arial" w:cs="Arial"/>
          <w:b/>
          <w:bCs/>
          <w:sz w:val="20"/>
          <w:szCs w:val="20"/>
          <w:u w:val="single"/>
          <w:lang w:eastAsia="en-US"/>
        </w:rPr>
      </w:pPr>
      <w:r w:rsidRPr="003159C6">
        <w:rPr>
          <w:rFonts w:ascii="Arial" w:eastAsiaTheme="minorHAnsi" w:hAnsi="Arial" w:cs="Arial"/>
          <w:b/>
          <w:bCs/>
          <w:sz w:val="20"/>
          <w:szCs w:val="20"/>
          <w:u w:val="single"/>
          <w:lang w:eastAsia="en-US"/>
        </w:rPr>
        <w:t>FACTOR JURIDICO</w:t>
      </w:r>
    </w:p>
    <w:p w14:paraId="3AC77407" w14:textId="77777777" w:rsidR="004033F2" w:rsidRPr="003159C6" w:rsidRDefault="004033F2" w:rsidP="006D3E54">
      <w:pPr>
        <w:jc w:val="both"/>
        <w:rPr>
          <w:rFonts w:ascii="Arial" w:eastAsiaTheme="minorHAnsi" w:hAnsi="Arial" w:cs="Arial"/>
          <w:sz w:val="22"/>
          <w:szCs w:val="22"/>
          <w:lang w:eastAsia="en-US"/>
        </w:rPr>
      </w:pPr>
    </w:p>
    <w:p w14:paraId="0646F524" w14:textId="77777777" w:rsidR="004033F2" w:rsidRPr="003159C6" w:rsidRDefault="004033F2" w:rsidP="004033F2">
      <w:pPr>
        <w:autoSpaceDE w:val="0"/>
        <w:autoSpaceDN w:val="0"/>
        <w:adjustRightInd w:val="0"/>
        <w:jc w:val="both"/>
        <w:rPr>
          <w:rFonts w:ascii="Arial" w:hAnsi="Arial" w:cs="Arial"/>
          <w:b/>
          <w:bCs/>
          <w:sz w:val="20"/>
          <w:szCs w:val="20"/>
          <w:lang w:val="es-MX" w:eastAsia="es-CO"/>
        </w:rPr>
      </w:pPr>
      <w:r w:rsidRPr="003159C6">
        <w:rPr>
          <w:rFonts w:ascii="Arial" w:hAnsi="Arial" w:cs="Arial"/>
          <w:b/>
          <w:bCs/>
          <w:sz w:val="20"/>
          <w:szCs w:val="20"/>
          <w:lang w:val="es-MX" w:eastAsia="es-CO"/>
        </w:rPr>
        <w:t xml:space="preserve">NOTA: </w:t>
      </w:r>
      <w:r w:rsidRPr="003159C6">
        <w:rPr>
          <w:rFonts w:ascii="Arial" w:hAnsi="Arial" w:cs="Arial"/>
          <w:sz w:val="20"/>
          <w:szCs w:val="20"/>
          <w:lang w:val="es-MX" w:eastAsia="es-CO"/>
        </w:rPr>
        <w:t>el comité jurídico verificará y dará puntaje adicional para el factor de Emprendimientos y empresas conformadas por mujeres según lo establecido en el Decreto 1860 del 2021:</w:t>
      </w:r>
      <w:r w:rsidRPr="003159C6">
        <w:rPr>
          <w:rFonts w:ascii="Arial" w:hAnsi="Arial" w:cs="Arial"/>
          <w:b/>
          <w:bCs/>
          <w:sz w:val="20"/>
          <w:szCs w:val="20"/>
          <w:lang w:val="es-MX" w:eastAsia="es-CO"/>
        </w:rPr>
        <w:t xml:space="preserve"> </w:t>
      </w:r>
    </w:p>
    <w:p w14:paraId="6B372B3C" w14:textId="77777777" w:rsidR="004033F2" w:rsidRPr="003159C6" w:rsidRDefault="004033F2" w:rsidP="004033F2">
      <w:pPr>
        <w:autoSpaceDE w:val="0"/>
        <w:autoSpaceDN w:val="0"/>
        <w:adjustRightInd w:val="0"/>
        <w:jc w:val="both"/>
        <w:rPr>
          <w:rFonts w:ascii="Arial" w:hAnsi="Arial" w:cs="Arial"/>
          <w:b/>
          <w:bCs/>
          <w:sz w:val="20"/>
          <w:szCs w:val="20"/>
          <w:lang w:val="es-MX" w:eastAsia="es-CO"/>
        </w:rPr>
      </w:pPr>
      <w:r w:rsidRPr="003159C6">
        <w:rPr>
          <w:rFonts w:ascii="Arial" w:hAnsi="Arial" w:cs="Arial"/>
          <w:b/>
          <w:bCs/>
          <w:sz w:val="20"/>
          <w:szCs w:val="20"/>
          <w:lang w:val="es-MX" w:eastAsia="es-CO"/>
        </w:rPr>
        <w:t xml:space="preserve"> </w:t>
      </w:r>
    </w:p>
    <w:p w14:paraId="3E828FBD" w14:textId="77777777" w:rsidR="004033F2" w:rsidRPr="003159C6" w:rsidRDefault="004033F2" w:rsidP="004033F2">
      <w:pPr>
        <w:autoSpaceDE w:val="0"/>
        <w:autoSpaceDN w:val="0"/>
        <w:adjustRightInd w:val="0"/>
        <w:jc w:val="both"/>
        <w:rPr>
          <w:rFonts w:ascii="Arial" w:hAnsi="Arial" w:cs="Arial"/>
          <w:sz w:val="20"/>
          <w:szCs w:val="20"/>
          <w:lang w:val="es-MX" w:eastAsia="es-CO"/>
        </w:rPr>
      </w:pPr>
      <w:r w:rsidRPr="003159C6">
        <w:rPr>
          <w:rFonts w:ascii="Arial" w:hAnsi="Arial" w:cs="Arial"/>
          <w:b/>
          <w:bCs/>
          <w:sz w:val="20"/>
          <w:szCs w:val="20"/>
          <w:lang w:val="es-MX" w:eastAsia="es-CO"/>
        </w:rPr>
        <w:t>Artículo 2.2.1.2.4.2.14</w:t>
      </w:r>
      <w:r w:rsidRPr="003159C6">
        <w:rPr>
          <w:rFonts w:ascii="Arial" w:hAnsi="Arial" w:cs="Arial"/>
          <w:sz w:val="20"/>
          <w:szCs w:val="20"/>
          <w:lang w:val="es-MX" w:eastAsia="es-CO"/>
        </w:rPr>
        <w:t xml:space="preserve"> Definición de emprendimientos y empresas de mujeres. (Adicionado por el artículo 3 del Decreto 1860 del 24 de diciembre de 2021) Con el propósito de adoptar medidas afirmativas que incentiven la participación de las mujeres en el sistema de compras públicas, se entenderán como emprendimientos y empresas de mujeres aquellas que cumplan con alguna de las siguientes condiciones:​</w:t>
      </w:r>
    </w:p>
    <w:p w14:paraId="31D111B7" w14:textId="77777777" w:rsidR="004033F2" w:rsidRPr="003159C6" w:rsidRDefault="004033F2" w:rsidP="004033F2">
      <w:pPr>
        <w:autoSpaceDE w:val="0"/>
        <w:autoSpaceDN w:val="0"/>
        <w:adjustRightInd w:val="0"/>
        <w:ind w:left="644"/>
        <w:contextualSpacing/>
        <w:jc w:val="both"/>
        <w:rPr>
          <w:rFonts w:ascii="Arial" w:hAnsi="Arial" w:cs="Arial"/>
          <w:sz w:val="20"/>
          <w:szCs w:val="20"/>
          <w:lang w:val="es-MX" w:eastAsia="es-CO"/>
        </w:rPr>
      </w:pPr>
    </w:p>
    <w:p w14:paraId="3CA15AF8" w14:textId="77777777" w:rsidR="004033F2" w:rsidRPr="003159C6" w:rsidRDefault="004033F2">
      <w:pPr>
        <w:numPr>
          <w:ilvl w:val="0"/>
          <w:numId w:val="20"/>
        </w:numPr>
        <w:autoSpaceDE w:val="0"/>
        <w:autoSpaceDN w:val="0"/>
        <w:adjustRightInd w:val="0"/>
        <w:contextualSpacing/>
        <w:jc w:val="both"/>
        <w:rPr>
          <w:rFonts w:ascii="Arial" w:hAnsi="Arial" w:cs="Arial"/>
          <w:sz w:val="20"/>
          <w:szCs w:val="20"/>
          <w:lang w:val="es-MX" w:eastAsia="es-CO"/>
        </w:rPr>
      </w:pPr>
      <w:r w:rsidRPr="003159C6">
        <w:rPr>
          <w:rFonts w:ascii="Arial" w:hAnsi="Arial" w:cs="Arial"/>
          <w:sz w:val="20"/>
          <w:szCs w:val="20"/>
          <w:lang w:val="es-MX" w:eastAsia="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52BAC7F" w14:textId="77777777" w:rsidR="004033F2" w:rsidRPr="003159C6" w:rsidRDefault="004033F2" w:rsidP="004033F2">
      <w:pPr>
        <w:autoSpaceDE w:val="0"/>
        <w:autoSpaceDN w:val="0"/>
        <w:adjustRightInd w:val="0"/>
        <w:ind w:left="644"/>
        <w:contextualSpacing/>
        <w:jc w:val="both"/>
        <w:rPr>
          <w:rFonts w:ascii="Arial" w:hAnsi="Arial" w:cs="Arial"/>
          <w:sz w:val="20"/>
          <w:szCs w:val="20"/>
          <w:lang w:val="es-MX" w:eastAsia="es-CO"/>
        </w:rPr>
      </w:pPr>
    </w:p>
    <w:p w14:paraId="478533CA" w14:textId="77777777" w:rsidR="004033F2" w:rsidRPr="003159C6" w:rsidRDefault="004033F2">
      <w:pPr>
        <w:numPr>
          <w:ilvl w:val="0"/>
          <w:numId w:val="20"/>
        </w:numPr>
        <w:autoSpaceDE w:val="0"/>
        <w:autoSpaceDN w:val="0"/>
        <w:adjustRightInd w:val="0"/>
        <w:contextualSpacing/>
        <w:jc w:val="both"/>
        <w:rPr>
          <w:rFonts w:ascii="Arial" w:hAnsi="Arial" w:cs="Arial"/>
          <w:sz w:val="20"/>
          <w:szCs w:val="20"/>
          <w:lang w:val="es-MX" w:eastAsia="es-CO"/>
        </w:rPr>
      </w:pPr>
      <w:r w:rsidRPr="003159C6">
        <w:rPr>
          <w:rFonts w:ascii="Arial" w:hAnsi="Arial" w:cs="Arial"/>
          <w:sz w:val="20"/>
          <w:szCs w:val="20"/>
          <w:lang w:val="es-MX" w:eastAsia="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C20BA4D" w14:textId="77777777" w:rsidR="004033F2" w:rsidRPr="003159C6" w:rsidRDefault="004033F2" w:rsidP="004033F2">
      <w:pPr>
        <w:autoSpaceDE w:val="0"/>
        <w:autoSpaceDN w:val="0"/>
        <w:adjustRightInd w:val="0"/>
        <w:ind w:left="644"/>
        <w:contextualSpacing/>
        <w:jc w:val="both"/>
        <w:rPr>
          <w:rFonts w:ascii="Arial" w:hAnsi="Arial" w:cs="Arial"/>
          <w:sz w:val="20"/>
          <w:szCs w:val="20"/>
          <w:lang w:val="es-MX" w:eastAsia="es-CO"/>
        </w:rPr>
      </w:pPr>
    </w:p>
    <w:p w14:paraId="6E9807B8" w14:textId="77777777" w:rsidR="004033F2" w:rsidRPr="003159C6" w:rsidRDefault="004033F2" w:rsidP="004033F2">
      <w:pPr>
        <w:autoSpaceDE w:val="0"/>
        <w:autoSpaceDN w:val="0"/>
        <w:adjustRightInd w:val="0"/>
        <w:jc w:val="both"/>
        <w:rPr>
          <w:rFonts w:ascii="Arial" w:hAnsi="Arial" w:cs="Arial"/>
          <w:sz w:val="20"/>
          <w:szCs w:val="20"/>
          <w:lang w:val="es-MX" w:eastAsia="es-CO"/>
        </w:rPr>
      </w:pPr>
      <w:r w:rsidRPr="003159C6">
        <w:rPr>
          <w:rFonts w:ascii="Arial" w:hAnsi="Arial" w:cs="Arial"/>
          <w:sz w:val="20"/>
          <w:szCs w:val="20"/>
          <w:lang w:val="es-MX" w:eastAsia="es-CO"/>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w:t>
      </w:r>
      <w:r w:rsidRPr="003159C6">
        <w:rPr>
          <w:rFonts w:ascii="Arial" w:hAnsi="Arial" w:cs="Arial"/>
          <w:sz w:val="20"/>
          <w:szCs w:val="20"/>
          <w:lang w:val="es-MX" w:eastAsia="es-CO"/>
        </w:rPr>
        <w:lastRenderedPageBreak/>
        <w:t>los que por su jerarquía desempeñan cargos encaminados al cumplimiento de funciones orientadas a representar al empleador.</w:t>
      </w:r>
    </w:p>
    <w:p w14:paraId="7629BDEE" w14:textId="77777777" w:rsidR="00E50CF5" w:rsidRPr="003159C6" w:rsidRDefault="00E50CF5" w:rsidP="004033F2">
      <w:pPr>
        <w:autoSpaceDE w:val="0"/>
        <w:autoSpaceDN w:val="0"/>
        <w:adjustRightInd w:val="0"/>
        <w:jc w:val="both"/>
        <w:rPr>
          <w:rFonts w:ascii="Arial" w:hAnsi="Arial" w:cs="Arial"/>
          <w:sz w:val="20"/>
          <w:szCs w:val="20"/>
          <w:lang w:val="es-MX" w:eastAsia="es-CO"/>
        </w:rPr>
      </w:pPr>
    </w:p>
    <w:p w14:paraId="596CFF53" w14:textId="77777777" w:rsidR="004033F2" w:rsidRPr="003159C6" w:rsidRDefault="004033F2" w:rsidP="004033F2">
      <w:pPr>
        <w:autoSpaceDE w:val="0"/>
        <w:autoSpaceDN w:val="0"/>
        <w:adjustRightInd w:val="0"/>
        <w:jc w:val="both"/>
        <w:rPr>
          <w:rFonts w:ascii="Arial" w:hAnsi="Arial" w:cs="Arial"/>
          <w:sz w:val="20"/>
          <w:szCs w:val="20"/>
          <w:lang w:val="es-MX" w:eastAsia="es-CO"/>
        </w:rPr>
      </w:pPr>
      <w:r w:rsidRPr="003159C6">
        <w:rPr>
          <w:rFonts w:ascii="Arial" w:hAnsi="Arial" w:cs="Arial"/>
          <w:sz w:val="20"/>
          <w:szCs w:val="20"/>
          <w:lang w:val="es-MX" w:eastAsia="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07844F5E" w14:textId="77777777" w:rsidR="00E50CF5" w:rsidRPr="003159C6" w:rsidRDefault="00E50CF5" w:rsidP="004033F2">
      <w:pPr>
        <w:autoSpaceDE w:val="0"/>
        <w:autoSpaceDN w:val="0"/>
        <w:adjustRightInd w:val="0"/>
        <w:jc w:val="both"/>
        <w:rPr>
          <w:rFonts w:ascii="Arial" w:hAnsi="Arial" w:cs="Arial"/>
          <w:sz w:val="20"/>
          <w:szCs w:val="20"/>
          <w:lang w:val="es-MX" w:eastAsia="es-CO"/>
        </w:rPr>
      </w:pPr>
    </w:p>
    <w:p w14:paraId="458BF921" w14:textId="77777777" w:rsidR="004033F2" w:rsidRPr="003159C6" w:rsidRDefault="004033F2" w:rsidP="004033F2">
      <w:pPr>
        <w:autoSpaceDE w:val="0"/>
        <w:autoSpaceDN w:val="0"/>
        <w:adjustRightInd w:val="0"/>
        <w:jc w:val="both"/>
        <w:rPr>
          <w:rFonts w:ascii="Arial" w:hAnsi="Arial" w:cs="Arial"/>
          <w:sz w:val="20"/>
          <w:szCs w:val="20"/>
          <w:lang w:val="es-MX" w:eastAsia="es-CO"/>
        </w:rPr>
      </w:pPr>
      <w:r w:rsidRPr="003159C6">
        <w:rPr>
          <w:rFonts w:ascii="Arial" w:hAnsi="Arial" w:cs="Arial"/>
          <w:sz w:val="20"/>
          <w:szCs w:val="20"/>
          <w:lang w:val="es-MX" w:eastAsia="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25E148FF" w14:textId="77777777" w:rsidR="004033F2" w:rsidRPr="003159C6" w:rsidRDefault="004033F2" w:rsidP="004033F2">
      <w:pPr>
        <w:autoSpaceDE w:val="0"/>
        <w:autoSpaceDN w:val="0"/>
        <w:adjustRightInd w:val="0"/>
        <w:jc w:val="both"/>
        <w:rPr>
          <w:rFonts w:ascii="Arial" w:hAnsi="Arial" w:cs="Arial"/>
          <w:sz w:val="20"/>
          <w:szCs w:val="20"/>
          <w:lang w:val="es-MX" w:eastAsia="es-CO"/>
        </w:rPr>
      </w:pPr>
    </w:p>
    <w:p w14:paraId="4EBA2897" w14:textId="77777777" w:rsidR="004033F2" w:rsidRPr="003159C6" w:rsidRDefault="004033F2">
      <w:pPr>
        <w:numPr>
          <w:ilvl w:val="0"/>
          <w:numId w:val="20"/>
        </w:numPr>
        <w:autoSpaceDE w:val="0"/>
        <w:autoSpaceDN w:val="0"/>
        <w:adjustRightInd w:val="0"/>
        <w:contextualSpacing/>
        <w:jc w:val="both"/>
        <w:rPr>
          <w:rFonts w:ascii="Arial" w:hAnsi="Arial" w:cs="Arial"/>
          <w:sz w:val="20"/>
          <w:szCs w:val="20"/>
          <w:lang w:val="es-MX" w:eastAsia="es-CO"/>
        </w:rPr>
      </w:pPr>
      <w:r w:rsidRPr="003159C6">
        <w:rPr>
          <w:rFonts w:ascii="Arial" w:hAnsi="Arial" w:cs="Arial"/>
          <w:sz w:val="20"/>
          <w:szCs w:val="20"/>
          <w:lang w:val="es-MX" w:eastAsia="es-CO"/>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56B40D68" w14:textId="77777777" w:rsidR="004033F2" w:rsidRPr="003159C6" w:rsidRDefault="004033F2" w:rsidP="004033F2">
      <w:pPr>
        <w:autoSpaceDE w:val="0"/>
        <w:autoSpaceDN w:val="0"/>
        <w:adjustRightInd w:val="0"/>
        <w:ind w:left="644"/>
        <w:contextualSpacing/>
        <w:jc w:val="both"/>
        <w:rPr>
          <w:rFonts w:ascii="Arial" w:hAnsi="Arial" w:cs="Arial"/>
          <w:sz w:val="20"/>
          <w:szCs w:val="20"/>
          <w:lang w:val="es-MX" w:eastAsia="es-CO"/>
        </w:rPr>
      </w:pPr>
    </w:p>
    <w:p w14:paraId="547345D7" w14:textId="77777777" w:rsidR="004033F2" w:rsidRPr="003159C6" w:rsidRDefault="004033F2">
      <w:pPr>
        <w:numPr>
          <w:ilvl w:val="0"/>
          <w:numId w:val="20"/>
        </w:numPr>
        <w:autoSpaceDE w:val="0"/>
        <w:autoSpaceDN w:val="0"/>
        <w:adjustRightInd w:val="0"/>
        <w:contextualSpacing/>
        <w:jc w:val="both"/>
        <w:rPr>
          <w:rFonts w:ascii="Arial" w:hAnsi="Arial" w:cs="Arial"/>
          <w:sz w:val="20"/>
          <w:szCs w:val="20"/>
          <w:lang w:val="es-MX" w:eastAsia="es-CO"/>
        </w:rPr>
      </w:pPr>
      <w:r w:rsidRPr="003159C6">
        <w:rPr>
          <w:rFonts w:ascii="Arial" w:hAnsi="Arial" w:cs="Arial"/>
          <w:sz w:val="20"/>
          <w:szCs w:val="20"/>
          <w:lang w:val="es-MX" w:eastAsia="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654B3AFF" w14:textId="77777777" w:rsidR="004033F2" w:rsidRPr="003159C6" w:rsidRDefault="004033F2" w:rsidP="004033F2">
      <w:pPr>
        <w:autoSpaceDE w:val="0"/>
        <w:autoSpaceDN w:val="0"/>
        <w:adjustRightInd w:val="0"/>
        <w:ind w:left="644"/>
        <w:contextualSpacing/>
        <w:jc w:val="both"/>
        <w:rPr>
          <w:rFonts w:ascii="Arial" w:hAnsi="Arial" w:cs="Arial"/>
          <w:sz w:val="20"/>
          <w:szCs w:val="20"/>
          <w:lang w:val="es-MX" w:eastAsia="es-CO"/>
        </w:rPr>
      </w:pPr>
    </w:p>
    <w:p w14:paraId="12232613" w14:textId="77777777" w:rsidR="004033F2" w:rsidRPr="003159C6" w:rsidRDefault="004033F2" w:rsidP="004033F2">
      <w:pPr>
        <w:autoSpaceDE w:val="0"/>
        <w:autoSpaceDN w:val="0"/>
        <w:adjustRightInd w:val="0"/>
        <w:jc w:val="both"/>
        <w:rPr>
          <w:rFonts w:ascii="Arial" w:hAnsi="Arial" w:cs="Arial"/>
          <w:sz w:val="20"/>
          <w:szCs w:val="20"/>
          <w:lang w:val="es-MX" w:eastAsia="es-CO"/>
        </w:rPr>
      </w:pPr>
      <w:r w:rsidRPr="003159C6">
        <w:rPr>
          <w:rFonts w:ascii="Arial" w:hAnsi="Arial" w:cs="Arial"/>
          <w:sz w:val="20"/>
          <w:szCs w:val="20"/>
          <w:lang w:val="es-MX" w:eastAsia="es-CO"/>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C49D77C" w14:textId="77777777" w:rsidR="00E50CF5" w:rsidRPr="003159C6" w:rsidRDefault="00E50CF5" w:rsidP="004033F2">
      <w:pPr>
        <w:autoSpaceDE w:val="0"/>
        <w:autoSpaceDN w:val="0"/>
        <w:adjustRightInd w:val="0"/>
        <w:spacing w:after="160" w:line="259" w:lineRule="auto"/>
        <w:contextualSpacing/>
        <w:rPr>
          <w:rFonts w:ascii="Arial" w:hAnsi="Arial" w:cs="Arial"/>
          <w:b/>
          <w:bCs/>
          <w:sz w:val="20"/>
          <w:szCs w:val="20"/>
          <w:u w:val="single"/>
          <w:lang w:val="es-MX" w:eastAsia="es-CO"/>
        </w:rPr>
      </w:pPr>
    </w:p>
    <w:p w14:paraId="1C2D37DB" w14:textId="77777777" w:rsidR="0052342A" w:rsidRDefault="0052342A" w:rsidP="0052342A">
      <w:pPr>
        <w:jc w:val="both"/>
        <w:rPr>
          <w:rFonts w:ascii="Arial" w:eastAsia="Arial" w:hAnsi="Arial" w:cs="Arial"/>
          <w:b/>
          <w:sz w:val="20"/>
          <w:szCs w:val="20"/>
          <w:u w:val="single"/>
        </w:rPr>
      </w:pPr>
      <w:r>
        <w:rPr>
          <w:rFonts w:ascii="Arial" w:eastAsia="Arial" w:hAnsi="Arial" w:cs="Arial"/>
          <w:b/>
          <w:sz w:val="20"/>
          <w:szCs w:val="20"/>
          <w:u w:val="single"/>
        </w:rPr>
        <w:t>FACTOR ECONÓMICO: (40 Puntos)</w:t>
      </w:r>
    </w:p>
    <w:p w14:paraId="0DC48E0D" w14:textId="77777777" w:rsidR="0052342A" w:rsidRDefault="0052342A" w:rsidP="0052342A">
      <w:pPr>
        <w:jc w:val="both"/>
        <w:rPr>
          <w:rFonts w:ascii="Arial" w:eastAsia="Arial" w:hAnsi="Arial" w:cs="Arial"/>
          <w:b/>
          <w:sz w:val="20"/>
          <w:szCs w:val="20"/>
          <w:u w:val="single"/>
        </w:rPr>
      </w:pPr>
    </w:p>
    <w:p w14:paraId="488A32C2" w14:textId="77777777" w:rsidR="0052342A" w:rsidRDefault="0052342A" w:rsidP="0052342A">
      <w:pPr>
        <w:jc w:val="both"/>
        <w:rPr>
          <w:rFonts w:ascii="Arial" w:eastAsia="Arial" w:hAnsi="Arial" w:cs="Arial"/>
          <w:b/>
          <w:sz w:val="20"/>
          <w:szCs w:val="20"/>
        </w:rPr>
      </w:pPr>
      <w:r>
        <w:rPr>
          <w:rFonts w:ascii="Arial" w:eastAsia="Arial" w:hAnsi="Arial" w:cs="Arial"/>
          <w:sz w:val="20"/>
          <w:szCs w:val="20"/>
        </w:rPr>
        <w:t>La propuesta económica deberá ser presentada, en los términos y condiciones establecidos en el cuestionario de SECOP II</w:t>
      </w:r>
      <w:r>
        <w:rPr>
          <w:rFonts w:ascii="Arial" w:eastAsia="Arial" w:hAnsi="Arial" w:cs="Arial"/>
          <w:b/>
          <w:sz w:val="20"/>
          <w:szCs w:val="20"/>
        </w:rPr>
        <w:t>.</w:t>
      </w:r>
    </w:p>
    <w:p w14:paraId="78CA127E" w14:textId="77777777" w:rsidR="0052342A" w:rsidRDefault="0052342A" w:rsidP="0052342A">
      <w:pPr>
        <w:jc w:val="both"/>
        <w:rPr>
          <w:rFonts w:ascii="Arial" w:eastAsia="Arial" w:hAnsi="Arial" w:cs="Arial"/>
          <w:sz w:val="20"/>
          <w:szCs w:val="20"/>
        </w:rPr>
      </w:pPr>
    </w:p>
    <w:p w14:paraId="7B3459B1" w14:textId="77777777" w:rsidR="0052342A" w:rsidRDefault="0052342A" w:rsidP="0052342A">
      <w:pPr>
        <w:jc w:val="both"/>
        <w:rPr>
          <w:rFonts w:ascii="Arial" w:eastAsia="Arial" w:hAnsi="Arial" w:cs="Arial"/>
          <w:sz w:val="20"/>
          <w:szCs w:val="20"/>
        </w:rPr>
      </w:pPr>
      <w:r>
        <w:rPr>
          <w:rFonts w:ascii="Arial" w:eastAsia="Arial" w:hAnsi="Arial" w:cs="Arial"/>
          <w:sz w:val="20"/>
          <w:szCs w:val="20"/>
        </w:rPr>
        <w:t>Las ofertas que superen el valor total establecido en el presupuesto oficial no serán habilitadas económicamente.</w:t>
      </w:r>
    </w:p>
    <w:p w14:paraId="2261C720" w14:textId="77777777" w:rsidR="0052342A" w:rsidRDefault="0052342A" w:rsidP="0052342A">
      <w:pPr>
        <w:jc w:val="both"/>
        <w:rPr>
          <w:rFonts w:ascii="Arial" w:eastAsia="Arial" w:hAnsi="Arial" w:cs="Arial"/>
          <w:sz w:val="20"/>
          <w:szCs w:val="20"/>
        </w:rPr>
      </w:pPr>
    </w:p>
    <w:p w14:paraId="1C20D8CA" w14:textId="77777777" w:rsidR="0052342A" w:rsidRDefault="0052342A" w:rsidP="0052342A">
      <w:pPr>
        <w:jc w:val="both"/>
        <w:rPr>
          <w:rFonts w:ascii="Arial" w:eastAsia="Arial" w:hAnsi="Arial" w:cs="Arial"/>
          <w:sz w:val="20"/>
          <w:szCs w:val="20"/>
        </w:rPr>
      </w:pPr>
      <w:r>
        <w:rPr>
          <w:rFonts w:ascii="Arial" w:eastAsia="Arial" w:hAnsi="Arial" w:cs="Arial"/>
          <w:sz w:val="20"/>
          <w:szCs w:val="20"/>
        </w:rPr>
        <w:t xml:space="preserve">Se aplicarán las siguientes tres fórmulas: </w:t>
      </w:r>
    </w:p>
    <w:p w14:paraId="33297FC5" w14:textId="77777777" w:rsidR="0052342A" w:rsidRDefault="0052342A" w:rsidP="0052342A">
      <w:pPr>
        <w:jc w:val="both"/>
        <w:rPr>
          <w:rFonts w:ascii="Arial" w:eastAsia="Arial" w:hAnsi="Arial" w:cs="Arial"/>
          <w:sz w:val="20"/>
          <w:szCs w:val="20"/>
        </w:rPr>
      </w:pPr>
    </w:p>
    <w:p w14:paraId="5A177FDB" w14:textId="1AB82D06" w:rsidR="0052342A" w:rsidRDefault="0052342A">
      <w:pPr>
        <w:numPr>
          <w:ilvl w:val="0"/>
          <w:numId w:val="32"/>
        </w:numPr>
        <w:jc w:val="both"/>
        <w:rPr>
          <w:rFonts w:ascii="Arial" w:eastAsia="Arial" w:hAnsi="Arial" w:cs="Arial"/>
          <w:sz w:val="20"/>
          <w:szCs w:val="20"/>
        </w:rPr>
      </w:pPr>
      <w:r>
        <w:rPr>
          <w:rFonts w:ascii="Arial" w:eastAsia="Arial" w:hAnsi="Arial" w:cs="Arial"/>
          <w:sz w:val="20"/>
          <w:szCs w:val="20"/>
        </w:rPr>
        <w:t>El porcentaje de descuento más cercano por encima o por debajo del promedio aritmético con porcentaje de descuento histórico 202</w:t>
      </w:r>
      <w:r w:rsidR="00544281">
        <w:rPr>
          <w:rFonts w:ascii="Arial" w:eastAsia="Arial" w:hAnsi="Arial" w:cs="Arial"/>
          <w:sz w:val="20"/>
          <w:szCs w:val="20"/>
        </w:rPr>
        <w:t>6</w:t>
      </w:r>
      <w:r>
        <w:rPr>
          <w:rFonts w:ascii="Arial" w:eastAsia="Arial" w:hAnsi="Arial" w:cs="Arial"/>
          <w:sz w:val="20"/>
          <w:szCs w:val="20"/>
        </w:rPr>
        <w:t xml:space="preserve">. </w:t>
      </w:r>
    </w:p>
    <w:p w14:paraId="5290E5D9" w14:textId="7D3BCAB2" w:rsidR="0052342A" w:rsidRDefault="0052342A">
      <w:pPr>
        <w:numPr>
          <w:ilvl w:val="0"/>
          <w:numId w:val="32"/>
        </w:numPr>
        <w:jc w:val="both"/>
        <w:rPr>
          <w:rFonts w:ascii="Arial" w:eastAsia="Arial" w:hAnsi="Arial" w:cs="Arial"/>
          <w:sz w:val="20"/>
          <w:szCs w:val="20"/>
        </w:rPr>
      </w:pPr>
      <w:r>
        <w:rPr>
          <w:rFonts w:ascii="Arial" w:eastAsia="Arial" w:hAnsi="Arial" w:cs="Arial"/>
          <w:sz w:val="20"/>
          <w:szCs w:val="20"/>
        </w:rPr>
        <w:t>El porcentaje de descuento más cercano por encima o por debajo del promedio aritmético sin porcentaje de descuento del histórico 202</w:t>
      </w:r>
      <w:r w:rsidR="00544281">
        <w:rPr>
          <w:rFonts w:ascii="Arial" w:eastAsia="Arial" w:hAnsi="Arial" w:cs="Arial"/>
          <w:sz w:val="20"/>
          <w:szCs w:val="20"/>
        </w:rPr>
        <w:t>6</w:t>
      </w:r>
      <w:r>
        <w:rPr>
          <w:rFonts w:ascii="Arial" w:eastAsia="Arial" w:hAnsi="Arial" w:cs="Arial"/>
          <w:sz w:val="20"/>
          <w:szCs w:val="20"/>
        </w:rPr>
        <w:t xml:space="preserve">. </w:t>
      </w:r>
    </w:p>
    <w:p w14:paraId="1BCEA840" w14:textId="0A94E800" w:rsidR="0052342A" w:rsidRDefault="0052342A">
      <w:pPr>
        <w:numPr>
          <w:ilvl w:val="0"/>
          <w:numId w:val="32"/>
        </w:numPr>
        <w:jc w:val="both"/>
        <w:rPr>
          <w:rFonts w:ascii="Arial" w:eastAsia="Arial" w:hAnsi="Arial" w:cs="Arial"/>
          <w:sz w:val="20"/>
          <w:szCs w:val="20"/>
        </w:rPr>
      </w:pPr>
      <w:r>
        <w:rPr>
          <w:rFonts w:ascii="Arial" w:eastAsia="Arial" w:hAnsi="Arial" w:cs="Arial"/>
          <w:sz w:val="20"/>
          <w:szCs w:val="20"/>
        </w:rPr>
        <w:t>El porcentaje de descuento más cercano por encima o por debajo del promedio aritmético sin porcentaje de descuento del histórico 202</w:t>
      </w:r>
      <w:r w:rsidR="00544281">
        <w:rPr>
          <w:rFonts w:ascii="Arial" w:eastAsia="Arial" w:hAnsi="Arial" w:cs="Arial"/>
          <w:sz w:val="20"/>
          <w:szCs w:val="20"/>
        </w:rPr>
        <w:t>6</w:t>
      </w:r>
      <w:r>
        <w:rPr>
          <w:rFonts w:ascii="Arial" w:eastAsia="Arial" w:hAnsi="Arial" w:cs="Arial"/>
          <w:sz w:val="20"/>
          <w:szCs w:val="20"/>
        </w:rPr>
        <w:t xml:space="preserve">. </w:t>
      </w:r>
    </w:p>
    <w:p w14:paraId="621960BC" w14:textId="77777777" w:rsidR="0052342A" w:rsidRDefault="0052342A" w:rsidP="0052342A">
      <w:pPr>
        <w:jc w:val="both"/>
        <w:rPr>
          <w:rFonts w:ascii="Arial" w:eastAsia="Arial" w:hAnsi="Arial" w:cs="Arial"/>
          <w:sz w:val="20"/>
          <w:szCs w:val="20"/>
        </w:rPr>
      </w:pPr>
    </w:p>
    <w:p w14:paraId="02A10310"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Una de las anteriores formulas se escogerá el segundo día hábil siguiente a la presentación de la(s) propuesta(s), de acuerdo con los dos primeros decimales en que haya caído la TRM (Tasa Representativa del Mercado), (según la página web de la Superintendencia Financiera). Si cae la TRM en un solo decimal se considerará como cero (0) el segundo decimal.</w:t>
      </w:r>
    </w:p>
    <w:p w14:paraId="75FF2C77"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 </w:t>
      </w:r>
    </w:p>
    <w:p w14:paraId="5959BF27" w14:textId="77777777" w:rsidR="0052342A" w:rsidRDefault="0052342A">
      <w:pPr>
        <w:numPr>
          <w:ilvl w:val="0"/>
          <w:numId w:val="31"/>
        </w:numPr>
        <w:pBdr>
          <w:top w:val="nil"/>
          <w:left w:val="nil"/>
          <w:bottom w:val="nil"/>
          <w:right w:val="nil"/>
          <w:between w:val="nil"/>
        </w:pBdr>
        <w:jc w:val="both"/>
        <w:rPr>
          <w:color w:val="000000"/>
          <w:sz w:val="20"/>
          <w:szCs w:val="20"/>
        </w:rPr>
      </w:pPr>
      <w:r>
        <w:rPr>
          <w:rFonts w:ascii="Arial" w:eastAsia="Arial" w:hAnsi="Arial" w:cs="Arial"/>
          <w:color w:val="000000"/>
          <w:sz w:val="20"/>
          <w:szCs w:val="20"/>
        </w:rPr>
        <w:t xml:space="preserve">Si los dos primeros decimales de la TRM caen entre cero (00) y treinta y tres (33), se escoge la fórmula 1. </w:t>
      </w:r>
    </w:p>
    <w:p w14:paraId="6307178E" w14:textId="77777777" w:rsidR="0052342A" w:rsidRDefault="0052342A">
      <w:pPr>
        <w:numPr>
          <w:ilvl w:val="0"/>
          <w:numId w:val="31"/>
        </w:numPr>
        <w:pBdr>
          <w:top w:val="nil"/>
          <w:left w:val="nil"/>
          <w:bottom w:val="nil"/>
          <w:right w:val="nil"/>
          <w:between w:val="nil"/>
        </w:pBdr>
        <w:jc w:val="both"/>
        <w:rPr>
          <w:color w:val="000000"/>
          <w:sz w:val="20"/>
          <w:szCs w:val="20"/>
        </w:rPr>
      </w:pPr>
      <w:r>
        <w:rPr>
          <w:rFonts w:ascii="Arial" w:eastAsia="Arial" w:hAnsi="Arial" w:cs="Arial"/>
          <w:color w:val="000000"/>
          <w:sz w:val="20"/>
          <w:szCs w:val="20"/>
        </w:rPr>
        <w:t xml:space="preserve">Si los dos primeros decimales de la TRM caen entre treinta y cuatro (34) y sesenta y seis (66), se escoge la fórmula 2. </w:t>
      </w:r>
    </w:p>
    <w:p w14:paraId="221F7B01" w14:textId="77777777" w:rsidR="0052342A" w:rsidRDefault="0052342A">
      <w:pPr>
        <w:numPr>
          <w:ilvl w:val="0"/>
          <w:numId w:val="31"/>
        </w:numPr>
        <w:pBdr>
          <w:top w:val="nil"/>
          <w:left w:val="nil"/>
          <w:bottom w:val="nil"/>
          <w:right w:val="nil"/>
          <w:between w:val="nil"/>
        </w:pBdr>
        <w:jc w:val="both"/>
        <w:rPr>
          <w:color w:val="000000"/>
          <w:sz w:val="20"/>
          <w:szCs w:val="20"/>
        </w:rPr>
      </w:pPr>
      <w:r>
        <w:rPr>
          <w:rFonts w:ascii="Arial" w:eastAsia="Arial" w:hAnsi="Arial" w:cs="Arial"/>
          <w:color w:val="000000"/>
          <w:sz w:val="20"/>
          <w:szCs w:val="20"/>
        </w:rPr>
        <w:t>Si los dos primeros decimales de la TRM caen entre sesenta y siete (67) y noventa y nueve (99), se escoge la fórmula 3.</w:t>
      </w:r>
    </w:p>
    <w:p w14:paraId="2CBE95BA"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p>
    <w:p w14:paraId="2682DB89" w14:textId="2A7CE698" w:rsidR="0052342A" w:rsidRDefault="0052342A">
      <w:pPr>
        <w:numPr>
          <w:ilvl w:val="1"/>
          <w:numId w:val="30"/>
        </w:numPr>
        <w:pBdr>
          <w:top w:val="nil"/>
          <w:left w:val="nil"/>
          <w:bottom w:val="nil"/>
          <w:right w:val="nil"/>
          <w:between w:val="nil"/>
        </w:pBdr>
        <w:ind w:left="400"/>
        <w:jc w:val="both"/>
        <w:rPr>
          <w:rFonts w:ascii="Arial" w:eastAsia="Arial" w:hAnsi="Arial" w:cs="Arial"/>
          <w:b/>
          <w:color w:val="000000"/>
          <w:sz w:val="20"/>
          <w:szCs w:val="20"/>
        </w:rPr>
      </w:pPr>
      <w:r>
        <w:rPr>
          <w:rFonts w:ascii="Arial" w:eastAsia="Arial" w:hAnsi="Arial" w:cs="Arial"/>
          <w:b/>
          <w:color w:val="000000"/>
          <w:sz w:val="20"/>
          <w:szCs w:val="20"/>
        </w:rPr>
        <w:lastRenderedPageBreak/>
        <w:t>FORMULA No. 1</w:t>
      </w:r>
      <w:r>
        <w:rPr>
          <w:rFonts w:ascii="Arial" w:eastAsia="Arial" w:hAnsi="Arial" w:cs="Arial"/>
          <w:color w:val="000000"/>
          <w:sz w:val="20"/>
          <w:szCs w:val="20"/>
        </w:rPr>
        <w:t xml:space="preserve"> </w:t>
      </w:r>
      <w:r>
        <w:rPr>
          <w:rFonts w:ascii="Arial" w:eastAsia="Arial" w:hAnsi="Arial" w:cs="Arial"/>
          <w:b/>
          <w:color w:val="000000"/>
          <w:sz w:val="20"/>
          <w:szCs w:val="20"/>
        </w:rPr>
        <w:t>PORCENTAJE DE DESCUENTO TOTAL MÁS CERCANO POR ENCIMA O POR DEBAJO DEL PROMEDIO ARITMÉTICO CON PORCENTAJE DE DESCUENTO HISTÓRICO - 202</w:t>
      </w:r>
      <w:r w:rsidR="00544281">
        <w:rPr>
          <w:rFonts w:ascii="Arial" w:eastAsia="Arial" w:hAnsi="Arial" w:cs="Arial"/>
          <w:b/>
          <w:color w:val="000000"/>
          <w:sz w:val="20"/>
          <w:szCs w:val="20"/>
        </w:rPr>
        <w:t>6</w:t>
      </w:r>
      <w:r>
        <w:rPr>
          <w:rFonts w:ascii="Arial" w:eastAsia="Arial" w:hAnsi="Arial" w:cs="Arial"/>
          <w:b/>
          <w:color w:val="000000"/>
          <w:sz w:val="20"/>
          <w:szCs w:val="20"/>
        </w:rPr>
        <w:t xml:space="preserve">. </w:t>
      </w:r>
    </w:p>
    <w:p w14:paraId="052CDDE1" w14:textId="77777777" w:rsidR="0052342A" w:rsidRDefault="0052342A" w:rsidP="0052342A">
      <w:pPr>
        <w:pBdr>
          <w:top w:val="nil"/>
          <w:left w:val="nil"/>
          <w:bottom w:val="nil"/>
          <w:right w:val="nil"/>
          <w:between w:val="nil"/>
        </w:pBdr>
        <w:ind w:left="720"/>
        <w:rPr>
          <w:rFonts w:ascii="Arial" w:eastAsia="Arial" w:hAnsi="Arial" w:cs="Arial"/>
          <w:b/>
          <w:color w:val="000000"/>
          <w:sz w:val="20"/>
          <w:szCs w:val="20"/>
        </w:rPr>
      </w:pPr>
    </w:p>
    <w:tbl>
      <w:tblPr>
        <w:tblW w:w="3827" w:type="dxa"/>
        <w:jc w:val="center"/>
        <w:tblLayout w:type="fixed"/>
        <w:tblLook w:val="0400" w:firstRow="0" w:lastRow="0" w:firstColumn="0" w:lastColumn="0" w:noHBand="0" w:noVBand="1"/>
      </w:tblPr>
      <w:tblGrid>
        <w:gridCol w:w="529"/>
        <w:gridCol w:w="425"/>
        <w:gridCol w:w="2873"/>
      </w:tblGrid>
      <w:tr w:rsidR="0052342A" w14:paraId="77412FF5" w14:textId="77777777" w:rsidTr="00976C5F">
        <w:trPr>
          <w:trHeight w:val="174"/>
          <w:jc w:val="center"/>
        </w:trPr>
        <w:tc>
          <w:tcPr>
            <w:tcW w:w="529" w:type="dxa"/>
            <w:vMerge w:val="restart"/>
            <w:vAlign w:val="center"/>
          </w:tcPr>
          <w:p w14:paraId="2548C2AD" w14:textId="77777777" w:rsidR="0052342A" w:rsidRDefault="0052342A" w:rsidP="00976C5F">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PP</w:t>
            </w:r>
          </w:p>
        </w:tc>
        <w:tc>
          <w:tcPr>
            <w:tcW w:w="425" w:type="dxa"/>
            <w:vMerge w:val="restart"/>
            <w:vAlign w:val="center"/>
          </w:tcPr>
          <w:p w14:paraId="73613AB1" w14:textId="77777777" w:rsidR="0052342A" w:rsidRDefault="0052342A" w:rsidP="00976C5F">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w:t>
            </w:r>
          </w:p>
        </w:tc>
        <w:tc>
          <w:tcPr>
            <w:tcW w:w="2874" w:type="dxa"/>
            <w:tcBorders>
              <w:bottom w:val="single" w:sz="4" w:space="0" w:color="000000"/>
            </w:tcBorders>
            <w:vAlign w:val="center"/>
          </w:tcPr>
          <w:p w14:paraId="74157BF4" w14:textId="77777777" w:rsidR="0052342A" w:rsidRDefault="0052342A" w:rsidP="00976C5F">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PH+P1+P2+P3+………+</w:t>
            </w:r>
            <w:proofErr w:type="spellStart"/>
            <w:r>
              <w:rPr>
                <w:rFonts w:ascii="Arial" w:eastAsia="Arial" w:hAnsi="Arial" w:cs="Arial"/>
                <w:b/>
                <w:color w:val="000000"/>
                <w:sz w:val="20"/>
                <w:szCs w:val="20"/>
              </w:rPr>
              <w:t>Pn</w:t>
            </w:r>
            <w:proofErr w:type="spellEnd"/>
          </w:p>
        </w:tc>
      </w:tr>
      <w:tr w:rsidR="0052342A" w14:paraId="58A9B5E8" w14:textId="77777777" w:rsidTr="00976C5F">
        <w:trPr>
          <w:trHeight w:val="338"/>
          <w:jc w:val="center"/>
        </w:trPr>
        <w:tc>
          <w:tcPr>
            <w:tcW w:w="529" w:type="dxa"/>
            <w:vMerge/>
            <w:vAlign w:val="center"/>
          </w:tcPr>
          <w:p w14:paraId="1AD9AEA3" w14:textId="77777777" w:rsidR="0052342A" w:rsidRDefault="0052342A" w:rsidP="00976C5F">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425" w:type="dxa"/>
            <w:vMerge/>
            <w:vAlign w:val="center"/>
          </w:tcPr>
          <w:p w14:paraId="2C0D5498" w14:textId="77777777" w:rsidR="0052342A" w:rsidRDefault="0052342A" w:rsidP="00976C5F">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2874" w:type="dxa"/>
            <w:tcBorders>
              <w:top w:val="single" w:sz="4" w:space="0" w:color="000000"/>
            </w:tcBorders>
            <w:vAlign w:val="center"/>
          </w:tcPr>
          <w:p w14:paraId="16731999" w14:textId="77777777" w:rsidR="0052342A" w:rsidRDefault="0052342A" w:rsidP="00976C5F">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N+1</w:t>
            </w:r>
          </w:p>
        </w:tc>
      </w:tr>
    </w:tbl>
    <w:p w14:paraId="01B46F62" w14:textId="77777777" w:rsidR="0052342A" w:rsidRDefault="0052342A" w:rsidP="0052342A">
      <w:pPr>
        <w:pBdr>
          <w:top w:val="nil"/>
          <w:left w:val="nil"/>
          <w:bottom w:val="nil"/>
          <w:right w:val="nil"/>
          <w:between w:val="nil"/>
        </w:pBdr>
        <w:ind w:left="720"/>
        <w:rPr>
          <w:rFonts w:ascii="Arial" w:eastAsia="Arial" w:hAnsi="Arial" w:cs="Arial"/>
          <w:color w:val="000000"/>
          <w:sz w:val="20"/>
          <w:szCs w:val="20"/>
        </w:rPr>
      </w:pPr>
    </w:p>
    <w:p w14:paraId="0221BDE0"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Dónde: </w:t>
      </w:r>
    </w:p>
    <w:p w14:paraId="637DE17D"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PP = porcentaje de descuento promedio </w:t>
      </w:r>
    </w:p>
    <w:p w14:paraId="6F406234"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PH = Porcentaje Histórico </w:t>
      </w:r>
    </w:p>
    <w:p w14:paraId="1404495F"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P1, P2, </w:t>
      </w:r>
      <w:proofErr w:type="spellStart"/>
      <w:r>
        <w:rPr>
          <w:rFonts w:ascii="Arial" w:eastAsia="Arial" w:hAnsi="Arial" w:cs="Arial"/>
          <w:color w:val="000000"/>
          <w:sz w:val="20"/>
          <w:szCs w:val="20"/>
        </w:rPr>
        <w:t>Pn</w:t>
      </w:r>
      <w:proofErr w:type="spellEnd"/>
      <w:r>
        <w:rPr>
          <w:rFonts w:ascii="Arial" w:eastAsia="Arial" w:hAnsi="Arial" w:cs="Arial"/>
          <w:color w:val="000000"/>
          <w:sz w:val="20"/>
          <w:szCs w:val="20"/>
        </w:rPr>
        <w:t xml:space="preserve"> = Porcentajes de descuento de Ofertas a Evaluar </w:t>
      </w:r>
    </w:p>
    <w:p w14:paraId="037F8B52"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 = Número de propuestas hábiles</w:t>
      </w:r>
    </w:p>
    <w:p w14:paraId="4F10790B" w14:textId="77777777" w:rsidR="0052342A" w:rsidRDefault="0052342A" w:rsidP="0052342A">
      <w:pPr>
        <w:pBdr>
          <w:top w:val="nil"/>
          <w:left w:val="nil"/>
          <w:bottom w:val="nil"/>
          <w:right w:val="nil"/>
          <w:between w:val="nil"/>
        </w:pBdr>
        <w:rPr>
          <w:rFonts w:ascii="Arial" w:eastAsia="Arial" w:hAnsi="Arial" w:cs="Arial"/>
          <w:color w:val="000000"/>
          <w:sz w:val="20"/>
          <w:szCs w:val="20"/>
        </w:rPr>
      </w:pPr>
    </w:p>
    <w:p w14:paraId="460073F0"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Se le asignarán 40 puntos a la propuesta que se encuentre más cerca por encima o por debajo del promedio, las demás propuestas serán evaluadas conforme a la siguiente formula: </w:t>
      </w:r>
    </w:p>
    <w:p w14:paraId="1A6C88F8" w14:textId="77777777" w:rsidR="0052342A" w:rsidRDefault="0052342A" w:rsidP="0052342A">
      <w:pPr>
        <w:pBdr>
          <w:top w:val="nil"/>
          <w:left w:val="nil"/>
          <w:bottom w:val="nil"/>
          <w:right w:val="nil"/>
          <w:between w:val="nil"/>
        </w:pBdr>
        <w:rPr>
          <w:rFonts w:ascii="Arial" w:eastAsia="Arial" w:hAnsi="Arial" w:cs="Arial"/>
          <w:color w:val="000000"/>
          <w:sz w:val="20"/>
          <w:szCs w:val="20"/>
        </w:rPr>
      </w:pPr>
    </w:p>
    <w:p w14:paraId="50CF5035" w14:textId="77777777" w:rsidR="0052342A" w:rsidRDefault="0052342A" w:rsidP="0052342A">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 xml:space="preserve">1.1.1   Propuestas por encima del porcentaje promedio: </w:t>
      </w:r>
    </w:p>
    <w:p w14:paraId="3C44F159" w14:textId="77777777" w:rsidR="0052342A" w:rsidRDefault="0052342A" w:rsidP="0052342A">
      <w:pPr>
        <w:pBdr>
          <w:top w:val="nil"/>
          <w:left w:val="nil"/>
          <w:bottom w:val="nil"/>
          <w:right w:val="nil"/>
          <w:between w:val="nil"/>
        </w:pBdr>
        <w:rPr>
          <w:rFonts w:ascii="Arial" w:eastAsia="Arial" w:hAnsi="Arial" w:cs="Arial"/>
          <w:b/>
          <w:color w:val="000000"/>
          <w:sz w:val="20"/>
          <w:szCs w:val="20"/>
        </w:rPr>
      </w:pPr>
    </w:p>
    <w:tbl>
      <w:tblPr>
        <w:tblW w:w="4333" w:type="dxa"/>
        <w:tblLayout w:type="fixed"/>
        <w:tblLook w:val="0400" w:firstRow="0" w:lastRow="0" w:firstColumn="0" w:lastColumn="0" w:noHBand="0" w:noVBand="1"/>
      </w:tblPr>
      <w:tblGrid>
        <w:gridCol w:w="2473"/>
        <w:gridCol w:w="1200"/>
        <w:gridCol w:w="660"/>
      </w:tblGrid>
      <w:tr w:rsidR="0052342A" w14:paraId="510CF314" w14:textId="77777777" w:rsidTr="00976C5F">
        <w:trPr>
          <w:trHeight w:val="300"/>
        </w:trPr>
        <w:tc>
          <w:tcPr>
            <w:tcW w:w="2473" w:type="dxa"/>
            <w:vMerge w:val="restart"/>
            <w:tcBorders>
              <w:top w:val="nil"/>
              <w:left w:val="nil"/>
              <w:bottom w:val="nil"/>
              <w:right w:val="nil"/>
            </w:tcBorders>
            <w:vAlign w:val="center"/>
          </w:tcPr>
          <w:p w14:paraId="3BEBB2FB" w14:textId="77777777" w:rsidR="0052342A" w:rsidRPr="005212C1" w:rsidRDefault="0052342A" w:rsidP="00976C5F">
            <w:pPr>
              <w:jc w:val="center"/>
              <w:rPr>
                <w:rFonts w:ascii="Arial" w:eastAsia="Arial" w:hAnsi="Arial" w:cs="Arial"/>
                <w:i/>
                <w:color w:val="000000"/>
                <w:sz w:val="20"/>
                <w:szCs w:val="20"/>
                <w:lang w:val="it-IT"/>
              </w:rPr>
            </w:pPr>
            <w:r w:rsidRPr="005212C1">
              <w:rPr>
                <w:rFonts w:ascii="Arial" w:eastAsia="Arial" w:hAnsi="Arial" w:cs="Arial"/>
                <w:i/>
                <w:color w:val="000000"/>
                <w:sz w:val="20"/>
                <w:szCs w:val="20"/>
                <w:lang w:val="it-IT"/>
              </w:rPr>
              <w:t>PP</w:t>
            </w:r>
          </w:p>
          <w:tbl>
            <w:tblPr>
              <w:tblW w:w="2333" w:type="dxa"/>
              <w:tblLayout w:type="fixed"/>
              <w:tblLook w:val="0400" w:firstRow="0" w:lastRow="0" w:firstColumn="0" w:lastColumn="0" w:noHBand="0" w:noVBand="1"/>
            </w:tblPr>
            <w:tblGrid>
              <w:gridCol w:w="617"/>
              <w:gridCol w:w="333"/>
              <w:gridCol w:w="650"/>
              <w:gridCol w:w="294"/>
              <w:gridCol w:w="439"/>
            </w:tblGrid>
            <w:tr w:rsidR="0052342A" w:rsidRPr="00DF38EE" w14:paraId="04622C8A" w14:textId="77777777" w:rsidTr="00976C5F">
              <w:tc>
                <w:tcPr>
                  <w:tcW w:w="617" w:type="dxa"/>
                  <w:vMerge w:val="restart"/>
                  <w:vAlign w:val="center"/>
                </w:tcPr>
                <w:p w14:paraId="5C3E243E" w14:textId="77777777" w:rsidR="0052342A" w:rsidRPr="005212C1" w:rsidRDefault="0052342A" w:rsidP="00976C5F">
                  <w:pPr>
                    <w:pBdr>
                      <w:top w:val="nil"/>
                      <w:left w:val="nil"/>
                      <w:bottom w:val="nil"/>
                      <w:right w:val="nil"/>
                      <w:between w:val="nil"/>
                    </w:pBdr>
                    <w:jc w:val="center"/>
                    <w:rPr>
                      <w:rFonts w:ascii="Arial" w:eastAsia="Arial" w:hAnsi="Arial" w:cs="Arial"/>
                      <w:color w:val="000000"/>
                      <w:sz w:val="20"/>
                      <w:szCs w:val="20"/>
                      <w:lang w:val="it-IT"/>
                    </w:rPr>
                  </w:pPr>
                  <w:r w:rsidRPr="005212C1">
                    <w:rPr>
                      <w:rFonts w:ascii="Arial" w:eastAsia="Arial" w:hAnsi="Arial" w:cs="Arial"/>
                      <w:color w:val="000000"/>
                      <w:sz w:val="20"/>
                      <w:szCs w:val="20"/>
                      <w:lang w:val="it-IT"/>
                    </w:rPr>
                    <w:t>VPE</w:t>
                  </w:r>
                </w:p>
              </w:tc>
              <w:tc>
                <w:tcPr>
                  <w:tcW w:w="333" w:type="dxa"/>
                  <w:vMerge w:val="restart"/>
                  <w:vAlign w:val="center"/>
                </w:tcPr>
                <w:p w14:paraId="57014F4A" w14:textId="77777777" w:rsidR="0052342A" w:rsidRPr="005212C1" w:rsidRDefault="0052342A" w:rsidP="00976C5F">
                  <w:pPr>
                    <w:pBdr>
                      <w:top w:val="nil"/>
                      <w:left w:val="nil"/>
                      <w:bottom w:val="nil"/>
                      <w:right w:val="nil"/>
                      <w:between w:val="nil"/>
                    </w:pBdr>
                    <w:jc w:val="center"/>
                    <w:rPr>
                      <w:rFonts w:ascii="Arial" w:eastAsia="Arial" w:hAnsi="Arial" w:cs="Arial"/>
                      <w:color w:val="000000"/>
                      <w:sz w:val="20"/>
                      <w:szCs w:val="20"/>
                      <w:lang w:val="it-IT"/>
                    </w:rPr>
                  </w:pPr>
                  <w:r w:rsidRPr="005212C1">
                    <w:rPr>
                      <w:rFonts w:ascii="Arial" w:eastAsia="Arial" w:hAnsi="Arial" w:cs="Arial"/>
                      <w:color w:val="000000"/>
                      <w:sz w:val="20"/>
                      <w:szCs w:val="20"/>
                      <w:lang w:val="it-IT"/>
                    </w:rPr>
                    <w:t>=</w:t>
                  </w:r>
                </w:p>
              </w:tc>
              <w:tc>
                <w:tcPr>
                  <w:tcW w:w="650" w:type="dxa"/>
                  <w:tcBorders>
                    <w:bottom w:val="single" w:sz="4" w:space="0" w:color="000000"/>
                  </w:tcBorders>
                  <w:vAlign w:val="center"/>
                </w:tcPr>
                <w:p w14:paraId="684BB1E2" w14:textId="77777777" w:rsidR="0052342A" w:rsidRPr="005212C1" w:rsidRDefault="0052342A" w:rsidP="00976C5F">
                  <w:pPr>
                    <w:pBdr>
                      <w:top w:val="nil"/>
                      <w:left w:val="nil"/>
                      <w:bottom w:val="nil"/>
                      <w:right w:val="nil"/>
                      <w:between w:val="nil"/>
                    </w:pBdr>
                    <w:jc w:val="center"/>
                    <w:rPr>
                      <w:rFonts w:ascii="Arial" w:eastAsia="Arial" w:hAnsi="Arial" w:cs="Arial"/>
                      <w:color w:val="000000"/>
                      <w:sz w:val="20"/>
                      <w:szCs w:val="20"/>
                      <w:lang w:val="it-IT"/>
                    </w:rPr>
                  </w:pPr>
                  <w:r w:rsidRPr="005212C1">
                    <w:rPr>
                      <w:rFonts w:ascii="Arial" w:eastAsia="Arial" w:hAnsi="Arial" w:cs="Arial"/>
                      <w:color w:val="000000"/>
                      <w:sz w:val="20"/>
                      <w:szCs w:val="20"/>
                      <w:lang w:val="it-IT"/>
                    </w:rPr>
                    <w:t>PMP</w:t>
                  </w:r>
                </w:p>
              </w:tc>
              <w:tc>
                <w:tcPr>
                  <w:tcW w:w="294" w:type="dxa"/>
                  <w:vMerge w:val="restart"/>
                  <w:vAlign w:val="center"/>
                </w:tcPr>
                <w:p w14:paraId="3AF40970" w14:textId="77777777" w:rsidR="0052342A" w:rsidRPr="005212C1" w:rsidRDefault="0052342A" w:rsidP="00976C5F">
                  <w:pPr>
                    <w:pBdr>
                      <w:top w:val="nil"/>
                      <w:left w:val="nil"/>
                      <w:bottom w:val="nil"/>
                      <w:right w:val="nil"/>
                      <w:between w:val="nil"/>
                    </w:pBdr>
                    <w:jc w:val="center"/>
                    <w:rPr>
                      <w:rFonts w:ascii="Arial" w:eastAsia="Arial" w:hAnsi="Arial" w:cs="Arial"/>
                      <w:color w:val="000000"/>
                      <w:sz w:val="20"/>
                      <w:szCs w:val="20"/>
                      <w:lang w:val="it-IT"/>
                    </w:rPr>
                  </w:pPr>
                  <w:r w:rsidRPr="005212C1">
                    <w:rPr>
                      <w:rFonts w:ascii="Arial" w:eastAsia="Arial" w:hAnsi="Arial" w:cs="Arial"/>
                      <w:color w:val="000000"/>
                      <w:sz w:val="20"/>
                      <w:szCs w:val="20"/>
                      <w:lang w:val="it-IT"/>
                    </w:rPr>
                    <w:t>*</w:t>
                  </w:r>
                </w:p>
              </w:tc>
              <w:tc>
                <w:tcPr>
                  <w:tcW w:w="439" w:type="dxa"/>
                  <w:vMerge w:val="restart"/>
                  <w:vAlign w:val="center"/>
                </w:tcPr>
                <w:p w14:paraId="3F1ADB77" w14:textId="77777777" w:rsidR="0052342A" w:rsidRPr="005212C1" w:rsidRDefault="0052342A" w:rsidP="00976C5F">
                  <w:pPr>
                    <w:pBdr>
                      <w:top w:val="nil"/>
                      <w:left w:val="nil"/>
                      <w:bottom w:val="nil"/>
                      <w:right w:val="nil"/>
                      <w:between w:val="nil"/>
                    </w:pBdr>
                    <w:jc w:val="center"/>
                    <w:rPr>
                      <w:rFonts w:ascii="Arial" w:eastAsia="Arial" w:hAnsi="Arial" w:cs="Arial"/>
                      <w:color w:val="000000"/>
                      <w:sz w:val="20"/>
                      <w:szCs w:val="20"/>
                      <w:lang w:val="it-IT"/>
                    </w:rPr>
                  </w:pPr>
                  <w:r w:rsidRPr="005212C1">
                    <w:rPr>
                      <w:rFonts w:ascii="Arial" w:eastAsia="Arial" w:hAnsi="Arial" w:cs="Arial"/>
                      <w:color w:val="000000"/>
                      <w:sz w:val="20"/>
                      <w:szCs w:val="20"/>
                      <w:lang w:val="it-IT"/>
                    </w:rPr>
                    <w:t>40</w:t>
                  </w:r>
                </w:p>
              </w:tc>
            </w:tr>
            <w:tr w:rsidR="0052342A" w:rsidRPr="00DF38EE" w14:paraId="023C13DD" w14:textId="77777777" w:rsidTr="00976C5F">
              <w:tc>
                <w:tcPr>
                  <w:tcW w:w="617" w:type="dxa"/>
                  <w:vMerge/>
                  <w:vAlign w:val="center"/>
                </w:tcPr>
                <w:p w14:paraId="45536879" w14:textId="77777777" w:rsidR="0052342A" w:rsidRPr="005212C1"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lang w:val="it-IT"/>
                    </w:rPr>
                  </w:pPr>
                </w:p>
              </w:tc>
              <w:tc>
                <w:tcPr>
                  <w:tcW w:w="333" w:type="dxa"/>
                  <w:vMerge/>
                  <w:vAlign w:val="center"/>
                </w:tcPr>
                <w:p w14:paraId="2BDBC898" w14:textId="77777777" w:rsidR="0052342A" w:rsidRPr="005212C1"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lang w:val="it-IT"/>
                    </w:rPr>
                  </w:pPr>
                </w:p>
              </w:tc>
              <w:tc>
                <w:tcPr>
                  <w:tcW w:w="650" w:type="dxa"/>
                  <w:tcBorders>
                    <w:top w:val="single" w:sz="4" w:space="0" w:color="000000"/>
                  </w:tcBorders>
                  <w:vAlign w:val="center"/>
                </w:tcPr>
                <w:p w14:paraId="29AB3282" w14:textId="77777777" w:rsidR="0052342A" w:rsidRPr="005212C1" w:rsidRDefault="0052342A" w:rsidP="00976C5F">
                  <w:pPr>
                    <w:pBdr>
                      <w:top w:val="nil"/>
                      <w:left w:val="nil"/>
                      <w:bottom w:val="nil"/>
                      <w:right w:val="nil"/>
                      <w:between w:val="nil"/>
                    </w:pBdr>
                    <w:jc w:val="center"/>
                    <w:rPr>
                      <w:rFonts w:ascii="Arial" w:eastAsia="Arial" w:hAnsi="Arial" w:cs="Arial"/>
                      <w:color w:val="000000"/>
                      <w:sz w:val="20"/>
                      <w:szCs w:val="20"/>
                      <w:lang w:val="it-IT"/>
                    </w:rPr>
                  </w:pPr>
                  <w:r w:rsidRPr="005212C1">
                    <w:rPr>
                      <w:rFonts w:ascii="Arial" w:eastAsia="Arial" w:hAnsi="Arial" w:cs="Arial"/>
                      <w:color w:val="000000"/>
                      <w:sz w:val="20"/>
                      <w:szCs w:val="20"/>
                      <w:lang w:val="it-IT"/>
                    </w:rPr>
                    <w:t>PPE</w:t>
                  </w:r>
                </w:p>
              </w:tc>
              <w:tc>
                <w:tcPr>
                  <w:tcW w:w="294" w:type="dxa"/>
                  <w:vMerge/>
                  <w:vAlign w:val="center"/>
                </w:tcPr>
                <w:p w14:paraId="27BD5D0D" w14:textId="77777777" w:rsidR="0052342A" w:rsidRPr="005212C1"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lang w:val="it-IT"/>
                    </w:rPr>
                  </w:pPr>
                </w:p>
              </w:tc>
              <w:tc>
                <w:tcPr>
                  <w:tcW w:w="439" w:type="dxa"/>
                  <w:vMerge/>
                  <w:vAlign w:val="center"/>
                </w:tcPr>
                <w:p w14:paraId="26A77B90" w14:textId="77777777" w:rsidR="0052342A" w:rsidRPr="005212C1"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lang w:val="it-IT"/>
                    </w:rPr>
                  </w:pPr>
                </w:p>
              </w:tc>
            </w:tr>
          </w:tbl>
          <w:p w14:paraId="55D2C2E0" w14:textId="77777777" w:rsidR="0052342A" w:rsidRPr="005212C1" w:rsidRDefault="0052342A" w:rsidP="00976C5F">
            <w:pPr>
              <w:jc w:val="center"/>
              <w:rPr>
                <w:rFonts w:ascii="Arial" w:eastAsia="Arial" w:hAnsi="Arial" w:cs="Arial"/>
                <w:i/>
                <w:color w:val="000000"/>
                <w:sz w:val="20"/>
                <w:szCs w:val="20"/>
                <w:lang w:val="it-IT"/>
              </w:rPr>
            </w:pPr>
            <w:r w:rsidRPr="005212C1">
              <w:rPr>
                <w:rFonts w:ascii="Arial" w:eastAsia="Arial" w:hAnsi="Arial" w:cs="Arial"/>
                <w:i/>
                <w:color w:val="000000"/>
                <w:sz w:val="20"/>
                <w:szCs w:val="20"/>
                <w:lang w:val="it-IT"/>
              </w:rPr>
              <w:t>E =</w:t>
            </w:r>
          </w:p>
        </w:tc>
        <w:tc>
          <w:tcPr>
            <w:tcW w:w="1200" w:type="dxa"/>
            <w:tcBorders>
              <w:top w:val="nil"/>
              <w:left w:val="nil"/>
              <w:bottom w:val="single" w:sz="4" w:space="0" w:color="000000"/>
              <w:right w:val="nil"/>
            </w:tcBorders>
            <w:vAlign w:val="center"/>
          </w:tcPr>
          <w:p w14:paraId="118AF10F" w14:textId="77777777" w:rsidR="0052342A" w:rsidRDefault="0052342A" w:rsidP="00976C5F">
            <w:pPr>
              <w:jc w:val="center"/>
              <w:rPr>
                <w:rFonts w:ascii="Arial" w:eastAsia="Arial" w:hAnsi="Arial" w:cs="Arial"/>
                <w:i/>
                <w:color w:val="000000"/>
                <w:sz w:val="20"/>
                <w:szCs w:val="20"/>
              </w:rPr>
            </w:pPr>
            <w:r>
              <w:rPr>
                <w:rFonts w:ascii="Arial" w:eastAsia="Arial" w:hAnsi="Arial" w:cs="Arial"/>
                <w:i/>
                <w:color w:val="000000"/>
                <w:sz w:val="20"/>
                <w:szCs w:val="20"/>
              </w:rPr>
              <w:t>PMP</w:t>
            </w:r>
          </w:p>
        </w:tc>
        <w:tc>
          <w:tcPr>
            <w:tcW w:w="660" w:type="dxa"/>
            <w:vMerge w:val="restart"/>
            <w:tcBorders>
              <w:top w:val="nil"/>
              <w:left w:val="nil"/>
              <w:bottom w:val="nil"/>
              <w:right w:val="nil"/>
            </w:tcBorders>
            <w:vAlign w:val="center"/>
          </w:tcPr>
          <w:p w14:paraId="1A4E8339" w14:textId="77777777" w:rsidR="0052342A" w:rsidRDefault="0052342A" w:rsidP="00976C5F">
            <w:pPr>
              <w:jc w:val="center"/>
              <w:rPr>
                <w:rFonts w:ascii="Arial" w:eastAsia="Arial" w:hAnsi="Arial" w:cs="Arial"/>
                <w:i/>
                <w:color w:val="000000"/>
                <w:sz w:val="20"/>
                <w:szCs w:val="20"/>
              </w:rPr>
            </w:pPr>
            <w:r>
              <w:rPr>
                <w:rFonts w:ascii="Arial" w:eastAsia="Arial" w:hAnsi="Arial" w:cs="Arial"/>
                <w:i/>
                <w:color w:val="000000"/>
                <w:sz w:val="20"/>
                <w:szCs w:val="20"/>
              </w:rPr>
              <w:t>* 40</w:t>
            </w:r>
          </w:p>
        </w:tc>
      </w:tr>
      <w:tr w:rsidR="0052342A" w14:paraId="6FA3EF4C" w14:textId="77777777" w:rsidTr="00976C5F">
        <w:trPr>
          <w:trHeight w:val="300"/>
        </w:trPr>
        <w:tc>
          <w:tcPr>
            <w:tcW w:w="2473" w:type="dxa"/>
            <w:vMerge/>
            <w:tcBorders>
              <w:top w:val="nil"/>
              <w:left w:val="nil"/>
              <w:bottom w:val="nil"/>
              <w:right w:val="nil"/>
            </w:tcBorders>
            <w:vAlign w:val="center"/>
          </w:tcPr>
          <w:p w14:paraId="78D62A24" w14:textId="77777777" w:rsidR="0052342A" w:rsidRDefault="0052342A" w:rsidP="00976C5F">
            <w:pPr>
              <w:widowControl w:val="0"/>
              <w:pBdr>
                <w:top w:val="nil"/>
                <w:left w:val="nil"/>
                <w:bottom w:val="nil"/>
                <w:right w:val="nil"/>
                <w:between w:val="nil"/>
              </w:pBdr>
              <w:spacing w:line="276" w:lineRule="auto"/>
              <w:rPr>
                <w:rFonts w:ascii="Arial" w:eastAsia="Arial" w:hAnsi="Arial" w:cs="Arial"/>
                <w:i/>
                <w:color w:val="000000"/>
                <w:sz w:val="20"/>
                <w:szCs w:val="20"/>
              </w:rPr>
            </w:pPr>
          </w:p>
        </w:tc>
        <w:tc>
          <w:tcPr>
            <w:tcW w:w="1200" w:type="dxa"/>
            <w:tcBorders>
              <w:top w:val="nil"/>
              <w:left w:val="nil"/>
              <w:bottom w:val="nil"/>
              <w:right w:val="nil"/>
            </w:tcBorders>
            <w:vAlign w:val="center"/>
          </w:tcPr>
          <w:p w14:paraId="4B1BAC27" w14:textId="77777777" w:rsidR="0052342A" w:rsidRDefault="0052342A" w:rsidP="00976C5F">
            <w:pPr>
              <w:jc w:val="center"/>
              <w:rPr>
                <w:rFonts w:ascii="Arial" w:eastAsia="Arial" w:hAnsi="Arial" w:cs="Arial"/>
                <w:i/>
                <w:color w:val="000000"/>
                <w:sz w:val="20"/>
                <w:szCs w:val="20"/>
              </w:rPr>
            </w:pPr>
            <w:r>
              <w:rPr>
                <w:rFonts w:ascii="Arial" w:eastAsia="Arial" w:hAnsi="Arial" w:cs="Arial"/>
                <w:i/>
                <w:color w:val="000000"/>
                <w:sz w:val="20"/>
                <w:szCs w:val="20"/>
              </w:rPr>
              <w:t>PDE</w:t>
            </w:r>
          </w:p>
        </w:tc>
        <w:tc>
          <w:tcPr>
            <w:tcW w:w="660" w:type="dxa"/>
            <w:vMerge/>
            <w:tcBorders>
              <w:top w:val="nil"/>
              <w:left w:val="nil"/>
              <w:bottom w:val="nil"/>
              <w:right w:val="nil"/>
            </w:tcBorders>
            <w:vAlign w:val="center"/>
          </w:tcPr>
          <w:p w14:paraId="7FA81E6B" w14:textId="77777777" w:rsidR="0052342A" w:rsidRDefault="0052342A" w:rsidP="00976C5F">
            <w:pPr>
              <w:widowControl w:val="0"/>
              <w:pBdr>
                <w:top w:val="nil"/>
                <w:left w:val="nil"/>
                <w:bottom w:val="nil"/>
                <w:right w:val="nil"/>
                <w:between w:val="nil"/>
              </w:pBdr>
              <w:spacing w:line="276" w:lineRule="auto"/>
              <w:rPr>
                <w:rFonts w:ascii="Arial" w:eastAsia="Arial" w:hAnsi="Arial" w:cs="Arial"/>
                <w:i/>
                <w:color w:val="000000"/>
                <w:sz w:val="20"/>
                <w:szCs w:val="20"/>
              </w:rPr>
            </w:pPr>
          </w:p>
        </w:tc>
      </w:tr>
    </w:tbl>
    <w:p w14:paraId="7F201D55" w14:textId="77777777" w:rsidR="0052342A" w:rsidRDefault="0052342A" w:rsidP="0052342A">
      <w:pPr>
        <w:pBdr>
          <w:top w:val="nil"/>
          <w:left w:val="nil"/>
          <w:bottom w:val="nil"/>
          <w:right w:val="nil"/>
          <w:between w:val="nil"/>
        </w:pBdr>
        <w:tabs>
          <w:tab w:val="left" w:pos="2755"/>
        </w:tabs>
        <w:jc w:val="both"/>
        <w:rPr>
          <w:rFonts w:ascii="Arial" w:eastAsia="Arial" w:hAnsi="Arial" w:cs="Arial"/>
          <w:b/>
          <w:color w:val="000000"/>
          <w:sz w:val="20"/>
          <w:szCs w:val="20"/>
        </w:rPr>
      </w:pPr>
    </w:p>
    <w:p w14:paraId="0E124749" w14:textId="77777777" w:rsidR="0052342A" w:rsidRDefault="0052342A" w:rsidP="0052342A">
      <w:pPr>
        <w:pBdr>
          <w:top w:val="nil"/>
          <w:left w:val="nil"/>
          <w:bottom w:val="nil"/>
          <w:right w:val="nil"/>
          <w:between w:val="nil"/>
        </w:pBdr>
        <w:tabs>
          <w:tab w:val="left" w:pos="2755"/>
        </w:tabs>
        <w:jc w:val="both"/>
        <w:rPr>
          <w:rFonts w:ascii="Arial" w:eastAsia="Arial" w:hAnsi="Arial" w:cs="Arial"/>
          <w:color w:val="000000"/>
          <w:sz w:val="20"/>
          <w:szCs w:val="20"/>
        </w:rPr>
      </w:pPr>
      <w:r>
        <w:rPr>
          <w:rFonts w:ascii="Arial" w:eastAsia="Arial" w:hAnsi="Arial" w:cs="Arial"/>
          <w:b/>
          <w:color w:val="000000"/>
          <w:sz w:val="20"/>
          <w:szCs w:val="20"/>
        </w:rPr>
        <w:t>1.1.2 Propuestas</w:t>
      </w:r>
      <w:r>
        <w:rPr>
          <w:rFonts w:ascii="Arial" w:eastAsia="Arial" w:hAnsi="Arial" w:cs="Arial"/>
          <w:color w:val="000000"/>
          <w:sz w:val="20"/>
          <w:szCs w:val="20"/>
        </w:rPr>
        <w:t xml:space="preserve"> por debajo del porcentaje promedio: </w:t>
      </w:r>
    </w:p>
    <w:p w14:paraId="6E45634E" w14:textId="77777777" w:rsidR="0052342A" w:rsidRDefault="0052342A" w:rsidP="0052342A">
      <w:pPr>
        <w:pBdr>
          <w:top w:val="nil"/>
          <w:left w:val="nil"/>
          <w:bottom w:val="nil"/>
          <w:right w:val="nil"/>
          <w:between w:val="nil"/>
        </w:pBdr>
        <w:rPr>
          <w:rFonts w:ascii="Arial" w:eastAsia="Arial" w:hAnsi="Arial" w:cs="Arial"/>
          <w:color w:val="000000"/>
          <w:sz w:val="20"/>
          <w:szCs w:val="20"/>
        </w:rPr>
      </w:pPr>
    </w:p>
    <w:tbl>
      <w:tblPr>
        <w:tblW w:w="2802" w:type="dxa"/>
        <w:tblInd w:w="-108" w:type="dxa"/>
        <w:tblLayout w:type="fixed"/>
        <w:tblLook w:val="0400" w:firstRow="0" w:lastRow="0" w:firstColumn="0" w:lastColumn="0" w:noHBand="0" w:noVBand="1"/>
      </w:tblPr>
      <w:tblGrid>
        <w:gridCol w:w="801"/>
        <w:gridCol w:w="333"/>
        <w:gridCol w:w="851"/>
        <w:gridCol w:w="236"/>
        <w:gridCol w:w="581"/>
      </w:tblGrid>
      <w:tr w:rsidR="0052342A" w14:paraId="492DF5FE" w14:textId="77777777" w:rsidTr="00976C5F">
        <w:tc>
          <w:tcPr>
            <w:tcW w:w="801" w:type="dxa"/>
            <w:vMerge w:val="restart"/>
            <w:vAlign w:val="center"/>
          </w:tcPr>
          <w:p w14:paraId="76FF927B"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bookmarkStart w:id="8" w:name="_tkt04woy2ie6" w:colFirst="0" w:colLast="0"/>
            <w:bookmarkEnd w:id="8"/>
            <w:r>
              <w:rPr>
                <w:rFonts w:ascii="Arial" w:eastAsia="Arial" w:hAnsi="Arial" w:cs="Arial"/>
                <w:color w:val="000000"/>
                <w:sz w:val="20"/>
                <w:szCs w:val="20"/>
              </w:rPr>
              <w:t>VPE</w:t>
            </w:r>
          </w:p>
        </w:tc>
        <w:tc>
          <w:tcPr>
            <w:tcW w:w="333" w:type="dxa"/>
            <w:vMerge w:val="restart"/>
            <w:vAlign w:val="center"/>
          </w:tcPr>
          <w:p w14:paraId="45A36F4C"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851" w:type="dxa"/>
            <w:tcBorders>
              <w:bottom w:val="single" w:sz="4" w:space="0" w:color="000000"/>
            </w:tcBorders>
            <w:vAlign w:val="center"/>
          </w:tcPr>
          <w:p w14:paraId="29F17EC4"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 xml:space="preserve">PPE </w:t>
            </w:r>
          </w:p>
        </w:tc>
        <w:tc>
          <w:tcPr>
            <w:tcW w:w="236" w:type="dxa"/>
            <w:vMerge w:val="restart"/>
            <w:vAlign w:val="center"/>
          </w:tcPr>
          <w:p w14:paraId="3098FBF9"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581" w:type="dxa"/>
            <w:vMerge w:val="restart"/>
            <w:vAlign w:val="center"/>
          </w:tcPr>
          <w:p w14:paraId="78073FF8"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40</w:t>
            </w:r>
          </w:p>
        </w:tc>
      </w:tr>
      <w:tr w:rsidR="0052342A" w14:paraId="6CD7A110" w14:textId="77777777" w:rsidTr="00976C5F">
        <w:tc>
          <w:tcPr>
            <w:tcW w:w="801" w:type="dxa"/>
            <w:vMerge/>
            <w:vAlign w:val="center"/>
          </w:tcPr>
          <w:p w14:paraId="0342F681"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333" w:type="dxa"/>
            <w:vMerge/>
            <w:vAlign w:val="center"/>
          </w:tcPr>
          <w:p w14:paraId="3AF7758D"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851" w:type="dxa"/>
            <w:tcBorders>
              <w:top w:val="single" w:sz="4" w:space="0" w:color="000000"/>
            </w:tcBorders>
            <w:vAlign w:val="center"/>
          </w:tcPr>
          <w:p w14:paraId="42656F07"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PMP</w:t>
            </w:r>
          </w:p>
        </w:tc>
        <w:tc>
          <w:tcPr>
            <w:tcW w:w="236" w:type="dxa"/>
            <w:vMerge/>
            <w:vAlign w:val="center"/>
          </w:tcPr>
          <w:p w14:paraId="486130FD"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581" w:type="dxa"/>
            <w:vMerge/>
            <w:vAlign w:val="center"/>
          </w:tcPr>
          <w:p w14:paraId="53A144C2"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r>
    </w:tbl>
    <w:p w14:paraId="274AD3CE" w14:textId="77777777" w:rsidR="0052342A" w:rsidRDefault="0052342A" w:rsidP="0052342A">
      <w:pPr>
        <w:pBdr>
          <w:top w:val="nil"/>
          <w:left w:val="nil"/>
          <w:bottom w:val="nil"/>
          <w:right w:val="nil"/>
          <w:between w:val="nil"/>
        </w:pBdr>
        <w:rPr>
          <w:rFonts w:ascii="Arial" w:eastAsia="Arial" w:hAnsi="Arial" w:cs="Arial"/>
          <w:color w:val="000000"/>
          <w:sz w:val="20"/>
          <w:szCs w:val="20"/>
        </w:rPr>
      </w:pPr>
    </w:p>
    <w:p w14:paraId="7CAC5C60"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Dónde: </w:t>
      </w:r>
    </w:p>
    <w:p w14:paraId="7B60C735"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PPE =   Puntaje</w:t>
      </w:r>
      <w:r>
        <w:rPr>
          <w:rFonts w:ascii="Arial" w:eastAsia="Arial" w:hAnsi="Arial" w:cs="Arial"/>
          <w:i/>
          <w:color w:val="000000"/>
          <w:sz w:val="20"/>
          <w:szCs w:val="20"/>
        </w:rPr>
        <w:t xml:space="preserve"> propuesta a evaluar</w:t>
      </w:r>
    </w:p>
    <w:p w14:paraId="4AC731AB"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PDE =   Porcentaje de descuento oferta a evaluar </w:t>
      </w:r>
    </w:p>
    <w:p w14:paraId="56C938DF" w14:textId="30A36FBF" w:rsidR="0052342A" w:rsidRDefault="0052342A" w:rsidP="0052342A">
      <w:pPr>
        <w:pBdr>
          <w:top w:val="nil"/>
          <w:left w:val="nil"/>
          <w:bottom w:val="nil"/>
          <w:right w:val="nil"/>
          <w:between w:val="nil"/>
        </w:pBdr>
        <w:jc w:val="both"/>
        <w:rPr>
          <w:rFonts w:ascii="Arial" w:eastAsia="Arial" w:hAnsi="Arial" w:cs="Arial"/>
          <w:i/>
          <w:color w:val="000000"/>
          <w:sz w:val="20"/>
          <w:szCs w:val="20"/>
        </w:rPr>
      </w:pPr>
      <w:r>
        <w:rPr>
          <w:rFonts w:ascii="Arial" w:eastAsia="Arial" w:hAnsi="Arial" w:cs="Arial"/>
          <w:i/>
          <w:color w:val="000000"/>
          <w:sz w:val="20"/>
          <w:szCs w:val="20"/>
        </w:rPr>
        <w:t>PMP = Porcentaje mejor propuesta (propuesta más cercana por encima o por debajo del promedio aritmético con porcentaje de descuento histórico - 202</w:t>
      </w:r>
      <w:r w:rsidR="00544281">
        <w:rPr>
          <w:rFonts w:ascii="Arial" w:eastAsia="Arial" w:hAnsi="Arial" w:cs="Arial"/>
          <w:i/>
          <w:color w:val="000000"/>
          <w:sz w:val="20"/>
          <w:szCs w:val="20"/>
        </w:rPr>
        <w:t>6</w:t>
      </w:r>
      <w:r>
        <w:rPr>
          <w:rFonts w:ascii="Arial" w:eastAsia="Arial" w:hAnsi="Arial" w:cs="Arial"/>
          <w:i/>
          <w:color w:val="000000"/>
          <w:sz w:val="20"/>
          <w:szCs w:val="20"/>
        </w:rPr>
        <w:t>)</w:t>
      </w:r>
    </w:p>
    <w:p w14:paraId="0097B55B" w14:textId="77777777" w:rsidR="0052342A" w:rsidRDefault="0052342A" w:rsidP="0052342A">
      <w:pPr>
        <w:pBdr>
          <w:top w:val="nil"/>
          <w:left w:val="nil"/>
          <w:bottom w:val="nil"/>
          <w:right w:val="nil"/>
          <w:between w:val="nil"/>
        </w:pBdr>
        <w:ind w:left="284"/>
        <w:jc w:val="both"/>
        <w:rPr>
          <w:rFonts w:ascii="Arial" w:eastAsia="Arial" w:hAnsi="Arial" w:cs="Arial"/>
          <w:color w:val="000000"/>
          <w:sz w:val="20"/>
          <w:szCs w:val="20"/>
        </w:rPr>
      </w:pPr>
    </w:p>
    <w:p w14:paraId="57151E94" w14:textId="09946F9A" w:rsidR="0052342A" w:rsidRDefault="0052342A" w:rsidP="0052342A">
      <w:pPr>
        <w:pBdr>
          <w:top w:val="nil"/>
          <w:left w:val="nil"/>
          <w:bottom w:val="nil"/>
          <w:right w:val="nil"/>
          <w:between w:val="nil"/>
        </w:pBdr>
        <w:ind w:left="284"/>
        <w:jc w:val="both"/>
        <w:rPr>
          <w:rFonts w:ascii="Arial" w:eastAsia="Arial" w:hAnsi="Arial" w:cs="Arial"/>
          <w:color w:val="000000"/>
          <w:sz w:val="20"/>
          <w:szCs w:val="20"/>
        </w:rPr>
      </w:pPr>
      <w:r>
        <w:rPr>
          <w:rFonts w:ascii="Arial" w:eastAsia="Arial" w:hAnsi="Arial" w:cs="Arial"/>
          <w:color w:val="000000"/>
          <w:sz w:val="20"/>
          <w:szCs w:val="20"/>
        </w:rPr>
        <w:t>Porcentajes de descuento histórico 202</w:t>
      </w:r>
      <w:r w:rsidR="00544281">
        <w:rPr>
          <w:rFonts w:ascii="Arial" w:eastAsia="Arial" w:hAnsi="Arial" w:cs="Arial"/>
          <w:color w:val="000000"/>
          <w:sz w:val="20"/>
          <w:szCs w:val="20"/>
        </w:rPr>
        <w:t>6</w:t>
      </w:r>
      <w:r>
        <w:rPr>
          <w:rFonts w:ascii="Arial" w:eastAsia="Arial" w:hAnsi="Arial" w:cs="Arial"/>
          <w:color w:val="000000"/>
          <w:sz w:val="20"/>
          <w:szCs w:val="20"/>
        </w:rPr>
        <w:t>.</w:t>
      </w:r>
    </w:p>
    <w:p w14:paraId="6042E849" w14:textId="77777777" w:rsidR="0052342A" w:rsidRDefault="0052342A" w:rsidP="0052342A">
      <w:pPr>
        <w:pBdr>
          <w:top w:val="nil"/>
          <w:left w:val="nil"/>
          <w:bottom w:val="nil"/>
          <w:right w:val="nil"/>
          <w:between w:val="nil"/>
        </w:pBdr>
        <w:ind w:left="284"/>
        <w:jc w:val="both"/>
        <w:rPr>
          <w:rFonts w:ascii="Arial" w:eastAsia="Arial" w:hAnsi="Arial" w:cs="Arial"/>
          <w:color w:val="000000"/>
          <w:sz w:val="20"/>
          <w:szCs w:val="20"/>
        </w:rPr>
      </w:pPr>
    </w:p>
    <w:tbl>
      <w:tblPr>
        <w:tblW w:w="3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9"/>
        <w:gridCol w:w="2529"/>
      </w:tblGrid>
      <w:tr w:rsidR="0052342A" w14:paraId="19C90282" w14:textId="77777777" w:rsidTr="00976C5F">
        <w:trPr>
          <w:trHeight w:val="517"/>
          <w:jc w:val="center"/>
        </w:trPr>
        <w:tc>
          <w:tcPr>
            <w:tcW w:w="979" w:type="dxa"/>
            <w:vAlign w:val="center"/>
          </w:tcPr>
          <w:p w14:paraId="01D619A1" w14:textId="77777777" w:rsidR="0052342A" w:rsidRDefault="0052342A" w:rsidP="00976C5F">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 xml:space="preserve">No. </w:t>
            </w:r>
          </w:p>
        </w:tc>
        <w:tc>
          <w:tcPr>
            <w:tcW w:w="2529" w:type="dxa"/>
            <w:vAlign w:val="bottom"/>
          </w:tcPr>
          <w:p w14:paraId="0DA1F88D" w14:textId="6966CAEB" w:rsidR="0052342A" w:rsidRDefault="0052342A" w:rsidP="00976C5F">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 DE DESCUENTO HISTÓRICO 202</w:t>
            </w:r>
            <w:r w:rsidR="00544281">
              <w:rPr>
                <w:rFonts w:ascii="Arial" w:eastAsia="Arial" w:hAnsi="Arial" w:cs="Arial"/>
                <w:b/>
                <w:color w:val="000000"/>
                <w:sz w:val="20"/>
                <w:szCs w:val="20"/>
              </w:rPr>
              <w:t>6</w:t>
            </w:r>
          </w:p>
        </w:tc>
      </w:tr>
      <w:tr w:rsidR="0052342A" w14:paraId="49BEDA89" w14:textId="77777777" w:rsidTr="00976C5F">
        <w:trPr>
          <w:trHeight w:val="47"/>
          <w:jc w:val="center"/>
        </w:trPr>
        <w:tc>
          <w:tcPr>
            <w:tcW w:w="979" w:type="dxa"/>
            <w:vAlign w:val="center"/>
          </w:tcPr>
          <w:p w14:paraId="4F71F211"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w:t>
            </w:r>
          </w:p>
        </w:tc>
        <w:tc>
          <w:tcPr>
            <w:tcW w:w="2529" w:type="dxa"/>
            <w:vAlign w:val="center"/>
          </w:tcPr>
          <w:p w14:paraId="616062E5" w14:textId="740A60A7" w:rsidR="0052342A" w:rsidRDefault="00937DC2"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30</w:t>
            </w:r>
            <w:r w:rsidR="0052342A">
              <w:rPr>
                <w:rFonts w:ascii="Arial" w:eastAsia="Arial" w:hAnsi="Arial" w:cs="Arial"/>
                <w:color w:val="000000"/>
                <w:sz w:val="20"/>
                <w:szCs w:val="20"/>
              </w:rPr>
              <w:t>%</w:t>
            </w:r>
          </w:p>
        </w:tc>
      </w:tr>
    </w:tbl>
    <w:p w14:paraId="39D29076" w14:textId="77777777" w:rsidR="0052342A" w:rsidRDefault="0052342A" w:rsidP="0052342A">
      <w:pPr>
        <w:pBdr>
          <w:top w:val="nil"/>
          <w:left w:val="nil"/>
          <w:bottom w:val="nil"/>
          <w:right w:val="nil"/>
          <w:between w:val="nil"/>
        </w:pBdr>
        <w:ind w:left="400"/>
        <w:jc w:val="both"/>
        <w:rPr>
          <w:rFonts w:ascii="Arial" w:eastAsia="Arial" w:hAnsi="Arial" w:cs="Arial"/>
          <w:b/>
          <w:color w:val="000000"/>
          <w:sz w:val="20"/>
          <w:szCs w:val="20"/>
        </w:rPr>
      </w:pPr>
    </w:p>
    <w:p w14:paraId="5DFCDEC6" w14:textId="7A23E20F" w:rsidR="0052342A" w:rsidRDefault="0052342A">
      <w:pPr>
        <w:numPr>
          <w:ilvl w:val="1"/>
          <w:numId w:val="30"/>
        </w:numPr>
        <w:pBdr>
          <w:top w:val="nil"/>
          <w:left w:val="nil"/>
          <w:bottom w:val="nil"/>
          <w:right w:val="nil"/>
          <w:between w:val="nil"/>
        </w:pBdr>
        <w:ind w:left="400"/>
        <w:jc w:val="both"/>
        <w:rPr>
          <w:rFonts w:ascii="Arial" w:eastAsia="Arial" w:hAnsi="Arial" w:cs="Arial"/>
          <w:b/>
          <w:color w:val="000000"/>
          <w:sz w:val="20"/>
          <w:szCs w:val="20"/>
        </w:rPr>
      </w:pPr>
      <w:r>
        <w:rPr>
          <w:rFonts w:ascii="Arial" w:eastAsia="Arial" w:hAnsi="Arial" w:cs="Arial"/>
          <w:b/>
          <w:color w:val="000000"/>
          <w:sz w:val="20"/>
          <w:szCs w:val="20"/>
        </w:rPr>
        <w:t>FORMULA No. 2 VALOR TOTAL MÁS CERCANO POR ENCIMA O POR DEBAJO DEL PROMEDIO ARITMÉTICO SIN PORCENTAJE DE DESCUENTO HISTÓRICO - 202</w:t>
      </w:r>
      <w:r w:rsidR="00544281">
        <w:rPr>
          <w:rFonts w:ascii="Arial" w:eastAsia="Arial" w:hAnsi="Arial" w:cs="Arial"/>
          <w:b/>
          <w:color w:val="000000"/>
          <w:sz w:val="20"/>
          <w:szCs w:val="20"/>
        </w:rPr>
        <w:t>6</w:t>
      </w:r>
      <w:r>
        <w:rPr>
          <w:rFonts w:ascii="Arial" w:eastAsia="Arial" w:hAnsi="Arial" w:cs="Arial"/>
          <w:b/>
          <w:color w:val="000000"/>
          <w:sz w:val="20"/>
          <w:szCs w:val="20"/>
        </w:rPr>
        <w:t xml:space="preserve">. </w:t>
      </w:r>
    </w:p>
    <w:p w14:paraId="48FB3EF3" w14:textId="77777777" w:rsidR="0052342A" w:rsidRDefault="0052342A" w:rsidP="0052342A">
      <w:pPr>
        <w:pBdr>
          <w:top w:val="nil"/>
          <w:left w:val="nil"/>
          <w:bottom w:val="nil"/>
          <w:right w:val="nil"/>
          <w:between w:val="nil"/>
        </w:pBdr>
        <w:ind w:left="400"/>
        <w:jc w:val="both"/>
        <w:rPr>
          <w:rFonts w:ascii="Arial" w:eastAsia="Arial" w:hAnsi="Arial" w:cs="Arial"/>
          <w:b/>
          <w:color w:val="000000"/>
          <w:sz w:val="20"/>
          <w:szCs w:val="20"/>
        </w:rPr>
      </w:pPr>
    </w:p>
    <w:p w14:paraId="69AAD521"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           </w:t>
      </w:r>
      <w:r>
        <w:rPr>
          <w:rFonts w:ascii="Arial" w:eastAsia="Arial" w:hAnsi="Arial" w:cs="Arial"/>
          <w:noProof/>
          <w:color w:val="000000"/>
          <w:sz w:val="20"/>
          <w:szCs w:val="20"/>
        </w:rPr>
        <w:drawing>
          <wp:inline distT="0" distB="0" distL="0" distR="0" wp14:anchorId="1589289E" wp14:editId="49E800ED">
            <wp:extent cx="2105025" cy="333375"/>
            <wp:effectExtent l="0" t="0" r="0" b="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2105025" cy="333375"/>
                    </a:xfrm>
                    <a:prstGeom prst="rect">
                      <a:avLst/>
                    </a:prstGeom>
                    <a:ln/>
                  </pic:spPr>
                </pic:pic>
              </a:graphicData>
            </a:graphic>
          </wp:inline>
        </w:drawing>
      </w:r>
    </w:p>
    <w:p w14:paraId="59BF3F8F" w14:textId="77777777" w:rsidR="0052342A" w:rsidRDefault="0052342A" w:rsidP="0052342A">
      <w:pPr>
        <w:pBdr>
          <w:top w:val="nil"/>
          <w:left w:val="nil"/>
          <w:bottom w:val="nil"/>
          <w:right w:val="nil"/>
          <w:between w:val="nil"/>
        </w:pBdr>
        <w:rPr>
          <w:rFonts w:ascii="Arial" w:eastAsia="Arial" w:hAnsi="Arial" w:cs="Arial"/>
          <w:i/>
          <w:color w:val="000000"/>
          <w:sz w:val="20"/>
          <w:szCs w:val="20"/>
        </w:rPr>
      </w:pPr>
    </w:p>
    <w:p w14:paraId="18F6325C"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PP = Porcentaje promedio </w:t>
      </w:r>
    </w:p>
    <w:p w14:paraId="37F6ABFE"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P1, P2, </w:t>
      </w:r>
      <w:proofErr w:type="spellStart"/>
      <w:r>
        <w:rPr>
          <w:rFonts w:ascii="Arial" w:eastAsia="Arial" w:hAnsi="Arial" w:cs="Arial"/>
          <w:color w:val="000000"/>
          <w:sz w:val="20"/>
          <w:szCs w:val="20"/>
        </w:rPr>
        <w:t>Pn</w:t>
      </w:r>
      <w:proofErr w:type="spellEnd"/>
      <w:r>
        <w:rPr>
          <w:rFonts w:ascii="Arial" w:eastAsia="Arial" w:hAnsi="Arial" w:cs="Arial"/>
          <w:color w:val="000000"/>
          <w:sz w:val="20"/>
          <w:szCs w:val="20"/>
        </w:rPr>
        <w:t xml:space="preserve"> = Porcentaje Oferta a Evaluar </w:t>
      </w:r>
    </w:p>
    <w:p w14:paraId="0D310E70"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N = Numero de propuestas hábiles </w:t>
      </w:r>
    </w:p>
    <w:p w14:paraId="2E038607" w14:textId="77777777" w:rsidR="0052342A" w:rsidRDefault="0052342A" w:rsidP="0052342A">
      <w:pPr>
        <w:pBdr>
          <w:top w:val="nil"/>
          <w:left w:val="nil"/>
          <w:bottom w:val="nil"/>
          <w:right w:val="nil"/>
          <w:between w:val="nil"/>
        </w:pBdr>
        <w:rPr>
          <w:rFonts w:ascii="Arial" w:eastAsia="Arial" w:hAnsi="Arial" w:cs="Arial"/>
          <w:color w:val="000000"/>
          <w:sz w:val="20"/>
          <w:szCs w:val="20"/>
        </w:rPr>
      </w:pPr>
    </w:p>
    <w:p w14:paraId="58397BE1"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 le asignarán 40 puntos a la propuesta que se encuentre más cerca por encima o por debajo del promedio, las demás propuestas serán evaluadas conforme a la siguiente formula:</w:t>
      </w:r>
    </w:p>
    <w:p w14:paraId="30524F90"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p>
    <w:p w14:paraId="60C32592"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1.2.1 Propuestas por encima del precio promedio:</w:t>
      </w:r>
    </w:p>
    <w:p w14:paraId="39853F36"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p>
    <w:tbl>
      <w:tblPr>
        <w:tblW w:w="3135" w:type="dxa"/>
        <w:tblInd w:w="-108" w:type="dxa"/>
        <w:tblLayout w:type="fixed"/>
        <w:tblLook w:val="0400" w:firstRow="0" w:lastRow="0" w:firstColumn="0" w:lastColumn="0" w:noHBand="0" w:noVBand="1"/>
      </w:tblPr>
      <w:tblGrid>
        <w:gridCol w:w="801"/>
        <w:gridCol w:w="333"/>
        <w:gridCol w:w="333"/>
        <w:gridCol w:w="675"/>
        <w:gridCol w:w="412"/>
        <w:gridCol w:w="581"/>
      </w:tblGrid>
      <w:tr w:rsidR="0052342A" w14:paraId="49B37C06" w14:textId="77777777" w:rsidTr="00976C5F">
        <w:tc>
          <w:tcPr>
            <w:tcW w:w="801" w:type="dxa"/>
            <w:vMerge w:val="restart"/>
            <w:vAlign w:val="center"/>
          </w:tcPr>
          <w:p w14:paraId="47D6C70B"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bookmarkStart w:id="9" w:name="_dccuy9egr8on" w:colFirst="0" w:colLast="0"/>
            <w:bookmarkEnd w:id="9"/>
            <w:r>
              <w:rPr>
                <w:rFonts w:ascii="Arial" w:eastAsia="Arial" w:hAnsi="Arial" w:cs="Arial"/>
                <w:color w:val="000000"/>
                <w:sz w:val="20"/>
                <w:szCs w:val="20"/>
              </w:rPr>
              <w:t>PPE</w:t>
            </w:r>
          </w:p>
        </w:tc>
        <w:tc>
          <w:tcPr>
            <w:tcW w:w="333" w:type="dxa"/>
          </w:tcPr>
          <w:p w14:paraId="159ED554"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p>
        </w:tc>
        <w:tc>
          <w:tcPr>
            <w:tcW w:w="333" w:type="dxa"/>
            <w:vMerge w:val="restart"/>
            <w:vAlign w:val="center"/>
          </w:tcPr>
          <w:p w14:paraId="096AB350"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675" w:type="dxa"/>
            <w:tcBorders>
              <w:bottom w:val="single" w:sz="4" w:space="0" w:color="000000"/>
            </w:tcBorders>
            <w:vAlign w:val="center"/>
          </w:tcPr>
          <w:p w14:paraId="5D6DB597"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PMP</w:t>
            </w:r>
          </w:p>
        </w:tc>
        <w:tc>
          <w:tcPr>
            <w:tcW w:w="412" w:type="dxa"/>
            <w:vMerge w:val="restart"/>
            <w:vAlign w:val="center"/>
          </w:tcPr>
          <w:p w14:paraId="54DC3E2B"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581" w:type="dxa"/>
            <w:vMerge w:val="restart"/>
            <w:vAlign w:val="center"/>
          </w:tcPr>
          <w:p w14:paraId="2049C912"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40</w:t>
            </w:r>
          </w:p>
        </w:tc>
      </w:tr>
      <w:tr w:rsidR="0052342A" w14:paraId="78948646" w14:textId="77777777" w:rsidTr="00976C5F">
        <w:tc>
          <w:tcPr>
            <w:tcW w:w="801" w:type="dxa"/>
            <w:vMerge/>
            <w:vAlign w:val="center"/>
          </w:tcPr>
          <w:p w14:paraId="05A9CCC6"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333" w:type="dxa"/>
          </w:tcPr>
          <w:p w14:paraId="5E216C32" w14:textId="77777777" w:rsidR="0052342A" w:rsidRDefault="0052342A" w:rsidP="00976C5F">
            <w:pPr>
              <w:pBdr>
                <w:top w:val="nil"/>
                <w:left w:val="nil"/>
                <w:bottom w:val="nil"/>
                <w:right w:val="nil"/>
                <w:between w:val="nil"/>
              </w:pBdr>
              <w:rPr>
                <w:rFonts w:ascii="Arial" w:eastAsia="Arial" w:hAnsi="Arial" w:cs="Arial"/>
                <w:color w:val="000000"/>
                <w:sz w:val="20"/>
                <w:szCs w:val="20"/>
              </w:rPr>
            </w:pPr>
          </w:p>
        </w:tc>
        <w:tc>
          <w:tcPr>
            <w:tcW w:w="333" w:type="dxa"/>
            <w:vMerge/>
            <w:vAlign w:val="center"/>
          </w:tcPr>
          <w:p w14:paraId="434090B5"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675" w:type="dxa"/>
            <w:tcBorders>
              <w:top w:val="single" w:sz="4" w:space="0" w:color="000000"/>
            </w:tcBorders>
            <w:vAlign w:val="center"/>
          </w:tcPr>
          <w:p w14:paraId="1EFC41BA"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PDE</w:t>
            </w:r>
          </w:p>
        </w:tc>
        <w:tc>
          <w:tcPr>
            <w:tcW w:w="412" w:type="dxa"/>
            <w:vMerge/>
            <w:vAlign w:val="center"/>
          </w:tcPr>
          <w:p w14:paraId="4E724B78"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581" w:type="dxa"/>
            <w:vMerge/>
            <w:vAlign w:val="center"/>
          </w:tcPr>
          <w:p w14:paraId="11C61EB3"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r>
    </w:tbl>
    <w:p w14:paraId="74F0360B"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1.2.2 Propuestas por debajo del precio promedio: </w:t>
      </w:r>
    </w:p>
    <w:p w14:paraId="3E5645B3"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p>
    <w:tbl>
      <w:tblPr>
        <w:tblW w:w="2807" w:type="dxa"/>
        <w:tblInd w:w="-113" w:type="dxa"/>
        <w:tblLayout w:type="fixed"/>
        <w:tblLook w:val="0400" w:firstRow="0" w:lastRow="0" w:firstColumn="0" w:lastColumn="0" w:noHBand="0" w:noVBand="1"/>
      </w:tblPr>
      <w:tblGrid>
        <w:gridCol w:w="801"/>
        <w:gridCol w:w="333"/>
        <w:gridCol w:w="680"/>
        <w:gridCol w:w="294"/>
        <w:gridCol w:w="699"/>
      </w:tblGrid>
      <w:tr w:rsidR="0052342A" w14:paraId="4073D11D" w14:textId="77777777" w:rsidTr="00976C5F">
        <w:tc>
          <w:tcPr>
            <w:tcW w:w="801" w:type="dxa"/>
            <w:vMerge w:val="restart"/>
            <w:vAlign w:val="center"/>
          </w:tcPr>
          <w:p w14:paraId="0EBCA7B1"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PPE</w:t>
            </w:r>
          </w:p>
        </w:tc>
        <w:tc>
          <w:tcPr>
            <w:tcW w:w="333" w:type="dxa"/>
            <w:vMerge w:val="restart"/>
            <w:vAlign w:val="center"/>
          </w:tcPr>
          <w:p w14:paraId="7679E599"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680" w:type="dxa"/>
            <w:tcBorders>
              <w:bottom w:val="single" w:sz="4" w:space="0" w:color="000000"/>
            </w:tcBorders>
            <w:vAlign w:val="center"/>
          </w:tcPr>
          <w:p w14:paraId="3D6A168B"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PDE</w:t>
            </w:r>
          </w:p>
        </w:tc>
        <w:tc>
          <w:tcPr>
            <w:tcW w:w="294" w:type="dxa"/>
            <w:vMerge w:val="restart"/>
            <w:vAlign w:val="center"/>
          </w:tcPr>
          <w:p w14:paraId="29EFA4FE"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699" w:type="dxa"/>
            <w:vMerge w:val="restart"/>
            <w:vAlign w:val="center"/>
          </w:tcPr>
          <w:p w14:paraId="69997D96"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40</w:t>
            </w:r>
          </w:p>
        </w:tc>
      </w:tr>
      <w:tr w:rsidR="0052342A" w14:paraId="07879E46" w14:textId="77777777" w:rsidTr="00976C5F">
        <w:tc>
          <w:tcPr>
            <w:tcW w:w="801" w:type="dxa"/>
            <w:vMerge/>
            <w:vAlign w:val="center"/>
          </w:tcPr>
          <w:p w14:paraId="362A1569"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333" w:type="dxa"/>
            <w:vMerge/>
            <w:vAlign w:val="center"/>
          </w:tcPr>
          <w:p w14:paraId="078428C0"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680" w:type="dxa"/>
            <w:tcBorders>
              <w:top w:val="single" w:sz="4" w:space="0" w:color="000000"/>
            </w:tcBorders>
            <w:vAlign w:val="center"/>
          </w:tcPr>
          <w:p w14:paraId="741C0BCA" w14:textId="77777777" w:rsidR="0052342A" w:rsidRDefault="0052342A" w:rsidP="00976C5F">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PMP</w:t>
            </w:r>
          </w:p>
        </w:tc>
        <w:tc>
          <w:tcPr>
            <w:tcW w:w="294" w:type="dxa"/>
            <w:vMerge/>
            <w:vAlign w:val="center"/>
          </w:tcPr>
          <w:p w14:paraId="72FD2D81"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699" w:type="dxa"/>
            <w:vMerge/>
            <w:vAlign w:val="center"/>
          </w:tcPr>
          <w:p w14:paraId="75C7A812" w14:textId="77777777" w:rsidR="0052342A" w:rsidRDefault="0052342A" w:rsidP="00976C5F">
            <w:pPr>
              <w:widowControl w:val="0"/>
              <w:pBdr>
                <w:top w:val="nil"/>
                <w:left w:val="nil"/>
                <w:bottom w:val="nil"/>
                <w:right w:val="nil"/>
                <w:between w:val="nil"/>
              </w:pBdr>
              <w:spacing w:line="276" w:lineRule="auto"/>
              <w:rPr>
                <w:rFonts w:ascii="Arial" w:eastAsia="Arial" w:hAnsi="Arial" w:cs="Arial"/>
                <w:color w:val="000000"/>
                <w:sz w:val="20"/>
                <w:szCs w:val="20"/>
              </w:rPr>
            </w:pPr>
          </w:p>
        </w:tc>
      </w:tr>
    </w:tbl>
    <w:p w14:paraId="78CF8DE9"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p>
    <w:p w14:paraId="4D842379"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Dónde: </w:t>
      </w:r>
    </w:p>
    <w:p w14:paraId="6151AE4C"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VPE =    Puntaje propuesta a evaluar</w:t>
      </w:r>
    </w:p>
    <w:p w14:paraId="1598958B" w14:textId="77777777" w:rsidR="0052342A" w:rsidRDefault="0052342A" w:rsidP="0052342A">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PDE =    Porcentaje de descuento oferta a evaluar </w:t>
      </w:r>
    </w:p>
    <w:p w14:paraId="19ADB99C" w14:textId="61A1F962"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PMP = Porcentaje mejor propuesta (propuesta más cercana por encima o por debajo del promedio aritmético   sin porcentaje de descuento histórico - 202</w:t>
      </w:r>
      <w:r w:rsidR="00E101F0">
        <w:rPr>
          <w:rFonts w:ascii="Arial" w:eastAsia="Arial" w:hAnsi="Arial" w:cs="Arial"/>
          <w:color w:val="000000"/>
          <w:sz w:val="20"/>
          <w:szCs w:val="20"/>
        </w:rPr>
        <w:t>6</w:t>
      </w:r>
      <w:r>
        <w:rPr>
          <w:rFonts w:ascii="Arial" w:eastAsia="Arial" w:hAnsi="Arial" w:cs="Arial"/>
          <w:color w:val="000000"/>
          <w:sz w:val="20"/>
          <w:szCs w:val="20"/>
        </w:rPr>
        <w:t>)</w:t>
      </w:r>
    </w:p>
    <w:p w14:paraId="38B64D6B"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p>
    <w:p w14:paraId="44C4E11B" w14:textId="77777777" w:rsidR="0052342A" w:rsidRDefault="0052342A">
      <w:pPr>
        <w:numPr>
          <w:ilvl w:val="1"/>
          <w:numId w:val="30"/>
        </w:numPr>
        <w:pBdr>
          <w:top w:val="nil"/>
          <w:left w:val="nil"/>
          <w:bottom w:val="nil"/>
          <w:right w:val="nil"/>
          <w:between w:val="nil"/>
        </w:pBdr>
        <w:ind w:left="400"/>
        <w:jc w:val="both"/>
        <w:rPr>
          <w:rFonts w:ascii="Arial" w:eastAsia="Arial" w:hAnsi="Arial" w:cs="Arial"/>
          <w:color w:val="000000"/>
          <w:sz w:val="20"/>
          <w:szCs w:val="20"/>
        </w:rPr>
      </w:pPr>
      <w:r>
        <w:rPr>
          <w:rFonts w:ascii="Arial" w:eastAsia="Arial" w:hAnsi="Arial" w:cs="Arial"/>
          <w:color w:val="000000"/>
          <w:sz w:val="20"/>
          <w:szCs w:val="20"/>
        </w:rPr>
        <w:t xml:space="preserve">MAYOR PORCENTAJE DE DESCUENTO: </w:t>
      </w:r>
    </w:p>
    <w:p w14:paraId="4FFC9D7A" w14:textId="77777777" w:rsidR="0052342A" w:rsidRDefault="0052342A" w:rsidP="0052342A">
      <w:pPr>
        <w:pBdr>
          <w:top w:val="nil"/>
          <w:left w:val="nil"/>
          <w:bottom w:val="nil"/>
          <w:right w:val="nil"/>
          <w:between w:val="nil"/>
        </w:pBdr>
        <w:ind w:left="400"/>
        <w:jc w:val="both"/>
        <w:rPr>
          <w:rFonts w:ascii="Arial" w:eastAsia="Arial" w:hAnsi="Arial" w:cs="Arial"/>
          <w:color w:val="000000"/>
          <w:sz w:val="20"/>
          <w:szCs w:val="20"/>
        </w:rPr>
      </w:pPr>
    </w:p>
    <w:p w14:paraId="293234E7" w14:textId="77777777" w:rsidR="0052342A" w:rsidRDefault="0052342A" w:rsidP="0052342A">
      <w:pPr>
        <w:pBdr>
          <w:top w:val="nil"/>
          <w:left w:val="nil"/>
          <w:bottom w:val="nil"/>
          <w:right w:val="nil"/>
          <w:between w:val="nil"/>
        </w:pBdr>
        <w:ind w:left="400"/>
        <w:jc w:val="both"/>
        <w:rPr>
          <w:rFonts w:ascii="Arial" w:eastAsia="Arial" w:hAnsi="Arial" w:cs="Arial"/>
          <w:color w:val="000000"/>
          <w:sz w:val="20"/>
          <w:szCs w:val="20"/>
        </w:rPr>
      </w:pPr>
      <w:r>
        <w:rPr>
          <w:rFonts w:ascii="Arial" w:eastAsia="Arial" w:hAnsi="Arial" w:cs="Arial"/>
          <w:color w:val="000000"/>
          <w:sz w:val="20"/>
          <w:szCs w:val="20"/>
        </w:rPr>
        <w:t xml:space="preserve">Se otorgarán cuarenta (40) puntos a aquella propuesta que ofrezca el mayor porcentaje de descuento. Las demás se ponderarán de manera proporcional de acuerdo a la siguiente fórmula: </w:t>
      </w:r>
    </w:p>
    <w:p w14:paraId="062444C2" w14:textId="77777777" w:rsidR="0052342A" w:rsidRDefault="0052342A" w:rsidP="0052342A">
      <w:pPr>
        <w:ind w:right="545"/>
        <w:jc w:val="both"/>
        <w:rPr>
          <w:rFonts w:ascii="Arial" w:eastAsia="Arial" w:hAnsi="Arial" w:cs="Arial"/>
          <w:sz w:val="20"/>
          <w:szCs w:val="20"/>
        </w:rPr>
      </w:pPr>
    </w:p>
    <w:tbl>
      <w:tblPr>
        <w:tblW w:w="2640" w:type="dxa"/>
        <w:tblLayout w:type="fixed"/>
        <w:tblLook w:val="0400" w:firstRow="0" w:lastRow="0" w:firstColumn="0" w:lastColumn="0" w:noHBand="0" w:noVBand="1"/>
      </w:tblPr>
      <w:tblGrid>
        <w:gridCol w:w="780"/>
        <w:gridCol w:w="1200"/>
        <w:gridCol w:w="660"/>
      </w:tblGrid>
      <w:tr w:rsidR="0052342A" w14:paraId="5B4BFFCC" w14:textId="77777777" w:rsidTr="00976C5F">
        <w:trPr>
          <w:trHeight w:val="300"/>
        </w:trPr>
        <w:tc>
          <w:tcPr>
            <w:tcW w:w="780" w:type="dxa"/>
            <w:vMerge w:val="restart"/>
            <w:tcBorders>
              <w:top w:val="nil"/>
              <w:left w:val="nil"/>
              <w:bottom w:val="nil"/>
              <w:right w:val="nil"/>
            </w:tcBorders>
            <w:vAlign w:val="center"/>
          </w:tcPr>
          <w:p w14:paraId="386E7ADA" w14:textId="77777777" w:rsidR="0052342A" w:rsidRDefault="0052342A" w:rsidP="00976C5F">
            <w:pPr>
              <w:jc w:val="center"/>
              <w:rPr>
                <w:rFonts w:ascii="Arial" w:eastAsia="Arial" w:hAnsi="Arial" w:cs="Arial"/>
                <w:i/>
                <w:color w:val="000000"/>
                <w:sz w:val="20"/>
                <w:szCs w:val="20"/>
              </w:rPr>
            </w:pPr>
            <w:r>
              <w:rPr>
                <w:rFonts w:ascii="Arial" w:eastAsia="Arial" w:hAnsi="Arial" w:cs="Arial"/>
                <w:i/>
                <w:color w:val="000000"/>
                <w:sz w:val="20"/>
                <w:szCs w:val="20"/>
              </w:rPr>
              <w:t>P =</w:t>
            </w:r>
          </w:p>
        </w:tc>
        <w:tc>
          <w:tcPr>
            <w:tcW w:w="1200" w:type="dxa"/>
            <w:tcBorders>
              <w:top w:val="nil"/>
              <w:left w:val="nil"/>
              <w:bottom w:val="single" w:sz="4" w:space="0" w:color="000000"/>
              <w:right w:val="nil"/>
            </w:tcBorders>
            <w:vAlign w:val="center"/>
          </w:tcPr>
          <w:p w14:paraId="016BD5C4" w14:textId="77777777" w:rsidR="0052342A" w:rsidRDefault="0052342A" w:rsidP="00976C5F">
            <w:pPr>
              <w:jc w:val="center"/>
              <w:rPr>
                <w:rFonts w:ascii="Arial" w:eastAsia="Arial" w:hAnsi="Arial" w:cs="Arial"/>
                <w:i/>
                <w:color w:val="000000"/>
                <w:sz w:val="20"/>
                <w:szCs w:val="20"/>
              </w:rPr>
            </w:pPr>
            <w:r>
              <w:rPr>
                <w:rFonts w:ascii="Arial" w:eastAsia="Arial" w:hAnsi="Arial" w:cs="Arial"/>
                <w:i/>
                <w:color w:val="000000"/>
                <w:sz w:val="20"/>
                <w:szCs w:val="20"/>
              </w:rPr>
              <w:t>PPE</w:t>
            </w:r>
          </w:p>
        </w:tc>
        <w:tc>
          <w:tcPr>
            <w:tcW w:w="660" w:type="dxa"/>
            <w:vMerge w:val="restart"/>
            <w:tcBorders>
              <w:top w:val="nil"/>
              <w:left w:val="nil"/>
              <w:bottom w:val="nil"/>
              <w:right w:val="nil"/>
            </w:tcBorders>
            <w:vAlign w:val="center"/>
          </w:tcPr>
          <w:p w14:paraId="20F46824" w14:textId="77777777" w:rsidR="0052342A" w:rsidRDefault="0052342A" w:rsidP="00976C5F">
            <w:pPr>
              <w:jc w:val="center"/>
              <w:rPr>
                <w:rFonts w:ascii="Arial" w:eastAsia="Arial" w:hAnsi="Arial" w:cs="Arial"/>
                <w:i/>
                <w:color w:val="000000"/>
                <w:sz w:val="20"/>
                <w:szCs w:val="20"/>
              </w:rPr>
            </w:pPr>
            <w:r>
              <w:rPr>
                <w:rFonts w:ascii="Arial" w:eastAsia="Arial" w:hAnsi="Arial" w:cs="Arial"/>
                <w:i/>
                <w:color w:val="000000"/>
                <w:sz w:val="20"/>
                <w:szCs w:val="20"/>
              </w:rPr>
              <w:t>* 40</w:t>
            </w:r>
          </w:p>
        </w:tc>
      </w:tr>
      <w:tr w:rsidR="0052342A" w14:paraId="16C3E1A5" w14:textId="77777777" w:rsidTr="00976C5F">
        <w:trPr>
          <w:trHeight w:val="300"/>
        </w:trPr>
        <w:tc>
          <w:tcPr>
            <w:tcW w:w="780" w:type="dxa"/>
            <w:vMerge/>
            <w:tcBorders>
              <w:top w:val="nil"/>
              <w:left w:val="nil"/>
              <w:bottom w:val="nil"/>
              <w:right w:val="nil"/>
            </w:tcBorders>
            <w:vAlign w:val="center"/>
          </w:tcPr>
          <w:p w14:paraId="0DA12ED5" w14:textId="77777777" w:rsidR="0052342A" w:rsidRDefault="0052342A" w:rsidP="00976C5F">
            <w:pPr>
              <w:widowControl w:val="0"/>
              <w:pBdr>
                <w:top w:val="nil"/>
                <w:left w:val="nil"/>
                <w:bottom w:val="nil"/>
                <w:right w:val="nil"/>
                <w:between w:val="nil"/>
              </w:pBdr>
              <w:spacing w:line="276" w:lineRule="auto"/>
              <w:rPr>
                <w:rFonts w:ascii="Arial" w:eastAsia="Arial" w:hAnsi="Arial" w:cs="Arial"/>
                <w:i/>
                <w:color w:val="000000"/>
                <w:sz w:val="20"/>
                <w:szCs w:val="20"/>
              </w:rPr>
            </w:pPr>
          </w:p>
        </w:tc>
        <w:tc>
          <w:tcPr>
            <w:tcW w:w="1200" w:type="dxa"/>
            <w:tcBorders>
              <w:top w:val="nil"/>
              <w:left w:val="nil"/>
              <w:bottom w:val="nil"/>
              <w:right w:val="nil"/>
            </w:tcBorders>
            <w:vAlign w:val="center"/>
          </w:tcPr>
          <w:p w14:paraId="7B8E6AF5" w14:textId="77777777" w:rsidR="0052342A" w:rsidRDefault="0052342A" w:rsidP="00976C5F">
            <w:pPr>
              <w:jc w:val="center"/>
              <w:rPr>
                <w:rFonts w:ascii="Arial" w:eastAsia="Arial" w:hAnsi="Arial" w:cs="Arial"/>
                <w:i/>
                <w:color w:val="000000"/>
                <w:sz w:val="20"/>
                <w:szCs w:val="20"/>
              </w:rPr>
            </w:pPr>
            <w:r>
              <w:rPr>
                <w:rFonts w:ascii="Arial" w:eastAsia="Arial" w:hAnsi="Arial" w:cs="Arial"/>
                <w:i/>
                <w:color w:val="000000"/>
                <w:sz w:val="20"/>
                <w:szCs w:val="20"/>
              </w:rPr>
              <w:t>OMP</w:t>
            </w:r>
          </w:p>
        </w:tc>
        <w:tc>
          <w:tcPr>
            <w:tcW w:w="660" w:type="dxa"/>
            <w:vMerge/>
            <w:tcBorders>
              <w:top w:val="nil"/>
              <w:left w:val="nil"/>
              <w:bottom w:val="nil"/>
              <w:right w:val="nil"/>
            </w:tcBorders>
            <w:vAlign w:val="center"/>
          </w:tcPr>
          <w:p w14:paraId="21AA2115" w14:textId="77777777" w:rsidR="0052342A" w:rsidRDefault="0052342A" w:rsidP="00976C5F">
            <w:pPr>
              <w:widowControl w:val="0"/>
              <w:pBdr>
                <w:top w:val="nil"/>
                <w:left w:val="nil"/>
                <w:bottom w:val="nil"/>
                <w:right w:val="nil"/>
                <w:between w:val="nil"/>
              </w:pBdr>
              <w:spacing w:line="276" w:lineRule="auto"/>
              <w:rPr>
                <w:rFonts w:ascii="Arial" w:eastAsia="Arial" w:hAnsi="Arial" w:cs="Arial"/>
                <w:i/>
                <w:color w:val="000000"/>
                <w:sz w:val="20"/>
                <w:szCs w:val="20"/>
              </w:rPr>
            </w:pPr>
          </w:p>
        </w:tc>
      </w:tr>
    </w:tbl>
    <w:p w14:paraId="73B44790" w14:textId="77777777" w:rsidR="0052342A" w:rsidRDefault="0052342A" w:rsidP="0052342A">
      <w:pPr>
        <w:ind w:right="545"/>
        <w:jc w:val="both"/>
        <w:rPr>
          <w:rFonts w:ascii="Arial" w:eastAsia="Arial" w:hAnsi="Arial" w:cs="Arial"/>
          <w:sz w:val="20"/>
          <w:szCs w:val="20"/>
        </w:rPr>
      </w:pPr>
    </w:p>
    <w:p w14:paraId="662A4A3C"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P = Puntaje </w:t>
      </w:r>
    </w:p>
    <w:p w14:paraId="7F6EC16D"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OMP = Oferta mayor porcentaje de descuento</w:t>
      </w:r>
    </w:p>
    <w:p w14:paraId="56FF6670"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PPE = Porcentaje de descuento propuesta a evaluar </w:t>
      </w:r>
    </w:p>
    <w:p w14:paraId="1F09A9A3"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 = (OMP / PPE) * 40</w:t>
      </w:r>
    </w:p>
    <w:p w14:paraId="50BD889D" w14:textId="77777777" w:rsidR="0052342A" w:rsidRDefault="0052342A" w:rsidP="0052342A">
      <w:pPr>
        <w:ind w:right="545"/>
        <w:jc w:val="both"/>
        <w:rPr>
          <w:rFonts w:ascii="Arial" w:eastAsia="Arial" w:hAnsi="Arial" w:cs="Arial"/>
          <w:sz w:val="20"/>
          <w:szCs w:val="20"/>
        </w:rPr>
      </w:pPr>
    </w:p>
    <w:p w14:paraId="122EC3EF" w14:textId="77777777" w:rsidR="0052342A" w:rsidRDefault="0052342A" w:rsidP="0052342A">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NOTA 1:</w:t>
      </w:r>
      <w:r>
        <w:rPr>
          <w:rFonts w:ascii="Arial" w:eastAsia="Arial" w:hAnsi="Arial" w:cs="Arial"/>
          <w:color w:val="000000"/>
          <w:sz w:val="20"/>
          <w:szCs w:val="20"/>
        </w:rPr>
        <w:t xml:space="preserve"> Cuando para la evaluación económica se habilite sólo una oferta, se le otorgaran los cuarenta (40) puntos siempre y cuando cumpla con los requisitos de técnica, jurídica y económica. Sin que haya necesidad de aplicar la formula correspondiente, de acuerdo a los dos primeros decimales de la TRM (Tasa Representativa del Mercado). </w:t>
      </w:r>
    </w:p>
    <w:p w14:paraId="6F82F16C" w14:textId="77777777" w:rsidR="00937DC2" w:rsidRDefault="00937DC2" w:rsidP="0052342A">
      <w:pPr>
        <w:pBdr>
          <w:top w:val="nil"/>
          <w:left w:val="nil"/>
          <w:bottom w:val="nil"/>
          <w:right w:val="nil"/>
          <w:between w:val="nil"/>
        </w:pBdr>
        <w:jc w:val="both"/>
        <w:rPr>
          <w:rFonts w:ascii="Arial" w:eastAsia="Arial" w:hAnsi="Arial" w:cs="Arial"/>
          <w:color w:val="000000"/>
          <w:sz w:val="20"/>
          <w:szCs w:val="20"/>
        </w:rPr>
      </w:pPr>
    </w:p>
    <w:p w14:paraId="271F5396" w14:textId="77777777" w:rsidR="0052342A" w:rsidRDefault="0052342A" w:rsidP="0052342A">
      <w:pPr>
        <w:ind w:right="49"/>
        <w:jc w:val="both"/>
        <w:rPr>
          <w:rFonts w:ascii="Arial" w:eastAsia="Arial" w:hAnsi="Arial" w:cs="Arial"/>
          <w:sz w:val="20"/>
          <w:szCs w:val="20"/>
        </w:rPr>
      </w:pPr>
      <w:r>
        <w:rPr>
          <w:rFonts w:ascii="Arial" w:eastAsia="Arial" w:hAnsi="Arial" w:cs="Arial"/>
          <w:b/>
          <w:sz w:val="20"/>
          <w:szCs w:val="20"/>
        </w:rPr>
        <w:t>NOTA 2:</w:t>
      </w:r>
      <w:r>
        <w:rPr>
          <w:rFonts w:ascii="Arial" w:eastAsia="Arial" w:hAnsi="Arial" w:cs="Arial"/>
          <w:sz w:val="20"/>
          <w:szCs w:val="20"/>
        </w:rPr>
        <w:t xml:space="preserve"> Cuando para la evaluación económica se habiliten sólo dos ofertas se utilizará la fórmula de MAYOR PORCENTAJE DE DESCUENTO.</w:t>
      </w:r>
    </w:p>
    <w:p w14:paraId="0171F024" w14:textId="77777777" w:rsidR="00937DC2" w:rsidRDefault="00937DC2" w:rsidP="0052342A">
      <w:pPr>
        <w:ind w:right="49"/>
        <w:jc w:val="both"/>
        <w:rPr>
          <w:rFonts w:ascii="Arial" w:eastAsia="Arial" w:hAnsi="Arial" w:cs="Arial"/>
          <w:sz w:val="20"/>
          <w:szCs w:val="20"/>
        </w:rPr>
      </w:pPr>
    </w:p>
    <w:p w14:paraId="365718A1" w14:textId="77777777" w:rsidR="00937DC2" w:rsidRPr="0013752B" w:rsidRDefault="00937DC2">
      <w:pPr>
        <w:pStyle w:val="Prrafodelista"/>
        <w:numPr>
          <w:ilvl w:val="0"/>
          <w:numId w:val="27"/>
        </w:numPr>
        <w:jc w:val="both"/>
        <w:rPr>
          <w:rFonts w:ascii="Arial" w:hAnsi="Arial" w:cs="Arial"/>
          <w:b/>
          <w:bCs/>
          <w:u w:val="single"/>
          <w:lang w:eastAsia="es-CO"/>
        </w:rPr>
      </w:pPr>
      <w:bookmarkStart w:id="10" w:name="_Hlk206927156"/>
      <w:r w:rsidRPr="0013752B">
        <w:rPr>
          <w:rFonts w:ascii="Arial" w:hAnsi="Arial" w:cs="Arial"/>
          <w:b/>
          <w:bCs/>
          <w:u w:val="single"/>
          <w:lang w:eastAsia="es-CO"/>
        </w:rPr>
        <w:t>FACTOR TÉCNICO: (50 Puntos)</w:t>
      </w:r>
    </w:p>
    <w:p w14:paraId="4658A4D7" w14:textId="77777777" w:rsidR="00937DC2" w:rsidRPr="0013752B" w:rsidRDefault="00937DC2" w:rsidP="00937DC2">
      <w:pPr>
        <w:pStyle w:val="Prrafodelista"/>
        <w:ind w:left="400"/>
        <w:jc w:val="both"/>
        <w:rPr>
          <w:rFonts w:ascii="Arial" w:hAnsi="Arial" w:cs="Arial"/>
          <w:b/>
          <w:bCs/>
          <w:u w:val="single"/>
          <w:lang w:eastAsia="es-CO"/>
        </w:rPr>
      </w:pPr>
    </w:p>
    <w:p w14:paraId="51B8A977" w14:textId="77777777" w:rsidR="00937DC2" w:rsidRPr="0013752B" w:rsidRDefault="00937DC2">
      <w:pPr>
        <w:numPr>
          <w:ilvl w:val="1"/>
          <w:numId w:val="16"/>
        </w:numPr>
        <w:autoSpaceDE w:val="0"/>
        <w:autoSpaceDN w:val="0"/>
        <w:adjustRightInd w:val="0"/>
        <w:ind w:left="709" w:hanging="425"/>
        <w:contextualSpacing/>
        <w:rPr>
          <w:rFonts w:ascii="Arial" w:hAnsi="Arial" w:cs="Arial"/>
          <w:lang w:val="es-MX"/>
        </w:rPr>
      </w:pPr>
      <w:r w:rsidRPr="0013752B">
        <w:rPr>
          <w:rFonts w:ascii="Arial" w:hAnsi="Arial" w:cs="Arial"/>
          <w:b/>
          <w:bCs/>
          <w:lang w:val="es-419"/>
        </w:rPr>
        <w:t xml:space="preserve">REVISIÓN TÉCNICO MECÁNICA: </w:t>
      </w:r>
      <w:r w:rsidRPr="0013752B">
        <w:rPr>
          <w:rFonts w:ascii="Arial" w:hAnsi="Arial" w:cs="Arial"/>
          <w:b/>
          <w:bCs/>
          <w:u w:val="single"/>
          <w:lang w:val="es-419"/>
        </w:rPr>
        <w:t>(Máximo 10 puntos).</w:t>
      </w:r>
    </w:p>
    <w:p w14:paraId="344A2082" w14:textId="77777777" w:rsidR="00937DC2" w:rsidRPr="0013752B" w:rsidRDefault="00937DC2" w:rsidP="00937DC2">
      <w:pPr>
        <w:pStyle w:val="Prrafodelista"/>
        <w:ind w:left="400"/>
        <w:jc w:val="both"/>
        <w:rPr>
          <w:rFonts w:ascii="Arial" w:hAnsi="Arial" w:cs="Arial"/>
          <w:b/>
          <w:bCs/>
          <w:u w:val="single"/>
          <w:lang w:eastAsia="es-CO"/>
        </w:rPr>
      </w:pPr>
    </w:p>
    <w:p w14:paraId="1ACDF2BF" w14:textId="77777777" w:rsidR="00937DC2" w:rsidRPr="0013752B" w:rsidRDefault="00937DC2" w:rsidP="00937DC2">
      <w:pPr>
        <w:jc w:val="both"/>
        <w:rPr>
          <w:rFonts w:ascii="Arial" w:eastAsia="Arial" w:hAnsi="Arial" w:cs="Arial"/>
        </w:rPr>
      </w:pPr>
      <w:r w:rsidRPr="0013752B">
        <w:rPr>
          <w:rFonts w:ascii="Arial" w:eastAsia="Arial" w:hAnsi="Arial" w:cs="Arial"/>
          <w:lang w:val="es-419"/>
        </w:rPr>
        <w:t xml:space="preserve">Al </w:t>
      </w:r>
      <w:r w:rsidRPr="0013752B">
        <w:rPr>
          <w:rFonts w:ascii="Arial" w:eastAsia="Arial" w:hAnsi="Arial" w:cs="Arial"/>
        </w:rPr>
        <w:t>oferente</w:t>
      </w:r>
      <w:r w:rsidRPr="0013752B">
        <w:rPr>
          <w:rFonts w:ascii="Arial" w:eastAsia="Arial" w:hAnsi="Arial" w:cs="Arial"/>
          <w:lang w:val="es-419"/>
        </w:rPr>
        <w:t xml:space="preserve"> que ofrezca de manera expresa dentro de su oferta, la cantidad de certificaciones técnico mecánicas sin ningún costo, de acuerdo a las descritas en el siguiente cuadro “CERTIFICACIÓN TÉCNICO MECÁNICA” se le otorgará</w:t>
      </w:r>
      <w:r w:rsidRPr="0013752B">
        <w:rPr>
          <w:rFonts w:ascii="Arial" w:eastAsia="Arial" w:hAnsi="Arial" w:cs="Arial"/>
        </w:rPr>
        <w:t xml:space="preserve"> el siguiente puntaje, así:</w:t>
      </w:r>
    </w:p>
    <w:p w14:paraId="69E642DB" w14:textId="77777777" w:rsidR="00937DC2" w:rsidRPr="0013752B" w:rsidRDefault="00937DC2" w:rsidP="00937DC2">
      <w:pPr>
        <w:jc w:val="both"/>
        <w:rPr>
          <w:rFonts w:ascii="Arial" w:eastAsia="Arial" w:hAnsi="Arial" w:cs="Arial"/>
        </w:rPr>
      </w:pPr>
    </w:p>
    <w:tbl>
      <w:tblPr>
        <w:tblW w:w="41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79"/>
        <w:gridCol w:w="1960"/>
      </w:tblGrid>
      <w:tr w:rsidR="00937DC2" w:rsidRPr="0013752B" w14:paraId="0C2C37A6" w14:textId="77777777" w:rsidTr="003F2AC2">
        <w:trPr>
          <w:trHeight w:val="20"/>
          <w:jc w:val="center"/>
        </w:trPr>
        <w:tc>
          <w:tcPr>
            <w:tcW w:w="2179" w:type="dxa"/>
            <w:vAlign w:val="center"/>
            <w:hideMark/>
          </w:tcPr>
          <w:p w14:paraId="419FB19C" w14:textId="77777777" w:rsidR="00937DC2" w:rsidRPr="0013752B" w:rsidRDefault="00937DC2" w:rsidP="003F2AC2">
            <w:pPr>
              <w:pStyle w:val="Sinespaciado1"/>
              <w:jc w:val="center"/>
              <w:rPr>
                <w:rFonts w:ascii="Arial" w:hAnsi="Arial" w:cs="Arial"/>
                <w:b/>
                <w:sz w:val="20"/>
                <w:szCs w:val="20"/>
              </w:rPr>
            </w:pPr>
            <w:r w:rsidRPr="0013752B">
              <w:rPr>
                <w:rFonts w:ascii="Arial" w:hAnsi="Arial" w:cs="Arial"/>
                <w:b/>
                <w:sz w:val="20"/>
                <w:szCs w:val="20"/>
              </w:rPr>
              <w:t xml:space="preserve">CANTIDAD DE CERTIFICACIONES </w:t>
            </w:r>
          </w:p>
          <w:p w14:paraId="266D96A6" w14:textId="77777777" w:rsidR="00937DC2" w:rsidRPr="0013752B" w:rsidRDefault="00937DC2" w:rsidP="003F2AC2">
            <w:pPr>
              <w:pStyle w:val="Sinespaciado1"/>
              <w:jc w:val="center"/>
              <w:rPr>
                <w:rFonts w:ascii="Arial" w:hAnsi="Arial" w:cs="Arial"/>
                <w:b/>
                <w:sz w:val="20"/>
                <w:szCs w:val="20"/>
              </w:rPr>
            </w:pPr>
          </w:p>
        </w:tc>
        <w:tc>
          <w:tcPr>
            <w:tcW w:w="1960" w:type="dxa"/>
            <w:tcBorders>
              <w:right w:val="single" w:sz="4" w:space="0" w:color="auto"/>
            </w:tcBorders>
            <w:vAlign w:val="center"/>
            <w:hideMark/>
          </w:tcPr>
          <w:p w14:paraId="55392423" w14:textId="77777777" w:rsidR="00937DC2" w:rsidRPr="0013752B" w:rsidRDefault="00937DC2" w:rsidP="003F2AC2">
            <w:pPr>
              <w:pStyle w:val="Sinespaciado1"/>
              <w:jc w:val="center"/>
              <w:rPr>
                <w:rFonts w:ascii="Arial" w:hAnsi="Arial" w:cs="Arial"/>
                <w:b/>
                <w:sz w:val="20"/>
                <w:szCs w:val="20"/>
              </w:rPr>
            </w:pPr>
            <w:r w:rsidRPr="0013752B">
              <w:rPr>
                <w:rFonts w:ascii="Arial" w:hAnsi="Arial" w:cs="Arial"/>
                <w:b/>
                <w:sz w:val="20"/>
                <w:szCs w:val="20"/>
              </w:rPr>
              <w:t>PUNTAJE</w:t>
            </w:r>
          </w:p>
        </w:tc>
      </w:tr>
      <w:tr w:rsidR="00937DC2" w:rsidRPr="0013752B" w14:paraId="5F016862" w14:textId="77777777" w:rsidTr="003F2AC2">
        <w:trPr>
          <w:trHeight w:val="20"/>
          <w:jc w:val="center"/>
        </w:trPr>
        <w:tc>
          <w:tcPr>
            <w:tcW w:w="2179" w:type="dxa"/>
            <w:vAlign w:val="center"/>
            <w:hideMark/>
          </w:tcPr>
          <w:p w14:paraId="175F821F"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20</w:t>
            </w:r>
          </w:p>
        </w:tc>
        <w:tc>
          <w:tcPr>
            <w:tcW w:w="1960" w:type="dxa"/>
            <w:tcBorders>
              <w:right w:val="single" w:sz="4" w:space="0" w:color="auto"/>
            </w:tcBorders>
            <w:vAlign w:val="center"/>
            <w:hideMark/>
          </w:tcPr>
          <w:p w14:paraId="460F962F"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10</w:t>
            </w:r>
          </w:p>
        </w:tc>
      </w:tr>
      <w:tr w:rsidR="00937DC2" w:rsidRPr="0013752B" w14:paraId="361BD8F9" w14:textId="77777777" w:rsidTr="003F2AC2">
        <w:trPr>
          <w:trHeight w:val="20"/>
          <w:jc w:val="center"/>
        </w:trPr>
        <w:tc>
          <w:tcPr>
            <w:tcW w:w="2179" w:type="dxa"/>
            <w:vAlign w:val="center"/>
            <w:hideMark/>
          </w:tcPr>
          <w:p w14:paraId="540E533D"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15</w:t>
            </w:r>
          </w:p>
        </w:tc>
        <w:tc>
          <w:tcPr>
            <w:tcW w:w="1960" w:type="dxa"/>
            <w:tcBorders>
              <w:right w:val="single" w:sz="4" w:space="0" w:color="auto"/>
            </w:tcBorders>
            <w:vAlign w:val="center"/>
            <w:hideMark/>
          </w:tcPr>
          <w:p w14:paraId="449C2A9E"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8</w:t>
            </w:r>
          </w:p>
        </w:tc>
      </w:tr>
      <w:tr w:rsidR="00937DC2" w:rsidRPr="0013752B" w14:paraId="07D09C60" w14:textId="77777777" w:rsidTr="003F2AC2">
        <w:trPr>
          <w:trHeight w:val="20"/>
          <w:jc w:val="center"/>
        </w:trPr>
        <w:tc>
          <w:tcPr>
            <w:tcW w:w="2179" w:type="dxa"/>
            <w:vAlign w:val="center"/>
            <w:hideMark/>
          </w:tcPr>
          <w:p w14:paraId="655F9FAC"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10</w:t>
            </w:r>
          </w:p>
        </w:tc>
        <w:tc>
          <w:tcPr>
            <w:tcW w:w="1960" w:type="dxa"/>
            <w:tcBorders>
              <w:right w:val="single" w:sz="4" w:space="0" w:color="auto"/>
            </w:tcBorders>
            <w:vAlign w:val="center"/>
            <w:hideMark/>
          </w:tcPr>
          <w:p w14:paraId="207D73CF"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5</w:t>
            </w:r>
          </w:p>
        </w:tc>
      </w:tr>
    </w:tbl>
    <w:p w14:paraId="690BCFFC" w14:textId="77777777" w:rsidR="00937DC2" w:rsidRPr="0013752B" w:rsidRDefault="00937DC2" w:rsidP="00937DC2">
      <w:pPr>
        <w:tabs>
          <w:tab w:val="left" w:pos="993"/>
        </w:tabs>
        <w:suppressAutoHyphens/>
        <w:ind w:left="851" w:hanging="851"/>
        <w:jc w:val="both"/>
        <w:rPr>
          <w:rFonts w:ascii="Arial" w:eastAsia="Arial" w:hAnsi="Arial" w:cs="Arial"/>
        </w:rPr>
      </w:pPr>
    </w:p>
    <w:p w14:paraId="0536F0D5" w14:textId="77777777" w:rsidR="00937DC2" w:rsidRPr="0013752B" w:rsidRDefault="00937DC2" w:rsidP="00937DC2">
      <w:pPr>
        <w:tabs>
          <w:tab w:val="left" w:pos="993"/>
        </w:tabs>
        <w:suppressAutoHyphens/>
        <w:jc w:val="both"/>
        <w:rPr>
          <w:rFonts w:ascii="Arial" w:eastAsia="Arial" w:hAnsi="Arial" w:cs="Arial"/>
        </w:rPr>
      </w:pPr>
      <w:r w:rsidRPr="0013752B">
        <w:rPr>
          <w:rFonts w:ascii="Arial" w:eastAsia="Arial" w:hAnsi="Arial" w:cs="Arial"/>
        </w:rPr>
        <w:t>Nota 1: Al proponente que no ofrezca este servicio o su ofrecimiento esté por debajo de las cantidades relacionadas para la asignación de puntaje, no se le asignará puntaje.</w:t>
      </w:r>
    </w:p>
    <w:p w14:paraId="27C1DFA4" w14:textId="77777777" w:rsidR="00937DC2" w:rsidRPr="0013752B" w:rsidRDefault="00937DC2" w:rsidP="00937DC2">
      <w:pPr>
        <w:suppressAutoHyphens/>
        <w:ind w:left="851" w:hanging="851"/>
        <w:jc w:val="both"/>
        <w:rPr>
          <w:rFonts w:ascii="Arial" w:eastAsia="Arial" w:hAnsi="Arial" w:cs="Arial"/>
        </w:rPr>
      </w:pPr>
    </w:p>
    <w:p w14:paraId="53AD5C43"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 xml:space="preserve">Nota 2: El proponente solo podrá ofertar una opción de las tres que se encuentran en el cuadro anterior del puntaje requerido, en caso de que señale varias opciones no dará lugar a asignación de ningún puntaje. </w:t>
      </w:r>
    </w:p>
    <w:p w14:paraId="3CB94D55" w14:textId="77777777" w:rsidR="00937DC2" w:rsidRPr="0013752B" w:rsidRDefault="00937DC2" w:rsidP="00937DC2">
      <w:pPr>
        <w:suppressAutoHyphens/>
        <w:ind w:left="851" w:hanging="851"/>
        <w:jc w:val="both"/>
        <w:rPr>
          <w:rFonts w:ascii="Arial" w:eastAsia="Arial" w:hAnsi="Arial" w:cs="Arial"/>
        </w:rPr>
      </w:pPr>
    </w:p>
    <w:p w14:paraId="2BD88B4C" w14:textId="77777777" w:rsidR="00937DC2" w:rsidRPr="0013752B" w:rsidRDefault="00937DC2">
      <w:pPr>
        <w:pStyle w:val="Prrafodelista"/>
        <w:numPr>
          <w:ilvl w:val="1"/>
          <w:numId w:val="16"/>
        </w:numPr>
        <w:autoSpaceDE w:val="0"/>
        <w:autoSpaceDN w:val="0"/>
        <w:adjustRightInd w:val="0"/>
        <w:ind w:left="709"/>
        <w:rPr>
          <w:rFonts w:ascii="Arial" w:hAnsi="Arial" w:cs="Arial"/>
          <w:b/>
          <w:bCs/>
          <w:u w:val="single"/>
          <w:lang w:val="es-MX"/>
        </w:rPr>
      </w:pPr>
      <w:r w:rsidRPr="0013752B">
        <w:rPr>
          <w:rFonts w:ascii="Arial" w:hAnsi="Arial" w:cs="Arial"/>
          <w:b/>
          <w:bCs/>
        </w:rPr>
        <w:t xml:space="preserve">CAMBIO DE ACEITE Y FILTRO DE ACEITE: </w:t>
      </w:r>
      <w:r w:rsidRPr="0013752B">
        <w:rPr>
          <w:rFonts w:ascii="Arial" w:hAnsi="Arial" w:cs="Arial"/>
          <w:b/>
          <w:bCs/>
          <w:u w:val="single"/>
        </w:rPr>
        <w:t>(</w:t>
      </w:r>
      <w:r w:rsidRPr="0013752B">
        <w:rPr>
          <w:rFonts w:ascii="Arial" w:hAnsi="Arial" w:cs="Arial"/>
          <w:b/>
          <w:bCs/>
          <w:u w:val="single"/>
          <w:lang w:val="es-419"/>
        </w:rPr>
        <w:t>Máximo 10 puntos)</w:t>
      </w:r>
    </w:p>
    <w:p w14:paraId="2D64BF26" w14:textId="77777777" w:rsidR="00937DC2" w:rsidRPr="0013752B" w:rsidRDefault="00937DC2" w:rsidP="00937DC2">
      <w:pPr>
        <w:pStyle w:val="Prrafodelista"/>
        <w:adjustRightInd w:val="0"/>
        <w:ind w:left="1440"/>
        <w:rPr>
          <w:rFonts w:ascii="Arial" w:hAnsi="Arial" w:cs="Arial"/>
          <w:b/>
          <w:bCs/>
          <w:u w:val="single"/>
          <w:lang w:val="es-MX"/>
        </w:rPr>
      </w:pPr>
    </w:p>
    <w:p w14:paraId="0D05D4CC" w14:textId="77777777" w:rsidR="00937DC2" w:rsidRPr="0013752B" w:rsidRDefault="00937DC2" w:rsidP="00937DC2">
      <w:pPr>
        <w:adjustRightInd w:val="0"/>
        <w:jc w:val="both"/>
        <w:rPr>
          <w:rFonts w:ascii="Arial" w:hAnsi="Arial" w:cs="Arial"/>
          <w:bCs/>
        </w:rPr>
      </w:pPr>
      <w:r w:rsidRPr="0013752B">
        <w:rPr>
          <w:rFonts w:ascii="Arial" w:hAnsi="Arial" w:cs="Arial"/>
          <w:bCs/>
          <w:lang w:val="es-419"/>
        </w:rPr>
        <w:t xml:space="preserve">Al </w:t>
      </w:r>
      <w:r w:rsidRPr="0013752B">
        <w:rPr>
          <w:rFonts w:ascii="Arial" w:hAnsi="Arial" w:cs="Arial"/>
          <w:bCs/>
        </w:rPr>
        <w:t>oferente</w:t>
      </w:r>
      <w:r w:rsidRPr="0013752B">
        <w:rPr>
          <w:rFonts w:ascii="Arial" w:hAnsi="Arial" w:cs="Arial"/>
          <w:bCs/>
          <w:lang w:val="es-419"/>
        </w:rPr>
        <w:t xml:space="preserve"> que ofrezca de manera expresa dentro de su oferta, la cantidad de cambio de aceite y filtro de aceite sin ningún costo, de acuerdo a las descritas en el siguiente cuadro</w:t>
      </w:r>
      <w:r w:rsidRPr="0013752B">
        <w:rPr>
          <w:rFonts w:ascii="Arial" w:hAnsi="Arial" w:cs="Arial"/>
          <w:b/>
          <w:bCs/>
          <w:lang w:val="es-419"/>
        </w:rPr>
        <w:t xml:space="preserve"> “</w:t>
      </w:r>
      <w:r w:rsidRPr="0013752B">
        <w:rPr>
          <w:rFonts w:ascii="Arial" w:hAnsi="Arial" w:cs="Arial"/>
          <w:b/>
          <w:bCs/>
        </w:rPr>
        <w:t>ACEITE Y FILTRO DE ACEITE</w:t>
      </w:r>
      <w:r w:rsidRPr="0013752B">
        <w:rPr>
          <w:rFonts w:ascii="Arial" w:hAnsi="Arial" w:cs="Arial"/>
          <w:b/>
          <w:bCs/>
          <w:lang w:val="es-419"/>
        </w:rPr>
        <w:t xml:space="preserve">” </w:t>
      </w:r>
      <w:r w:rsidRPr="0013752B">
        <w:rPr>
          <w:rFonts w:ascii="Arial" w:hAnsi="Arial" w:cs="Arial"/>
          <w:bCs/>
          <w:lang w:val="es-419"/>
        </w:rPr>
        <w:t>se le otorgará</w:t>
      </w:r>
      <w:r w:rsidRPr="0013752B">
        <w:rPr>
          <w:rFonts w:ascii="Arial" w:hAnsi="Arial" w:cs="Arial"/>
          <w:bCs/>
        </w:rPr>
        <w:t xml:space="preserve"> el siguiente puntaje, así:</w:t>
      </w:r>
    </w:p>
    <w:p w14:paraId="33C14E3B" w14:textId="77777777" w:rsidR="00937DC2" w:rsidRPr="0013752B" w:rsidRDefault="00937DC2" w:rsidP="00937DC2">
      <w:pPr>
        <w:adjustRightInd w:val="0"/>
        <w:jc w:val="both"/>
        <w:rPr>
          <w:rFonts w:ascii="Arial" w:hAnsi="Arial" w:cs="Arial"/>
          <w:b/>
          <w:bCs/>
          <w:sz w:val="22"/>
          <w:szCs w:val="22"/>
          <w:lang w:val="es-MX"/>
        </w:rPr>
      </w:pPr>
    </w:p>
    <w:tbl>
      <w:tblPr>
        <w:tblW w:w="41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1"/>
        <w:gridCol w:w="1943"/>
      </w:tblGrid>
      <w:tr w:rsidR="00937DC2" w:rsidRPr="0013752B" w14:paraId="4E70E509" w14:textId="77777777" w:rsidTr="003F2AC2">
        <w:trPr>
          <w:trHeight w:val="20"/>
          <w:jc w:val="center"/>
        </w:trPr>
        <w:tc>
          <w:tcPr>
            <w:tcW w:w="2161" w:type="dxa"/>
            <w:vAlign w:val="center"/>
            <w:hideMark/>
          </w:tcPr>
          <w:p w14:paraId="19E30926" w14:textId="77777777" w:rsidR="00937DC2" w:rsidRPr="0013752B" w:rsidRDefault="00937DC2" w:rsidP="003F2AC2">
            <w:pPr>
              <w:pStyle w:val="Sinespaciado1"/>
              <w:jc w:val="center"/>
              <w:rPr>
                <w:rFonts w:ascii="Arial" w:hAnsi="Arial" w:cs="Arial"/>
                <w:b/>
                <w:sz w:val="20"/>
                <w:szCs w:val="20"/>
              </w:rPr>
            </w:pPr>
            <w:r w:rsidRPr="0013752B">
              <w:rPr>
                <w:rFonts w:ascii="Arial" w:hAnsi="Arial" w:cs="Arial"/>
                <w:b/>
                <w:bCs/>
                <w:sz w:val="20"/>
                <w:szCs w:val="20"/>
              </w:rPr>
              <w:t>ACEITE Y FILTRO DE ACEITE</w:t>
            </w:r>
            <w:r w:rsidRPr="0013752B">
              <w:rPr>
                <w:rFonts w:ascii="Arial" w:hAnsi="Arial" w:cs="Arial"/>
                <w:b/>
                <w:sz w:val="20"/>
                <w:szCs w:val="20"/>
              </w:rPr>
              <w:t xml:space="preserve"> </w:t>
            </w:r>
          </w:p>
          <w:p w14:paraId="35E2B6DF" w14:textId="77777777" w:rsidR="00937DC2" w:rsidRPr="0013752B" w:rsidRDefault="00937DC2" w:rsidP="003F2AC2">
            <w:pPr>
              <w:pStyle w:val="Sinespaciado1"/>
              <w:jc w:val="center"/>
              <w:rPr>
                <w:rFonts w:ascii="Arial" w:hAnsi="Arial" w:cs="Arial"/>
                <w:b/>
                <w:sz w:val="20"/>
                <w:szCs w:val="20"/>
              </w:rPr>
            </w:pPr>
          </w:p>
        </w:tc>
        <w:tc>
          <w:tcPr>
            <w:tcW w:w="1943" w:type="dxa"/>
            <w:tcBorders>
              <w:right w:val="single" w:sz="4" w:space="0" w:color="auto"/>
            </w:tcBorders>
            <w:vAlign w:val="center"/>
            <w:hideMark/>
          </w:tcPr>
          <w:p w14:paraId="558E481A" w14:textId="77777777" w:rsidR="00937DC2" w:rsidRPr="0013752B" w:rsidRDefault="00937DC2" w:rsidP="003F2AC2">
            <w:pPr>
              <w:pStyle w:val="Sinespaciado1"/>
              <w:jc w:val="center"/>
              <w:rPr>
                <w:rFonts w:ascii="Arial" w:hAnsi="Arial" w:cs="Arial"/>
                <w:b/>
                <w:sz w:val="20"/>
                <w:szCs w:val="20"/>
              </w:rPr>
            </w:pPr>
            <w:r w:rsidRPr="0013752B">
              <w:rPr>
                <w:rFonts w:ascii="Arial" w:hAnsi="Arial" w:cs="Arial"/>
                <w:b/>
                <w:sz w:val="20"/>
                <w:szCs w:val="20"/>
              </w:rPr>
              <w:t>PUNTAJE</w:t>
            </w:r>
          </w:p>
        </w:tc>
      </w:tr>
      <w:tr w:rsidR="00937DC2" w:rsidRPr="0013752B" w14:paraId="3D4C61F2" w14:textId="77777777" w:rsidTr="003F2AC2">
        <w:trPr>
          <w:trHeight w:val="20"/>
          <w:jc w:val="center"/>
        </w:trPr>
        <w:tc>
          <w:tcPr>
            <w:tcW w:w="2161" w:type="dxa"/>
            <w:vAlign w:val="center"/>
            <w:hideMark/>
          </w:tcPr>
          <w:p w14:paraId="5C0F7112"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20</w:t>
            </w:r>
          </w:p>
        </w:tc>
        <w:tc>
          <w:tcPr>
            <w:tcW w:w="1943" w:type="dxa"/>
            <w:tcBorders>
              <w:right w:val="single" w:sz="4" w:space="0" w:color="auto"/>
            </w:tcBorders>
            <w:vAlign w:val="center"/>
            <w:hideMark/>
          </w:tcPr>
          <w:p w14:paraId="5771A178"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10</w:t>
            </w:r>
          </w:p>
        </w:tc>
      </w:tr>
      <w:tr w:rsidR="00937DC2" w:rsidRPr="0013752B" w14:paraId="794369BD" w14:textId="77777777" w:rsidTr="003F2AC2">
        <w:trPr>
          <w:trHeight w:val="20"/>
          <w:jc w:val="center"/>
        </w:trPr>
        <w:tc>
          <w:tcPr>
            <w:tcW w:w="2161" w:type="dxa"/>
            <w:vAlign w:val="center"/>
            <w:hideMark/>
          </w:tcPr>
          <w:p w14:paraId="3656433A"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15</w:t>
            </w:r>
          </w:p>
        </w:tc>
        <w:tc>
          <w:tcPr>
            <w:tcW w:w="1943" w:type="dxa"/>
            <w:tcBorders>
              <w:right w:val="single" w:sz="4" w:space="0" w:color="auto"/>
            </w:tcBorders>
            <w:vAlign w:val="center"/>
            <w:hideMark/>
          </w:tcPr>
          <w:p w14:paraId="265DD865"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8</w:t>
            </w:r>
          </w:p>
        </w:tc>
      </w:tr>
      <w:tr w:rsidR="00937DC2" w:rsidRPr="0013752B" w14:paraId="78B964CC" w14:textId="77777777" w:rsidTr="003F2AC2">
        <w:trPr>
          <w:trHeight w:val="20"/>
          <w:jc w:val="center"/>
        </w:trPr>
        <w:tc>
          <w:tcPr>
            <w:tcW w:w="2161" w:type="dxa"/>
            <w:vAlign w:val="center"/>
            <w:hideMark/>
          </w:tcPr>
          <w:p w14:paraId="2A3C69B4"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10</w:t>
            </w:r>
          </w:p>
        </w:tc>
        <w:tc>
          <w:tcPr>
            <w:tcW w:w="1943" w:type="dxa"/>
            <w:tcBorders>
              <w:right w:val="single" w:sz="4" w:space="0" w:color="auto"/>
            </w:tcBorders>
            <w:vAlign w:val="center"/>
            <w:hideMark/>
          </w:tcPr>
          <w:p w14:paraId="6AAFE38C"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5</w:t>
            </w:r>
          </w:p>
        </w:tc>
      </w:tr>
    </w:tbl>
    <w:p w14:paraId="7B5CD85F" w14:textId="77777777" w:rsidR="00937DC2" w:rsidRPr="0013752B" w:rsidRDefault="00937DC2" w:rsidP="00937DC2">
      <w:pPr>
        <w:pStyle w:val="Prrafodelista"/>
        <w:ind w:left="1065"/>
        <w:jc w:val="both"/>
        <w:rPr>
          <w:rFonts w:ascii="Arial" w:hAnsi="Arial" w:cs="Arial"/>
          <w:lang w:eastAsia="es-CO"/>
        </w:rPr>
      </w:pPr>
    </w:p>
    <w:p w14:paraId="33E5B4DD" w14:textId="77777777" w:rsidR="00937DC2" w:rsidRPr="0013752B" w:rsidRDefault="00937DC2" w:rsidP="00937DC2">
      <w:pPr>
        <w:suppressAutoHyphens/>
        <w:jc w:val="both"/>
        <w:rPr>
          <w:rFonts w:ascii="Arial" w:eastAsia="Arial" w:hAnsi="Arial" w:cs="Arial"/>
          <w:bCs/>
        </w:rPr>
      </w:pPr>
      <w:bookmarkStart w:id="11" w:name="_Hlk149803943"/>
      <w:r w:rsidRPr="0013752B">
        <w:rPr>
          <w:rFonts w:ascii="Arial" w:eastAsia="Arial" w:hAnsi="Arial" w:cs="Arial"/>
          <w:bCs/>
        </w:rPr>
        <w:t xml:space="preserve">Nota 1: </w:t>
      </w:r>
      <w:r w:rsidRPr="0013752B">
        <w:rPr>
          <w:rFonts w:ascii="Arial" w:eastAsia="Arial" w:hAnsi="Arial" w:cs="Arial"/>
          <w:bCs/>
        </w:rPr>
        <w:tab/>
        <w:t>Al proponente que no ofrezca este servicio o su ofrecimiento esté por debajo de las cantidades relacionadas para la asignación de puntaje, no se le asignará puntaje.</w:t>
      </w:r>
    </w:p>
    <w:p w14:paraId="0E5861F9" w14:textId="77777777" w:rsidR="00937DC2" w:rsidRPr="0013752B" w:rsidRDefault="00937DC2" w:rsidP="00937DC2">
      <w:pPr>
        <w:suppressAutoHyphens/>
        <w:jc w:val="both"/>
        <w:rPr>
          <w:rFonts w:ascii="Arial" w:eastAsia="Arial" w:hAnsi="Arial" w:cs="Arial"/>
          <w:bCs/>
        </w:rPr>
      </w:pPr>
    </w:p>
    <w:p w14:paraId="6FB33F35" w14:textId="77777777" w:rsidR="00937DC2" w:rsidRPr="0013752B" w:rsidRDefault="00937DC2" w:rsidP="00937DC2">
      <w:pPr>
        <w:suppressAutoHyphens/>
        <w:jc w:val="both"/>
        <w:rPr>
          <w:rFonts w:ascii="Arial" w:eastAsia="Arial" w:hAnsi="Arial" w:cs="Arial"/>
          <w:bCs/>
        </w:rPr>
      </w:pPr>
      <w:r w:rsidRPr="0013752B">
        <w:rPr>
          <w:rFonts w:ascii="Arial" w:eastAsia="Arial" w:hAnsi="Arial" w:cs="Arial"/>
          <w:bCs/>
        </w:rPr>
        <w:t xml:space="preserve">Nota 2: </w:t>
      </w:r>
      <w:r w:rsidRPr="0013752B">
        <w:rPr>
          <w:rFonts w:ascii="Arial" w:eastAsia="Arial" w:hAnsi="Arial" w:cs="Arial"/>
          <w:bCs/>
        </w:rPr>
        <w:tab/>
        <w:t xml:space="preserve">El proponente solo podrá ofertar una opción de las tres que se encuentran en el cuadro anterior del puntaje requerido, en caso de que señale varias opciones no dará lugar a asignación de ningún puntaje. </w:t>
      </w:r>
    </w:p>
    <w:p w14:paraId="4A8CC578" w14:textId="77777777" w:rsidR="00937DC2" w:rsidRPr="0013752B" w:rsidRDefault="00937DC2" w:rsidP="00937DC2">
      <w:pPr>
        <w:suppressAutoHyphens/>
        <w:jc w:val="both"/>
        <w:rPr>
          <w:rFonts w:ascii="Arial" w:eastAsia="Arial" w:hAnsi="Arial" w:cs="Arial"/>
          <w:bCs/>
        </w:rPr>
      </w:pPr>
    </w:p>
    <w:p w14:paraId="1580781E" w14:textId="77777777" w:rsidR="00937DC2" w:rsidRPr="0013752B" w:rsidRDefault="00937DC2" w:rsidP="00937DC2">
      <w:pPr>
        <w:suppressAutoHyphens/>
        <w:jc w:val="both"/>
        <w:rPr>
          <w:rFonts w:ascii="Arial" w:hAnsi="Arial" w:cs="Arial"/>
          <w:lang w:val="es-419"/>
        </w:rPr>
      </w:pPr>
      <w:r w:rsidRPr="0013752B">
        <w:rPr>
          <w:rFonts w:ascii="Arial" w:hAnsi="Arial" w:cs="Arial"/>
          <w:b/>
          <w:bCs/>
        </w:rPr>
        <w:t xml:space="preserve">c) LAVADO GENERAL ADICIONAL </w:t>
      </w:r>
      <w:r w:rsidRPr="0013752B">
        <w:rPr>
          <w:rFonts w:ascii="Arial" w:hAnsi="Arial" w:cs="Arial"/>
        </w:rPr>
        <w:t>(</w:t>
      </w:r>
      <w:r w:rsidRPr="0013752B">
        <w:rPr>
          <w:rFonts w:ascii="Arial" w:eastAsia="Arial" w:hAnsi="Arial" w:cs="Arial"/>
          <w:bCs/>
          <w:lang w:val="es-419"/>
        </w:rPr>
        <w:t>Máximo 5 Puntos)</w:t>
      </w:r>
    </w:p>
    <w:p w14:paraId="7C8CE379" w14:textId="77777777" w:rsidR="00937DC2" w:rsidRPr="0013752B" w:rsidRDefault="00937DC2" w:rsidP="00937DC2">
      <w:pPr>
        <w:suppressAutoHyphens/>
        <w:jc w:val="both"/>
        <w:rPr>
          <w:rFonts w:ascii="Arial" w:hAnsi="Arial" w:cs="Arial"/>
          <w:lang w:val="es-419"/>
        </w:rPr>
      </w:pPr>
    </w:p>
    <w:p w14:paraId="43FF8B39" w14:textId="77777777" w:rsidR="00937DC2" w:rsidRPr="0013752B" w:rsidRDefault="00937DC2" w:rsidP="00937DC2">
      <w:pPr>
        <w:jc w:val="both"/>
        <w:rPr>
          <w:rFonts w:ascii="Arial" w:eastAsia="Arial" w:hAnsi="Arial" w:cs="Arial"/>
        </w:rPr>
      </w:pPr>
      <w:r w:rsidRPr="0013752B">
        <w:rPr>
          <w:rFonts w:ascii="Arial" w:eastAsia="Arial" w:hAnsi="Arial" w:cs="Arial"/>
        </w:rPr>
        <w:t>Al oferente que ofrezca por escrito un lavado general “(de motor, chasis, carrocería y tapicería)” adicional para vehículos, sin costo adicional obtendrá un puntaje descrito en el siguiente cuadro “LAVADO GENERAL ADICIONAL” se le otorgara el siguiente puntaje, así:</w:t>
      </w:r>
    </w:p>
    <w:p w14:paraId="3D8CE3B2" w14:textId="77777777" w:rsidR="00937DC2" w:rsidRPr="0013752B" w:rsidRDefault="00937DC2" w:rsidP="00937DC2">
      <w:pPr>
        <w:jc w:val="both"/>
        <w:rPr>
          <w:rFonts w:ascii="Arial" w:eastAsia="Arial" w:hAnsi="Arial" w:cs="Arial"/>
          <w:sz w:val="28"/>
          <w:szCs w:val="28"/>
        </w:rPr>
      </w:pPr>
    </w:p>
    <w:tbl>
      <w:tblPr>
        <w:tblW w:w="4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72"/>
        <w:gridCol w:w="1953"/>
      </w:tblGrid>
      <w:tr w:rsidR="00937DC2" w:rsidRPr="0013752B" w14:paraId="74A916BB" w14:textId="77777777" w:rsidTr="003F2AC2">
        <w:trPr>
          <w:trHeight w:val="20"/>
          <w:jc w:val="center"/>
        </w:trPr>
        <w:tc>
          <w:tcPr>
            <w:tcW w:w="2172" w:type="dxa"/>
            <w:vAlign w:val="center"/>
            <w:hideMark/>
          </w:tcPr>
          <w:p w14:paraId="61080345" w14:textId="77777777" w:rsidR="00937DC2" w:rsidRPr="0013752B" w:rsidRDefault="00937DC2" w:rsidP="003F2AC2">
            <w:pPr>
              <w:pStyle w:val="Sinespaciado1"/>
              <w:jc w:val="center"/>
              <w:rPr>
                <w:rFonts w:ascii="Arial" w:eastAsia="Arial" w:hAnsi="Arial" w:cs="Arial"/>
                <w:b/>
                <w:sz w:val="20"/>
                <w:szCs w:val="20"/>
              </w:rPr>
            </w:pPr>
            <w:r w:rsidRPr="0013752B">
              <w:rPr>
                <w:rFonts w:ascii="Arial" w:eastAsia="Arial" w:hAnsi="Arial" w:cs="Arial"/>
                <w:b/>
                <w:sz w:val="20"/>
                <w:szCs w:val="20"/>
              </w:rPr>
              <w:t>CANTIDAD LAVADO VEHÍCULOS</w:t>
            </w:r>
          </w:p>
          <w:p w14:paraId="0B726595" w14:textId="77777777" w:rsidR="00937DC2" w:rsidRPr="0013752B" w:rsidRDefault="00937DC2" w:rsidP="003F2AC2">
            <w:pPr>
              <w:pStyle w:val="Sinespaciado1"/>
              <w:jc w:val="center"/>
              <w:rPr>
                <w:rFonts w:ascii="Arial" w:hAnsi="Arial" w:cs="Arial"/>
                <w:b/>
                <w:sz w:val="20"/>
                <w:szCs w:val="20"/>
              </w:rPr>
            </w:pPr>
          </w:p>
        </w:tc>
        <w:tc>
          <w:tcPr>
            <w:tcW w:w="1953" w:type="dxa"/>
            <w:tcBorders>
              <w:right w:val="single" w:sz="4" w:space="0" w:color="auto"/>
            </w:tcBorders>
            <w:vAlign w:val="center"/>
            <w:hideMark/>
          </w:tcPr>
          <w:p w14:paraId="3EAFADBE" w14:textId="77777777" w:rsidR="00937DC2" w:rsidRPr="0013752B" w:rsidRDefault="00937DC2" w:rsidP="003F2AC2">
            <w:pPr>
              <w:pStyle w:val="Sinespaciado1"/>
              <w:jc w:val="center"/>
              <w:rPr>
                <w:rFonts w:ascii="Arial" w:hAnsi="Arial" w:cs="Arial"/>
                <w:b/>
                <w:sz w:val="20"/>
                <w:szCs w:val="20"/>
              </w:rPr>
            </w:pPr>
            <w:r w:rsidRPr="0013752B">
              <w:rPr>
                <w:rFonts w:ascii="Arial" w:eastAsia="Arial" w:hAnsi="Arial" w:cs="Arial"/>
                <w:b/>
                <w:sz w:val="20"/>
                <w:szCs w:val="20"/>
              </w:rPr>
              <w:t>PUNTAJE</w:t>
            </w:r>
          </w:p>
        </w:tc>
      </w:tr>
      <w:tr w:rsidR="00937DC2" w:rsidRPr="0013752B" w14:paraId="28D665BD" w14:textId="77777777" w:rsidTr="003F2AC2">
        <w:trPr>
          <w:trHeight w:val="20"/>
          <w:jc w:val="center"/>
        </w:trPr>
        <w:tc>
          <w:tcPr>
            <w:tcW w:w="2172" w:type="dxa"/>
            <w:vAlign w:val="center"/>
            <w:hideMark/>
          </w:tcPr>
          <w:p w14:paraId="15D9F36E"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15</w:t>
            </w:r>
          </w:p>
        </w:tc>
        <w:tc>
          <w:tcPr>
            <w:tcW w:w="1953" w:type="dxa"/>
            <w:tcBorders>
              <w:right w:val="single" w:sz="4" w:space="0" w:color="auto"/>
            </w:tcBorders>
            <w:vAlign w:val="center"/>
            <w:hideMark/>
          </w:tcPr>
          <w:p w14:paraId="655C8139"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5</w:t>
            </w:r>
          </w:p>
        </w:tc>
      </w:tr>
      <w:tr w:rsidR="00937DC2" w:rsidRPr="0013752B" w14:paraId="54F13545" w14:textId="77777777" w:rsidTr="003F2AC2">
        <w:trPr>
          <w:trHeight w:val="20"/>
          <w:jc w:val="center"/>
        </w:trPr>
        <w:tc>
          <w:tcPr>
            <w:tcW w:w="2172" w:type="dxa"/>
            <w:vAlign w:val="center"/>
            <w:hideMark/>
          </w:tcPr>
          <w:p w14:paraId="4409CB11"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10</w:t>
            </w:r>
          </w:p>
        </w:tc>
        <w:tc>
          <w:tcPr>
            <w:tcW w:w="1953" w:type="dxa"/>
            <w:tcBorders>
              <w:right w:val="single" w:sz="4" w:space="0" w:color="auto"/>
            </w:tcBorders>
            <w:vAlign w:val="center"/>
            <w:hideMark/>
          </w:tcPr>
          <w:p w14:paraId="46C028FC"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3</w:t>
            </w:r>
          </w:p>
        </w:tc>
      </w:tr>
      <w:tr w:rsidR="00937DC2" w:rsidRPr="0013752B" w14:paraId="13E3B986" w14:textId="77777777" w:rsidTr="003F2AC2">
        <w:trPr>
          <w:trHeight w:val="20"/>
          <w:jc w:val="center"/>
        </w:trPr>
        <w:tc>
          <w:tcPr>
            <w:tcW w:w="2172" w:type="dxa"/>
            <w:vAlign w:val="center"/>
            <w:hideMark/>
          </w:tcPr>
          <w:p w14:paraId="44957D38"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5</w:t>
            </w:r>
          </w:p>
        </w:tc>
        <w:tc>
          <w:tcPr>
            <w:tcW w:w="1953" w:type="dxa"/>
            <w:tcBorders>
              <w:right w:val="single" w:sz="4" w:space="0" w:color="auto"/>
            </w:tcBorders>
            <w:vAlign w:val="center"/>
            <w:hideMark/>
          </w:tcPr>
          <w:p w14:paraId="35F1AF6D"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2</w:t>
            </w:r>
          </w:p>
        </w:tc>
      </w:tr>
    </w:tbl>
    <w:p w14:paraId="225103C0" w14:textId="77777777" w:rsidR="00937DC2" w:rsidRPr="0013752B" w:rsidRDefault="00937DC2" w:rsidP="00937DC2">
      <w:pPr>
        <w:suppressAutoHyphens/>
        <w:jc w:val="both"/>
        <w:rPr>
          <w:rFonts w:ascii="Arial" w:eastAsia="Arial" w:hAnsi="Arial" w:cs="Arial"/>
        </w:rPr>
      </w:pPr>
    </w:p>
    <w:p w14:paraId="1909ADD3"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Nota 1:</w:t>
      </w:r>
      <w:r w:rsidRPr="0013752B">
        <w:rPr>
          <w:rFonts w:ascii="Arial" w:eastAsia="Arial" w:hAnsi="Arial" w:cs="Arial"/>
        </w:rPr>
        <w:tab/>
        <w:t>Al proponente que no ofrezca este servicio o su ofrecimiento esté por debajo de las cantidades relacionadas para la asignación de puntaje, no se le asignará puntaje.</w:t>
      </w:r>
    </w:p>
    <w:p w14:paraId="235E3FA9" w14:textId="77777777" w:rsidR="00937DC2" w:rsidRPr="0013752B" w:rsidRDefault="00937DC2" w:rsidP="00937DC2">
      <w:pPr>
        <w:suppressAutoHyphens/>
        <w:jc w:val="both"/>
        <w:rPr>
          <w:rFonts w:ascii="Arial" w:eastAsia="Arial" w:hAnsi="Arial" w:cs="Arial"/>
        </w:rPr>
      </w:pPr>
    </w:p>
    <w:p w14:paraId="71BCFF39"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 xml:space="preserve">Nota 2: </w:t>
      </w:r>
      <w:r w:rsidRPr="0013752B">
        <w:rPr>
          <w:rFonts w:ascii="Arial" w:eastAsia="Arial" w:hAnsi="Arial" w:cs="Arial"/>
        </w:rPr>
        <w:tab/>
        <w:t xml:space="preserve">El proponente solo podrá ofertar una opción de las tres que se encuentran en el cuadro anterior del puntaje requerido, en caso de que señale varias opciones no dará lugar a asignación de ningún puntaje. </w:t>
      </w:r>
    </w:p>
    <w:p w14:paraId="7A981CD3" w14:textId="77777777" w:rsidR="00937DC2" w:rsidRPr="0013752B" w:rsidRDefault="00937DC2" w:rsidP="00937DC2">
      <w:pPr>
        <w:suppressAutoHyphens/>
        <w:jc w:val="both"/>
        <w:rPr>
          <w:rFonts w:ascii="Arial" w:eastAsia="Arial" w:hAnsi="Arial" w:cs="Arial"/>
        </w:rPr>
      </w:pPr>
    </w:p>
    <w:p w14:paraId="3896B2E1" w14:textId="77777777" w:rsidR="00937DC2" w:rsidRPr="0013752B" w:rsidRDefault="00937DC2">
      <w:pPr>
        <w:pStyle w:val="Prrafodelista"/>
        <w:numPr>
          <w:ilvl w:val="0"/>
          <w:numId w:val="28"/>
        </w:numPr>
        <w:autoSpaceDE w:val="0"/>
        <w:autoSpaceDN w:val="0"/>
        <w:adjustRightInd w:val="0"/>
        <w:ind w:left="426"/>
        <w:jc w:val="both"/>
        <w:rPr>
          <w:rFonts w:ascii="Arial" w:eastAsia="Arial" w:hAnsi="Arial" w:cs="Arial"/>
          <w:bCs/>
          <w:lang w:val="es-419"/>
        </w:rPr>
      </w:pPr>
      <w:r w:rsidRPr="0013752B">
        <w:rPr>
          <w:rFonts w:ascii="Arial" w:eastAsia="Arial" w:hAnsi="Arial" w:cs="Arial"/>
          <w:b/>
        </w:rPr>
        <w:t xml:space="preserve">CAMBIO DE PASTILLAS DE LOS FRENOS DELANTEROS Y TRASEROS </w:t>
      </w:r>
      <w:r w:rsidRPr="0013752B">
        <w:rPr>
          <w:rFonts w:ascii="Arial" w:eastAsia="Arial" w:hAnsi="Arial" w:cs="Arial"/>
          <w:bCs/>
          <w:lang w:val="es-419"/>
        </w:rPr>
        <w:t>(Máximo 5 Puntos).</w:t>
      </w:r>
    </w:p>
    <w:p w14:paraId="08592EB2" w14:textId="77777777" w:rsidR="00937DC2" w:rsidRPr="0013752B" w:rsidRDefault="00937DC2" w:rsidP="00937DC2">
      <w:pPr>
        <w:pStyle w:val="Prrafodelista"/>
        <w:adjustRightInd w:val="0"/>
        <w:ind w:left="1068"/>
        <w:jc w:val="both"/>
        <w:rPr>
          <w:rFonts w:ascii="Arial" w:eastAsia="Arial" w:hAnsi="Arial" w:cs="Arial"/>
          <w:bCs/>
          <w:lang w:val="es-419"/>
        </w:rPr>
      </w:pPr>
    </w:p>
    <w:p w14:paraId="606104AE" w14:textId="77777777" w:rsidR="00937DC2" w:rsidRPr="0013752B" w:rsidRDefault="00937DC2" w:rsidP="00937DC2">
      <w:pPr>
        <w:jc w:val="both"/>
        <w:rPr>
          <w:rFonts w:ascii="Arial" w:eastAsia="Arial" w:hAnsi="Arial" w:cs="Arial"/>
        </w:rPr>
      </w:pPr>
      <w:r w:rsidRPr="0013752B">
        <w:rPr>
          <w:rFonts w:ascii="Arial" w:eastAsia="Arial" w:hAnsi="Arial" w:cs="Arial"/>
          <w:lang w:val="es-419"/>
        </w:rPr>
        <w:t xml:space="preserve">Al </w:t>
      </w:r>
      <w:r w:rsidRPr="0013752B">
        <w:rPr>
          <w:rFonts w:ascii="Arial" w:eastAsia="Arial" w:hAnsi="Arial" w:cs="Arial"/>
        </w:rPr>
        <w:t>oferente</w:t>
      </w:r>
      <w:r w:rsidRPr="0013752B">
        <w:rPr>
          <w:rFonts w:ascii="Arial" w:eastAsia="Arial" w:hAnsi="Arial" w:cs="Arial"/>
          <w:lang w:val="es-419"/>
        </w:rPr>
        <w:t xml:space="preserve"> que ofrezca de manera expresa </w:t>
      </w:r>
      <w:r w:rsidRPr="0013752B">
        <w:rPr>
          <w:rFonts w:ascii="Arial" w:eastAsia="Arial" w:hAnsi="Arial" w:cs="Arial"/>
        </w:rPr>
        <w:t>por escrito</w:t>
      </w:r>
      <w:r w:rsidRPr="0013752B">
        <w:rPr>
          <w:rFonts w:ascii="Arial" w:eastAsia="Arial" w:hAnsi="Arial" w:cs="Arial"/>
          <w:lang w:val="es-419"/>
        </w:rPr>
        <w:t xml:space="preserve"> dentro de su oferta, la cantidad de </w:t>
      </w:r>
      <w:r w:rsidRPr="0013752B">
        <w:rPr>
          <w:rFonts w:ascii="Arial" w:eastAsia="Arial" w:hAnsi="Arial" w:cs="Arial"/>
          <w:b/>
        </w:rPr>
        <w:t>CAMBIO DE PASTILLAS DE LOS FRENOS DELANTEROS Y TRASEROS</w:t>
      </w:r>
      <w:r w:rsidRPr="0013752B">
        <w:rPr>
          <w:rFonts w:ascii="Arial" w:eastAsia="MS Mincho" w:hAnsi="Arial" w:cs="Arial"/>
        </w:rPr>
        <w:t xml:space="preserve"> </w:t>
      </w:r>
      <w:r w:rsidRPr="0013752B">
        <w:rPr>
          <w:rFonts w:ascii="Arial" w:eastAsia="Arial" w:hAnsi="Arial" w:cs="Arial"/>
          <w:bCs/>
        </w:rPr>
        <w:t>sin</w:t>
      </w:r>
      <w:r w:rsidRPr="0013752B">
        <w:rPr>
          <w:rFonts w:ascii="Arial" w:eastAsia="Arial" w:hAnsi="Arial" w:cs="Arial"/>
          <w:lang w:val="es-419"/>
        </w:rPr>
        <w:t xml:space="preserve"> ningún costo, se le otorgará</w:t>
      </w:r>
      <w:r w:rsidRPr="0013752B">
        <w:rPr>
          <w:rFonts w:ascii="Arial" w:eastAsia="Arial" w:hAnsi="Arial" w:cs="Arial"/>
        </w:rPr>
        <w:t xml:space="preserve"> el siguiente puntaje, así:</w:t>
      </w:r>
    </w:p>
    <w:p w14:paraId="04FD72E3" w14:textId="77777777" w:rsidR="00937DC2" w:rsidRPr="0013752B" w:rsidRDefault="00937DC2" w:rsidP="00937DC2">
      <w:pPr>
        <w:jc w:val="both"/>
        <w:rPr>
          <w:rFonts w:ascii="Arial" w:eastAsia="Arial" w:hAnsi="Arial" w:cs="Arial"/>
          <w:sz w:val="12"/>
          <w:szCs w:val="12"/>
        </w:rPr>
      </w:pPr>
    </w:p>
    <w:tbl>
      <w:tblPr>
        <w:tblW w:w="5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35"/>
        <w:gridCol w:w="1955"/>
      </w:tblGrid>
      <w:tr w:rsidR="00937DC2" w:rsidRPr="0013752B" w14:paraId="0D9BD91E" w14:textId="77777777" w:rsidTr="003F2AC2">
        <w:trPr>
          <w:trHeight w:val="832"/>
          <w:jc w:val="center"/>
        </w:trPr>
        <w:tc>
          <w:tcPr>
            <w:tcW w:w="3835" w:type="dxa"/>
            <w:tcBorders>
              <w:left w:val="single" w:sz="4" w:space="0" w:color="auto"/>
            </w:tcBorders>
            <w:vAlign w:val="center"/>
            <w:hideMark/>
          </w:tcPr>
          <w:p w14:paraId="0A2D229E" w14:textId="77777777" w:rsidR="00937DC2" w:rsidRPr="0013752B" w:rsidRDefault="00937DC2" w:rsidP="003F2AC2">
            <w:pPr>
              <w:pStyle w:val="Sinespaciado1"/>
              <w:jc w:val="center"/>
              <w:rPr>
                <w:rFonts w:ascii="Arial" w:hAnsi="Arial" w:cs="Arial"/>
                <w:b/>
                <w:sz w:val="20"/>
                <w:szCs w:val="20"/>
              </w:rPr>
            </w:pPr>
            <w:r w:rsidRPr="0013752B">
              <w:rPr>
                <w:rFonts w:ascii="Arial" w:hAnsi="Arial" w:cs="Arial"/>
                <w:b/>
                <w:bCs/>
                <w:sz w:val="20"/>
                <w:szCs w:val="20"/>
              </w:rPr>
              <w:t xml:space="preserve">CAMBIO DE PASTILLAS DE LOS FRENOS DELANTEROS Y TRASEROS O BANDAS DE FRENOS </w:t>
            </w:r>
          </w:p>
        </w:tc>
        <w:tc>
          <w:tcPr>
            <w:tcW w:w="1955" w:type="dxa"/>
            <w:vAlign w:val="center"/>
            <w:hideMark/>
          </w:tcPr>
          <w:p w14:paraId="0095CB10" w14:textId="77777777" w:rsidR="00937DC2" w:rsidRPr="0013752B" w:rsidRDefault="00937DC2" w:rsidP="003F2AC2">
            <w:pPr>
              <w:pStyle w:val="Sinespaciado1"/>
              <w:jc w:val="center"/>
              <w:rPr>
                <w:rFonts w:ascii="Arial" w:hAnsi="Arial" w:cs="Arial"/>
                <w:b/>
                <w:sz w:val="20"/>
                <w:szCs w:val="20"/>
              </w:rPr>
            </w:pPr>
            <w:r w:rsidRPr="0013752B">
              <w:rPr>
                <w:rFonts w:ascii="Arial" w:eastAsia="Arial" w:hAnsi="Arial" w:cs="Arial"/>
                <w:b/>
                <w:sz w:val="20"/>
                <w:szCs w:val="20"/>
              </w:rPr>
              <w:t>PUNTAJE</w:t>
            </w:r>
          </w:p>
        </w:tc>
      </w:tr>
      <w:tr w:rsidR="00937DC2" w:rsidRPr="0013752B" w14:paraId="3E30F36D" w14:textId="77777777" w:rsidTr="003F2AC2">
        <w:trPr>
          <w:trHeight w:val="20"/>
          <w:jc w:val="center"/>
        </w:trPr>
        <w:tc>
          <w:tcPr>
            <w:tcW w:w="3835" w:type="dxa"/>
            <w:tcBorders>
              <w:left w:val="single" w:sz="4" w:space="0" w:color="auto"/>
            </w:tcBorders>
            <w:vAlign w:val="center"/>
          </w:tcPr>
          <w:p w14:paraId="2EE4FF22"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12</w:t>
            </w:r>
          </w:p>
        </w:tc>
        <w:tc>
          <w:tcPr>
            <w:tcW w:w="1955" w:type="dxa"/>
            <w:vAlign w:val="center"/>
          </w:tcPr>
          <w:p w14:paraId="221C9947"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5</w:t>
            </w:r>
          </w:p>
        </w:tc>
      </w:tr>
      <w:tr w:rsidR="00937DC2" w:rsidRPr="0013752B" w14:paraId="398D3C61" w14:textId="77777777" w:rsidTr="003F2AC2">
        <w:trPr>
          <w:trHeight w:val="20"/>
          <w:jc w:val="center"/>
        </w:trPr>
        <w:tc>
          <w:tcPr>
            <w:tcW w:w="3835" w:type="dxa"/>
            <w:tcBorders>
              <w:left w:val="single" w:sz="4" w:space="0" w:color="auto"/>
            </w:tcBorders>
            <w:vAlign w:val="center"/>
          </w:tcPr>
          <w:p w14:paraId="76F76862"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9</w:t>
            </w:r>
          </w:p>
        </w:tc>
        <w:tc>
          <w:tcPr>
            <w:tcW w:w="1955" w:type="dxa"/>
            <w:vAlign w:val="center"/>
          </w:tcPr>
          <w:p w14:paraId="0C6C8093"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3</w:t>
            </w:r>
          </w:p>
        </w:tc>
      </w:tr>
      <w:tr w:rsidR="00937DC2" w:rsidRPr="0013752B" w14:paraId="21586E21" w14:textId="77777777" w:rsidTr="003F2AC2">
        <w:trPr>
          <w:trHeight w:val="20"/>
          <w:jc w:val="center"/>
        </w:trPr>
        <w:tc>
          <w:tcPr>
            <w:tcW w:w="3835" w:type="dxa"/>
            <w:tcBorders>
              <w:left w:val="single" w:sz="4" w:space="0" w:color="auto"/>
            </w:tcBorders>
            <w:vAlign w:val="center"/>
          </w:tcPr>
          <w:p w14:paraId="7A5218D2"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6</w:t>
            </w:r>
          </w:p>
        </w:tc>
        <w:tc>
          <w:tcPr>
            <w:tcW w:w="1955" w:type="dxa"/>
            <w:vAlign w:val="center"/>
          </w:tcPr>
          <w:p w14:paraId="3A8F2A59" w14:textId="77777777" w:rsidR="00937DC2" w:rsidRPr="0013752B" w:rsidRDefault="00937DC2" w:rsidP="003F2AC2">
            <w:pPr>
              <w:pStyle w:val="Sinespaciado1"/>
              <w:jc w:val="center"/>
              <w:rPr>
                <w:rFonts w:ascii="Arial" w:hAnsi="Arial" w:cs="Arial"/>
                <w:sz w:val="20"/>
                <w:szCs w:val="20"/>
              </w:rPr>
            </w:pPr>
            <w:r w:rsidRPr="0013752B">
              <w:rPr>
                <w:rFonts w:ascii="Arial" w:hAnsi="Arial" w:cs="Arial"/>
                <w:sz w:val="20"/>
                <w:szCs w:val="20"/>
              </w:rPr>
              <w:t>2</w:t>
            </w:r>
          </w:p>
        </w:tc>
      </w:tr>
    </w:tbl>
    <w:p w14:paraId="58859AA3" w14:textId="77777777" w:rsidR="00937DC2" w:rsidRPr="0013752B" w:rsidRDefault="00937DC2" w:rsidP="00937DC2">
      <w:pPr>
        <w:jc w:val="both"/>
        <w:rPr>
          <w:rFonts w:ascii="Arial" w:eastAsia="Arial" w:hAnsi="Arial" w:cs="Arial"/>
          <w:b/>
          <w:sz w:val="8"/>
          <w:szCs w:val="8"/>
        </w:rPr>
      </w:pPr>
      <w:bookmarkStart w:id="12" w:name="_Hlk116544557"/>
    </w:p>
    <w:p w14:paraId="188A5754" w14:textId="77777777" w:rsidR="00937DC2" w:rsidRPr="0013752B" w:rsidRDefault="00937DC2" w:rsidP="00937DC2">
      <w:pPr>
        <w:jc w:val="both"/>
        <w:rPr>
          <w:rFonts w:ascii="Arial" w:eastAsia="Arial" w:hAnsi="Arial" w:cs="Arial"/>
          <w:b/>
          <w:sz w:val="10"/>
          <w:szCs w:val="10"/>
        </w:rPr>
      </w:pPr>
    </w:p>
    <w:p w14:paraId="0E44EB83" w14:textId="77777777" w:rsidR="00937DC2" w:rsidRPr="0013752B" w:rsidRDefault="00937DC2" w:rsidP="00937DC2">
      <w:pPr>
        <w:jc w:val="both"/>
        <w:rPr>
          <w:rFonts w:ascii="Arial" w:eastAsia="Arial" w:hAnsi="Arial" w:cs="Arial"/>
          <w:lang w:val="es-419"/>
        </w:rPr>
      </w:pPr>
      <w:r w:rsidRPr="0013752B">
        <w:rPr>
          <w:rFonts w:ascii="Arial" w:eastAsia="Arial" w:hAnsi="Arial" w:cs="Arial"/>
          <w:b/>
        </w:rPr>
        <w:t>Nota 1:</w:t>
      </w:r>
      <w:r w:rsidRPr="0013752B">
        <w:rPr>
          <w:rFonts w:ascii="Arial" w:eastAsia="Arial" w:hAnsi="Arial" w:cs="Arial"/>
          <w:lang w:val="es-419"/>
        </w:rPr>
        <w:t xml:space="preserve"> Al proponente que no ofrezca este servicio o su ofrecimiento esté por debajo de las cantidades relacionadas para la asignación de puntaje, no se le asignará puntaje correspondiente a la presente ponderación.</w:t>
      </w:r>
    </w:p>
    <w:bookmarkEnd w:id="12"/>
    <w:p w14:paraId="050BCAB3" w14:textId="77777777" w:rsidR="00937DC2" w:rsidRPr="0013752B" w:rsidRDefault="00937DC2" w:rsidP="00937DC2">
      <w:pPr>
        <w:suppressAutoHyphens/>
        <w:jc w:val="both"/>
        <w:rPr>
          <w:rFonts w:ascii="Arial" w:eastAsia="Arial" w:hAnsi="Arial" w:cs="Arial"/>
          <w:b/>
        </w:rPr>
      </w:pPr>
    </w:p>
    <w:p w14:paraId="306BDACB"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b/>
        </w:rPr>
        <w:t>Nota 2</w:t>
      </w:r>
      <w:r w:rsidRPr="0013752B">
        <w:rPr>
          <w:rFonts w:ascii="Arial" w:eastAsia="Arial" w:hAnsi="Arial" w:cs="Arial"/>
        </w:rPr>
        <w:t xml:space="preserve">: El proponente solo podrá ofertar una opción de las tres que se encuentran en el cuadro anterior del puntaje requerido, en caso de que señale varias opciones no dará lugar a asignación de ningún puntaje. </w:t>
      </w:r>
    </w:p>
    <w:bookmarkEnd w:id="11"/>
    <w:p w14:paraId="34B56634" w14:textId="77777777" w:rsidR="00937DC2" w:rsidRPr="0013752B" w:rsidRDefault="00937DC2" w:rsidP="00937DC2">
      <w:pPr>
        <w:jc w:val="both"/>
        <w:rPr>
          <w:rFonts w:ascii="Arial" w:eastAsia="Arial" w:hAnsi="Arial" w:cs="Arial"/>
        </w:rPr>
      </w:pPr>
    </w:p>
    <w:p w14:paraId="2E1EA52B" w14:textId="77777777" w:rsidR="00937DC2" w:rsidRPr="0013752B" w:rsidRDefault="00937DC2" w:rsidP="00937DC2">
      <w:pPr>
        <w:jc w:val="both"/>
        <w:rPr>
          <w:rFonts w:ascii="Arial" w:eastAsia="Arial" w:hAnsi="Arial" w:cs="Arial"/>
          <w:b/>
        </w:rPr>
      </w:pPr>
      <w:r w:rsidRPr="0013752B">
        <w:rPr>
          <w:rFonts w:ascii="Arial" w:eastAsia="Arial" w:hAnsi="Arial" w:cs="Arial"/>
          <w:b/>
        </w:rPr>
        <w:t xml:space="preserve">2. LAVADO BASICO “JUAGADO” (5) PUNTOS </w:t>
      </w:r>
    </w:p>
    <w:p w14:paraId="68B33903" w14:textId="77777777" w:rsidR="00937DC2" w:rsidRPr="0013752B" w:rsidRDefault="00937DC2" w:rsidP="00937DC2">
      <w:pPr>
        <w:jc w:val="both"/>
        <w:rPr>
          <w:rFonts w:ascii="Arial" w:eastAsia="Arial" w:hAnsi="Arial" w:cs="Arial"/>
        </w:rPr>
      </w:pPr>
    </w:p>
    <w:p w14:paraId="3E9F127D" w14:textId="77777777" w:rsidR="00937DC2" w:rsidRPr="0013752B" w:rsidRDefault="00937DC2" w:rsidP="00937DC2">
      <w:pPr>
        <w:jc w:val="both"/>
        <w:rPr>
          <w:rFonts w:ascii="Arial" w:eastAsia="Arial" w:hAnsi="Arial" w:cs="Arial"/>
        </w:rPr>
      </w:pPr>
      <w:r w:rsidRPr="0013752B">
        <w:rPr>
          <w:rFonts w:ascii="Arial" w:eastAsia="Arial" w:hAnsi="Arial" w:cs="Arial"/>
        </w:rPr>
        <w:t>Al oferente que ofrezca por escrito el servicio de “lavado básico “juagado” sin costo para la Policía Nacional – Departamento de Policía Sucre previa autorización del supervisor del contrato, obtendrá un puntaje de cinco (5) puntos el proponente que no ofrezca este servicio no obtendrá puntaje.</w:t>
      </w:r>
    </w:p>
    <w:p w14:paraId="77951C8C" w14:textId="77777777" w:rsidR="00937DC2" w:rsidRPr="0013752B" w:rsidRDefault="00937DC2" w:rsidP="00937DC2">
      <w:pPr>
        <w:jc w:val="both"/>
        <w:rPr>
          <w:rFonts w:ascii="Arial" w:eastAsia="Arial" w:hAnsi="Arial" w:cs="Arial"/>
        </w:rPr>
      </w:pPr>
    </w:p>
    <w:p w14:paraId="2E753094" w14:textId="77777777" w:rsidR="00937DC2" w:rsidRPr="0013752B" w:rsidRDefault="00937DC2" w:rsidP="00937DC2">
      <w:pPr>
        <w:jc w:val="both"/>
        <w:rPr>
          <w:rFonts w:ascii="Arial" w:eastAsia="Arial" w:hAnsi="Arial" w:cs="Arial"/>
        </w:rPr>
      </w:pPr>
      <w:r w:rsidRPr="0013752B">
        <w:rPr>
          <w:rFonts w:ascii="Arial" w:eastAsia="Arial" w:hAnsi="Arial" w:cs="Arial"/>
          <w:b/>
        </w:rPr>
        <w:t xml:space="preserve">NOTA: </w:t>
      </w:r>
      <w:r w:rsidRPr="0013752B">
        <w:rPr>
          <w:rFonts w:ascii="Arial" w:eastAsia="Arial" w:hAnsi="Arial" w:cs="Arial"/>
        </w:rPr>
        <w:t xml:space="preserve">Máximo dos lavados básicos “juagado” bimestrales por vehículo </w:t>
      </w:r>
    </w:p>
    <w:p w14:paraId="60D57235" w14:textId="77777777" w:rsidR="00937DC2" w:rsidRPr="0013752B" w:rsidRDefault="00937DC2" w:rsidP="00937DC2">
      <w:pPr>
        <w:jc w:val="both"/>
        <w:rPr>
          <w:rFonts w:ascii="Arial" w:eastAsia="Arial" w:hAnsi="Arial" w:cs="Arial"/>
        </w:rPr>
      </w:pPr>
    </w:p>
    <w:p w14:paraId="778B504A" w14:textId="77777777" w:rsidR="00937DC2" w:rsidRPr="0013752B" w:rsidRDefault="00937DC2" w:rsidP="00937DC2">
      <w:pPr>
        <w:jc w:val="both"/>
        <w:rPr>
          <w:rFonts w:ascii="Arial" w:eastAsia="Arial" w:hAnsi="Arial" w:cs="Arial"/>
          <w:b/>
        </w:rPr>
      </w:pPr>
      <w:r w:rsidRPr="0013752B">
        <w:rPr>
          <w:rFonts w:ascii="Arial" w:eastAsia="Arial" w:hAnsi="Arial" w:cs="Arial"/>
          <w:b/>
        </w:rPr>
        <w:t xml:space="preserve">f. DESPINCHE (5) PUNTOS </w:t>
      </w:r>
    </w:p>
    <w:p w14:paraId="36941C72" w14:textId="77777777" w:rsidR="00937DC2" w:rsidRPr="0013752B" w:rsidRDefault="00937DC2" w:rsidP="00937DC2">
      <w:pPr>
        <w:jc w:val="both"/>
        <w:rPr>
          <w:rFonts w:ascii="Arial" w:eastAsia="Arial" w:hAnsi="Arial" w:cs="Arial"/>
          <w:b/>
        </w:rPr>
      </w:pPr>
    </w:p>
    <w:p w14:paraId="6B141B1A" w14:textId="77777777" w:rsidR="00937DC2" w:rsidRPr="0013752B" w:rsidRDefault="00937DC2" w:rsidP="00937DC2">
      <w:pPr>
        <w:jc w:val="both"/>
        <w:rPr>
          <w:rFonts w:ascii="Arial" w:eastAsia="Arial" w:hAnsi="Arial" w:cs="Arial"/>
        </w:rPr>
      </w:pPr>
      <w:r w:rsidRPr="0013752B">
        <w:rPr>
          <w:rFonts w:ascii="Arial" w:eastAsia="Arial" w:hAnsi="Arial" w:cs="Arial"/>
        </w:rPr>
        <w:t>Al oferente que ofrezca por escrito el servicio de “</w:t>
      </w:r>
      <w:proofErr w:type="spellStart"/>
      <w:r w:rsidRPr="0013752B">
        <w:rPr>
          <w:rFonts w:ascii="Arial" w:eastAsia="Arial" w:hAnsi="Arial" w:cs="Arial"/>
        </w:rPr>
        <w:t>Despinche</w:t>
      </w:r>
      <w:proofErr w:type="spellEnd"/>
      <w:r w:rsidRPr="0013752B">
        <w:rPr>
          <w:rFonts w:ascii="Arial" w:eastAsia="Arial" w:hAnsi="Arial" w:cs="Arial"/>
        </w:rPr>
        <w:t>” cada vez que se requiera sin costo para la Policía Nacional previa autorización del supervisor del contrato, obtendrá un puntaje de cinco (5) puntos. Al proponente que no ofrezca este servicio no obtendrá puntaje.</w:t>
      </w:r>
    </w:p>
    <w:p w14:paraId="7D609E8A" w14:textId="77777777" w:rsidR="00937DC2" w:rsidRPr="0013752B" w:rsidRDefault="00937DC2" w:rsidP="00937DC2">
      <w:pPr>
        <w:jc w:val="both"/>
        <w:rPr>
          <w:rFonts w:ascii="Arial" w:eastAsia="Arial" w:hAnsi="Arial" w:cs="Arial"/>
        </w:rPr>
      </w:pPr>
    </w:p>
    <w:p w14:paraId="7EAF1C20" w14:textId="77777777" w:rsidR="00937DC2" w:rsidRPr="0013752B" w:rsidRDefault="00937DC2" w:rsidP="00937DC2">
      <w:pPr>
        <w:suppressAutoHyphens/>
        <w:ind w:left="567" w:firstLine="1"/>
        <w:jc w:val="both"/>
        <w:rPr>
          <w:rFonts w:ascii="Arial" w:eastAsia="Arial" w:hAnsi="Arial" w:cs="Arial"/>
        </w:rPr>
      </w:pPr>
      <w:r w:rsidRPr="0013752B">
        <w:rPr>
          <w:rFonts w:ascii="Arial" w:eastAsia="Arial" w:hAnsi="Arial" w:cs="Arial"/>
        </w:rPr>
        <w:t xml:space="preserve">                              CDESPNYRO</w:t>
      </w:r>
    </w:p>
    <w:p w14:paraId="1ED6EB8B"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DESPNYR = ------------------------------------------------------ X 5: DESPNYR</w:t>
      </w:r>
    </w:p>
    <w:p w14:paraId="3616E6F9"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 xml:space="preserve">                                          MCDESPNYR </w:t>
      </w:r>
    </w:p>
    <w:p w14:paraId="27A7B021" w14:textId="77777777" w:rsidR="00937DC2" w:rsidRPr="0013752B" w:rsidRDefault="00937DC2" w:rsidP="00937DC2">
      <w:pPr>
        <w:suppressAutoHyphens/>
        <w:jc w:val="both"/>
        <w:rPr>
          <w:rFonts w:ascii="Arial" w:eastAsia="Arial" w:hAnsi="Arial" w:cs="Arial"/>
        </w:rPr>
      </w:pPr>
    </w:p>
    <w:p w14:paraId="671CBB60"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 xml:space="preserve">DESPNYR = </w:t>
      </w:r>
      <w:proofErr w:type="spellStart"/>
      <w:r w:rsidRPr="0013752B">
        <w:rPr>
          <w:rFonts w:ascii="Arial" w:eastAsia="Arial" w:hAnsi="Arial" w:cs="Arial"/>
        </w:rPr>
        <w:t>Despinche</w:t>
      </w:r>
      <w:proofErr w:type="spellEnd"/>
      <w:r w:rsidRPr="0013752B">
        <w:rPr>
          <w:rFonts w:ascii="Arial" w:eastAsia="Arial" w:hAnsi="Arial" w:cs="Arial"/>
        </w:rPr>
        <w:t xml:space="preserve"> normal y run flat. </w:t>
      </w:r>
    </w:p>
    <w:p w14:paraId="544D4676" w14:textId="77777777" w:rsidR="00937DC2" w:rsidRPr="0013752B" w:rsidRDefault="00937DC2" w:rsidP="00937DC2">
      <w:pPr>
        <w:suppressAutoHyphens/>
        <w:jc w:val="both"/>
        <w:rPr>
          <w:rFonts w:ascii="Arial" w:eastAsia="Arial" w:hAnsi="Arial" w:cs="Arial"/>
          <w:sz w:val="14"/>
          <w:szCs w:val="14"/>
        </w:rPr>
      </w:pPr>
    </w:p>
    <w:p w14:paraId="33950EFC"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 xml:space="preserve">MCDESPNYR = Mayor cantidad de </w:t>
      </w:r>
      <w:proofErr w:type="spellStart"/>
      <w:r w:rsidRPr="0013752B">
        <w:rPr>
          <w:rFonts w:ascii="Arial" w:eastAsia="Arial" w:hAnsi="Arial" w:cs="Arial"/>
        </w:rPr>
        <w:t>Despinche</w:t>
      </w:r>
      <w:proofErr w:type="spellEnd"/>
      <w:r w:rsidRPr="0013752B">
        <w:rPr>
          <w:rFonts w:ascii="Arial" w:eastAsia="Arial" w:hAnsi="Arial" w:cs="Arial"/>
        </w:rPr>
        <w:t xml:space="preserve"> normal y run flat sin ningún costo (Máximas cantidades señaladas en el cuadro – </w:t>
      </w:r>
      <w:r w:rsidRPr="0013752B">
        <w:rPr>
          <w:rFonts w:ascii="Arial" w:eastAsia="Arial" w:hAnsi="Arial" w:cs="Arial"/>
          <w:b/>
        </w:rPr>
        <w:t>(“DESPINCHE VEHICULOS NORMAL Y RUN FLAT”)</w:t>
      </w:r>
      <w:r w:rsidRPr="0013752B">
        <w:rPr>
          <w:rFonts w:ascii="Arial" w:eastAsia="Arial" w:hAnsi="Arial" w:cs="Arial"/>
        </w:rPr>
        <w:t xml:space="preserve">. </w:t>
      </w:r>
    </w:p>
    <w:p w14:paraId="786CA585" w14:textId="77777777" w:rsidR="00937DC2" w:rsidRPr="0013752B" w:rsidRDefault="00937DC2" w:rsidP="00937DC2">
      <w:pPr>
        <w:jc w:val="both"/>
        <w:rPr>
          <w:rFonts w:ascii="Arial" w:eastAsia="Arial" w:hAnsi="Arial" w:cs="Arial"/>
        </w:rPr>
      </w:pPr>
      <w:r w:rsidRPr="0013752B">
        <w:rPr>
          <w:rFonts w:ascii="Arial" w:eastAsia="Arial" w:hAnsi="Arial" w:cs="Arial"/>
        </w:rPr>
        <w:t xml:space="preserve">CDESPNYRO= Cantidad de </w:t>
      </w:r>
      <w:proofErr w:type="spellStart"/>
      <w:r w:rsidRPr="0013752B">
        <w:rPr>
          <w:rFonts w:ascii="Arial" w:eastAsia="Arial" w:hAnsi="Arial" w:cs="Arial"/>
        </w:rPr>
        <w:t>Despinche</w:t>
      </w:r>
      <w:proofErr w:type="spellEnd"/>
      <w:r w:rsidRPr="0013752B">
        <w:rPr>
          <w:rFonts w:ascii="Arial" w:eastAsia="Arial" w:hAnsi="Arial" w:cs="Arial"/>
        </w:rPr>
        <w:t xml:space="preserve"> normal y run flat sin ningún costo ofertadas. </w:t>
      </w:r>
    </w:p>
    <w:p w14:paraId="7B16E68F" w14:textId="77777777" w:rsidR="00937DC2" w:rsidRPr="0013752B" w:rsidRDefault="00937DC2" w:rsidP="00937DC2">
      <w:pPr>
        <w:ind w:left="360"/>
        <w:jc w:val="both"/>
        <w:rPr>
          <w:rFonts w:ascii="Arial" w:hAnsi="Arial" w:cs="Arial"/>
        </w:rPr>
      </w:pPr>
    </w:p>
    <w:p w14:paraId="3897F6E8" w14:textId="77777777" w:rsidR="00937DC2" w:rsidRPr="0013752B" w:rsidRDefault="00937DC2" w:rsidP="00937DC2">
      <w:pPr>
        <w:jc w:val="center"/>
        <w:rPr>
          <w:rFonts w:ascii="Arial" w:eastAsia="Arial" w:hAnsi="Arial" w:cs="Arial"/>
          <w:b/>
        </w:rPr>
      </w:pPr>
      <w:r w:rsidRPr="0013752B">
        <w:rPr>
          <w:rFonts w:ascii="Arial" w:eastAsia="Arial" w:hAnsi="Arial" w:cs="Arial"/>
          <w:b/>
        </w:rPr>
        <w:t>DESPINCHE VEHICULOS NORMAL Y RUN FLAT</w:t>
      </w:r>
    </w:p>
    <w:p w14:paraId="38E7FEF8" w14:textId="77777777" w:rsidR="00937DC2" w:rsidRPr="0013752B" w:rsidRDefault="00937DC2" w:rsidP="00937DC2">
      <w:pPr>
        <w:jc w:val="center"/>
        <w:rPr>
          <w:rFonts w:ascii="Arial" w:eastAsia="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8"/>
        <w:gridCol w:w="1191"/>
        <w:gridCol w:w="1418"/>
        <w:gridCol w:w="1017"/>
        <w:gridCol w:w="1109"/>
      </w:tblGrid>
      <w:tr w:rsidR="00937DC2" w:rsidRPr="0013752B" w14:paraId="63699507" w14:textId="77777777" w:rsidTr="003F2AC2">
        <w:trPr>
          <w:trHeight w:val="1"/>
          <w:jc w:val="center"/>
        </w:trPr>
        <w:tc>
          <w:tcPr>
            <w:tcW w:w="2348" w:type="dxa"/>
            <w:vMerge w:val="restart"/>
            <w:shd w:val="clear" w:color="000000" w:fill="FFFFFF"/>
            <w:tcMar>
              <w:left w:w="108" w:type="dxa"/>
              <w:right w:w="108" w:type="dxa"/>
            </w:tcMar>
            <w:vAlign w:val="center"/>
          </w:tcPr>
          <w:p w14:paraId="372D3E05" w14:textId="77777777" w:rsidR="00937DC2" w:rsidRPr="0013752B" w:rsidRDefault="00937DC2" w:rsidP="003F2AC2">
            <w:pPr>
              <w:jc w:val="center"/>
              <w:rPr>
                <w:rFonts w:ascii="Arial" w:hAnsi="Arial" w:cs="Arial"/>
                <w:b/>
              </w:rPr>
            </w:pPr>
            <w:r w:rsidRPr="0013752B">
              <w:rPr>
                <w:rFonts w:ascii="Arial" w:eastAsia="Arial" w:hAnsi="Arial" w:cs="Arial"/>
                <w:b/>
              </w:rPr>
              <w:t>Lote</w:t>
            </w:r>
          </w:p>
        </w:tc>
        <w:tc>
          <w:tcPr>
            <w:tcW w:w="3626" w:type="dxa"/>
            <w:gridSpan w:val="3"/>
            <w:shd w:val="clear" w:color="000000" w:fill="FFFFFF"/>
            <w:tcMar>
              <w:left w:w="108" w:type="dxa"/>
              <w:right w:w="108" w:type="dxa"/>
            </w:tcMar>
            <w:vAlign w:val="center"/>
          </w:tcPr>
          <w:p w14:paraId="5DB11C0F" w14:textId="77777777" w:rsidR="00937DC2" w:rsidRPr="0013752B" w:rsidRDefault="00937DC2" w:rsidP="003F2AC2">
            <w:pPr>
              <w:jc w:val="center"/>
              <w:rPr>
                <w:rFonts w:ascii="Arial" w:hAnsi="Arial" w:cs="Arial"/>
                <w:b/>
              </w:rPr>
            </w:pPr>
            <w:r w:rsidRPr="0013752B">
              <w:rPr>
                <w:rFonts w:ascii="Arial" w:eastAsia="Arial" w:hAnsi="Arial" w:cs="Arial"/>
                <w:b/>
              </w:rPr>
              <w:t>Cantidad</w:t>
            </w:r>
          </w:p>
        </w:tc>
        <w:tc>
          <w:tcPr>
            <w:tcW w:w="1109" w:type="dxa"/>
            <w:vMerge w:val="restart"/>
            <w:shd w:val="clear" w:color="000000" w:fill="FFFFFF"/>
            <w:vAlign w:val="center"/>
          </w:tcPr>
          <w:p w14:paraId="6E8E47E9" w14:textId="77777777" w:rsidR="00937DC2" w:rsidRPr="0013752B" w:rsidRDefault="00937DC2" w:rsidP="003F2AC2">
            <w:pPr>
              <w:jc w:val="center"/>
              <w:rPr>
                <w:rFonts w:ascii="Arial" w:hAnsi="Arial" w:cs="Arial"/>
                <w:b/>
              </w:rPr>
            </w:pPr>
            <w:r w:rsidRPr="0013752B">
              <w:rPr>
                <w:rFonts w:ascii="Arial" w:hAnsi="Arial" w:cs="Arial"/>
                <w:b/>
              </w:rPr>
              <w:t>Unidad</w:t>
            </w:r>
          </w:p>
        </w:tc>
      </w:tr>
      <w:tr w:rsidR="00937DC2" w:rsidRPr="0013752B" w14:paraId="5D8899C4" w14:textId="77777777" w:rsidTr="003F2AC2">
        <w:trPr>
          <w:trHeight w:val="501"/>
          <w:jc w:val="center"/>
        </w:trPr>
        <w:tc>
          <w:tcPr>
            <w:tcW w:w="2348" w:type="dxa"/>
            <w:vMerge/>
            <w:shd w:val="clear" w:color="000000" w:fill="FFFFFF"/>
            <w:tcMar>
              <w:left w:w="108" w:type="dxa"/>
              <w:right w:w="108" w:type="dxa"/>
            </w:tcMar>
            <w:vAlign w:val="center"/>
          </w:tcPr>
          <w:p w14:paraId="64871039" w14:textId="77777777" w:rsidR="00937DC2" w:rsidRPr="0013752B" w:rsidRDefault="00937DC2" w:rsidP="003F2AC2">
            <w:pPr>
              <w:rPr>
                <w:rFonts w:ascii="Arial" w:eastAsia="Calibri" w:hAnsi="Arial" w:cs="Arial"/>
              </w:rPr>
            </w:pPr>
          </w:p>
        </w:tc>
        <w:tc>
          <w:tcPr>
            <w:tcW w:w="1191" w:type="dxa"/>
            <w:shd w:val="clear" w:color="000000" w:fill="FFFFFF"/>
            <w:tcMar>
              <w:left w:w="108" w:type="dxa"/>
              <w:right w:w="108" w:type="dxa"/>
            </w:tcMar>
            <w:vAlign w:val="center"/>
          </w:tcPr>
          <w:p w14:paraId="2C863D04" w14:textId="77777777" w:rsidR="00937DC2" w:rsidRPr="0013752B" w:rsidRDefault="00937DC2" w:rsidP="003F2AC2">
            <w:pPr>
              <w:jc w:val="center"/>
              <w:rPr>
                <w:rFonts w:ascii="Arial" w:hAnsi="Arial" w:cs="Arial"/>
                <w:b/>
              </w:rPr>
            </w:pPr>
            <w:r w:rsidRPr="0013752B">
              <w:rPr>
                <w:rFonts w:ascii="Arial" w:eastAsia="Arial" w:hAnsi="Arial" w:cs="Arial"/>
                <w:b/>
              </w:rPr>
              <w:t>Llanta normal</w:t>
            </w:r>
          </w:p>
        </w:tc>
        <w:tc>
          <w:tcPr>
            <w:tcW w:w="1418" w:type="dxa"/>
            <w:shd w:val="clear" w:color="000000" w:fill="FFFFFF"/>
            <w:tcMar>
              <w:left w:w="108" w:type="dxa"/>
              <w:right w:w="108" w:type="dxa"/>
            </w:tcMar>
            <w:vAlign w:val="center"/>
          </w:tcPr>
          <w:p w14:paraId="34DF81EB" w14:textId="77777777" w:rsidR="00937DC2" w:rsidRPr="0013752B" w:rsidRDefault="00937DC2" w:rsidP="003F2AC2">
            <w:pPr>
              <w:jc w:val="center"/>
              <w:rPr>
                <w:rFonts w:ascii="Arial" w:hAnsi="Arial" w:cs="Arial"/>
                <w:b/>
              </w:rPr>
            </w:pPr>
            <w:r w:rsidRPr="0013752B">
              <w:rPr>
                <w:rFonts w:ascii="Arial" w:eastAsia="Arial" w:hAnsi="Arial" w:cs="Arial"/>
                <w:b/>
              </w:rPr>
              <w:t>Run flat</w:t>
            </w:r>
          </w:p>
        </w:tc>
        <w:tc>
          <w:tcPr>
            <w:tcW w:w="1017" w:type="dxa"/>
            <w:shd w:val="clear" w:color="000000" w:fill="FFFFFF"/>
            <w:tcMar>
              <w:left w:w="108" w:type="dxa"/>
              <w:right w:w="108" w:type="dxa"/>
            </w:tcMar>
            <w:vAlign w:val="center"/>
          </w:tcPr>
          <w:p w14:paraId="7D87E870" w14:textId="77777777" w:rsidR="00937DC2" w:rsidRPr="0013752B" w:rsidRDefault="00937DC2" w:rsidP="003F2AC2">
            <w:pPr>
              <w:jc w:val="center"/>
              <w:rPr>
                <w:rFonts w:ascii="Arial" w:hAnsi="Arial" w:cs="Arial"/>
                <w:b/>
              </w:rPr>
            </w:pPr>
            <w:r w:rsidRPr="0013752B">
              <w:rPr>
                <w:rFonts w:ascii="Arial" w:eastAsia="Arial" w:hAnsi="Arial" w:cs="Arial"/>
                <w:b/>
              </w:rPr>
              <w:t>Total</w:t>
            </w:r>
          </w:p>
        </w:tc>
        <w:tc>
          <w:tcPr>
            <w:tcW w:w="1109" w:type="dxa"/>
            <w:vMerge/>
            <w:shd w:val="clear" w:color="000000" w:fill="FFFFFF"/>
          </w:tcPr>
          <w:p w14:paraId="61ED093F" w14:textId="77777777" w:rsidR="00937DC2" w:rsidRPr="0013752B" w:rsidRDefault="00937DC2" w:rsidP="003F2AC2">
            <w:pPr>
              <w:jc w:val="center"/>
              <w:rPr>
                <w:rFonts w:ascii="Arial" w:eastAsia="Arial" w:hAnsi="Arial" w:cs="Arial"/>
                <w:b/>
              </w:rPr>
            </w:pPr>
          </w:p>
        </w:tc>
      </w:tr>
      <w:tr w:rsidR="00937DC2" w:rsidRPr="0013752B" w14:paraId="136EC61C" w14:textId="77777777" w:rsidTr="003F2AC2">
        <w:trPr>
          <w:trHeight w:val="470"/>
          <w:jc w:val="center"/>
        </w:trPr>
        <w:tc>
          <w:tcPr>
            <w:tcW w:w="2348" w:type="dxa"/>
            <w:shd w:val="clear" w:color="000000" w:fill="FFFFFF"/>
            <w:tcMar>
              <w:left w:w="108" w:type="dxa"/>
              <w:right w:w="108" w:type="dxa"/>
            </w:tcMar>
            <w:vAlign w:val="center"/>
          </w:tcPr>
          <w:p w14:paraId="5C7FD2E9" w14:textId="77777777" w:rsidR="00937DC2" w:rsidRPr="0013752B" w:rsidRDefault="00937DC2" w:rsidP="003F2AC2">
            <w:pPr>
              <w:jc w:val="center"/>
              <w:rPr>
                <w:rFonts w:ascii="Arial" w:eastAsia="Arial" w:hAnsi="Arial" w:cs="Arial"/>
              </w:rPr>
            </w:pPr>
            <w:r w:rsidRPr="0013752B">
              <w:rPr>
                <w:rFonts w:ascii="Arial" w:eastAsia="Arial" w:hAnsi="Arial" w:cs="Arial"/>
              </w:rPr>
              <w:t>Vehículos Multimarca</w:t>
            </w:r>
          </w:p>
        </w:tc>
        <w:tc>
          <w:tcPr>
            <w:tcW w:w="1191" w:type="dxa"/>
            <w:shd w:val="clear" w:color="000000" w:fill="FFFFFF"/>
            <w:tcMar>
              <w:left w:w="108" w:type="dxa"/>
              <w:right w:w="108" w:type="dxa"/>
            </w:tcMar>
            <w:vAlign w:val="center"/>
          </w:tcPr>
          <w:p w14:paraId="2ECB2543" w14:textId="77777777" w:rsidR="00937DC2" w:rsidRPr="0013752B" w:rsidRDefault="00937DC2" w:rsidP="003F2AC2">
            <w:pPr>
              <w:jc w:val="center"/>
              <w:rPr>
                <w:rFonts w:ascii="Arial" w:eastAsia="Arial" w:hAnsi="Arial" w:cs="Arial"/>
              </w:rPr>
            </w:pPr>
            <w:r w:rsidRPr="0013752B">
              <w:rPr>
                <w:rFonts w:ascii="Arial" w:eastAsia="Arial" w:hAnsi="Arial" w:cs="Arial"/>
              </w:rPr>
              <w:t>145</w:t>
            </w:r>
          </w:p>
        </w:tc>
        <w:tc>
          <w:tcPr>
            <w:tcW w:w="1418" w:type="dxa"/>
            <w:shd w:val="clear" w:color="000000" w:fill="FFFFFF"/>
            <w:tcMar>
              <w:left w:w="108" w:type="dxa"/>
              <w:right w:w="108" w:type="dxa"/>
            </w:tcMar>
            <w:vAlign w:val="center"/>
          </w:tcPr>
          <w:p w14:paraId="42615567" w14:textId="77777777" w:rsidR="00937DC2" w:rsidRPr="0013752B" w:rsidRDefault="00937DC2" w:rsidP="003F2AC2">
            <w:pPr>
              <w:jc w:val="center"/>
              <w:rPr>
                <w:rFonts w:ascii="Arial" w:eastAsia="Arial" w:hAnsi="Arial" w:cs="Arial"/>
              </w:rPr>
            </w:pPr>
            <w:r w:rsidRPr="0013752B">
              <w:rPr>
                <w:rFonts w:ascii="Arial" w:eastAsia="Arial" w:hAnsi="Arial" w:cs="Arial"/>
              </w:rPr>
              <w:t>5</w:t>
            </w:r>
          </w:p>
        </w:tc>
        <w:tc>
          <w:tcPr>
            <w:tcW w:w="1017" w:type="dxa"/>
            <w:shd w:val="clear" w:color="000000" w:fill="FFFFFF"/>
            <w:tcMar>
              <w:left w:w="108" w:type="dxa"/>
              <w:right w:w="108" w:type="dxa"/>
            </w:tcMar>
            <w:vAlign w:val="center"/>
          </w:tcPr>
          <w:p w14:paraId="2B1636FF" w14:textId="77777777" w:rsidR="00937DC2" w:rsidRPr="0013752B" w:rsidRDefault="00937DC2" w:rsidP="003F2AC2">
            <w:pPr>
              <w:jc w:val="center"/>
              <w:rPr>
                <w:rFonts w:ascii="Arial" w:eastAsia="Arial" w:hAnsi="Arial" w:cs="Arial"/>
              </w:rPr>
            </w:pPr>
            <w:r w:rsidRPr="0013752B">
              <w:rPr>
                <w:rFonts w:ascii="Arial" w:eastAsia="Arial" w:hAnsi="Arial" w:cs="Arial"/>
              </w:rPr>
              <w:t>150</w:t>
            </w:r>
          </w:p>
        </w:tc>
        <w:tc>
          <w:tcPr>
            <w:tcW w:w="1109" w:type="dxa"/>
            <w:shd w:val="clear" w:color="000000" w:fill="FFFFFF"/>
            <w:vAlign w:val="center"/>
          </w:tcPr>
          <w:p w14:paraId="0E48A1AB" w14:textId="77777777" w:rsidR="00937DC2" w:rsidRPr="0013752B" w:rsidRDefault="00937DC2" w:rsidP="003F2AC2">
            <w:pPr>
              <w:jc w:val="center"/>
              <w:rPr>
                <w:rFonts w:ascii="Arial" w:eastAsia="Arial" w:hAnsi="Arial" w:cs="Arial"/>
              </w:rPr>
            </w:pPr>
            <w:r w:rsidRPr="0013752B">
              <w:rPr>
                <w:rFonts w:ascii="Arial" w:eastAsia="Arial" w:hAnsi="Arial" w:cs="Arial"/>
              </w:rPr>
              <w:t>DESUC</w:t>
            </w:r>
          </w:p>
        </w:tc>
      </w:tr>
    </w:tbl>
    <w:p w14:paraId="1BB2E15D" w14:textId="77777777" w:rsidR="00937DC2" w:rsidRPr="0013752B" w:rsidRDefault="00937DC2" w:rsidP="00937DC2">
      <w:pPr>
        <w:jc w:val="both"/>
        <w:rPr>
          <w:rFonts w:ascii="Arial" w:eastAsia="Arial" w:hAnsi="Arial" w:cs="Arial"/>
          <w:b/>
          <w:sz w:val="28"/>
          <w:szCs w:val="28"/>
        </w:rPr>
      </w:pPr>
    </w:p>
    <w:p w14:paraId="387C6150" w14:textId="77777777" w:rsidR="00937DC2" w:rsidRPr="0013752B" w:rsidRDefault="00937DC2" w:rsidP="00937DC2">
      <w:pPr>
        <w:jc w:val="both"/>
        <w:rPr>
          <w:rFonts w:ascii="Arial" w:eastAsia="Arial" w:hAnsi="Arial" w:cs="Arial"/>
          <w:b/>
        </w:rPr>
      </w:pPr>
      <w:r w:rsidRPr="0013752B">
        <w:rPr>
          <w:rFonts w:ascii="Arial" w:eastAsia="Arial" w:hAnsi="Arial" w:cs="Arial"/>
          <w:b/>
        </w:rPr>
        <w:t xml:space="preserve">g. RECARGA DE EXTINTORES (5) PUNTOS </w:t>
      </w:r>
    </w:p>
    <w:p w14:paraId="16ADFA34" w14:textId="77777777" w:rsidR="00937DC2" w:rsidRPr="0013752B" w:rsidRDefault="00937DC2" w:rsidP="00937DC2">
      <w:pPr>
        <w:jc w:val="both"/>
        <w:rPr>
          <w:rFonts w:ascii="Arial" w:eastAsia="Arial" w:hAnsi="Arial" w:cs="Arial"/>
          <w:sz w:val="28"/>
          <w:szCs w:val="28"/>
        </w:rPr>
      </w:pPr>
    </w:p>
    <w:p w14:paraId="2B6462F3" w14:textId="77777777" w:rsidR="00937DC2" w:rsidRPr="0013752B" w:rsidRDefault="00937DC2" w:rsidP="00937DC2">
      <w:pPr>
        <w:jc w:val="both"/>
        <w:rPr>
          <w:rFonts w:ascii="Arial" w:eastAsia="Arial" w:hAnsi="Arial" w:cs="Arial"/>
        </w:rPr>
      </w:pPr>
      <w:r w:rsidRPr="0013752B">
        <w:rPr>
          <w:rFonts w:ascii="Arial" w:eastAsia="Arial" w:hAnsi="Arial" w:cs="Arial"/>
        </w:rPr>
        <w:t>Al oferente que ofrezca por escrito el servicio de “recarga de extintores” de acuerdo a las cantidades descritas sin costo para la Policía Nacional previa autorización del supervisor del contrato, obtendrá un puntaje de cinco (5) puntos. Al proponente que no ofrezca este servicio no obtendrá puntaje.</w:t>
      </w:r>
    </w:p>
    <w:p w14:paraId="4534D7BF" w14:textId="77777777" w:rsidR="00937DC2" w:rsidRPr="0013752B" w:rsidRDefault="00937DC2" w:rsidP="00937DC2">
      <w:pPr>
        <w:jc w:val="both"/>
        <w:rPr>
          <w:rFonts w:ascii="Arial" w:eastAsia="Arial" w:hAnsi="Arial" w:cs="Arial"/>
        </w:rPr>
      </w:pPr>
    </w:p>
    <w:p w14:paraId="1745A191" w14:textId="77777777" w:rsidR="00937DC2" w:rsidRPr="0013752B" w:rsidRDefault="00937DC2" w:rsidP="00937DC2">
      <w:pPr>
        <w:suppressAutoHyphens/>
        <w:ind w:left="567" w:firstLine="1"/>
        <w:jc w:val="both"/>
        <w:rPr>
          <w:rFonts w:ascii="Arial" w:eastAsia="Arial" w:hAnsi="Arial" w:cs="Arial"/>
        </w:rPr>
      </w:pPr>
      <w:r w:rsidRPr="0013752B">
        <w:rPr>
          <w:rFonts w:ascii="Arial" w:eastAsia="Arial" w:hAnsi="Arial" w:cs="Arial"/>
        </w:rPr>
        <w:lastRenderedPageBreak/>
        <w:t>CREO</w:t>
      </w:r>
    </w:p>
    <w:p w14:paraId="6553EFB8"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RECDE = ------------------------------------------------------ X 5: RECDE</w:t>
      </w:r>
    </w:p>
    <w:p w14:paraId="602060F3"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 xml:space="preserve">                                          MCRE </w:t>
      </w:r>
    </w:p>
    <w:p w14:paraId="553434D3" w14:textId="77777777" w:rsidR="00937DC2" w:rsidRPr="0013752B" w:rsidRDefault="00937DC2" w:rsidP="00937DC2">
      <w:pPr>
        <w:suppressAutoHyphens/>
        <w:jc w:val="both"/>
        <w:rPr>
          <w:rFonts w:ascii="Arial" w:eastAsia="Arial" w:hAnsi="Arial" w:cs="Arial"/>
        </w:rPr>
      </w:pPr>
    </w:p>
    <w:p w14:paraId="4EDB67BB" w14:textId="77777777" w:rsidR="00937DC2" w:rsidRPr="0013752B" w:rsidRDefault="00937DC2" w:rsidP="00937DC2">
      <w:pPr>
        <w:suppressAutoHyphens/>
        <w:jc w:val="both"/>
        <w:rPr>
          <w:rFonts w:ascii="Arial" w:eastAsia="Arial" w:hAnsi="Arial" w:cs="Arial"/>
          <w:sz w:val="8"/>
          <w:szCs w:val="8"/>
        </w:rPr>
      </w:pPr>
    </w:p>
    <w:p w14:paraId="52274C0C"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 xml:space="preserve">RECDE = Recarga de extintores. </w:t>
      </w:r>
    </w:p>
    <w:p w14:paraId="489D3D67" w14:textId="77777777" w:rsidR="00937DC2" w:rsidRPr="0013752B" w:rsidRDefault="00937DC2" w:rsidP="00937DC2">
      <w:pPr>
        <w:suppressAutoHyphens/>
        <w:jc w:val="both"/>
        <w:rPr>
          <w:rFonts w:ascii="Arial" w:eastAsia="Arial" w:hAnsi="Arial" w:cs="Arial"/>
        </w:rPr>
      </w:pPr>
      <w:r w:rsidRPr="0013752B">
        <w:rPr>
          <w:rFonts w:ascii="Arial" w:eastAsia="Arial" w:hAnsi="Arial" w:cs="Arial"/>
        </w:rPr>
        <w:t xml:space="preserve">MCRE = Mayor cantidad de recarga de extintores sin ningún costo (Máximas cantidades señaladas en el cuadro – </w:t>
      </w:r>
      <w:r w:rsidRPr="0013752B">
        <w:rPr>
          <w:rFonts w:ascii="Arial" w:eastAsia="Arial" w:hAnsi="Arial" w:cs="Arial"/>
          <w:b/>
        </w:rPr>
        <w:t>(“RECARGA DE EXTINTORES”)</w:t>
      </w:r>
      <w:r w:rsidRPr="0013752B">
        <w:rPr>
          <w:rFonts w:ascii="Arial" w:eastAsia="Arial" w:hAnsi="Arial" w:cs="Arial"/>
        </w:rPr>
        <w:t xml:space="preserve">. </w:t>
      </w:r>
    </w:p>
    <w:p w14:paraId="5349787A" w14:textId="77777777" w:rsidR="00937DC2" w:rsidRPr="0013752B" w:rsidRDefault="00937DC2" w:rsidP="00937DC2">
      <w:pPr>
        <w:jc w:val="both"/>
        <w:rPr>
          <w:rFonts w:ascii="Arial" w:eastAsia="Arial" w:hAnsi="Arial" w:cs="Arial"/>
        </w:rPr>
      </w:pPr>
      <w:r w:rsidRPr="0013752B">
        <w:rPr>
          <w:rFonts w:ascii="Arial" w:eastAsia="Arial" w:hAnsi="Arial" w:cs="Arial"/>
        </w:rPr>
        <w:t xml:space="preserve">CREO = Cantidad de recarga de extintores sin ningún costo ofertadas. </w:t>
      </w:r>
    </w:p>
    <w:p w14:paraId="3DEC519F" w14:textId="77777777" w:rsidR="00937DC2" w:rsidRPr="0013752B" w:rsidRDefault="00937DC2" w:rsidP="00937DC2">
      <w:pPr>
        <w:jc w:val="both"/>
        <w:rPr>
          <w:rFonts w:ascii="Arial" w:eastAsia="Arial" w:hAnsi="Arial" w:cs="Arial"/>
        </w:rPr>
      </w:pPr>
    </w:p>
    <w:p w14:paraId="2E0407B8" w14:textId="77777777" w:rsidR="00937DC2" w:rsidRPr="0013752B" w:rsidRDefault="00937DC2" w:rsidP="00937DC2">
      <w:pPr>
        <w:jc w:val="both"/>
        <w:rPr>
          <w:rFonts w:ascii="Arial" w:eastAsia="Arial" w:hAnsi="Arial" w:cs="Arial"/>
        </w:rPr>
      </w:pPr>
    </w:p>
    <w:p w14:paraId="6BA8F834" w14:textId="77777777" w:rsidR="00937DC2" w:rsidRPr="0013752B" w:rsidRDefault="00937DC2" w:rsidP="00937DC2">
      <w:pPr>
        <w:jc w:val="center"/>
        <w:rPr>
          <w:rFonts w:ascii="Arial" w:eastAsia="Arial" w:hAnsi="Arial" w:cs="Arial"/>
          <w:b/>
        </w:rPr>
      </w:pPr>
      <w:r w:rsidRPr="0013752B">
        <w:rPr>
          <w:rFonts w:ascii="Arial" w:eastAsia="Arial" w:hAnsi="Arial" w:cs="Arial"/>
          <w:b/>
        </w:rPr>
        <w:t>RECARGA DE EXTINTORES</w:t>
      </w:r>
    </w:p>
    <w:p w14:paraId="4C46E557" w14:textId="77777777" w:rsidR="00937DC2" w:rsidRPr="0013752B" w:rsidRDefault="00937DC2" w:rsidP="00937DC2">
      <w:pPr>
        <w:jc w:val="center"/>
        <w:rPr>
          <w:rFonts w:ascii="Arial" w:eastAsia="Arial" w:hAnsi="Arial" w:cs="Arial"/>
        </w:rPr>
      </w:pPr>
    </w:p>
    <w:p w14:paraId="56D91D96" w14:textId="77777777" w:rsidR="00937DC2" w:rsidRPr="0013752B" w:rsidRDefault="00937DC2" w:rsidP="00937DC2">
      <w:pPr>
        <w:jc w:val="center"/>
        <w:rPr>
          <w:rFonts w:ascii="Arial" w:eastAsia="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8"/>
        <w:gridCol w:w="2042"/>
        <w:gridCol w:w="2042"/>
      </w:tblGrid>
      <w:tr w:rsidR="00937DC2" w:rsidRPr="0013752B" w14:paraId="7EAE80C8" w14:textId="77777777" w:rsidTr="003F2AC2">
        <w:trPr>
          <w:trHeight w:val="20"/>
          <w:jc w:val="center"/>
        </w:trPr>
        <w:tc>
          <w:tcPr>
            <w:tcW w:w="2348" w:type="dxa"/>
            <w:vMerge w:val="restart"/>
            <w:shd w:val="clear" w:color="000000" w:fill="FFFFFF"/>
            <w:tcMar>
              <w:left w:w="108" w:type="dxa"/>
              <w:right w:w="108" w:type="dxa"/>
            </w:tcMar>
            <w:vAlign w:val="center"/>
          </w:tcPr>
          <w:p w14:paraId="6250DB4E" w14:textId="77777777" w:rsidR="00937DC2" w:rsidRPr="0013752B" w:rsidRDefault="00937DC2" w:rsidP="003F2AC2">
            <w:pPr>
              <w:jc w:val="center"/>
              <w:rPr>
                <w:rFonts w:ascii="Arial" w:hAnsi="Arial" w:cs="Arial"/>
                <w:b/>
              </w:rPr>
            </w:pPr>
            <w:proofErr w:type="spellStart"/>
            <w:r w:rsidRPr="0013752B">
              <w:rPr>
                <w:rFonts w:ascii="Arial" w:hAnsi="Arial" w:cs="Arial"/>
                <w:b/>
              </w:rPr>
              <w:t>Nro</w:t>
            </w:r>
            <w:proofErr w:type="spellEnd"/>
          </w:p>
        </w:tc>
        <w:tc>
          <w:tcPr>
            <w:tcW w:w="2042" w:type="dxa"/>
            <w:shd w:val="clear" w:color="000000" w:fill="FFFFFF"/>
            <w:tcMar>
              <w:left w:w="108" w:type="dxa"/>
              <w:right w:w="108" w:type="dxa"/>
            </w:tcMar>
            <w:vAlign w:val="center"/>
          </w:tcPr>
          <w:p w14:paraId="52FA3B0B" w14:textId="77777777" w:rsidR="00937DC2" w:rsidRPr="0013752B" w:rsidRDefault="00937DC2" w:rsidP="003F2AC2">
            <w:pPr>
              <w:jc w:val="center"/>
              <w:rPr>
                <w:rFonts w:ascii="Arial" w:hAnsi="Arial" w:cs="Arial"/>
                <w:b/>
              </w:rPr>
            </w:pPr>
            <w:r w:rsidRPr="0013752B">
              <w:rPr>
                <w:rFonts w:ascii="Arial" w:eastAsia="Arial" w:hAnsi="Arial" w:cs="Arial"/>
                <w:b/>
              </w:rPr>
              <w:t>Cantidad</w:t>
            </w:r>
          </w:p>
        </w:tc>
        <w:tc>
          <w:tcPr>
            <w:tcW w:w="2042" w:type="dxa"/>
            <w:vMerge w:val="restart"/>
            <w:shd w:val="clear" w:color="000000" w:fill="FFFFFF"/>
            <w:vAlign w:val="center"/>
          </w:tcPr>
          <w:p w14:paraId="64B7EA90" w14:textId="77777777" w:rsidR="00937DC2" w:rsidRPr="0013752B" w:rsidRDefault="00937DC2" w:rsidP="003F2AC2">
            <w:pPr>
              <w:jc w:val="center"/>
              <w:rPr>
                <w:rFonts w:ascii="Arial" w:eastAsia="Arial" w:hAnsi="Arial" w:cs="Arial"/>
                <w:b/>
              </w:rPr>
            </w:pPr>
            <w:r w:rsidRPr="0013752B">
              <w:rPr>
                <w:rFonts w:ascii="Arial" w:eastAsia="Arial" w:hAnsi="Arial" w:cs="Arial"/>
                <w:b/>
              </w:rPr>
              <w:t>UNIDAD</w:t>
            </w:r>
          </w:p>
        </w:tc>
      </w:tr>
      <w:tr w:rsidR="00937DC2" w:rsidRPr="0013752B" w14:paraId="3BB85375" w14:textId="77777777" w:rsidTr="003F2AC2">
        <w:trPr>
          <w:trHeight w:val="20"/>
          <w:jc w:val="center"/>
        </w:trPr>
        <w:tc>
          <w:tcPr>
            <w:tcW w:w="2348" w:type="dxa"/>
            <w:vMerge/>
            <w:shd w:val="clear" w:color="000000" w:fill="FFFFFF"/>
            <w:tcMar>
              <w:left w:w="108" w:type="dxa"/>
              <w:right w:w="108" w:type="dxa"/>
            </w:tcMar>
            <w:vAlign w:val="center"/>
          </w:tcPr>
          <w:p w14:paraId="078F7D22" w14:textId="77777777" w:rsidR="00937DC2" w:rsidRPr="0013752B" w:rsidRDefault="00937DC2" w:rsidP="003F2AC2">
            <w:pPr>
              <w:rPr>
                <w:rFonts w:ascii="Arial" w:eastAsia="Calibri" w:hAnsi="Arial" w:cs="Arial"/>
              </w:rPr>
            </w:pPr>
          </w:p>
        </w:tc>
        <w:tc>
          <w:tcPr>
            <w:tcW w:w="2042" w:type="dxa"/>
            <w:shd w:val="clear" w:color="000000" w:fill="FFFFFF"/>
            <w:tcMar>
              <w:left w:w="108" w:type="dxa"/>
              <w:right w:w="108" w:type="dxa"/>
            </w:tcMar>
            <w:vAlign w:val="center"/>
          </w:tcPr>
          <w:p w14:paraId="26C03A39" w14:textId="77777777" w:rsidR="00937DC2" w:rsidRPr="0013752B" w:rsidRDefault="00937DC2" w:rsidP="003F2AC2">
            <w:pPr>
              <w:jc w:val="center"/>
              <w:rPr>
                <w:rFonts w:ascii="Arial" w:hAnsi="Arial" w:cs="Arial"/>
                <w:b/>
              </w:rPr>
            </w:pPr>
            <w:r w:rsidRPr="0013752B">
              <w:rPr>
                <w:rFonts w:ascii="Arial" w:eastAsia="Arial" w:hAnsi="Arial" w:cs="Arial"/>
                <w:b/>
              </w:rPr>
              <w:t>Recarga de extintores</w:t>
            </w:r>
          </w:p>
        </w:tc>
        <w:tc>
          <w:tcPr>
            <w:tcW w:w="2042" w:type="dxa"/>
            <w:vMerge/>
            <w:shd w:val="clear" w:color="000000" w:fill="FFFFFF"/>
          </w:tcPr>
          <w:p w14:paraId="37867160" w14:textId="77777777" w:rsidR="00937DC2" w:rsidRPr="0013752B" w:rsidRDefault="00937DC2" w:rsidP="003F2AC2">
            <w:pPr>
              <w:jc w:val="center"/>
              <w:rPr>
                <w:rFonts w:ascii="Arial" w:eastAsia="Arial" w:hAnsi="Arial" w:cs="Arial"/>
              </w:rPr>
            </w:pPr>
          </w:p>
        </w:tc>
      </w:tr>
      <w:tr w:rsidR="00937DC2" w:rsidRPr="0013752B" w14:paraId="526A9156" w14:textId="77777777" w:rsidTr="003F2AC2">
        <w:trPr>
          <w:trHeight w:val="710"/>
          <w:jc w:val="center"/>
        </w:trPr>
        <w:tc>
          <w:tcPr>
            <w:tcW w:w="2348" w:type="dxa"/>
            <w:shd w:val="clear" w:color="000000" w:fill="FFFFFF"/>
            <w:tcMar>
              <w:left w:w="108" w:type="dxa"/>
              <w:right w:w="108" w:type="dxa"/>
            </w:tcMar>
            <w:vAlign w:val="center"/>
          </w:tcPr>
          <w:p w14:paraId="29667257" w14:textId="77777777" w:rsidR="00937DC2" w:rsidRPr="0013752B" w:rsidRDefault="00937DC2" w:rsidP="003F2AC2">
            <w:pPr>
              <w:jc w:val="center"/>
              <w:rPr>
                <w:rFonts w:ascii="Arial" w:eastAsia="Arial" w:hAnsi="Arial" w:cs="Arial"/>
              </w:rPr>
            </w:pPr>
            <w:r w:rsidRPr="0013752B">
              <w:rPr>
                <w:rFonts w:ascii="Arial" w:eastAsia="Arial" w:hAnsi="Arial" w:cs="Arial"/>
              </w:rPr>
              <w:t>Vehículos Multimarca</w:t>
            </w:r>
          </w:p>
        </w:tc>
        <w:tc>
          <w:tcPr>
            <w:tcW w:w="2042" w:type="dxa"/>
            <w:shd w:val="clear" w:color="000000" w:fill="FFFFFF"/>
            <w:tcMar>
              <w:left w:w="108" w:type="dxa"/>
              <w:right w:w="108" w:type="dxa"/>
            </w:tcMar>
            <w:vAlign w:val="center"/>
          </w:tcPr>
          <w:p w14:paraId="5A3D4E58" w14:textId="77777777" w:rsidR="00937DC2" w:rsidRPr="0013752B" w:rsidRDefault="00937DC2" w:rsidP="003F2AC2">
            <w:pPr>
              <w:jc w:val="center"/>
              <w:rPr>
                <w:rFonts w:ascii="Arial" w:eastAsia="Arial" w:hAnsi="Arial" w:cs="Arial"/>
              </w:rPr>
            </w:pPr>
            <w:r w:rsidRPr="0013752B">
              <w:rPr>
                <w:rFonts w:ascii="Arial" w:eastAsia="Arial" w:hAnsi="Arial" w:cs="Arial"/>
              </w:rPr>
              <w:t>70</w:t>
            </w:r>
          </w:p>
        </w:tc>
        <w:tc>
          <w:tcPr>
            <w:tcW w:w="2042" w:type="dxa"/>
            <w:shd w:val="clear" w:color="000000" w:fill="FFFFFF"/>
          </w:tcPr>
          <w:p w14:paraId="7CF35E88" w14:textId="77777777" w:rsidR="00937DC2" w:rsidRPr="0013752B" w:rsidRDefault="00937DC2" w:rsidP="003F2AC2">
            <w:pPr>
              <w:jc w:val="center"/>
              <w:rPr>
                <w:rFonts w:ascii="Arial" w:eastAsia="Arial" w:hAnsi="Arial" w:cs="Arial"/>
              </w:rPr>
            </w:pPr>
          </w:p>
          <w:p w14:paraId="1F7E7C12" w14:textId="77777777" w:rsidR="00937DC2" w:rsidRPr="0013752B" w:rsidRDefault="00937DC2" w:rsidP="003F2AC2">
            <w:pPr>
              <w:jc w:val="center"/>
              <w:rPr>
                <w:rFonts w:ascii="Arial" w:eastAsia="Arial" w:hAnsi="Arial" w:cs="Arial"/>
              </w:rPr>
            </w:pPr>
            <w:r w:rsidRPr="0013752B">
              <w:rPr>
                <w:rFonts w:ascii="Arial" w:eastAsia="Arial" w:hAnsi="Arial" w:cs="Arial"/>
              </w:rPr>
              <w:t>DESUC</w:t>
            </w:r>
          </w:p>
        </w:tc>
      </w:tr>
    </w:tbl>
    <w:p w14:paraId="5D565F11" w14:textId="77777777" w:rsidR="00937DC2" w:rsidRPr="0013752B" w:rsidRDefault="00937DC2" w:rsidP="00937DC2">
      <w:pPr>
        <w:ind w:right="48"/>
        <w:rPr>
          <w:rFonts w:ascii="Arial" w:eastAsia="Arial" w:hAnsi="Arial" w:cs="Arial"/>
          <w:b/>
          <w:sz w:val="28"/>
          <w:szCs w:val="28"/>
        </w:rPr>
      </w:pPr>
    </w:p>
    <w:p w14:paraId="5589EC50" w14:textId="77777777" w:rsidR="00937DC2" w:rsidRPr="0013752B" w:rsidRDefault="00937DC2" w:rsidP="00937DC2">
      <w:pPr>
        <w:jc w:val="both"/>
        <w:rPr>
          <w:rFonts w:ascii="Arial" w:eastAsia="Arial" w:hAnsi="Arial" w:cs="Arial"/>
          <w:b/>
        </w:rPr>
      </w:pPr>
      <w:r w:rsidRPr="0013752B">
        <w:rPr>
          <w:rFonts w:ascii="Arial" w:eastAsia="Arial" w:hAnsi="Arial" w:cs="Arial"/>
          <w:b/>
        </w:rPr>
        <w:t xml:space="preserve">l. EMBLEMAS INSTITUCIONALES (5) PUNTOS </w:t>
      </w:r>
    </w:p>
    <w:p w14:paraId="273B8A70" w14:textId="77777777" w:rsidR="00937DC2" w:rsidRPr="0013752B" w:rsidRDefault="00937DC2" w:rsidP="00937DC2">
      <w:pPr>
        <w:jc w:val="both"/>
        <w:rPr>
          <w:rFonts w:ascii="Arial" w:eastAsia="Arial" w:hAnsi="Arial" w:cs="Arial"/>
          <w:sz w:val="18"/>
          <w:szCs w:val="18"/>
        </w:rPr>
      </w:pPr>
    </w:p>
    <w:p w14:paraId="323AA834" w14:textId="77777777" w:rsidR="00937DC2" w:rsidRPr="0013752B" w:rsidRDefault="00937DC2" w:rsidP="00937DC2">
      <w:pPr>
        <w:ind w:right="48"/>
        <w:jc w:val="both"/>
        <w:rPr>
          <w:rFonts w:ascii="Arial" w:hAnsi="Arial" w:cs="Arial"/>
          <w:lang w:val="es-ES"/>
        </w:rPr>
      </w:pPr>
      <w:r w:rsidRPr="0013752B">
        <w:rPr>
          <w:rFonts w:ascii="Arial" w:hAnsi="Arial" w:cs="Arial"/>
          <w:lang w:val="es-ES"/>
        </w:rPr>
        <w:t>Al proponente que ofrezca de manera expresa dentro de su oferta, EL SUMINISTRO E INSTALACIÓN DE EMBLEMAS Y SIGLAS INSTITUCIONALES (COMPLETOS), de acuerdo a las características de los vehículos" se le otorgarán máximo cinco (5) puntos; el puntaje se asignará de acuerdo con el siguiente cuadro:</w:t>
      </w:r>
    </w:p>
    <w:p w14:paraId="0F53B19A" w14:textId="77777777" w:rsidR="00937DC2" w:rsidRPr="0013752B" w:rsidRDefault="00937DC2" w:rsidP="00937DC2">
      <w:pPr>
        <w:ind w:right="48"/>
        <w:jc w:val="both"/>
        <w:rPr>
          <w:rFonts w:ascii="Arial" w:hAnsi="Arial" w:cs="Arial"/>
          <w:sz w:val="14"/>
          <w:szCs w:val="14"/>
          <w:lang w:val="es-ES"/>
        </w:rPr>
      </w:pPr>
    </w:p>
    <w:p w14:paraId="18D12B34" w14:textId="77777777" w:rsidR="00937DC2" w:rsidRPr="0013752B" w:rsidRDefault="00937DC2" w:rsidP="00937DC2">
      <w:pPr>
        <w:ind w:right="48"/>
        <w:jc w:val="both"/>
        <w:rPr>
          <w:rFonts w:ascii="Arial" w:hAnsi="Arial" w:cs="Arial"/>
          <w:sz w:val="14"/>
          <w:szCs w:val="14"/>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8"/>
        <w:gridCol w:w="2042"/>
        <w:gridCol w:w="2042"/>
        <w:gridCol w:w="2042"/>
      </w:tblGrid>
      <w:tr w:rsidR="00937DC2" w:rsidRPr="0013752B" w14:paraId="28C2A0A0" w14:textId="77777777" w:rsidTr="003F2AC2">
        <w:trPr>
          <w:trHeight w:val="384"/>
          <w:jc w:val="center"/>
        </w:trPr>
        <w:tc>
          <w:tcPr>
            <w:tcW w:w="2348" w:type="dxa"/>
            <w:shd w:val="clear" w:color="000000" w:fill="FFFFFF"/>
            <w:tcMar>
              <w:left w:w="108" w:type="dxa"/>
              <w:right w:w="108" w:type="dxa"/>
            </w:tcMar>
            <w:vAlign w:val="center"/>
          </w:tcPr>
          <w:p w14:paraId="2B731D98" w14:textId="77777777" w:rsidR="00937DC2" w:rsidRPr="0013752B" w:rsidRDefault="00937DC2" w:rsidP="003F2AC2">
            <w:pPr>
              <w:jc w:val="center"/>
              <w:rPr>
                <w:rFonts w:ascii="Arial" w:hAnsi="Arial" w:cs="Arial"/>
                <w:b/>
              </w:rPr>
            </w:pPr>
            <w:proofErr w:type="spellStart"/>
            <w:r w:rsidRPr="0013752B">
              <w:rPr>
                <w:rFonts w:ascii="Arial" w:hAnsi="Arial" w:cs="Arial"/>
                <w:b/>
              </w:rPr>
              <w:t>Nro</w:t>
            </w:r>
            <w:proofErr w:type="spellEnd"/>
          </w:p>
        </w:tc>
        <w:tc>
          <w:tcPr>
            <w:tcW w:w="2042" w:type="dxa"/>
            <w:shd w:val="clear" w:color="000000" w:fill="FFFFFF"/>
            <w:tcMar>
              <w:left w:w="108" w:type="dxa"/>
              <w:right w:w="108" w:type="dxa"/>
            </w:tcMar>
            <w:vAlign w:val="center"/>
          </w:tcPr>
          <w:p w14:paraId="7A43106E" w14:textId="77777777" w:rsidR="00937DC2" w:rsidRPr="0013752B" w:rsidRDefault="00937DC2" w:rsidP="003F2AC2">
            <w:pPr>
              <w:jc w:val="center"/>
              <w:rPr>
                <w:rFonts w:ascii="Arial" w:hAnsi="Arial" w:cs="Arial"/>
                <w:b/>
              </w:rPr>
            </w:pPr>
            <w:r w:rsidRPr="0013752B">
              <w:rPr>
                <w:rFonts w:ascii="Arial" w:eastAsia="Arial" w:hAnsi="Arial" w:cs="Arial"/>
                <w:b/>
              </w:rPr>
              <w:t>CANTIDAD</w:t>
            </w:r>
          </w:p>
        </w:tc>
        <w:tc>
          <w:tcPr>
            <w:tcW w:w="2042" w:type="dxa"/>
            <w:shd w:val="clear" w:color="000000" w:fill="FFFFFF"/>
          </w:tcPr>
          <w:p w14:paraId="79DA3F59" w14:textId="77777777" w:rsidR="00937DC2" w:rsidRPr="0013752B" w:rsidRDefault="00937DC2" w:rsidP="003F2AC2">
            <w:pPr>
              <w:jc w:val="center"/>
              <w:rPr>
                <w:rFonts w:ascii="Arial" w:eastAsia="Arial" w:hAnsi="Arial" w:cs="Arial"/>
                <w:b/>
              </w:rPr>
            </w:pPr>
            <w:r w:rsidRPr="0013752B">
              <w:rPr>
                <w:rFonts w:ascii="Arial" w:eastAsia="Arial" w:hAnsi="Arial" w:cs="Arial"/>
                <w:b/>
              </w:rPr>
              <w:t>UNIDAD</w:t>
            </w:r>
          </w:p>
        </w:tc>
        <w:tc>
          <w:tcPr>
            <w:tcW w:w="2042" w:type="dxa"/>
            <w:shd w:val="clear" w:color="000000" w:fill="FFFFFF"/>
          </w:tcPr>
          <w:p w14:paraId="44BD2F0B" w14:textId="77777777" w:rsidR="00937DC2" w:rsidRPr="0013752B" w:rsidRDefault="00937DC2" w:rsidP="003F2AC2">
            <w:pPr>
              <w:jc w:val="center"/>
              <w:rPr>
                <w:rFonts w:ascii="Arial" w:eastAsia="Arial" w:hAnsi="Arial" w:cs="Arial"/>
                <w:b/>
              </w:rPr>
            </w:pPr>
            <w:r w:rsidRPr="0013752B">
              <w:rPr>
                <w:rFonts w:ascii="Arial" w:eastAsia="Arial" w:hAnsi="Arial" w:cs="Arial"/>
                <w:b/>
              </w:rPr>
              <w:t>PUNTOS</w:t>
            </w:r>
          </w:p>
        </w:tc>
      </w:tr>
      <w:tr w:rsidR="00937DC2" w:rsidRPr="0013752B" w14:paraId="2A4723E9" w14:textId="77777777" w:rsidTr="003F2AC2">
        <w:trPr>
          <w:trHeight w:val="558"/>
          <w:jc w:val="center"/>
        </w:trPr>
        <w:tc>
          <w:tcPr>
            <w:tcW w:w="2348" w:type="dxa"/>
            <w:shd w:val="clear" w:color="000000" w:fill="FFFFFF"/>
            <w:tcMar>
              <w:left w:w="108" w:type="dxa"/>
              <w:right w:w="108" w:type="dxa"/>
            </w:tcMar>
            <w:vAlign w:val="center"/>
          </w:tcPr>
          <w:p w14:paraId="4D98D59E" w14:textId="77777777" w:rsidR="00937DC2" w:rsidRPr="0013752B" w:rsidRDefault="00937DC2" w:rsidP="003F2AC2">
            <w:pPr>
              <w:jc w:val="center"/>
              <w:rPr>
                <w:rFonts w:ascii="Arial" w:eastAsia="Arial" w:hAnsi="Arial" w:cs="Arial"/>
              </w:rPr>
            </w:pPr>
            <w:r w:rsidRPr="0013752B">
              <w:rPr>
                <w:rFonts w:ascii="Arial" w:eastAsia="Arial" w:hAnsi="Arial" w:cs="Arial"/>
              </w:rPr>
              <w:t>Vehículos Multimarca</w:t>
            </w:r>
          </w:p>
        </w:tc>
        <w:tc>
          <w:tcPr>
            <w:tcW w:w="2042" w:type="dxa"/>
            <w:shd w:val="clear" w:color="000000" w:fill="FFFFFF"/>
            <w:tcMar>
              <w:left w:w="108" w:type="dxa"/>
              <w:right w:w="108" w:type="dxa"/>
            </w:tcMar>
            <w:vAlign w:val="center"/>
          </w:tcPr>
          <w:p w14:paraId="7B47F0C7" w14:textId="77777777" w:rsidR="00937DC2" w:rsidRPr="0013752B" w:rsidRDefault="00937DC2" w:rsidP="003F2AC2">
            <w:pPr>
              <w:jc w:val="center"/>
              <w:rPr>
                <w:rFonts w:ascii="Arial" w:eastAsia="Arial" w:hAnsi="Arial" w:cs="Arial"/>
              </w:rPr>
            </w:pPr>
            <w:r w:rsidRPr="0013752B">
              <w:rPr>
                <w:rFonts w:ascii="Arial" w:eastAsia="Arial" w:hAnsi="Arial" w:cs="Arial"/>
              </w:rPr>
              <w:t>15</w:t>
            </w:r>
          </w:p>
        </w:tc>
        <w:tc>
          <w:tcPr>
            <w:tcW w:w="2042" w:type="dxa"/>
            <w:shd w:val="clear" w:color="000000" w:fill="FFFFFF"/>
            <w:vAlign w:val="center"/>
          </w:tcPr>
          <w:p w14:paraId="11ECEF18" w14:textId="77777777" w:rsidR="00937DC2" w:rsidRPr="0013752B" w:rsidRDefault="00937DC2" w:rsidP="003F2AC2">
            <w:pPr>
              <w:jc w:val="center"/>
              <w:rPr>
                <w:rFonts w:ascii="Arial" w:eastAsia="Arial" w:hAnsi="Arial" w:cs="Arial"/>
              </w:rPr>
            </w:pPr>
            <w:r w:rsidRPr="0013752B">
              <w:rPr>
                <w:rFonts w:ascii="Arial" w:eastAsia="Arial" w:hAnsi="Arial" w:cs="Arial"/>
              </w:rPr>
              <w:t>DESUC</w:t>
            </w:r>
          </w:p>
        </w:tc>
        <w:tc>
          <w:tcPr>
            <w:tcW w:w="2042" w:type="dxa"/>
            <w:shd w:val="clear" w:color="000000" w:fill="FFFFFF"/>
            <w:vAlign w:val="center"/>
          </w:tcPr>
          <w:p w14:paraId="499D154E" w14:textId="77777777" w:rsidR="00937DC2" w:rsidRPr="0013752B" w:rsidRDefault="00937DC2" w:rsidP="003F2AC2">
            <w:pPr>
              <w:jc w:val="center"/>
              <w:rPr>
                <w:rFonts w:ascii="Arial" w:eastAsia="Arial" w:hAnsi="Arial" w:cs="Arial"/>
              </w:rPr>
            </w:pPr>
            <w:r w:rsidRPr="0013752B">
              <w:rPr>
                <w:rFonts w:ascii="Arial" w:eastAsia="Arial" w:hAnsi="Arial" w:cs="Arial"/>
              </w:rPr>
              <w:t>5</w:t>
            </w:r>
          </w:p>
        </w:tc>
      </w:tr>
    </w:tbl>
    <w:p w14:paraId="06395B91" w14:textId="77777777" w:rsidR="00937DC2" w:rsidRPr="0013752B" w:rsidRDefault="00937DC2" w:rsidP="00937DC2">
      <w:pPr>
        <w:ind w:right="48"/>
        <w:rPr>
          <w:rFonts w:ascii="Arial" w:eastAsia="Arial" w:hAnsi="Arial" w:cs="Arial"/>
          <w:b/>
          <w:sz w:val="28"/>
          <w:szCs w:val="28"/>
        </w:rPr>
      </w:pPr>
    </w:p>
    <w:bookmarkEnd w:id="10"/>
    <w:p w14:paraId="617A8CCF" w14:textId="77777777" w:rsidR="00937DC2" w:rsidRPr="0013752B" w:rsidRDefault="00937DC2">
      <w:pPr>
        <w:pStyle w:val="Prrafodelista1"/>
        <w:numPr>
          <w:ilvl w:val="1"/>
          <w:numId w:val="21"/>
        </w:numPr>
        <w:jc w:val="both"/>
        <w:rPr>
          <w:rFonts w:ascii="Arial" w:eastAsia="Calibri" w:hAnsi="Arial" w:cs="Arial"/>
          <w:b/>
          <w:sz w:val="22"/>
          <w:szCs w:val="22"/>
          <w:lang w:eastAsia="en-US"/>
        </w:rPr>
      </w:pPr>
      <w:r w:rsidRPr="0013752B">
        <w:rPr>
          <w:rFonts w:ascii="Arial" w:hAnsi="Arial" w:cs="Arial"/>
          <w:b/>
          <w:sz w:val="22"/>
          <w:szCs w:val="22"/>
        </w:rPr>
        <w:t xml:space="preserve">ESTÍMULO A LA INDUSTRIA NACIONAL </w:t>
      </w:r>
      <w:r w:rsidRPr="0013752B">
        <w:rPr>
          <w:rFonts w:ascii="Arial" w:hAnsi="Arial" w:cs="Arial"/>
          <w:sz w:val="22"/>
          <w:szCs w:val="22"/>
          <w:lang w:val="es-MX" w:eastAsia="es-CO"/>
        </w:rPr>
        <w:t>(</w:t>
      </w:r>
      <w:r w:rsidRPr="0013752B">
        <w:rPr>
          <w:rFonts w:ascii="Arial" w:hAnsi="Arial" w:cs="Arial"/>
          <w:b/>
          <w:sz w:val="22"/>
          <w:szCs w:val="22"/>
          <w:lang w:val="es-MX" w:eastAsia="es-CO"/>
        </w:rPr>
        <w:t>10</w:t>
      </w:r>
      <w:r w:rsidRPr="0013752B">
        <w:rPr>
          <w:rFonts w:ascii="Arial" w:hAnsi="Arial" w:cs="Arial"/>
          <w:b/>
          <w:bCs/>
          <w:sz w:val="22"/>
          <w:szCs w:val="22"/>
          <w:lang w:val="es-MX" w:eastAsia="es-CO"/>
        </w:rPr>
        <w:t xml:space="preserve"> Puntos)</w:t>
      </w:r>
    </w:p>
    <w:p w14:paraId="3578D7D0" w14:textId="77777777" w:rsidR="00937DC2" w:rsidRPr="0013752B" w:rsidRDefault="00937DC2" w:rsidP="00937DC2">
      <w:pPr>
        <w:pStyle w:val="Prrafodelista1"/>
        <w:ind w:left="600"/>
        <w:jc w:val="both"/>
        <w:rPr>
          <w:rFonts w:ascii="Arial" w:eastAsia="Calibri" w:hAnsi="Arial" w:cs="Arial"/>
          <w:b/>
          <w:lang w:eastAsia="en-US"/>
        </w:rPr>
      </w:pPr>
    </w:p>
    <w:p w14:paraId="77FC0EA4" w14:textId="77777777" w:rsidR="00937DC2" w:rsidRPr="0013752B" w:rsidRDefault="00937DC2" w:rsidP="00937DC2">
      <w:pPr>
        <w:pStyle w:val="Sinespaciado"/>
        <w:jc w:val="both"/>
        <w:rPr>
          <w:rFonts w:ascii="Arial" w:hAnsi="Arial" w:cs="Arial"/>
          <w:sz w:val="20"/>
          <w:szCs w:val="20"/>
        </w:rPr>
      </w:pPr>
      <w:r w:rsidRPr="0013752B">
        <w:rPr>
          <w:rFonts w:ascii="Arial" w:hAnsi="Arial" w:cs="Arial"/>
          <w:sz w:val="20"/>
          <w:szCs w:val="20"/>
        </w:rPr>
        <w:t xml:space="preserve">Para la verificación, evaluación y asignación del puntaje de que trata este numeral, el proponente deberá diligenciar y suscribir el </w:t>
      </w:r>
      <w:r w:rsidRPr="0013752B">
        <w:rPr>
          <w:rFonts w:ascii="Arial" w:hAnsi="Arial" w:cs="Arial"/>
          <w:bCs/>
          <w:sz w:val="20"/>
          <w:szCs w:val="20"/>
        </w:rPr>
        <w:t>formulario</w:t>
      </w:r>
      <w:r w:rsidRPr="0013752B">
        <w:rPr>
          <w:rFonts w:ascii="Arial" w:hAnsi="Arial" w:cs="Arial"/>
          <w:b/>
          <w:sz w:val="20"/>
          <w:szCs w:val="20"/>
        </w:rPr>
        <w:t xml:space="preserve"> </w:t>
      </w:r>
      <w:r w:rsidRPr="0013752B">
        <w:rPr>
          <w:rFonts w:ascii="Arial" w:hAnsi="Arial" w:cs="Arial"/>
          <w:b/>
          <w:bCs/>
          <w:sz w:val="20"/>
          <w:szCs w:val="20"/>
        </w:rPr>
        <w:t>APOYO A LA INDUSTRIA NACIONAL</w:t>
      </w:r>
      <w:r w:rsidRPr="0013752B">
        <w:rPr>
          <w:rFonts w:ascii="Arial" w:hAnsi="Arial" w:cs="Arial"/>
          <w:sz w:val="20"/>
          <w:szCs w:val="20"/>
        </w:rPr>
        <w:t xml:space="preserve"> "</w:t>
      </w:r>
      <w:r w:rsidRPr="0013752B">
        <w:rPr>
          <w:rFonts w:ascii="Arial" w:hAnsi="Arial" w:cs="Arial"/>
          <w:i/>
          <w:iCs/>
          <w:sz w:val="20"/>
          <w:szCs w:val="20"/>
        </w:rPr>
        <w:t>PROTECCIÓN A LA INDUSTRIA NACIONAL-INCENTIVOS EN LA CONTRATACIÓN PÚBLICA</w:t>
      </w:r>
      <w:r w:rsidRPr="0013752B">
        <w:rPr>
          <w:rFonts w:ascii="Arial" w:hAnsi="Arial" w:cs="Arial"/>
          <w:sz w:val="20"/>
          <w:szCs w:val="20"/>
        </w:rPr>
        <w:t>”</w:t>
      </w:r>
      <w:r w:rsidRPr="0013752B">
        <w:rPr>
          <w:rFonts w:ascii="Arial" w:hAnsi="Arial" w:cs="Arial"/>
          <w:b/>
          <w:sz w:val="20"/>
          <w:szCs w:val="20"/>
        </w:rPr>
        <w:t xml:space="preserve">, </w:t>
      </w:r>
      <w:r w:rsidRPr="0013752B">
        <w:rPr>
          <w:rFonts w:ascii="Arial" w:hAnsi="Arial" w:cs="Arial"/>
          <w:sz w:val="20"/>
          <w:szCs w:val="20"/>
        </w:rPr>
        <w:t>teniendo en cuenta sus notas descritas</w:t>
      </w:r>
      <w:r w:rsidRPr="0013752B">
        <w:rPr>
          <w:rFonts w:ascii="Arial" w:hAnsi="Arial" w:cs="Arial"/>
          <w:b/>
          <w:sz w:val="20"/>
          <w:szCs w:val="20"/>
        </w:rPr>
        <w:t xml:space="preserve"> </w:t>
      </w:r>
      <w:r w:rsidRPr="0013752B">
        <w:rPr>
          <w:rFonts w:ascii="Arial" w:hAnsi="Arial" w:cs="Arial"/>
          <w:sz w:val="20"/>
          <w:szCs w:val="20"/>
        </w:rPr>
        <w:t xml:space="preserve">el cual se entenderá presentado bajo la gravedad de juramento. </w:t>
      </w:r>
    </w:p>
    <w:p w14:paraId="1BCA9FBE" w14:textId="77777777" w:rsidR="00937DC2" w:rsidRPr="0013752B" w:rsidRDefault="00937DC2" w:rsidP="00937DC2">
      <w:pPr>
        <w:pStyle w:val="Sinespaciado"/>
        <w:jc w:val="both"/>
        <w:rPr>
          <w:rFonts w:ascii="Arial" w:hAnsi="Arial" w:cs="Arial"/>
          <w:sz w:val="20"/>
          <w:szCs w:val="20"/>
        </w:rPr>
      </w:pPr>
    </w:p>
    <w:p w14:paraId="475F00BC" w14:textId="77777777" w:rsidR="00937DC2" w:rsidRPr="0013752B" w:rsidRDefault="00937DC2" w:rsidP="00937DC2">
      <w:pPr>
        <w:pStyle w:val="Sinespaciado"/>
        <w:jc w:val="both"/>
        <w:rPr>
          <w:rFonts w:ascii="Arial" w:hAnsi="Arial" w:cs="Arial"/>
          <w:sz w:val="20"/>
          <w:szCs w:val="20"/>
        </w:rPr>
      </w:pPr>
      <w:r w:rsidRPr="0013752B">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22ABF56E" w14:textId="77777777" w:rsidR="00937DC2" w:rsidRPr="0013752B" w:rsidRDefault="00937DC2" w:rsidP="00937DC2">
      <w:pPr>
        <w:jc w:val="both"/>
        <w:rPr>
          <w:rFonts w:ascii="Arial" w:hAnsi="Arial" w:cs="Arial"/>
          <w:sz w:val="32"/>
          <w:szCs w:val="32"/>
        </w:rPr>
      </w:pPr>
    </w:p>
    <w:p w14:paraId="39F33B3A" w14:textId="77777777" w:rsidR="00937DC2" w:rsidRPr="0013752B" w:rsidRDefault="00937DC2">
      <w:pPr>
        <w:numPr>
          <w:ilvl w:val="0"/>
          <w:numId w:val="17"/>
        </w:numPr>
        <w:jc w:val="both"/>
        <w:rPr>
          <w:rFonts w:ascii="Arial" w:hAnsi="Arial" w:cs="Arial"/>
        </w:rPr>
      </w:pPr>
      <w:r w:rsidRPr="0013752B">
        <w:rPr>
          <w:rFonts w:ascii="Arial" w:hAnsi="Arial" w:cs="Arial"/>
        </w:rPr>
        <w:t>Las ofertas presentadas por proponentes nacionales y que involucren bienes y/o servicios 100% nacionales, obtendrán (10) puntos.</w:t>
      </w:r>
    </w:p>
    <w:p w14:paraId="4333F7BD" w14:textId="77777777" w:rsidR="00937DC2" w:rsidRPr="0013752B" w:rsidRDefault="00937DC2" w:rsidP="00937DC2">
      <w:pPr>
        <w:ind w:left="507"/>
        <w:jc w:val="both"/>
        <w:rPr>
          <w:rFonts w:ascii="Arial" w:hAnsi="Arial" w:cs="Arial"/>
          <w:sz w:val="18"/>
          <w:szCs w:val="18"/>
        </w:rPr>
      </w:pPr>
    </w:p>
    <w:p w14:paraId="3BB3D511" w14:textId="77777777" w:rsidR="00937DC2" w:rsidRPr="0013752B" w:rsidRDefault="00937DC2">
      <w:pPr>
        <w:numPr>
          <w:ilvl w:val="0"/>
          <w:numId w:val="17"/>
        </w:numPr>
        <w:jc w:val="both"/>
        <w:rPr>
          <w:rFonts w:ascii="Arial" w:hAnsi="Arial" w:cs="Arial"/>
        </w:rPr>
      </w:pPr>
      <w:r w:rsidRPr="0013752B">
        <w:rPr>
          <w:rFonts w:ascii="Arial" w:hAnsi="Arial" w:cs="Arial"/>
        </w:rPr>
        <w:lastRenderedPageBreak/>
        <w:t>Las ofertas presentadas por proponentes nacionales y que involucren bienes y/o servicios nacionales superiores al 50% de los recursos y menor al 100% de estos, obtendrán (80) puntos.</w:t>
      </w:r>
    </w:p>
    <w:p w14:paraId="7D01CAFC" w14:textId="77777777" w:rsidR="00937DC2" w:rsidRPr="0013752B" w:rsidRDefault="00937DC2" w:rsidP="00937DC2">
      <w:pPr>
        <w:pStyle w:val="Prrafodelista"/>
        <w:rPr>
          <w:rFonts w:ascii="Arial" w:hAnsi="Arial" w:cs="Arial"/>
          <w:sz w:val="14"/>
          <w:szCs w:val="14"/>
        </w:rPr>
      </w:pPr>
    </w:p>
    <w:p w14:paraId="48D50F45" w14:textId="77777777" w:rsidR="00937DC2" w:rsidRPr="0013752B" w:rsidRDefault="00937DC2">
      <w:pPr>
        <w:numPr>
          <w:ilvl w:val="0"/>
          <w:numId w:val="17"/>
        </w:numPr>
        <w:jc w:val="both"/>
        <w:rPr>
          <w:rFonts w:ascii="Arial" w:hAnsi="Arial" w:cs="Arial"/>
        </w:rPr>
      </w:pPr>
      <w:r w:rsidRPr="0013752B">
        <w:rPr>
          <w:rFonts w:ascii="Arial" w:hAnsi="Arial" w:cs="Arial"/>
        </w:rPr>
        <w:t>Las ofertas presentadas por proponentes nacionales y que involucren bienes y/o servicios de origen nacional, inferior al 50% de los recursos, obtendrá (70) puntos.</w:t>
      </w:r>
    </w:p>
    <w:p w14:paraId="30B7AF4C" w14:textId="77777777" w:rsidR="00937DC2" w:rsidRPr="0013752B" w:rsidRDefault="00937DC2" w:rsidP="00937DC2">
      <w:pPr>
        <w:pStyle w:val="Prrafodelista"/>
        <w:rPr>
          <w:rFonts w:ascii="Arial" w:hAnsi="Arial" w:cs="Arial"/>
          <w:sz w:val="14"/>
          <w:szCs w:val="14"/>
        </w:rPr>
      </w:pPr>
    </w:p>
    <w:p w14:paraId="11CCB94C" w14:textId="77777777" w:rsidR="00937DC2" w:rsidRPr="0013752B" w:rsidRDefault="00937DC2">
      <w:pPr>
        <w:numPr>
          <w:ilvl w:val="0"/>
          <w:numId w:val="17"/>
        </w:numPr>
        <w:jc w:val="both"/>
        <w:rPr>
          <w:rFonts w:ascii="Arial" w:hAnsi="Arial" w:cs="Arial"/>
        </w:rPr>
      </w:pPr>
      <w:r w:rsidRPr="0013752B">
        <w:rPr>
          <w:rFonts w:ascii="Arial" w:hAnsi="Arial" w:cs="Arial"/>
        </w:rPr>
        <w:t>Las ofertas presentadas por proponentes extranjeros y que involucren bienes y/o servicios 100% nacionales obtendrán (50) puntos.</w:t>
      </w:r>
    </w:p>
    <w:p w14:paraId="75ED6568" w14:textId="77777777" w:rsidR="00937DC2" w:rsidRPr="0013752B" w:rsidRDefault="00937DC2" w:rsidP="00937DC2">
      <w:pPr>
        <w:pStyle w:val="Prrafodelista"/>
        <w:rPr>
          <w:rFonts w:ascii="Arial" w:hAnsi="Arial" w:cs="Arial"/>
          <w:sz w:val="14"/>
          <w:szCs w:val="14"/>
        </w:rPr>
      </w:pPr>
    </w:p>
    <w:p w14:paraId="2F584DF4" w14:textId="77777777" w:rsidR="00937DC2" w:rsidRPr="0013752B" w:rsidRDefault="00937DC2">
      <w:pPr>
        <w:numPr>
          <w:ilvl w:val="0"/>
          <w:numId w:val="17"/>
        </w:numPr>
        <w:jc w:val="both"/>
        <w:rPr>
          <w:rFonts w:ascii="Arial" w:hAnsi="Arial" w:cs="Arial"/>
        </w:rPr>
      </w:pPr>
      <w:r w:rsidRPr="0013752B">
        <w:rPr>
          <w:rFonts w:ascii="Arial" w:hAnsi="Arial" w:cs="Arial"/>
        </w:rPr>
        <w:t>Las propuestas presentadas por proponentes extranjeros y que involucren bienes y/o servicios nacionales, superiores al 50% de los recursos y menor al 100% de estos obtendrán (20) puntos.</w:t>
      </w:r>
    </w:p>
    <w:p w14:paraId="69B35730" w14:textId="77777777" w:rsidR="00937DC2" w:rsidRPr="0013752B" w:rsidRDefault="00937DC2" w:rsidP="00937DC2">
      <w:pPr>
        <w:pStyle w:val="Prrafodelista"/>
        <w:rPr>
          <w:rFonts w:ascii="Arial" w:hAnsi="Arial" w:cs="Arial"/>
        </w:rPr>
      </w:pPr>
    </w:p>
    <w:p w14:paraId="2024CC91" w14:textId="77777777" w:rsidR="00937DC2" w:rsidRPr="0013752B" w:rsidRDefault="00937DC2">
      <w:pPr>
        <w:numPr>
          <w:ilvl w:val="0"/>
          <w:numId w:val="17"/>
        </w:numPr>
        <w:jc w:val="both"/>
        <w:rPr>
          <w:rFonts w:ascii="Arial" w:hAnsi="Arial" w:cs="Arial"/>
        </w:rPr>
      </w:pPr>
      <w:r w:rsidRPr="0013752B">
        <w:rPr>
          <w:rFonts w:ascii="Arial" w:hAnsi="Arial" w:cs="Arial"/>
        </w:rPr>
        <w:t xml:space="preserve">Las propuestas presentadas por proponentes extranjeros y que involucren bienes y/o servicios nacionales de origen nacional inferior al 50% de los recursos, obtendrán (10) puntos. </w:t>
      </w:r>
    </w:p>
    <w:p w14:paraId="3EC8A161" w14:textId="77777777" w:rsidR="00937DC2" w:rsidRPr="0013752B" w:rsidRDefault="00937DC2" w:rsidP="00937DC2">
      <w:pPr>
        <w:pStyle w:val="Prrafodelista"/>
        <w:rPr>
          <w:rFonts w:ascii="Arial" w:hAnsi="Arial" w:cs="Arial"/>
        </w:rPr>
      </w:pPr>
    </w:p>
    <w:p w14:paraId="31E3E3C0" w14:textId="77777777" w:rsidR="00937DC2" w:rsidRPr="0013752B" w:rsidRDefault="00937DC2" w:rsidP="00937DC2">
      <w:pPr>
        <w:jc w:val="both"/>
        <w:rPr>
          <w:rFonts w:ascii="Arial" w:hAnsi="Arial" w:cs="Arial"/>
        </w:rPr>
      </w:pPr>
      <w:r w:rsidRPr="0013752B">
        <w:rPr>
          <w:rFonts w:ascii="Arial" w:hAnsi="Arial" w:cs="Arial"/>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0EA50A9B" w14:textId="77777777" w:rsidR="00937DC2" w:rsidRPr="0013752B" w:rsidRDefault="00937DC2" w:rsidP="00937DC2">
      <w:pPr>
        <w:jc w:val="both"/>
        <w:rPr>
          <w:rFonts w:ascii="Arial" w:hAnsi="Arial" w:cs="Arial"/>
        </w:rPr>
      </w:pPr>
    </w:p>
    <w:p w14:paraId="6C948538" w14:textId="77777777" w:rsidR="00937DC2" w:rsidRPr="0013752B" w:rsidRDefault="00937DC2" w:rsidP="00937DC2">
      <w:pPr>
        <w:jc w:val="both"/>
        <w:rPr>
          <w:rFonts w:ascii="Arial" w:hAnsi="Arial" w:cs="Arial"/>
        </w:rPr>
      </w:pPr>
      <w:r w:rsidRPr="0013752B">
        <w:rPr>
          <w:rFonts w:ascii="Arial" w:hAnsi="Arial" w:cs="Arial"/>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18C795EE" w14:textId="77777777" w:rsidR="00937DC2" w:rsidRPr="0013752B" w:rsidRDefault="00937DC2" w:rsidP="00937DC2">
      <w:pPr>
        <w:jc w:val="both"/>
        <w:rPr>
          <w:rFonts w:ascii="Arial" w:hAnsi="Arial" w:cs="Arial"/>
        </w:rPr>
      </w:pPr>
    </w:p>
    <w:p w14:paraId="3BCF842F" w14:textId="77777777" w:rsidR="00937DC2" w:rsidRPr="0013752B" w:rsidRDefault="00937DC2" w:rsidP="00937DC2">
      <w:pPr>
        <w:tabs>
          <w:tab w:val="left" w:pos="1418"/>
          <w:tab w:val="left" w:pos="1843"/>
        </w:tabs>
        <w:jc w:val="both"/>
        <w:rPr>
          <w:rFonts w:ascii="Arial" w:hAnsi="Arial" w:cs="Arial"/>
        </w:rPr>
      </w:pPr>
      <w:r w:rsidRPr="0013752B">
        <w:rPr>
          <w:rFonts w:ascii="Arial" w:hAnsi="Arial" w:cs="Arial"/>
        </w:rPr>
        <w:t>Son servicios de origen nacional aquellos presentados por empresas constituidas de acuerdo con la legislación nacional, por personas naturales colombianos o por residentes en Colombia.</w:t>
      </w:r>
    </w:p>
    <w:p w14:paraId="230EC5CF" w14:textId="77777777" w:rsidR="00937DC2" w:rsidRPr="0013752B" w:rsidRDefault="00937DC2" w:rsidP="00937DC2">
      <w:pPr>
        <w:tabs>
          <w:tab w:val="left" w:pos="1418"/>
          <w:tab w:val="left" w:pos="1843"/>
        </w:tabs>
        <w:jc w:val="both"/>
        <w:rPr>
          <w:rFonts w:ascii="Arial" w:hAnsi="Arial" w:cs="Arial"/>
          <w:b/>
          <w:sz w:val="28"/>
          <w:szCs w:val="28"/>
        </w:rPr>
      </w:pPr>
    </w:p>
    <w:p w14:paraId="08C75BA9" w14:textId="77777777" w:rsidR="00937DC2" w:rsidRPr="0013752B" w:rsidRDefault="00937DC2" w:rsidP="00937DC2">
      <w:pPr>
        <w:pStyle w:val="Prrafodelista"/>
        <w:spacing w:after="160" w:line="254" w:lineRule="auto"/>
        <w:ind w:left="390"/>
        <w:jc w:val="both"/>
        <w:rPr>
          <w:rFonts w:ascii="Arial" w:hAnsi="Arial" w:cs="Arial"/>
          <w:shd w:val="clear" w:color="auto" w:fill="FFFFFF"/>
          <w:lang w:eastAsia="es-CO"/>
        </w:rPr>
      </w:pPr>
      <w:r w:rsidRPr="0013752B">
        <w:rPr>
          <w:rFonts w:ascii="Arial" w:hAnsi="Arial" w:cs="Arial"/>
          <w:b/>
          <w:sz w:val="22"/>
          <w:szCs w:val="22"/>
        </w:rPr>
        <w:t>4.5 REDUCCIÓN DE PUNTAJE POR SANCIONES</w:t>
      </w:r>
    </w:p>
    <w:p w14:paraId="6314247B" w14:textId="77777777" w:rsidR="00937DC2" w:rsidRPr="0013752B" w:rsidRDefault="00937DC2" w:rsidP="00937DC2">
      <w:pPr>
        <w:pStyle w:val="Prrafodelista"/>
        <w:shd w:val="clear" w:color="auto" w:fill="FFFFFF"/>
        <w:jc w:val="both"/>
        <w:textAlignment w:val="baseline"/>
        <w:rPr>
          <w:rFonts w:ascii="Arial" w:hAnsi="Arial" w:cs="Arial"/>
          <w:lang w:eastAsia="es-CO"/>
        </w:rPr>
      </w:pPr>
    </w:p>
    <w:p w14:paraId="16C86478" w14:textId="77777777" w:rsidR="00937DC2" w:rsidRPr="0013752B" w:rsidRDefault="00937DC2" w:rsidP="00937DC2">
      <w:pPr>
        <w:shd w:val="clear" w:color="auto" w:fill="FFFFFF"/>
        <w:jc w:val="both"/>
        <w:textAlignment w:val="baseline"/>
        <w:rPr>
          <w:rFonts w:ascii="Arial" w:hAnsi="Arial" w:cs="Arial"/>
          <w:shd w:val="clear" w:color="auto" w:fill="FFFFFF"/>
        </w:rPr>
      </w:pPr>
      <w:r w:rsidRPr="0013752B">
        <w:rPr>
          <w:rFonts w:ascii="Arial" w:hAnsi="Arial" w:cs="Arial"/>
        </w:rPr>
        <w:t xml:space="preserve">El Departamento de Policía Sucre, previa verificación por parte del Comité Jurídico evaluador de la </w:t>
      </w:r>
      <w:r w:rsidRPr="0013752B">
        <w:rPr>
          <w:rFonts w:ascii="Arial" w:hAnsi="Arial" w:cs="Arial"/>
          <w:shd w:val="clear" w:color="auto" w:fill="FFFFFF"/>
        </w:rPr>
        <w:t>información de los oferentes consignada en los RUP dará aplicación a la previsión contenida en el artículo 56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20C304A5" w14:textId="77777777" w:rsidR="00937DC2" w:rsidRPr="0013752B" w:rsidRDefault="00937DC2" w:rsidP="00937DC2">
      <w:pPr>
        <w:shd w:val="clear" w:color="auto" w:fill="FFFFFF"/>
        <w:jc w:val="both"/>
        <w:textAlignment w:val="baseline"/>
        <w:rPr>
          <w:rFonts w:ascii="Arial" w:hAnsi="Arial" w:cs="Arial"/>
          <w:sz w:val="14"/>
          <w:szCs w:val="14"/>
          <w:shd w:val="clear" w:color="auto" w:fill="FFFFFF"/>
        </w:rPr>
      </w:pPr>
    </w:p>
    <w:p w14:paraId="7495F87E" w14:textId="77777777" w:rsidR="00937DC2" w:rsidRPr="0013752B" w:rsidRDefault="00937DC2" w:rsidP="00937DC2">
      <w:pPr>
        <w:shd w:val="clear" w:color="auto" w:fill="FFFFFF"/>
        <w:jc w:val="both"/>
        <w:textAlignment w:val="baseline"/>
        <w:rPr>
          <w:rFonts w:ascii="Arial" w:hAnsi="Arial" w:cs="Arial"/>
          <w:sz w:val="6"/>
          <w:szCs w:val="6"/>
          <w:shd w:val="clear" w:color="auto" w:fill="FFFFFF"/>
        </w:rPr>
      </w:pPr>
    </w:p>
    <w:p w14:paraId="386AEFB6" w14:textId="77777777" w:rsidR="00937DC2" w:rsidRPr="0013752B" w:rsidRDefault="00937DC2" w:rsidP="00937DC2">
      <w:pPr>
        <w:tabs>
          <w:tab w:val="left" w:pos="-1080"/>
          <w:tab w:val="left" w:pos="0"/>
        </w:tabs>
        <w:jc w:val="both"/>
        <w:rPr>
          <w:rFonts w:ascii="Arial" w:hAnsi="Arial" w:cs="Arial"/>
          <w:shd w:val="clear" w:color="auto" w:fill="FFFFFF"/>
        </w:rPr>
      </w:pPr>
      <w:r w:rsidRPr="0013752B">
        <w:rPr>
          <w:rFonts w:ascii="Arial" w:hAnsi="Arial" w:cs="Arial"/>
          <w:shd w:val="clear" w:color="auto" w:fill="FFFFFF"/>
        </w:rPr>
        <w:t xml:space="preserve">En los casos en que el proponente indique que la decisión de imponer la multa o clausula penal haya sido objeto del medio de control establecido para este tipo de actos administrativos, deberá demostrarlo junto con la presentación de la oferta, adjuntando copia </w:t>
      </w:r>
      <w:r w:rsidRPr="0013752B">
        <w:rPr>
          <w:rFonts w:ascii="Arial" w:hAnsi="Arial" w:cs="Arial"/>
          <w:shd w:val="clear" w:color="auto" w:fill="FFFFFF"/>
        </w:rPr>
        <w:lastRenderedPageBreak/>
        <w:t>del auto de admisión de la demanda emanado del respectivo despacho judicial, lo cual será verificado en todo caso por el Comité Jurídico evaluador en la página de la Rama Judicial</w:t>
      </w:r>
    </w:p>
    <w:p w14:paraId="797AEF5B" w14:textId="77777777" w:rsidR="00937DC2" w:rsidRPr="0013752B" w:rsidRDefault="00937DC2" w:rsidP="00937DC2">
      <w:pPr>
        <w:tabs>
          <w:tab w:val="left" w:pos="-1080"/>
          <w:tab w:val="left" w:pos="0"/>
        </w:tabs>
        <w:jc w:val="both"/>
        <w:rPr>
          <w:rFonts w:ascii="Arial" w:hAnsi="Arial" w:cs="Arial"/>
          <w:shd w:val="clear" w:color="auto" w:fill="FFFFFF"/>
        </w:rPr>
      </w:pPr>
    </w:p>
    <w:p w14:paraId="7C3D78E1" w14:textId="77777777" w:rsidR="00937DC2" w:rsidRPr="0013752B" w:rsidRDefault="00937DC2" w:rsidP="00937DC2">
      <w:pPr>
        <w:jc w:val="both"/>
        <w:rPr>
          <w:rFonts w:ascii="Arial" w:hAnsi="Arial" w:cs="Arial"/>
        </w:rPr>
      </w:pPr>
      <w:r w:rsidRPr="0013752B">
        <w:rPr>
          <w:rFonts w:ascii="Arial" w:hAnsi="Arial" w:cs="Arial"/>
        </w:rPr>
        <w:t>Esta reducción también afecta a los consorcios y uniones temporales si alguno de sus integrantes se encuentra en la situación anterior.</w:t>
      </w:r>
    </w:p>
    <w:p w14:paraId="5D5355A2" w14:textId="77777777" w:rsidR="00937DC2" w:rsidRPr="0013752B" w:rsidRDefault="00937DC2" w:rsidP="00937DC2">
      <w:pPr>
        <w:jc w:val="both"/>
        <w:rPr>
          <w:rFonts w:ascii="Arial" w:hAnsi="Arial" w:cs="Arial"/>
          <w:sz w:val="12"/>
          <w:szCs w:val="12"/>
        </w:rPr>
      </w:pPr>
    </w:p>
    <w:p w14:paraId="61091878" w14:textId="77777777" w:rsidR="00937DC2" w:rsidRPr="0013752B" w:rsidRDefault="00937DC2" w:rsidP="00937DC2">
      <w:pPr>
        <w:jc w:val="both"/>
        <w:rPr>
          <w:rFonts w:ascii="Arial" w:hAnsi="Arial" w:cs="Arial"/>
          <w:sz w:val="8"/>
          <w:szCs w:val="8"/>
        </w:rPr>
      </w:pPr>
    </w:p>
    <w:p w14:paraId="34FC8DA9" w14:textId="77777777" w:rsidR="00937DC2" w:rsidRPr="0013752B" w:rsidRDefault="00937DC2" w:rsidP="00937DC2">
      <w:pPr>
        <w:rPr>
          <w:rFonts w:ascii="Arial" w:hAnsi="Arial" w:cs="Arial"/>
        </w:rPr>
      </w:pPr>
      <w:r w:rsidRPr="0013752B">
        <w:rPr>
          <w:rFonts w:ascii="Arial" w:hAnsi="Arial" w:cs="Arial"/>
        </w:rPr>
        <w:t>Para efectos de calcular la reducción, se aplicará la siguiente formula:</w:t>
      </w:r>
    </w:p>
    <w:p w14:paraId="57D34C9B" w14:textId="77777777" w:rsidR="00937DC2" w:rsidRPr="0013752B" w:rsidRDefault="00937DC2" w:rsidP="00937DC2">
      <w:pPr>
        <w:rPr>
          <w:rFonts w:ascii="Arial" w:hAnsi="Arial" w:cs="Arial"/>
        </w:rPr>
      </w:pPr>
    </w:p>
    <w:p w14:paraId="602EC9B2" w14:textId="77777777" w:rsidR="00937DC2" w:rsidRPr="0013752B" w:rsidRDefault="00937DC2" w:rsidP="00937DC2">
      <w:pPr>
        <w:rPr>
          <w:rFonts w:ascii="Arial" w:hAnsi="Arial" w:cs="Arial"/>
        </w:rPr>
      </w:pPr>
      <w:r w:rsidRPr="0013752B">
        <w:rPr>
          <w:rFonts w:ascii="Arial" w:hAnsi="Arial" w:cs="Arial"/>
          <w:b/>
        </w:rPr>
        <w:t>P.T:</w:t>
      </w:r>
      <w:r w:rsidRPr="0013752B">
        <w:rPr>
          <w:rFonts w:ascii="Arial" w:hAnsi="Arial" w:cs="Arial"/>
        </w:rPr>
        <w:t xml:space="preserve"> Ponderación Total (puntaje Técnico + Económico + Estimulo a la Industria Nacional)</w:t>
      </w:r>
    </w:p>
    <w:p w14:paraId="7DFCA75F" w14:textId="77777777" w:rsidR="00937DC2" w:rsidRPr="0013752B" w:rsidRDefault="00937DC2" w:rsidP="00937DC2">
      <w:pPr>
        <w:rPr>
          <w:rFonts w:ascii="Arial" w:hAnsi="Arial" w:cs="Arial"/>
        </w:rPr>
      </w:pPr>
      <w:r w:rsidRPr="0013752B">
        <w:rPr>
          <w:rFonts w:ascii="Arial" w:hAnsi="Arial" w:cs="Arial"/>
          <w:b/>
        </w:rPr>
        <w:t>RPS:</w:t>
      </w:r>
      <w:r w:rsidRPr="0013752B">
        <w:rPr>
          <w:rFonts w:ascii="Arial" w:hAnsi="Arial" w:cs="Arial"/>
        </w:rPr>
        <w:t xml:space="preserve"> Reducción Puntaje por Sanciones (2%)</w:t>
      </w:r>
    </w:p>
    <w:p w14:paraId="60ADF56D" w14:textId="77777777" w:rsidR="00937DC2" w:rsidRPr="0013752B" w:rsidRDefault="00937DC2" w:rsidP="00937DC2">
      <w:pPr>
        <w:rPr>
          <w:rFonts w:ascii="Arial" w:hAnsi="Arial" w:cs="Arial"/>
        </w:rPr>
      </w:pPr>
      <w:r w:rsidRPr="0013752B">
        <w:rPr>
          <w:rFonts w:ascii="Arial" w:hAnsi="Arial" w:cs="Arial"/>
          <w:b/>
        </w:rPr>
        <w:t>P.F.P:</w:t>
      </w:r>
      <w:r w:rsidRPr="0013752B">
        <w:rPr>
          <w:rFonts w:ascii="Arial" w:hAnsi="Arial" w:cs="Arial"/>
        </w:rPr>
        <w:t xml:space="preserve"> Puntaje Final de Ponderación</w:t>
      </w:r>
      <w:r w:rsidRPr="0013752B">
        <w:rPr>
          <w:rFonts w:ascii="Arial" w:hAnsi="Arial" w:cs="Arial"/>
        </w:rPr>
        <w:tab/>
      </w:r>
    </w:p>
    <w:p w14:paraId="0CAD31A4" w14:textId="77777777" w:rsidR="00937DC2" w:rsidRPr="0013752B" w:rsidRDefault="00937DC2" w:rsidP="00937DC2">
      <w:pPr>
        <w:pStyle w:val="Prrafodelista"/>
        <w:ind w:left="360"/>
        <w:rPr>
          <w:rFonts w:ascii="Arial" w:hAnsi="Arial" w:cs="Arial"/>
          <w:sz w:val="28"/>
          <w:szCs w:val="28"/>
        </w:rPr>
      </w:pPr>
    </w:p>
    <w:p w14:paraId="6B56084A" w14:textId="77777777" w:rsidR="00937DC2" w:rsidRPr="0013752B" w:rsidRDefault="00937DC2" w:rsidP="00937DC2">
      <w:pPr>
        <w:pStyle w:val="Prrafodelista"/>
        <w:ind w:left="360"/>
        <w:rPr>
          <w:rFonts w:ascii="Arial" w:hAnsi="Arial" w:cs="Arial"/>
          <w:u w:val="single"/>
        </w:rPr>
      </w:pPr>
      <w:r w:rsidRPr="0013752B">
        <w:rPr>
          <w:rFonts w:ascii="Arial" w:hAnsi="Arial" w:cs="Arial"/>
        </w:rPr>
        <w:t xml:space="preserve">RPS = </w:t>
      </w:r>
      <w:r w:rsidRPr="0013752B">
        <w:rPr>
          <w:rFonts w:ascii="Arial" w:hAnsi="Arial" w:cs="Arial"/>
          <w:u w:val="single"/>
        </w:rPr>
        <w:t>PT*2</w:t>
      </w:r>
      <w:r w:rsidRPr="0013752B">
        <w:rPr>
          <w:rFonts w:ascii="Arial" w:hAnsi="Arial" w:cs="Arial"/>
        </w:rPr>
        <w:t xml:space="preserve"> </w:t>
      </w:r>
      <w:r w:rsidRPr="0013752B">
        <w:rPr>
          <w:rFonts w:ascii="Arial" w:hAnsi="Arial" w:cs="Arial"/>
        </w:rPr>
        <w:tab/>
      </w:r>
      <w:r w:rsidRPr="0013752B">
        <w:rPr>
          <w:rFonts w:ascii="Arial" w:hAnsi="Arial" w:cs="Arial"/>
        </w:rPr>
        <w:tab/>
        <w:t>PFP = PT - RPS</w:t>
      </w:r>
      <w:r w:rsidRPr="0013752B">
        <w:rPr>
          <w:rFonts w:ascii="Arial" w:hAnsi="Arial" w:cs="Arial"/>
          <w:u w:val="single"/>
        </w:rPr>
        <w:t xml:space="preserve"> </w:t>
      </w:r>
    </w:p>
    <w:p w14:paraId="5E88E30F" w14:textId="77777777" w:rsidR="00937DC2" w:rsidRPr="0013752B" w:rsidRDefault="00937DC2" w:rsidP="00937DC2">
      <w:pPr>
        <w:pStyle w:val="Prrafodelista"/>
        <w:ind w:left="360"/>
        <w:rPr>
          <w:rFonts w:ascii="Arial" w:hAnsi="Arial" w:cs="Arial"/>
        </w:rPr>
      </w:pPr>
      <w:r w:rsidRPr="0013752B">
        <w:rPr>
          <w:rFonts w:ascii="Arial" w:hAnsi="Arial" w:cs="Arial"/>
        </w:rPr>
        <w:t xml:space="preserve">            100</w:t>
      </w:r>
    </w:p>
    <w:p w14:paraId="573B708D" w14:textId="033996EA" w:rsidR="006D3E54" w:rsidRDefault="006D3E54" w:rsidP="0052342A">
      <w:pPr>
        <w:tabs>
          <w:tab w:val="left" w:pos="1418"/>
          <w:tab w:val="left" w:pos="1843"/>
        </w:tabs>
        <w:jc w:val="both"/>
        <w:rPr>
          <w:rFonts w:ascii="Arial" w:eastAsiaTheme="minorHAnsi" w:hAnsi="Arial" w:cs="Arial"/>
          <w:sz w:val="20"/>
          <w:szCs w:val="20"/>
          <w:lang w:eastAsia="en-US"/>
        </w:rPr>
      </w:pPr>
    </w:p>
    <w:p w14:paraId="062D9BC1" w14:textId="77777777" w:rsidR="0013752B" w:rsidRDefault="0013752B" w:rsidP="0052342A">
      <w:pPr>
        <w:tabs>
          <w:tab w:val="left" w:pos="1418"/>
          <w:tab w:val="left" w:pos="1843"/>
        </w:tabs>
        <w:jc w:val="both"/>
        <w:rPr>
          <w:rFonts w:ascii="Arial" w:eastAsiaTheme="minorHAnsi" w:hAnsi="Arial" w:cs="Arial"/>
          <w:sz w:val="20"/>
          <w:szCs w:val="20"/>
          <w:lang w:eastAsia="en-US"/>
        </w:rPr>
      </w:pPr>
    </w:p>
    <w:p w14:paraId="4EED2D58" w14:textId="77777777" w:rsidR="0013752B" w:rsidRPr="003159C6" w:rsidRDefault="0013752B" w:rsidP="0052342A">
      <w:pPr>
        <w:tabs>
          <w:tab w:val="left" w:pos="1418"/>
          <w:tab w:val="left" w:pos="1843"/>
        </w:tabs>
        <w:jc w:val="both"/>
        <w:rPr>
          <w:rFonts w:ascii="Arial" w:eastAsia="MS Mincho" w:hAnsi="Arial" w:cs="Arial"/>
          <w:sz w:val="20"/>
          <w:szCs w:val="20"/>
          <w:lang w:eastAsia="en-US"/>
        </w:rPr>
      </w:pPr>
    </w:p>
    <w:p w14:paraId="5E3F97D1" w14:textId="3B6735C6" w:rsidR="00C12CCA" w:rsidRPr="003159C6" w:rsidRDefault="00C12CCA" w:rsidP="00C12CCA">
      <w:pPr>
        <w:tabs>
          <w:tab w:val="left" w:pos="1980"/>
        </w:tabs>
        <w:jc w:val="center"/>
        <w:rPr>
          <w:rFonts w:ascii="Arial" w:eastAsia="Arial" w:hAnsi="Arial" w:cs="Arial"/>
          <w:sz w:val="20"/>
          <w:szCs w:val="20"/>
        </w:rPr>
      </w:pPr>
      <w:bookmarkStart w:id="13" w:name="_Hlk49179790"/>
      <w:bookmarkStart w:id="14" w:name="_Hlk15571969"/>
    </w:p>
    <w:p w14:paraId="2416CE90" w14:textId="77777777" w:rsidR="006C5152" w:rsidRPr="003159C6" w:rsidRDefault="006C5152" w:rsidP="00C12CCA">
      <w:pPr>
        <w:tabs>
          <w:tab w:val="left" w:pos="1980"/>
        </w:tabs>
        <w:jc w:val="center"/>
        <w:rPr>
          <w:rFonts w:ascii="Arial" w:eastAsia="Arial" w:hAnsi="Arial" w:cs="Arial"/>
          <w:sz w:val="20"/>
          <w:szCs w:val="20"/>
        </w:rPr>
      </w:pPr>
    </w:p>
    <w:p w14:paraId="016A3965" w14:textId="77777777" w:rsidR="00C12CCA" w:rsidRPr="003159C6" w:rsidRDefault="00C12CCA" w:rsidP="00C12CCA">
      <w:pPr>
        <w:pStyle w:val="Prrafodelista"/>
        <w:tabs>
          <w:tab w:val="left" w:pos="240"/>
        </w:tabs>
        <w:ind w:left="0"/>
        <w:jc w:val="both"/>
        <w:rPr>
          <w:rFonts w:ascii="Arial" w:hAnsi="Arial" w:cs="Arial"/>
          <w:sz w:val="20"/>
          <w:szCs w:val="20"/>
        </w:rPr>
      </w:pPr>
      <w:r w:rsidRPr="003159C6">
        <w:rPr>
          <w:rFonts w:ascii="Arial" w:hAnsi="Arial" w:cs="Arial"/>
          <w:sz w:val="20"/>
          <w:szCs w:val="20"/>
        </w:rPr>
        <w:t>Nombre y Firma Representante legal _______________________</w:t>
      </w:r>
    </w:p>
    <w:p w14:paraId="63288193" w14:textId="77777777" w:rsidR="00C12CCA" w:rsidRPr="003159C6" w:rsidRDefault="00C12CCA" w:rsidP="00C12CCA">
      <w:pPr>
        <w:pStyle w:val="Prrafodelista"/>
        <w:tabs>
          <w:tab w:val="left" w:pos="240"/>
        </w:tabs>
        <w:ind w:left="0"/>
        <w:jc w:val="both"/>
        <w:rPr>
          <w:rFonts w:ascii="Arial" w:hAnsi="Arial" w:cs="Arial"/>
          <w:sz w:val="20"/>
          <w:szCs w:val="20"/>
        </w:rPr>
      </w:pPr>
      <w:r w:rsidRPr="003159C6">
        <w:rPr>
          <w:rFonts w:ascii="Arial" w:hAnsi="Arial" w:cs="Arial"/>
          <w:sz w:val="20"/>
          <w:szCs w:val="20"/>
        </w:rPr>
        <w:t>C.C. N° ________________________________________________</w:t>
      </w:r>
    </w:p>
    <w:p w14:paraId="23FFD2DA" w14:textId="77777777" w:rsidR="00C12CCA" w:rsidRPr="003159C6" w:rsidRDefault="00C12CCA" w:rsidP="00513925">
      <w:pPr>
        <w:pStyle w:val="Textoindependiente"/>
        <w:jc w:val="left"/>
        <w:rPr>
          <w:sz w:val="20"/>
          <w:szCs w:val="20"/>
          <w:lang w:val="es-ES_tradnl"/>
          <w14:shadow w14:blurRad="50800" w14:dist="38100" w14:dir="2700000" w14:sx="100000" w14:sy="100000" w14:kx="0" w14:ky="0" w14:algn="tl">
            <w14:srgbClr w14:val="000000">
              <w14:alpha w14:val="60000"/>
            </w14:srgbClr>
          </w14:shadow>
        </w:rPr>
      </w:pPr>
      <w:r w:rsidRPr="003159C6">
        <w:rPr>
          <w:sz w:val="20"/>
          <w:szCs w:val="20"/>
        </w:rPr>
        <w:t xml:space="preserve">Nombre Razón Social y </w:t>
      </w:r>
      <w:proofErr w:type="gramStart"/>
      <w:r w:rsidRPr="003159C6">
        <w:rPr>
          <w:sz w:val="20"/>
          <w:szCs w:val="20"/>
        </w:rPr>
        <w:t>NIT._</w:t>
      </w:r>
      <w:proofErr w:type="gramEnd"/>
      <w:r w:rsidRPr="003159C6">
        <w:rPr>
          <w:sz w:val="20"/>
          <w:szCs w:val="20"/>
        </w:rPr>
        <w:t>______________________________</w:t>
      </w:r>
    </w:p>
    <w:bookmarkEnd w:id="13"/>
    <w:p w14:paraId="2848AA19" w14:textId="77777777" w:rsidR="00C12CCA" w:rsidRPr="003159C6" w:rsidRDefault="00C12CCA" w:rsidP="00C12CCA">
      <w:pPr>
        <w:shd w:val="clear" w:color="auto" w:fill="FFFFFF"/>
        <w:tabs>
          <w:tab w:val="left" w:pos="0"/>
          <w:tab w:val="left" w:pos="240"/>
        </w:tabs>
        <w:suppressAutoHyphens/>
        <w:ind w:left="-180"/>
        <w:jc w:val="center"/>
        <w:rPr>
          <w:rFonts w:ascii="Arial" w:eastAsia="MS Mincho" w:hAnsi="Arial" w:cs="Arial"/>
          <w:sz w:val="20"/>
          <w:szCs w:val="20"/>
        </w:rPr>
      </w:pPr>
    </w:p>
    <w:p w14:paraId="4A418695" w14:textId="77777777" w:rsidR="00A96B05" w:rsidRDefault="00A96B05" w:rsidP="00B704C0">
      <w:pPr>
        <w:pStyle w:val="Prrafodelista"/>
        <w:tabs>
          <w:tab w:val="left" w:pos="240"/>
        </w:tabs>
        <w:ind w:left="0"/>
        <w:jc w:val="center"/>
        <w:rPr>
          <w:rFonts w:ascii="Arial" w:hAnsi="Arial" w:cs="Arial"/>
          <w:b/>
          <w:sz w:val="20"/>
          <w:szCs w:val="20"/>
        </w:rPr>
      </w:pPr>
      <w:bookmarkStart w:id="15" w:name="_Hlk526962484"/>
      <w:bookmarkEnd w:id="4"/>
      <w:bookmarkEnd w:id="5"/>
      <w:bookmarkEnd w:id="14"/>
    </w:p>
    <w:p w14:paraId="25EDE206" w14:textId="77777777" w:rsidR="00877BB9" w:rsidRDefault="00877BB9" w:rsidP="00B704C0">
      <w:pPr>
        <w:pStyle w:val="Prrafodelista"/>
        <w:tabs>
          <w:tab w:val="left" w:pos="240"/>
        </w:tabs>
        <w:ind w:left="0"/>
        <w:jc w:val="center"/>
        <w:rPr>
          <w:rFonts w:ascii="Arial" w:hAnsi="Arial" w:cs="Arial"/>
          <w:b/>
          <w:sz w:val="20"/>
          <w:szCs w:val="20"/>
        </w:rPr>
      </w:pPr>
    </w:p>
    <w:p w14:paraId="7D32DA3F" w14:textId="77777777" w:rsidR="00877BB9" w:rsidRDefault="00877BB9" w:rsidP="00B704C0">
      <w:pPr>
        <w:pStyle w:val="Prrafodelista"/>
        <w:tabs>
          <w:tab w:val="left" w:pos="240"/>
        </w:tabs>
        <w:ind w:left="0"/>
        <w:jc w:val="center"/>
        <w:rPr>
          <w:rFonts w:ascii="Arial" w:hAnsi="Arial" w:cs="Arial"/>
          <w:b/>
          <w:sz w:val="20"/>
          <w:szCs w:val="20"/>
        </w:rPr>
      </w:pPr>
    </w:p>
    <w:p w14:paraId="251197C1" w14:textId="77777777" w:rsidR="00877BB9" w:rsidRDefault="00877BB9" w:rsidP="00B704C0">
      <w:pPr>
        <w:pStyle w:val="Prrafodelista"/>
        <w:tabs>
          <w:tab w:val="left" w:pos="240"/>
        </w:tabs>
        <w:ind w:left="0"/>
        <w:jc w:val="center"/>
        <w:rPr>
          <w:rFonts w:ascii="Arial" w:hAnsi="Arial" w:cs="Arial"/>
          <w:b/>
          <w:sz w:val="20"/>
          <w:szCs w:val="20"/>
        </w:rPr>
      </w:pPr>
    </w:p>
    <w:p w14:paraId="6A51600E" w14:textId="77777777" w:rsidR="00877BB9" w:rsidRDefault="00877BB9" w:rsidP="00B704C0">
      <w:pPr>
        <w:pStyle w:val="Prrafodelista"/>
        <w:tabs>
          <w:tab w:val="left" w:pos="240"/>
        </w:tabs>
        <w:ind w:left="0"/>
        <w:jc w:val="center"/>
        <w:rPr>
          <w:rFonts w:ascii="Arial" w:hAnsi="Arial" w:cs="Arial"/>
          <w:b/>
          <w:sz w:val="20"/>
          <w:szCs w:val="20"/>
        </w:rPr>
      </w:pPr>
    </w:p>
    <w:p w14:paraId="594DF1BA" w14:textId="77777777" w:rsidR="00877BB9" w:rsidRDefault="00877BB9" w:rsidP="00B704C0">
      <w:pPr>
        <w:pStyle w:val="Prrafodelista"/>
        <w:tabs>
          <w:tab w:val="left" w:pos="240"/>
        </w:tabs>
        <w:ind w:left="0"/>
        <w:jc w:val="center"/>
        <w:rPr>
          <w:rFonts w:ascii="Arial" w:hAnsi="Arial" w:cs="Arial"/>
          <w:b/>
          <w:sz w:val="20"/>
          <w:szCs w:val="20"/>
        </w:rPr>
      </w:pPr>
    </w:p>
    <w:p w14:paraId="00C70A6B" w14:textId="77777777" w:rsidR="00877BB9" w:rsidRDefault="00877BB9" w:rsidP="00B704C0">
      <w:pPr>
        <w:pStyle w:val="Prrafodelista"/>
        <w:tabs>
          <w:tab w:val="left" w:pos="240"/>
        </w:tabs>
        <w:ind w:left="0"/>
        <w:jc w:val="center"/>
        <w:rPr>
          <w:rFonts w:ascii="Arial" w:hAnsi="Arial" w:cs="Arial"/>
          <w:b/>
          <w:sz w:val="20"/>
          <w:szCs w:val="20"/>
        </w:rPr>
      </w:pPr>
    </w:p>
    <w:p w14:paraId="3CD6511C" w14:textId="77777777" w:rsidR="00877BB9" w:rsidRDefault="00877BB9" w:rsidP="00B704C0">
      <w:pPr>
        <w:pStyle w:val="Prrafodelista"/>
        <w:tabs>
          <w:tab w:val="left" w:pos="240"/>
        </w:tabs>
        <w:ind w:left="0"/>
        <w:jc w:val="center"/>
        <w:rPr>
          <w:rFonts w:ascii="Arial" w:hAnsi="Arial" w:cs="Arial"/>
          <w:b/>
          <w:sz w:val="20"/>
          <w:szCs w:val="20"/>
        </w:rPr>
      </w:pPr>
    </w:p>
    <w:p w14:paraId="6455C28E" w14:textId="77777777" w:rsidR="00877BB9" w:rsidRDefault="00877BB9" w:rsidP="00B704C0">
      <w:pPr>
        <w:pStyle w:val="Prrafodelista"/>
        <w:tabs>
          <w:tab w:val="left" w:pos="240"/>
        </w:tabs>
        <w:ind w:left="0"/>
        <w:jc w:val="center"/>
        <w:rPr>
          <w:rFonts w:ascii="Arial" w:hAnsi="Arial" w:cs="Arial"/>
          <w:b/>
          <w:sz w:val="20"/>
          <w:szCs w:val="20"/>
        </w:rPr>
      </w:pPr>
    </w:p>
    <w:p w14:paraId="5EA7A2DE" w14:textId="77777777" w:rsidR="00877BB9" w:rsidRDefault="00877BB9" w:rsidP="00B704C0">
      <w:pPr>
        <w:pStyle w:val="Prrafodelista"/>
        <w:tabs>
          <w:tab w:val="left" w:pos="240"/>
        </w:tabs>
        <w:ind w:left="0"/>
        <w:jc w:val="center"/>
        <w:rPr>
          <w:rFonts w:ascii="Arial" w:hAnsi="Arial" w:cs="Arial"/>
          <w:b/>
          <w:sz w:val="20"/>
          <w:szCs w:val="20"/>
        </w:rPr>
      </w:pPr>
    </w:p>
    <w:p w14:paraId="4A946B25" w14:textId="77777777" w:rsidR="00877BB9" w:rsidRDefault="00877BB9" w:rsidP="00B704C0">
      <w:pPr>
        <w:pStyle w:val="Prrafodelista"/>
        <w:tabs>
          <w:tab w:val="left" w:pos="240"/>
        </w:tabs>
        <w:ind w:left="0"/>
        <w:jc w:val="center"/>
        <w:rPr>
          <w:rFonts w:ascii="Arial" w:hAnsi="Arial" w:cs="Arial"/>
          <w:b/>
          <w:sz w:val="20"/>
          <w:szCs w:val="20"/>
        </w:rPr>
      </w:pPr>
    </w:p>
    <w:p w14:paraId="218218E2" w14:textId="77777777" w:rsidR="00877BB9" w:rsidRDefault="00877BB9" w:rsidP="00B704C0">
      <w:pPr>
        <w:pStyle w:val="Prrafodelista"/>
        <w:tabs>
          <w:tab w:val="left" w:pos="240"/>
        </w:tabs>
        <w:ind w:left="0"/>
        <w:jc w:val="center"/>
        <w:rPr>
          <w:rFonts w:ascii="Arial" w:hAnsi="Arial" w:cs="Arial"/>
          <w:b/>
          <w:sz w:val="20"/>
          <w:szCs w:val="20"/>
        </w:rPr>
      </w:pPr>
    </w:p>
    <w:p w14:paraId="2A5BE2D0" w14:textId="77777777" w:rsidR="00877BB9" w:rsidRDefault="00877BB9" w:rsidP="00B704C0">
      <w:pPr>
        <w:pStyle w:val="Prrafodelista"/>
        <w:tabs>
          <w:tab w:val="left" w:pos="240"/>
        </w:tabs>
        <w:ind w:left="0"/>
        <w:jc w:val="center"/>
        <w:rPr>
          <w:rFonts w:ascii="Arial" w:hAnsi="Arial" w:cs="Arial"/>
          <w:b/>
          <w:sz w:val="20"/>
          <w:szCs w:val="20"/>
        </w:rPr>
      </w:pPr>
    </w:p>
    <w:p w14:paraId="392CC036" w14:textId="77777777" w:rsidR="00877BB9" w:rsidRDefault="00877BB9" w:rsidP="00B704C0">
      <w:pPr>
        <w:pStyle w:val="Prrafodelista"/>
        <w:tabs>
          <w:tab w:val="left" w:pos="240"/>
        </w:tabs>
        <w:ind w:left="0"/>
        <w:jc w:val="center"/>
        <w:rPr>
          <w:rFonts w:ascii="Arial" w:hAnsi="Arial" w:cs="Arial"/>
          <w:b/>
          <w:sz w:val="20"/>
          <w:szCs w:val="20"/>
        </w:rPr>
      </w:pPr>
    </w:p>
    <w:p w14:paraId="3A09B6B2" w14:textId="77777777" w:rsidR="00877BB9" w:rsidRDefault="00877BB9" w:rsidP="00B704C0">
      <w:pPr>
        <w:pStyle w:val="Prrafodelista"/>
        <w:tabs>
          <w:tab w:val="left" w:pos="240"/>
        </w:tabs>
        <w:ind w:left="0"/>
        <w:jc w:val="center"/>
        <w:rPr>
          <w:rFonts w:ascii="Arial" w:hAnsi="Arial" w:cs="Arial"/>
          <w:b/>
          <w:sz w:val="20"/>
          <w:szCs w:val="20"/>
        </w:rPr>
      </w:pPr>
    </w:p>
    <w:p w14:paraId="5CAB828D" w14:textId="77777777" w:rsidR="00877BB9" w:rsidRDefault="00877BB9" w:rsidP="00B704C0">
      <w:pPr>
        <w:pStyle w:val="Prrafodelista"/>
        <w:tabs>
          <w:tab w:val="left" w:pos="240"/>
        </w:tabs>
        <w:ind w:left="0"/>
        <w:jc w:val="center"/>
        <w:rPr>
          <w:rFonts w:ascii="Arial" w:hAnsi="Arial" w:cs="Arial"/>
          <w:b/>
          <w:sz w:val="20"/>
          <w:szCs w:val="20"/>
        </w:rPr>
      </w:pPr>
    </w:p>
    <w:p w14:paraId="6506CD8C" w14:textId="77777777" w:rsidR="00877BB9" w:rsidRDefault="00877BB9" w:rsidP="00B704C0">
      <w:pPr>
        <w:pStyle w:val="Prrafodelista"/>
        <w:tabs>
          <w:tab w:val="left" w:pos="240"/>
        </w:tabs>
        <w:ind w:left="0"/>
        <w:jc w:val="center"/>
        <w:rPr>
          <w:rFonts w:ascii="Arial" w:hAnsi="Arial" w:cs="Arial"/>
          <w:b/>
          <w:sz w:val="20"/>
          <w:szCs w:val="20"/>
        </w:rPr>
      </w:pPr>
    </w:p>
    <w:p w14:paraId="4876C83B" w14:textId="77777777" w:rsidR="00877BB9" w:rsidRDefault="00877BB9" w:rsidP="00B704C0">
      <w:pPr>
        <w:pStyle w:val="Prrafodelista"/>
        <w:tabs>
          <w:tab w:val="left" w:pos="240"/>
        </w:tabs>
        <w:ind w:left="0"/>
        <w:jc w:val="center"/>
        <w:rPr>
          <w:rFonts w:ascii="Arial" w:hAnsi="Arial" w:cs="Arial"/>
          <w:b/>
          <w:sz w:val="20"/>
          <w:szCs w:val="20"/>
        </w:rPr>
      </w:pPr>
    </w:p>
    <w:p w14:paraId="7A0F99C1" w14:textId="77777777" w:rsidR="00877BB9" w:rsidRDefault="00877BB9" w:rsidP="00B704C0">
      <w:pPr>
        <w:pStyle w:val="Prrafodelista"/>
        <w:tabs>
          <w:tab w:val="left" w:pos="240"/>
        </w:tabs>
        <w:ind w:left="0"/>
        <w:jc w:val="center"/>
        <w:rPr>
          <w:rFonts w:ascii="Arial" w:hAnsi="Arial" w:cs="Arial"/>
          <w:b/>
          <w:sz w:val="20"/>
          <w:szCs w:val="20"/>
        </w:rPr>
      </w:pPr>
    </w:p>
    <w:p w14:paraId="3014BA44" w14:textId="77777777" w:rsidR="00877BB9" w:rsidRDefault="00877BB9" w:rsidP="00B704C0">
      <w:pPr>
        <w:pStyle w:val="Prrafodelista"/>
        <w:tabs>
          <w:tab w:val="left" w:pos="240"/>
        </w:tabs>
        <w:ind w:left="0"/>
        <w:jc w:val="center"/>
        <w:rPr>
          <w:rFonts w:ascii="Arial" w:hAnsi="Arial" w:cs="Arial"/>
          <w:b/>
          <w:sz w:val="20"/>
          <w:szCs w:val="20"/>
        </w:rPr>
      </w:pPr>
    </w:p>
    <w:p w14:paraId="2E895537" w14:textId="77777777" w:rsidR="00877BB9" w:rsidRDefault="00877BB9" w:rsidP="00B704C0">
      <w:pPr>
        <w:pStyle w:val="Prrafodelista"/>
        <w:tabs>
          <w:tab w:val="left" w:pos="240"/>
        </w:tabs>
        <w:ind w:left="0"/>
        <w:jc w:val="center"/>
        <w:rPr>
          <w:rFonts w:ascii="Arial" w:hAnsi="Arial" w:cs="Arial"/>
          <w:b/>
          <w:sz w:val="20"/>
          <w:szCs w:val="20"/>
        </w:rPr>
      </w:pPr>
    </w:p>
    <w:p w14:paraId="6C66FB5D" w14:textId="77777777" w:rsidR="00877BB9" w:rsidRDefault="00877BB9" w:rsidP="00B704C0">
      <w:pPr>
        <w:pStyle w:val="Prrafodelista"/>
        <w:tabs>
          <w:tab w:val="left" w:pos="240"/>
        </w:tabs>
        <w:ind w:left="0"/>
        <w:jc w:val="center"/>
        <w:rPr>
          <w:rFonts w:ascii="Arial" w:hAnsi="Arial" w:cs="Arial"/>
          <w:b/>
          <w:sz w:val="20"/>
          <w:szCs w:val="20"/>
        </w:rPr>
      </w:pPr>
    </w:p>
    <w:p w14:paraId="59CE220B" w14:textId="77777777" w:rsidR="00877BB9" w:rsidRDefault="00877BB9" w:rsidP="00B704C0">
      <w:pPr>
        <w:pStyle w:val="Prrafodelista"/>
        <w:tabs>
          <w:tab w:val="left" w:pos="240"/>
        </w:tabs>
        <w:ind w:left="0"/>
        <w:jc w:val="center"/>
        <w:rPr>
          <w:rFonts w:ascii="Arial" w:hAnsi="Arial" w:cs="Arial"/>
          <w:b/>
          <w:sz w:val="20"/>
          <w:szCs w:val="20"/>
        </w:rPr>
      </w:pPr>
    </w:p>
    <w:p w14:paraId="25F5DBA6" w14:textId="77777777" w:rsidR="00877BB9" w:rsidRDefault="00877BB9" w:rsidP="00B704C0">
      <w:pPr>
        <w:pStyle w:val="Prrafodelista"/>
        <w:tabs>
          <w:tab w:val="left" w:pos="240"/>
        </w:tabs>
        <w:ind w:left="0"/>
        <w:jc w:val="center"/>
        <w:rPr>
          <w:rFonts w:ascii="Arial" w:hAnsi="Arial" w:cs="Arial"/>
          <w:b/>
          <w:sz w:val="20"/>
          <w:szCs w:val="20"/>
        </w:rPr>
      </w:pPr>
    </w:p>
    <w:p w14:paraId="453AD7B6" w14:textId="77777777" w:rsidR="00877BB9" w:rsidRDefault="00877BB9" w:rsidP="00B704C0">
      <w:pPr>
        <w:pStyle w:val="Prrafodelista"/>
        <w:tabs>
          <w:tab w:val="left" w:pos="240"/>
        </w:tabs>
        <w:ind w:left="0"/>
        <w:jc w:val="center"/>
        <w:rPr>
          <w:rFonts w:ascii="Arial" w:hAnsi="Arial" w:cs="Arial"/>
          <w:b/>
          <w:sz w:val="20"/>
          <w:szCs w:val="20"/>
        </w:rPr>
      </w:pPr>
    </w:p>
    <w:p w14:paraId="7CC4491B" w14:textId="77777777" w:rsidR="00C511E1" w:rsidRDefault="00C511E1" w:rsidP="00B704C0">
      <w:pPr>
        <w:pStyle w:val="Prrafodelista"/>
        <w:tabs>
          <w:tab w:val="left" w:pos="240"/>
        </w:tabs>
        <w:ind w:left="0"/>
        <w:jc w:val="center"/>
        <w:rPr>
          <w:rFonts w:ascii="Arial" w:hAnsi="Arial" w:cs="Arial"/>
          <w:b/>
          <w:sz w:val="20"/>
          <w:szCs w:val="20"/>
        </w:rPr>
      </w:pPr>
    </w:p>
    <w:p w14:paraId="21E23F77" w14:textId="77777777" w:rsidR="00877BB9" w:rsidRDefault="00877BB9" w:rsidP="00B704C0">
      <w:pPr>
        <w:pStyle w:val="Prrafodelista"/>
        <w:tabs>
          <w:tab w:val="left" w:pos="240"/>
        </w:tabs>
        <w:ind w:left="0"/>
        <w:jc w:val="center"/>
        <w:rPr>
          <w:rFonts w:ascii="Arial" w:hAnsi="Arial" w:cs="Arial"/>
          <w:b/>
          <w:sz w:val="20"/>
          <w:szCs w:val="20"/>
        </w:rPr>
      </w:pPr>
    </w:p>
    <w:p w14:paraId="216212C1" w14:textId="77777777" w:rsidR="00877BB9" w:rsidRDefault="00877BB9" w:rsidP="00B704C0">
      <w:pPr>
        <w:pStyle w:val="Prrafodelista"/>
        <w:tabs>
          <w:tab w:val="left" w:pos="240"/>
        </w:tabs>
        <w:ind w:left="0"/>
        <w:jc w:val="center"/>
        <w:rPr>
          <w:rFonts w:ascii="Arial" w:hAnsi="Arial" w:cs="Arial"/>
          <w:b/>
          <w:sz w:val="20"/>
          <w:szCs w:val="20"/>
        </w:rPr>
      </w:pPr>
    </w:p>
    <w:p w14:paraId="37731A7D" w14:textId="77777777" w:rsidR="00877BB9" w:rsidRDefault="00877BB9" w:rsidP="00B704C0">
      <w:pPr>
        <w:pStyle w:val="Prrafodelista"/>
        <w:tabs>
          <w:tab w:val="left" w:pos="240"/>
        </w:tabs>
        <w:ind w:left="0"/>
        <w:jc w:val="center"/>
        <w:rPr>
          <w:rFonts w:ascii="Arial" w:hAnsi="Arial" w:cs="Arial"/>
          <w:b/>
          <w:sz w:val="20"/>
          <w:szCs w:val="20"/>
        </w:rPr>
      </w:pPr>
    </w:p>
    <w:p w14:paraId="0B22E342" w14:textId="77777777" w:rsidR="00877BB9" w:rsidRDefault="00877BB9" w:rsidP="00B704C0">
      <w:pPr>
        <w:pStyle w:val="Prrafodelista"/>
        <w:tabs>
          <w:tab w:val="left" w:pos="240"/>
        </w:tabs>
        <w:ind w:left="0"/>
        <w:jc w:val="center"/>
        <w:rPr>
          <w:rFonts w:ascii="Arial" w:hAnsi="Arial" w:cs="Arial"/>
          <w:b/>
          <w:sz w:val="20"/>
          <w:szCs w:val="20"/>
        </w:rPr>
      </w:pPr>
    </w:p>
    <w:p w14:paraId="2B78B5A4" w14:textId="77777777" w:rsidR="00877BB9" w:rsidRDefault="00877BB9" w:rsidP="00B704C0">
      <w:pPr>
        <w:pStyle w:val="Prrafodelista"/>
        <w:tabs>
          <w:tab w:val="left" w:pos="240"/>
        </w:tabs>
        <w:ind w:left="0"/>
        <w:jc w:val="center"/>
        <w:rPr>
          <w:rFonts w:ascii="Arial" w:hAnsi="Arial" w:cs="Arial"/>
          <w:b/>
          <w:sz w:val="20"/>
          <w:szCs w:val="20"/>
        </w:rPr>
      </w:pPr>
    </w:p>
    <w:p w14:paraId="4BDE037F" w14:textId="77777777" w:rsidR="00877BB9" w:rsidRDefault="00877BB9" w:rsidP="00B704C0">
      <w:pPr>
        <w:pStyle w:val="Prrafodelista"/>
        <w:tabs>
          <w:tab w:val="left" w:pos="240"/>
        </w:tabs>
        <w:ind w:left="0"/>
        <w:jc w:val="center"/>
        <w:rPr>
          <w:rFonts w:ascii="Arial" w:hAnsi="Arial" w:cs="Arial"/>
          <w:b/>
          <w:sz w:val="20"/>
          <w:szCs w:val="20"/>
        </w:rPr>
      </w:pPr>
    </w:p>
    <w:p w14:paraId="43847382" w14:textId="12F30F88" w:rsidR="00B704C0" w:rsidRDefault="00B704C0" w:rsidP="00B704C0">
      <w:pPr>
        <w:pStyle w:val="Prrafodelista"/>
        <w:tabs>
          <w:tab w:val="left" w:pos="240"/>
        </w:tabs>
        <w:ind w:left="0"/>
        <w:jc w:val="center"/>
        <w:rPr>
          <w:rFonts w:ascii="Arial" w:hAnsi="Arial" w:cs="Arial"/>
          <w:b/>
          <w:sz w:val="20"/>
          <w:szCs w:val="20"/>
        </w:rPr>
      </w:pPr>
      <w:r w:rsidRPr="003159C6">
        <w:rPr>
          <w:rFonts w:ascii="Arial" w:hAnsi="Arial" w:cs="Arial"/>
          <w:b/>
          <w:sz w:val="20"/>
          <w:szCs w:val="20"/>
        </w:rPr>
        <w:lastRenderedPageBreak/>
        <w:t xml:space="preserve">ANEXO No. </w:t>
      </w:r>
      <w:r w:rsidR="0050529D" w:rsidRPr="003159C6">
        <w:rPr>
          <w:rFonts w:ascii="Arial" w:hAnsi="Arial" w:cs="Arial"/>
          <w:b/>
          <w:sz w:val="20"/>
          <w:szCs w:val="20"/>
        </w:rPr>
        <w:t>3</w:t>
      </w:r>
      <w:r w:rsidRPr="003159C6">
        <w:rPr>
          <w:rFonts w:ascii="Arial" w:hAnsi="Arial" w:cs="Arial"/>
          <w:b/>
          <w:sz w:val="20"/>
          <w:szCs w:val="20"/>
        </w:rPr>
        <w:t xml:space="preserve"> </w:t>
      </w:r>
    </w:p>
    <w:p w14:paraId="7F9C1758" w14:textId="77777777" w:rsidR="009D5440" w:rsidRPr="003159C6" w:rsidRDefault="009D5440" w:rsidP="00B704C0">
      <w:pPr>
        <w:pStyle w:val="Prrafodelista"/>
        <w:tabs>
          <w:tab w:val="left" w:pos="240"/>
        </w:tabs>
        <w:ind w:left="0"/>
        <w:jc w:val="center"/>
        <w:rPr>
          <w:rFonts w:ascii="Arial" w:hAnsi="Arial" w:cs="Arial"/>
          <w:b/>
          <w:sz w:val="20"/>
          <w:szCs w:val="20"/>
        </w:rPr>
      </w:pPr>
    </w:p>
    <w:p w14:paraId="5CE117DF" w14:textId="77777777" w:rsidR="00B704C0" w:rsidRPr="003159C6" w:rsidRDefault="00B704C0" w:rsidP="00B704C0">
      <w:pPr>
        <w:spacing w:line="360" w:lineRule="auto"/>
        <w:jc w:val="center"/>
        <w:rPr>
          <w:rFonts w:ascii="Arial" w:hAnsi="Arial" w:cs="Arial"/>
          <w:b/>
          <w:sz w:val="20"/>
          <w:szCs w:val="20"/>
        </w:rPr>
      </w:pPr>
      <w:r w:rsidRPr="003159C6">
        <w:rPr>
          <w:rFonts w:ascii="Arial" w:hAnsi="Arial" w:cs="Arial"/>
          <w:b/>
          <w:sz w:val="20"/>
          <w:szCs w:val="20"/>
        </w:rPr>
        <w:t>OBLIGACIONES DEL CONTRATISTA</w:t>
      </w:r>
    </w:p>
    <w:p w14:paraId="0CAB1797" w14:textId="4030ECD2" w:rsidR="00AF06E5" w:rsidRPr="003159C6" w:rsidRDefault="00AF06E5">
      <w:pPr>
        <w:numPr>
          <w:ilvl w:val="0"/>
          <w:numId w:val="19"/>
        </w:numPr>
        <w:jc w:val="both"/>
        <w:rPr>
          <w:rFonts w:ascii="Arial" w:hAnsi="Arial" w:cs="Arial"/>
          <w:sz w:val="20"/>
          <w:szCs w:val="20"/>
        </w:rPr>
      </w:pPr>
      <w:bookmarkStart w:id="16" w:name="_Hlk526962512"/>
      <w:bookmarkEnd w:id="15"/>
      <w:r w:rsidRPr="003159C6">
        <w:rPr>
          <w:rFonts w:ascii="Arial" w:hAnsi="Arial" w:cs="Arial"/>
          <w:sz w:val="20"/>
          <w:szCs w:val="20"/>
        </w:rPr>
        <w:t>Cumplir con el objeto contractual.</w:t>
      </w:r>
    </w:p>
    <w:p w14:paraId="1AB4A2D2" w14:textId="77777777" w:rsidR="00AF06E5" w:rsidRPr="003159C6" w:rsidRDefault="00AF06E5" w:rsidP="00AF06E5">
      <w:pPr>
        <w:jc w:val="both"/>
        <w:rPr>
          <w:rFonts w:ascii="Arial" w:hAnsi="Arial" w:cs="Arial"/>
          <w:sz w:val="10"/>
          <w:szCs w:val="20"/>
        </w:rPr>
      </w:pPr>
    </w:p>
    <w:p w14:paraId="1ED71727"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 xml:space="preserve">Obrar con lealtad y buena fe en las distintas etapas contractuales, evitando dilaciones y trabas. </w:t>
      </w:r>
    </w:p>
    <w:p w14:paraId="3C9FE3DF" w14:textId="77777777" w:rsidR="00AF06E5" w:rsidRPr="003159C6" w:rsidRDefault="00AF06E5" w:rsidP="00AF06E5">
      <w:pPr>
        <w:jc w:val="both"/>
        <w:rPr>
          <w:rFonts w:ascii="Arial" w:hAnsi="Arial" w:cs="Arial"/>
          <w:sz w:val="10"/>
          <w:szCs w:val="20"/>
        </w:rPr>
      </w:pPr>
    </w:p>
    <w:p w14:paraId="5CF5BE66"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Responder en los plazos que la</w:t>
      </w:r>
      <w:r w:rsidRPr="003159C6">
        <w:rPr>
          <w:rFonts w:ascii="Arial" w:hAnsi="Arial" w:cs="Arial"/>
          <w:b/>
          <w:sz w:val="20"/>
          <w:szCs w:val="20"/>
        </w:rPr>
        <w:t xml:space="preserve"> POLICÍA</w:t>
      </w:r>
      <w:r w:rsidRPr="003159C6">
        <w:rPr>
          <w:rFonts w:ascii="Arial" w:hAnsi="Arial" w:cs="Arial"/>
          <w:sz w:val="20"/>
          <w:szCs w:val="20"/>
        </w:rPr>
        <w:t xml:space="preserve"> </w:t>
      </w:r>
      <w:r w:rsidRPr="003159C6">
        <w:rPr>
          <w:rFonts w:ascii="Arial" w:hAnsi="Arial" w:cs="Arial"/>
          <w:b/>
          <w:sz w:val="20"/>
          <w:szCs w:val="20"/>
        </w:rPr>
        <w:t>NACIONAL</w:t>
      </w:r>
      <w:r w:rsidRPr="003159C6">
        <w:rPr>
          <w:rFonts w:ascii="Arial" w:hAnsi="Arial" w:cs="Arial"/>
          <w:sz w:val="20"/>
          <w:szCs w:val="20"/>
        </w:rPr>
        <w:t xml:space="preserve"> establezca en cada caso, los requerimientos de aclaración o de información que le formule. </w:t>
      </w:r>
    </w:p>
    <w:p w14:paraId="5A962778" w14:textId="77777777" w:rsidR="00AF06E5" w:rsidRPr="003159C6" w:rsidRDefault="00AF06E5" w:rsidP="00AF06E5">
      <w:pPr>
        <w:jc w:val="both"/>
        <w:rPr>
          <w:rFonts w:ascii="Arial" w:hAnsi="Arial" w:cs="Arial"/>
          <w:sz w:val="10"/>
          <w:szCs w:val="20"/>
        </w:rPr>
      </w:pPr>
    </w:p>
    <w:p w14:paraId="4D750D52"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E8CDDC1" w14:textId="77777777" w:rsidR="00AF06E5" w:rsidRPr="003159C6" w:rsidRDefault="00AF06E5" w:rsidP="00AF06E5">
      <w:pPr>
        <w:jc w:val="both"/>
        <w:rPr>
          <w:rFonts w:ascii="Arial" w:hAnsi="Arial" w:cs="Arial"/>
          <w:sz w:val="10"/>
          <w:szCs w:val="20"/>
        </w:rPr>
      </w:pPr>
    </w:p>
    <w:p w14:paraId="1D23FC39"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Constituir en debida forma y aportar al Grupo Contractual y Seguimiento del DEPARTAMENTO DE POLICÍA SUCRE o quien haga sus veces, dentro de los tres (3) días hábiles siguientes a la suscripción del contrato, la Garantía Única.</w:t>
      </w:r>
    </w:p>
    <w:p w14:paraId="088FD8A6" w14:textId="77777777" w:rsidR="00AF06E5" w:rsidRPr="003159C6" w:rsidRDefault="00AF06E5" w:rsidP="00AF06E5">
      <w:pPr>
        <w:ind w:left="720"/>
        <w:jc w:val="both"/>
        <w:rPr>
          <w:rFonts w:ascii="Arial" w:hAnsi="Arial" w:cs="Arial"/>
          <w:sz w:val="10"/>
          <w:szCs w:val="20"/>
        </w:rPr>
      </w:pPr>
    </w:p>
    <w:p w14:paraId="117705CA"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E25D3AD" w14:textId="77777777" w:rsidR="00AF06E5" w:rsidRPr="003159C6" w:rsidRDefault="00AF06E5" w:rsidP="00AF06E5">
      <w:pPr>
        <w:jc w:val="both"/>
        <w:rPr>
          <w:rFonts w:ascii="Arial" w:hAnsi="Arial" w:cs="Arial"/>
          <w:sz w:val="10"/>
          <w:szCs w:val="20"/>
        </w:rPr>
      </w:pPr>
    </w:p>
    <w:p w14:paraId="2C365DA7"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No acceder a peticiones o amenazas, de quienes actuando por fuera de la ley pretendan obligarlo a hacer u omitir algún acto o hecho, el CONTRATISTA</w:t>
      </w:r>
      <w:r w:rsidRPr="003159C6">
        <w:rPr>
          <w:rFonts w:ascii="Arial" w:hAnsi="Arial" w:cs="Arial"/>
          <w:b/>
          <w:bCs/>
          <w:sz w:val="20"/>
          <w:szCs w:val="20"/>
        </w:rPr>
        <w:t xml:space="preserve"> </w:t>
      </w:r>
      <w:r w:rsidRPr="003159C6">
        <w:rPr>
          <w:rFonts w:ascii="Arial" w:hAnsi="Arial" w:cs="Arial"/>
          <w:sz w:val="20"/>
          <w:szCs w:val="20"/>
        </w:rPr>
        <w:t xml:space="preserve">deberá Informar de tal evento a la DEPARTAMENTO DE POLICÍA SUCRE de la Policía Nacional y a las autoridades competentes para que se adopte las medidas necesarias. </w:t>
      </w:r>
    </w:p>
    <w:p w14:paraId="3CB3A649" w14:textId="77777777" w:rsidR="00AF06E5" w:rsidRPr="003159C6" w:rsidRDefault="00AF06E5" w:rsidP="00AF06E5">
      <w:pPr>
        <w:jc w:val="both"/>
        <w:rPr>
          <w:rFonts w:ascii="Arial" w:hAnsi="Arial" w:cs="Arial"/>
          <w:sz w:val="10"/>
          <w:szCs w:val="20"/>
        </w:rPr>
      </w:pPr>
    </w:p>
    <w:p w14:paraId="52FF1775"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Mantener activa la cuenta corriente o de ahorros reportada para los pagos con el fin de evitar traumatismos en el proceso de ejecución del contrato.</w:t>
      </w:r>
    </w:p>
    <w:p w14:paraId="1F33D4A6" w14:textId="77777777" w:rsidR="00AF06E5" w:rsidRPr="003159C6" w:rsidRDefault="00AF06E5" w:rsidP="00AF06E5">
      <w:pPr>
        <w:jc w:val="both"/>
        <w:rPr>
          <w:rFonts w:ascii="Arial" w:hAnsi="Arial" w:cs="Arial"/>
          <w:sz w:val="10"/>
          <w:szCs w:val="20"/>
        </w:rPr>
      </w:pPr>
    </w:p>
    <w:p w14:paraId="2271A26C"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7C70D2F6" w14:textId="77777777" w:rsidR="00AF06E5" w:rsidRPr="003159C6" w:rsidRDefault="00AF06E5" w:rsidP="00AF06E5">
      <w:pPr>
        <w:pStyle w:val="Prrafodelista"/>
        <w:rPr>
          <w:rFonts w:ascii="Arial" w:hAnsi="Arial" w:cs="Arial"/>
          <w:sz w:val="10"/>
          <w:szCs w:val="20"/>
        </w:rPr>
      </w:pPr>
    </w:p>
    <w:p w14:paraId="0F5A1D62"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F25EF61" w14:textId="77777777" w:rsidR="00AF06E5" w:rsidRPr="003159C6" w:rsidRDefault="00AF06E5" w:rsidP="00AF06E5">
      <w:pPr>
        <w:pStyle w:val="Prrafodelista"/>
        <w:rPr>
          <w:rFonts w:ascii="Arial" w:hAnsi="Arial" w:cs="Arial"/>
          <w:sz w:val="10"/>
          <w:szCs w:val="20"/>
        </w:rPr>
      </w:pPr>
    </w:p>
    <w:p w14:paraId="3D5D073F" w14:textId="77777777" w:rsidR="00AF06E5" w:rsidRPr="003159C6" w:rsidRDefault="00AF06E5">
      <w:pPr>
        <w:numPr>
          <w:ilvl w:val="0"/>
          <w:numId w:val="19"/>
        </w:numPr>
        <w:jc w:val="both"/>
        <w:rPr>
          <w:rFonts w:ascii="Arial" w:hAnsi="Arial" w:cs="Arial"/>
          <w:color w:val="A6A6A6" w:themeColor="background1" w:themeShade="A6"/>
          <w:sz w:val="20"/>
          <w:szCs w:val="20"/>
        </w:rPr>
      </w:pPr>
      <w:r w:rsidRPr="003159C6">
        <w:rPr>
          <w:rFonts w:ascii="Arial" w:hAnsi="Arial" w:cs="Arial"/>
          <w:sz w:val="20"/>
          <w:szCs w:val="20"/>
        </w:rPr>
        <w:t xml:space="preserve">Incluir todas aquellas obligaciones que el contratista debe cumplir con el fin de alinear la actividad contractual a las buenas prácticas en materia ambiental. </w:t>
      </w:r>
    </w:p>
    <w:p w14:paraId="34EBDFC4" w14:textId="77777777" w:rsidR="00AF06E5" w:rsidRPr="003159C6" w:rsidRDefault="00AF06E5" w:rsidP="00AF06E5">
      <w:pPr>
        <w:jc w:val="both"/>
        <w:rPr>
          <w:rFonts w:ascii="Arial" w:hAnsi="Arial" w:cs="Arial"/>
          <w:color w:val="A6A6A6" w:themeColor="background1" w:themeShade="A6"/>
          <w:sz w:val="10"/>
          <w:szCs w:val="20"/>
        </w:rPr>
      </w:pPr>
    </w:p>
    <w:p w14:paraId="57F440E9"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Así mismo incluir las obligaciones en materia de Seguridad y Salud en el Trabajo y los lineamientos del gobierno nacional en el tema del COVID.</w:t>
      </w:r>
    </w:p>
    <w:p w14:paraId="506B1B43" w14:textId="77777777" w:rsidR="00AF06E5" w:rsidRPr="003159C6" w:rsidRDefault="00AF06E5" w:rsidP="00AF06E5">
      <w:pPr>
        <w:pStyle w:val="Prrafodelista"/>
        <w:rPr>
          <w:rFonts w:ascii="Arial" w:hAnsi="Arial" w:cs="Arial"/>
          <w:sz w:val="10"/>
          <w:szCs w:val="20"/>
        </w:rPr>
      </w:pPr>
    </w:p>
    <w:p w14:paraId="3801B368"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3159C6">
        <w:rPr>
          <w:rFonts w:ascii="Arial" w:hAnsi="Arial" w:cs="Arial"/>
          <w:i/>
          <w:sz w:val="20"/>
          <w:szCs w:val="20"/>
        </w:rPr>
        <w:t>Lineamientos para el Pago de Proveedores del Estado</w:t>
      </w:r>
      <w:r w:rsidRPr="003159C6">
        <w:rPr>
          <w:rFonts w:ascii="Arial" w:hAnsi="Arial" w:cs="Arial"/>
          <w:sz w:val="20"/>
          <w:szCs w:val="20"/>
        </w:rPr>
        <w:t>” y la Resolución No. 000042 del 05 de mayo de 2020, “</w:t>
      </w:r>
      <w:r w:rsidRPr="003159C6">
        <w:rPr>
          <w:rFonts w:ascii="Arial" w:hAnsi="Arial" w:cs="Arial"/>
          <w:i/>
          <w:sz w:val="20"/>
          <w:szCs w:val="20"/>
        </w:rPr>
        <w:t>Por la  cual se desarrollan los sistemas de facturación, los proveedores tecnológicos</w:t>
      </w:r>
      <w:r w:rsidRPr="003159C6">
        <w:rPr>
          <w:rFonts w:ascii="Arial" w:hAnsi="Arial" w:cs="Arial"/>
          <w:sz w:val="20"/>
          <w:szCs w:val="20"/>
        </w:rPr>
        <w:t>” y el registro de la factura electrónica de venta.</w:t>
      </w:r>
    </w:p>
    <w:p w14:paraId="344C5CFF" w14:textId="77777777" w:rsidR="00AF06E5" w:rsidRPr="003159C6" w:rsidRDefault="00AF06E5" w:rsidP="00AF06E5">
      <w:pPr>
        <w:pStyle w:val="Prrafodelista"/>
        <w:rPr>
          <w:rFonts w:ascii="Arial" w:hAnsi="Arial" w:cs="Arial"/>
          <w:sz w:val="12"/>
          <w:szCs w:val="20"/>
        </w:rPr>
      </w:pPr>
    </w:p>
    <w:p w14:paraId="70986FA9" w14:textId="77777777" w:rsidR="00AF06E5" w:rsidRPr="003159C6" w:rsidRDefault="00AF06E5">
      <w:pPr>
        <w:numPr>
          <w:ilvl w:val="0"/>
          <w:numId w:val="19"/>
        </w:numPr>
        <w:jc w:val="both"/>
        <w:rPr>
          <w:rFonts w:ascii="Arial" w:hAnsi="Arial" w:cs="Arial"/>
          <w:sz w:val="20"/>
          <w:szCs w:val="20"/>
        </w:rPr>
      </w:pPr>
      <w:r w:rsidRPr="003159C6">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23009C1C" w14:textId="77777777" w:rsidR="00AF06E5" w:rsidRPr="003159C6" w:rsidRDefault="00AF06E5" w:rsidP="00AF06E5">
      <w:pPr>
        <w:pStyle w:val="Textoindependiente"/>
        <w:ind w:right="51"/>
        <w:jc w:val="both"/>
        <w:rPr>
          <w:color w:val="808080" w:themeColor="background1" w:themeShade="80"/>
          <w:sz w:val="22"/>
          <w:szCs w:val="22"/>
        </w:rPr>
      </w:pPr>
    </w:p>
    <w:p w14:paraId="69719F6F" w14:textId="77777777" w:rsidR="00AF06E5" w:rsidRPr="003159C6" w:rsidRDefault="00AF06E5" w:rsidP="00AF06E5">
      <w:pPr>
        <w:pStyle w:val="Textoindependiente"/>
        <w:ind w:right="51"/>
        <w:jc w:val="both"/>
        <w:rPr>
          <w:color w:val="808080" w:themeColor="background1" w:themeShade="80"/>
          <w:sz w:val="22"/>
          <w:szCs w:val="22"/>
        </w:rPr>
      </w:pPr>
    </w:p>
    <w:p w14:paraId="3AF0930E" w14:textId="77777777" w:rsidR="007650D5" w:rsidRPr="003159C6" w:rsidRDefault="007650D5" w:rsidP="007650D5">
      <w:pPr>
        <w:pStyle w:val="Prrafodelista"/>
        <w:ind w:left="709"/>
        <w:contextualSpacing w:val="0"/>
        <w:jc w:val="center"/>
        <w:rPr>
          <w:rFonts w:ascii="Arial" w:hAnsi="Arial" w:cs="Arial"/>
          <w:b/>
          <w:sz w:val="20"/>
          <w:szCs w:val="20"/>
        </w:rPr>
      </w:pPr>
    </w:p>
    <w:p w14:paraId="34C72F5F" w14:textId="77777777" w:rsidR="007650D5" w:rsidRPr="003159C6" w:rsidRDefault="007650D5" w:rsidP="007650D5">
      <w:pPr>
        <w:pStyle w:val="Prrafodelista"/>
        <w:ind w:left="709"/>
        <w:contextualSpacing w:val="0"/>
        <w:jc w:val="center"/>
        <w:rPr>
          <w:rFonts w:ascii="Arial" w:hAnsi="Arial" w:cs="Arial"/>
          <w:b/>
          <w:sz w:val="20"/>
          <w:szCs w:val="20"/>
        </w:rPr>
      </w:pPr>
    </w:p>
    <w:p w14:paraId="04C87BDA" w14:textId="77777777" w:rsidR="007650D5" w:rsidRPr="003159C6" w:rsidRDefault="007650D5" w:rsidP="007650D5">
      <w:pPr>
        <w:pStyle w:val="Prrafodelista"/>
        <w:ind w:left="709"/>
        <w:contextualSpacing w:val="0"/>
        <w:jc w:val="center"/>
        <w:rPr>
          <w:rFonts w:ascii="Arial" w:hAnsi="Arial" w:cs="Arial"/>
          <w:b/>
          <w:sz w:val="20"/>
          <w:szCs w:val="20"/>
        </w:rPr>
      </w:pPr>
    </w:p>
    <w:p w14:paraId="1D0B9182" w14:textId="1A43FEC3" w:rsidR="00DA6FAC" w:rsidRPr="003159C6" w:rsidRDefault="00B704C0" w:rsidP="007650D5">
      <w:pPr>
        <w:pStyle w:val="Prrafodelista"/>
        <w:ind w:left="709"/>
        <w:contextualSpacing w:val="0"/>
        <w:jc w:val="center"/>
        <w:rPr>
          <w:rFonts w:ascii="Arial" w:hAnsi="Arial" w:cs="Arial"/>
          <w:b/>
          <w:sz w:val="20"/>
          <w:szCs w:val="20"/>
        </w:rPr>
      </w:pPr>
      <w:r w:rsidRPr="003159C6">
        <w:rPr>
          <w:rFonts w:ascii="Arial" w:hAnsi="Arial" w:cs="Arial"/>
          <w:b/>
          <w:sz w:val="20"/>
          <w:szCs w:val="20"/>
        </w:rPr>
        <w:lastRenderedPageBreak/>
        <w:t xml:space="preserve">ANEXO No. </w:t>
      </w:r>
      <w:r w:rsidR="0050529D" w:rsidRPr="003159C6">
        <w:rPr>
          <w:rFonts w:ascii="Arial" w:hAnsi="Arial" w:cs="Arial"/>
          <w:b/>
          <w:sz w:val="20"/>
          <w:szCs w:val="20"/>
        </w:rPr>
        <w:t>4</w:t>
      </w:r>
    </w:p>
    <w:p w14:paraId="215F16F4" w14:textId="07E935D5" w:rsidR="00B704C0" w:rsidRPr="003159C6" w:rsidRDefault="00B704C0" w:rsidP="00DA6FAC">
      <w:pPr>
        <w:jc w:val="center"/>
        <w:rPr>
          <w:rFonts w:ascii="Arial" w:hAnsi="Arial" w:cs="Arial"/>
          <w:b/>
          <w:sz w:val="20"/>
          <w:szCs w:val="20"/>
        </w:rPr>
      </w:pPr>
      <w:r w:rsidRPr="003159C6">
        <w:rPr>
          <w:rFonts w:ascii="Arial" w:hAnsi="Arial" w:cs="Arial"/>
          <w:b/>
          <w:sz w:val="20"/>
          <w:szCs w:val="20"/>
        </w:rPr>
        <w:t>OBLIGACIONES DE LA POLICÍA NACIONAL</w:t>
      </w:r>
    </w:p>
    <w:p w14:paraId="18C2F13E" w14:textId="09AD883B" w:rsidR="00AF06E5" w:rsidRPr="003159C6" w:rsidRDefault="00AF06E5" w:rsidP="00DA6FAC">
      <w:pPr>
        <w:jc w:val="center"/>
        <w:rPr>
          <w:rFonts w:ascii="Arial" w:hAnsi="Arial" w:cs="Arial"/>
          <w:b/>
          <w:sz w:val="20"/>
          <w:szCs w:val="20"/>
        </w:rPr>
      </w:pPr>
    </w:p>
    <w:p w14:paraId="44B0A90C" w14:textId="77777777" w:rsidR="00AF06E5" w:rsidRPr="003159C6" w:rsidRDefault="00AF06E5">
      <w:pPr>
        <w:numPr>
          <w:ilvl w:val="0"/>
          <w:numId w:val="18"/>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 xml:space="preserve">Poner a disposición del </w:t>
      </w:r>
      <w:r w:rsidRPr="003159C6">
        <w:rPr>
          <w:rFonts w:ascii="Arial" w:eastAsiaTheme="minorHAnsi" w:hAnsi="Arial" w:cs="Arial"/>
          <w:b/>
          <w:sz w:val="22"/>
          <w:szCs w:val="22"/>
          <w:lang w:eastAsia="en-US"/>
        </w:rPr>
        <w:t xml:space="preserve">CONTRATISTA </w:t>
      </w:r>
      <w:r w:rsidRPr="003159C6">
        <w:rPr>
          <w:rFonts w:ascii="Arial" w:eastAsiaTheme="minorHAnsi" w:hAnsi="Arial" w:cs="Arial"/>
          <w:sz w:val="22"/>
          <w:szCs w:val="22"/>
          <w:lang w:eastAsia="en-US"/>
        </w:rPr>
        <w:t>los bienes y lugares que se requieran para la ejecución y entrega del objeto contratado.</w:t>
      </w:r>
    </w:p>
    <w:p w14:paraId="4851F877" w14:textId="77777777" w:rsidR="00AF06E5" w:rsidRPr="003159C6" w:rsidRDefault="00AF06E5" w:rsidP="00AF06E5">
      <w:pPr>
        <w:tabs>
          <w:tab w:val="left" w:pos="3529"/>
        </w:tabs>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ab/>
      </w:r>
    </w:p>
    <w:p w14:paraId="0BB5D589" w14:textId="77777777" w:rsidR="00AF06E5" w:rsidRPr="003159C6" w:rsidRDefault="00AF06E5">
      <w:pPr>
        <w:numPr>
          <w:ilvl w:val="0"/>
          <w:numId w:val="18"/>
        </w:numPr>
        <w:spacing w:after="160" w:line="259" w:lineRule="auto"/>
        <w:jc w:val="both"/>
        <w:rPr>
          <w:rFonts w:ascii="Arial" w:eastAsiaTheme="minorHAnsi" w:hAnsi="Arial" w:cs="Arial"/>
          <w:b/>
          <w:sz w:val="22"/>
          <w:szCs w:val="22"/>
          <w:lang w:eastAsia="en-US"/>
        </w:rPr>
      </w:pPr>
      <w:r w:rsidRPr="003159C6">
        <w:rPr>
          <w:rFonts w:ascii="Arial" w:eastAsiaTheme="minorHAnsi" w:hAnsi="Arial" w:cs="Arial"/>
          <w:sz w:val="22"/>
          <w:szCs w:val="22"/>
          <w:lang w:eastAsia="en-US"/>
        </w:rPr>
        <w:t>Una vez se surta el proceso de contratación estatal, asignar un supervisor, a través de quien la</w:t>
      </w:r>
      <w:r w:rsidRPr="003159C6">
        <w:rPr>
          <w:rFonts w:ascii="Arial" w:eastAsiaTheme="minorHAnsi" w:hAnsi="Arial" w:cs="Arial"/>
          <w:b/>
          <w:sz w:val="22"/>
          <w:szCs w:val="22"/>
          <w:lang w:eastAsia="en-US"/>
        </w:rPr>
        <w:t xml:space="preserve"> POLICÍA NACIONAL</w:t>
      </w:r>
      <w:r w:rsidRPr="003159C6">
        <w:rPr>
          <w:rFonts w:ascii="Arial" w:eastAsiaTheme="minorHAnsi" w:hAnsi="Arial" w:cs="Arial"/>
          <w:sz w:val="22"/>
          <w:szCs w:val="22"/>
          <w:lang w:eastAsia="en-US"/>
        </w:rPr>
        <w:t xml:space="preserve"> mantendrá la interlocución permanente y directa con el</w:t>
      </w:r>
      <w:r w:rsidRPr="003159C6">
        <w:rPr>
          <w:rFonts w:ascii="Arial" w:eastAsiaTheme="minorHAnsi" w:hAnsi="Arial" w:cs="Arial"/>
          <w:b/>
          <w:sz w:val="22"/>
          <w:szCs w:val="22"/>
          <w:lang w:eastAsia="en-US"/>
        </w:rPr>
        <w:t xml:space="preserve"> CONTRATISTA</w:t>
      </w:r>
      <w:r w:rsidRPr="003159C6">
        <w:rPr>
          <w:rFonts w:ascii="Arial" w:eastAsiaTheme="minorHAnsi" w:hAnsi="Arial" w:cs="Arial"/>
          <w:sz w:val="22"/>
          <w:szCs w:val="22"/>
          <w:lang w:eastAsia="en-US"/>
        </w:rPr>
        <w:t>.</w:t>
      </w:r>
      <w:r w:rsidRPr="003159C6">
        <w:rPr>
          <w:rFonts w:ascii="Arial" w:eastAsiaTheme="minorHAnsi" w:hAnsi="Arial" w:cs="Arial"/>
          <w:b/>
          <w:sz w:val="22"/>
          <w:szCs w:val="22"/>
          <w:lang w:eastAsia="en-US"/>
        </w:rPr>
        <w:t xml:space="preserve"> </w:t>
      </w:r>
    </w:p>
    <w:p w14:paraId="59CD9640" w14:textId="77777777" w:rsidR="00AF06E5" w:rsidRPr="003159C6" w:rsidRDefault="00AF06E5" w:rsidP="00AF06E5">
      <w:pPr>
        <w:jc w:val="both"/>
        <w:rPr>
          <w:rFonts w:ascii="Arial" w:eastAsiaTheme="minorHAnsi" w:hAnsi="Arial" w:cs="Arial"/>
          <w:b/>
          <w:sz w:val="22"/>
          <w:szCs w:val="22"/>
          <w:lang w:eastAsia="en-US"/>
        </w:rPr>
      </w:pPr>
    </w:p>
    <w:p w14:paraId="3F09F8E8" w14:textId="77777777" w:rsidR="00AF06E5" w:rsidRPr="003159C6" w:rsidRDefault="00AF06E5">
      <w:pPr>
        <w:numPr>
          <w:ilvl w:val="0"/>
          <w:numId w:val="18"/>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 xml:space="preserve">Ejercer el control sobre el cumplimiento del contrato a través del supervisor designado para el efecto, exigiéndole la ejecución idónea y oportuna del objeto a contratar.  </w:t>
      </w:r>
    </w:p>
    <w:p w14:paraId="7C9EA615" w14:textId="77777777" w:rsidR="00AF06E5" w:rsidRPr="003159C6" w:rsidRDefault="00AF06E5" w:rsidP="00AF06E5">
      <w:pPr>
        <w:jc w:val="both"/>
        <w:rPr>
          <w:rFonts w:ascii="Arial" w:eastAsiaTheme="minorHAnsi" w:hAnsi="Arial" w:cs="Arial"/>
          <w:sz w:val="22"/>
          <w:szCs w:val="22"/>
          <w:lang w:eastAsia="en-US"/>
        </w:rPr>
      </w:pPr>
    </w:p>
    <w:p w14:paraId="6D56709B" w14:textId="77777777" w:rsidR="00AF06E5" w:rsidRPr="003159C6" w:rsidRDefault="00AF06E5">
      <w:pPr>
        <w:numPr>
          <w:ilvl w:val="0"/>
          <w:numId w:val="18"/>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 xml:space="preserve">Recibir a satisfacción los bienes y/o servicios que sean entregados por el </w:t>
      </w:r>
      <w:r w:rsidRPr="003159C6">
        <w:rPr>
          <w:rFonts w:ascii="Arial" w:eastAsiaTheme="minorHAnsi" w:hAnsi="Arial" w:cs="Arial"/>
          <w:b/>
          <w:sz w:val="22"/>
          <w:szCs w:val="22"/>
          <w:lang w:eastAsia="en-US"/>
        </w:rPr>
        <w:t xml:space="preserve">CONTRATISTA, </w:t>
      </w:r>
      <w:r w:rsidRPr="003159C6">
        <w:rPr>
          <w:rFonts w:ascii="Arial" w:eastAsiaTheme="minorHAnsi" w:hAnsi="Arial" w:cs="Arial"/>
          <w:sz w:val="22"/>
          <w:szCs w:val="22"/>
          <w:lang w:eastAsia="en-US"/>
        </w:rPr>
        <w:t xml:space="preserve">cuando estos cumplan con las condiciones establecidas y en especial las especificaciones u obligaciones técnicas contenidas en el anexo técnico. </w:t>
      </w:r>
    </w:p>
    <w:p w14:paraId="282AE99D" w14:textId="77777777" w:rsidR="00AF06E5" w:rsidRPr="003159C6" w:rsidRDefault="00AF06E5" w:rsidP="00AF06E5">
      <w:pPr>
        <w:jc w:val="both"/>
        <w:rPr>
          <w:rFonts w:ascii="Arial" w:eastAsiaTheme="minorHAnsi" w:hAnsi="Arial" w:cs="Arial"/>
          <w:sz w:val="22"/>
          <w:szCs w:val="22"/>
          <w:lang w:eastAsia="en-US"/>
        </w:rPr>
      </w:pPr>
    </w:p>
    <w:p w14:paraId="1150F6E4" w14:textId="77777777" w:rsidR="00AF06E5" w:rsidRPr="003159C6" w:rsidRDefault="00AF06E5">
      <w:pPr>
        <w:numPr>
          <w:ilvl w:val="0"/>
          <w:numId w:val="18"/>
        </w:numPr>
        <w:spacing w:after="160" w:line="259" w:lineRule="auto"/>
        <w:jc w:val="both"/>
        <w:rPr>
          <w:rFonts w:ascii="Arial" w:eastAsiaTheme="minorHAnsi" w:hAnsi="Arial" w:cs="Arial"/>
          <w:b/>
          <w:sz w:val="22"/>
          <w:szCs w:val="22"/>
          <w:lang w:eastAsia="en-US"/>
        </w:rPr>
      </w:pPr>
      <w:r w:rsidRPr="003159C6">
        <w:rPr>
          <w:rFonts w:ascii="Arial" w:eastAsiaTheme="minorHAnsi" w:hAnsi="Arial" w:cs="Arial"/>
          <w:sz w:val="22"/>
          <w:szCs w:val="22"/>
          <w:lang w:eastAsia="en-U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159C6">
        <w:rPr>
          <w:rFonts w:ascii="Arial" w:eastAsiaTheme="minorHAnsi" w:hAnsi="Arial" w:cs="Arial"/>
          <w:b/>
          <w:sz w:val="22"/>
          <w:szCs w:val="22"/>
          <w:lang w:eastAsia="en-US"/>
        </w:rPr>
        <w:t xml:space="preserve">. </w:t>
      </w:r>
    </w:p>
    <w:p w14:paraId="6A1C4DE9" w14:textId="77777777" w:rsidR="00AF06E5" w:rsidRPr="003159C6" w:rsidRDefault="00AF06E5" w:rsidP="00AF06E5">
      <w:pPr>
        <w:jc w:val="both"/>
        <w:rPr>
          <w:rFonts w:ascii="Arial" w:eastAsiaTheme="minorHAnsi" w:hAnsi="Arial" w:cs="Arial"/>
          <w:b/>
          <w:sz w:val="22"/>
          <w:szCs w:val="22"/>
          <w:lang w:eastAsia="en-US"/>
        </w:rPr>
      </w:pPr>
    </w:p>
    <w:p w14:paraId="5AE5CF9D" w14:textId="77777777" w:rsidR="00AF06E5" w:rsidRPr="003159C6" w:rsidRDefault="00AF06E5">
      <w:pPr>
        <w:numPr>
          <w:ilvl w:val="0"/>
          <w:numId w:val="18"/>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 xml:space="preserve">Pagar al </w:t>
      </w:r>
      <w:r w:rsidRPr="003159C6">
        <w:rPr>
          <w:rFonts w:ascii="Arial" w:eastAsiaTheme="minorHAnsi" w:hAnsi="Arial" w:cs="Arial"/>
          <w:b/>
          <w:sz w:val="22"/>
          <w:szCs w:val="22"/>
          <w:lang w:eastAsia="en-US"/>
        </w:rPr>
        <w:t>CONTRATISTA</w:t>
      </w:r>
      <w:r w:rsidRPr="003159C6">
        <w:rPr>
          <w:rFonts w:ascii="Arial" w:eastAsiaTheme="minorHAnsi" w:hAnsi="Arial" w:cs="Arial"/>
          <w:sz w:val="22"/>
          <w:szCs w:val="22"/>
          <w:lang w:eastAsia="en-US"/>
        </w:rPr>
        <w:t xml:space="preserve"> en la forma pactada y con sujeción a las disponibilidades presupuestales y de PAC previstas para el efecto.</w:t>
      </w:r>
    </w:p>
    <w:p w14:paraId="3D5AB06C" w14:textId="77777777" w:rsidR="00AF06E5" w:rsidRPr="003159C6" w:rsidRDefault="00AF06E5" w:rsidP="00AF06E5">
      <w:pPr>
        <w:jc w:val="both"/>
        <w:rPr>
          <w:rFonts w:ascii="Arial" w:eastAsiaTheme="minorHAnsi" w:hAnsi="Arial" w:cs="Arial"/>
          <w:sz w:val="22"/>
          <w:szCs w:val="22"/>
          <w:lang w:eastAsia="en-US"/>
        </w:rPr>
      </w:pPr>
    </w:p>
    <w:p w14:paraId="5B2EF8C6" w14:textId="77777777" w:rsidR="00AF06E5" w:rsidRPr="003159C6" w:rsidRDefault="00AF06E5">
      <w:pPr>
        <w:numPr>
          <w:ilvl w:val="0"/>
          <w:numId w:val="18"/>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Tramitar diligentemente las apropiaciones presupuestales que requiera para solventar las prestaciones patrimoniales que hayan surgido a su cargo como consecuencia de la suscripción del contrato.</w:t>
      </w:r>
    </w:p>
    <w:p w14:paraId="340AA018" w14:textId="77777777" w:rsidR="00AF06E5" w:rsidRPr="003159C6" w:rsidRDefault="00AF06E5" w:rsidP="00AF06E5">
      <w:pPr>
        <w:ind w:left="720"/>
        <w:contextualSpacing/>
        <w:rPr>
          <w:rFonts w:ascii="Arial" w:hAnsi="Arial" w:cs="Arial"/>
        </w:rPr>
      </w:pPr>
    </w:p>
    <w:p w14:paraId="16AC7C3B" w14:textId="77777777" w:rsidR="00AF06E5" w:rsidRPr="003159C6" w:rsidRDefault="00AF06E5">
      <w:pPr>
        <w:numPr>
          <w:ilvl w:val="0"/>
          <w:numId w:val="18"/>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Solicitar y recibir información técnica respecto del bien o servicio y demás del</w:t>
      </w:r>
      <w:r w:rsidRPr="003159C6">
        <w:rPr>
          <w:rFonts w:ascii="Arial" w:eastAsiaTheme="minorHAnsi" w:hAnsi="Arial" w:cs="Arial"/>
          <w:b/>
          <w:sz w:val="22"/>
          <w:szCs w:val="22"/>
          <w:lang w:eastAsia="en-US"/>
        </w:rPr>
        <w:t xml:space="preserve"> CONTRATISTA</w:t>
      </w:r>
      <w:r w:rsidRPr="003159C6">
        <w:rPr>
          <w:rFonts w:ascii="Arial" w:eastAsiaTheme="minorHAnsi" w:hAnsi="Arial" w:cs="Arial"/>
          <w:sz w:val="22"/>
          <w:szCs w:val="22"/>
          <w:lang w:eastAsia="en-US"/>
        </w:rPr>
        <w:t xml:space="preserve"> en desarrollo del objeto del contractual. </w:t>
      </w:r>
    </w:p>
    <w:p w14:paraId="7226B028" w14:textId="77777777" w:rsidR="00AF06E5" w:rsidRPr="003159C6" w:rsidRDefault="00AF06E5" w:rsidP="00AF06E5">
      <w:pPr>
        <w:ind w:left="720"/>
        <w:contextualSpacing/>
        <w:rPr>
          <w:rFonts w:ascii="Arial" w:hAnsi="Arial" w:cs="Arial"/>
        </w:rPr>
      </w:pPr>
    </w:p>
    <w:p w14:paraId="5140EEBC" w14:textId="77777777" w:rsidR="00AF06E5" w:rsidRPr="003159C6" w:rsidRDefault="00AF06E5">
      <w:pPr>
        <w:numPr>
          <w:ilvl w:val="0"/>
          <w:numId w:val="18"/>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Incluir aquellas obligaciones propias de cada proceso que coadyuven al cumplimiento de las obligaciones contractuales.</w:t>
      </w:r>
    </w:p>
    <w:p w14:paraId="4313740B" w14:textId="77777777" w:rsidR="00AF06E5" w:rsidRPr="003159C6" w:rsidRDefault="00AF06E5" w:rsidP="00AF06E5">
      <w:pPr>
        <w:jc w:val="both"/>
        <w:rPr>
          <w:rFonts w:ascii="Arial" w:eastAsiaTheme="minorHAnsi" w:hAnsi="Arial" w:cs="Arial"/>
          <w:sz w:val="22"/>
          <w:szCs w:val="22"/>
          <w:lang w:eastAsia="en-US"/>
        </w:rPr>
      </w:pPr>
    </w:p>
    <w:p w14:paraId="5C57AA5A" w14:textId="77777777" w:rsidR="00AF06E5" w:rsidRPr="003159C6" w:rsidRDefault="00AF06E5">
      <w:pPr>
        <w:numPr>
          <w:ilvl w:val="0"/>
          <w:numId w:val="18"/>
        </w:numPr>
        <w:spacing w:after="160" w:line="259" w:lineRule="auto"/>
        <w:jc w:val="both"/>
        <w:rPr>
          <w:rFonts w:ascii="Arial" w:eastAsiaTheme="minorHAnsi" w:hAnsi="Arial" w:cs="Arial"/>
          <w:sz w:val="22"/>
          <w:szCs w:val="22"/>
          <w:lang w:eastAsia="en-US"/>
        </w:rPr>
      </w:pPr>
      <w:r w:rsidRPr="003159C6">
        <w:rPr>
          <w:rFonts w:ascii="Arial" w:eastAsiaTheme="minorHAnsi" w:hAnsi="Arial" w:cs="Arial"/>
          <w:sz w:val="22"/>
          <w:szCs w:val="22"/>
          <w:lang w:eastAsia="en-US"/>
        </w:rPr>
        <w:t>Rechazar los bienes y/o servicios cuando no cumplan con los requerimientos técnicos exigidos.</w:t>
      </w:r>
    </w:p>
    <w:p w14:paraId="2A2F2F2A" w14:textId="77777777" w:rsidR="00AF06E5" w:rsidRPr="003159C6" w:rsidRDefault="00AF06E5" w:rsidP="00AF06E5">
      <w:pPr>
        <w:jc w:val="both"/>
        <w:rPr>
          <w:rFonts w:ascii="Arial" w:eastAsiaTheme="minorHAnsi" w:hAnsi="Arial" w:cs="Arial"/>
          <w:color w:val="A6A6A6" w:themeColor="background1" w:themeShade="A6"/>
          <w:sz w:val="22"/>
          <w:szCs w:val="22"/>
          <w:lang w:eastAsia="en-US"/>
        </w:rPr>
      </w:pPr>
    </w:p>
    <w:p w14:paraId="2AF77029" w14:textId="4446B0B6" w:rsidR="00134CA9" w:rsidRPr="003159C6" w:rsidRDefault="00134CA9" w:rsidP="00134CA9">
      <w:pPr>
        <w:jc w:val="both"/>
        <w:rPr>
          <w:rFonts w:ascii="Arial" w:hAnsi="Arial" w:cs="Arial"/>
          <w:sz w:val="20"/>
          <w:szCs w:val="20"/>
        </w:rPr>
      </w:pPr>
    </w:p>
    <w:p w14:paraId="66F62263" w14:textId="63B70544" w:rsidR="00134CA9" w:rsidRPr="003159C6" w:rsidRDefault="00134CA9" w:rsidP="00134CA9">
      <w:pPr>
        <w:jc w:val="both"/>
        <w:rPr>
          <w:rFonts w:ascii="Arial" w:hAnsi="Arial" w:cs="Arial"/>
          <w:sz w:val="20"/>
          <w:szCs w:val="20"/>
        </w:rPr>
      </w:pPr>
    </w:p>
    <w:p w14:paraId="7F51DDA3" w14:textId="02B0B18D" w:rsidR="00134CA9" w:rsidRPr="003159C6" w:rsidRDefault="00134CA9" w:rsidP="00134CA9">
      <w:pPr>
        <w:jc w:val="both"/>
        <w:rPr>
          <w:rFonts w:ascii="Arial" w:hAnsi="Arial" w:cs="Arial"/>
          <w:sz w:val="20"/>
          <w:szCs w:val="20"/>
        </w:rPr>
      </w:pPr>
    </w:p>
    <w:p w14:paraId="4B038734" w14:textId="77777777" w:rsidR="00134CA9" w:rsidRPr="003159C6" w:rsidRDefault="00134CA9" w:rsidP="00134CA9">
      <w:pPr>
        <w:pStyle w:val="Prrafodelista"/>
        <w:tabs>
          <w:tab w:val="left" w:pos="240"/>
        </w:tabs>
        <w:ind w:left="0"/>
        <w:jc w:val="center"/>
        <w:rPr>
          <w:b/>
        </w:rPr>
      </w:pPr>
    </w:p>
    <w:p w14:paraId="3BEEE4EA" w14:textId="77777777" w:rsidR="00134CA9" w:rsidRPr="003159C6" w:rsidRDefault="00134CA9" w:rsidP="00134CA9">
      <w:pPr>
        <w:pStyle w:val="Prrafodelista"/>
        <w:tabs>
          <w:tab w:val="left" w:pos="240"/>
        </w:tabs>
        <w:ind w:left="0"/>
        <w:jc w:val="center"/>
        <w:rPr>
          <w:b/>
        </w:rPr>
      </w:pPr>
    </w:p>
    <w:p w14:paraId="22B78B2D" w14:textId="77777777" w:rsidR="00134CA9" w:rsidRPr="003159C6" w:rsidRDefault="00134CA9" w:rsidP="00134CA9">
      <w:pPr>
        <w:pStyle w:val="Prrafodelista"/>
        <w:tabs>
          <w:tab w:val="left" w:pos="240"/>
        </w:tabs>
        <w:ind w:left="0"/>
        <w:jc w:val="center"/>
        <w:rPr>
          <w:b/>
        </w:rPr>
      </w:pPr>
    </w:p>
    <w:p w14:paraId="50277902" w14:textId="77777777" w:rsidR="00134CA9" w:rsidRPr="003159C6" w:rsidRDefault="00134CA9" w:rsidP="00134CA9">
      <w:pPr>
        <w:pStyle w:val="Prrafodelista"/>
        <w:tabs>
          <w:tab w:val="left" w:pos="240"/>
        </w:tabs>
        <w:ind w:left="0"/>
        <w:jc w:val="center"/>
        <w:rPr>
          <w:b/>
        </w:rPr>
      </w:pPr>
    </w:p>
    <w:p w14:paraId="07035E98" w14:textId="75CB977A" w:rsidR="00134CA9" w:rsidRPr="00544281" w:rsidRDefault="00134CA9" w:rsidP="00134CA9">
      <w:pPr>
        <w:pStyle w:val="Prrafodelista"/>
        <w:tabs>
          <w:tab w:val="left" w:pos="240"/>
        </w:tabs>
        <w:ind w:left="0"/>
        <w:jc w:val="center"/>
        <w:rPr>
          <w:rFonts w:ascii="Arial" w:hAnsi="Arial" w:cs="Arial"/>
          <w:b/>
          <w:sz w:val="20"/>
          <w:szCs w:val="20"/>
          <w:lang w:val="pt-PT"/>
        </w:rPr>
      </w:pPr>
      <w:r w:rsidRPr="00544281">
        <w:rPr>
          <w:rFonts w:ascii="Arial" w:hAnsi="Arial" w:cs="Arial"/>
          <w:b/>
          <w:sz w:val="20"/>
          <w:szCs w:val="20"/>
          <w:lang w:val="pt-PT"/>
        </w:rPr>
        <w:lastRenderedPageBreak/>
        <w:t>ANEXO No. 5</w:t>
      </w:r>
    </w:p>
    <w:p w14:paraId="2750AA83" w14:textId="77777777" w:rsidR="00134CA9" w:rsidRPr="00544281" w:rsidRDefault="00134CA9" w:rsidP="00134CA9">
      <w:pPr>
        <w:pStyle w:val="Textoindependiente"/>
        <w:rPr>
          <w:b/>
          <w:sz w:val="20"/>
          <w:szCs w:val="20"/>
          <w:lang w:val="pt-PT"/>
        </w:rPr>
      </w:pPr>
      <w:r w:rsidRPr="00544281">
        <w:rPr>
          <w:b/>
          <w:sz w:val="20"/>
          <w:szCs w:val="20"/>
          <w:lang w:val="pt-PT"/>
        </w:rPr>
        <w:t>CERTIFICADO ORIGEN LÍCITO DE RECURSOS</w:t>
      </w:r>
    </w:p>
    <w:p w14:paraId="5CAA2D65" w14:textId="77777777" w:rsidR="00134CA9" w:rsidRPr="00544281" w:rsidRDefault="00134CA9" w:rsidP="00134CA9">
      <w:pPr>
        <w:pStyle w:val="Textoindependiente"/>
        <w:rPr>
          <w:sz w:val="20"/>
          <w:szCs w:val="20"/>
          <w:lang w:val="pt-PT"/>
        </w:rPr>
      </w:pPr>
    </w:p>
    <w:p w14:paraId="079C5250" w14:textId="05D4517D" w:rsidR="00134CA9" w:rsidRPr="003159C6" w:rsidRDefault="00134CA9" w:rsidP="00134CA9">
      <w:pPr>
        <w:pStyle w:val="Encabezado"/>
        <w:jc w:val="both"/>
        <w:rPr>
          <w:rFonts w:ascii="Arial" w:hAnsi="Arial" w:cs="Arial"/>
          <w:sz w:val="20"/>
          <w:szCs w:val="20"/>
          <w:lang w:val="es-MX"/>
        </w:rPr>
      </w:pPr>
      <w:r w:rsidRPr="003159C6">
        <w:rPr>
          <w:rFonts w:ascii="Arial" w:hAnsi="Arial" w:cs="Arial"/>
          <w:sz w:val="20"/>
          <w:szCs w:val="20"/>
          <w:lang w:val="es-MX"/>
        </w:rPr>
        <w:t xml:space="preserve">ciudad, ______ de ________ </w:t>
      </w:r>
      <w:proofErr w:type="spellStart"/>
      <w:r w:rsidRPr="003159C6">
        <w:rPr>
          <w:rFonts w:ascii="Arial" w:hAnsi="Arial" w:cs="Arial"/>
          <w:sz w:val="20"/>
          <w:szCs w:val="20"/>
          <w:lang w:val="es-MX"/>
        </w:rPr>
        <w:t>de</w:t>
      </w:r>
      <w:proofErr w:type="spellEnd"/>
      <w:r w:rsidRPr="003159C6">
        <w:rPr>
          <w:rFonts w:ascii="Arial" w:hAnsi="Arial" w:cs="Arial"/>
          <w:sz w:val="20"/>
          <w:szCs w:val="20"/>
          <w:lang w:val="es-MX"/>
        </w:rPr>
        <w:t xml:space="preserve"> 202</w:t>
      </w:r>
      <w:r w:rsidR="0013752B">
        <w:rPr>
          <w:rFonts w:ascii="Arial" w:hAnsi="Arial" w:cs="Arial"/>
          <w:sz w:val="20"/>
          <w:szCs w:val="20"/>
          <w:lang w:val="es-MX"/>
        </w:rPr>
        <w:t>6</w:t>
      </w:r>
      <w:r w:rsidRPr="003159C6">
        <w:rPr>
          <w:rFonts w:ascii="Arial" w:hAnsi="Arial" w:cs="Arial"/>
          <w:sz w:val="20"/>
          <w:szCs w:val="20"/>
          <w:lang w:val="es-MX"/>
        </w:rPr>
        <w:t>.</w:t>
      </w:r>
    </w:p>
    <w:p w14:paraId="130E79A4" w14:textId="77777777" w:rsidR="00134CA9" w:rsidRPr="003159C6" w:rsidRDefault="00134CA9" w:rsidP="00134CA9">
      <w:pPr>
        <w:pStyle w:val="Encabezado"/>
        <w:jc w:val="both"/>
        <w:rPr>
          <w:rFonts w:ascii="Arial" w:hAnsi="Arial" w:cs="Arial"/>
          <w:sz w:val="20"/>
          <w:szCs w:val="20"/>
          <w:lang w:val="es-MX"/>
        </w:rPr>
      </w:pPr>
    </w:p>
    <w:p w14:paraId="2D5D535C" w14:textId="77777777" w:rsidR="00134CA9" w:rsidRPr="003159C6" w:rsidRDefault="00134CA9" w:rsidP="00134CA9">
      <w:pPr>
        <w:pStyle w:val="Encabezado"/>
        <w:jc w:val="both"/>
        <w:rPr>
          <w:rFonts w:ascii="Arial" w:hAnsi="Arial" w:cs="Arial"/>
          <w:sz w:val="20"/>
          <w:szCs w:val="20"/>
          <w:lang w:val="es-MX"/>
        </w:rPr>
      </w:pPr>
    </w:p>
    <w:p w14:paraId="7053AE89" w14:textId="77777777" w:rsidR="00134CA9" w:rsidRPr="003159C6" w:rsidRDefault="00134CA9" w:rsidP="00134CA9">
      <w:pPr>
        <w:jc w:val="both"/>
        <w:rPr>
          <w:rFonts w:ascii="Arial" w:hAnsi="Arial" w:cs="Arial"/>
          <w:sz w:val="20"/>
          <w:szCs w:val="20"/>
          <w:lang w:val="es-ES"/>
        </w:rPr>
      </w:pPr>
      <w:r w:rsidRPr="003159C6">
        <w:rPr>
          <w:rFonts w:ascii="Arial" w:hAnsi="Arial" w:cs="Arial"/>
          <w:sz w:val="20"/>
          <w:szCs w:val="20"/>
        </w:rPr>
        <w:t xml:space="preserve">Señores </w:t>
      </w:r>
    </w:p>
    <w:p w14:paraId="555BADDC" w14:textId="77777777" w:rsidR="00134CA9" w:rsidRPr="003159C6" w:rsidRDefault="00134CA9" w:rsidP="00134CA9">
      <w:pPr>
        <w:jc w:val="both"/>
        <w:rPr>
          <w:rFonts w:ascii="Arial" w:hAnsi="Arial" w:cs="Arial"/>
          <w:sz w:val="20"/>
          <w:szCs w:val="20"/>
          <w:lang w:val="es-MX"/>
        </w:rPr>
      </w:pPr>
      <w:r w:rsidRPr="003159C6">
        <w:rPr>
          <w:rFonts w:ascii="Arial" w:hAnsi="Arial" w:cs="Arial"/>
          <w:sz w:val="20"/>
          <w:szCs w:val="20"/>
          <w:lang w:val="es-MX"/>
        </w:rPr>
        <w:t xml:space="preserve">POLICÍA NACIONAL – </w:t>
      </w:r>
      <w:r w:rsidRPr="003159C6">
        <w:rPr>
          <w:rFonts w:ascii="Arial" w:hAnsi="Arial" w:cs="Arial"/>
          <w:sz w:val="20"/>
          <w:szCs w:val="20"/>
        </w:rPr>
        <w:t>DEPARTAMENTO DE POLICIA SUCRE</w:t>
      </w:r>
    </w:p>
    <w:p w14:paraId="3929C6EF" w14:textId="43D1A720" w:rsidR="00134CA9" w:rsidRPr="003159C6" w:rsidRDefault="00134CA9" w:rsidP="00134CA9">
      <w:pPr>
        <w:jc w:val="both"/>
        <w:rPr>
          <w:rFonts w:ascii="Arial" w:hAnsi="Arial" w:cs="Arial"/>
          <w:sz w:val="20"/>
          <w:szCs w:val="20"/>
          <w:lang w:val="es-ES"/>
        </w:rPr>
      </w:pPr>
      <w:r w:rsidRPr="003159C6">
        <w:rPr>
          <w:rFonts w:ascii="Arial" w:hAnsi="Arial" w:cs="Arial"/>
          <w:sz w:val="20"/>
          <w:szCs w:val="20"/>
        </w:rPr>
        <w:t>Calle 19 25 – 116 Centro</w:t>
      </w:r>
    </w:p>
    <w:p w14:paraId="12C19BE3" w14:textId="77777777" w:rsidR="00134CA9" w:rsidRPr="003159C6" w:rsidRDefault="00134CA9" w:rsidP="00134CA9">
      <w:pPr>
        <w:jc w:val="both"/>
        <w:rPr>
          <w:rFonts w:ascii="Arial" w:hAnsi="Arial" w:cs="Arial"/>
          <w:sz w:val="20"/>
          <w:szCs w:val="20"/>
        </w:rPr>
      </w:pPr>
      <w:r w:rsidRPr="003159C6">
        <w:rPr>
          <w:rFonts w:ascii="Arial" w:hAnsi="Arial" w:cs="Arial"/>
          <w:sz w:val="20"/>
          <w:szCs w:val="20"/>
        </w:rPr>
        <w:t>Sincelejo</w:t>
      </w:r>
    </w:p>
    <w:p w14:paraId="28861DDF" w14:textId="77777777" w:rsidR="00134CA9" w:rsidRPr="003159C6" w:rsidRDefault="00134CA9" w:rsidP="00134CA9">
      <w:pPr>
        <w:adjustRightInd w:val="0"/>
        <w:rPr>
          <w:rFonts w:ascii="Arial" w:hAnsi="Arial" w:cs="Arial"/>
          <w:sz w:val="20"/>
          <w:szCs w:val="20"/>
        </w:rPr>
      </w:pPr>
    </w:p>
    <w:p w14:paraId="2DD517F1" w14:textId="77777777" w:rsidR="00134CA9" w:rsidRPr="003159C6" w:rsidRDefault="00134CA9" w:rsidP="00134CA9">
      <w:pPr>
        <w:autoSpaceDE w:val="0"/>
        <w:autoSpaceDN w:val="0"/>
        <w:adjustRightInd w:val="0"/>
        <w:jc w:val="both"/>
        <w:rPr>
          <w:rFonts w:ascii="Arial" w:hAnsi="Arial" w:cs="Arial"/>
          <w:color w:val="000000"/>
          <w:sz w:val="18"/>
          <w:szCs w:val="18"/>
          <w:lang w:val="es-ES"/>
        </w:rPr>
      </w:pPr>
    </w:p>
    <w:p w14:paraId="63044B92" w14:textId="5B446988" w:rsidR="00134CA9" w:rsidRPr="003159C6" w:rsidRDefault="00134CA9" w:rsidP="00134CA9">
      <w:pPr>
        <w:autoSpaceDE w:val="0"/>
        <w:autoSpaceDN w:val="0"/>
        <w:jc w:val="both"/>
        <w:rPr>
          <w:rFonts w:ascii="Arial" w:hAnsi="Arial" w:cs="Arial"/>
          <w:b/>
          <w:bCs/>
          <w:sz w:val="18"/>
          <w:szCs w:val="18"/>
          <w:lang w:val="es-ES_tradnl"/>
        </w:rPr>
      </w:pPr>
      <w:r w:rsidRPr="003159C6">
        <w:rPr>
          <w:rFonts w:ascii="Arial" w:hAnsi="Arial" w:cs="Arial"/>
          <w:sz w:val="18"/>
          <w:szCs w:val="18"/>
          <w:lang w:val="es-ES_tradnl"/>
        </w:rPr>
        <w:t>Referencia: Presentación de propuesta para el proceso de selección abreviada de menor cuantía PN DESUC SA MC 0</w:t>
      </w:r>
      <w:r w:rsidR="00510C17">
        <w:rPr>
          <w:rFonts w:ascii="Arial" w:hAnsi="Arial" w:cs="Arial"/>
          <w:sz w:val="18"/>
          <w:szCs w:val="18"/>
          <w:lang w:val="es-ES_tradnl"/>
        </w:rPr>
        <w:t>48</w:t>
      </w:r>
      <w:r w:rsidR="0013752B">
        <w:rPr>
          <w:rFonts w:ascii="Arial" w:hAnsi="Arial" w:cs="Arial"/>
          <w:sz w:val="18"/>
          <w:szCs w:val="18"/>
          <w:lang w:val="es-ES_tradnl"/>
        </w:rPr>
        <w:t xml:space="preserve"> </w:t>
      </w:r>
      <w:r w:rsidRPr="003159C6">
        <w:rPr>
          <w:rFonts w:ascii="Arial" w:hAnsi="Arial" w:cs="Arial"/>
          <w:sz w:val="18"/>
          <w:szCs w:val="18"/>
          <w:lang w:val="es-ES_tradnl"/>
        </w:rPr>
        <w:t>202</w:t>
      </w:r>
      <w:r w:rsidR="0013752B">
        <w:rPr>
          <w:rFonts w:ascii="Arial" w:hAnsi="Arial" w:cs="Arial"/>
          <w:sz w:val="18"/>
          <w:szCs w:val="18"/>
          <w:lang w:val="es-ES_tradnl"/>
        </w:rPr>
        <w:t>6</w:t>
      </w:r>
      <w:r w:rsidRPr="003159C6">
        <w:rPr>
          <w:rFonts w:ascii="Arial" w:hAnsi="Arial" w:cs="Arial"/>
          <w:sz w:val="18"/>
          <w:szCs w:val="18"/>
          <w:lang w:val="es-ES_tradnl"/>
        </w:rPr>
        <w:t xml:space="preserve"> cuyo objeto es la </w:t>
      </w:r>
      <w:r w:rsidRPr="003159C6">
        <w:rPr>
          <w:rFonts w:ascii="Arial" w:hAnsi="Arial" w:cs="Arial"/>
          <w:b/>
          <w:bCs/>
          <w:sz w:val="18"/>
          <w:szCs w:val="18"/>
          <w:lang w:val="es-ES_tradnl"/>
        </w:rPr>
        <w:t>“</w:t>
      </w:r>
      <w:r w:rsidR="0013752B" w:rsidRPr="0013752B">
        <w:rPr>
          <w:rFonts w:ascii="Arial" w:hAnsi="Arial" w:cs="Arial"/>
          <w:sz w:val="18"/>
          <w:szCs w:val="18"/>
          <w:lang w:val="es-ES_tradnl"/>
        </w:rPr>
        <w:t>“</w:t>
      </w:r>
      <w:r w:rsidR="00510C17" w:rsidRPr="00A33AA5">
        <w:rPr>
          <w:rFonts w:ascii="Arial" w:hAnsi="Arial" w:cs="Arial"/>
          <w:b/>
          <w:sz w:val="18"/>
          <w:szCs w:val="18"/>
        </w:rPr>
        <w:t>PRESTACIÓN DEL SERVICIO TÉCNICO ESPECIALIZADO DE MANTENIMIENTO PREVENTIVO, CORRECTIVO, SUMINISTRO DE LLANTAS Y TRAMITE Y/O GESTIÓN PARA LA EXPEDICIÓN DE LA REVISIÓN TÉCNICO - MECÁNICA Y EMISIÓN DE GASES A TODO COSTO PARA LOS VEHÍCULOS ASIGNADOS AL DEPARTAMENTO DE POLICÍA SUCRE, PROGRAMA JUSTICIA Y PAZ DIPRO-DICAR, SECCIONAL DE TRÁNSITO Y TRANSPORTE (SETRA), UNIDAD PRESTADORA DE SALUD SUCRE (UPRES), (DINCO) UNIDADES DE APOYO Y ESPECIALIDADES DEL DEPARTAMENTO DE POLICÍA SUCRE APALANCAMIENTO 2026 Y VIGENCIA FUTURA 2027</w:t>
      </w:r>
      <w:r w:rsidRPr="00B274CA">
        <w:rPr>
          <w:rFonts w:ascii="Arial" w:hAnsi="Arial" w:cs="Arial"/>
          <w:b/>
          <w:sz w:val="20"/>
          <w:szCs w:val="20"/>
        </w:rPr>
        <w:t>”.</w:t>
      </w:r>
    </w:p>
    <w:p w14:paraId="3C34B5A6" w14:textId="77777777" w:rsidR="00134CA9" w:rsidRPr="003159C6" w:rsidRDefault="00134CA9" w:rsidP="00134CA9">
      <w:pPr>
        <w:adjustRightInd w:val="0"/>
        <w:rPr>
          <w:rFonts w:ascii="Arial" w:hAnsi="Arial" w:cs="Arial"/>
          <w:sz w:val="20"/>
          <w:szCs w:val="20"/>
        </w:rPr>
      </w:pPr>
    </w:p>
    <w:p w14:paraId="4193577D" w14:textId="77777777" w:rsidR="00134CA9" w:rsidRPr="003159C6" w:rsidRDefault="00134CA9" w:rsidP="00134CA9">
      <w:pPr>
        <w:pStyle w:val="Default"/>
        <w:jc w:val="both"/>
        <w:rPr>
          <w:rFonts w:ascii="Arial" w:hAnsi="Arial" w:cs="Arial"/>
          <w:color w:val="auto"/>
          <w:sz w:val="20"/>
          <w:szCs w:val="20"/>
        </w:rPr>
      </w:pPr>
    </w:p>
    <w:p w14:paraId="4C90350B" w14:textId="77777777" w:rsidR="00134CA9" w:rsidRPr="003159C6" w:rsidRDefault="00134CA9" w:rsidP="00134CA9">
      <w:pPr>
        <w:pStyle w:val="Default"/>
        <w:jc w:val="both"/>
        <w:rPr>
          <w:rFonts w:ascii="Arial" w:hAnsi="Arial" w:cs="Arial"/>
          <w:color w:val="auto"/>
          <w:sz w:val="20"/>
          <w:szCs w:val="20"/>
        </w:rPr>
      </w:pPr>
      <w:r w:rsidRPr="003159C6">
        <w:rPr>
          <w:rFonts w:ascii="Arial" w:hAnsi="Arial" w:cs="Arial"/>
          <w:color w:val="auto"/>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14:paraId="534FD0A5" w14:textId="77777777" w:rsidR="00134CA9" w:rsidRPr="003159C6" w:rsidRDefault="00134CA9" w:rsidP="00134CA9">
      <w:pPr>
        <w:pStyle w:val="Default"/>
        <w:jc w:val="both"/>
        <w:rPr>
          <w:rFonts w:ascii="Arial" w:hAnsi="Arial" w:cs="Arial"/>
          <w:color w:val="auto"/>
          <w:sz w:val="20"/>
          <w:szCs w:val="20"/>
        </w:rPr>
      </w:pPr>
    </w:p>
    <w:p w14:paraId="38042821" w14:textId="77777777" w:rsidR="00134CA9" w:rsidRPr="003159C6" w:rsidRDefault="00134CA9" w:rsidP="00134CA9">
      <w:pPr>
        <w:pStyle w:val="Default"/>
        <w:jc w:val="both"/>
        <w:rPr>
          <w:rFonts w:ascii="Arial" w:hAnsi="Arial" w:cs="Arial"/>
          <w:color w:val="auto"/>
          <w:sz w:val="20"/>
          <w:szCs w:val="20"/>
        </w:rPr>
      </w:pPr>
    </w:p>
    <w:p w14:paraId="128439D5" w14:textId="77777777" w:rsidR="00134CA9" w:rsidRPr="003159C6" w:rsidRDefault="00134CA9" w:rsidP="00134CA9">
      <w:pPr>
        <w:pStyle w:val="Default"/>
        <w:spacing w:line="276" w:lineRule="auto"/>
        <w:rPr>
          <w:rFonts w:ascii="Arial" w:hAnsi="Arial" w:cs="Arial"/>
          <w:color w:val="auto"/>
          <w:sz w:val="20"/>
          <w:szCs w:val="20"/>
        </w:rPr>
      </w:pPr>
      <w:r w:rsidRPr="003159C6">
        <w:rPr>
          <w:rFonts w:ascii="Arial" w:hAnsi="Arial" w:cs="Arial"/>
          <w:color w:val="auto"/>
          <w:sz w:val="20"/>
          <w:szCs w:val="20"/>
        </w:rPr>
        <w:t xml:space="preserve">Atentamente, </w:t>
      </w:r>
    </w:p>
    <w:p w14:paraId="75AB4A90" w14:textId="77777777" w:rsidR="00134CA9" w:rsidRPr="003159C6" w:rsidRDefault="00134CA9" w:rsidP="00134CA9">
      <w:pPr>
        <w:pStyle w:val="Default"/>
        <w:spacing w:line="276" w:lineRule="auto"/>
        <w:rPr>
          <w:rFonts w:ascii="Arial" w:hAnsi="Arial" w:cs="Arial"/>
          <w:color w:val="auto"/>
          <w:sz w:val="20"/>
          <w:szCs w:val="20"/>
        </w:rPr>
      </w:pPr>
    </w:p>
    <w:p w14:paraId="47585A44" w14:textId="77777777" w:rsidR="00134CA9" w:rsidRPr="003159C6" w:rsidRDefault="00134CA9" w:rsidP="00134CA9">
      <w:pPr>
        <w:pStyle w:val="Default"/>
        <w:spacing w:line="276" w:lineRule="auto"/>
        <w:rPr>
          <w:rFonts w:ascii="Arial" w:hAnsi="Arial" w:cs="Arial"/>
          <w:color w:val="auto"/>
          <w:sz w:val="20"/>
          <w:szCs w:val="20"/>
        </w:rPr>
      </w:pPr>
    </w:p>
    <w:p w14:paraId="238BC888" w14:textId="77777777" w:rsidR="00134CA9" w:rsidRPr="003159C6" w:rsidRDefault="00134CA9" w:rsidP="00134CA9">
      <w:pPr>
        <w:pStyle w:val="Default"/>
        <w:spacing w:line="276" w:lineRule="auto"/>
        <w:rPr>
          <w:rFonts w:ascii="Arial" w:hAnsi="Arial" w:cs="Arial"/>
          <w:color w:val="auto"/>
          <w:sz w:val="20"/>
          <w:szCs w:val="20"/>
        </w:rPr>
      </w:pPr>
    </w:p>
    <w:p w14:paraId="4498DD7A" w14:textId="77777777" w:rsidR="00134CA9" w:rsidRPr="003159C6" w:rsidRDefault="00134CA9" w:rsidP="00134CA9">
      <w:pPr>
        <w:pStyle w:val="Default"/>
        <w:spacing w:line="276" w:lineRule="auto"/>
        <w:rPr>
          <w:rFonts w:ascii="Arial" w:hAnsi="Arial" w:cs="Arial"/>
          <w:color w:val="auto"/>
          <w:sz w:val="20"/>
          <w:szCs w:val="20"/>
        </w:rPr>
      </w:pPr>
    </w:p>
    <w:p w14:paraId="37756384" w14:textId="77777777" w:rsidR="00134CA9" w:rsidRPr="003159C6" w:rsidRDefault="00134CA9" w:rsidP="00134CA9">
      <w:pPr>
        <w:pStyle w:val="Default"/>
        <w:spacing w:line="276" w:lineRule="auto"/>
        <w:rPr>
          <w:rFonts w:ascii="Arial" w:hAnsi="Arial" w:cs="Arial"/>
          <w:color w:val="auto"/>
          <w:sz w:val="20"/>
          <w:szCs w:val="20"/>
        </w:rPr>
      </w:pPr>
    </w:p>
    <w:p w14:paraId="2D77A2C2" w14:textId="77777777" w:rsidR="00134CA9" w:rsidRPr="003159C6" w:rsidRDefault="00134CA9" w:rsidP="00134CA9">
      <w:pPr>
        <w:pStyle w:val="Default"/>
        <w:spacing w:line="276" w:lineRule="auto"/>
        <w:rPr>
          <w:rFonts w:ascii="Arial" w:hAnsi="Arial" w:cs="Arial"/>
          <w:color w:val="auto"/>
          <w:sz w:val="20"/>
          <w:szCs w:val="20"/>
        </w:rPr>
      </w:pPr>
    </w:p>
    <w:p w14:paraId="61ABC437" w14:textId="77777777" w:rsidR="00134CA9" w:rsidRPr="003159C6" w:rsidRDefault="00134CA9" w:rsidP="00134CA9">
      <w:pPr>
        <w:pStyle w:val="Default"/>
        <w:spacing w:line="276" w:lineRule="auto"/>
        <w:rPr>
          <w:rFonts w:ascii="Arial" w:hAnsi="Arial" w:cs="Arial"/>
          <w:color w:val="auto"/>
          <w:sz w:val="20"/>
          <w:szCs w:val="20"/>
        </w:rPr>
      </w:pPr>
    </w:p>
    <w:p w14:paraId="159366B9" w14:textId="77777777" w:rsidR="00134CA9" w:rsidRPr="003159C6" w:rsidRDefault="00134CA9" w:rsidP="00134CA9">
      <w:pPr>
        <w:pStyle w:val="Default"/>
        <w:spacing w:line="276" w:lineRule="auto"/>
        <w:rPr>
          <w:rFonts w:ascii="Arial" w:hAnsi="Arial" w:cs="Arial"/>
          <w:color w:val="auto"/>
          <w:sz w:val="20"/>
          <w:szCs w:val="20"/>
        </w:rPr>
      </w:pPr>
      <w:r w:rsidRPr="003159C6">
        <w:rPr>
          <w:rFonts w:ascii="Arial" w:hAnsi="Arial" w:cs="Arial"/>
          <w:color w:val="auto"/>
          <w:sz w:val="20"/>
          <w:szCs w:val="20"/>
        </w:rPr>
        <w:t>REPRESENTANTE LEGAL: __________________________________</w:t>
      </w:r>
    </w:p>
    <w:p w14:paraId="52D87A88" w14:textId="77777777" w:rsidR="00134CA9" w:rsidRPr="003159C6" w:rsidRDefault="00134CA9" w:rsidP="00134CA9">
      <w:pPr>
        <w:pStyle w:val="Default"/>
        <w:spacing w:line="276" w:lineRule="auto"/>
        <w:rPr>
          <w:rFonts w:ascii="Arial" w:hAnsi="Arial" w:cs="Arial"/>
          <w:color w:val="auto"/>
          <w:sz w:val="20"/>
          <w:szCs w:val="20"/>
        </w:rPr>
      </w:pPr>
      <w:r w:rsidRPr="003159C6">
        <w:rPr>
          <w:rFonts w:ascii="Arial" w:hAnsi="Arial" w:cs="Arial"/>
          <w:color w:val="auto"/>
          <w:sz w:val="20"/>
          <w:szCs w:val="20"/>
        </w:rPr>
        <w:t xml:space="preserve">Firma: ________________________________ </w:t>
      </w:r>
    </w:p>
    <w:p w14:paraId="55E19D81" w14:textId="77777777" w:rsidR="00134CA9" w:rsidRPr="003159C6" w:rsidRDefault="00134CA9" w:rsidP="00134CA9">
      <w:pPr>
        <w:pStyle w:val="Default"/>
        <w:spacing w:line="276" w:lineRule="auto"/>
        <w:rPr>
          <w:rFonts w:ascii="Arial" w:hAnsi="Arial" w:cs="Arial"/>
          <w:color w:val="auto"/>
          <w:sz w:val="20"/>
          <w:szCs w:val="20"/>
        </w:rPr>
      </w:pPr>
      <w:r w:rsidRPr="003159C6">
        <w:rPr>
          <w:rFonts w:ascii="Arial" w:hAnsi="Arial" w:cs="Arial"/>
          <w:color w:val="auto"/>
          <w:sz w:val="20"/>
          <w:szCs w:val="20"/>
        </w:rPr>
        <w:t xml:space="preserve">Nombre: ______________________________ </w:t>
      </w:r>
    </w:p>
    <w:p w14:paraId="4B643F7F" w14:textId="77777777" w:rsidR="00134CA9" w:rsidRPr="003159C6" w:rsidRDefault="00134CA9" w:rsidP="00134CA9">
      <w:pPr>
        <w:pStyle w:val="Default"/>
        <w:spacing w:line="276" w:lineRule="auto"/>
        <w:rPr>
          <w:rFonts w:ascii="Arial" w:hAnsi="Arial" w:cs="Arial"/>
          <w:b/>
          <w:bCs/>
          <w:color w:val="auto"/>
          <w:sz w:val="20"/>
          <w:szCs w:val="20"/>
        </w:rPr>
      </w:pPr>
      <w:r w:rsidRPr="003159C6">
        <w:rPr>
          <w:rFonts w:ascii="Arial" w:hAnsi="Arial" w:cs="Arial"/>
          <w:color w:val="auto"/>
          <w:sz w:val="20"/>
          <w:szCs w:val="20"/>
        </w:rPr>
        <w:t>C.C. N</w:t>
      </w:r>
      <w:proofErr w:type="gramStart"/>
      <w:r w:rsidRPr="003159C6">
        <w:rPr>
          <w:rFonts w:ascii="Arial" w:hAnsi="Arial" w:cs="Arial"/>
          <w:color w:val="auto"/>
          <w:sz w:val="20"/>
          <w:szCs w:val="20"/>
        </w:rPr>
        <w:t>°:_</w:t>
      </w:r>
      <w:proofErr w:type="gramEnd"/>
      <w:r w:rsidRPr="003159C6">
        <w:rPr>
          <w:rFonts w:ascii="Arial" w:hAnsi="Arial" w:cs="Arial"/>
          <w:color w:val="auto"/>
          <w:sz w:val="20"/>
          <w:szCs w:val="20"/>
        </w:rPr>
        <w:t>_____________________________</w:t>
      </w:r>
    </w:p>
    <w:p w14:paraId="5FE4B89C" w14:textId="77777777" w:rsidR="00134CA9" w:rsidRPr="003159C6" w:rsidRDefault="00134CA9" w:rsidP="00134CA9">
      <w:pPr>
        <w:rPr>
          <w:rFonts w:ascii="Arial" w:hAnsi="Arial" w:cs="Arial"/>
          <w:sz w:val="20"/>
          <w:szCs w:val="20"/>
        </w:rPr>
      </w:pPr>
      <w:r w:rsidRPr="003159C6">
        <w:rPr>
          <w:rFonts w:ascii="Arial" w:hAnsi="Arial" w:cs="Arial"/>
          <w:sz w:val="20"/>
          <w:szCs w:val="20"/>
        </w:rPr>
        <w:t xml:space="preserve"> </w:t>
      </w:r>
    </w:p>
    <w:p w14:paraId="4F982119" w14:textId="1A3AA2BD" w:rsidR="00134CA9" w:rsidRPr="003159C6" w:rsidRDefault="00134CA9" w:rsidP="00134CA9">
      <w:pPr>
        <w:jc w:val="both"/>
        <w:rPr>
          <w:rFonts w:ascii="Arial" w:hAnsi="Arial" w:cs="Arial"/>
          <w:sz w:val="20"/>
          <w:szCs w:val="20"/>
        </w:rPr>
      </w:pPr>
    </w:p>
    <w:p w14:paraId="5681F14B" w14:textId="77777777" w:rsidR="00134CA9" w:rsidRPr="003159C6" w:rsidRDefault="00134CA9" w:rsidP="00134CA9">
      <w:pPr>
        <w:jc w:val="both"/>
        <w:rPr>
          <w:rFonts w:ascii="Arial" w:hAnsi="Arial" w:cs="Arial"/>
          <w:sz w:val="20"/>
          <w:szCs w:val="20"/>
        </w:rPr>
      </w:pPr>
    </w:p>
    <w:bookmarkEnd w:id="16"/>
    <w:p w14:paraId="4441B8A4" w14:textId="77777777" w:rsidR="00C04427" w:rsidRPr="003159C6" w:rsidRDefault="00C04427" w:rsidP="00C04427">
      <w:pPr>
        <w:spacing w:line="360" w:lineRule="auto"/>
        <w:jc w:val="both"/>
        <w:rPr>
          <w:rFonts w:ascii="Arial" w:hAnsi="Arial" w:cs="Arial"/>
          <w:sz w:val="20"/>
          <w:szCs w:val="20"/>
        </w:rPr>
      </w:pPr>
    </w:p>
    <w:p w14:paraId="28553D1A" w14:textId="77777777" w:rsidR="00B704C0" w:rsidRPr="003159C6" w:rsidRDefault="00B704C0" w:rsidP="00B704C0">
      <w:pPr>
        <w:pStyle w:val="Prrafodelista"/>
        <w:tabs>
          <w:tab w:val="left" w:pos="240"/>
        </w:tabs>
        <w:ind w:left="0"/>
        <w:jc w:val="center"/>
        <w:rPr>
          <w:rFonts w:ascii="Arial" w:hAnsi="Arial" w:cs="Arial"/>
          <w:b/>
          <w:sz w:val="20"/>
          <w:szCs w:val="20"/>
        </w:rPr>
      </w:pPr>
    </w:p>
    <w:p w14:paraId="6620DF64" w14:textId="77777777" w:rsidR="00B23CD1" w:rsidRPr="003159C6" w:rsidRDefault="00B23CD1" w:rsidP="00B704C0">
      <w:pPr>
        <w:pStyle w:val="Prrafodelista"/>
        <w:tabs>
          <w:tab w:val="left" w:pos="240"/>
        </w:tabs>
        <w:ind w:left="0"/>
        <w:jc w:val="center"/>
        <w:rPr>
          <w:rFonts w:ascii="Arial" w:hAnsi="Arial" w:cs="Arial"/>
          <w:b/>
          <w:sz w:val="20"/>
          <w:szCs w:val="20"/>
        </w:rPr>
      </w:pPr>
    </w:p>
    <w:p w14:paraId="74C32A89" w14:textId="77777777" w:rsidR="00D13B81" w:rsidRPr="003159C6" w:rsidRDefault="00D13B81" w:rsidP="00B704C0">
      <w:pPr>
        <w:pStyle w:val="Prrafodelista"/>
        <w:tabs>
          <w:tab w:val="left" w:pos="240"/>
        </w:tabs>
        <w:ind w:left="0"/>
        <w:jc w:val="center"/>
        <w:rPr>
          <w:rFonts w:ascii="Arial" w:hAnsi="Arial" w:cs="Arial"/>
          <w:b/>
          <w:sz w:val="20"/>
          <w:szCs w:val="20"/>
        </w:rPr>
      </w:pPr>
    </w:p>
    <w:p w14:paraId="1BC5FFDD" w14:textId="77777777" w:rsidR="00560893" w:rsidRPr="003159C6" w:rsidRDefault="00560893" w:rsidP="00B704C0">
      <w:pPr>
        <w:pStyle w:val="Prrafodelista"/>
        <w:tabs>
          <w:tab w:val="left" w:pos="240"/>
        </w:tabs>
        <w:ind w:left="0"/>
        <w:jc w:val="center"/>
        <w:rPr>
          <w:rFonts w:ascii="Arial" w:hAnsi="Arial" w:cs="Arial"/>
          <w:b/>
          <w:sz w:val="20"/>
          <w:szCs w:val="20"/>
        </w:rPr>
      </w:pPr>
    </w:p>
    <w:p w14:paraId="48F2B4FA" w14:textId="77777777" w:rsidR="00681DF1" w:rsidRPr="003159C6" w:rsidRDefault="00681DF1" w:rsidP="00B704C0">
      <w:pPr>
        <w:pStyle w:val="Prrafodelista"/>
        <w:tabs>
          <w:tab w:val="left" w:pos="240"/>
        </w:tabs>
        <w:ind w:left="0"/>
        <w:jc w:val="center"/>
        <w:rPr>
          <w:rFonts w:ascii="Arial" w:hAnsi="Arial" w:cs="Arial"/>
          <w:b/>
          <w:sz w:val="20"/>
          <w:szCs w:val="20"/>
        </w:rPr>
      </w:pPr>
    </w:p>
    <w:p w14:paraId="2215AC32" w14:textId="77777777" w:rsidR="00681DF1" w:rsidRPr="003159C6" w:rsidRDefault="00681DF1" w:rsidP="00B704C0">
      <w:pPr>
        <w:pStyle w:val="Prrafodelista"/>
        <w:tabs>
          <w:tab w:val="left" w:pos="240"/>
        </w:tabs>
        <w:ind w:left="0"/>
        <w:jc w:val="center"/>
        <w:rPr>
          <w:rFonts w:ascii="Arial" w:hAnsi="Arial" w:cs="Arial"/>
          <w:b/>
          <w:sz w:val="20"/>
          <w:szCs w:val="20"/>
        </w:rPr>
      </w:pPr>
    </w:p>
    <w:p w14:paraId="6A508373" w14:textId="36D403C5" w:rsidR="007447AE" w:rsidRPr="003159C6" w:rsidRDefault="007447AE" w:rsidP="00653914">
      <w:pPr>
        <w:pStyle w:val="Prrafodelista"/>
        <w:tabs>
          <w:tab w:val="left" w:pos="240"/>
        </w:tabs>
        <w:ind w:left="0"/>
        <w:rPr>
          <w:rFonts w:ascii="Arial" w:hAnsi="Arial" w:cs="Arial"/>
          <w:b/>
          <w:sz w:val="20"/>
          <w:szCs w:val="20"/>
        </w:rPr>
        <w:sectPr w:rsidR="007447AE" w:rsidRPr="003159C6" w:rsidSect="00AF000C">
          <w:footerReference w:type="default" r:id="rId10"/>
          <w:pgSz w:w="12240" w:h="15840" w:code="1"/>
          <w:pgMar w:top="1134" w:right="1134" w:bottom="1134" w:left="1276" w:header="568" w:footer="817" w:gutter="0"/>
          <w:cols w:space="708"/>
          <w:titlePg/>
          <w:docGrid w:linePitch="360"/>
        </w:sectPr>
      </w:pPr>
    </w:p>
    <w:p w14:paraId="63F343FC" w14:textId="37553FD6" w:rsidR="00B704C0" w:rsidRPr="003159C6" w:rsidRDefault="00134CA9" w:rsidP="009C4563">
      <w:pPr>
        <w:pStyle w:val="Prrafodelista"/>
        <w:ind w:left="0"/>
        <w:jc w:val="center"/>
        <w:outlineLvl w:val="0"/>
        <w:rPr>
          <w:rFonts w:ascii="Arial" w:hAnsi="Arial" w:cs="Arial"/>
          <w:b/>
          <w:sz w:val="20"/>
          <w:szCs w:val="20"/>
        </w:rPr>
      </w:pPr>
      <w:bookmarkStart w:id="17" w:name="_Hlk526962552"/>
      <w:r w:rsidRPr="003159C6">
        <w:rPr>
          <w:rFonts w:ascii="Arial" w:hAnsi="Arial" w:cs="Arial"/>
          <w:b/>
          <w:sz w:val="20"/>
          <w:szCs w:val="20"/>
        </w:rPr>
        <w:lastRenderedPageBreak/>
        <w:t>ANEXO No. 6</w:t>
      </w:r>
    </w:p>
    <w:p w14:paraId="068403AD" w14:textId="77777777" w:rsidR="00B704C0" w:rsidRPr="003159C6" w:rsidRDefault="00B704C0" w:rsidP="00B704C0">
      <w:pPr>
        <w:rPr>
          <w:rFonts w:ascii="Arial" w:hAnsi="Arial" w:cs="Arial"/>
          <w:sz w:val="20"/>
          <w:szCs w:val="20"/>
        </w:rPr>
      </w:pPr>
    </w:p>
    <w:p w14:paraId="118DB142" w14:textId="39F15515" w:rsidR="00B704C0" w:rsidRPr="003159C6" w:rsidRDefault="0070247E" w:rsidP="009C4563">
      <w:pPr>
        <w:jc w:val="center"/>
        <w:rPr>
          <w:rFonts w:ascii="Arial" w:hAnsi="Arial" w:cs="Arial"/>
          <w:b/>
          <w:sz w:val="20"/>
          <w:szCs w:val="20"/>
        </w:rPr>
      </w:pPr>
      <w:r w:rsidRPr="003159C6">
        <w:rPr>
          <w:rFonts w:ascii="Arial" w:hAnsi="Arial" w:cs="Arial"/>
          <w:b/>
          <w:sz w:val="20"/>
          <w:szCs w:val="20"/>
        </w:rPr>
        <w:t>MATRIZ DE RIESGOS</w:t>
      </w:r>
    </w:p>
    <w:p w14:paraId="7A59CBA2" w14:textId="055AF817" w:rsidR="004023C1" w:rsidRPr="003159C6" w:rsidRDefault="004023C1" w:rsidP="009C4563">
      <w:pPr>
        <w:jc w:val="center"/>
        <w:rPr>
          <w:rFonts w:ascii="Arial" w:hAnsi="Arial" w:cs="Arial"/>
          <w:b/>
          <w:sz w:val="20"/>
          <w:szCs w:val="20"/>
        </w:rPr>
      </w:pPr>
    </w:p>
    <w:p w14:paraId="0DEC3C30" w14:textId="3ACDA8E6" w:rsidR="004023C1" w:rsidRPr="003159C6" w:rsidRDefault="004023C1" w:rsidP="009C4563">
      <w:pPr>
        <w:jc w:val="center"/>
        <w:rPr>
          <w:rFonts w:ascii="Arial" w:hAnsi="Arial" w:cs="Arial"/>
          <w:b/>
          <w:sz w:val="20"/>
          <w:szCs w:val="20"/>
        </w:rPr>
      </w:pPr>
    </w:p>
    <w:tbl>
      <w:tblPr>
        <w:tblW w:w="13964" w:type="dxa"/>
        <w:jc w:val="center"/>
        <w:tblLayout w:type="fixed"/>
        <w:tblCellMar>
          <w:left w:w="70" w:type="dxa"/>
          <w:right w:w="70" w:type="dxa"/>
        </w:tblCellMar>
        <w:tblLook w:val="04A0" w:firstRow="1" w:lastRow="0" w:firstColumn="1" w:lastColumn="0" w:noHBand="0" w:noVBand="1"/>
      </w:tblPr>
      <w:tblGrid>
        <w:gridCol w:w="288"/>
        <w:gridCol w:w="288"/>
        <w:gridCol w:w="280"/>
        <w:gridCol w:w="280"/>
        <w:gridCol w:w="280"/>
        <w:gridCol w:w="1809"/>
        <w:gridCol w:w="1567"/>
        <w:gridCol w:w="289"/>
        <w:gridCol w:w="289"/>
        <w:gridCol w:w="289"/>
        <w:gridCol w:w="289"/>
        <w:gridCol w:w="472"/>
        <w:gridCol w:w="1774"/>
        <w:gridCol w:w="289"/>
        <w:gridCol w:w="289"/>
        <w:gridCol w:w="528"/>
        <w:gridCol w:w="289"/>
        <w:gridCol w:w="513"/>
        <w:gridCol w:w="1048"/>
        <w:gridCol w:w="965"/>
        <w:gridCol w:w="643"/>
        <w:gridCol w:w="643"/>
        <w:gridCol w:w="538"/>
        <w:gridCol w:w="25"/>
      </w:tblGrid>
      <w:tr w:rsidR="004023C1" w:rsidRPr="003159C6" w14:paraId="2F1608B9" w14:textId="77777777" w:rsidTr="00A842BD">
        <w:trPr>
          <w:gridAfter w:val="1"/>
          <w:wAfter w:w="25" w:type="dxa"/>
          <w:trHeight w:val="20"/>
          <w:tblHeader/>
          <w:jc w:val="center"/>
        </w:trPr>
        <w:tc>
          <w:tcPr>
            <w:tcW w:w="13939" w:type="dxa"/>
            <w:gridSpan w:val="2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A28006"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MATRIZ DE RIESGOS</w:t>
            </w:r>
          </w:p>
        </w:tc>
      </w:tr>
      <w:tr w:rsidR="004023C1" w:rsidRPr="003159C6" w14:paraId="625AD2BB" w14:textId="77777777" w:rsidTr="00A842BD">
        <w:trPr>
          <w:trHeight w:val="20"/>
          <w:tblHeader/>
          <w:jc w:val="center"/>
        </w:trPr>
        <w:tc>
          <w:tcPr>
            <w:tcW w:w="288" w:type="dxa"/>
            <w:tcBorders>
              <w:top w:val="nil"/>
              <w:left w:val="nil"/>
              <w:bottom w:val="single" w:sz="4" w:space="0" w:color="auto"/>
              <w:right w:val="nil"/>
            </w:tcBorders>
            <w:vAlign w:val="center"/>
            <w:hideMark/>
          </w:tcPr>
          <w:p w14:paraId="7B5970EE" w14:textId="77777777" w:rsidR="004023C1" w:rsidRPr="003159C6" w:rsidRDefault="004023C1" w:rsidP="004023C1">
            <w:pPr>
              <w:jc w:val="center"/>
              <w:rPr>
                <w:rFonts w:ascii="Arial" w:eastAsiaTheme="minorHAnsi" w:hAnsi="Arial" w:cs="Arial"/>
                <w:sz w:val="12"/>
                <w:szCs w:val="12"/>
                <w:lang w:eastAsia="es-CO"/>
              </w:rPr>
            </w:pPr>
          </w:p>
        </w:tc>
        <w:tc>
          <w:tcPr>
            <w:tcW w:w="288" w:type="dxa"/>
            <w:tcBorders>
              <w:top w:val="nil"/>
              <w:left w:val="nil"/>
              <w:bottom w:val="single" w:sz="4" w:space="0" w:color="auto"/>
              <w:right w:val="nil"/>
            </w:tcBorders>
            <w:vAlign w:val="center"/>
            <w:hideMark/>
          </w:tcPr>
          <w:p w14:paraId="314E557F" w14:textId="77777777" w:rsidR="004023C1" w:rsidRPr="003159C6" w:rsidRDefault="004023C1" w:rsidP="004023C1">
            <w:pPr>
              <w:jc w:val="center"/>
              <w:rPr>
                <w:rFonts w:ascii="Arial" w:eastAsiaTheme="minorHAnsi" w:hAnsi="Arial" w:cs="Arial"/>
                <w:sz w:val="12"/>
                <w:szCs w:val="12"/>
                <w:lang w:eastAsia="es-CO"/>
              </w:rPr>
            </w:pPr>
          </w:p>
        </w:tc>
        <w:tc>
          <w:tcPr>
            <w:tcW w:w="280" w:type="dxa"/>
            <w:tcBorders>
              <w:top w:val="nil"/>
              <w:left w:val="nil"/>
              <w:bottom w:val="single" w:sz="4" w:space="0" w:color="auto"/>
              <w:right w:val="nil"/>
            </w:tcBorders>
            <w:vAlign w:val="center"/>
            <w:hideMark/>
          </w:tcPr>
          <w:p w14:paraId="2532A681" w14:textId="77777777" w:rsidR="004023C1" w:rsidRPr="003159C6" w:rsidRDefault="004023C1" w:rsidP="004023C1">
            <w:pPr>
              <w:jc w:val="center"/>
              <w:rPr>
                <w:rFonts w:ascii="Arial" w:eastAsiaTheme="minorHAnsi" w:hAnsi="Arial" w:cs="Arial"/>
                <w:sz w:val="12"/>
                <w:szCs w:val="12"/>
                <w:lang w:eastAsia="es-CO"/>
              </w:rPr>
            </w:pPr>
          </w:p>
        </w:tc>
        <w:tc>
          <w:tcPr>
            <w:tcW w:w="280" w:type="dxa"/>
            <w:tcBorders>
              <w:top w:val="nil"/>
              <w:left w:val="nil"/>
              <w:bottom w:val="single" w:sz="4" w:space="0" w:color="auto"/>
              <w:right w:val="nil"/>
            </w:tcBorders>
            <w:vAlign w:val="center"/>
            <w:hideMark/>
          </w:tcPr>
          <w:p w14:paraId="232A73A3" w14:textId="77777777" w:rsidR="004023C1" w:rsidRPr="003159C6" w:rsidRDefault="004023C1" w:rsidP="004023C1">
            <w:pPr>
              <w:jc w:val="center"/>
              <w:rPr>
                <w:rFonts w:ascii="Arial" w:eastAsiaTheme="minorHAnsi" w:hAnsi="Arial" w:cs="Arial"/>
                <w:sz w:val="12"/>
                <w:szCs w:val="12"/>
                <w:lang w:eastAsia="es-CO"/>
              </w:rPr>
            </w:pPr>
          </w:p>
        </w:tc>
        <w:tc>
          <w:tcPr>
            <w:tcW w:w="280" w:type="dxa"/>
            <w:tcBorders>
              <w:top w:val="nil"/>
              <w:left w:val="nil"/>
              <w:bottom w:val="single" w:sz="4" w:space="0" w:color="auto"/>
              <w:right w:val="nil"/>
            </w:tcBorders>
            <w:vAlign w:val="center"/>
            <w:hideMark/>
          </w:tcPr>
          <w:p w14:paraId="2EA306B6" w14:textId="77777777" w:rsidR="004023C1" w:rsidRPr="003159C6" w:rsidRDefault="004023C1" w:rsidP="004023C1">
            <w:pPr>
              <w:jc w:val="center"/>
              <w:rPr>
                <w:rFonts w:ascii="Arial" w:eastAsiaTheme="minorHAnsi" w:hAnsi="Arial" w:cs="Arial"/>
                <w:sz w:val="12"/>
                <w:szCs w:val="12"/>
                <w:lang w:eastAsia="es-CO"/>
              </w:rPr>
            </w:pPr>
          </w:p>
        </w:tc>
        <w:tc>
          <w:tcPr>
            <w:tcW w:w="1809" w:type="dxa"/>
            <w:tcBorders>
              <w:top w:val="nil"/>
              <w:left w:val="nil"/>
              <w:bottom w:val="single" w:sz="4" w:space="0" w:color="auto"/>
              <w:right w:val="nil"/>
            </w:tcBorders>
            <w:vAlign w:val="center"/>
            <w:hideMark/>
          </w:tcPr>
          <w:p w14:paraId="3F454D6F" w14:textId="77777777" w:rsidR="004023C1" w:rsidRPr="003159C6" w:rsidRDefault="004023C1" w:rsidP="004023C1">
            <w:pPr>
              <w:jc w:val="center"/>
              <w:rPr>
                <w:rFonts w:ascii="Arial" w:eastAsiaTheme="minorHAnsi" w:hAnsi="Arial" w:cs="Arial"/>
                <w:sz w:val="12"/>
                <w:szCs w:val="12"/>
                <w:lang w:eastAsia="es-CO"/>
              </w:rPr>
            </w:pPr>
          </w:p>
        </w:tc>
        <w:tc>
          <w:tcPr>
            <w:tcW w:w="1567" w:type="dxa"/>
            <w:tcBorders>
              <w:top w:val="nil"/>
              <w:left w:val="nil"/>
              <w:bottom w:val="single" w:sz="4" w:space="0" w:color="auto"/>
              <w:right w:val="nil"/>
            </w:tcBorders>
            <w:vAlign w:val="center"/>
            <w:hideMark/>
          </w:tcPr>
          <w:p w14:paraId="60B86294"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1CAABE01"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5D47F7F7"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2D00A323"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0C7F387B" w14:textId="77777777" w:rsidR="004023C1" w:rsidRPr="003159C6" w:rsidRDefault="004023C1" w:rsidP="004023C1">
            <w:pPr>
              <w:jc w:val="center"/>
              <w:rPr>
                <w:rFonts w:ascii="Arial" w:eastAsiaTheme="minorHAnsi" w:hAnsi="Arial" w:cs="Arial"/>
                <w:sz w:val="12"/>
                <w:szCs w:val="12"/>
                <w:lang w:eastAsia="es-CO"/>
              </w:rPr>
            </w:pPr>
          </w:p>
        </w:tc>
        <w:tc>
          <w:tcPr>
            <w:tcW w:w="472" w:type="dxa"/>
            <w:tcBorders>
              <w:top w:val="nil"/>
              <w:left w:val="nil"/>
              <w:bottom w:val="single" w:sz="4" w:space="0" w:color="auto"/>
              <w:right w:val="nil"/>
            </w:tcBorders>
            <w:vAlign w:val="center"/>
            <w:hideMark/>
          </w:tcPr>
          <w:p w14:paraId="07A67418" w14:textId="77777777" w:rsidR="004023C1" w:rsidRPr="003159C6" w:rsidRDefault="004023C1" w:rsidP="004023C1">
            <w:pPr>
              <w:jc w:val="center"/>
              <w:rPr>
                <w:rFonts w:ascii="Arial" w:eastAsiaTheme="minorHAnsi" w:hAnsi="Arial" w:cs="Arial"/>
                <w:sz w:val="12"/>
                <w:szCs w:val="12"/>
                <w:lang w:eastAsia="es-CO"/>
              </w:rPr>
            </w:pPr>
          </w:p>
        </w:tc>
        <w:tc>
          <w:tcPr>
            <w:tcW w:w="1774" w:type="dxa"/>
            <w:tcBorders>
              <w:top w:val="nil"/>
              <w:left w:val="nil"/>
              <w:bottom w:val="single" w:sz="4" w:space="0" w:color="auto"/>
              <w:right w:val="nil"/>
            </w:tcBorders>
            <w:vAlign w:val="center"/>
            <w:hideMark/>
          </w:tcPr>
          <w:p w14:paraId="17C0730B"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4D0A3AEC"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1C8345FB" w14:textId="77777777" w:rsidR="004023C1" w:rsidRPr="003159C6" w:rsidRDefault="004023C1" w:rsidP="004023C1">
            <w:pPr>
              <w:jc w:val="center"/>
              <w:rPr>
                <w:rFonts w:ascii="Arial" w:eastAsiaTheme="minorHAnsi" w:hAnsi="Arial" w:cs="Arial"/>
                <w:sz w:val="12"/>
                <w:szCs w:val="12"/>
                <w:lang w:eastAsia="es-CO"/>
              </w:rPr>
            </w:pPr>
          </w:p>
        </w:tc>
        <w:tc>
          <w:tcPr>
            <w:tcW w:w="528" w:type="dxa"/>
            <w:tcBorders>
              <w:top w:val="nil"/>
              <w:left w:val="nil"/>
              <w:bottom w:val="single" w:sz="4" w:space="0" w:color="auto"/>
              <w:right w:val="nil"/>
            </w:tcBorders>
            <w:vAlign w:val="center"/>
            <w:hideMark/>
          </w:tcPr>
          <w:p w14:paraId="73206447" w14:textId="77777777" w:rsidR="004023C1" w:rsidRPr="003159C6" w:rsidRDefault="004023C1" w:rsidP="004023C1">
            <w:pPr>
              <w:jc w:val="center"/>
              <w:rPr>
                <w:rFonts w:ascii="Arial" w:eastAsiaTheme="minorHAnsi" w:hAnsi="Arial" w:cs="Arial"/>
                <w:sz w:val="12"/>
                <w:szCs w:val="12"/>
                <w:lang w:eastAsia="es-CO"/>
              </w:rPr>
            </w:pPr>
          </w:p>
        </w:tc>
        <w:tc>
          <w:tcPr>
            <w:tcW w:w="289" w:type="dxa"/>
            <w:tcBorders>
              <w:top w:val="nil"/>
              <w:left w:val="nil"/>
              <w:bottom w:val="single" w:sz="4" w:space="0" w:color="auto"/>
              <w:right w:val="nil"/>
            </w:tcBorders>
            <w:vAlign w:val="center"/>
            <w:hideMark/>
          </w:tcPr>
          <w:p w14:paraId="3CB3FD8A" w14:textId="77777777" w:rsidR="004023C1" w:rsidRPr="003159C6" w:rsidRDefault="004023C1" w:rsidP="004023C1">
            <w:pPr>
              <w:jc w:val="center"/>
              <w:rPr>
                <w:rFonts w:ascii="Arial" w:eastAsiaTheme="minorHAnsi" w:hAnsi="Arial" w:cs="Arial"/>
                <w:sz w:val="12"/>
                <w:szCs w:val="12"/>
                <w:lang w:eastAsia="es-CO"/>
              </w:rPr>
            </w:pPr>
          </w:p>
        </w:tc>
        <w:tc>
          <w:tcPr>
            <w:tcW w:w="513" w:type="dxa"/>
            <w:tcBorders>
              <w:top w:val="nil"/>
              <w:left w:val="nil"/>
              <w:bottom w:val="single" w:sz="4" w:space="0" w:color="auto"/>
              <w:right w:val="nil"/>
            </w:tcBorders>
            <w:vAlign w:val="center"/>
            <w:hideMark/>
          </w:tcPr>
          <w:p w14:paraId="601279D0" w14:textId="77777777" w:rsidR="004023C1" w:rsidRPr="003159C6" w:rsidRDefault="004023C1" w:rsidP="004023C1">
            <w:pPr>
              <w:jc w:val="center"/>
              <w:rPr>
                <w:rFonts w:ascii="Arial" w:eastAsiaTheme="minorHAnsi" w:hAnsi="Arial" w:cs="Arial"/>
                <w:sz w:val="12"/>
                <w:szCs w:val="12"/>
                <w:lang w:eastAsia="es-CO"/>
              </w:rPr>
            </w:pPr>
          </w:p>
        </w:tc>
        <w:tc>
          <w:tcPr>
            <w:tcW w:w="1048" w:type="dxa"/>
            <w:tcBorders>
              <w:top w:val="nil"/>
              <w:left w:val="nil"/>
              <w:bottom w:val="single" w:sz="4" w:space="0" w:color="auto"/>
              <w:right w:val="nil"/>
            </w:tcBorders>
            <w:vAlign w:val="center"/>
            <w:hideMark/>
          </w:tcPr>
          <w:p w14:paraId="3FD802DE" w14:textId="77777777" w:rsidR="004023C1" w:rsidRPr="003159C6" w:rsidRDefault="004023C1" w:rsidP="004023C1">
            <w:pPr>
              <w:jc w:val="center"/>
              <w:rPr>
                <w:rFonts w:ascii="Arial" w:eastAsiaTheme="minorHAnsi" w:hAnsi="Arial" w:cs="Arial"/>
                <w:sz w:val="12"/>
                <w:szCs w:val="12"/>
                <w:lang w:eastAsia="es-CO"/>
              </w:rPr>
            </w:pPr>
          </w:p>
        </w:tc>
        <w:tc>
          <w:tcPr>
            <w:tcW w:w="965" w:type="dxa"/>
            <w:tcBorders>
              <w:top w:val="nil"/>
              <w:left w:val="nil"/>
              <w:bottom w:val="single" w:sz="4" w:space="0" w:color="auto"/>
              <w:right w:val="nil"/>
            </w:tcBorders>
            <w:vAlign w:val="center"/>
            <w:hideMark/>
          </w:tcPr>
          <w:p w14:paraId="5CF2E479" w14:textId="77777777" w:rsidR="004023C1" w:rsidRPr="003159C6" w:rsidRDefault="004023C1" w:rsidP="004023C1">
            <w:pPr>
              <w:jc w:val="center"/>
              <w:rPr>
                <w:rFonts w:ascii="Arial" w:eastAsiaTheme="minorHAnsi" w:hAnsi="Arial" w:cs="Arial"/>
                <w:sz w:val="12"/>
                <w:szCs w:val="12"/>
                <w:lang w:eastAsia="es-CO"/>
              </w:rPr>
            </w:pPr>
          </w:p>
        </w:tc>
        <w:tc>
          <w:tcPr>
            <w:tcW w:w="643" w:type="dxa"/>
            <w:tcBorders>
              <w:top w:val="nil"/>
              <w:left w:val="nil"/>
              <w:bottom w:val="single" w:sz="4" w:space="0" w:color="auto"/>
              <w:right w:val="nil"/>
            </w:tcBorders>
            <w:vAlign w:val="center"/>
            <w:hideMark/>
          </w:tcPr>
          <w:p w14:paraId="6D33F063" w14:textId="77777777" w:rsidR="004023C1" w:rsidRPr="003159C6" w:rsidRDefault="004023C1" w:rsidP="004023C1">
            <w:pPr>
              <w:jc w:val="center"/>
              <w:rPr>
                <w:rFonts w:ascii="Arial" w:eastAsiaTheme="minorHAnsi" w:hAnsi="Arial" w:cs="Arial"/>
                <w:sz w:val="12"/>
                <w:szCs w:val="12"/>
                <w:lang w:eastAsia="es-CO"/>
              </w:rPr>
            </w:pPr>
          </w:p>
        </w:tc>
        <w:tc>
          <w:tcPr>
            <w:tcW w:w="643" w:type="dxa"/>
            <w:tcBorders>
              <w:top w:val="nil"/>
              <w:left w:val="nil"/>
              <w:bottom w:val="single" w:sz="4" w:space="0" w:color="auto"/>
              <w:right w:val="nil"/>
            </w:tcBorders>
            <w:vAlign w:val="center"/>
            <w:hideMark/>
          </w:tcPr>
          <w:p w14:paraId="7C99FE85" w14:textId="77777777" w:rsidR="004023C1" w:rsidRPr="003159C6" w:rsidRDefault="004023C1" w:rsidP="004023C1">
            <w:pPr>
              <w:jc w:val="center"/>
              <w:rPr>
                <w:rFonts w:ascii="Arial" w:eastAsiaTheme="minorHAnsi" w:hAnsi="Arial" w:cs="Arial"/>
                <w:sz w:val="12"/>
                <w:szCs w:val="12"/>
                <w:lang w:eastAsia="es-CO"/>
              </w:rPr>
            </w:pPr>
          </w:p>
        </w:tc>
        <w:tc>
          <w:tcPr>
            <w:tcW w:w="563" w:type="dxa"/>
            <w:gridSpan w:val="2"/>
            <w:tcBorders>
              <w:top w:val="nil"/>
              <w:left w:val="nil"/>
              <w:bottom w:val="single" w:sz="4" w:space="0" w:color="auto"/>
              <w:right w:val="nil"/>
            </w:tcBorders>
            <w:vAlign w:val="center"/>
            <w:hideMark/>
          </w:tcPr>
          <w:p w14:paraId="3AC63E8F" w14:textId="77777777" w:rsidR="004023C1" w:rsidRPr="003159C6" w:rsidRDefault="004023C1" w:rsidP="004023C1">
            <w:pPr>
              <w:jc w:val="center"/>
              <w:rPr>
                <w:rFonts w:ascii="Arial" w:eastAsiaTheme="minorHAnsi" w:hAnsi="Arial" w:cs="Arial"/>
                <w:sz w:val="12"/>
                <w:szCs w:val="12"/>
                <w:lang w:eastAsia="es-CO"/>
              </w:rPr>
            </w:pPr>
          </w:p>
        </w:tc>
      </w:tr>
      <w:tr w:rsidR="004023C1" w:rsidRPr="003159C6" w14:paraId="1DB58A89" w14:textId="77777777" w:rsidTr="00A842BD">
        <w:trPr>
          <w:cantSplit/>
          <w:trHeight w:val="1193"/>
          <w:tblHeader/>
          <w:jc w:val="center"/>
        </w:trPr>
        <w:tc>
          <w:tcPr>
            <w:tcW w:w="2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51534785"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 xml:space="preserve">NÚMERO </w:t>
            </w:r>
          </w:p>
        </w:tc>
        <w:tc>
          <w:tcPr>
            <w:tcW w:w="28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2EB8F43"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CLASE</w:t>
            </w:r>
          </w:p>
        </w:tc>
        <w:tc>
          <w:tcPr>
            <w:tcW w:w="28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1E3BDEE"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 xml:space="preserve">FUENTE </w:t>
            </w:r>
          </w:p>
        </w:tc>
        <w:tc>
          <w:tcPr>
            <w:tcW w:w="28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8FA1CF8"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ETAPA</w:t>
            </w:r>
          </w:p>
        </w:tc>
        <w:tc>
          <w:tcPr>
            <w:tcW w:w="28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E3627D7"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TIPO</w:t>
            </w:r>
          </w:p>
        </w:tc>
        <w:tc>
          <w:tcPr>
            <w:tcW w:w="180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A34377"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DESCRIPCIÓN</w:t>
            </w:r>
          </w:p>
        </w:tc>
        <w:tc>
          <w:tcPr>
            <w:tcW w:w="1567"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85FF67C"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CONSECUENCIA DE LA OCURRENCIA DEL EVENTO</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47FCD1D"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 xml:space="preserve">PROBABILIDAD </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5EC91BF"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 xml:space="preserve">IMPACTO </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FA03FC6"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VALORACIÓN DEL RIESGO</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1BB84A4"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CATEGORÍA</w:t>
            </w:r>
          </w:p>
        </w:tc>
        <w:tc>
          <w:tcPr>
            <w:tcW w:w="47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1DC6F34"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A QUIEN SE LE ASIGNA EL RIESGO</w:t>
            </w:r>
          </w:p>
        </w:tc>
        <w:tc>
          <w:tcPr>
            <w:tcW w:w="17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0A2FFD2"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TRATAMIENTO/CONTROLES A SER IMPLEMENTADOS</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83D04A3"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PROBABILIDAD</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7E7C9E3"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IMPACTO</w:t>
            </w:r>
          </w:p>
        </w:tc>
        <w:tc>
          <w:tcPr>
            <w:tcW w:w="52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2390027"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VALORACIÓN DEL RIESGO</w:t>
            </w:r>
          </w:p>
        </w:tc>
        <w:tc>
          <w:tcPr>
            <w:tcW w:w="28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FC7A738"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CATEGORÍA</w:t>
            </w:r>
          </w:p>
        </w:tc>
        <w:tc>
          <w:tcPr>
            <w:tcW w:w="51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966DB05"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AFECTA LA EJECUCIÓN DEL CONTRATO</w:t>
            </w:r>
          </w:p>
        </w:tc>
        <w:tc>
          <w:tcPr>
            <w:tcW w:w="104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9ED3A31"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PERSONA RESPONSABLE POR IMPLEMENTAR EL TRATAMIENTO</w:t>
            </w:r>
          </w:p>
        </w:tc>
        <w:tc>
          <w:tcPr>
            <w:tcW w:w="96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CDE2870"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FECHA ESTIMADA EN QUE SE INICIA EL TRATAMIENTO</w:t>
            </w:r>
          </w:p>
        </w:tc>
        <w:tc>
          <w:tcPr>
            <w:tcW w:w="64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1C24B33"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FECHA ESTIMADA EN QUE SE COMPLETA EL TRATAMIENTO</w:t>
            </w:r>
          </w:p>
        </w:tc>
        <w:tc>
          <w:tcPr>
            <w:tcW w:w="64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5CB9668"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COMO SE REALIZA EL MONITOREO</w:t>
            </w:r>
          </w:p>
        </w:tc>
        <w:tc>
          <w:tcPr>
            <w:tcW w:w="563" w:type="dxa"/>
            <w:gridSpan w:val="2"/>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E55D411" w14:textId="77777777" w:rsidR="004023C1" w:rsidRPr="003159C6" w:rsidRDefault="004023C1" w:rsidP="004023C1">
            <w:pPr>
              <w:ind w:left="113" w:right="113"/>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PERIODICIDAD CUANDO</w:t>
            </w:r>
          </w:p>
        </w:tc>
      </w:tr>
      <w:tr w:rsidR="004023C1" w:rsidRPr="003159C6" w14:paraId="19892E0A"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589074FF"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1</w:t>
            </w:r>
          </w:p>
        </w:tc>
        <w:tc>
          <w:tcPr>
            <w:tcW w:w="288" w:type="dxa"/>
            <w:tcBorders>
              <w:top w:val="single" w:sz="4" w:space="0" w:color="auto"/>
              <w:left w:val="nil"/>
              <w:bottom w:val="single" w:sz="4" w:space="0" w:color="auto"/>
              <w:right w:val="single" w:sz="4" w:space="0" w:color="auto"/>
            </w:tcBorders>
            <w:textDirection w:val="btLr"/>
            <w:vAlign w:val="center"/>
            <w:hideMark/>
          </w:tcPr>
          <w:p w14:paraId="38E5429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textDirection w:val="btLr"/>
            <w:vAlign w:val="center"/>
            <w:hideMark/>
          </w:tcPr>
          <w:p w14:paraId="4E3765A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textDirection w:val="btLr"/>
            <w:vAlign w:val="center"/>
            <w:hideMark/>
          </w:tcPr>
          <w:p w14:paraId="3E44961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textDirection w:val="btLr"/>
            <w:vAlign w:val="center"/>
            <w:hideMark/>
          </w:tcPr>
          <w:p w14:paraId="683F781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NEGOCIO</w:t>
            </w:r>
          </w:p>
        </w:tc>
        <w:tc>
          <w:tcPr>
            <w:tcW w:w="1809" w:type="dxa"/>
            <w:tcBorders>
              <w:top w:val="single" w:sz="4" w:space="0" w:color="auto"/>
              <w:left w:val="nil"/>
              <w:bottom w:val="single" w:sz="4" w:space="0" w:color="auto"/>
              <w:right w:val="single" w:sz="4" w:space="0" w:color="auto"/>
            </w:tcBorders>
            <w:vAlign w:val="center"/>
            <w:hideMark/>
          </w:tcPr>
          <w:p w14:paraId="65EF65AB"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QUE EL CONTRATISTA SE RETIRE, ANTES DEL PLAZO DE EJECUCIÓN DEL CONTRATO</w:t>
            </w:r>
          </w:p>
        </w:tc>
        <w:tc>
          <w:tcPr>
            <w:tcW w:w="1567" w:type="dxa"/>
            <w:tcBorders>
              <w:top w:val="single" w:sz="4" w:space="0" w:color="auto"/>
              <w:left w:val="nil"/>
              <w:bottom w:val="single" w:sz="4" w:space="0" w:color="auto"/>
              <w:right w:val="single" w:sz="4" w:space="0" w:color="auto"/>
            </w:tcBorders>
            <w:vAlign w:val="center"/>
            <w:hideMark/>
          </w:tcPr>
          <w:p w14:paraId="2C1C445D"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ANORMAL DEL PROCESO DE CONTRATACIÓN Y NO CUMPLIMIENTO DEL OBJETO DEL CONTRATO</w:t>
            </w:r>
          </w:p>
        </w:tc>
        <w:tc>
          <w:tcPr>
            <w:tcW w:w="289" w:type="dxa"/>
            <w:tcBorders>
              <w:top w:val="single" w:sz="4" w:space="0" w:color="auto"/>
              <w:left w:val="nil"/>
              <w:bottom w:val="single" w:sz="4" w:space="0" w:color="auto"/>
              <w:right w:val="single" w:sz="4" w:space="0" w:color="auto"/>
            </w:tcBorders>
            <w:textDirection w:val="btLr"/>
            <w:vAlign w:val="center"/>
            <w:hideMark/>
          </w:tcPr>
          <w:p w14:paraId="5377653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26721EF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031A772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textDirection w:val="btLr"/>
            <w:vAlign w:val="center"/>
            <w:hideMark/>
          </w:tcPr>
          <w:p w14:paraId="29598DA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textDirection w:val="btLr"/>
            <w:vAlign w:val="center"/>
            <w:hideMark/>
          </w:tcPr>
          <w:p w14:paraId="6B9AFC0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hideMark/>
          </w:tcPr>
          <w:p w14:paraId="33C3A5A2"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GARANTIZAR LA SELECCIÓN OBJETIVA Y EL CUMPLIMIENTO DEL OBJETO CONTRACTUAL.</w:t>
            </w:r>
          </w:p>
        </w:tc>
        <w:tc>
          <w:tcPr>
            <w:tcW w:w="289" w:type="dxa"/>
            <w:tcBorders>
              <w:top w:val="single" w:sz="4" w:space="0" w:color="auto"/>
              <w:left w:val="nil"/>
              <w:bottom w:val="single" w:sz="4" w:space="0" w:color="auto"/>
              <w:right w:val="single" w:sz="4" w:space="0" w:color="auto"/>
            </w:tcBorders>
            <w:textDirection w:val="btLr"/>
            <w:vAlign w:val="center"/>
            <w:hideMark/>
          </w:tcPr>
          <w:p w14:paraId="73B612E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2AFF82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528" w:type="dxa"/>
            <w:tcBorders>
              <w:top w:val="single" w:sz="4" w:space="0" w:color="auto"/>
              <w:left w:val="nil"/>
              <w:bottom w:val="single" w:sz="4" w:space="0" w:color="auto"/>
              <w:right w:val="single" w:sz="4" w:space="0" w:color="auto"/>
            </w:tcBorders>
            <w:textDirection w:val="btLr"/>
            <w:vAlign w:val="center"/>
            <w:hideMark/>
          </w:tcPr>
          <w:p w14:paraId="274DBC4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hideMark/>
          </w:tcPr>
          <w:p w14:paraId="6C3B9F0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textDirection w:val="btLr"/>
            <w:vAlign w:val="center"/>
            <w:hideMark/>
          </w:tcPr>
          <w:p w14:paraId="465140E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NO</w:t>
            </w:r>
          </w:p>
        </w:tc>
        <w:tc>
          <w:tcPr>
            <w:tcW w:w="1048" w:type="dxa"/>
            <w:tcBorders>
              <w:top w:val="single" w:sz="4" w:space="0" w:color="auto"/>
              <w:left w:val="nil"/>
              <w:bottom w:val="single" w:sz="4" w:space="0" w:color="auto"/>
              <w:right w:val="single" w:sz="4" w:space="0" w:color="auto"/>
            </w:tcBorders>
            <w:textDirection w:val="btLr"/>
            <w:vAlign w:val="center"/>
            <w:hideMark/>
          </w:tcPr>
          <w:p w14:paraId="363320D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ESTRUCTURADOR DEL PROCESO</w:t>
            </w:r>
          </w:p>
        </w:tc>
        <w:tc>
          <w:tcPr>
            <w:tcW w:w="965" w:type="dxa"/>
            <w:tcBorders>
              <w:top w:val="single" w:sz="4" w:space="0" w:color="auto"/>
              <w:left w:val="nil"/>
              <w:bottom w:val="single" w:sz="4" w:space="0" w:color="auto"/>
              <w:right w:val="single" w:sz="4" w:space="0" w:color="auto"/>
            </w:tcBorders>
            <w:textDirection w:val="btLr"/>
            <w:vAlign w:val="center"/>
            <w:hideMark/>
          </w:tcPr>
          <w:p w14:paraId="6280239C"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ESTUDIO DE MERCADO</w:t>
            </w:r>
          </w:p>
        </w:tc>
        <w:tc>
          <w:tcPr>
            <w:tcW w:w="643" w:type="dxa"/>
            <w:tcBorders>
              <w:top w:val="single" w:sz="4" w:space="0" w:color="auto"/>
              <w:left w:val="nil"/>
              <w:bottom w:val="single" w:sz="4" w:space="0" w:color="auto"/>
              <w:right w:val="single" w:sz="4" w:space="0" w:color="auto"/>
            </w:tcBorders>
            <w:textDirection w:val="btLr"/>
            <w:vAlign w:val="center"/>
            <w:hideMark/>
          </w:tcPr>
          <w:p w14:paraId="68E2FE65"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ESTUDIO PREVIO</w:t>
            </w:r>
          </w:p>
        </w:tc>
        <w:tc>
          <w:tcPr>
            <w:tcW w:w="643" w:type="dxa"/>
            <w:tcBorders>
              <w:top w:val="single" w:sz="4" w:space="0" w:color="auto"/>
              <w:left w:val="nil"/>
              <w:bottom w:val="single" w:sz="4" w:space="0" w:color="auto"/>
              <w:right w:val="single" w:sz="4" w:space="0" w:color="auto"/>
            </w:tcBorders>
            <w:textDirection w:val="btLr"/>
            <w:vAlign w:val="center"/>
            <w:hideMark/>
          </w:tcPr>
          <w:p w14:paraId="67466A04"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ESPECIFICACIONES TÉCNICAS DEL ESTUDIO PREVIO </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135E08ED"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ESTUDIO PREVIO</w:t>
            </w:r>
          </w:p>
        </w:tc>
      </w:tr>
      <w:tr w:rsidR="004023C1" w:rsidRPr="003159C6" w14:paraId="71180823"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3EB7E31D"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2</w:t>
            </w:r>
          </w:p>
        </w:tc>
        <w:tc>
          <w:tcPr>
            <w:tcW w:w="288" w:type="dxa"/>
            <w:tcBorders>
              <w:top w:val="single" w:sz="4" w:space="0" w:color="auto"/>
              <w:left w:val="nil"/>
              <w:bottom w:val="single" w:sz="4" w:space="0" w:color="auto"/>
              <w:right w:val="single" w:sz="4" w:space="0" w:color="auto"/>
            </w:tcBorders>
            <w:textDirection w:val="btLr"/>
            <w:vAlign w:val="center"/>
            <w:hideMark/>
          </w:tcPr>
          <w:p w14:paraId="2F90B33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textDirection w:val="btLr"/>
            <w:vAlign w:val="center"/>
            <w:hideMark/>
          </w:tcPr>
          <w:p w14:paraId="5D37289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textDirection w:val="btLr"/>
            <w:vAlign w:val="center"/>
            <w:hideMark/>
          </w:tcPr>
          <w:p w14:paraId="281D98E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EJECUCIÓN </w:t>
            </w:r>
          </w:p>
        </w:tc>
        <w:tc>
          <w:tcPr>
            <w:tcW w:w="280" w:type="dxa"/>
            <w:tcBorders>
              <w:top w:val="single" w:sz="4" w:space="0" w:color="auto"/>
              <w:left w:val="nil"/>
              <w:bottom w:val="single" w:sz="4" w:space="0" w:color="auto"/>
              <w:right w:val="single" w:sz="4" w:space="0" w:color="auto"/>
            </w:tcBorders>
            <w:textDirection w:val="btLr"/>
            <w:vAlign w:val="center"/>
            <w:hideMark/>
          </w:tcPr>
          <w:p w14:paraId="1280950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hideMark/>
          </w:tcPr>
          <w:p w14:paraId="69E26B69"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INCONSISTENCIAS ENTRE EL SERVICIO PRESTADO Y LO REQUERIDO EN LAS ESPECIFICACIONES TÉCNICAS ESTABLECIDAS EN EL PROCESO DE CONTRATACIÓN  </w:t>
            </w:r>
          </w:p>
        </w:tc>
        <w:tc>
          <w:tcPr>
            <w:tcW w:w="1567" w:type="dxa"/>
            <w:tcBorders>
              <w:top w:val="single" w:sz="4" w:space="0" w:color="auto"/>
              <w:left w:val="nil"/>
              <w:bottom w:val="single" w:sz="4" w:space="0" w:color="auto"/>
              <w:right w:val="single" w:sz="4" w:space="0" w:color="auto"/>
            </w:tcBorders>
            <w:vAlign w:val="center"/>
            <w:hideMark/>
          </w:tcPr>
          <w:p w14:paraId="2E3F7FA0"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CUMPLIMIENTO DEL OBJETO DEL PROCESO</w:t>
            </w:r>
          </w:p>
        </w:tc>
        <w:tc>
          <w:tcPr>
            <w:tcW w:w="289" w:type="dxa"/>
            <w:tcBorders>
              <w:top w:val="single" w:sz="4" w:space="0" w:color="auto"/>
              <w:left w:val="nil"/>
              <w:bottom w:val="single" w:sz="4" w:space="0" w:color="auto"/>
              <w:right w:val="single" w:sz="4" w:space="0" w:color="auto"/>
            </w:tcBorders>
            <w:textDirection w:val="btLr"/>
            <w:vAlign w:val="center"/>
            <w:hideMark/>
          </w:tcPr>
          <w:p w14:paraId="550FE6D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hideMark/>
          </w:tcPr>
          <w:p w14:paraId="5E182F3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hideMark/>
          </w:tcPr>
          <w:p w14:paraId="60D7E15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textDirection w:val="btLr"/>
            <w:vAlign w:val="center"/>
            <w:hideMark/>
          </w:tcPr>
          <w:p w14:paraId="54EBAAD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textDirection w:val="btLr"/>
            <w:vAlign w:val="center"/>
            <w:hideMark/>
          </w:tcPr>
          <w:p w14:paraId="70056F0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hideMark/>
          </w:tcPr>
          <w:p w14:paraId="1B80CACA"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EVITAR EL RIESGO/ SE DEBERÁ REALIZAR EL SEGUIMIENTO PERMANENTE POR PARTE DEL SUPERVISOR DEL CONTRATO DANDO CUMPLIMIENTO A LO REQUERIDO EN LAS ESPECIFICACIONES TÉCNICAS REQUERIDAS EN EL CONTRATO.</w:t>
            </w:r>
          </w:p>
        </w:tc>
        <w:tc>
          <w:tcPr>
            <w:tcW w:w="289" w:type="dxa"/>
            <w:tcBorders>
              <w:top w:val="single" w:sz="4" w:space="0" w:color="auto"/>
              <w:left w:val="nil"/>
              <w:bottom w:val="single" w:sz="4" w:space="0" w:color="auto"/>
              <w:right w:val="single" w:sz="4" w:space="0" w:color="auto"/>
            </w:tcBorders>
            <w:textDirection w:val="btLr"/>
            <w:vAlign w:val="center"/>
            <w:hideMark/>
          </w:tcPr>
          <w:p w14:paraId="36F0753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41CE4E1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hideMark/>
          </w:tcPr>
          <w:p w14:paraId="2295E92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6C1D294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textDirection w:val="btLr"/>
            <w:vAlign w:val="center"/>
            <w:hideMark/>
          </w:tcPr>
          <w:p w14:paraId="35C5223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hideMark/>
          </w:tcPr>
          <w:p w14:paraId="66BDA1D1"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SUPERVISOR</w:t>
            </w:r>
          </w:p>
        </w:tc>
        <w:tc>
          <w:tcPr>
            <w:tcW w:w="965" w:type="dxa"/>
            <w:tcBorders>
              <w:top w:val="single" w:sz="4" w:space="0" w:color="auto"/>
              <w:left w:val="nil"/>
              <w:bottom w:val="single" w:sz="4" w:space="0" w:color="auto"/>
              <w:right w:val="single" w:sz="4" w:space="0" w:color="auto"/>
            </w:tcBorders>
            <w:textDirection w:val="btLr"/>
            <w:vAlign w:val="center"/>
            <w:hideMark/>
          </w:tcPr>
          <w:p w14:paraId="13F5BDF9"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APROBACIÓN DE LA GARANTÍA ÚNICA</w:t>
            </w:r>
          </w:p>
        </w:tc>
        <w:tc>
          <w:tcPr>
            <w:tcW w:w="643" w:type="dxa"/>
            <w:tcBorders>
              <w:top w:val="single" w:sz="4" w:space="0" w:color="auto"/>
              <w:left w:val="nil"/>
              <w:bottom w:val="single" w:sz="4" w:space="0" w:color="auto"/>
              <w:right w:val="single" w:sz="4" w:space="0" w:color="auto"/>
            </w:tcBorders>
            <w:textDirection w:val="btLr"/>
            <w:vAlign w:val="center"/>
            <w:hideMark/>
          </w:tcPr>
          <w:p w14:paraId="5585B446"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hideMark/>
          </w:tcPr>
          <w:p w14:paraId="0561D1D3"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COMUNICACIÓN OFICIAL AL ORDENADOR DEL GASTO </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14BB50D0"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CUANDO OCURRA</w:t>
            </w:r>
          </w:p>
        </w:tc>
      </w:tr>
      <w:tr w:rsidR="004023C1" w:rsidRPr="003159C6" w14:paraId="47F61FD6"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41FD18FB"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3</w:t>
            </w:r>
          </w:p>
        </w:tc>
        <w:tc>
          <w:tcPr>
            <w:tcW w:w="288" w:type="dxa"/>
            <w:tcBorders>
              <w:top w:val="single" w:sz="4" w:space="0" w:color="auto"/>
              <w:left w:val="nil"/>
              <w:bottom w:val="single" w:sz="4" w:space="0" w:color="auto"/>
              <w:right w:val="single" w:sz="4" w:space="0" w:color="auto"/>
            </w:tcBorders>
            <w:noWrap/>
            <w:textDirection w:val="btLr"/>
            <w:vAlign w:val="center"/>
            <w:hideMark/>
          </w:tcPr>
          <w:p w14:paraId="25B42F2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0C828A9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070BBA5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EJECUCIÓN </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67F9771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hideMark/>
          </w:tcPr>
          <w:p w14:paraId="685BCB55"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PÉRDIDA EN EL PROCESO DE ENTREGA DE LOS VEHÍCULOS POSTERIOR AL MANTENIMIENTO</w:t>
            </w:r>
          </w:p>
        </w:tc>
        <w:tc>
          <w:tcPr>
            <w:tcW w:w="1567" w:type="dxa"/>
            <w:tcBorders>
              <w:top w:val="single" w:sz="4" w:space="0" w:color="auto"/>
              <w:left w:val="nil"/>
              <w:bottom w:val="single" w:sz="4" w:space="0" w:color="auto"/>
              <w:right w:val="single" w:sz="4" w:space="0" w:color="auto"/>
            </w:tcBorders>
            <w:vAlign w:val="center"/>
            <w:hideMark/>
          </w:tcPr>
          <w:p w14:paraId="24946B60"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CUMPLIMIENTO DEL OBJETO DEL PROCESO</w:t>
            </w:r>
          </w:p>
        </w:tc>
        <w:tc>
          <w:tcPr>
            <w:tcW w:w="289" w:type="dxa"/>
            <w:tcBorders>
              <w:top w:val="single" w:sz="4" w:space="0" w:color="auto"/>
              <w:left w:val="nil"/>
              <w:bottom w:val="single" w:sz="4" w:space="0" w:color="auto"/>
              <w:right w:val="single" w:sz="4" w:space="0" w:color="auto"/>
            </w:tcBorders>
            <w:textDirection w:val="btLr"/>
            <w:vAlign w:val="center"/>
            <w:hideMark/>
          </w:tcPr>
          <w:p w14:paraId="6CE8002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1B5A3CB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6FD932F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noWrap/>
            <w:textDirection w:val="btLr"/>
            <w:vAlign w:val="center"/>
            <w:hideMark/>
          </w:tcPr>
          <w:p w14:paraId="7A84334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hideMark/>
          </w:tcPr>
          <w:p w14:paraId="3CB0CC3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noWrap/>
            <w:vAlign w:val="center"/>
            <w:hideMark/>
          </w:tcPr>
          <w:p w14:paraId="65983412"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TRANSPORTE Y PARQUEOS CON SEGUROS A CARGO DEL CONTRATISTA, PARA LO CUAL DEBERÁ PREVER LOS COSTOS Y PÓLIZAS REQUERIDAS PARA LA ENTREGA OPORTUNA Y TRANSPORTE DE LOS VEHICULOS.</w:t>
            </w:r>
          </w:p>
        </w:tc>
        <w:tc>
          <w:tcPr>
            <w:tcW w:w="289" w:type="dxa"/>
            <w:tcBorders>
              <w:top w:val="single" w:sz="4" w:space="0" w:color="auto"/>
              <w:left w:val="nil"/>
              <w:bottom w:val="single" w:sz="4" w:space="0" w:color="auto"/>
              <w:right w:val="single" w:sz="4" w:space="0" w:color="auto"/>
            </w:tcBorders>
            <w:textDirection w:val="btLr"/>
            <w:vAlign w:val="center"/>
            <w:hideMark/>
          </w:tcPr>
          <w:p w14:paraId="1B1296A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332AE8D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hideMark/>
          </w:tcPr>
          <w:p w14:paraId="1032C42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069C4D1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hideMark/>
          </w:tcPr>
          <w:p w14:paraId="3546FA7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hideMark/>
          </w:tcPr>
          <w:p w14:paraId="7F02C7FE"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hideMark/>
          </w:tcPr>
          <w:p w14:paraId="28BF60A6"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APROBACIÓN DE LA GARANTÍA ÚNICA</w:t>
            </w:r>
          </w:p>
        </w:tc>
        <w:tc>
          <w:tcPr>
            <w:tcW w:w="643" w:type="dxa"/>
            <w:tcBorders>
              <w:top w:val="single" w:sz="4" w:space="0" w:color="auto"/>
              <w:left w:val="nil"/>
              <w:bottom w:val="single" w:sz="4" w:space="0" w:color="auto"/>
              <w:right w:val="single" w:sz="4" w:space="0" w:color="auto"/>
            </w:tcBorders>
            <w:textDirection w:val="btLr"/>
            <w:vAlign w:val="center"/>
            <w:hideMark/>
          </w:tcPr>
          <w:p w14:paraId="50EB8011"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RECIBIDO A SATISFACCIÓN SERVICIO</w:t>
            </w:r>
          </w:p>
        </w:tc>
        <w:tc>
          <w:tcPr>
            <w:tcW w:w="643" w:type="dxa"/>
            <w:tcBorders>
              <w:top w:val="single" w:sz="4" w:space="0" w:color="auto"/>
              <w:left w:val="nil"/>
              <w:bottom w:val="single" w:sz="4" w:space="0" w:color="auto"/>
              <w:right w:val="single" w:sz="4" w:space="0" w:color="auto"/>
            </w:tcBorders>
            <w:textDirection w:val="btLr"/>
            <w:vAlign w:val="center"/>
            <w:hideMark/>
          </w:tcPr>
          <w:p w14:paraId="759CFC1E"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INFORMES DE SUPERVISIÓN</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2280F2F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PERMANENTE</w:t>
            </w:r>
          </w:p>
        </w:tc>
      </w:tr>
      <w:tr w:rsidR="004023C1" w:rsidRPr="003159C6" w14:paraId="4CD629B2"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4830255D"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4</w:t>
            </w:r>
          </w:p>
        </w:tc>
        <w:tc>
          <w:tcPr>
            <w:tcW w:w="288" w:type="dxa"/>
            <w:tcBorders>
              <w:top w:val="single" w:sz="4" w:space="0" w:color="auto"/>
              <w:left w:val="nil"/>
              <w:bottom w:val="single" w:sz="4" w:space="0" w:color="auto"/>
              <w:right w:val="single" w:sz="4" w:space="0" w:color="auto"/>
            </w:tcBorders>
            <w:noWrap/>
            <w:textDirection w:val="btLr"/>
            <w:vAlign w:val="center"/>
            <w:hideMark/>
          </w:tcPr>
          <w:p w14:paraId="7A164BB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4463405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2EA703B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58468EB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hideMark/>
          </w:tcPr>
          <w:p w14:paraId="25DD2F3D"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LA NO ENTREGA DE LOS VEHÍCULOS POSTERIOR AL MANTENIMIENTO DEBIDO A PROBLEMAS EN LA IMPORTACIÓN DE REPUESTOS.</w:t>
            </w:r>
          </w:p>
        </w:tc>
        <w:tc>
          <w:tcPr>
            <w:tcW w:w="1567" w:type="dxa"/>
            <w:tcBorders>
              <w:top w:val="single" w:sz="4" w:space="0" w:color="auto"/>
              <w:left w:val="nil"/>
              <w:bottom w:val="single" w:sz="4" w:space="0" w:color="auto"/>
              <w:right w:val="single" w:sz="4" w:space="0" w:color="auto"/>
            </w:tcBorders>
            <w:vAlign w:val="center"/>
            <w:hideMark/>
          </w:tcPr>
          <w:p w14:paraId="3169F234"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SE SATISFACE LA NECESIDAD EXISTENTE EN LA INSTITUCIÓN</w:t>
            </w:r>
          </w:p>
        </w:tc>
        <w:tc>
          <w:tcPr>
            <w:tcW w:w="289" w:type="dxa"/>
            <w:tcBorders>
              <w:top w:val="single" w:sz="4" w:space="0" w:color="auto"/>
              <w:left w:val="nil"/>
              <w:bottom w:val="single" w:sz="4" w:space="0" w:color="auto"/>
              <w:right w:val="single" w:sz="4" w:space="0" w:color="auto"/>
            </w:tcBorders>
            <w:textDirection w:val="btLr"/>
            <w:vAlign w:val="center"/>
            <w:hideMark/>
          </w:tcPr>
          <w:p w14:paraId="487D93D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149CE4D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hideMark/>
          </w:tcPr>
          <w:p w14:paraId="6202CD4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noWrap/>
            <w:textDirection w:val="btLr"/>
            <w:vAlign w:val="center"/>
            <w:hideMark/>
          </w:tcPr>
          <w:p w14:paraId="20896B0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hideMark/>
          </w:tcPr>
          <w:p w14:paraId="52DC477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noWrap/>
            <w:vAlign w:val="center"/>
            <w:hideMark/>
          </w:tcPr>
          <w:p w14:paraId="67AE31C3"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/EL CONTRATISTA REALIZARA EL SEGUIMIENTO A LOS TRÁMITES DE IMPORTACIÓN, CON EL FIN CUMPLAN CON EL SERVICIO REQUERIDO POR LA ENTIDAD EN EL PLAZO DE EJECUCIÓN PACTADO.</w:t>
            </w:r>
          </w:p>
        </w:tc>
        <w:tc>
          <w:tcPr>
            <w:tcW w:w="289" w:type="dxa"/>
            <w:tcBorders>
              <w:top w:val="single" w:sz="4" w:space="0" w:color="auto"/>
              <w:left w:val="nil"/>
              <w:bottom w:val="single" w:sz="4" w:space="0" w:color="auto"/>
              <w:right w:val="single" w:sz="4" w:space="0" w:color="auto"/>
            </w:tcBorders>
            <w:textDirection w:val="btLr"/>
            <w:vAlign w:val="center"/>
            <w:hideMark/>
          </w:tcPr>
          <w:p w14:paraId="20B7F30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4BF2868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hideMark/>
          </w:tcPr>
          <w:p w14:paraId="321F5A4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77D75E4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hideMark/>
          </w:tcPr>
          <w:p w14:paraId="1C49FAF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hideMark/>
          </w:tcPr>
          <w:p w14:paraId="5D2D3F07"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SUPERVISOR DEL CONTRATO</w:t>
            </w:r>
          </w:p>
        </w:tc>
        <w:tc>
          <w:tcPr>
            <w:tcW w:w="965" w:type="dxa"/>
            <w:tcBorders>
              <w:top w:val="single" w:sz="4" w:space="0" w:color="auto"/>
              <w:left w:val="nil"/>
              <w:bottom w:val="single" w:sz="4" w:space="0" w:color="auto"/>
              <w:right w:val="single" w:sz="4" w:space="0" w:color="auto"/>
            </w:tcBorders>
            <w:textDirection w:val="btLr"/>
            <w:vAlign w:val="center"/>
            <w:hideMark/>
          </w:tcPr>
          <w:p w14:paraId="2BD7C7F6"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APROBACIÓN GARANTÍA ÚNICA </w:t>
            </w:r>
          </w:p>
        </w:tc>
        <w:tc>
          <w:tcPr>
            <w:tcW w:w="643" w:type="dxa"/>
            <w:tcBorders>
              <w:top w:val="single" w:sz="4" w:space="0" w:color="auto"/>
              <w:left w:val="nil"/>
              <w:bottom w:val="single" w:sz="4" w:space="0" w:color="auto"/>
              <w:right w:val="single" w:sz="4" w:space="0" w:color="auto"/>
            </w:tcBorders>
            <w:textDirection w:val="btLr"/>
            <w:vAlign w:val="center"/>
            <w:hideMark/>
          </w:tcPr>
          <w:p w14:paraId="101EE8BC"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RECIBIDO A SATISFACCIÓN BIEN</w:t>
            </w:r>
          </w:p>
        </w:tc>
        <w:tc>
          <w:tcPr>
            <w:tcW w:w="643" w:type="dxa"/>
            <w:tcBorders>
              <w:top w:val="single" w:sz="4" w:space="0" w:color="auto"/>
              <w:left w:val="nil"/>
              <w:bottom w:val="single" w:sz="4" w:space="0" w:color="auto"/>
              <w:right w:val="single" w:sz="4" w:space="0" w:color="auto"/>
            </w:tcBorders>
            <w:textDirection w:val="btLr"/>
            <w:vAlign w:val="center"/>
            <w:hideMark/>
          </w:tcPr>
          <w:p w14:paraId="0CD328E6"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1BD4C6A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CUANDO OCURRA EL EVENTO</w:t>
            </w:r>
          </w:p>
        </w:tc>
      </w:tr>
      <w:tr w:rsidR="004023C1" w:rsidRPr="003159C6" w14:paraId="1B975DFA"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hideMark/>
          </w:tcPr>
          <w:p w14:paraId="4F0A6582"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5</w:t>
            </w:r>
          </w:p>
        </w:tc>
        <w:tc>
          <w:tcPr>
            <w:tcW w:w="288" w:type="dxa"/>
            <w:tcBorders>
              <w:top w:val="single" w:sz="4" w:space="0" w:color="auto"/>
              <w:left w:val="nil"/>
              <w:bottom w:val="single" w:sz="4" w:space="0" w:color="auto"/>
              <w:right w:val="single" w:sz="4" w:space="0" w:color="auto"/>
            </w:tcBorders>
            <w:noWrap/>
            <w:textDirection w:val="btLr"/>
            <w:vAlign w:val="center"/>
            <w:hideMark/>
          </w:tcPr>
          <w:p w14:paraId="5CE50FE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5A9F1A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24D80CE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0F73AC7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ECONÓMICO</w:t>
            </w:r>
          </w:p>
        </w:tc>
        <w:tc>
          <w:tcPr>
            <w:tcW w:w="1809" w:type="dxa"/>
            <w:tcBorders>
              <w:top w:val="single" w:sz="4" w:space="0" w:color="auto"/>
              <w:left w:val="nil"/>
              <w:bottom w:val="single" w:sz="4" w:space="0" w:color="auto"/>
              <w:right w:val="single" w:sz="4" w:space="0" w:color="auto"/>
            </w:tcBorders>
            <w:vAlign w:val="center"/>
            <w:hideMark/>
          </w:tcPr>
          <w:p w14:paraId="63AD4EEA"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AUMENTO DE PRECIOS DE LAS TARIFAS DEL MERCADO DERIVADOS DE LA FLUCTUACIÓN DE LA TASA DE CAMBIO</w:t>
            </w:r>
          </w:p>
        </w:tc>
        <w:tc>
          <w:tcPr>
            <w:tcW w:w="1567" w:type="dxa"/>
            <w:tcBorders>
              <w:top w:val="single" w:sz="4" w:space="0" w:color="auto"/>
              <w:left w:val="nil"/>
              <w:bottom w:val="single" w:sz="4" w:space="0" w:color="auto"/>
              <w:right w:val="single" w:sz="4" w:space="0" w:color="auto"/>
            </w:tcBorders>
            <w:vAlign w:val="center"/>
            <w:hideMark/>
          </w:tcPr>
          <w:p w14:paraId="0AB94B7D"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AFECTE O ALTERE EL EQUILIBRIO ECONÓMICO </w:t>
            </w:r>
          </w:p>
        </w:tc>
        <w:tc>
          <w:tcPr>
            <w:tcW w:w="289" w:type="dxa"/>
            <w:tcBorders>
              <w:top w:val="single" w:sz="4" w:space="0" w:color="auto"/>
              <w:left w:val="nil"/>
              <w:bottom w:val="single" w:sz="4" w:space="0" w:color="auto"/>
              <w:right w:val="single" w:sz="4" w:space="0" w:color="auto"/>
            </w:tcBorders>
            <w:textDirection w:val="btLr"/>
            <w:vAlign w:val="center"/>
            <w:hideMark/>
          </w:tcPr>
          <w:p w14:paraId="0191C42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501E68B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hideMark/>
          </w:tcPr>
          <w:p w14:paraId="39A484A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noWrap/>
            <w:textDirection w:val="btLr"/>
            <w:vAlign w:val="center"/>
            <w:hideMark/>
          </w:tcPr>
          <w:p w14:paraId="778110B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hideMark/>
          </w:tcPr>
          <w:p w14:paraId="2D6B42D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hideMark/>
          </w:tcPr>
          <w:p w14:paraId="06EF8CB8"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EL</w:t>
            </w:r>
            <w:r w:rsidRPr="003159C6">
              <w:rPr>
                <w:rFonts w:ascii="Arial" w:eastAsiaTheme="minorHAnsi" w:hAnsi="Arial" w:cs="Arial"/>
                <w:sz w:val="12"/>
                <w:szCs w:val="12"/>
                <w:lang w:eastAsia="es-CO"/>
              </w:rPr>
              <w:br/>
              <w:t>CONTRATISTA DEBERÁ PREVER ESTA</w:t>
            </w:r>
            <w:r w:rsidRPr="003159C6">
              <w:rPr>
                <w:rFonts w:ascii="Arial" w:eastAsiaTheme="minorHAnsi" w:hAnsi="Arial" w:cs="Arial"/>
                <w:sz w:val="12"/>
                <w:szCs w:val="12"/>
                <w:lang w:eastAsia="es-CO"/>
              </w:rPr>
              <w:br/>
              <w:t>SITUACIÓN Y EN CASO DE</w:t>
            </w:r>
            <w:r w:rsidRPr="003159C6">
              <w:rPr>
                <w:rFonts w:ascii="Arial" w:eastAsiaTheme="minorHAnsi" w:hAnsi="Arial" w:cs="Arial"/>
                <w:sz w:val="12"/>
                <w:szCs w:val="12"/>
                <w:lang w:eastAsia="es-CO"/>
              </w:rPr>
              <w:br/>
              <w:t>PRESENTARSE ASUMIRÁ LOS COSTOS</w:t>
            </w:r>
            <w:r w:rsidRPr="003159C6">
              <w:rPr>
                <w:rFonts w:ascii="Arial" w:eastAsiaTheme="minorHAnsi" w:hAnsi="Arial" w:cs="Arial"/>
                <w:sz w:val="12"/>
                <w:szCs w:val="12"/>
                <w:lang w:eastAsia="es-CO"/>
              </w:rPr>
              <w:br/>
              <w:t>FINANCIEROS QUE ELLOS LE</w:t>
            </w:r>
            <w:r w:rsidRPr="003159C6">
              <w:rPr>
                <w:rFonts w:ascii="Arial" w:eastAsiaTheme="minorHAnsi" w:hAnsi="Arial" w:cs="Arial"/>
                <w:sz w:val="12"/>
                <w:szCs w:val="12"/>
                <w:lang w:eastAsia="es-CO"/>
              </w:rPr>
              <w:br/>
              <w:t>REPRESENTEN</w:t>
            </w:r>
          </w:p>
        </w:tc>
        <w:tc>
          <w:tcPr>
            <w:tcW w:w="289" w:type="dxa"/>
            <w:tcBorders>
              <w:top w:val="single" w:sz="4" w:space="0" w:color="auto"/>
              <w:left w:val="nil"/>
              <w:bottom w:val="single" w:sz="4" w:space="0" w:color="auto"/>
              <w:right w:val="single" w:sz="4" w:space="0" w:color="auto"/>
            </w:tcBorders>
            <w:textDirection w:val="btLr"/>
            <w:vAlign w:val="center"/>
            <w:hideMark/>
          </w:tcPr>
          <w:p w14:paraId="2EF6302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hideMark/>
          </w:tcPr>
          <w:p w14:paraId="35A33D8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hideMark/>
          </w:tcPr>
          <w:p w14:paraId="527C8F0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hideMark/>
          </w:tcPr>
          <w:p w14:paraId="0F87ECB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hideMark/>
          </w:tcPr>
          <w:p w14:paraId="6C90F4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hideMark/>
          </w:tcPr>
          <w:p w14:paraId="10104C9D"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hideMark/>
          </w:tcPr>
          <w:p w14:paraId="5C57DEE7"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ADJUDICACIÓN DEL CONTRATO</w:t>
            </w:r>
          </w:p>
        </w:tc>
        <w:tc>
          <w:tcPr>
            <w:tcW w:w="643" w:type="dxa"/>
            <w:tcBorders>
              <w:top w:val="single" w:sz="4" w:space="0" w:color="auto"/>
              <w:left w:val="nil"/>
              <w:bottom w:val="single" w:sz="4" w:space="0" w:color="auto"/>
              <w:right w:val="single" w:sz="4" w:space="0" w:color="auto"/>
            </w:tcBorders>
            <w:textDirection w:val="btLr"/>
            <w:vAlign w:val="center"/>
            <w:hideMark/>
          </w:tcPr>
          <w:p w14:paraId="320F22C7"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hideMark/>
          </w:tcPr>
          <w:p w14:paraId="09B6047D"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PROPUESTA ECONÓMICA</w:t>
            </w:r>
          </w:p>
        </w:tc>
        <w:tc>
          <w:tcPr>
            <w:tcW w:w="563" w:type="dxa"/>
            <w:gridSpan w:val="2"/>
            <w:tcBorders>
              <w:top w:val="single" w:sz="4" w:space="0" w:color="auto"/>
              <w:left w:val="nil"/>
              <w:bottom w:val="single" w:sz="4" w:space="0" w:color="auto"/>
              <w:right w:val="single" w:sz="4" w:space="0" w:color="auto"/>
            </w:tcBorders>
            <w:textDirection w:val="btLr"/>
            <w:vAlign w:val="center"/>
            <w:hideMark/>
          </w:tcPr>
          <w:p w14:paraId="26D6DAD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PERMANENTE</w:t>
            </w:r>
          </w:p>
        </w:tc>
      </w:tr>
      <w:tr w:rsidR="004023C1" w:rsidRPr="003159C6" w14:paraId="51E60F2D"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18FD05CE"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lastRenderedPageBreak/>
              <w:t>6</w:t>
            </w:r>
          </w:p>
        </w:tc>
        <w:tc>
          <w:tcPr>
            <w:tcW w:w="288" w:type="dxa"/>
            <w:tcBorders>
              <w:top w:val="single" w:sz="4" w:space="0" w:color="auto"/>
              <w:left w:val="nil"/>
              <w:bottom w:val="single" w:sz="4" w:space="0" w:color="auto"/>
              <w:right w:val="single" w:sz="4" w:space="0" w:color="auto"/>
            </w:tcBorders>
            <w:noWrap/>
            <w:textDirection w:val="btLr"/>
            <w:vAlign w:val="center"/>
          </w:tcPr>
          <w:p w14:paraId="3DD47C5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1BB2DA8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tcPr>
          <w:p w14:paraId="3776BE2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616A4FE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ECONÓMICO</w:t>
            </w:r>
          </w:p>
        </w:tc>
        <w:tc>
          <w:tcPr>
            <w:tcW w:w="1809" w:type="dxa"/>
            <w:tcBorders>
              <w:top w:val="single" w:sz="4" w:space="0" w:color="auto"/>
              <w:left w:val="nil"/>
              <w:bottom w:val="single" w:sz="4" w:space="0" w:color="auto"/>
              <w:right w:val="single" w:sz="4" w:space="0" w:color="auto"/>
            </w:tcBorders>
            <w:vAlign w:val="center"/>
          </w:tcPr>
          <w:p w14:paraId="46879041"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QUE NO SE REALICE LA ADECUADA DISPOSICIÓN FINAL DE LOS ELEMENTOS SUSTITUIDOS CONFORME LO ESTABLECIDO POR LEY</w:t>
            </w:r>
          </w:p>
        </w:tc>
        <w:tc>
          <w:tcPr>
            <w:tcW w:w="1567" w:type="dxa"/>
            <w:tcBorders>
              <w:top w:val="single" w:sz="4" w:space="0" w:color="auto"/>
              <w:left w:val="nil"/>
              <w:bottom w:val="single" w:sz="4" w:space="0" w:color="auto"/>
              <w:right w:val="single" w:sz="4" w:space="0" w:color="auto"/>
            </w:tcBorders>
            <w:vAlign w:val="center"/>
          </w:tcPr>
          <w:p w14:paraId="59B5F0D1"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DAÑO DEL MEDIO AMBIENTE POR NO REALIZAR UNA DISPOSICIÓN FINAL ADECUADA</w:t>
            </w:r>
          </w:p>
        </w:tc>
        <w:tc>
          <w:tcPr>
            <w:tcW w:w="289" w:type="dxa"/>
            <w:tcBorders>
              <w:top w:val="single" w:sz="4" w:space="0" w:color="auto"/>
              <w:left w:val="nil"/>
              <w:bottom w:val="single" w:sz="4" w:space="0" w:color="auto"/>
              <w:right w:val="single" w:sz="4" w:space="0" w:color="auto"/>
            </w:tcBorders>
            <w:textDirection w:val="btLr"/>
            <w:vAlign w:val="center"/>
          </w:tcPr>
          <w:p w14:paraId="33E46EA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5D759F4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046C8A3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noWrap/>
            <w:textDirection w:val="btLr"/>
            <w:vAlign w:val="center"/>
          </w:tcPr>
          <w:p w14:paraId="52FF198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tcPr>
          <w:p w14:paraId="1F8316B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030AB5E3"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289" w:type="dxa"/>
            <w:tcBorders>
              <w:top w:val="single" w:sz="4" w:space="0" w:color="auto"/>
              <w:left w:val="nil"/>
              <w:bottom w:val="single" w:sz="4" w:space="0" w:color="auto"/>
              <w:right w:val="single" w:sz="4" w:space="0" w:color="auto"/>
            </w:tcBorders>
            <w:textDirection w:val="btLr"/>
            <w:vAlign w:val="center"/>
          </w:tcPr>
          <w:p w14:paraId="4CF0654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3D6B691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tcPr>
          <w:p w14:paraId="5CAC26B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5357437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55C4943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71769CE1"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tcPr>
          <w:p w14:paraId="6E6D4598"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PRESENTACIÓN DE LA OFERTA</w:t>
            </w:r>
          </w:p>
        </w:tc>
        <w:tc>
          <w:tcPr>
            <w:tcW w:w="643" w:type="dxa"/>
            <w:tcBorders>
              <w:top w:val="single" w:sz="4" w:space="0" w:color="auto"/>
              <w:left w:val="nil"/>
              <w:bottom w:val="single" w:sz="4" w:space="0" w:color="auto"/>
              <w:right w:val="single" w:sz="4" w:space="0" w:color="auto"/>
            </w:tcBorders>
            <w:textDirection w:val="btLr"/>
            <w:vAlign w:val="center"/>
          </w:tcPr>
          <w:p w14:paraId="7113BAB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tcPr>
          <w:p w14:paraId="1CF02C32"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44DC48E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CUANDO OCURRA</w:t>
            </w:r>
          </w:p>
        </w:tc>
      </w:tr>
      <w:tr w:rsidR="004023C1" w:rsidRPr="003159C6" w14:paraId="35EEC8EB"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01E106D8"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7</w:t>
            </w:r>
          </w:p>
        </w:tc>
        <w:tc>
          <w:tcPr>
            <w:tcW w:w="288" w:type="dxa"/>
            <w:tcBorders>
              <w:top w:val="single" w:sz="4" w:space="0" w:color="auto"/>
              <w:left w:val="nil"/>
              <w:bottom w:val="single" w:sz="4" w:space="0" w:color="auto"/>
              <w:right w:val="single" w:sz="4" w:space="0" w:color="auto"/>
            </w:tcBorders>
            <w:noWrap/>
            <w:textDirection w:val="btLr"/>
            <w:vAlign w:val="center"/>
          </w:tcPr>
          <w:p w14:paraId="30D0499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41A4C7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tcPr>
          <w:p w14:paraId="6995DEC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35906DC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ECONÓMICO</w:t>
            </w:r>
          </w:p>
        </w:tc>
        <w:tc>
          <w:tcPr>
            <w:tcW w:w="1809" w:type="dxa"/>
            <w:tcBorders>
              <w:top w:val="single" w:sz="4" w:space="0" w:color="auto"/>
              <w:left w:val="nil"/>
              <w:bottom w:val="single" w:sz="4" w:space="0" w:color="auto"/>
              <w:right w:val="single" w:sz="4" w:space="0" w:color="auto"/>
            </w:tcBorders>
            <w:vAlign w:val="center"/>
          </w:tcPr>
          <w:p w14:paraId="00D0644E"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QUE LOS REPUESTOS SUMINISTRADOS NO SEAN GENUINOS DE LA MARCA RESPECTIVA</w:t>
            </w:r>
          </w:p>
        </w:tc>
        <w:tc>
          <w:tcPr>
            <w:tcW w:w="1567" w:type="dxa"/>
            <w:tcBorders>
              <w:top w:val="single" w:sz="4" w:space="0" w:color="auto"/>
              <w:left w:val="nil"/>
              <w:bottom w:val="single" w:sz="4" w:space="0" w:color="auto"/>
              <w:right w:val="single" w:sz="4" w:space="0" w:color="auto"/>
            </w:tcBorders>
            <w:vAlign w:val="center"/>
          </w:tcPr>
          <w:p w14:paraId="55A4C539"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NO SE GARANTICE LA CALIDAD DE LOS REPUESTOS SUMINISTRADOS Y SE AFECTE EL BUEN FUNCIONAMIENTO DE LOS VEHÍCULOS </w:t>
            </w:r>
          </w:p>
        </w:tc>
        <w:tc>
          <w:tcPr>
            <w:tcW w:w="289" w:type="dxa"/>
            <w:tcBorders>
              <w:top w:val="single" w:sz="4" w:space="0" w:color="auto"/>
              <w:left w:val="nil"/>
              <w:bottom w:val="single" w:sz="4" w:space="0" w:color="auto"/>
              <w:right w:val="single" w:sz="4" w:space="0" w:color="auto"/>
            </w:tcBorders>
            <w:textDirection w:val="btLr"/>
            <w:vAlign w:val="center"/>
          </w:tcPr>
          <w:p w14:paraId="2D2F011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7F49851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4283332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noWrap/>
            <w:textDirection w:val="btLr"/>
            <w:vAlign w:val="center"/>
          </w:tcPr>
          <w:p w14:paraId="3E4EEFD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tcPr>
          <w:p w14:paraId="755397D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22F50EAA"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EL CONTRATISTA DEBERÁ GARANTIZAR DESDE LA PRESENTACIÓN DE LA OFERTA QUE LOS REPUESTOS SUMINISTRADOS EN EL DESARROLLO DEL MANTENIMIENTO DE LOS VEHICULOS SON GENUINOS DE LA MARCA, DE ACUERDO LO REQUERIDO POR LA ENTIDAD EN LAS ESPECIFICACIONES TÉCNICAS MÍNIMAS</w:t>
            </w:r>
          </w:p>
        </w:tc>
        <w:tc>
          <w:tcPr>
            <w:tcW w:w="289" w:type="dxa"/>
            <w:tcBorders>
              <w:top w:val="single" w:sz="4" w:space="0" w:color="auto"/>
              <w:left w:val="nil"/>
              <w:bottom w:val="single" w:sz="4" w:space="0" w:color="auto"/>
              <w:right w:val="single" w:sz="4" w:space="0" w:color="auto"/>
            </w:tcBorders>
            <w:textDirection w:val="btLr"/>
            <w:vAlign w:val="center"/>
          </w:tcPr>
          <w:p w14:paraId="2E40577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7568438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tcPr>
          <w:p w14:paraId="3BF4517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26E6029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60FE5C2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19233E2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tcPr>
          <w:p w14:paraId="78155302"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PRESENTACIÓN DE LA OFERTA</w:t>
            </w:r>
          </w:p>
        </w:tc>
        <w:tc>
          <w:tcPr>
            <w:tcW w:w="643" w:type="dxa"/>
            <w:tcBorders>
              <w:top w:val="single" w:sz="4" w:space="0" w:color="auto"/>
              <w:left w:val="nil"/>
              <w:bottom w:val="single" w:sz="4" w:space="0" w:color="auto"/>
              <w:right w:val="single" w:sz="4" w:space="0" w:color="auto"/>
            </w:tcBorders>
            <w:textDirection w:val="btLr"/>
            <w:vAlign w:val="center"/>
          </w:tcPr>
          <w:p w14:paraId="651E6DE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tcPr>
          <w:p w14:paraId="5B6C4D8D"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64E8115B"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CUANDO OCURRA</w:t>
            </w:r>
          </w:p>
        </w:tc>
      </w:tr>
      <w:tr w:rsidR="004023C1" w:rsidRPr="003159C6" w14:paraId="63BF25BB"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249EB8B0"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8</w:t>
            </w:r>
          </w:p>
        </w:tc>
        <w:tc>
          <w:tcPr>
            <w:tcW w:w="288" w:type="dxa"/>
            <w:tcBorders>
              <w:top w:val="single" w:sz="4" w:space="0" w:color="auto"/>
              <w:left w:val="nil"/>
              <w:bottom w:val="single" w:sz="4" w:space="0" w:color="auto"/>
              <w:right w:val="single" w:sz="4" w:space="0" w:color="auto"/>
            </w:tcBorders>
            <w:noWrap/>
            <w:textDirection w:val="btLr"/>
            <w:vAlign w:val="center"/>
          </w:tcPr>
          <w:p w14:paraId="781FFF3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7E8DF10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EXTERNO </w:t>
            </w:r>
          </w:p>
        </w:tc>
        <w:tc>
          <w:tcPr>
            <w:tcW w:w="280" w:type="dxa"/>
            <w:tcBorders>
              <w:top w:val="single" w:sz="4" w:space="0" w:color="auto"/>
              <w:left w:val="nil"/>
              <w:bottom w:val="single" w:sz="4" w:space="0" w:color="auto"/>
              <w:right w:val="single" w:sz="4" w:space="0" w:color="auto"/>
            </w:tcBorders>
            <w:noWrap/>
            <w:textDirection w:val="btLr"/>
            <w:vAlign w:val="center"/>
          </w:tcPr>
          <w:p w14:paraId="2664D86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05CE1A0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ECONÓMICO</w:t>
            </w:r>
          </w:p>
        </w:tc>
        <w:tc>
          <w:tcPr>
            <w:tcW w:w="1809" w:type="dxa"/>
            <w:tcBorders>
              <w:top w:val="single" w:sz="4" w:space="0" w:color="auto"/>
              <w:left w:val="nil"/>
              <w:bottom w:val="single" w:sz="4" w:space="0" w:color="auto"/>
              <w:right w:val="single" w:sz="4" w:space="0" w:color="auto"/>
            </w:tcBorders>
            <w:vAlign w:val="center"/>
          </w:tcPr>
          <w:p w14:paraId="4EC8F34E"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DEMORA EN LA ATENCIÓN DE LOS VEHÍCULOS INSTITUCIONALES QUE REQUIEREN MANTENIMIENTO</w:t>
            </w:r>
          </w:p>
        </w:tc>
        <w:tc>
          <w:tcPr>
            <w:tcW w:w="1567" w:type="dxa"/>
            <w:tcBorders>
              <w:top w:val="single" w:sz="4" w:space="0" w:color="auto"/>
              <w:left w:val="nil"/>
              <w:bottom w:val="single" w:sz="4" w:space="0" w:color="auto"/>
              <w:right w:val="single" w:sz="4" w:space="0" w:color="auto"/>
            </w:tcBorders>
            <w:vAlign w:val="center"/>
          </w:tcPr>
          <w:p w14:paraId="0E2AC7BD"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SE GARANTICE PRIORIDAD EN LA ATENCIÓN A LOS VEHICULOS DE LA INSTITUCIÓN QUE REQUIEREN MANTENIMIENTO AFECTANDO EL SERVICIO POLICIAL</w:t>
            </w:r>
          </w:p>
        </w:tc>
        <w:tc>
          <w:tcPr>
            <w:tcW w:w="289" w:type="dxa"/>
            <w:tcBorders>
              <w:top w:val="single" w:sz="4" w:space="0" w:color="auto"/>
              <w:left w:val="nil"/>
              <w:bottom w:val="single" w:sz="4" w:space="0" w:color="auto"/>
              <w:right w:val="single" w:sz="4" w:space="0" w:color="auto"/>
            </w:tcBorders>
            <w:textDirection w:val="btLr"/>
            <w:vAlign w:val="center"/>
          </w:tcPr>
          <w:p w14:paraId="1A3D4D5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3CCBE3F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74F5FFE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5</w:t>
            </w:r>
          </w:p>
        </w:tc>
        <w:tc>
          <w:tcPr>
            <w:tcW w:w="289" w:type="dxa"/>
            <w:tcBorders>
              <w:top w:val="single" w:sz="4" w:space="0" w:color="auto"/>
              <w:left w:val="nil"/>
              <w:bottom w:val="single" w:sz="4" w:space="0" w:color="auto"/>
              <w:right w:val="single" w:sz="4" w:space="0" w:color="auto"/>
            </w:tcBorders>
            <w:noWrap/>
            <w:textDirection w:val="btLr"/>
            <w:vAlign w:val="center"/>
          </w:tcPr>
          <w:p w14:paraId="1C682EF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tcPr>
          <w:p w14:paraId="63DDB98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4C23520C"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EL CONTRATISTA DEBERÁ GARANTIZAR PRIORIDAD EN LA ATENCIÓN DE LOS VEHICULOS DE LA INSTITUCIÓN QUE LO REQUIERAN.</w:t>
            </w:r>
          </w:p>
        </w:tc>
        <w:tc>
          <w:tcPr>
            <w:tcW w:w="289" w:type="dxa"/>
            <w:tcBorders>
              <w:top w:val="single" w:sz="4" w:space="0" w:color="auto"/>
              <w:left w:val="nil"/>
              <w:bottom w:val="single" w:sz="4" w:space="0" w:color="auto"/>
              <w:right w:val="single" w:sz="4" w:space="0" w:color="auto"/>
            </w:tcBorders>
            <w:textDirection w:val="btLr"/>
            <w:vAlign w:val="center"/>
          </w:tcPr>
          <w:p w14:paraId="020F86A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28AE7F6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tcPr>
          <w:p w14:paraId="495A631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2B99586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34E2485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67FDAC95"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CONTRATISTA  </w:t>
            </w:r>
          </w:p>
        </w:tc>
        <w:tc>
          <w:tcPr>
            <w:tcW w:w="965" w:type="dxa"/>
            <w:tcBorders>
              <w:top w:val="single" w:sz="4" w:space="0" w:color="auto"/>
              <w:left w:val="nil"/>
              <w:bottom w:val="single" w:sz="4" w:space="0" w:color="auto"/>
              <w:right w:val="single" w:sz="4" w:space="0" w:color="auto"/>
            </w:tcBorders>
            <w:textDirection w:val="btLr"/>
            <w:vAlign w:val="center"/>
          </w:tcPr>
          <w:p w14:paraId="09D2C9D1"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PRESENTACIÓN DE LA OFERTA</w:t>
            </w:r>
          </w:p>
        </w:tc>
        <w:tc>
          <w:tcPr>
            <w:tcW w:w="643" w:type="dxa"/>
            <w:tcBorders>
              <w:top w:val="single" w:sz="4" w:space="0" w:color="auto"/>
              <w:left w:val="nil"/>
              <w:bottom w:val="single" w:sz="4" w:space="0" w:color="auto"/>
              <w:right w:val="single" w:sz="4" w:space="0" w:color="auto"/>
            </w:tcBorders>
            <w:textDirection w:val="btLr"/>
            <w:vAlign w:val="center"/>
          </w:tcPr>
          <w:p w14:paraId="769509CD"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TERMINACIÓN DEL CONTRATO</w:t>
            </w:r>
          </w:p>
        </w:tc>
        <w:tc>
          <w:tcPr>
            <w:tcW w:w="643" w:type="dxa"/>
            <w:tcBorders>
              <w:top w:val="single" w:sz="4" w:space="0" w:color="auto"/>
              <w:left w:val="nil"/>
              <w:bottom w:val="single" w:sz="4" w:space="0" w:color="auto"/>
              <w:right w:val="single" w:sz="4" w:space="0" w:color="auto"/>
            </w:tcBorders>
            <w:textDirection w:val="btLr"/>
            <w:vAlign w:val="center"/>
          </w:tcPr>
          <w:p w14:paraId="4EA5E420"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4D2D73C5"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CUANDO OCURRA</w:t>
            </w:r>
          </w:p>
        </w:tc>
      </w:tr>
      <w:tr w:rsidR="004023C1" w:rsidRPr="003159C6" w14:paraId="48833542"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3717569E"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9</w:t>
            </w:r>
          </w:p>
        </w:tc>
        <w:tc>
          <w:tcPr>
            <w:tcW w:w="288" w:type="dxa"/>
            <w:tcBorders>
              <w:top w:val="single" w:sz="4" w:space="0" w:color="auto"/>
              <w:left w:val="nil"/>
              <w:bottom w:val="single" w:sz="4" w:space="0" w:color="auto"/>
              <w:right w:val="single" w:sz="4" w:space="0" w:color="auto"/>
            </w:tcBorders>
            <w:noWrap/>
            <w:textDirection w:val="btLr"/>
            <w:vAlign w:val="center"/>
          </w:tcPr>
          <w:p w14:paraId="1562C38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08F369C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INTERNO</w:t>
            </w:r>
          </w:p>
        </w:tc>
        <w:tc>
          <w:tcPr>
            <w:tcW w:w="280" w:type="dxa"/>
            <w:tcBorders>
              <w:top w:val="single" w:sz="4" w:space="0" w:color="auto"/>
              <w:left w:val="nil"/>
              <w:bottom w:val="single" w:sz="4" w:space="0" w:color="auto"/>
              <w:right w:val="single" w:sz="4" w:space="0" w:color="auto"/>
            </w:tcBorders>
            <w:noWrap/>
            <w:textDirection w:val="btLr"/>
            <w:vAlign w:val="center"/>
          </w:tcPr>
          <w:p w14:paraId="7D2EEF4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0C9E892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tcPr>
          <w:p w14:paraId="38FF8716"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SE PRESENTEN OFERENTES</w:t>
            </w:r>
          </w:p>
        </w:tc>
        <w:tc>
          <w:tcPr>
            <w:tcW w:w="1567" w:type="dxa"/>
            <w:tcBorders>
              <w:top w:val="single" w:sz="4" w:space="0" w:color="auto"/>
              <w:left w:val="nil"/>
              <w:bottom w:val="single" w:sz="4" w:space="0" w:color="auto"/>
              <w:right w:val="single" w:sz="4" w:space="0" w:color="auto"/>
            </w:tcBorders>
            <w:vAlign w:val="center"/>
          </w:tcPr>
          <w:p w14:paraId="3DEE3780"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DECLARATORIA DESIERTO DEL PROCESO DE CONTRATACIÓN. INICIAR UN NUEVO PROCESO DE CONTRATACIÓN.</w:t>
            </w:r>
          </w:p>
        </w:tc>
        <w:tc>
          <w:tcPr>
            <w:tcW w:w="289" w:type="dxa"/>
            <w:tcBorders>
              <w:top w:val="single" w:sz="4" w:space="0" w:color="auto"/>
              <w:left w:val="nil"/>
              <w:bottom w:val="single" w:sz="4" w:space="0" w:color="auto"/>
              <w:right w:val="single" w:sz="4" w:space="0" w:color="auto"/>
            </w:tcBorders>
            <w:textDirection w:val="btLr"/>
            <w:vAlign w:val="center"/>
          </w:tcPr>
          <w:p w14:paraId="76D4018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3E4BF56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031179F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noWrap/>
            <w:textDirection w:val="btLr"/>
            <w:vAlign w:val="center"/>
          </w:tcPr>
          <w:p w14:paraId="50807F2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MENOR</w:t>
            </w:r>
          </w:p>
        </w:tc>
        <w:tc>
          <w:tcPr>
            <w:tcW w:w="472" w:type="dxa"/>
            <w:tcBorders>
              <w:top w:val="single" w:sz="4" w:space="0" w:color="auto"/>
              <w:left w:val="nil"/>
              <w:bottom w:val="single" w:sz="4" w:space="0" w:color="auto"/>
              <w:right w:val="single" w:sz="4" w:space="0" w:color="auto"/>
            </w:tcBorders>
            <w:noWrap/>
            <w:textDirection w:val="btLr"/>
            <w:vAlign w:val="center"/>
          </w:tcPr>
          <w:p w14:paraId="6C9BACA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ENTIDAD</w:t>
            </w:r>
          </w:p>
        </w:tc>
        <w:tc>
          <w:tcPr>
            <w:tcW w:w="1774" w:type="dxa"/>
            <w:tcBorders>
              <w:top w:val="single" w:sz="4" w:space="0" w:color="auto"/>
              <w:left w:val="nil"/>
              <w:bottom w:val="single" w:sz="4" w:space="0" w:color="auto"/>
              <w:right w:val="single" w:sz="4" w:space="0" w:color="auto"/>
            </w:tcBorders>
            <w:vAlign w:val="center"/>
          </w:tcPr>
          <w:p w14:paraId="2B3B6234"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REALIZAR UN ADECUADO ESTUDIO DE MERCADO Y LOS SECTORES DONDE SE VAN A INSTALAR LOS EQUIPOS.</w:t>
            </w:r>
          </w:p>
        </w:tc>
        <w:tc>
          <w:tcPr>
            <w:tcW w:w="289" w:type="dxa"/>
            <w:tcBorders>
              <w:top w:val="single" w:sz="4" w:space="0" w:color="auto"/>
              <w:left w:val="nil"/>
              <w:bottom w:val="single" w:sz="4" w:space="0" w:color="auto"/>
              <w:right w:val="single" w:sz="4" w:space="0" w:color="auto"/>
            </w:tcBorders>
            <w:textDirection w:val="btLr"/>
            <w:vAlign w:val="center"/>
          </w:tcPr>
          <w:p w14:paraId="20332F2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66A4788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528" w:type="dxa"/>
            <w:tcBorders>
              <w:top w:val="single" w:sz="4" w:space="0" w:color="auto"/>
              <w:left w:val="nil"/>
              <w:bottom w:val="single" w:sz="4" w:space="0" w:color="auto"/>
              <w:right w:val="single" w:sz="4" w:space="0" w:color="auto"/>
            </w:tcBorders>
            <w:textDirection w:val="btLr"/>
            <w:vAlign w:val="center"/>
          </w:tcPr>
          <w:p w14:paraId="4EAFD37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4A4F631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6298C59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19E1FF97"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ESTRUCTURADOR DEL PROCESO</w:t>
            </w:r>
          </w:p>
        </w:tc>
        <w:tc>
          <w:tcPr>
            <w:tcW w:w="965" w:type="dxa"/>
            <w:tcBorders>
              <w:top w:val="single" w:sz="4" w:space="0" w:color="auto"/>
              <w:left w:val="nil"/>
              <w:bottom w:val="single" w:sz="4" w:space="0" w:color="auto"/>
              <w:right w:val="single" w:sz="4" w:space="0" w:color="auto"/>
            </w:tcBorders>
            <w:textDirection w:val="btLr"/>
            <w:vAlign w:val="center"/>
          </w:tcPr>
          <w:p w14:paraId="0E16F862"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ESTUDIO DE MERCADO </w:t>
            </w:r>
          </w:p>
        </w:tc>
        <w:tc>
          <w:tcPr>
            <w:tcW w:w="643" w:type="dxa"/>
            <w:tcBorders>
              <w:top w:val="single" w:sz="4" w:space="0" w:color="auto"/>
              <w:left w:val="nil"/>
              <w:bottom w:val="single" w:sz="4" w:space="0" w:color="auto"/>
              <w:right w:val="single" w:sz="4" w:space="0" w:color="auto"/>
            </w:tcBorders>
            <w:textDirection w:val="btLr"/>
            <w:vAlign w:val="center"/>
          </w:tcPr>
          <w:p w14:paraId="224387BE"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ESTUDIO PREVIO</w:t>
            </w:r>
          </w:p>
        </w:tc>
        <w:tc>
          <w:tcPr>
            <w:tcW w:w="643" w:type="dxa"/>
            <w:tcBorders>
              <w:top w:val="single" w:sz="4" w:space="0" w:color="auto"/>
              <w:left w:val="nil"/>
              <w:bottom w:val="single" w:sz="4" w:space="0" w:color="auto"/>
              <w:right w:val="single" w:sz="4" w:space="0" w:color="auto"/>
            </w:tcBorders>
            <w:textDirection w:val="btLr"/>
            <w:vAlign w:val="center"/>
          </w:tcPr>
          <w:p w14:paraId="13BB4A16"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ESPECIFICACIONES TÉCNICAS DEL ESTUDIO PREVIO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1315DB1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UNA VEZ ESTUDIO PREVIO</w:t>
            </w:r>
          </w:p>
        </w:tc>
      </w:tr>
      <w:tr w:rsidR="004023C1" w:rsidRPr="003159C6" w14:paraId="605EBC64"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6C9F0362"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10</w:t>
            </w:r>
          </w:p>
        </w:tc>
        <w:tc>
          <w:tcPr>
            <w:tcW w:w="288" w:type="dxa"/>
            <w:tcBorders>
              <w:top w:val="single" w:sz="4" w:space="0" w:color="auto"/>
              <w:left w:val="nil"/>
              <w:bottom w:val="single" w:sz="4" w:space="0" w:color="auto"/>
              <w:right w:val="single" w:sz="4" w:space="0" w:color="auto"/>
            </w:tcBorders>
            <w:noWrap/>
            <w:textDirection w:val="btLr"/>
            <w:vAlign w:val="center"/>
          </w:tcPr>
          <w:p w14:paraId="2B51C1B6"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7A81276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EXTERNO</w:t>
            </w:r>
          </w:p>
        </w:tc>
        <w:tc>
          <w:tcPr>
            <w:tcW w:w="280" w:type="dxa"/>
            <w:tcBorders>
              <w:top w:val="single" w:sz="4" w:space="0" w:color="auto"/>
              <w:left w:val="nil"/>
              <w:bottom w:val="single" w:sz="4" w:space="0" w:color="auto"/>
              <w:right w:val="single" w:sz="4" w:space="0" w:color="auto"/>
            </w:tcBorders>
            <w:noWrap/>
            <w:textDirection w:val="btLr"/>
            <w:vAlign w:val="center"/>
          </w:tcPr>
          <w:p w14:paraId="47D079EC"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23E229E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tcPr>
          <w:p w14:paraId="366D59BB"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QUE EL CONTRATISTA NO CUMPLA CON LA RESERVA Y CONFIDENCIALIDAD DE LA INFORMACIÓN, SACANDO PROVECHO PROPIO O DE TERCEROS LA INFORMACIÓN PARA FINES DISTINTOS A LOS PREVISTOS EN EL CONTRATO.</w:t>
            </w:r>
          </w:p>
        </w:tc>
        <w:tc>
          <w:tcPr>
            <w:tcW w:w="1567" w:type="dxa"/>
            <w:tcBorders>
              <w:top w:val="single" w:sz="4" w:space="0" w:color="auto"/>
              <w:left w:val="nil"/>
              <w:bottom w:val="single" w:sz="4" w:space="0" w:color="auto"/>
              <w:right w:val="single" w:sz="4" w:space="0" w:color="auto"/>
            </w:tcBorders>
            <w:vAlign w:val="center"/>
          </w:tcPr>
          <w:p w14:paraId="1C182F3B"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FUGA O FILTRACIÓN DE LA INFORMACIÓN UTILIZADA POR PARTE DE LOS TÉCNICOS DISPUESTOS POR LA EMPRESA.</w:t>
            </w:r>
          </w:p>
        </w:tc>
        <w:tc>
          <w:tcPr>
            <w:tcW w:w="289" w:type="dxa"/>
            <w:tcBorders>
              <w:top w:val="single" w:sz="4" w:space="0" w:color="auto"/>
              <w:left w:val="nil"/>
              <w:bottom w:val="single" w:sz="4" w:space="0" w:color="auto"/>
              <w:right w:val="single" w:sz="4" w:space="0" w:color="auto"/>
            </w:tcBorders>
            <w:textDirection w:val="btLr"/>
            <w:vAlign w:val="center"/>
          </w:tcPr>
          <w:p w14:paraId="66D8AB2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212B8E6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1F03C47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6</w:t>
            </w:r>
          </w:p>
        </w:tc>
        <w:tc>
          <w:tcPr>
            <w:tcW w:w="289" w:type="dxa"/>
            <w:tcBorders>
              <w:top w:val="single" w:sz="4" w:space="0" w:color="auto"/>
              <w:left w:val="nil"/>
              <w:bottom w:val="single" w:sz="4" w:space="0" w:color="auto"/>
              <w:right w:val="single" w:sz="4" w:space="0" w:color="auto"/>
            </w:tcBorders>
            <w:noWrap/>
            <w:textDirection w:val="btLr"/>
            <w:vAlign w:val="center"/>
          </w:tcPr>
          <w:p w14:paraId="6E94CD0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ALTO</w:t>
            </w:r>
          </w:p>
        </w:tc>
        <w:tc>
          <w:tcPr>
            <w:tcW w:w="472" w:type="dxa"/>
            <w:tcBorders>
              <w:top w:val="single" w:sz="4" w:space="0" w:color="auto"/>
              <w:left w:val="nil"/>
              <w:bottom w:val="single" w:sz="4" w:space="0" w:color="auto"/>
              <w:right w:val="single" w:sz="4" w:space="0" w:color="auto"/>
            </w:tcBorders>
            <w:noWrap/>
            <w:textDirection w:val="btLr"/>
            <w:vAlign w:val="center"/>
          </w:tcPr>
          <w:p w14:paraId="5D8AE13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33EF8427"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EL CONTRATISTA DEBERÁ EXTENDER A SUS EMPLEADOS UN ACUERDO DE CONFIDENCIALIDAD DE LA INFORMACIÓN SUMINISTRADA.</w:t>
            </w:r>
          </w:p>
        </w:tc>
        <w:tc>
          <w:tcPr>
            <w:tcW w:w="289" w:type="dxa"/>
            <w:tcBorders>
              <w:top w:val="single" w:sz="4" w:space="0" w:color="auto"/>
              <w:left w:val="nil"/>
              <w:bottom w:val="single" w:sz="4" w:space="0" w:color="auto"/>
              <w:right w:val="single" w:sz="4" w:space="0" w:color="auto"/>
            </w:tcBorders>
            <w:textDirection w:val="btLr"/>
            <w:vAlign w:val="center"/>
          </w:tcPr>
          <w:p w14:paraId="06AD9F5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4DC697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528" w:type="dxa"/>
            <w:tcBorders>
              <w:top w:val="single" w:sz="4" w:space="0" w:color="auto"/>
              <w:left w:val="nil"/>
              <w:bottom w:val="single" w:sz="4" w:space="0" w:color="auto"/>
              <w:right w:val="single" w:sz="4" w:space="0" w:color="auto"/>
            </w:tcBorders>
            <w:textDirection w:val="btLr"/>
            <w:vAlign w:val="center"/>
          </w:tcPr>
          <w:p w14:paraId="56BE8E2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6761279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1538C47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3DD6DA2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SUPERVISOR DEL CONTRATO</w:t>
            </w:r>
          </w:p>
        </w:tc>
        <w:tc>
          <w:tcPr>
            <w:tcW w:w="965" w:type="dxa"/>
            <w:tcBorders>
              <w:top w:val="single" w:sz="4" w:space="0" w:color="auto"/>
              <w:left w:val="nil"/>
              <w:bottom w:val="single" w:sz="4" w:space="0" w:color="auto"/>
              <w:right w:val="single" w:sz="4" w:space="0" w:color="auto"/>
            </w:tcBorders>
            <w:textDirection w:val="btLr"/>
            <w:vAlign w:val="center"/>
          </w:tcPr>
          <w:p w14:paraId="767D10B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DESDE LA APROBACIÓN </w:t>
            </w:r>
          </w:p>
          <w:p w14:paraId="36F64B6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 LA GARANTÍA ÚNICA</w:t>
            </w:r>
          </w:p>
        </w:tc>
        <w:tc>
          <w:tcPr>
            <w:tcW w:w="643" w:type="dxa"/>
            <w:tcBorders>
              <w:top w:val="single" w:sz="4" w:space="0" w:color="auto"/>
              <w:left w:val="nil"/>
              <w:bottom w:val="single" w:sz="4" w:space="0" w:color="auto"/>
              <w:right w:val="single" w:sz="4" w:space="0" w:color="auto"/>
            </w:tcBorders>
            <w:textDirection w:val="btLr"/>
            <w:vAlign w:val="center"/>
          </w:tcPr>
          <w:p w14:paraId="21B7F7C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TERMINACIÓN </w:t>
            </w:r>
          </w:p>
          <w:p w14:paraId="29A85D37"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DEL CONTRATO</w:t>
            </w:r>
          </w:p>
        </w:tc>
        <w:tc>
          <w:tcPr>
            <w:tcW w:w="643" w:type="dxa"/>
            <w:tcBorders>
              <w:top w:val="single" w:sz="4" w:space="0" w:color="auto"/>
              <w:left w:val="nil"/>
              <w:bottom w:val="single" w:sz="4" w:space="0" w:color="auto"/>
              <w:right w:val="single" w:sz="4" w:space="0" w:color="auto"/>
            </w:tcBorders>
            <w:textDirection w:val="btLr"/>
            <w:vAlign w:val="center"/>
          </w:tcPr>
          <w:p w14:paraId="3B0CC00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w:t>
            </w:r>
          </w:p>
          <w:p w14:paraId="732EA29A"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5F20EFA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CUANDO OCURRA</w:t>
            </w:r>
          </w:p>
          <w:p w14:paraId="0D9676F8"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EL EVENTO</w:t>
            </w:r>
          </w:p>
        </w:tc>
      </w:tr>
      <w:tr w:rsidR="004023C1" w:rsidRPr="003159C6" w14:paraId="622F4D52"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2D6E404A"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lastRenderedPageBreak/>
              <w:t>11</w:t>
            </w:r>
          </w:p>
        </w:tc>
        <w:tc>
          <w:tcPr>
            <w:tcW w:w="288" w:type="dxa"/>
            <w:tcBorders>
              <w:top w:val="single" w:sz="4" w:space="0" w:color="auto"/>
              <w:left w:val="nil"/>
              <w:bottom w:val="single" w:sz="4" w:space="0" w:color="auto"/>
              <w:right w:val="single" w:sz="4" w:space="0" w:color="auto"/>
            </w:tcBorders>
            <w:noWrap/>
            <w:textDirection w:val="btLr"/>
            <w:vAlign w:val="center"/>
          </w:tcPr>
          <w:p w14:paraId="79A5294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502E67AE"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EXTERNO</w:t>
            </w:r>
          </w:p>
        </w:tc>
        <w:tc>
          <w:tcPr>
            <w:tcW w:w="280" w:type="dxa"/>
            <w:tcBorders>
              <w:top w:val="single" w:sz="4" w:space="0" w:color="auto"/>
              <w:left w:val="nil"/>
              <w:bottom w:val="single" w:sz="4" w:space="0" w:color="auto"/>
              <w:right w:val="single" w:sz="4" w:space="0" w:color="auto"/>
            </w:tcBorders>
            <w:noWrap/>
            <w:textDirection w:val="btLr"/>
            <w:vAlign w:val="center"/>
          </w:tcPr>
          <w:p w14:paraId="1F4C700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5272930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tcPr>
          <w:p w14:paraId="107EA519"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CUMPLIMIENTO DE LOS TIEMPOS DE ENTREGA ESTABLECIDOS PARA CADA MANTENIMIENTO</w:t>
            </w:r>
          </w:p>
        </w:tc>
        <w:tc>
          <w:tcPr>
            <w:tcW w:w="1567" w:type="dxa"/>
            <w:tcBorders>
              <w:top w:val="single" w:sz="4" w:space="0" w:color="auto"/>
              <w:left w:val="nil"/>
              <w:bottom w:val="single" w:sz="4" w:space="0" w:color="auto"/>
              <w:right w:val="single" w:sz="4" w:space="0" w:color="auto"/>
            </w:tcBorders>
            <w:vAlign w:val="center"/>
          </w:tcPr>
          <w:p w14:paraId="65905CBD"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SE SATISFACE LA NECESIDAD EXISTENTE EN LA INSTITUCIÓN</w:t>
            </w:r>
          </w:p>
        </w:tc>
        <w:tc>
          <w:tcPr>
            <w:tcW w:w="289" w:type="dxa"/>
            <w:tcBorders>
              <w:top w:val="single" w:sz="4" w:space="0" w:color="auto"/>
              <w:left w:val="nil"/>
              <w:bottom w:val="single" w:sz="4" w:space="0" w:color="auto"/>
              <w:right w:val="single" w:sz="4" w:space="0" w:color="auto"/>
            </w:tcBorders>
            <w:textDirection w:val="btLr"/>
            <w:vAlign w:val="center"/>
          </w:tcPr>
          <w:p w14:paraId="6E42A26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0D5CA71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3683631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7</w:t>
            </w:r>
          </w:p>
        </w:tc>
        <w:tc>
          <w:tcPr>
            <w:tcW w:w="289" w:type="dxa"/>
            <w:tcBorders>
              <w:top w:val="single" w:sz="4" w:space="0" w:color="auto"/>
              <w:left w:val="nil"/>
              <w:bottom w:val="single" w:sz="4" w:space="0" w:color="auto"/>
              <w:right w:val="single" w:sz="4" w:space="0" w:color="auto"/>
            </w:tcBorders>
            <w:noWrap/>
            <w:textDirection w:val="btLr"/>
            <w:vAlign w:val="center"/>
          </w:tcPr>
          <w:p w14:paraId="697D509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472" w:type="dxa"/>
            <w:tcBorders>
              <w:top w:val="single" w:sz="4" w:space="0" w:color="auto"/>
              <w:left w:val="nil"/>
              <w:bottom w:val="single" w:sz="4" w:space="0" w:color="auto"/>
              <w:right w:val="single" w:sz="4" w:space="0" w:color="auto"/>
            </w:tcBorders>
            <w:noWrap/>
            <w:textDirection w:val="btLr"/>
            <w:vAlign w:val="center"/>
          </w:tcPr>
          <w:p w14:paraId="078A2FB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5B54438F"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EL CONTRATISTA DEBERÁ GARANTIZAR PRIORIDAD EN LA ATENCIÓN DE LOS VEHICULOS DE LA INSTITUCIÓN.</w:t>
            </w:r>
          </w:p>
        </w:tc>
        <w:tc>
          <w:tcPr>
            <w:tcW w:w="289" w:type="dxa"/>
            <w:tcBorders>
              <w:top w:val="single" w:sz="4" w:space="0" w:color="auto"/>
              <w:left w:val="nil"/>
              <w:bottom w:val="single" w:sz="4" w:space="0" w:color="auto"/>
              <w:right w:val="single" w:sz="4" w:space="0" w:color="auto"/>
            </w:tcBorders>
            <w:textDirection w:val="btLr"/>
            <w:vAlign w:val="center"/>
          </w:tcPr>
          <w:p w14:paraId="4AB0AFD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1</w:t>
            </w:r>
          </w:p>
        </w:tc>
        <w:tc>
          <w:tcPr>
            <w:tcW w:w="289" w:type="dxa"/>
            <w:tcBorders>
              <w:top w:val="single" w:sz="4" w:space="0" w:color="auto"/>
              <w:left w:val="nil"/>
              <w:bottom w:val="single" w:sz="4" w:space="0" w:color="auto"/>
              <w:right w:val="single" w:sz="4" w:space="0" w:color="auto"/>
            </w:tcBorders>
            <w:textDirection w:val="btLr"/>
            <w:vAlign w:val="center"/>
          </w:tcPr>
          <w:p w14:paraId="7757DF9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528" w:type="dxa"/>
            <w:tcBorders>
              <w:top w:val="single" w:sz="4" w:space="0" w:color="auto"/>
              <w:left w:val="nil"/>
              <w:bottom w:val="single" w:sz="4" w:space="0" w:color="auto"/>
              <w:right w:val="single" w:sz="4" w:space="0" w:color="auto"/>
            </w:tcBorders>
            <w:textDirection w:val="btLr"/>
            <w:vAlign w:val="center"/>
          </w:tcPr>
          <w:p w14:paraId="0128AA8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102393D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BAJO</w:t>
            </w:r>
          </w:p>
        </w:tc>
        <w:tc>
          <w:tcPr>
            <w:tcW w:w="513" w:type="dxa"/>
            <w:tcBorders>
              <w:top w:val="single" w:sz="4" w:space="0" w:color="auto"/>
              <w:left w:val="nil"/>
              <w:bottom w:val="single" w:sz="4" w:space="0" w:color="auto"/>
              <w:right w:val="single" w:sz="4" w:space="0" w:color="auto"/>
            </w:tcBorders>
            <w:noWrap/>
            <w:textDirection w:val="btLr"/>
            <w:vAlign w:val="center"/>
          </w:tcPr>
          <w:p w14:paraId="3FEBE79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58215A12"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SUPERVISOR DEL CONTRATO</w:t>
            </w:r>
          </w:p>
        </w:tc>
        <w:tc>
          <w:tcPr>
            <w:tcW w:w="965" w:type="dxa"/>
            <w:tcBorders>
              <w:top w:val="single" w:sz="4" w:space="0" w:color="auto"/>
              <w:left w:val="nil"/>
              <w:bottom w:val="single" w:sz="4" w:space="0" w:color="auto"/>
              <w:right w:val="single" w:sz="4" w:space="0" w:color="auto"/>
            </w:tcBorders>
            <w:textDirection w:val="btLr"/>
            <w:vAlign w:val="center"/>
          </w:tcPr>
          <w:p w14:paraId="1289599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DESDE LA APROBACIÓN </w:t>
            </w:r>
          </w:p>
          <w:p w14:paraId="3A3E51F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 LA GARANTÍA ÚNICA</w:t>
            </w:r>
          </w:p>
        </w:tc>
        <w:tc>
          <w:tcPr>
            <w:tcW w:w="643" w:type="dxa"/>
            <w:tcBorders>
              <w:top w:val="single" w:sz="4" w:space="0" w:color="auto"/>
              <w:left w:val="nil"/>
              <w:bottom w:val="single" w:sz="4" w:space="0" w:color="auto"/>
              <w:right w:val="single" w:sz="4" w:space="0" w:color="auto"/>
            </w:tcBorders>
            <w:textDirection w:val="btLr"/>
            <w:vAlign w:val="center"/>
          </w:tcPr>
          <w:p w14:paraId="03DB4A5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TERMINACIÓN </w:t>
            </w:r>
          </w:p>
          <w:p w14:paraId="0EBFF51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DEL CONTRATO</w:t>
            </w:r>
          </w:p>
        </w:tc>
        <w:tc>
          <w:tcPr>
            <w:tcW w:w="643" w:type="dxa"/>
            <w:tcBorders>
              <w:top w:val="single" w:sz="4" w:space="0" w:color="auto"/>
              <w:left w:val="nil"/>
              <w:bottom w:val="single" w:sz="4" w:space="0" w:color="auto"/>
              <w:right w:val="single" w:sz="4" w:space="0" w:color="auto"/>
            </w:tcBorders>
            <w:textDirection w:val="btLr"/>
            <w:vAlign w:val="center"/>
          </w:tcPr>
          <w:p w14:paraId="752AA5D5"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INFORMES DE SUPERVISIÓN</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0028CFD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CUANDO OCURRA</w:t>
            </w:r>
          </w:p>
          <w:p w14:paraId="38BA67D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EL EVENTO</w:t>
            </w:r>
          </w:p>
        </w:tc>
      </w:tr>
      <w:tr w:rsidR="004023C1" w:rsidRPr="003159C6" w14:paraId="316C0CA0" w14:textId="77777777" w:rsidTr="00A842BD">
        <w:trPr>
          <w:cantSplit/>
          <w:trHeight w:val="20"/>
          <w:jc w:val="center"/>
        </w:trPr>
        <w:tc>
          <w:tcPr>
            <w:tcW w:w="288" w:type="dxa"/>
            <w:tcBorders>
              <w:top w:val="single" w:sz="4" w:space="0" w:color="auto"/>
              <w:left w:val="single" w:sz="4" w:space="0" w:color="auto"/>
              <w:bottom w:val="single" w:sz="4" w:space="0" w:color="auto"/>
              <w:right w:val="single" w:sz="4" w:space="0" w:color="auto"/>
            </w:tcBorders>
            <w:textDirection w:val="btLr"/>
            <w:vAlign w:val="center"/>
          </w:tcPr>
          <w:p w14:paraId="4BB62851" w14:textId="77777777" w:rsidR="004023C1" w:rsidRPr="003159C6" w:rsidRDefault="004023C1" w:rsidP="004023C1">
            <w:pPr>
              <w:jc w:val="center"/>
              <w:rPr>
                <w:rFonts w:ascii="Arial" w:eastAsiaTheme="minorHAnsi" w:hAnsi="Arial" w:cs="Arial"/>
                <w:b/>
                <w:bCs/>
                <w:sz w:val="12"/>
                <w:szCs w:val="12"/>
                <w:lang w:eastAsia="es-CO"/>
              </w:rPr>
            </w:pPr>
            <w:r w:rsidRPr="003159C6">
              <w:rPr>
                <w:rFonts w:ascii="Arial" w:eastAsiaTheme="minorHAnsi" w:hAnsi="Arial" w:cs="Arial"/>
                <w:b/>
                <w:bCs/>
                <w:sz w:val="12"/>
                <w:szCs w:val="12"/>
                <w:lang w:eastAsia="es-CO"/>
              </w:rPr>
              <w:t>12</w:t>
            </w:r>
          </w:p>
        </w:tc>
        <w:tc>
          <w:tcPr>
            <w:tcW w:w="288" w:type="dxa"/>
            <w:tcBorders>
              <w:top w:val="single" w:sz="4" w:space="0" w:color="auto"/>
              <w:left w:val="nil"/>
              <w:bottom w:val="single" w:sz="4" w:space="0" w:color="auto"/>
              <w:right w:val="single" w:sz="4" w:space="0" w:color="auto"/>
            </w:tcBorders>
            <w:noWrap/>
            <w:textDirection w:val="btLr"/>
            <w:vAlign w:val="center"/>
          </w:tcPr>
          <w:p w14:paraId="263589F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ESPECÍFICO</w:t>
            </w:r>
          </w:p>
        </w:tc>
        <w:tc>
          <w:tcPr>
            <w:tcW w:w="280" w:type="dxa"/>
            <w:tcBorders>
              <w:top w:val="single" w:sz="4" w:space="0" w:color="auto"/>
              <w:left w:val="nil"/>
              <w:bottom w:val="single" w:sz="4" w:space="0" w:color="auto"/>
              <w:right w:val="single" w:sz="4" w:space="0" w:color="auto"/>
            </w:tcBorders>
            <w:noWrap/>
            <w:textDirection w:val="btLr"/>
            <w:vAlign w:val="center"/>
          </w:tcPr>
          <w:p w14:paraId="6EFB6B3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EXTERNO</w:t>
            </w:r>
          </w:p>
        </w:tc>
        <w:tc>
          <w:tcPr>
            <w:tcW w:w="280" w:type="dxa"/>
            <w:tcBorders>
              <w:top w:val="single" w:sz="4" w:space="0" w:color="auto"/>
              <w:left w:val="nil"/>
              <w:bottom w:val="single" w:sz="4" w:space="0" w:color="auto"/>
              <w:right w:val="single" w:sz="4" w:space="0" w:color="auto"/>
            </w:tcBorders>
            <w:noWrap/>
            <w:textDirection w:val="btLr"/>
            <w:vAlign w:val="center"/>
          </w:tcPr>
          <w:p w14:paraId="3E4D7260"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EJECUCIÓN</w:t>
            </w:r>
          </w:p>
        </w:tc>
        <w:tc>
          <w:tcPr>
            <w:tcW w:w="280" w:type="dxa"/>
            <w:tcBorders>
              <w:top w:val="single" w:sz="4" w:space="0" w:color="auto"/>
              <w:left w:val="nil"/>
              <w:bottom w:val="single" w:sz="4" w:space="0" w:color="auto"/>
              <w:right w:val="single" w:sz="4" w:space="0" w:color="auto"/>
            </w:tcBorders>
            <w:noWrap/>
            <w:textDirection w:val="btLr"/>
            <w:vAlign w:val="center"/>
          </w:tcPr>
          <w:p w14:paraId="3C29B2B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OPERACIONAL</w:t>
            </w:r>
          </w:p>
        </w:tc>
        <w:tc>
          <w:tcPr>
            <w:tcW w:w="1809" w:type="dxa"/>
            <w:tcBorders>
              <w:top w:val="single" w:sz="4" w:space="0" w:color="auto"/>
              <w:left w:val="nil"/>
              <w:bottom w:val="single" w:sz="4" w:space="0" w:color="auto"/>
              <w:right w:val="single" w:sz="4" w:space="0" w:color="auto"/>
            </w:tcBorders>
            <w:vAlign w:val="center"/>
          </w:tcPr>
          <w:p w14:paraId="26B97776"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QUE SE GENERE PARALISIS DEL SECTOR AUTOMOTRIZ POR EMERGENCIA SANITARIA. COVID-19.</w:t>
            </w:r>
          </w:p>
        </w:tc>
        <w:tc>
          <w:tcPr>
            <w:tcW w:w="1567" w:type="dxa"/>
            <w:tcBorders>
              <w:top w:val="single" w:sz="4" w:space="0" w:color="auto"/>
              <w:left w:val="nil"/>
              <w:bottom w:val="single" w:sz="4" w:space="0" w:color="auto"/>
              <w:right w:val="single" w:sz="4" w:space="0" w:color="auto"/>
            </w:tcBorders>
            <w:vAlign w:val="center"/>
          </w:tcPr>
          <w:p w14:paraId="3428BC11"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NO SE SATISFACE LA NECESIDAD EXISTENTE EN LA INSTITUCIÓN</w:t>
            </w:r>
          </w:p>
        </w:tc>
        <w:tc>
          <w:tcPr>
            <w:tcW w:w="289" w:type="dxa"/>
            <w:tcBorders>
              <w:top w:val="single" w:sz="4" w:space="0" w:color="auto"/>
              <w:left w:val="nil"/>
              <w:bottom w:val="single" w:sz="4" w:space="0" w:color="auto"/>
              <w:right w:val="single" w:sz="4" w:space="0" w:color="auto"/>
            </w:tcBorders>
            <w:textDirection w:val="btLr"/>
            <w:vAlign w:val="center"/>
          </w:tcPr>
          <w:p w14:paraId="19C3959F"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3</w:t>
            </w:r>
          </w:p>
        </w:tc>
        <w:tc>
          <w:tcPr>
            <w:tcW w:w="289" w:type="dxa"/>
            <w:tcBorders>
              <w:top w:val="single" w:sz="4" w:space="0" w:color="auto"/>
              <w:left w:val="nil"/>
              <w:bottom w:val="single" w:sz="4" w:space="0" w:color="auto"/>
              <w:right w:val="single" w:sz="4" w:space="0" w:color="auto"/>
            </w:tcBorders>
            <w:textDirection w:val="btLr"/>
            <w:vAlign w:val="center"/>
          </w:tcPr>
          <w:p w14:paraId="7F4FA623"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289" w:type="dxa"/>
            <w:tcBorders>
              <w:top w:val="single" w:sz="4" w:space="0" w:color="auto"/>
              <w:left w:val="nil"/>
              <w:bottom w:val="single" w:sz="4" w:space="0" w:color="auto"/>
              <w:right w:val="single" w:sz="4" w:space="0" w:color="auto"/>
            </w:tcBorders>
            <w:textDirection w:val="btLr"/>
            <w:vAlign w:val="center"/>
          </w:tcPr>
          <w:p w14:paraId="2DA5817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7</w:t>
            </w:r>
          </w:p>
        </w:tc>
        <w:tc>
          <w:tcPr>
            <w:tcW w:w="289" w:type="dxa"/>
            <w:tcBorders>
              <w:top w:val="single" w:sz="4" w:space="0" w:color="auto"/>
              <w:left w:val="nil"/>
              <w:bottom w:val="single" w:sz="4" w:space="0" w:color="auto"/>
              <w:right w:val="single" w:sz="4" w:space="0" w:color="auto"/>
            </w:tcBorders>
            <w:noWrap/>
            <w:textDirection w:val="btLr"/>
            <w:vAlign w:val="center"/>
          </w:tcPr>
          <w:p w14:paraId="416418F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ALTO</w:t>
            </w:r>
          </w:p>
        </w:tc>
        <w:tc>
          <w:tcPr>
            <w:tcW w:w="472" w:type="dxa"/>
            <w:tcBorders>
              <w:top w:val="single" w:sz="4" w:space="0" w:color="auto"/>
              <w:left w:val="nil"/>
              <w:bottom w:val="single" w:sz="4" w:space="0" w:color="auto"/>
              <w:right w:val="single" w:sz="4" w:space="0" w:color="auto"/>
            </w:tcBorders>
            <w:noWrap/>
            <w:textDirection w:val="btLr"/>
            <w:vAlign w:val="center"/>
          </w:tcPr>
          <w:p w14:paraId="381F26DB"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1774" w:type="dxa"/>
            <w:tcBorders>
              <w:top w:val="single" w:sz="4" w:space="0" w:color="auto"/>
              <w:left w:val="nil"/>
              <w:bottom w:val="single" w:sz="4" w:space="0" w:color="auto"/>
              <w:right w:val="single" w:sz="4" w:space="0" w:color="auto"/>
            </w:tcBorders>
            <w:vAlign w:val="center"/>
          </w:tcPr>
          <w:p w14:paraId="1E2278F3" w14:textId="77777777" w:rsidR="004023C1" w:rsidRPr="003159C6" w:rsidRDefault="004023C1" w:rsidP="004023C1">
            <w:pPr>
              <w:jc w:val="both"/>
              <w:rPr>
                <w:rFonts w:ascii="Arial" w:eastAsiaTheme="minorHAnsi" w:hAnsi="Arial" w:cs="Arial"/>
                <w:sz w:val="12"/>
                <w:szCs w:val="12"/>
                <w:lang w:eastAsia="es-CO"/>
              </w:rPr>
            </w:pPr>
            <w:r w:rsidRPr="003159C6">
              <w:rPr>
                <w:rFonts w:ascii="Arial" w:eastAsiaTheme="minorHAnsi" w:hAnsi="Arial" w:cs="Arial"/>
                <w:sz w:val="12"/>
                <w:szCs w:val="12"/>
                <w:lang w:eastAsia="es-CO"/>
              </w:rPr>
              <w:t>REDUCIR LA PROBABILIDAD DE OCURRENCIA / EL CONTRATISTA DEBERÁ GARANTIZAR PRIORIDAD EN LA ATENCIÓN DE LOS VEHICULOS DE LA INSTITUCIÓN QUE LO REQUIERAN</w:t>
            </w:r>
          </w:p>
        </w:tc>
        <w:tc>
          <w:tcPr>
            <w:tcW w:w="289" w:type="dxa"/>
            <w:tcBorders>
              <w:top w:val="single" w:sz="4" w:space="0" w:color="auto"/>
              <w:left w:val="nil"/>
              <w:bottom w:val="single" w:sz="4" w:space="0" w:color="auto"/>
              <w:right w:val="single" w:sz="4" w:space="0" w:color="auto"/>
            </w:tcBorders>
            <w:textDirection w:val="btLr"/>
            <w:vAlign w:val="center"/>
          </w:tcPr>
          <w:p w14:paraId="2B86D08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2</w:t>
            </w:r>
          </w:p>
        </w:tc>
        <w:tc>
          <w:tcPr>
            <w:tcW w:w="289" w:type="dxa"/>
            <w:tcBorders>
              <w:top w:val="single" w:sz="4" w:space="0" w:color="auto"/>
              <w:left w:val="nil"/>
              <w:bottom w:val="single" w:sz="4" w:space="0" w:color="auto"/>
              <w:right w:val="single" w:sz="4" w:space="0" w:color="auto"/>
            </w:tcBorders>
            <w:textDirection w:val="btLr"/>
            <w:vAlign w:val="center"/>
          </w:tcPr>
          <w:p w14:paraId="6DF9B09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4</w:t>
            </w:r>
          </w:p>
        </w:tc>
        <w:tc>
          <w:tcPr>
            <w:tcW w:w="528" w:type="dxa"/>
            <w:tcBorders>
              <w:top w:val="single" w:sz="4" w:space="0" w:color="auto"/>
              <w:left w:val="nil"/>
              <w:bottom w:val="single" w:sz="4" w:space="0" w:color="auto"/>
              <w:right w:val="single" w:sz="4" w:space="0" w:color="auto"/>
            </w:tcBorders>
            <w:textDirection w:val="btLr"/>
            <w:vAlign w:val="center"/>
          </w:tcPr>
          <w:p w14:paraId="1EF96961"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6</w:t>
            </w:r>
          </w:p>
        </w:tc>
        <w:tc>
          <w:tcPr>
            <w:tcW w:w="289" w:type="dxa"/>
            <w:tcBorders>
              <w:top w:val="single" w:sz="4" w:space="0" w:color="auto"/>
              <w:left w:val="nil"/>
              <w:bottom w:val="single" w:sz="4" w:space="0" w:color="auto"/>
              <w:right w:val="single" w:sz="4" w:space="0" w:color="auto"/>
            </w:tcBorders>
            <w:textDirection w:val="btLr"/>
            <w:vAlign w:val="center"/>
          </w:tcPr>
          <w:p w14:paraId="614C68E8"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MEDIO</w:t>
            </w:r>
          </w:p>
        </w:tc>
        <w:tc>
          <w:tcPr>
            <w:tcW w:w="513" w:type="dxa"/>
            <w:tcBorders>
              <w:top w:val="single" w:sz="4" w:space="0" w:color="auto"/>
              <w:left w:val="nil"/>
              <w:bottom w:val="single" w:sz="4" w:space="0" w:color="auto"/>
              <w:right w:val="single" w:sz="4" w:space="0" w:color="auto"/>
            </w:tcBorders>
            <w:noWrap/>
            <w:textDirection w:val="btLr"/>
            <w:vAlign w:val="center"/>
          </w:tcPr>
          <w:p w14:paraId="4B616EBD"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SI</w:t>
            </w:r>
          </w:p>
        </w:tc>
        <w:tc>
          <w:tcPr>
            <w:tcW w:w="1048" w:type="dxa"/>
            <w:tcBorders>
              <w:top w:val="single" w:sz="4" w:space="0" w:color="auto"/>
              <w:left w:val="nil"/>
              <w:bottom w:val="single" w:sz="4" w:space="0" w:color="auto"/>
              <w:right w:val="single" w:sz="4" w:space="0" w:color="auto"/>
            </w:tcBorders>
            <w:textDirection w:val="btLr"/>
            <w:vAlign w:val="center"/>
          </w:tcPr>
          <w:p w14:paraId="73E2160F" w14:textId="77777777" w:rsidR="004023C1" w:rsidRPr="003159C6" w:rsidRDefault="004023C1" w:rsidP="004023C1">
            <w:pPr>
              <w:ind w:left="113" w:right="113"/>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CONTRATISTA</w:t>
            </w:r>
          </w:p>
        </w:tc>
        <w:tc>
          <w:tcPr>
            <w:tcW w:w="965" w:type="dxa"/>
            <w:tcBorders>
              <w:top w:val="single" w:sz="4" w:space="0" w:color="auto"/>
              <w:left w:val="nil"/>
              <w:bottom w:val="single" w:sz="4" w:space="0" w:color="auto"/>
              <w:right w:val="single" w:sz="4" w:space="0" w:color="auto"/>
            </w:tcBorders>
            <w:textDirection w:val="btLr"/>
            <w:vAlign w:val="center"/>
          </w:tcPr>
          <w:p w14:paraId="43752FA4"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DESDE LA APROBACIÓN </w:t>
            </w:r>
          </w:p>
          <w:p w14:paraId="01B17987"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 LA GARANTÍA ÚNICA</w:t>
            </w:r>
          </w:p>
        </w:tc>
        <w:tc>
          <w:tcPr>
            <w:tcW w:w="643" w:type="dxa"/>
            <w:tcBorders>
              <w:top w:val="single" w:sz="4" w:space="0" w:color="auto"/>
              <w:left w:val="nil"/>
              <w:bottom w:val="single" w:sz="4" w:space="0" w:color="auto"/>
              <w:right w:val="single" w:sz="4" w:space="0" w:color="auto"/>
            </w:tcBorders>
            <w:textDirection w:val="btLr"/>
            <w:vAlign w:val="center"/>
          </w:tcPr>
          <w:p w14:paraId="108FE67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TERMINACIÓN </w:t>
            </w:r>
          </w:p>
          <w:p w14:paraId="7B8851F2"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DEL CONTRATO</w:t>
            </w:r>
          </w:p>
        </w:tc>
        <w:tc>
          <w:tcPr>
            <w:tcW w:w="643" w:type="dxa"/>
            <w:tcBorders>
              <w:top w:val="single" w:sz="4" w:space="0" w:color="auto"/>
              <w:left w:val="nil"/>
              <w:bottom w:val="single" w:sz="4" w:space="0" w:color="auto"/>
              <w:right w:val="single" w:sz="4" w:space="0" w:color="auto"/>
            </w:tcBorders>
            <w:textDirection w:val="btLr"/>
            <w:vAlign w:val="center"/>
          </w:tcPr>
          <w:p w14:paraId="37BC9A0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COMUNICACIÓN OFICIAL AL ORDENADOR DEL GASTO</w:t>
            </w:r>
          </w:p>
        </w:tc>
        <w:tc>
          <w:tcPr>
            <w:tcW w:w="563" w:type="dxa"/>
            <w:gridSpan w:val="2"/>
            <w:tcBorders>
              <w:top w:val="single" w:sz="4" w:space="0" w:color="auto"/>
              <w:left w:val="nil"/>
              <w:bottom w:val="single" w:sz="4" w:space="0" w:color="auto"/>
              <w:right w:val="single" w:sz="4" w:space="0" w:color="auto"/>
            </w:tcBorders>
            <w:textDirection w:val="btLr"/>
            <w:vAlign w:val="center"/>
          </w:tcPr>
          <w:p w14:paraId="596E457A"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CUANDO OCURRA</w:t>
            </w:r>
          </w:p>
          <w:p w14:paraId="766C3CF9" w14:textId="77777777" w:rsidR="004023C1" w:rsidRPr="003159C6" w:rsidRDefault="004023C1" w:rsidP="004023C1">
            <w:pPr>
              <w:jc w:val="center"/>
              <w:rPr>
                <w:rFonts w:ascii="Arial" w:eastAsiaTheme="minorHAnsi" w:hAnsi="Arial" w:cs="Arial"/>
                <w:sz w:val="12"/>
                <w:szCs w:val="12"/>
                <w:lang w:eastAsia="es-CO"/>
              </w:rPr>
            </w:pPr>
            <w:r w:rsidRPr="003159C6">
              <w:rPr>
                <w:rFonts w:ascii="Arial" w:eastAsiaTheme="minorHAnsi" w:hAnsi="Arial" w:cs="Arial"/>
                <w:sz w:val="12"/>
                <w:szCs w:val="12"/>
                <w:lang w:eastAsia="es-CO"/>
              </w:rPr>
              <w:t xml:space="preserve"> EL EVENTO</w:t>
            </w:r>
          </w:p>
        </w:tc>
      </w:tr>
    </w:tbl>
    <w:p w14:paraId="192D2CD2" w14:textId="77777777" w:rsidR="004023C1" w:rsidRPr="003159C6" w:rsidRDefault="004023C1" w:rsidP="004023C1">
      <w:pPr>
        <w:contextualSpacing/>
        <w:jc w:val="both"/>
        <w:rPr>
          <w:rFonts w:ascii="Arial" w:hAnsi="Arial" w:cs="Arial"/>
          <w:color w:val="FF0000"/>
        </w:rPr>
      </w:pPr>
    </w:p>
    <w:p w14:paraId="751D2DD5" w14:textId="77777777" w:rsidR="004023C1" w:rsidRPr="003159C6" w:rsidRDefault="004023C1" w:rsidP="004023C1">
      <w:pPr>
        <w:contextualSpacing/>
        <w:jc w:val="both"/>
        <w:rPr>
          <w:rFonts w:ascii="Arial" w:hAnsi="Arial" w:cs="Arial"/>
          <w:color w:val="808080" w:themeColor="background1" w:themeShade="80"/>
          <w:sz w:val="22"/>
          <w:szCs w:val="22"/>
        </w:rPr>
      </w:pPr>
    </w:p>
    <w:p w14:paraId="7ED54084" w14:textId="77777777" w:rsidR="004023C1" w:rsidRPr="003159C6" w:rsidRDefault="004023C1" w:rsidP="009C4563">
      <w:pPr>
        <w:jc w:val="center"/>
        <w:rPr>
          <w:rFonts w:ascii="Arial" w:hAnsi="Arial" w:cs="Arial"/>
          <w:b/>
          <w:sz w:val="20"/>
          <w:szCs w:val="20"/>
        </w:rPr>
      </w:pPr>
    </w:p>
    <w:p w14:paraId="03D5E74E" w14:textId="77777777" w:rsidR="00B704C0" w:rsidRPr="003159C6" w:rsidRDefault="00B704C0" w:rsidP="00B704C0">
      <w:pPr>
        <w:rPr>
          <w:rFonts w:ascii="Arial" w:hAnsi="Arial" w:cs="Arial"/>
          <w:b/>
          <w:sz w:val="20"/>
          <w:szCs w:val="20"/>
        </w:rPr>
      </w:pPr>
      <w:bookmarkStart w:id="18" w:name="_Hlk49180802"/>
    </w:p>
    <w:bookmarkEnd w:id="17"/>
    <w:bookmarkEnd w:id="18"/>
    <w:p w14:paraId="163197A3" w14:textId="77777777" w:rsidR="007447AE" w:rsidRPr="003159C6" w:rsidRDefault="007447AE" w:rsidP="00B704C0">
      <w:pPr>
        <w:jc w:val="center"/>
        <w:rPr>
          <w:rFonts w:ascii="Arial" w:hAnsi="Arial" w:cs="Arial"/>
          <w:b/>
          <w:sz w:val="20"/>
          <w:szCs w:val="20"/>
        </w:rPr>
        <w:sectPr w:rsidR="007447AE" w:rsidRPr="003159C6" w:rsidSect="007447AE">
          <w:pgSz w:w="15840" w:h="12240" w:orient="landscape" w:code="1"/>
          <w:pgMar w:top="1276" w:right="1134" w:bottom="1134" w:left="1134" w:header="454" w:footer="816" w:gutter="0"/>
          <w:cols w:space="708"/>
          <w:titlePg/>
          <w:docGrid w:linePitch="360"/>
        </w:sectPr>
      </w:pPr>
    </w:p>
    <w:p w14:paraId="4AFCBA50" w14:textId="5971A3CF" w:rsidR="00B704C0" w:rsidRPr="003159C6" w:rsidRDefault="00134CA9" w:rsidP="00B704C0">
      <w:pPr>
        <w:pStyle w:val="Prrafodelista"/>
        <w:tabs>
          <w:tab w:val="left" w:pos="240"/>
        </w:tabs>
        <w:ind w:left="0"/>
        <w:jc w:val="center"/>
        <w:rPr>
          <w:rFonts w:ascii="Arial" w:hAnsi="Arial" w:cs="Arial"/>
          <w:b/>
          <w:sz w:val="20"/>
          <w:szCs w:val="20"/>
        </w:rPr>
      </w:pPr>
      <w:bookmarkStart w:id="19" w:name="_Hlk526962594"/>
      <w:r w:rsidRPr="003159C6">
        <w:rPr>
          <w:rFonts w:ascii="Arial" w:hAnsi="Arial" w:cs="Arial"/>
          <w:b/>
          <w:sz w:val="20"/>
          <w:szCs w:val="20"/>
        </w:rPr>
        <w:lastRenderedPageBreak/>
        <w:t>ANEXO No. 6</w:t>
      </w:r>
      <w:r w:rsidR="000840FF" w:rsidRPr="003159C6">
        <w:rPr>
          <w:rFonts w:ascii="Arial" w:hAnsi="Arial" w:cs="Arial"/>
          <w:b/>
          <w:sz w:val="20"/>
          <w:szCs w:val="20"/>
        </w:rPr>
        <w:t>A</w:t>
      </w:r>
    </w:p>
    <w:p w14:paraId="5C846022" w14:textId="77777777" w:rsidR="000840FF" w:rsidRPr="003159C6" w:rsidRDefault="000840FF" w:rsidP="00B704C0">
      <w:pPr>
        <w:pStyle w:val="Prrafodelista"/>
        <w:tabs>
          <w:tab w:val="left" w:pos="240"/>
        </w:tabs>
        <w:ind w:left="0"/>
        <w:jc w:val="center"/>
        <w:rPr>
          <w:rFonts w:ascii="Arial" w:hAnsi="Arial" w:cs="Arial"/>
          <w:b/>
          <w:sz w:val="6"/>
          <w:szCs w:val="20"/>
        </w:rPr>
      </w:pPr>
    </w:p>
    <w:p w14:paraId="5D68E6B8" w14:textId="77777777" w:rsidR="00B704C0" w:rsidRPr="003159C6" w:rsidRDefault="00B704C0" w:rsidP="00B704C0">
      <w:pPr>
        <w:pStyle w:val="Prrafodelista"/>
        <w:ind w:left="0"/>
        <w:jc w:val="center"/>
        <w:rPr>
          <w:rFonts w:ascii="Arial" w:hAnsi="Arial" w:cs="Arial"/>
          <w:b/>
          <w:sz w:val="20"/>
          <w:szCs w:val="20"/>
        </w:rPr>
      </w:pPr>
      <w:r w:rsidRPr="003159C6">
        <w:rPr>
          <w:rFonts w:ascii="Arial" w:hAnsi="Arial" w:cs="Arial"/>
          <w:b/>
          <w:sz w:val="20"/>
          <w:szCs w:val="20"/>
        </w:rPr>
        <w:t xml:space="preserve">ESTIMACIÓN, TIPIFICACIÓN, ASIGNACIÓN DE RIESGOS </w:t>
      </w:r>
    </w:p>
    <w:p w14:paraId="1C68100A" w14:textId="30CC6343" w:rsidR="00B704C0" w:rsidRPr="003159C6" w:rsidRDefault="00B704C0" w:rsidP="00B704C0">
      <w:pPr>
        <w:pStyle w:val="Prrafodelista"/>
        <w:ind w:left="0"/>
        <w:jc w:val="center"/>
        <w:rPr>
          <w:rFonts w:ascii="Arial" w:hAnsi="Arial" w:cs="Arial"/>
          <w:b/>
          <w:sz w:val="20"/>
          <w:szCs w:val="20"/>
        </w:rPr>
      </w:pPr>
      <w:r w:rsidRPr="003159C6">
        <w:rPr>
          <w:rFonts w:ascii="Arial" w:hAnsi="Arial" w:cs="Arial"/>
          <w:b/>
          <w:sz w:val="20"/>
          <w:szCs w:val="20"/>
        </w:rPr>
        <w:t>Y DETERMINACIÓN DE GARANTÍAS.</w:t>
      </w:r>
    </w:p>
    <w:p w14:paraId="2C08C826" w14:textId="67F3263B" w:rsidR="008A3B3C" w:rsidRPr="003159C6" w:rsidRDefault="008A3B3C" w:rsidP="00B704C0">
      <w:pPr>
        <w:pStyle w:val="Prrafodelista"/>
        <w:ind w:left="0"/>
        <w:jc w:val="center"/>
        <w:rPr>
          <w:rFonts w:ascii="Arial" w:hAnsi="Arial" w:cs="Arial"/>
          <w:b/>
          <w:sz w:val="20"/>
          <w:szCs w:val="20"/>
        </w:rPr>
      </w:pPr>
    </w:p>
    <w:p w14:paraId="670F98F4" w14:textId="77777777" w:rsidR="008A3B3C" w:rsidRPr="003159C6" w:rsidRDefault="008A3B3C" w:rsidP="008A3B3C">
      <w:pPr>
        <w:jc w:val="both"/>
        <w:rPr>
          <w:rFonts w:ascii="Arial" w:eastAsiaTheme="minorHAnsi" w:hAnsi="Arial" w:cs="Arial"/>
          <w:b/>
          <w:color w:val="000000" w:themeColor="text1"/>
          <w:sz w:val="20"/>
          <w:szCs w:val="20"/>
          <w:lang w:eastAsia="en-US"/>
        </w:rPr>
      </w:pPr>
      <w:r w:rsidRPr="003159C6">
        <w:rPr>
          <w:rFonts w:ascii="Arial" w:eastAsiaTheme="minorHAnsi" w:hAnsi="Arial" w:cs="Arial"/>
          <w:b/>
          <w:color w:val="000000" w:themeColor="text1"/>
          <w:sz w:val="20"/>
          <w:szCs w:val="20"/>
          <w:lang w:eastAsia="en-US"/>
        </w:rPr>
        <w:t>ETAPA PRECONTRACTUAL</w:t>
      </w:r>
    </w:p>
    <w:p w14:paraId="5C6BC58B" w14:textId="77777777" w:rsidR="008A3B3C" w:rsidRPr="003159C6" w:rsidRDefault="008A3B3C" w:rsidP="008A3B3C">
      <w:pPr>
        <w:jc w:val="both"/>
        <w:rPr>
          <w:rFonts w:ascii="Arial" w:eastAsiaTheme="minorHAnsi" w:hAnsi="Arial" w:cs="Arial"/>
          <w:b/>
          <w:color w:val="000000" w:themeColor="text1"/>
          <w:sz w:val="20"/>
          <w:szCs w:val="20"/>
          <w:lang w:eastAsia="en-US"/>
        </w:rPr>
      </w:pPr>
    </w:p>
    <w:p w14:paraId="2D865DD5" w14:textId="77777777" w:rsidR="008A3B3C" w:rsidRPr="003159C6" w:rsidRDefault="008A3B3C" w:rsidP="008A3B3C">
      <w:pPr>
        <w:tabs>
          <w:tab w:val="left" w:pos="-1080"/>
          <w:tab w:val="left" w:pos="0"/>
        </w:tabs>
        <w:rPr>
          <w:rFonts w:ascii="Arial" w:eastAsiaTheme="minorHAnsi" w:hAnsi="Arial" w:cs="Arial"/>
          <w:b/>
          <w:sz w:val="14"/>
          <w:szCs w:val="20"/>
          <w:lang w:eastAsia="en-US"/>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1171"/>
        <w:gridCol w:w="3217"/>
        <w:gridCol w:w="1362"/>
        <w:gridCol w:w="1480"/>
        <w:gridCol w:w="1281"/>
        <w:gridCol w:w="1541"/>
      </w:tblGrid>
      <w:tr w:rsidR="008A3B3C" w:rsidRPr="003159C6" w14:paraId="62AE2C60" w14:textId="77777777" w:rsidTr="00A842BD">
        <w:trPr>
          <w:trHeight w:val="53"/>
          <w:jc w:val="center"/>
        </w:trPr>
        <w:tc>
          <w:tcPr>
            <w:tcW w:w="1000" w:type="dxa"/>
            <w:vMerge w:val="restart"/>
            <w:vAlign w:val="center"/>
          </w:tcPr>
          <w:p w14:paraId="16CA8348"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Garantía de Seriedad</w:t>
            </w:r>
          </w:p>
        </w:tc>
        <w:tc>
          <w:tcPr>
            <w:tcW w:w="1171" w:type="dxa"/>
            <w:vAlign w:val="center"/>
          </w:tcPr>
          <w:p w14:paraId="721B1EE5"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RIESGO JURÍDICO</w:t>
            </w:r>
          </w:p>
        </w:tc>
        <w:tc>
          <w:tcPr>
            <w:tcW w:w="3217" w:type="dxa"/>
            <w:vAlign w:val="center"/>
          </w:tcPr>
          <w:p w14:paraId="157D2ACF"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no suscripción del contrato sin justa causa</w:t>
            </w:r>
          </w:p>
        </w:tc>
        <w:tc>
          <w:tcPr>
            <w:tcW w:w="1362" w:type="dxa"/>
            <w:vMerge w:val="restart"/>
            <w:vAlign w:val="center"/>
          </w:tcPr>
          <w:p w14:paraId="7DE00529" w14:textId="4F878F23"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Diez por ciento (10%) del presupuesto oficial asignado a</w:t>
            </w:r>
            <w:r w:rsidR="00A467D6" w:rsidRPr="003159C6">
              <w:rPr>
                <w:rFonts w:ascii="Arial" w:eastAsiaTheme="minorHAnsi" w:hAnsi="Arial" w:cs="Arial"/>
                <w:sz w:val="12"/>
                <w:szCs w:val="12"/>
                <w:lang w:eastAsia="en-US"/>
              </w:rPr>
              <w:t>l proceso</w:t>
            </w:r>
          </w:p>
        </w:tc>
        <w:tc>
          <w:tcPr>
            <w:tcW w:w="1480" w:type="dxa"/>
            <w:vMerge w:val="restart"/>
            <w:vAlign w:val="center"/>
          </w:tcPr>
          <w:p w14:paraId="1632FE6B"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Proponente seleccionado</w:t>
            </w:r>
          </w:p>
        </w:tc>
        <w:tc>
          <w:tcPr>
            <w:tcW w:w="1281" w:type="dxa"/>
            <w:vMerge w:val="restart"/>
            <w:vAlign w:val="center"/>
          </w:tcPr>
          <w:p w14:paraId="3D57008D"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Cuatro (4) meses a partir de la presentación de la oferta.</w:t>
            </w:r>
          </w:p>
        </w:tc>
        <w:tc>
          <w:tcPr>
            <w:tcW w:w="1541" w:type="dxa"/>
            <w:vMerge w:val="restart"/>
            <w:vAlign w:val="center"/>
          </w:tcPr>
          <w:p w14:paraId="4DBCE51B" w14:textId="77777777" w:rsidR="008A3B3C" w:rsidRPr="003159C6" w:rsidRDefault="008A3B3C" w:rsidP="008A3B3C">
            <w:pPr>
              <w:tabs>
                <w:tab w:val="left" w:pos="426"/>
              </w:tabs>
              <w:jc w:val="both"/>
              <w:rPr>
                <w:rFonts w:ascii="Arial" w:eastAsia="MS Mincho" w:hAnsi="Arial" w:cs="Arial"/>
                <w:sz w:val="12"/>
                <w:szCs w:val="12"/>
                <w:lang w:eastAsia="en-US"/>
              </w:rPr>
            </w:pPr>
            <w:r w:rsidRPr="003159C6">
              <w:rPr>
                <w:rFonts w:ascii="Arial" w:eastAsia="MS Mincho" w:hAnsi="Arial" w:cs="Arial"/>
                <w:sz w:val="12"/>
                <w:szCs w:val="12"/>
                <w:lang w:eastAsia="en-US"/>
              </w:rPr>
              <w:t>Ampara l</w:t>
            </w:r>
            <w:r w:rsidRPr="003159C6">
              <w:rPr>
                <w:rFonts w:ascii="Arial" w:eastAsiaTheme="minorHAnsi" w:hAnsi="Arial" w:cs="Arial"/>
                <w:sz w:val="12"/>
                <w:szCs w:val="12"/>
                <w:lang w:eastAsia="en-US"/>
              </w:rPr>
              <w:t>a no suscripción del contrato sin justa causa, por el diez por ciento (10%) cuatro (4) meses a partir de la presentación de la oferta.</w:t>
            </w:r>
          </w:p>
        </w:tc>
      </w:tr>
      <w:tr w:rsidR="008A3B3C" w:rsidRPr="003159C6" w14:paraId="65281E49" w14:textId="77777777" w:rsidTr="00A842BD">
        <w:trPr>
          <w:trHeight w:val="515"/>
          <w:jc w:val="center"/>
        </w:trPr>
        <w:tc>
          <w:tcPr>
            <w:tcW w:w="1000" w:type="dxa"/>
            <w:vMerge/>
            <w:vAlign w:val="center"/>
          </w:tcPr>
          <w:p w14:paraId="4EE94A79" w14:textId="77777777" w:rsidR="008A3B3C" w:rsidRPr="003159C6" w:rsidRDefault="008A3B3C" w:rsidP="008A3B3C">
            <w:pPr>
              <w:tabs>
                <w:tab w:val="left" w:pos="0"/>
              </w:tabs>
              <w:rPr>
                <w:rFonts w:ascii="Arial" w:eastAsiaTheme="minorHAnsi" w:hAnsi="Arial" w:cs="Arial"/>
                <w:b/>
                <w:sz w:val="12"/>
                <w:szCs w:val="12"/>
                <w:lang w:eastAsia="en-US"/>
              </w:rPr>
            </w:pPr>
          </w:p>
        </w:tc>
        <w:tc>
          <w:tcPr>
            <w:tcW w:w="1171" w:type="dxa"/>
            <w:vAlign w:val="center"/>
          </w:tcPr>
          <w:p w14:paraId="66DAD780"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3217" w:type="dxa"/>
            <w:vAlign w:val="center"/>
          </w:tcPr>
          <w:p w14:paraId="748A37A4"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362" w:type="dxa"/>
            <w:vMerge/>
            <w:vAlign w:val="center"/>
          </w:tcPr>
          <w:p w14:paraId="75858F3A" w14:textId="77777777" w:rsidR="008A3B3C" w:rsidRPr="003159C6" w:rsidRDefault="008A3B3C" w:rsidP="008A3B3C">
            <w:pPr>
              <w:tabs>
                <w:tab w:val="left" w:pos="0"/>
              </w:tabs>
              <w:jc w:val="both"/>
              <w:rPr>
                <w:rFonts w:ascii="Arial" w:eastAsiaTheme="minorHAnsi" w:hAnsi="Arial" w:cs="Arial"/>
                <w:b/>
                <w:sz w:val="12"/>
                <w:szCs w:val="12"/>
                <w:lang w:eastAsia="en-US"/>
              </w:rPr>
            </w:pPr>
          </w:p>
        </w:tc>
        <w:tc>
          <w:tcPr>
            <w:tcW w:w="1480" w:type="dxa"/>
            <w:vMerge/>
            <w:vAlign w:val="center"/>
          </w:tcPr>
          <w:p w14:paraId="1FD49FA1" w14:textId="77777777" w:rsidR="008A3B3C" w:rsidRPr="003159C6" w:rsidRDefault="008A3B3C" w:rsidP="008A3B3C">
            <w:pPr>
              <w:tabs>
                <w:tab w:val="left" w:pos="0"/>
              </w:tabs>
              <w:jc w:val="both"/>
              <w:rPr>
                <w:rFonts w:ascii="Arial" w:eastAsiaTheme="minorHAnsi" w:hAnsi="Arial" w:cs="Arial"/>
                <w:b/>
                <w:sz w:val="12"/>
                <w:szCs w:val="12"/>
                <w:lang w:eastAsia="en-US"/>
              </w:rPr>
            </w:pPr>
          </w:p>
        </w:tc>
        <w:tc>
          <w:tcPr>
            <w:tcW w:w="1281" w:type="dxa"/>
            <w:vMerge/>
            <w:vAlign w:val="center"/>
          </w:tcPr>
          <w:p w14:paraId="3AFCAB32" w14:textId="77777777" w:rsidR="008A3B3C" w:rsidRPr="003159C6" w:rsidRDefault="008A3B3C" w:rsidP="008A3B3C">
            <w:pPr>
              <w:tabs>
                <w:tab w:val="left" w:pos="0"/>
              </w:tabs>
              <w:jc w:val="both"/>
              <w:rPr>
                <w:rFonts w:ascii="Arial" w:eastAsiaTheme="minorHAnsi" w:hAnsi="Arial" w:cs="Arial"/>
                <w:b/>
                <w:sz w:val="12"/>
                <w:szCs w:val="12"/>
                <w:lang w:eastAsia="en-US"/>
              </w:rPr>
            </w:pPr>
          </w:p>
        </w:tc>
        <w:tc>
          <w:tcPr>
            <w:tcW w:w="1541" w:type="dxa"/>
            <w:vMerge/>
            <w:vAlign w:val="center"/>
          </w:tcPr>
          <w:p w14:paraId="0A40707D" w14:textId="77777777" w:rsidR="008A3B3C" w:rsidRPr="003159C6" w:rsidRDefault="008A3B3C" w:rsidP="008A3B3C">
            <w:pPr>
              <w:tabs>
                <w:tab w:val="left" w:pos="426"/>
              </w:tabs>
              <w:jc w:val="both"/>
              <w:rPr>
                <w:rFonts w:ascii="Arial" w:eastAsia="MS Mincho" w:hAnsi="Arial" w:cs="Arial"/>
                <w:b/>
                <w:sz w:val="12"/>
                <w:szCs w:val="12"/>
                <w:lang w:eastAsia="en-US"/>
              </w:rPr>
            </w:pPr>
          </w:p>
        </w:tc>
      </w:tr>
      <w:tr w:rsidR="008A3B3C" w:rsidRPr="003159C6" w14:paraId="5D598ACD" w14:textId="77777777" w:rsidTr="00A842BD">
        <w:trPr>
          <w:trHeight w:val="53"/>
          <w:jc w:val="center"/>
        </w:trPr>
        <w:tc>
          <w:tcPr>
            <w:tcW w:w="1000" w:type="dxa"/>
            <w:vMerge/>
            <w:vAlign w:val="center"/>
          </w:tcPr>
          <w:p w14:paraId="4F1EBD2C" w14:textId="77777777" w:rsidR="008A3B3C" w:rsidRPr="003159C6" w:rsidRDefault="008A3B3C" w:rsidP="008A3B3C">
            <w:pPr>
              <w:tabs>
                <w:tab w:val="left" w:pos="0"/>
              </w:tabs>
              <w:rPr>
                <w:rFonts w:ascii="Arial" w:eastAsiaTheme="minorHAnsi" w:hAnsi="Arial" w:cs="Arial"/>
                <w:b/>
                <w:sz w:val="12"/>
                <w:szCs w:val="12"/>
                <w:lang w:eastAsia="en-US"/>
              </w:rPr>
            </w:pPr>
          </w:p>
        </w:tc>
        <w:tc>
          <w:tcPr>
            <w:tcW w:w="1171" w:type="dxa"/>
            <w:vAlign w:val="center"/>
          </w:tcPr>
          <w:p w14:paraId="694C14FA"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3217" w:type="dxa"/>
            <w:vAlign w:val="center"/>
          </w:tcPr>
          <w:p w14:paraId="26CDAC6A"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falta de otorgamiento por parte del proponente seleccionado, de la garantía de cumplimiento exigida por la entidad para amparar el incumplimiento de las obligaciones del contrato.</w:t>
            </w:r>
          </w:p>
        </w:tc>
        <w:tc>
          <w:tcPr>
            <w:tcW w:w="1362" w:type="dxa"/>
            <w:vMerge/>
            <w:vAlign w:val="center"/>
          </w:tcPr>
          <w:p w14:paraId="3B5C2012" w14:textId="77777777" w:rsidR="008A3B3C" w:rsidRPr="003159C6" w:rsidRDefault="008A3B3C" w:rsidP="008A3B3C">
            <w:pPr>
              <w:tabs>
                <w:tab w:val="left" w:pos="0"/>
              </w:tabs>
              <w:rPr>
                <w:rFonts w:ascii="Arial" w:eastAsiaTheme="minorHAnsi" w:hAnsi="Arial" w:cs="Arial"/>
                <w:b/>
                <w:sz w:val="12"/>
                <w:szCs w:val="12"/>
                <w:lang w:eastAsia="en-US"/>
              </w:rPr>
            </w:pPr>
          </w:p>
        </w:tc>
        <w:tc>
          <w:tcPr>
            <w:tcW w:w="1480" w:type="dxa"/>
            <w:vMerge/>
            <w:vAlign w:val="center"/>
          </w:tcPr>
          <w:p w14:paraId="584729E7" w14:textId="77777777" w:rsidR="008A3B3C" w:rsidRPr="003159C6" w:rsidRDefault="008A3B3C" w:rsidP="008A3B3C">
            <w:pPr>
              <w:tabs>
                <w:tab w:val="left" w:pos="0"/>
              </w:tabs>
              <w:rPr>
                <w:rFonts w:ascii="Arial" w:eastAsiaTheme="minorHAnsi" w:hAnsi="Arial" w:cs="Arial"/>
                <w:b/>
                <w:sz w:val="12"/>
                <w:szCs w:val="12"/>
                <w:lang w:eastAsia="en-US"/>
              </w:rPr>
            </w:pPr>
          </w:p>
        </w:tc>
        <w:tc>
          <w:tcPr>
            <w:tcW w:w="1281" w:type="dxa"/>
            <w:vMerge/>
            <w:vAlign w:val="center"/>
          </w:tcPr>
          <w:p w14:paraId="3D1F7B2E" w14:textId="77777777" w:rsidR="008A3B3C" w:rsidRPr="003159C6" w:rsidRDefault="008A3B3C" w:rsidP="008A3B3C">
            <w:pPr>
              <w:tabs>
                <w:tab w:val="left" w:pos="0"/>
              </w:tabs>
              <w:rPr>
                <w:rFonts w:ascii="Arial" w:eastAsiaTheme="minorHAnsi" w:hAnsi="Arial" w:cs="Arial"/>
                <w:b/>
                <w:sz w:val="12"/>
                <w:szCs w:val="12"/>
                <w:lang w:eastAsia="en-US"/>
              </w:rPr>
            </w:pPr>
          </w:p>
        </w:tc>
        <w:tc>
          <w:tcPr>
            <w:tcW w:w="1541" w:type="dxa"/>
            <w:vMerge/>
            <w:vAlign w:val="center"/>
          </w:tcPr>
          <w:p w14:paraId="7BC55BA4" w14:textId="77777777" w:rsidR="008A3B3C" w:rsidRPr="003159C6" w:rsidRDefault="008A3B3C" w:rsidP="008A3B3C">
            <w:pPr>
              <w:tabs>
                <w:tab w:val="left" w:pos="426"/>
              </w:tabs>
              <w:rPr>
                <w:rFonts w:ascii="Arial" w:eastAsia="MS Mincho" w:hAnsi="Arial" w:cs="Arial"/>
                <w:b/>
                <w:sz w:val="12"/>
                <w:szCs w:val="12"/>
                <w:lang w:eastAsia="en-US"/>
              </w:rPr>
            </w:pPr>
          </w:p>
        </w:tc>
      </w:tr>
      <w:tr w:rsidR="008A3B3C" w:rsidRPr="003159C6" w14:paraId="6B3B51E5" w14:textId="77777777" w:rsidTr="00A842BD">
        <w:trPr>
          <w:trHeight w:val="53"/>
          <w:jc w:val="center"/>
        </w:trPr>
        <w:tc>
          <w:tcPr>
            <w:tcW w:w="1000" w:type="dxa"/>
            <w:vMerge/>
            <w:vAlign w:val="center"/>
          </w:tcPr>
          <w:p w14:paraId="4F2ECDC9" w14:textId="77777777" w:rsidR="008A3B3C" w:rsidRPr="003159C6" w:rsidRDefault="008A3B3C" w:rsidP="008A3B3C">
            <w:pPr>
              <w:tabs>
                <w:tab w:val="left" w:pos="0"/>
              </w:tabs>
              <w:rPr>
                <w:rFonts w:ascii="Arial" w:eastAsiaTheme="minorHAnsi" w:hAnsi="Arial" w:cs="Arial"/>
                <w:b/>
                <w:sz w:val="12"/>
                <w:szCs w:val="12"/>
                <w:lang w:eastAsia="en-US"/>
              </w:rPr>
            </w:pPr>
          </w:p>
        </w:tc>
        <w:tc>
          <w:tcPr>
            <w:tcW w:w="1171" w:type="dxa"/>
            <w:vAlign w:val="center"/>
          </w:tcPr>
          <w:p w14:paraId="519986C3"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3217" w:type="dxa"/>
            <w:vAlign w:val="center"/>
          </w:tcPr>
          <w:p w14:paraId="09D3D284"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El retiro de la oferta después de vencido el término fijado para la presentación de las propuestas</w:t>
            </w:r>
          </w:p>
        </w:tc>
        <w:tc>
          <w:tcPr>
            <w:tcW w:w="1362" w:type="dxa"/>
            <w:vMerge/>
            <w:vAlign w:val="center"/>
          </w:tcPr>
          <w:p w14:paraId="1E3FC61B" w14:textId="77777777" w:rsidR="008A3B3C" w:rsidRPr="003159C6" w:rsidRDefault="008A3B3C" w:rsidP="008A3B3C">
            <w:pPr>
              <w:tabs>
                <w:tab w:val="left" w:pos="0"/>
              </w:tabs>
              <w:rPr>
                <w:rFonts w:ascii="Arial" w:eastAsiaTheme="minorHAnsi" w:hAnsi="Arial" w:cs="Arial"/>
                <w:b/>
                <w:sz w:val="12"/>
                <w:szCs w:val="12"/>
                <w:lang w:eastAsia="en-US"/>
              </w:rPr>
            </w:pPr>
          </w:p>
        </w:tc>
        <w:tc>
          <w:tcPr>
            <w:tcW w:w="1480" w:type="dxa"/>
            <w:vMerge/>
            <w:vAlign w:val="center"/>
          </w:tcPr>
          <w:p w14:paraId="0F9FBD79" w14:textId="77777777" w:rsidR="008A3B3C" w:rsidRPr="003159C6" w:rsidRDefault="008A3B3C" w:rsidP="008A3B3C">
            <w:pPr>
              <w:tabs>
                <w:tab w:val="left" w:pos="0"/>
              </w:tabs>
              <w:rPr>
                <w:rFonts w:ascii="Arial" w:eastAsiaTheme="minorHAnsi" w:hAnsi="Arial" w:cs="Arial"/>
                <w:b/>
                <w:sz w:val="12"/>
                <w:szCs w:val="12"/>
                <w:lang w:eastAsia="en-US"/>
              </w:rPr>
            </w:pPr>
          </w:p>
        </w:tc>
        <w:tc>
          <w:tcPr>
            <w:tcW w:w="1281" w:type="dxa"/>
            <w:vMerge/>
            <w:vAlign w:val="center"/>
          </w:tcPr>
          <w:p w14:paraId="7E347F41" w14:textId="77777777" w:rsidR="008A3B3C" w:rsidRPr="003159C6" w:rsidRDefault="008A3B3C" w:rsidP="008A3B3C">
            <w:pPr>
              <w:tabs>
                <w:tab w:val="left" w:pos="0"/>
              </w:tabs>
              <w:rPr>
                <w:rFonts w:ascii="Arial" w:eastAsiaTheme="minorHAnsi" w:hAnsi="Arial" w:cs="Arial"/>
                <w:b/>
                <w:sz w:val="12"/>
                <w:szCs w:val="12"/>
                <w:lang w:eastAsia="en-US"/>
              </w:rPr>
            </w:pPr>
          </w:p>
        </w:tc>
        <w:tc>
          <w:tcPr>
            <w:tcW w:w="1541" w:type="dxa"/>
            <w:vMerge/>
            <w:vAlign w:val="center"/>
          </w:tcPr>
          <w:p w14:paraId="3F02D893" w14:textId="77777777" w:rsidR="008A3B3C" w:rsidRPr="003159C6" w:rsidRDefault="008A3B3C" w:rsidP="008A3B3C">
            <w:pPr>
              <w:tabs>
                <w:tab w:val="left" w:pos="426"/>
              </w:tabs>
              <w:rPr>
                <w:rFonts w:ascii="Arial" w:eastAsia="MS Mincho" w:hAnsi="Arial" w:cs="Arial"/>
                <w:b/>
                <w:sz w:val="12"/>
                <w:szCs w:val="12"/>
                <w:lang w:eastAsia="en-US"/>
              </w:rPr>
            </w:pPr>
          </w:p>
        </w:tc>
      </w:tr>
    </w:tbl>
    <w:p w14:paraId="5DC1BDDE" w14:textId="77777777" w:rsidR="008A3B3C" w:rsidRPr="003159C6" w:rsidRDefault="008A3B3C" w:rsidP="008A3B3C">
      <w:pPr>
        <w:tabs>
          <w:tab w:val="left" w:pos="-1080"/>
          <w:tab w:val="left" w:pos="0"/>
        </w:tabs>
        <w:rPr>
          <w:rFonts w:ascii="Arial" w:eastAsiaTheme="minorHAnsi" w:hAnsi="Arial" w:cs="Arial"/>
          <w:b/>
          <w:sz w:val="22"/>
          <w:szCs w:val="44"/>
          <w:lang w:eastAsia="en-US"/>
        </w:rPr>
      </w:pPr>
    </w:p>
    <w:p w14:paraId="6C9DDB44" w14:textId="77777777" w:rsidR="008A3B3C" w:rsidRPr="003159C6" w:rsidRDefault="008A3B3C" w:rsidP="008A3B3C">
      <w:pPr>
        <w:ind w:left="-284"/>
        <w:contextualSpacing/>
        <w:jc w:val="both"/>
        <w:rPr>
          <w:rFonts w:ascii="Arial" w:hAnsi="Arial" w:cs="Arial"/>
          <w:b/>
          <w:sz w:val="20"/>
          <w:szCs w:val="20"/>
        </w:rPr>
      </w:pPr>
      <w:r w:rsidRPr="003159C6">
        <w:rPr>
          <w:rFonts w:ascii="Arial" w:hAnsi="Arial" w:cs="Arial"/>
          <w:b/>
          <w:sz w:val="20"/>
          <w:szCs w:val="20"/>
        </w:rPr>
        <w:t>ETAPA CONTRACTUAL</w:t>
      </w:r>
    </w:p>
    <w:p w14:paraId="7EF1B5F0" w14:textId="77777777" w:rsidR="008A3B3C" w:rsidRPr="003159C6" w:rsidRDefault="008A3B3C" w:rsidP="008A3B3C">
      <w:pPr>
        <w:spacing w:after="160" w:line="259" w:lineRule="auto"/>
        <w:jc w:val="both"/>
        <w:rPr>
          <w:rFonts w:ascii="Arial" w:eastAsiaTheme="minorHAnsi" w:hAnsi="Arial" w:cs="Arial"/>
          <w:b/>
          <w:sz w:val="8"/>
          <w:szCs w:val="20"/>
          <w:lang w:eastAsia="en-US"/>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5"/>
        <w:gridCol w:w="1195"/>
        <w:gridCol w:w="1327"/>
        <w:gridCol w:w="1178"/>
        <w:gridCol w:w="1031"/>
        <w:gridCol w:w="1325"/>
        <w:gridCol w:w="3454"/>
      </w:tblGrid>
      <w:tr w:rsidR="001E18B1" w:rsidRPr="003159C6" w14:paraId="06E728E6" w14:textId="77777777" w:rsidTr="00EE6F9F">
        <w:trPr>
          <w:trHeight w:val="306"/>
          <w:tblHeader/>
          <w:jc w:val="center"/>
        </w:trPr>
        <w:tc>
          <w:tcPr>
            <w:tcW w:w="663" w:type="pct"/>
            <w:vAlign w:val="center"/>
          </w:tcPr>
          <w:p w14:paraId="3740C916"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bookmarkStart w:id="20" w:name="_Hlk15571069"/>
            <w:r w:rsidRPr="003159C6">
              <w:rPr>
                <w:rFonts w:ascii="Arial" w:eastAsiaTheme="minorHAnsi" w:hAnsi="Arial" w:cs="Arial"/>
                <w:b/>
                <w:sz w:val="12"/>
                <w:szCs w:val="12"/>
                <w:lang w:eastAsia="en-US"/>
              </w:rPr>
              <w:t>MECANISMO</w:t>
            </w:r>
          </w:p>
          <w:p w14:paraId="4B6F243D"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DE COBERTURA</w:t>
            </w:r>
          </w:p>
        </w:tc>
        <w:tc>
          <w:tcPr>
            <w:tcW w:w="545" w:type="pct"/>
            <w:vAlign w:val="center"/>
          </w:tcPr>
          <w:p w14:paraId="01CE0A6F"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CLASE DE RIESGO</w:t>
            </w:r>
          </w:p>
        </w:tc>
        <w:tc>
          <w:tcPr>
            <w:tcW w:w="605" w:type="pct"/>
            <w:vAlign w:val="center"/>
          </w:tcPr>
          <w:p w14:paraId="587308BC"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TIPIFICACIÓN DEL RIESGO</w:t>
            </w:r>
          </w:p>
        </w:tc>
        <w:tc>
          <w:tcPr>
            <w:tcW w:w="537" w:type="pct"/>
            <w:vAlign w:val="center"/>
          </w:tcPr>
          <w:p w14:paraId="5022E7EB"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ESTIMACIÓN DEL RIESGO</w:t>
            </w:r>
          </w:p>
        </w:tc>
        <w:tc>
          <w:tcPr>
            <w:tcW w:w="470" w:type="pct"/>
            <w:vAlign w:val="center"/>
          </w:tcPr>
          <w:p w14:paraId="6628081F"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ASIGNACIÓN DEL RIESGO</w:t>
            </w:r>
          </w:p>
        </w:tc>
        <w:tc>
          <w:tcPr>
            <w:tcW w:w="604" w:type="pct"/>
            <w:vAlign w:val="center"/>
          </w:tcPr>
          <w:p w14:paraId="28CC80BA" w14:textId="77777777" w:rsidR="001E18B1" w:rsidRPr="003159C6" w:rsidRDefault="001E18B1" w:rsidP="001E18B1">
            <w:pPr>
              <w:tabs>
                <w:tab w:val="left" w:pos="0"/>
              </w:tabs>
              <w:spacing w:line="259" w:lineRule="auto"/>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VIGENCIA</w:t>
            </w:r>
          </w:p>
        </w:tc>
        <w:tc>
          <w:tcPr>
            <w:tcW w:w="1575" w:type="pct"/>
            <w:vAlign w:val="center"/>
          </w:tcPr>
          <w:p w14:paraId="487335E3" w14:textId="77777777" w:rsidR="001E18B1" w:rsidRPr="003159C6" w:rsidRDefault="001E18B1" w:rsidP="001E18B1">
            <w:pPr>
              <w:tabs>
                <w:tab w:val="left" w:pos="426"/>
              </w:tabs>
              <w:spacing w:line="259" w:lineRule="auto"/>
              <w:jc w:val="center"/>
              <w:rPr>
                <w:rFonts w:ascii="Arial" w:eastAsiaTheme="minorHAnsi" w:hAnsi="Arial" w:cs="Arial"/>
                <w:b/>
                <w:sz w:val="12"/>
                <w:szCs w:val="12"/>
                <w:lang w:eastAsia="en-US"/>
              </w:rPr>
            </w:pPr>
            <w:r w:rsidRPr="003159C6">
              <w:rPr>
                <w:rFonts w:ascii="Arial" w:eastAsia="MS Mincho" w:hAnsi="Arial" w:cs="Arial"/>
                <w:b/>
                <w:sz w:val="12"/>
                <w:szCs w:val="12"/>
                <w:lang w:eastAsia="en-US"/>
              </w:rPr>
              <w:t>JUSTIFICACIÓN COBERTURA / VIGENCIA</w:t>
            </w:r>
          </w:p>
        </w:tc>
      </w:tr>
      <w:tr w:rsidR="003F1396" w:rsidRPr="003159C6" w14:paraId="421C3D95" w14:textId="77777777" w:rsidTr="001E18B1">
        <w:trPr>
          <w:trHeight w:val="1004"/>
          <w:jc w:val="center"/>
        </w:trPr>
        <w:tc>
          <w:tcPr>
            <w:tcW w:w="663" w:type="pct"/>
            <w:vAlign w:val="center"/>
          </w:tcPr>
          <w:p w14:paraId="6D18B474" w14:textId="77777777" w:rsidR="003F1396" w:rsidRPr="003159C6" w:rsidRDefault="003F1396" w:rsidP="003F1396">
            <w:pPr>
              <w:tabs>
                <w:tab w:val="left" w:pos="0"/>
              </w:tabs>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Garantía Única</w:t>
            </w:r>
          </w:p>
        </w:tc>
        <w:tc>
          <w:tcPr>
            <w:tcW w:w="545" w:type="pct"/>
            <w:vAlign w:val="center"/>
          </w:tcPr>
          <w:p w14:paraId="67CFA91E" w14:textId="77777777" w:rsidR="003F1396" w:rsidRPr="003159C6" w:rsidRDefault="003F1396" w:rsidP="003F1396">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605" w:type="pct"/>
            <w:vAlign w:val="center"/>
          </w:tcPr>
          <w:p w14:paraId="2497E228" w14:textId="77777777" w:rsidR="003F1396" w:rsidRPr="003159C6" w:rsidRDefault="003F1396" w:rsidP="003F1396">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cumplimiento del contrato</w:t>
            </w:r>
          </w:p>
        </w:tc>
        <w:tc>
          <w:tcPr>
            <w:tcW w:w="537" w:type="pct"/>
            <w:vAlign w:val="center"/>
          </w:tcPr>
          <w:p w14:paraId="71CBCE7A" w14:textId="77777777" w:rsidR="003F1396" w:rsidRPr="003159C6" w:rsidRDefault="003F1396" w:rsidP="003F1396">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Veinte por ciento (20%) del Valor del Contrato</w:t>
            </w:r>
          </w:p>
        </w:tc>
        <w:tc>
          <w:tcPr>
            <w:tcW w:w="470" w:type="pct"/>
            <w:vAlign w:val="center"/>
          </w:tcPr>
          <w:p w14:paraId="32BD1622" w14:textId="77777777" w:rsidR="003F1396" w:rsidRPr="003159C6" w:rsidRDefault="003F1396" w:rsidP="003F1396">
            <w:pPr>
              <w:tabs>
                <w:tab w:val="left" w:pos="0"/>
              </w:tabs>
              <w:rPr>
                <w:rFonts w:ascii="Arial" w:eastAsiaTheme="minorHAnsi" w:hAnsi="Arial" w:cs="Arial"/>
                <w:sz w:val="12"/>
                <w:szCs w:val="12"/>
                <w:lang w:eastAsia="en-US"/>
              </w:rPr>
            </w:pPr>
          </w:p>
          <w:p w14:paraId="1B06DAEA" w14:textId="77777777" w:rsidR="003F1396" w:rsidRPr="003159C6" w:rsidRDefault="003F1396" w:rsidP="003F1396">
            <w:pPr>
              <w:tabs>
                <w:tab w:val="left" w:pos="0"/>
              </w:tabs>
              <w:rPr>
                <w:rFonts w:ascii="Arial" w:eastAsiaTheme="minorHAnsi" w:hAnsi="Arial" w:cs="Arial"/>
                <w:sz w:val="12"/>
                <w:szCs w:val="12"/>
                <w:lang w:eastAsia="en-US"/>
              </w:rPr>
            </w:pPr>
          </w:p>
          <w:p w14:paraId="7108FE33" w14:textId="77777777" w:rsidR="003F1396" w:rsidRPr="003159C6" w:rsidRDefault="003F1396" w:rsidP="003F1396">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p w14:paraId="010CD767" w14:textId="77777777" w:rsidR="003F1396" w:rsidRPr="003159C6" w:rsidRDefault="003F1396" w:rsidP="003F1396">
            <w:pPr>
              <w:tabs>
                <w:tab w:val="left" w:pos="0"/>
              </w:tabs>
              <w:rPr>
                <w:rFonts w:ascii="Arial" w:eastAsiaTheme="minorHAnsi" w:hAnsi="Arial" w:cs="Arial"/>
                <w:sz w:val="12"/>
                <w:szCs w:val="12"/>
                <w:lang w:eastAsia="en-US"/>
              </w:rPr>
            </w:pPr>
          </w:p>
        </w:tc>
        <w:tc>
          <w:tcPr>
            <w:tcW w:w="604" w:type="pct"/>
            <w:vAlign w:val="center"/>
          </w:tcPr>
          <w:p w14:paraId="57D610C7" w14:textId="476FF3A8" w:rsidR="003F1396" w:rsidRPr="003159C6" w:rsidRDefault="003F1396" w:rsidP="003F1396">
            <w:pPr>
              <w:tabs>
                <w:tab w:val="left" w:pos="0"/>
              </w:tabs>
              <w:jc w:val="both"/>
              <w:rPr>
                <w:rFonts w:ascii="Arial" w:eastAsiaTheme="minorHAnsi" w:hAnsi="Arial" w:cs="Arial"/>
                <w:sz w:val="12"/>
                <w:szCs w:val="12"/>
                <w:lang w:eastAsia="en-US"/>
              </w:rPr>
            </w:pPr>
            <w:r w:rsidRPr="003159C6">
              <w:rPr>
                <w:rFonts w:ascii="Arial" w:hAnsi="Arial" w:cs="Arial"/>
                <w:sz w:val="12"/>
                <w:szCs w:val="12"/>
              </w:rPr>
              <w:t>Vigente por un término igual a la vigencia del contrato y sesenta (60) días calendario más</w:t>
            </w:r>
          </w:p>
        </w:tc>
        <w:tc>
          <w:tcPr>
            <w:tcW w:w="1575" w:type="pct"/>
            <w:vAlign w:val="center"/>
          </w:tcPr>
          <w:p w14:paraId="4A4E8A4B" w14:textId="77777777" w:rsidR="003F1396" w:rsidRPr="003159C6" w:rsidRDefault="003F1396" w:rsidP="003F1396">
            <w:pPr>
              <w:tabs>
                <w:tab w:val="left" w:pos="426"/>
              </w:tabs>
              <w:jc w:val="both"/>
              <w:rPr>
                <w:rFonts w:ascii="Arial" w:eastAsiaTheme="minorHAnsi" w:hAnsi="Arial" w:cs="Arial"/>
                <w:sz w:val="12"/>
                <w:szCs w:val="12"/>
                <w:lang w:eastAsia="en-US"/>
              </w:rPr>
            </w:pPr>
            <w:r w:rsidRPr="003159C6">
              <w:rPr>
                <w:rFonts w:ascii="Arial" w:eastAsia="MS Mincho" w:hAnsi="Arial" w:cs="Arial"/>
                <w:sz w:val="12"/>
                <w:szCs w:val="12"/>
                <w:lang w:eastAsia="en-US"/>
              </w:rPr>
              <w:t xml:space="preserve">Ampara el riesgo de incumplimiento durante </w:t>
            </w:r>
            <w:r w:rsidRPr="003159C6">
              <w:rPr>
                <w:rFonts w:ascii="Arial" w:eastAsiaTheme="minorHAnsi" w:hAnsi="Arial" w:cs="Arial"/>
                <w:sz w:val="12"/>
                <w:szCs w:val="12"/>
                <w:lang w:eastAsia="en-US"/>
              </w:rPr>
              <w:t>la vigencia del contrato y sesenta (60) días calendario más</w:t>
            </w:r>
            <w:r w:rsidRPr="003159C6">
              <w:rPr>
                <w:rFonts w:ascii="Arial" w:eastAsia="MS Mincho" w:hAnsi="Arial" w:cs="Arial"/>
                <w:color w:val="FF0000"/>
                <w:sz w:val="12"/>
                <w:szCs w:val="12"/>
                <w:lang w:eastAsia="en-US"/>
              </w:rPr>
              <w:t>.</w:t>
            </w:r>
            <w:r w:rsidRPr="003159C6">
              <w:rPr>
                <w:rFonts w:ascii="Arial" w:eastAsia="MS Mincho" w:hAnsi="Arial" w:cs="Arial"/>
                <w:sz w:val="12"/>
                <w:szCs w:val="12"/>
                <w:lang w:eastAsia="en-US"/>
              </w:rPr>
              <w:t xml:space="preserve"> La estimación del riesgo cubre el </w:t>
            </w:r>
            <w:r w:rsidRPr="003159C6">
              <w:rPr>
                <w:rFonts w:ascii="Arial" w:eastAsiaTheme="minorHAnsi" w:hAnsi="Arial" w:cs="Arial"/>
                <w:sz w:val="12"/>
                <w:szCs w:val="12"/>
                <w:lang w:eastAsia="en-US"/>
              </w:rPr>
              <w:t>veinte por ciento (20%)</w:t>
            </w:r>
            <w:r w:rsidRPr="003159C6">
              <w:rPr>
                <w:rFonts w:ascii="Arial" w:eastAsia="MS Mincho" w:hAnsi="Arial" w:cs="Arial"/>
                <w:sz w:val="12"/>
                <w:szCs w:val="12"/>
                <w:lang w:eastAsia="en-US"/>
              </w:rPr>
              <w:t xml:space="preserve"> del valor del contrato como quiera que se pretenda el pago parcial o definitivo de los perjuicios que cause a la entidad, en los mismos términos de la Cláusula Penal pecuniaria.</w:t>
            </w:r>
          </w:p>
        </w:tc>
      </w:tr>
      <w:tr w:rsidR="003F1396" w:rsidRPr="003159C6" w14:paraId="0A611722" w14:textId="77777777" w:rsidTr="00EE6F9F">
        <w:trPr>
          <w:trHeight w:val="572"/>
          <w:jc w:val="center"/>
        </w:trPr>
        <w:tc>
          <w:tcPr>
            <w:tcW w:w="663" w:type="pct"/>
            <w:vAlign w:val="center"/>
          </w:tcPr>
          <w:p w14:paraId="50734AE7" w14:textId="77777777" w:rsidR="003F1396" w:rsidRPr="003159C6" w:rsidRDefault="003F1396" w:rsidP="003F1396">
            <w:pPr>
              <w:tabs>
                <w:tab w:val="left" w:pos="0"/>
              </w:tabs>
              <w:spacing w:line="259" w:lineRule="auto"/>
              <w:jc w:val="center"/>
              <w:rPr>
                <w:rFonts w:ascii="Arial" w:eastAsiaTheme="minorHAnsi" w:hAnsi="Arial" w:cs="Arial"/>
                <w:b/>
                <w:sz w:val="12"/>
                <w:szCs w:val="12"/>
                <w:u w:val="single"/>
                <w:lang w:eastAsia="en-US"/>
              </w:rPr>
            </w:pPr>
            <w:r w:rsidRPr="003159C6">
              <w:rPr>
                <w:rFonts w:ascii="Arial" w:eastAsiaTheme="minorHAnsi" w:hAnsi="Arial" w:cs="Arial"/>
                <w:sz w:val="12"/>
                <w:szCs w:val="12"/>
                <w:lang w:eastAsia="en-US"/>
              </w:rPr>
              <w:t>Garantía Única</w:t>
            </w:r>
          </w:p>
        </w:tc>
        <w:tc>
          <w:tcPr>
            <w:tcW w:w="545" w:type="pct"/>
            <w:vAlign w:val="center"/>
          </w:tcPr>
          <w:p w14:paraId="720D6E96"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OPERATIVO </w:t>
            </w:r>
          </w:p>
        </w:tc>
        <w:tc>
          <w:tcPr>
            <w:tcW w:w="605" w:type="pct"/>
            <w:vAlign w:val="center"/>
          </w:tcPr>
          <w:p w14:paraId="08585533" w14:textId="77777777" w:rsidR="003F1396" w:rsidRPr="003159C6" w:rsidRDefault="003F1396" w:rsidP="003F1396">
            <w:pPr>
              <w:tabs>
                <w:tab w:val="left" w:pos="0"/>
              </w:tabs>
              <w:spacing w:line="259" w:lineRule="auto"/>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Calidad de los bienes y servicios.</w:t>
            </w:r>
          </w:p>
        </w:tc>
        <w:tc>
          <w:tcPr>
            <w:tcW w:w="537" w:type="pct"/>
            <w:vAlign w:val="center"/>
          </w:tcPr>
          <w:p w14:paraId="3FC93DCD"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Cincuenta (50%) del Valor del Contrato</w:t>
            </w:r>
          </w:p>
        </w:tc>
        <w:tc>
          <w:tcPr>
            <w:tcW w:w="470" w:type="pct"/>
            <w:vAlign w:val="center"/>
          </w:tcPr>
          <w:p w14:paraId="2654A4C3"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604" w:type="pct"/>
            <w:vAlign w:val="center"/>
          </w:tcPr>
          <w:p w14:paraId="184184AA" w14:textId="26E1992D" w:rsidR="003F1396" w:rsidRPr="003159C6" w:rsidRDefault="003F1396" w:rsidP="003F1396">
            <w:pPr>
              <w:spacing w:line="259" w:lineRule="auto"/>
              <w:jc w:val="both"/>
              <w:rPr>
                <w:rFonts w:ascii="Arial" w:eastAsiaTheme="minorHAnsi" w:hAnsi="Arial" w:cs="Arial"/>
                <w:sz w:val="12"/>
                <w:szCs w:val="12"/>
                <w:lang w:eastAsia="en-US"/>
              </w:rPr>
            </w:pPr>
            <w:r w:rsidRPr="003159C6">
              <w:rPr>
                <w:rFonts w:ascii="Arial" w:hAnsi="Arial" w:cs="Arial"/>
                <w:sz w:val="12"/>
                <w:szCs w:val="12"/>
              </w:rPr>
              <w:t xml:space="preserve">Vigente por un término igual a la vigencia del contrato y dos (02) años más. </w:t>
            </w:r>
          </w:p>
        </w:tc>
        <w:tc>
          <w:tcPr>
            <w:tcW w:w="1575" w:type="pct"/>
            <w:vAlign w:val="center"/>
          </w:tcPr>
          <w:p w14:paraId="248B2D99" w14:textId="77777777" w:rsidR="003F1396" w:rsidRPr="003159C6" w:rsidRDefault="003F1396" w:rsidP="003F1396">
            <w:pPr>
              <w:tabs>
                <w:tab w:val="left" w:pos="426"/>
              </w:tabs>
              <w:spacing w:line="259" w:lineRule="auto"/>
              <w:jc w:val="both"/>
              <w:rPr>
                <w:rFonts w:ascii="Arial" w:eastAsia="MS Mincho" w:hAnsi="Arial" w:cs="Arial"/>
                <w:sz w:val="12"/>
                <w:szCs w:val="12"/>
                <w:lang w:eastAsia="en-US"/>
              </w:rPr>
            </w:pPr>
            <w:r w:rsidRPr="003159C6">
              <w:rPr>
                <w:rFonts w:ascii="Arial" w:eastAsia="MS Mincho" w:hAnsi="Arial" w:cs="Arial"/>
                <w:sz w:val="12"/>
                <w:szCs w:val="12"/>
                <w:lang w:eastAsia="en-US"/>
              </w:rPr>
              <w:t>Ampara el riesgo de la mala calidad de los bienes y/o servicio de los vehículos reparados por desperfectos de fábrica de los repuestos instalados, así como los daños de repuestos, v</w:t>
            </w:r>
            <w:r w:rsidRPr="003159C6">
              <w:rPr>
                <w:rFonts w:ascii="Arial" w:eastAsiaTheme="minorHAnsi" w:hAnsi="Arial" w:cs="Arial"/>
                <w:sz w:val="12"/>
                <w:szCs w:val="12"/>
                <w:lang w:eastAsia="en-US"/>
              </w:rPr>
              <w:t>igente por un término igual a la vigencia del contrato y 2 años más.</w:t>
            </w:r>
            <w:r w:rsidRPr="003159C6">
              <w:rPr>
                <w:rFonts w:ascii="Arial" w:eastAsia="MS Mincho" w:hAnsi="Arial" w:cs="Arial"/>
                <w:sz w:val="12"/>
                <w:szCs w:val="12"/>
                <w:lang w:eastAsia="en-US"/>
              </w:rPr>
              <w:t xml:space="preserve"> La estimación del riesgo cubre el cincuenta por ciento (50%) del valor del contrato como quiera que se pretenda el pago parcial o definitivo de los perjuicios que cause a la entidad.</w:t>
            </w:r>
          </w:p>
        </w:tc>
      </w:tr>
      <w:tr w:rsidR="003F1396" w:rsidRPr="003159C6" w14:paraId="3AB1235C" w14:textId="77777777" w:rsidTr="00EE6F9F">
        <w:trPr>
          <w:trHeight w:val="572"/>
          <w:jc w:val="center"/>
        </w:trPr>
        <w:tc>
          <w:tcPr>
            <w:tcW w:w="663" w:type="pct"/>
            <w:vAlign w:val="center"/>
          </w:tcPr>
          <w:p w14:paraId="49C130F1"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p>
          <w:p w14:paraId="137F733B"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Garantía Única</w:t>
            </w:r>
          </w:p>
          <w:p w14:paraId="1B746492"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p>
        </w:tc>
        <w:tc>
          <w:tcPr>
            <w:tcW w:w="545" w:type="pct"/>
            <w:vAlign w:val="center"/>
          </w:tcPr>
          <w:p w14:paraId="5B42E91D" w14:textId="77777777" w:rsidR="003F1396" w:rsidRPr="003159C6" w:rsidRDefault="003F1396" w:rsidP="003F1396">
            <w:pPr>
              <w:tabs>
                <w:tab w:val="left" w:pos="0"/>
              </w:tabs>
              <w:spacing w:line="259" w:lineRule="auto"/>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605" w:type="pct"/>
            <w:vAlign w:val="center"/>
          </w:tcPr>
          <w:p w14:paraId="30F5E097" w14:textId="77777777" w:rsidR="003F1396" w:rsidRPr="003159C6" w:rsidRDefault="003F1396" w:rsidP="003F1396">
            <w:pPr>
              <w:tabs>
                <w:tab w:val="left" w:pos="0"/>
              </w:tabs>
              <w:spacing w:line="259" w:lineRule="auto"/>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No pago de salarios, prestaciones e indemnizaciones laborales</w:t>
            </w:r>
          </w:p>
        </w:tc>
        <w:tc>
          <w:tcPr>
            <w:tcW w:w="537" w:type="pct"/>
            <w:vAlign w:val="center"/>
          </w:tcPr>
          <w:p w14:paraId="63B5DFA3" w14:textId="77777777" w:rsidR="003F1396" w:rsidRPr="003159C6" w:rsidRDefault="003F1396" w:rsidP="003F1396">
            <w:pPr>
              <w:tabs>
                <w:tab w:val="left" w:pos="0"/>
              </w:tabs>
              <w:spacing w:line="259" w:lineRule="auto"/>
              <w:rPr>
                <w:rFonts w:ascii="Arial" w:eastAsiaTheme="minorHAnsi" w:hAnsi="Arial" w:cs="Arial"/>
                <w:sz w:val="12"/>
                <w:szCs w:val="12"/>
                <w:lang w:eastAsia="en-US"/>
              </w:rPr>
            </w:pPr>
            <w:r w:rsidRPr="003159C6">
              <w:rPr>
                <w:rFonts w:ascii="Arial" w:eastAsiaTheme="minorHAnsi" w:hAnsi="Arial" w:cs="Arial"/>
                <w:sz w:val="12"/>
                <w:szCs w:val="12"/>
                <w:lang w:eastAsia="en-US"/>
              </w:rPr>
              <w:t>Cinco por ciento (5%) del valor total del contrato</w:t>
            </w:r>
          </w:p>
        </w:tc>
        <w:tc>
          <w:tcPr>
            <w:tcW w:w="470" w:type="pct"/>
            <w:vAlign w:val="center"/>
          </w:tcPr>
          <w:p w14:paraId="535167CD" w14:textId="77777777" w:rsidR="003F1396" w:rsidRPr="003159C6" w:rsidRDefault="003F1396" w:rsidP="003F1396">
            <w:pPr>
              <w:tabs>
                <w:tab w:val="left" w:pos="0"/>
              </w:tabs>
              <w:spacing w:line="259" w:lineRule="auto"/>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604" w:type="pct"/>
            <w:vAlign w:val="center"/>
          </w:tcPr>
          <w:p w14:paraId="1534837C" w14:textId="77777777" w:rsidR="003F1396" w:rsidRPr="003159C6" w:rsidRDefault="003F1396" w:rsidP="003F1396">
            <w:pPr>
              <w:tabs>
                <w:tab w:val="left" w:pos="0"/>
              </w:tabs>
              <w:jc w:val="both"/>
              <w:rPr>
                <w:rFonts w:ascii="Arial" w:hAnsi="Arial" w:cs="Arial"/>
                <w:sz w:val="12"/>
                <w:szCs w:val="12"/>
              </w:rPr>
            </w:pPr>
          </w:p>
          <w:p w14:paraId="4DF83E75" w14:textId="1AA4E3CC" w:rsidR="003F1396" w:rsidRPr="003159C6" w:rsidRDefault="003F1396" w:rsidP="003F1396">
            <w:pPr>
              <w:tabs>
                <w:tab w:val="left" w:pos="0"/>
              </w:tabs>
              <w:spacing w:line="259" w:lineRule="auto"/>
              <w:jc w:val="both"/>
              <w:rPr>
                <w:rFonts w:ascii="Arial" w:eastAsiaTheme="minorHAnsi" w:hAnsi="Arial" w:cs="Arial"/>
                <w:sz w:val="12"/>
                <w:szCs w:val="12"/>
                <w:lang w:eastAsia="en-US"/>
              </w:rPr>
            </w:pPr>
            <w:r w:rsidRPr="003159C6">
              <w:rPr>
                <w:rFonts w:ascii="Arial" w:hAnsi="Arial" w:cs="Arial"/>
                <w:sz w:val="12"/>
                <w:szCs w:val="12"/>
              </w:rPr>
              <w:t>Vigente por un término igual a la vigencia del contrato y tres (3) años más.</w:t>
            </w:r>
          </w:p>
        </w:tc>
        <w:tc>
          <w:tcPr>
            <w:tcW w:w="1575" w:type="pct"/>
            <w:vAlign w:val="center"/>
          </w:tcPr>
          <w:p w14:paraId="4780FE86" w14:textId="77777777" w:rsidR="003F1396" w:rsidRPr="003159C6" w:rsidRDefault="003F1396" w:rsidP="003F1396">
            <w:pPr>
              <w:tabs>
                <w:tab w:val="left" w:pos="426"/>
              </w:tabs>
              <w:spacing w:line="259" w:lineRule="auto"/>
              <w:jc w:val="both"/>
              <w:rPr>
                <w:rFonts w:ascii="Arial" w:eastAsia="MS Mincho" w:hAnsi="Arial" w:cs="Arial"/>
                <w:sz w:val="12"/>
                <w:szCs w:val="12"/>
                <w:lang w:eastAsia="en-US"/>
              </w:rPr>
            </w:pPr>
            <w:r w:rsidRPr="003159C6">
              <w:rPr>
                <w:rFonts w:ascii="Arial" w:eastAsia="MS Mincho" w:hAnsi="Arial" w:cs="Arial"/>
                <w:sz w:val="12"/>
                <w:szCs w:val="12"/>
                <w:lang w:eastAsia="en-US"/>
              </w:rPr>
              <w:t>Ampara a la Entidad de los perjuicios que se le ocasiones como consecuencia del incumplimiento de las obligaciones laborales a que este obligado el contratista derivado de la contratación del personal utilizados para la ejecución del contrato.</w:t>
            </w:r>
          </w:p>
        </w:tc>
      </w:tr>
      <w:tr w:rsidR="003F1396" w:rsidRPr="003159C6" w14:paraId="748914C5" w14:textId="77777777" w:rsidTr="00EE6F9F">
        <w:trPr>
          <w:trHeight w:val="572"/>
          <w:jc w:val="center"/>
        </w:trPr>
        <w:tc>
          <w:tcPr>
            <w:tcW w:w="663" w:type="pct"/>
            <w:vAlign w:val="center"/>
          </w:tcPr>
          <w:p w14:paraId="38A6619B"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Garantía Única</w:t>
            </w:r>
          </w:p>
        </w:tc>
        <w:tc>
          <w:tcPr>
            <w:tcW w:w="545" w:type="pct"/>
            <w:vAlign w:val="center"/>
          </w:tcPr>
          <w:p w14:paraId="61FB4156" w14:textId="77777777" w:rsidR="003F1396" w:rsidRPr="003159C6" w:rsidRDefault="003F1396" w:rsidP="003F1396">
            <w:pPr>
              <w:tabs>
                <w:tab w:val="left" w:pos="0"/>
              </w:tabs>
              <w:spacing w:line="259" w:lineRule="auto"/>
              <w:rPr>
                <w:rFonts w:ascii="Arial" w:eastAsiaTheme="minorHAnsi" w:hAnsi="Arial" w:cs="Arial"/>
                <w:sz w:val="12"/>
                <w:szCs w:val="12"/>
                <w:lang w:eastAsia="en-US"/>
              </w:rPr>
            </w:pPr>
            <w:r w:rsidRPr="003159C6">
              <w:rPr>
                <w:rFonts w:ascii="Arial" w:eastAsiaTheme="minorHAnsi" w:hAnsi="Arial" w:cs="Arial"/>
                <w:sz w:val="12"/>
                <w:szCs w:val="12"/>
                <w:lang w:eastAsia="en-US"/>
              </w:rPr>
              <w:t>Riesgo Financiero</w:t>
            </w:r>
          </w:p>
        </w:tc>
        <w:tc>
          <w:tcPr>
            <w:tcW w:w="605" w:type="pct"/>
            <w:vAlign w:val="center"/>
          </w:tcPr>
          <w:p w14:paraId="7F066BC3" w14:textId="77777777" w:rsidR="003F1396" w:rsidRPr="003159C6" w:rsidRDefault="003F1396" w:rsidP="003F1396">
            <w:pPr>
              <w:tabs>
                <w:tab w:val="left" w:pos="0"/>
              </w:tabs>
              <w:spacing w:line="259" w:lineRule="auto"/>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Daños a terceros por responsabilidad civil extracontractual por la ejecución del contrato.</w:t>
            </w:r>
          </w:p>
        </w:tc>
        <w:tc>
          <w:tcPr>
            <w:tcW w:w="537" w:type="pct"/>
            <w:vAlign w:val="center"/>
          </w:tcPr>
          <w:p w14:paraId="34610AC8" w14:textId="77777777" w:rsidR="003F1396" w:rsidRPr="003159C6" w:rsidRDefault="003F1396" w:rsidP="003F1396">
            <w:pPr>
              <w:tabs>
                <w:tab w:val="left" w:pos="0"/>
              </w:tabs>
              <w:spacing w:line="259" w:lineRule="auto"/>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200 SMMLV</w:t>
            </w:r>
          </w:p>
        </w:tc>
        <w:tc>
          <w:tcPr>
            <w:tcW w:w="470" w:type="pct"/>
            <w:vAlign w:val="center"/>
          </w:tcPr>
          <w:p w14:paraId="09E766B6" w14:textId="77777777" w:rsidR="003F1396" w:rsidRPr="003159C6" w:rsidRDefault="003F1396" w:rsidP="003F1396">
            <w:pPr>
              <w:tabs>
                <w:tab w:val="left" w:pos="0"/>
              </w:tabs>
              <w:spacing w:line="259" w:lineRule="auto"/>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604" w:type="pct"/>
            <w:vAlign w:val="center"/>
          </w:tcPr>
          <w:p w14:paraId="0D5C159C" w14:textId="6AF58EDA" w:rsidR="003F1396" w:rsidRPr="003159C6" w:rsidRDefault="003F1396" w:rsidP="003F1396">
            <w:pPr>
              <w:tabs>
                <w:tab w:val="left" w:pos="0"/>
              </w:tabs>
              <w:spacing w:line="259" w:lineRule="auto"/>
              <w:jc w:val="both"/>
              <w:rPr>
                <w:rFonts w:ascii="Arial" w:eastAsiaTheme="minorHAnsi" w:hAnsi="Arial" w:cs="Arial"/>
                <w:sz w:val="12"/>
                <w:szCs w:val="12"/>
                <w:lang w:eastAsia="en-US"/>
              </w:rPr>
            </w:pPr>
            <w:r w:rsidRPr="003159C6">
              <w:rPr>
                <w:rFonts w:ascii="Arial" w:hAnsi="Arial" w:cs="Arial"/>
                <w:sz w:val="12"/>
                <w:szCs w:val="12"/>
              </w:rPr>
              <w:t>Vigente por un término igual al plazo de ejecución del contrato</w:t>
            </w:r>
          </w:p>
        </w:tc>
        <w:tc>
          <w:tcPr>
            <w:tcW w:w="1575" w:type="pct"/>
            <w:vAlign w:val="center"/>
          </w:tcPr>
          <w:p w14:paraId="20B5ABB5" w14:textId="77777777" w:rsidR="003F1396" w:rsidRPr="003159C6" w:rsidRDefault="003F1396" w:rsidP="003F1396">
            <w:pPr>
              <w:tabs>
                <w:tab w:val="left" w:pos="426"/>
              </w:tabs>
              <w:spacing w:line="259" w:lineRule="auto"/>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bookmarkEnd w:id="20"/>
    </w:tbl>
    <w:p w14:paraId="14F34E19" w14:textId="77777777" w:rsidR="008A3B3C" w:rsidRPr="003159C6" w:rsidRDefault="008A3B3C" w:rsidP="008A3B3C">
      <w:pPr>
        <w:ind w:left="-426"/>
        <w:contextualSpacing/>
        <w:jc w:val="both"/>
        <w:rPr>
          <w:rFonts w:ascii="Arial" w:hAnsi="Arial" w:cs="Arial"/>
          <w:b/>
          <w:sz w:val="20"/>
          <w:szCs w:val="20"/>
        </w:rPr>
      </w:pPr>
    </w:p>
    <w:p w14:paraId="5507D286" w14:textId="77777777" w:rsidR="008A3B3C" w:rsidRPr="003159C6" w:rsidRDefault="008A3B3C" w:rsidP="008A3B3C">
      <w:pPr>
        <w:ind w:left="-426"/>
        <w:contextualSpacing/>
        <w:jc w:val="both"/>
        <w:rPr>
          <w:rFonts w:ascii="Arial" w:hAnsi="Arial" w:cs="Arial"/>
          <w:b/>
          <w:sz w:val="20"/>
          <w:szCs w:val="20"/>
        </w:rPr>
      </w:pPr>
      <w:r w:rsidRPr="003159C6">
        <w:rPr>
          <w:rFonts w:ascii="Arial" w:hAnsi="Arial" w:cs="Arial"/>
          <w:b/>
          <w:sz w:val="20"/>
          <w:szCs w:val="20"/>
        </w:rPr>
        <w:t>CLAUSULAS SANCIONATORIAS</w:t>
      </w:r>
    </w:p>
    <w:p w14:paraId="60507885" w14:textId="77777777" w:rsidR="008A3B3C" w:rsidRPr="003159C6" w:rsidRDefault="008A3B3C" w:rsidP="008A3B3C">
      <w:pPr>
        <w:ind w:left="720"/>
        <w:contextualSpacing/>
        <w:jc w:val="center"/>
        <w:rPr>
          <w:rFonts w:ascii="Arial" w:hAnsi="Arial" w:cs="Arial"/>
          <w:b/>
          <w:sz w:val="20"/>
          <w:szCs w:val="20"/>
        </w:rPr>
      </w:pPr>
    </w:p>
    <w:tbl>
      <w:tblPr>
        <w:tblW w:w="110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9"/>
        <w:gridCol w:w="1228"/>
        <w:gridCol w:w="1195"/>
        <w:gridCol w:w="1534"/>
        <w:gridCol w:w="1074"/>
        <w:gridCol w:w="2304"/>
        <w:gridCol w:w="2457"/>
      </w:tblGrid>
      <w:tr w:rsidR="008A3B3C" w:rsidRPr="003159C6" w14:paraId="70BA588D" w14:textId="77777777" w:rsidTr="00A842BD">
        <w:trPr>
          <w:trHeight w:val="529"/>
          <w:jc w:val="center"/>
        </w:trPr>
        <w:tc>
          <w:tcPr>
            <w:tcW w:w="1239" w:type="dxa"/>
            <w:shd w:val="clear" w:color="auto" w:fill="D9D9D9" w:themeFill="background1" w:themeFillShade="D9"/>
            <w:vAlign w:val="center"/>
          </w:tcPr>
          <w:p w14:paraId="0A2C67F4"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MECANISMO</w:t>
            </w:r>
          </w:p>
          <w:p w14:paraId="649CA2C0"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DE COBERTURA</w:t>
            </w:r>
          </w:p>
        </w:tc>
        <w:tc>
          <w:tcPr>
            <w:tcW w:w="1228" w:type="dxa"/>
            <w:shd w:val="clear" w:color="auto" w:fill="D9D9D9" w:themeFill="background1" w:themeFillShade="D9"/>
            <w:vAlign w:val="center"/>
          </w:tcPr>
          <w:p w14:paraId="681C98E8"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CLASE DE RIESGO</w:t>
            </w:r>
          </w:p>
        </w:tc>
        <w:tc>
          <w:tcPr>
            <w:tcW w:w="1195" w:type="dxa"/>
            <w:shd w:val="clear" w:color="auto" w:fill="D9D9D9" w:themeFill="background1" w:themeFillShade="D9"/>
            <w:vAlign w:val="center"/>
          </w:tcPr>
          <w:p w14:paraId="2C22F178"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TIPIFICACIÓN DEL RIESGO</w:t>
            </w:r>
          </w:p>
        </w:tc>
        <w:tc>
          <w:tcPr>
            <w:tcW w:w="1534" w:type="dxa"/>
            <w:shd w:val="clear" w:color="auto" w:fill="D9D9D9" w:themeFill="background1" w:themeFillShade="D9"/>
            <w:vAlign w:val="center"/>
          </w:tcPr>
          <w:p w14:paraId="539665BB"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ESTIMACIÓN DEL RIESGO</w:t>
            </w:r>
          </w:p>
        </w:tc>
        <w:tc>
          <w:tcPr>
            <w:tcW w:w="1074" w:type="dxa"/>
            <w:shd w:val="clear" w:color="auto" w:fill="D9D9D9" w:themeFill="background1" w:themeFillShade="D9"/>
            <w:vAlign w:val="center"/>
          </w:tcPr>
          <w:p w14:paraId="4BC9884E"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ASIGNACIÓN DEL RIESGO</w:t>
            </w:r>
          </w:p>
        </w:tc>
        <w:tc>
          <w:tcPr>
            <w:tcW w:w="2304" w:type="dxa"/>
            <w:shd w:val="clear" w:color="auto" w:fill="D9D9D9" w:themeFill="background1" w:themeFillShade="D9"/>
            <w:vAlign w:val="center"/>
          </w:tcPr>
          <w:p w14:paraId="0D7EFC38"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b/>
                <w:sz w:val="12"/>
                <w:szCs w:val="12"/>
                <w:lang w:eastAsia="en-US"/>
              </w:rPr>
              <w:t>VIGENCIA</w:t>
            </w:r>
          </w:p>
        </w:tc>
        <w:tc>
          <w:tcPr>
            <w:tcW w:w="2457" w:type="dxa"/>
            <w:shd w:val="clear" w:color="auto" w:fill="D9D9D9" w:themeFill="background1" w:themeFillShade="D9"/>
            <w:vAlign w:val="center"/>
          </w:tcPr>
          <w:p w14:paraId="5B9EA8B0" w14:textId="77777777" w:rsidR="008A3B3C" w:rsidRPr="003159C6" w:rsidRDefault="008A3B3C" w:rsidP="008A3B3C">
            <w:pPr>
              <w:tabs>
                <w:tab w:val="left" w:pos="426"/>
              </w:tabs>
              <w:jc w:val="center"/>
              <w:rPr>
                <w:rFonts w:ascii="Arial" w:eastAsiaTheme="minorHAnsi" w:hAnsi="Arial" w:cs="Arial"/>
                <w:sz w:val="12"/>
                <w:szCs w:val="12"/>
                <w:lang w:eastAsia="en-US"/>
              </w:rPr>
            </w:pPr>
            <w:r w:rsidRPr="003159C6">
              <w:rPr>
                <w:rFonts w:ascii="Arial" w:eastAsia="MS Mincho" w:hAnsi="Arial" w:cs="Arial"/>
                <w:b/>
                <w:sz w:val="12"/>
                <w:szCs w:val="12"/>
                <w:lang w:eastAsia="en-US"/>
              </w:rPr>
              <w:t>JUSTIFICACIÓN COBERTURA / VIGENCIA</w:t>
            </w:r>
          </w:p>
        </w:tc>
      </w:tr>
      <w:tr w:rsidR="008A3B3C" w:rsidRPr="003159C6" w14:paraId="14C869F0" w14:textId="77777777" w:rsidTr="00A842BD">
        <w:trPr>
          <w:trHeight w:val="1112"/>
          <w:jc w:val="center"/>
        </w:trPr>
        <w:tc>
          <w:tcPr>
            <w:tcW w:w="1239" w:type="dxa"/>
            <w:vAlign w:val="center"/>
          </w:tcPr>
          <w:p w14:paraId="37E419A7"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Multa</w:t>
            </w:r>
          </w:p>
        </w:tc>
        <w:tc>
          <w:tcPr>
            <w:tcW w:w="1228" w:type="dxa"/>
            <w:vAlign w:val="center"/>
          </w:tcPr>
          <w:p w14:paraId="44B8DC08"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1195" w:type="dxa"/>
            <w:vAlign w:val="center"/>
          </w:tcPr>
          <w:p w14:paraId="02DDF9E0"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no constitución dentro del término y en la forma prevista en el contrato, o en alguno de sus modificatorios, la póliza de garantía única.</w:t>
            </w:r>
          </w:p>
        </w:tc>
        <w:tc>
          <w:tcPr>
            <w:tcW w:w="1534" w:type="dxa"/>
            <w:vAlign w:val="center"/>
          </w:tcPr>
          <w:p w14:paraId="18C7A71F"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Multa cuyo valor se liquidará con base en </w:t>
            </w:r>
            <w:proofErr w:type="gramStart"/>
            <w:r w:rsidRPr="003159C6">
              <w:rPr>
                <w:rFonts w:ascii="Arial" w:eastAsiaTheme="minorHAnsi" w:hAnsi="Arial" w:cs="Arial"/>
                <w:sz w:val="12"/>
                <w:szCs w:val="12"/>
                <w:lang w:eastAsia="en-US"/>
              </w:rPr>
              <w:t>un cero punto</w:t>
            </w:r>
            <w:proofErr w:type="gramEnd"/>
            <w:r w:rsidRPr="003159C6">
              <w:rPr>
                <w:rFonts w:ascii="Arial" w:eastAsiaTheme="minorHAnsi" w:hAnsi="Arial" w:cs="Arial"/>
                <w:sz w:val="12"/>
                <w:szCs w:val="12"/>
                <w:lang w:eastAsia="en-US"/>
              </w:rPr>
              <w:t xml:space="preserve"> dos por ciento (0,2%) del valor del contrato. </w:t>
            </w:r>
          </w:p>
        </w:tc>
        <w:tc>
          <w:tcPr>
            <w:tcW w:w="1074" w:type="dxa"/>
            <w:vAlign w:val="center"/>
          </w:tcPr>
          <w:p w14:paraId="3E631234"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2304" w:type="dxa"/>
            <w:vAlign w:val="center"/>
          </w:tcPr>
          <w:p w14:paraId="79BE195F"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multa se aplicará por cada día de retardo y hasta por diez (10) días calendario</w:t>
            </w:r>
          </w:p>
        </w:tc>
        <w:tc>
          <w:tcPr>
            <w:tcW w:w="2457" w:type="dxa"/>
            <w:vAlign w:val="center"/>
          </w:tcPr>
          <w:p w14:paraId="0CE05277" w14:textId="77777777" w:rsidR="008A3B3C" w:rsidRPr="003159C6" w:rsidRDefault="008A3B3C" w:rsidP="008A3B3C">
            <w:pPr>
              <w:tabs>
                <w:tab w:val="left" w:pos="426"/>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Cuando el contratista no constituya dentro del término y en la forma prevista en el contrato, o en alguno de sus modificatorios, la póliza de garantía única.</w:t>
            </w:r>
          </w:p>
        </w:tc>
      </w:tr>
      <w:tr w:rsidR="008A3B3C" w:rsidRPr="003159C6" w14:paraId="323AC596" w14:textId="77777777" w:rsidTr="00A842BD">
        <w:trPr>
          <w:trHeight w:val="971"/>
          <w:jc w:val="center"/>
        </w:trPr>
        <w:tc>
          <w:tcPr>
            <w:tcW w:w="1239" w:type="dxa"/>
            <w:vAlign w:val="center"/>
          </w:tcPr>
          <w:p w14:paraId="6794D355" w14:textId="77777777" w:rsidR="008A3B3C" w:rsidRPr="003159C6" w:rsidRDefault="008A3B3C" w:rsidP="008A3B3C">
            <w:pPr>
              <w:tabs>
                <w:tab w:val="left" w:pos="0"/>
              </w:tabs>
              <w:jc w:val="center"/>
              <w:rPr>
                <w:rFonts w:ascii="Arial" w:eastAsiaTheme="minorHAnsi" w:hAnsi="Arial" w:cs="Arial"/>
                <w:sz w:val="12"/>
                <w:szCs w:val="12"/>
                <w:lang w:eastAsia="en-US"/>
              </w:rPr>
            </w:pPr>
            <w:r w:rsidRPr="003159C6">
              <w:rPr>
                <w:rFonts w:ascii="Arial" w:eastAsiaTheme="minorHAnsi" w:hAnsi="Arial" w:cs="Arial"/>
                <w:sz w:val="12"/>
                <w:szCs w:val="12"/>
                <w:lang w:eastAsia="en-US"/>
              </w:rPr>
              <w:t>Multa</w:t>
            </w:r>
          </w:p>
        </w:tc>
        <w:tc>
          <w:tcPr>
            <w:tcW w:w="1228" w:type="dxa"/>
            <w:vAlign w:val="center"/>
          </w:tcPr>
          <w:p w14:paraId="537C5818"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1195" w:type="dxa"/>
            <w:vAlign w:val="center"/>
          </w:tcPr>
          <w:p w14:paraId="644C5FFE"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           Incumplimiento parcial </w:t>
            </w:r>
          </w:p>
        </w:tc>
        <w:tc>
          <w:tcPr>
            <w:tcW w:w="1534" w:type="dxa"/>
            <w:vAlign w:val="center"/>
          </w:tcPr>
          <w:p w14:paraId="610B73DB"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Multas cuyo valor se liquidará con base en </w:t>
            </w:r>
            <w:proofErr w:type="gramStart"/>
            <w:r w:rsidRPr="003159C6">
              <w:rPr>
                <w:rFonts w:ascii="Arial" w:eastAsiaTheme="minorHAnsi" w:hAnsi="Arial" w:cs="Arial"/>
                <w:sz w:val="12"/>
                <w:szCs w:val="12"/>
                <w:lang w:eastAsia="en-US"/>
              </w:rPr>
              <w:t>un cero punto</w:t>
            </w:r>
            <w:proofErr w:type="gramEnd"/>
            <w:r w:rsidRPr="003159C6">
              <w:rPr>
                <w:rFonts w:ascii="Arial" w:eastAsiaTheme="minorHAnsi" w:hAnsi="Arial" w:cs="Arial"/>
                <w:sz w:val="12"/>
                <w:szCs w:val="12"/>
                <w:lang w:eastAsia="en-US"/>
              </w:rPr>
              <w:t xml:space="preserve"> cinco por ciento (0.5</w:t>
            </w:r>
            <w:r w:rsidRPr="003159C6">
              <w:rPr>
                <w:rFonts w:ascii="Arial" w:eastAsiaTheme="minorHAnsi" w:hAnsi="Arial" w:cs="Arial"/>
                <w:color w:val="000000"/>
                <w:sz w:val="12"/>
                <w:szCs w:val="12"/>
                <w:lang w:eastAsia="en-US"/>
              </w:rPr>
              <w:t>%)</w:t>
            </w:r>
            <w:r w:rsidRPr="003159C6">
              <w:rPr>
                <w:rFonts w:ascii="Arial" w:eastAsiaTheme="minorHAnsi" w:hAnsi="Arial" w:cs="Arial"/>
                <w:sz w:val="12"/>
                <w:szCs w:val="12"/>
                <w:lang w:eastAsia="en-US"/>
              </w:rPr>
              <w:t xml:space="preserve"> del valor dejado de cumplir o entregar</w:t>
            </w:r>
          </w:p>
        </w:tc>
        <w:tc>
          <w:tcPr>
            <w:tcW w:w="1074" w:type="dxa"/>
            <w:vAlign w:val="center"/>
          </w:tcPr>
          <w:p w14:paraId="0F687792"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2304" w:type="dxa"/>
            <w:vAlign w:val="center"/>
          </w:tcPr>
          <w:p w14:paraId="35BFDBCE"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2457" w:type="dxa"/>
            <w:vAlign w:val="center"/>
          </w:tcPr>
          <w:p w14:paraId="1C60376B"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Ampara la mora o incumplimiento parcial de alguna obligación derivada del contrato por causas imputables al contratista.</w:t>
            </w:r>
          </w:p>
        </w:tc>
      </w:tr>
      <w:tr w:rsidR="008A3B3C" w:rsidRPr="003159C6" w14:paraId="3A2277AB" w14:textId="77777777" w:rsidTr="00A842BD">
        <w:trPr>
          <w:trHeight w:val="472"/>
          <w:jc w:val="center"/>
        </w:trPr>
        <w:tc>
          <w:tcPr>
            <w:tcW w:w="1239" w:type="dxa"/>
            <w:vAlign w:val="center"/>
          </w:tcPr>
          <w:p w14:paraId="13BACA6F"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Cláusula Penal Pecuniaria</w:t>
            </w:r>
          </w:p>
        </w:tc>
        <w:tc>
          <w:tcPr>
            <w:tcW w:w="1228" w:type="dxa"/>
            <w:vAlign w:val="center"/>
          </w:tcPr>
          <w:p w14:paraId="7FF4CDFA"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RIESGO JURÍDICO </w:t>
            </w:r>
          </w:p>
        </w:tc>
        <w:tc>
          <w:tcPr>
            <w:tcW w:w="1195" w:type="dxa"/>
            <w:vAlign w:val="center"/>
          </w:tcPr>
          <w:p w14:paraId="6D8EDEDD"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Incumplimiento total – declaratoria de caducidad</w:t>
            </w:r>
          </w:p>
        </w:tc>
        <w:tc>
          <w:tcPr>
            <w:tcW w:w="1534" w:type="dxa"/>
            <w:vAlign w:val="center"/>
          </w:tcPr>
          <w:p w14:paraId="1D08A59F"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Veinte por ciento (20%) del valor total de contrato</w:t>
            </w:r>
          </w:p>
        </w:tc>
        <w:tc>
          <w:tcPr>
            <w:tcW w:w="1074" w:type="dxa"/>
            <w:vAlign w:val="center"/>
          </w:tcPr>
          <w:p w14:paraId="6FC67670"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2304" w:type="dxa"/>
            <w:vAlign w:val="center"/>
          </w:tcPr>
          <w:p w14:paraId="2BBA90F0"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El Veinte por ciento (20%) del valor total del contrato cuando se trate de incumplimiento total del mismo y proporcional al incumplimiento parcial del contrato.</w:t>
            </w:r>
          </w:p>
        </w:tc>
        <w:tc>
          <w:tcPr>
            <w:tcW w:w="2457" w:type="dxa"/>
            <w:vAlign w:val="center"/>
          </w:tcPr>
          <w:p w14:paraId="2F57108B" w14:textId="77777777" w:rsidR="008A3B3C" w:rsidRPr="003159C6" w:rsidRDefault="008A3B3C" w:rsidP="008A3B3C">
            <w:pPr>
              <w:tabs>
                <w:tab w:val="left" w:pos="426"/>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Ampara el incumplimiento parcial o definitivo del contrato por parte del contratista, se busca el pago parcial y definitivo de los perjuicios que se causen a la entidad</w:t>
            </w:r>
          </w:p>
        </w:tc>
      </w:tr>
    </w:tbl>
    <w:p w14:paraId="5755A66C" w14:textId="549455C6" w:rsidR="008A3B3C" w:rsidRPr="003159C6" w:rsidRDefault="008A3B3C" w:rsidP="008A3B3C">
      <w:pPr>
        <w:contextualSpacing/>
        <w:rPr>
          <w:rFonts w:ascii="Arial" w:hAnsi="Arial" w:cs="Arial"/>
          <w:b/>
          <w:sz w:val="20"/>
          <w:szCs w:val="20"/>
        </w:rPr>
      </w:pPr>
    </w:p>
    <w:p w14:paraId="59AB5E73" w14:textId="1E535399" w:rsidR="001E18B1" w:rsidRPr="003159C6" w:rsidRDefault="001E18B1" w:rsidP="008A3B3C">
      <w:pPr>
        <w:contextualSpacing/>
        <w:rPr>
          <w:rFonts w:ascii="Arial" w:hAnsi="Arial" w:cs="Arial"/>
          <w:b/>
          <w:sz w:val="20"/>
          <w:szCs w:val="20"/>
        </w:rPr>
      </w:pPr>
    </w:p>
    <w:p w14:paraId="7DBAC4AF" w14:textId="77777777" w:rsidR="001E18B1" w:rsidRPr="003159C6" w:rsidRDefault="001E18B1" w:rsidP="008A3B3C">
      <w:pPr>
        <w:contextualSpacing/>
        <w:rPr>
          <w:rFonts w:ascii="Arial" w:hAnsi="Arial" w:cs="Arial"/>
          <w:b/>
          <w:sz w:val="20"/>
          <w:szCs w:val="20"/>
        </w:rPr>
      </w:pPr>
    </w:p>
    <w:p w14:paraId="0BDE6C22" w14:textId="77777777" w:rsidR="008A3B3C" w:rsidRPr="003159C6" w:rsidRDefault="008A3B3C" w:rsidP="008A3B3C">
      <w:pPr>
        <w:ind w:left="-426"/>
        <w:contextualSpacing/>
        <w:rPr>
          <w:rFonts w:ascii="Arial" w:hAnsi="Arial" w:cs="Arial"/>
          <w:b/>
          <w:sz w:val="20"/>
          <w:szCs w:val="20"/>
        </w:rPr>
      </w:pPr>
      <w:r w:rsidRPr="003159C6">
        <w:rPr>
          <w:rFonts w:ascii="Arial" w:hAnsi="Arial" w:cs="Arial"/>
          <w:b/>
          <w:sz w:val="20"/>
          <w:szCs w:val="20"/>
        </w:rPr>
        <w:lastRenderedPageBreak/>
        <w:t>OTROS RIESGOS DERIVADOS DEL PROCESO DE CONTRATACIÓN</w:t>
      </w:r>
    </w:p>
    <w:p w14:paraId="6EE7013B" w14:textId="77777777" w:rsidR="008A3B3C" w:rsidRPr="003159C6" w:rsidRDefault="008A3B3C" w:rsidP="008A3B3C">
      <w:pPr>
        <w:ind w:left="720"/>
        <w:contextualSpacing/>
        <w:rPr>
          <w:rFonts w:ascii="Arial" w:hAnsi="Arial" w:cs="Arial"/>
          <w:b/>
          <w:sz w:val="20"/>
          <w:szCs w:val="20"/>
        </w:rPr>
      </w:pPr>
    </w:p>
    <w:tbl>
      <w:tblPr>
        <w:tblW w:w="10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9"/>
        <w:gridCol w:w="1262"/>
        <w:gridCol w:w="1540"/>
        <w:gridCol w:w="1496"/>
        <w:gridCol w:w="1387"/>
        <w:gridCol w:w="1417"/>
        <w:gridCol w:w="1720"/>
      </w:tblGrid>
      <w:tr w:rsidR="008A3B3C" w:rsidRPr="003159C6" w14:paraId="1B8960F7" w14:textId="77777777" w:rsidTr="00A842BD">
        <w:trPr>
          <w:trHeight w:val="580"/>
          <w:jc w:val="center"/>
        </w:trPr>
        <w:tc>
          <w:tcPr>
            <w:tcW w:w="2159" w:type="dxa"/>
            <w:tcBorders>
              <w:top w:val="single" w:sz="4" w:space="0" w:color="auto"/>
            </w:tcBorders>
            <w:shd w:val="clear" w:color="auto" w:fill="D9D9D9" w:themeFill="background1" w:themeFillShade="D9"/>
            <w:vAlign w:val="center"/>
          </w:tcPr>
          <w:p w14:paraId="2F272D12"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MECANISMO</w:t>
            </w:r>
          </w:p>
          <w:p w14:paraId="0CF8D01A"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DE COBERTURA</w:t>
            </w:r>
          </w:p>
        </w:tc>
        <w:tc>
          <w:tcPr>
            <w:tcW w:w="1262" w:type="dxa"/>
            <w:tcBorders>
              <w:top w:val="single" w:sz="4" w:space="0" w:color="auto"/>
            </w:tcBorders>
            <w:shd w:val="clear" w:color="auto" w:fill="D9D9D9" w:themeFill="background1" w:themeFillShade="D9"/>
            <w:vAlign w:val="center"/>
          </w:tcPr>
          <w:p w14:paraId="405430A4"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CLASE DE RIESGO</w:t>
            </w:r>
          </w:p>
        </w:tc>
        <w:tc>
          <w:tcPr>
            <w:tcW w:w="1540" w:type="dxa"/>
            <w:tcBorders>
              <w:top w:val="single" w:sz="4" w:space="0" w:color="auto"/>
            </w:tcBorders>
            <w:shd w:val="clear" w:color="auto" w:fill="D9D9D9" w:themeFill="background1" w:themeFillShade="D9"/>
            <w:vAlign w:val="center"/>
          </w:tcPr>
          <w:p w14:paraId="78DACA15"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TIPIFICACIÓN DE LOS RIESGOS</w:t>
            </w:r>
          </w:p>
        </w:tc>
        <w:tc>
          <w:tcPr>
            <w:tcW w:w="1496" w:type="dxa"/>
            <w:tcBorders>
              <w:top w:val="single" w:sz="4" w:space="0" w:color="auto"/>
            </w:tcBorders>
            <w:shd w:val="clear" w:color="auto" w:fill="D9D9D9" w:themeFill="background1" w:themeFillShade="D9"/>
            <w:vAlign w:val="center"/>
          </w:tcPr>
          <w:p w14:paraId="7C8784E8"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ESTIMACIÓN DEL RIESGO</w:t>
            </w:r>
          </w:p>
        </w:tc>
        <w:tc>
          <w:tcPr>
            <w:tcW w:w="1387" w:type="dxa"/>
            <w:tcBorders>
              <w:top w:val="single" w:sz="4" w:space="0" w:color="auto"/>
            </w:tcBorders>
            <w:shd w:val="clear" w:color="auto" w:fill="D9D9D9" w:themeFill="background1" w:themeFillShade="D9"/>
            <w:vAlign w:val="center"/>
          </w:tcPr>
          <w:p w14:paraId="7602AD17"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ASIGNACIÓN DEL RIESGO</w:t>
            </w:r>
          </w:p>
        </w:tc>
        <w:tc>
          <w:tcPr>
            <w:tcW w:w="1417" w:type="dxa"/>
            <w:tcBorders>
              <w:top w:val="single" w:sz="4" w:space="0" w:color="auto"/>
            </w:tcBorders>
            <w:shd w:val="clear" w:color="auto" w:fill="D9D9D9" w:themeFill="background1" w:themeFillShade="D9"/>
            <w:vAlign w:val="center"/>
          </w:tcPr>
          <w:p w14:paraId="5FB75273" w14:textId="77777777" w:rsidR="008A3B3C" w:rsidRPr="003159C6" w:rsidRDefault="008A3B3C" w:rsidP="008A3B3C">
            <w:pPr>
              <w:tabs>
                <w:tab w:val="left" w:pos="0"/>
              </w:tabs>
              <w:jc w:val="center"/>
              <w:rPr>
                <w:rFonts w:ascii="Arial" w:eastAsiaTheme="minorHAnsi" w:hAnsi="Arial" w:cs="Arial"/>
                <w:b/>
                <w:sz w:val="12"/>
                <w:szCs w:val="12"/>
                <w:lang w:eastAsia="en-US"/>
              </w:rPr>
            </w:pPr>
            <w:r w:rsidRPr="003159C6">
              <w:rPr>
                <w:rFonts w:ascii="Arial" w:eastAsiaTheme="minorHAnsi" w:hAnsi="Arial" w:cs="Arial"/>
                <w:b/>
                <w:sz w:val="12"/>
                <w:szCs w:val="12"/>
                <w:lang w:eastAsia="en-US"/>
              </w:rPr>
              <w:t>VIGENCIA</w:t>
            </w:r>
          </w:p>
        </w:tc>
        <w:tc>
          <w:tcPr>
            <w:tcW w:w="1720" w:type="dxa"/>
            <w:tcBorders>
              <w:top w:val="single" w:sz="4" w:space="0" w:color="auto"/>
            </w:tcBorders>
            <w:shd w:val="clear" w:color="auto" w:fill="D9D9D9" w:themeFill="background1" w:themeFillShade="D9"/>
            <w:vAlign w:val="center"/>
          </w:tcPr>
          <w:p w14:paraId="16E2F2CD" w14:textId="77777777" w:rsidR="008A3B3C" w:rsidRPr="003159C6" w:rsidRDefault="008A3B3C" w:rsidP="008A3B3C">
            <w:pPr>
              <w:tabs>
                <w:tab w:val="left" w:pos="426"/>
              </w:tabs>
              <w:jc w:val="center"/>
              <w:rPr>
                <w:rFonts w:ascii="Arial" w:eastAsiaTheme="minorHAnsi" w:hAnsi="Arial" w:cs="Arial"/>
                <w:b/>
                <w:sz w:val="12"/>
                <w:szCs w:val="12"/>
                <w:lang w:eastAsia="en-US"/>
              </w:rPr>
            </w:pPr>
            <w:r w:rsidRPr="003159C6">
              <w:rPr>
                <w:rFonts w:ascii="Arial" w:eastAsia="MS Mincho" w:hAnsi="Arial" w:cs="Arial"/>
                <w:b/>
                <w:sz w:val="12"/>
                <w:szCs w:val="12"/>
                <w:lang w:eastAsia="en-US"/>
              </w:rPr>
              <w:t>JUSTIFICACIÓN COBERTURA / VIGENCIA</w:t>
            </w:r>
          </w:p>
        </w:tc>
      </w:tr>
      <w:tr w:rsidR="008A3B3C" w:rsidRPr="003159C6" w14:paraId="49413D48" w14:textId="77777777" w:rsidTr="008A3B3C">
        <w:trPr>
          <w:trHeight w:val="1492"/>
          <w:jc w:val="center"/>
        </w:trPr>
        <w:tc>
          <w:tcPr>
            <w:tcW w:w="2159" w:type="dxa"/>
            <w:vAlign w:val="center"/>
          </w:tcPr>
          <w:p w14:paraId="0059A9F1" w14:textId="77777777" w:rsidR="008A3B3C" w:rsidRPr="003159C6" w:rsidRDefault="008A3B3C" w:rsidP="008A3B3C">
            <w:pPr>
              <w:tabs>
                <w:tab w:val="left" w:pos="0"/>
              </w:tabs>
              <w:rPr>
                <w:rFonts w:ascii="Arial" w:eastAsia="Calibri" w:hAnsi="Arial" w:cs="Arial"/>
                <w:sz w:val="12"/>
                <w:szCs w:val="12"/>
                <w:lang w:eastAsia="en-US"/>
              </w:rPr>
            </w:pPr>
            <w:r w:rsidRPr="003159C6">
              <w:rPr>
                <w:rFonts w:ascii="Arial" w:eastAsia="Calibri" w:hAnsi="Arial" w:cs="Arial"/>
                <w:sz w:val="12"/>
                <w:szCs w:val="12"/>
                <w:lang w:eastAsia="en-US"/>
              </w:rPr>
              <w:t>Garantía Técnica</w:t>
            </w:r>
          </w:p>
          <w:p w14:paraId="0AD93D99" w14:textId="77777777" w:rsidR="008A3B3C" w:rsidRPr="003159C6" w:rsidRDefault="008A3B3C" w:rsidP="008A3B3C">
            <w:pPr>
              <w:tabs>
                <w:tab w:val="left" w:pos="0"/>
              </w:tabs>
              <w:rPr>
                <w:rFonts w:ascii="Arial" w:eastAsiaTheme="minorHAnsi" w:hAnsi="Arial" w:cs="Arial"/>
                <w:b/>
                <w:i/>
                <w:sz w:val="12"/>
                <w:szCs w:val="12"/>
                <w:u w:val="single"/>
                <w:lang w:eastAsia="en-US"/>
              </w:rPr>
            </w:pPr>
          </w:p>
        </w:tc>
        <w:tc>
          <w:tcPr>
            <w:tcW w:w="1262" w:type="dxa"/>
            <w:vAlign w:val="center"/>
          </w:tcPr>
          <w:p w14:paraId="4B1CCF27"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RIESGO OPERATIVO</w:t>
            </w:r>
          </w:p>
        </w:tc>
        <w:tc>
          <w:tcPr>
            <w:tcW w:w="1540" w:type="dxa"/>
            <w:vAlign w:val="center"/>
          </w:tcPr>
          <w:p w14:paraId="2B43F8B5"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Daños de los vehículos reparados por desperfecto de fábrica de los repuestos.</w:t>
            </w:r>
          </w:p>
          <w:p w14:paraId="69A8F15F" w14:textId="77777777" w:rsidR="008A3B3C" w:rsidRPr="003159C6" w:rsidRDefault="008A3B3C" w:rsidP="008A3B3C">
            <w:pPr>
              <w:tabs>
                <w:tab w:val="left" w:pos="0"/>
              </w:tabs>
              <w:jc w:val="both"/>
              <w:rPr>
                <w:rFonts w:ascii="Arial" w:eastAsiaTheme="minorHAnsi" w:hAnsi="Arial" w:cs="Arial"/>
                <w:sz w:val="12"/>
                <w:szCs w:val="12"/>
                <w:lang w:eastAsia="en-US"/>
              </w:rPr>
            </w:pPr>
          </w:p>
          <w:p w14:paraId="1140BD81"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Daños de repuestos sin cumplir mínimo tres meses más de realizado el mantenimiento al vehículo. </w:t>
            </w:r>
          </w:p>
        </w:tc>
        <w:tc>
          <w:tcPr>
            <w:tcW w:w="1496" w:type="dxa"/>
            <w:vAlign w:val="center"/>
          </w:tcPr>
          <w:p w14:paraId="7BB2B83B"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 xml:space="preserve">Valor tanto del repuesto como de las partes afectadas. </w:t>
            </w:r>
          </w:p>
          <w:p w14:paraId="12529C62" w14:textId="77777777" w:rsidR="008A3B3C" w:rsidRPr="003159C6" w:rsidRDefault="008A3B3C" w:rsidP="008A3B3C">
            <w:pPr>
              <w:tabs>
                <w:tab w:val="left" w:pos="0"/>
              </w:tabs>
              <w:rPr>
                <w:rFonts w:ascii="Arial" w:eastAsiaTheme="minorHAnsi" w:hAnsi="Arial" w:cs="Arial"/>
                <w:sz w:val="12"/>
                <w:szCs w:val="12"/>
                <w:lang w:eastAsia="en-US"/>
              </w:rPr>
            </w:pPr>
          </w:p>
          <w:p w14:paraId="06461347" w14:textId="77777777" w:rsidR="008A3B3C" w:rsidRPr="003159C6" w:rsidRDefault="008A3B3C" w:rsidP="008A3B3C">
            <w:pPr>
              <w:tabs>
                <w:tab w:val="left" w:pos="0"/>
              </w:tabs>
              <w:rPr>
                <w:rFonts w:ascii="Arial" w:eastAsiaTheme="minorHAnsi" w:hAnsi="Arial" w:cs="Arial"/>
                <w:sz w:val="12"/>
                <w:szCs w:val="12"/>
                <w:lang w:eastAsia="en-US"/>
              </w:rPr>
            </w:pPr>
          </w:p>
          <w:p w14:paraId="495E3CB2"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Valor del repuesto defectuoso</w:t>
            </w:r>
          </w:p>
        </w:tc>
        <w:tc>
          <w:tcPr>
            <w:tcW w:w="1387" w:type="dxa"/>
            <w:vAlign w:val="center"/>
          </w:tcPr>
          <w:p w14:paraId="3F4B5174" w14:textId="77777777" w:rsidR="008A3B3C" w:rsidRPr="003159C6" w:rsidRDefault="008A3B3C" w:rsidP="008A3B3C">
            <w:pPr>
              <w:tabs>
                <w:tab w:val="left" w:pos="0"/>
              </w:tabs>
              <w:rPr>
                <w:rFonts w:ascii="Arial" w:eastAsiaTheme="minorHAnsi" w:hAnsi="Arial" w:cs="Arial"/>
                <w:sz w:val="12"/>
                <w:szCs w:val="12"/>
                <w:lang w:eastAsia="en-US"/>
              </w:rPr>
            </w:pPr>
            <w:r w:rsidRPr="003159C6">
              <w:rPr>
                <w:rFonts w:ascii="Arial" w:eastAsiaTheme="minorHAnsi" w:hAnsi="Arial" w:cs="Arial"/>
                <w:sz w:val="12"/>
                <w:szCs w:val="12"/>
                <w:lang w:eastAsia="en-US"/>
              </w:rPr>
              <w:t>Contratista</w:t>
            </w:r>
          </w:p>
        </w:tc>
        <w:tc>
          <w:tcPr>
            <w:tcW w:w="1417" w:type="dxa"/>
            <w:vAlign w:val="center"/>
          </w:tcPr>
          <w:p w14:paraId="4780B258"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La garantía técnica debe amparar a los vehículos y repuestos por un término igual a la vigencia del contrato y 2 años más.</w:t>
            </w:r>
          </w:p>
        </w:tc>
        <w:tc>
          <w:tcPr>
            <w:tcW w:w="1720" w:type="dxa"/>
            <w:vAlign w:val="center"/>
          </w:tcPr>
          <w:p w14:paraId="2F46C6B1" w14:textId="77777777" w:rsidR="008A3B3C" w:rsidRPr="003159C6" w:rsidRDefault="008A3B3C" w:rsidP="008A3B3C">
            <w:pPr>
              <w:tabs>
                <w:tab w:val="left" w:pos="0"/>
              </w:tabs>
              <w:jc w:val="both"/>
              <w:rPr>
                <w:rFonts w:ascii="Arial" w:eastAsiaTheme="minorHAnsi" w:hAnsi="Arial" w:cs="Arial"/>
                <w:sz w:val="12"/>
                <w:szCs w:val="12"/>
                <w:lang w:eastAsia="en-US"/>
              </w:rPr>
            </w:pPr>
            <w:r w:rsidRPr="003159C6">
              <w:rPr>
                <w:rFonts w:ascii="Arial" w:eastAsiaTheme="minorHAnsi" w:hAnsi="Arial" w:cs="Arial"/>
                <w:sz w:val="12"/>
                <w:szCs w:val="12"/>
                <w:lang w:eastAsia="en-US"/>
              </w:rPr>
              <w:t>Ampara el correcto funcionamiento de los vehículos desde el momento de su entrega y hasta por el periodo estipulado en las especificaciones técnicas.</w:t>
            </w:r>
          </w:p>
        </w:tc>
      </w:tr>
    </w:tbl>
    <w:p w14:paraId="66D8C9D9" w14:textId="77777777" w:rsidR="008A3B3C" w:rsidRPr="003159C6" w:rsidRDefault="008A3B3C" w:rsidP="008A3B3C">
      <w:pPr>
        <w:jc w:val="both"/>
        <w:rPr>
          <w:rFonts w:ascii="Arial" w:eastAsiaTheme="minorHAnsi" w:hAnsi="Arial" w:cs="Arial"/>
          <w:b/>
          <w:strike/>
          <w:color w:val="FF0000"/>
          <w:sz w:val="20"/>
          <w:szCs w:val="22"/>
          <w:lang w:eastAsia="en-US"/>
        </w:rPr>
      </w:pPr>
    </w:p>
    <w:p w14:paraId="760E89C2" w14:textId="26C7DFFF" w:rsidR="008A3B3C" w:rsidRPr="003159C6" w:rsidRDefault="008A3B3C" w:rsidP="00B704C0">
      <w:pPr>
        <w:pStyle w:val="Prrafodelista"/>
        <w:ind w:left="0"/>
        <w:jc w:val="center"/>
        <w:rPr>
          <w:rFonts w:ascii="Arial" w:hAnsi="Arial" w:cs="Arial"/>
          <w:b/>
          <w:sz w:val="20"/>
          <w:szCs w:val="20"/>
        </w:rPr>
      </w:pPr>
    </w:p>
    <w:p w14:paraId="5CE911AD" w14:textId="74580418" w:rsidR="008A3B3C" w:rsidRPr="003159C6" w:rsidRDefault="008A3B3C" w:rsidP="00B704C0">
      <w:pPr>
        <w:pStyle w:val="Prrafodelista"/>
        <w:ind w:left="0"/>
        <w:jc w:val="center"/>
        <w:rPr>
          <w:rFonts w:ascii="Arial" w:hAnsi="Arial" w:cs="Arial"/>
          <w:b/>
          <w:sz w:val="20"/>
          <w:szCs w:val="20"/>
        </w:rPr>
      </w:pPr>
    </w:p>
    <w:p w14:paraId="6FA1FC49" w14:textId="34586831" w:rsidR="008A3B3C" w:rsidRPr="003159C6" w:rsidRDefault="008A3B3C" w:rsidP="00B704C0">
      <w:pPr>
        <w:pStyle w:val="Prrafodelista"/>
        <w:ind w:left="0"/>
        <w:jc w:val="center"/>
        <w:rPr>
          <w:rFonts w:ascii="Arial" w:hAnsi="Arial" w:cs="Arial"/>
          <w:b/>
          <w:sz w:val="20"/>
          <w:szCs w:val="20"/>
        </w:rPr>
      </w:pPr>
    </w:p>
    <w:p w14:paraId="3EA1FA64" w14:textId="77777777" w:rsidR="008A3B3C" w:rsidRPr="003159C6" w:rsidRDefault="008A3B3C" w:rsidP="00B704C0">
      <w:pPr>
        <w:pStyle w:val="Prrafodelista"/>
        <w:ind w:left="0"/>
        <w:jc w:val="center"/>
        <w:rPr>
          <w:rFonts w:ascii="Arial" w:hAnsi="Arial" w:cs="Arial"/>
          <w:b/>
          <w:sz w:val="20"/>
          <w:szCs w:val="20"/>
        </w:rPr>
      </w:pPr>
    </w:p>
    <w:p w14:paraId="5F3C1863" w14:textId="77777777" w:rsidR="00B704C0" w:rsidRPr="003159C6" w:rsidRDefault="00B704C0" w:rsidP="00B704C0">
      <w:pPr>
        <w:pStyle w:val="Prrafodelista"/>
        <w:tabs>
          <w:tab w:val="left" w:pos="240"/>
        </w:tabs>
        <w:ind w:left="0"/>
        <w:jc w:val="center"/>
        <w:rPr>
          <w:rFonts w:ascii="Arial" w:hAnsi="Arial" w:cs="Arial"/>
          <w:b/>
          <w:sz w:val="20"/>
          <w:szCs w:val="20"/>
        </w:rPr>
      </w:pPr>
    </w:p>
    <w:bookmarkEnd w:id="19"/>
    <w:p w14:paraId="5E11A41D" w14:textId="77777777" w:rsidR="00250D33" w:rsidRPr="003159C6" w:rsidRDefault="00250D33" w:rsidP="00B704C0">
      <w:pPr>
        <w:pStyle w:val="Prrafodelista"/>
        <w:rPr>
          <w:rFonts w:ascii="Arial" w:hAnsi="Arial" w:cs="Arial"/>
          <w:b/>
          <w:sz w:val="20"/>
          <w:szCs w:val="20"/>
        </w:rPr>
      </w:pPr>
    </w:p>
    <w:p w14:paraId="65D1E624" w14:textId="77777777" w:rsidR="00F23F3C" w:rsidRPr="003159C6" w:rsidRDefault="00F23F3C" w:rsidP="00B704C0">
      <w:pPr>
        <w:pStyle w:val="Prrafodelista"/>
        <w:ind w:left="0"/>
        <w:jc w:val="both"/>
        <w:rPr>
          <w:rFonts w:ascii="Arial" w:hAnsi="Arial" w:cs="Arial"/>
          <w:sz w:val="20"/>
          <w:szCs w:val="20"/>
        </w:rPr>
      </w:pPr>
    </w:p>
    <w:p w14:paraId="1DCC9788" w14:textId="77777777" w:rsidR="000840FF" w:rsidRPr="003159C6" w:rsidRDefault="000840FF" w:rsidP="00B704C0">
      <w:pPr>
        <w:pStyle w:val="Prrafodelista"/>
        <w:ind w:left="0"/>
        <w:jc w:val="both"/>
        <w:rPr>
          <w:rFonts w:ascii="Arial" w:hAnsi="Arial" w:cs="Arial"/>
          <w:sz w:val="20"/>
          <w:szCs w:val="20"/>
        </w:rPr>
      </w:pPr>
    </w:p>
    <w:p w14:paraId="4CDDEC36" w14:textId="77777777" w:rsidR="000840FF" w:rsidRPr="003159C6" w:rsidRDefault="000840FF" w:rsidP="00B704C0">
      <w:pPr>
        <w:pStyle w:val="Prrafodelista"/>
        <w:ind w:left="0"/>
        <w:jc w:val="both"/>
        <w:rPr>
          <w:rFonts w:ascii="Arial" w:hAnsi="Arial" w:cs="Arial"/>
          <w:sz w:val="20"/>
          <w:szCs w:val="20"/>
        </w:rPr>
      </w:pPr>
    </w:p>
    <w:p w14:paraId="78BBA91B" w14:textId="77777777" w:rsidR="000840FF" w:rsidRPr="003159C6" w:rsidRDefault="000840FF" w:rsidP="00B704C0">
      <w:pPr>
        <w:pStyle w:val="Prrafodelista"/>
        <w:ind w:left="0"/>
        <w:jc w:val="both"/>
        <w:rPr>
          <w:rFonts w:ascii="Arial" w:hAnsi="Arial" w:cs="Arial"/>
          <w:sz w:val="20"/>
          <w:szCs w:val="20"/>
        </w:rPr>
      </w:pPr>
    </w:p>
    <w:p w14:paraId="2DE8AE5B" w14:textId="77777777" w:rsidR="00F80EE7" w:rsidRPr="003159C6" w:rsidRDefault="00F80EE7" w:rsidP="007844F0">
      <w:pPr>
        <w:tabs>
          <w:tab w:val="left" w:pos="240"/>
        </w:tabs>
        <w:contextualSpacing/>
        <w:jc w:val="center"/>
        <w:rPr>
          <w:rFonts w:ascii="Arial" w:hAnsi="Arial" w:cs="Arial"/>
          <w:b/>
          <w:sz w:val="22"/>
          <w:szCs w:val="22"/>
        </w:rPr>
      </w:pPr>
    </w:p>
    <w:p w14:paraId="1CDAAA5C" w14:textId="77777777" w:rsidR="00E94D0A" w:rsidRPr="003159C6" w:rsidRDefault="00E94D0A" w:rsidP="007844F0">
      <w:pPr>
        <w:tabs>
          <w:tab w:val="left" w:pos="240"/>
        </w:tabs>
        <w:contextualSpacing/>
        <w:jc w:val="center"/>
        <w:rPr>
          <w:rFonts w:ascii="Arial" w:hAnsi="Arial" w:cs="Arial"/>
          <w:b/>
          <w:sz w:val="22"/>
          <w:szCs w:val="22"/>
        </w:rPr>
      </w:pPr>
    </w:p>
    <w:p w14:paraId="0BC65C20" w14:textId="77777777" w:rsidR="00E94D0A" w:rsidRPr="003159C6" w:rsidRDefault="00E94D0A" w:rsidP="007844F0">
      <w:pPr>
        <w:tabs>
          <w:tab w:val="left" w:pos="240"/>
        </w:tabs>
        <w:contextualSpacing/>
        <w:jc w:val="center"/>
        <w:rPr>
          <w:rFonts w:ascii="Arial" w:hAnsi="Arial" w:cs="Arial"/>
          <w:b/>
          <w:sz w:val="22"/>
          <w:szCs w:val="22"/>
        </w:rPr>
      </w:pPr>
    </w:p>
    <w:p w14:paraId="53C8F3CB" w14:textId="77777777" w:rsidR="00E94D0A" w:rsidRPr="003159C6" w:rsidRDefault="00E94D0A" w:rsidP="007844F0">
      <w:pPr>
        <w:tabs>
          <w:tab w:val="left" w:pos="240"/>
        </w:tabs>
        <w:contextualSpacing/>
        <w:jc w:val="center"/>
        <w:rPr>
          <w:rFonts w:ascii="Arial" w:hAnsi="Arial" w:cs="Arial"/>
          <w:b/>
          <w:sz w:val="22"/>
          <w:szCs w:val="22"/>
        </w:rPr>
      </w:pPr>
    </w:p>
    <w:p w14:paraId="5F3D871D" w14:textId="475EAA52" w:rsidR="00E94D0A" w:rsidRPr="003159C6" w:rsidRDefault="00E94D0A" w:rsidP="007844F0">
      <w:pPr>
        <w:tabs>
          <w:tab w:val="left" w:pos="240"/>
        </w:tabs>
        <w:contextualSpacing/>
        <w:jc w:val="center"/>
        <w:rPr>
          <w:rFonts w:ascii="Arial" w:hAnsi="Arial" w:cs="Arial"/>
          <w:b/>
          <w:sz w:val="22"/>
          <w:szCs w:val="22"/>
        </w:rPr>
      </w:pPr>
    </w:p>
    <w:p w14:paraId="15B8E9C1" w14:textId="71EC3C0B" w:rsidR="003F713B" w:rsidRPr="003159C6" w:rsidRDefault="003F713B" w:rsidP="007844F0">
      <w:pPr>
        <w:tabs>
          <w:tab w:val="left" w:pos="240"/>
        </w:tabs>
        <w:contextualSpacing/>
        <w:jc w:val="center"/>
        <w:rPr>
          <w:rFonts w:ascii="Arial" w:hAnsi="Arial" w:cs="Arial"/>
          <w:b/>
          <w:sz w:val="22"/>
          <w:szCs w:val="22"/>
        </w:rPr>
      </w:pPr>
    </w:p>
    <w:p w14:paraId="0EC87546" w14:textId="3B47BAE6" w:rsidR="003F713B" w:rsidRPr="003159C6" w:rsidRDefault="003F713B" w:rsidP="007844F0">
      <w:pPr>
        <w:tabs>
          <w:tab w:val="left" w:pos="240"/>
        </w:tabs>
        <w:contextualSpacing/>
        <w:jc w:val="center"/>
        <w:rPr>
          <w:rFonts w:ascii="Arial" w:hAnsi="Arial" w:cs="Arial"/>
          <w:b/>
          <w:sz w:val="22"/>
          <w:szCs w:val="22"/>
        </w:rPr>
      </w:pPr>
    </w:p>
    <w:p w14:paraId="49D9D36F" w14:textId="449126E9" w:rsidR="003F713B" w:rsidRPr="003159C6" w:rsidRDefault="003F713B" w:rsidP="007844F0">
      <w:pPr>
        <w:tabs>
          <w:tab w:val="left" w:pos="240"/>
        </w:tabs>
        <w:contextualSpacing/>
        <w:jc w:val="center"/>
        <w:rPr>
          <w:rFonts w:ascii="Arial" w:hAnsi="Arial" w:cs="Arial"/>
          <w:b/>
          <w:sz w:val="22"/>
          <w:szCs w:val="22"/>
        </w:rPr>
      </w:pPr>
    </w:p>
    <w:p w14:paraId="0F8E8D77" w14:textId="6AD5D962" w:rsidR="003F713B" w:rsidRPr="003159C6" w:rsidRDefault="003F713B" w:rsidP="007844F0">
      <w:pPr>
        <w:tabs>
          <w:tab w:val="left" w:pos="240"/>
        </w:tabs>
        <w:contextualSpacing/>
        <w:jc w:val="center"/>
        <w:rPr>
          <w:rFonts w:ascii="Arial" w:hAnsi="Arial" w:cs="Arial"/>
          <w:b/>
          <w:sz w:val="22"/>
          <w:szCs w:val="22"/>
        </w:rPr>
      </w:pPr>
    </w:p>
    <w:p w14:paraId="2901658F" w14:textId="35A1FA96" w:rsidR="003F713B" w:rsidRPr="003159C6" w:rsidRDefault="003F713B" w:rsidP="007844F0">
      <w:pPr>
        <w:tabs>
          <w:tab w:val="left" w:pos="240"/>
        </w:tabs>
        <w:contextualSpacing/>
        <w:jc w:val="center"/>
        <w:rPr>
          <w:rFonts w:ascii="Arial" w:hAnsi="Arial" w:cs="Arial"/>
          <w:b/>
          <w:sz w:val="22"/>
          <w:szCs w:val="22"/>
        </w:rPr>
      </w:pPr>
    </w:p>
    <w:p w14:paraId="22172BF4" w14:textId="77777777" w:rsidR="003F713B" w:rsidRPr="003159C6" w:rsidRDefault="003F713B" w:rsidP="007844F0">
      <w:pPr>
        <w:tabs>
          <w:tab w:val="left" w:pos="240"/>
        </w:tabs>
        <w:contextualSpacing/>
        <w:jc w:val="center"/>
        <w:rPr>
          <w:rFonts w:ascii="Arial" w:hAnsi="Arial" w:cs="Arial"/>
          <w:b/>
          <w:sz w:val="22"/>
          <w:szCs w:val="22"/>
        </w:rPr>
      </w:pPr>
    </w:p>
    <w:p w14:paraId="5675519B" w14:textId="77777777" w:rsidR="00E94D0A" w:rsidRPr="003159C6" w:rsidRDefault="00E94D0A" w:rsidP="007844F0">
      <w:pPr>
        <w:tabs>
          <w:tab w:val="left" w:pos="240"/>
        </w:tabs>
        <w:contextualSpacing/>
        <w:jc w:val="center"/>
        <w:rPr>
          <w:rFonts w:ascii="Arial" w:hAnsi="Arial" w:cs="Arial"/>
          <w:b/>
          <w:sz w:val="22"/>
          <w:szCs w:val="22"/>
        </w:rPr>
      </w:pPr>
    </w:p>
    <w:p w14:paraId="6DC87AA0" w14:textId="77777777" w:rsidR="00E94D0A" w:rsidRPr="003159C6" w:rsidRDefault="00E94D0A" w:rsidP="007844F0">
      <w:pPr>
        <w:tabs>
          <w:tab w:val="left" w:pos="240"/>
        </w:tabs>
        <w:contextualSpacing/>
        <w:jc w:val="center"/>
        <w:rPr>
          <w:rFonts w:ascii="Arial" w:hAnsi="Arial" w:cs="Arial"/>
          <w:b/>
          <w:sz w:val="22"/>
          <w:szCs w:val="22"/>
        </w:rPr>
      </w:pPr>
    </w:p>
    <w:p w14:paraId="34010890" w14:textId="77777777" w:rsidR="00A55725" w:rsidRPr="003159C6" w:rsidRDefault="00A55725" w:rsidP="007844F0">
      <w:pPr>
        <w:tabs>
          <w:tab w:val="left" w:pos="240"/>
        </w:tabs>
        <w:contextualSpacing/>
        <w:jc w:val="center"/>
        <w:rPr>
          <w:rFonts w:ascii="Arial" w:hAnsi="Arial" w:cs="Arial"/>
          <w:b/>
          <w:noProof/>
          <w:sz w:val="20"/>
          <w:szCs w:val="20"/>
          <w:lang w:eastAsia="es-CO"/>
        </w:rPr>
      </w:pPr>
      <w:bookmarkStart w:id="21" w:name="_Hlk526962633"/>
    </w:p>
    <w:p w14:paraId="1EA655A0"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31957A95"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7FD995F8"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1C92C94F"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5F68BD20"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51BEFAE4"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27D32141"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0CF0B992"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0163FCF3"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30835DD1"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7CE965F1"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0517C8BE"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5B8C68B2"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7CB54ADF"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554BDA0E"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49492465"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0161A6D5"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21A8B861"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47B0CAC6"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4D0670DA" w14:textId="77777777" w:rsidR="00A55725" w:rsidRPr="003159C6" w:rsidRDefault="00A55725" w:rsidP="007844F0">
      <w:pPr>
        <w:tabs>
          <w:tab w:val="left" w:pos="240"/>
        </w:tabs>
        <w:contextualSpacing/>
        <w:jc w:val="center"/>
        <w:rPr>
          <w:rFonts w:ascii="Arial" w:hAnsi="Arial" w:cs="Arial"/>
          <w:b/>
          <w:noProof/>
          <w:sz w:val="20"/>
          <w:szCs w:val="20"/>
          <w:lang w:eastAsia="es-CO"/>
        </w:rPr>
      </w:pPr>
    </w:p>
    <w:p w14:paraId="1FC3A638" w14:textId="0F01B8D6" w:rsidR="00653914" w:rsidRPr="003159C6" w:rsidRDefault="007E4D9D" w:rsidP="007844F0">
      <w:pPr>
        <w:tabs>
          <w:tab w:val="left" w:pos="240"/>
        </w:tabs>
        <w:contextualSpacing/>
        <w:jc w:val="center"/>
        <w:rPr>
          <w:rFonts w:ascii="Arial" w:hAnsi="Arial" w:cs="Arial"/>
          <w:b/>
          <w:sz w:val="20"/>
          <w:szCs w:val="20"/>
        </w:rPr>
      </w:pPr>
      <w:r w:rsidRPr="003159C6">
        <w:rPr>
          <w:rFonts w:ascii="Arial" w:hAnsi="Arial" w:cs="Arial"/>
          <w:b/>
          <w:noProof/>
          <w:sz w:val="20"/>
          <w:szCs w:val="20"/>
          <w:lang w:eastAsia="es-CO"/>
        </w:rPr>
        <w:lastRenderedPageBreak/>
        <w:t>FORM</w:t>
      </w:r>
      <w:r w:rsidR="00EB38E2" w:rsidRPr="003159C6">
        <w:rPr>
          <w:rFonts w:ascii="Arial" w:hAnsi="Arial" w:cs="Arial"/>
          <w:b/>
          <w:noProof/>
          <w:sz w:val="20"/>
          <w:szCs w:val="20"/>
          <w:lang w:eastAsia="es-CO"/>
        </w:rPr>
        <w:t>ATO</w:t>
      </w:r>
      <w:r w:rsidR="007844F0" w:rsidRPr="003159C6">
        <w:rPr>
          <w:rFonts w:ascii="Arial" w:hAnsi="Arial" w:cs="Arial"/>
          <w:b/>
          <w:sz w:val="20"/>
          <w:szCs w:val="20"/>
        </w:rPr>
        <w:t xml:space="preserve"> No. 1</w:t>
      </w:r>
      <w:r w:rsidR="005826F1" w:rsidRPr="003159C6">
        <w:rPr>
          <w:rFonts w:ascii="Arial" w:hAnsi="Arial" w:cs="Arial"/>
          <w:b/>
          <w:sz w:val="20"/>
          <w:szCs w:val="20"/>
        </w:rPr>
        <w:t xml:space="preserve"> </w:t>
      </w:r>
    </w:p>
    <w:p w14:paraId="5E1C41D8" w14:textId="77777777" w:rsidR="007844F0" w:rsidRPr="003159C6" w:rsidRDefault="007844F0" w:rsidP="007844F0">
      <w:pPr>
        <w:tabs>
          <w:tab w:val="left" w:pos="240"/>
          <w:tab w:val="left" w:pos="6210"/>
        </w:tabs>
        <w:contextualSpacing/>
        <w:jc w:val="center"/>
        <w:rPr>
          <w:rFonts w:ascii="Arial" w:hAnsi="Arial" w:cs="Arial"/>
          <w:b/>
          <w:sz w:val="20"/>
          <w:szCs w:val="20"/>
        </w:rPr>
      </w:pPr>
    </w:p>
    <w:tbl>
      <w:tblPr>
        <w:tblpPr w:leftFromText="141" w:rightFromText="141" w:vertAnchor="text" w:horzAnchor="margin" w:tblpXSpec="right" w:tblpY="160"/>
        <w:tblW w:w="9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2157"/>
        <w:gridCol w:w="850"/>
        <w:gridCol w:w="1985"/>
        <w:gridCol w:w="283"/>
        <w:gridCol w:w="425"/>
        <w:gridCol w:w="384"/>
        <w:gridCol w:w="467"/>
        <w:gridCol w:w="992"/>
        <w:gridCol w:w="1304"/>
      </w:tblGrid>
      <w:tr w:rsidR="007844F0" w:rsidRPr="003159C6" w14:paraId="38574A91" w14:textId="77777777" w:rsidTr="0060637D">
        <w:trPr>
          <w:trHeight w:val="421"/>
        </w:trPr>
        <w:tc>
          <w:tcPr>
            <w:tcW w:w="9454" w:type="dxa"/>
            <w:gridSpan w:val="10"/>
            <w:noWrap/>
            <w:vAlign w:val="bottom"/>
          </w:tcPr>
          <w:p w14:paraId="7218B150" w14:textId="64FCF812" w:rsidR="007844F0" w:rsidRPr="003159C6" w:rsidRDefault="00E3709A" w:rsidP="0060637D">
            <w:pPr>
              <w:tabs>
                <w:tab w:val="left" w:pos="240"/>
                <w:tab w:val="left" w:pos="6210"/>
              </w:tabs>
              <w:contextualSpacing/>
              <w:jc w:val="center"/>
              <w:rPr>
                <w:rFonts w:ascii="Arial" w:hAnsi="Arial" w:cs="Arial"/>
                <w:b/>
                <w:bCs/>
                <w:sz w:val="20"/>
                <w:szCs w:val="22"/>
              </w:rPr>
            </w:pPr>
            <w:r w:rsidRPr="003159C6">
              <w:rPr>
                <w:rFonts w:ascii="Arial" w:hAnsi="Arial" w:cs="Arial"/>
                <w:b/>
                <w:bCs/>
                <w:sz w:val="20"/>
                <w:szCs w:val="20"/>
              </w:rPr>
              <w:t>RELACIÓN</w:t>
            </w:r>
            <w:r w:rsidR="007844F0" w:rsidRPr="003159C6">
              <w:rPr>
                <w:rFonts w:ascii="Arial" w:hAnsi="Arial" w:cs="Arial"/>
                <w:b/>
                <w:bCs/>
                <w:sz w:val="20"/>
                <w:szCs w:val="20"/>
              </w:rPr>
              <w:t xml:space="preserve"> DE CONTRATOS CON LOS QUE CUMPLE EXPERIENCIA REGISTRADA EN EL RUP- EXPERIENCIA DEL PROPONENTE. </w:t>
            </w:r>
          </w:p>
        </w:tc>
      </w:tr>
      <w:tr w:rsidR="007844F0" w:rsidRPr="003159C6" w14:paraId="7A0A97B2" w14:textId="77777777" w:rsidTr="0060637D">
        <w:trPr>
          <w:trHeight w:val="686"/>
        </w:trPr>
        <w:tc>
          <w:tcPr>
            <w:tcW w:w="9454" w:type="dxa"/>
            <w:gridSpan w:val="10"/>
            <w:noWrap/>
            <w:vAlign w:val="center"/>
          </w:tcPr>
          <w:p w14:paraId="07D463F0" w14:textId="77777777" w:rsidR="007844F0" w:rsidRPr="003159C6" w:rsidRDefault="007844F0" w:rsidP="0060637D">
            <w:pPr>
              <w:rPr>
                <w:rFonts w:ascii="Arial" w:hAnsi="Arial" w:cs="Arial"/>
                <w:sz w:val="14"/>
                <w:szCs w:val="12"/>
              </w:rPr>
            </w:pPr>
            <w:r w:rsidRPr="003159C6">
              <w:rPr>
                <w:rFonts w:ascii="Arial" w:hAnsi="Arial" w:cs="Arial"/>
                <w:sz w:val="14"/>
                <w:szCs w:val="12"/>
              </w:rPr>
              <w:t xml:space="preserve">NOMBRE DEL PROPONENTE:  </w:t>
            </w:r>
          </w:p>
        </w:tc>
      </w:tr>
      <w:tr w:rsidR="007844F0" w:rsidRPr="003159C6" w14:paraId="072A68D4" w14:textId="77777777" w:rsidTr="0060637D">
        <w:trPr>
          <w:trHeight w:val="707"/>
        </w:trPr>
        <w:tc>
          <w:tcPr>
            <w:tcW w:w="9454" w:type="dxa"/>
            <w:gridSpan w:val="10"/>
            <w:noWrap/>
            <w:vAlign w:val="bottom"/>
          </w:tcPr>
          <w:p w14:paraId="036A79A2" w14:textId="77777777" w:rsidR="007844F0" w:rsidRPr="003159C6" w:rsidRDefault="007844F0" w:rsidP="0060637D">
            <w:pPr>
              <w:rPr>
                <w:rFonts w:ascii="Arial" w:hAnsi="Arial" w:cs="Arial"/>
                <w:sz w:val="14"/>
                <w:szCs w:val="12"/>
              </w:rPr>
            </w:pPr>
            <w:r w:rsidRPr="003159C6">
              <w:rPr>
                <w:rFonts w:ascii="Arial" w:hAnsi="Arial" w:cs="Arial"/>
                <w:sz w:val="14"/>
                <w:szCs w:val="12"/>
              </w:rPr>
              <w:t>FECHA: ____________________________________________________________________</w:t>
            </w:r>
          </w:p>
          <w:p w14:paraId="26C8F9F8" w14:textId="77777777" w:rsidR="007844F0" w:rsidRPr="003159C6" w:rsidRDefault="007844F0" w:rsidP="0060637D">
            <w:pPr>
              <w:rPr>
                <w:rFonts w:ascii="Arial" w:hAnsi="Arial" w:cs="Arial"/>
                <w:sz w:val="14"/>
                <w:szCs w:val="12"/>
              </w:rPr>
            </w:pPr>
          </w:p>
        </w:tc>
      </w:tr>
      <w:tr w:rsidR="007844F0" w:rsidRPr="003159C6" w14:paraId="6F4A651C" w14:textId="77777777" w:rsidTr="0060637D">
        <w:trPr>
          <w:trHeight w:val="331"/>
        </w:trPr>
        <w:tc>
          <w:tcPr>
            <w:tcW w:w="607" w:type="dxa"/>
            <w:vMerge w:val="restart"/>
            <w:shd w:val="clear" w:color="000000" w:fill="EAF1DD"/>
            <w:textDirection w:val="btLr"/>
            <w:vAlign w:val="center"/>
          </w:tcPr>
          <w:p w14:paraId="0104364E" w14:textId="77777777" w:rsidR="007844F0" w:rsidRPr="003159C6" w:rsidRDefault="007844F0" w:rsidP="0060637D">
            <w:pPr>
              <w:ind w:left="113" w:right="113"/>
              <w:jc w:val="center"/>
              <w:rPr>
                <w:rFonts w:ascii="Arial" w:hAnsi="Arial" w:cs="Arial"/>
                <w:b/>
                <w:bCs/>
                <w:sz w:val="12"/>
                <w:szCs w:val="12"/>
              </w:rPr>
            </w:pPr>
            <w:r w:rsidRPr="003159C6">
              <w:rPr>
                <w:rFonts w:ascii="Arial" w:hAnsi="Arial" w:cs="Arial"/>
                <w:b/>
                <w:bCs/>
                <w:sz w:val="12"/>
                <w:szCs w:val="12"/>
              </w:rPr>
              <w:t>consecutivo</w:t>
            </w:r>
          </w:p>
        </w:tc>
        <w:tc>
          <w:tcPr>
            <w:tcW w:w="2157" w:type="dxa"/>
            <w:vMerge w:val="restart"/>
            <w:shd w:val="clear" w:color="000000" w:fill="EAF1DD"/>
            <w:vAlign w:val="center"/>
          </w:tcPr>
          <w:p w14:paraId="19A40509"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 xml:space="preserve">ENTIDAD </w:t>
            </w:r>
          </w:p>
          <w:p w14:paraId="4461F4AD"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CONTRATANTE</w:t>
            </w:r>
          </w:p>
        </w:tc>
        <w:tc>
          <w:tcPr>
            <w:tcW w:w="850" w:type="dxa"/>
            <w:vMerge w:val="restart"/>
            <w:shd w:val="clear" w:color="000000" w:fill="EAF1DD"/>
            <w:textDirection w:val="btLr"/>
            <w:vAlign w:val="center"/>
          </w:tcPr>
          <w:p w14:paraId="7CF45DFC" w14:textId="77777777" w:rsidR="007844F0" w:rsidRPr="003159C6" w:rsidRDefault="007844F0" w:rsidP="0060637D">
            <w:pPr>
              <w:ind w:left="113" w:right="113"/>
              <w:jc w:val="center"/>
              <w:rPr>
                <w:rFonts w:ascii="Arial" w:hAnsi="Arial" w:cs="Arial"/>
                <w:b/>
                <w:bCs/>
                <w:sz w:val="12"/>
                <w:szCs w:val="12"/>
              </w:rPr>
            </w:pPr>
            <w:r w:rsidRPr="003159C6">
              <w:rPr>
                <w:rFonts w:ascii="Arial" w:hAnsi="Arial" w:cs="Arial"/>
                <w:b/>
                <w:bCs/>
                <w:sz w:val="12"/>
                <w:szCs w:val="12"/>
              </w:rPr>
              <w:t>FECHA DE INICIO DD/MM/AA</w:t>
            </w:r>
          </w:p>
        </w:tc>
        <w:tc>
          <w:tcPr>
            <w:tcW w:w="1985" w:type="dxa"/>
            <w:vMerge w:val="restart"/>
            <w:shd w:val="clear" w:color="000000" w:fill="EAF1DD"/>
            <w:textDirection w:val="btLr"/>
            <w:vAlign w:val="center"/>
          </w:tcPr>
          <w:p w14:paraId="45C6797E" w14:textId="77777777" w:rsidR="007844F0" w:rsidRPr="003159C6" w:rsidRDefault="007844F0" w:rsidP="0060637D">
            <w:pPr>
              <w:ind w:left="113" w:right="113"/>
              <w:jc w:val="center"/>
              <w:rPr>
                <w:rFonts w:ascii="Arial" w:hAnsi="Arial" w:cs="Arial"/>
                <w:b/>
                <w:bCs/>
                <w:sz w:val="12"/>
                <w:szCs w:val="12"/>
              </w:rPr>
            </w:pPr>
            <w:r w:rsidRPr="003159C6">
              <w:rPr>
                <w:rFonts w:ascii="Arial" w:hAnsi="Arial" w:cs="Arial"/>
                <w:b/>
                <w:bCs/>
                <w:sz w:val="12"/>
                <w:szCs w:val="12"/>
              </w:rPr>
              <w:t>FECHA DE TERMINACIÓN DD/MM/AA</w:t>
            </w:r>
          </w:p>
        </w:tc>
        <w:tc>
          <w:tcPr>
            <w:tcW w:w="1092" w:type="dxa"/>
            <w:gridSpan w:val="3"/>
            <w:shd w:val="clear" w:color="000000" w:fill="EAF1DD"/>
            <w:noWrap/>
            <w:vAlign w:val="center"/>
          </w:tcPr>
          <w:p w14:paraId="6A2FB4CE"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MODALIDAD</w:t>
            </w:r>
          </w:p>
        </w:tc>
        <w:tc>
          <w:tcPr>
            <w:tcW w:w="467" w:type="dxa"/>
            <w:vMerge w:val="restart"/>
            <w:shd w:val="clear" w:color="000000" w:fill="EAF1DD"/>
            <w:vAlign w:val="center"/>
          </w:tcPr>
          <w:p w14:paraId="43384177"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 PART</w:t>
            </w:r>
          </w:p>
        </w:tc>
        <w:tc>
          <w:tcPr>
            <w:tcW w:w="992" w:type="dxa"/>
            <w:vMerge w:val="restart"/>
            <w:shd w:val="clear" w:color="000000" w:fill="EAF1DD"/>
            <w:textDirection w:val="btLr"/>
            <w:vAlign w:val="center"/>
          </w:tcPr>
          <w:p w14:paraId="60344B05" w14:textId="77777777" w:rsidR="007844F0" w:rsidRPr="003159C6" w:rsidRDefault="007844F0" w:rsidP="0060637D">
            <w:pPr>
              <w:ind w:left="113" w:right="113"/>
              <w:jc w:val="center"/>
              <w:rPr>
                <w:rFonts w:ascii="Arial" w:hAnsi="Arial" w:cs="Arial"/>
                <w:b/>
                <w:bCs/>
                <w:sz w:val="12"/>
                <w:szCs w:val="12"/>
              </w:rPr>
            </w:pPr>
            <w:r w:rsidRPr="003159C6">
              <w:rPr>
                <w:rFonts w:ascii="Arial" w:hAnsi="Arial" w:cs="Arial"/>
                <w:b/>
                <w:bCs/>
                <w:sz w:val="12"/>
                <w:szCs w:val="12"/>
              </w:rPr>
              <w:t>VALOR CONTRATO EXPRESADO EN SALARIOS MÍNIMOS (3)</w:t>
            </w:r>
          </w:p>
          <w:p w14:paraId="512EE205" w14:textId="77777777" w:rsidR="007844F0" w:rsidRPr="003159C6" w:rsidRDefault="007844F0" w:rsidP="0060637D">
            <w:pPr>
              <w:ind w:left="113" w:right="113"/>
              <w:jc w:val="center"/>
              <w:rPr>
                <w:rFonts w:ascii="Arial" w:hAnsi="Arial" w:cs="Arial"/>
                <w:b/>
                <w:bCs/>
                <w:sz w:val="12"/>
                <w:szCs w:val="12"/>
              </w:rPr>
            </w:pPr>
            <w:r w:rsidRPr="003159C6">
              <w:rPr>
                <w:rFonts w:ascii="Arial" w:hAnsi="Arial" w:cs="Arial"/>
                <w:b/>
                <w:bCs/>
                <w:sz w:val="12"/>
                <w:szCs w:val="12"/>
              </w:rPr>
              <w:t>SMMLV</w:t>
            </w:r>
          </w:p>
        </w:tc>
        <w:tc>
          <w:tcPr>
            <w:tcW w:w="1304" w:type="dxa"/>
            <w:vMerge w:val="restart"/>
            <w:shd w:val="clear" w:color="000000" w:fill="EAF1DD"/>
            <w:noWrap/>
            <w:vAlign w:val="center"/>
          </w:tcPr>
          <w:p w14:paraId="0EA1C68A"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 xml:space="preserve">FOLIO EN QUE SE ENCUENTRA REGISTRADA LA EXPERIENCIA EN EL RUP.  </w:t>
            </w:r>
          </w:p>
        </w:tc>
      </w:tr>
      <w:tr w:rsidR="007844F0" w:rsidRPr="003159C6" w14:paraId="36E69F3F" w14:textId="77777777" w:rsidTr="0060637D">
        <w:trPr>
          <w:trHeight w:val="725"/>
        </w:trPr>
        <w:tc>
          <w:tcPr>
            <w:tcW w:w="607" w:type="dxa"/>
            <w:vMerge/>
            <w:vAlign w:val="center"/>
          </w:tcPr>
          <w:p w14:paraId="1415E03B" w14:textId="77777777" w:rsidR="007844F0" w:rsidRPr="003159C6" w:rsidRDefault="007844F0" w:rsidP="0060637D">
            <w:pPr>
              <w:rPr>
                <w:rFonts w:ascii="Arial" w:hAnsi="Arial" w:cs="Arial"/>
                <w:b/>
                <w:bCs/>
                <w:sz w:val="12"/>
                <w:szCs w:val="12"/>
              </w:rPr>
            </w:pPr>
          </w:p>
        </w:tc>
        <w:tc>
          <w:tcPr>
            <w:tcW w:w="2157" w:type="dxa"/>
            <w:vMerge/>
            <w:vAlign w:val="center"/>
          </w:tcPr>
          <w:p w14:paraId="2647F10E" w14:textId="77777777" w:rsidR="007844F0" w:rsidRPr="003159C6" w:rsidRDefault="007844F0" w:rsidP="0060637D">
            <w:pPr>
              <w:rPr>
                <w:rFonts w:ascii="Arial" w:hAnsi="Arial" w:cs="Arial"/>
                <w:b/>
                <w:bCs/>
                <w:sz w:val="12"/>
                <w:szCs w:val="12"/>
              </w:rPr>
            </w:pPr>
          </w:p>
        </w:tc>
        <w:tc>
          <w:tcPr>
            <w:tcW w:w="850" w:type="dxa"/>
            <w:vMerge/>
            <w:vAlign w:val="center"/>
          </w:tcPr>
          <w:p w14:paraId="30F773B7" w14:textId="77777777" w:rsidR="007844F0" w:rsidRPr="003159C6" w:rsidRDefault="007844F0" w:rsidP="0060637D">
            <w:pPr>
              <w:rPr>
                <w:rFonts w:ascii="Arial" w:hAnsi="Arial" w:cs="Arial"/>
                <w:b/>
                <w:bCs/>
                <w:sz w:val="12"/>
                <w:szCs w:val="12"/>
              </w:rPr>
            </w:pPr>
          </w:p>
        </w:tc>
        <w:tc>
          <w:tcPr>
            <w:tcW w:w="1985" w:type="dxa"/>
            <w:vMerge/>
            <w:vAlign w:val="center"/>
          </w:tcPr>
          <w:p w14:paraId="201EEDDA" w14:textId="77777777" w:rsidR="007844F0" w:rsidRPr="003159C6" w:rsidRDefault="007844F0" w:rsidP="0060637D">
            <w:pPr>
              <w:rPr>
                <w:rFonts w:ascii="Arial" w:hAnsi="Arial" w:cs="Arial"/>
                <w:b/>
                <w:bCs/>
                <w:sz w:val="12"/>
                <w:szCs w:val="12"/>
              </w:rPr>
            </w:pPr>
          </w:p>
        </w:tc>
        <w:tc>
          <w:tcPr>
            <w:tcW w:w="283" w:type="dxa"/>
            <w:shd w:val="clear" w:color="000000" w:fill="EAF1DD"/>
            <w:noWrap/>
            <w:vAlign w:val="center"/>
          </w:tcPr>
          <w:p w14:paraId="5D978AC7"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I</w:t>
            </w:r>
          </w:p>
        </w:tc>
        <w:tc>
          <w:tcPr>
            <w:tcW w:w="425" w:type="dxa"/>
            <w:shd w:val="clear" w:color="000000" w:fill="EAF1DD"/>
            <w:noWrap/>
            <w:vAlign w:val="center"/>
          </w:tcPr>
          <w:p w14:paraId="19B3D22E"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UT</w:t>
            </w:r>
          </w:p>
        </w:tc>
        <w:tc>
          <w:tcPr>
            <w:tcW w:w="384" w:type="dxa"/>
            <w:shd w:val="clear" w:color="000000" w:fill="EAF1DD"/>
            <w:noWrap/>
            <w:vAlign w:val="center"/>
          </w:tcPr>
          <w:p w14:paraId="2292F90B" w14:textId="77777777" w:rsidR="007844F0" w:rsidRPr="003159C6" w:rsidRDefault="007844F0" w:rsidP="0060637D">
            <w:pPr>
              <w:jc w:val="center"/>
              <w:rPr>
                <w:rFonts w:ascii="Arial" w:hAnsi="Arial" w:cs="Arial"/>
                <w:b/>
                <w:bCs/>
                <w:sz w:val="12"/>
                <w:szCs w:val="12"/>
              </w:rPr>
            </w:pPr>
            <w:r w:rsidRPr="003159C6">
              <w:rPr>
                <w:rFonts w:ascii="Arial" w:hAnsi="Arial" w:cs="Arial"/>
                <w:b/>
                <w:bCs/>
                <w:sz w:val="12"/>
                <w:szCs w:val="12"/>
              </w:rPr>
              <w:t>C</w:t>
            </w:r>
          </w:p>
        </w:tc>
        <w:tc>
          <w:tcPr>
            <w:tcW w:w="467" w:type="dxa"/>
            <w:vMerge/>
            <w:vAlign w:val="center"/>
          </w:tcPr>
          <w:p w14:paraId="7B68D5A9" w14:textId="77777777" w:rsidR="007844F0" w:rsidRPr="003159C6" w:rsidRDefault="007844F0" w:rsidP="0060637D">
            <w:pPr>
              <w:rPr>
                <w:rFonts w:ascii="Arial" w:hAnsi="Arial" w:cs="Arial"/>
                <w:b/>
                <w:bCs/>
                <w:sz w:val="12"/>
                <w:szCs w:val="12"/>
              </w:rPr>
            </w:pPr>
          </w:p>
        </w:tc>
        <w:tc>
          <w:tcPr>
            <w:tcW w:w="992" w:type="dxa"/>
            <w:vMerge/>
            <w:vAlign w:val="center"/>
          </w:tcPr>
          <w:p w14:paraId="7FD9BD36" w14:textId="77777777" w:rsidR="007844F0" w:rsidRPr="003159C6" w:rsidRDefault="007844F0" w:rsidP="0060637D">
            <w:pPr>
              <w:rPr>
                <w:rFonts w:ascii="Arial" w:hAnsi="Arial" w:cs="Arial"/>
                <w:b/>
                <w:bCs/>
                <w:sz w:val="12"/>
                <w:szCs w:val="12"/>
              </w:rPr>
            </w:pPr>
          </w:p>
        </w:tc>
        <w:tc>
          <w:tcPr>
            <w:tcW w:w="1304" w:type="dxa"/>
            <w:vMerge/>
            <w:vAlign w:val="center"/>
          </w:tcPr>
          <w:p w14:paraId="5F3CB488" w14:textId="77777777" w:rsidR="007844F0" w:rsidRPr="003159C6" w:rsidRDefault="007844F0" w:rsidP="0060637D">
            <w:pPr>
              <w:rPr>
                <w:rFonts w:ascii="Arial" w:hAnsi="Arial" w:cs="Arial"/>
                <w:b/>
                <w:bCs/>
                <w:sz w:val="12"/>
                <w:szCs w:val="12"/>
              </w:rPr>
            </w:pPr>
          </w:p>
        </w:tc>
      </w:tr>
      <w:tr w:rsidR="007844F0" w:rsidRPr="003159C6" w14:paraId="767B9474" w14:textId="77777777" w:rsidTr="0060637D">
        <w:trPr>
          <w:trHeight w:val="422"/>
        </w:trPr>
        <w:tc>
          <w:tcPr>
            <w:tcW w:w="607" w:type="dxa"/>
            <w:noWrap/>
            <w:vAlign w:val="center"/>
          </w:tcPr>
          <w:p w14:paraId="4878058F"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1</w:t>
            </w:r>
          </w:p>
        </w:tc>
        <w:tc>
          <w:tcPr>
            <w:tcW w:w="2157" w:type="dxa"/>
            <w:noWrap/>
            <w:vAlign w:val="bottom"/>
          </w:tcPr>
          <w:p w14:paraId="3F7A1857" w14:textId="77777777" w:rsidR="007844F0" w:rsidRPr="003159C6" w:rsidRDefault="007844F0" w:rsidP="0060637D">
            <w:pPr>
              <w:rPr>
                <w:rFonts w:ascii="Arial" w:hAnsi="Arial" w:cs="Arial"/>
                <w:sz w:val="12"/>
                <w:szCs w:val="12"/>
              </w:rPr>
            </w:pPr>
          </w:p>
        </w:tc>
        <w:tc>
          <w:tcPr>
            <w:tcW w:w="850" w:type="dxa"/>
            <w:noWrap/>
            <w:vAlign w:val="bottom"/>
          </w:tcPr>
          <w:p w14:paraId="4A048FD5"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985" w:type="dxa"/>
            <w:noWrap/>
            <w:vAlign w:val="bottom"/>
          </w:tcPr>
          <w:p w14:paraId="2C0EAA22"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283" w:type="dxa"/>
            <w:noWrap/>
            <w:vAlign w:val="bottom"/>
          </w:tcPr>
          <w:p w14:paraId="49A1A654"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25" w:type="dxa"/>
            <w:noWrap/>
            <w:vAlign w:val="bottom"/>
          </w:tcPr>
          <w:p w14:paraId="5976C566"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384" w:type="dxa"/>
            <w:noWrap/>
            <w:vAlign w:val="bottom"/>
          </w:tcPr>
          <w:p w14:paraId="3C7FAE93"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67" w:type="dxa"/>
            <w:noWrap/>
            <w:vAlign w:val="bottom"/>
          </w:tcPr>
          <w:p w14:paraId="0959130D"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992" w:type="dxa"/>
            <w:noWrap/>
            <w:vAlign w:val="bottom"/>
          </w:tcPr>
          <w:p w14:paraId="393C7E70"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304" w:type="dxa"/>
            <w:noWrap/>
            <w:vAlign w:val="bottom"/>
          </w:tcPr>
          <w:p w14:paraId="60CB68AD"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r>
      <w:tr w:rsidR="007844F0" w:rsidRPr="003159C6" w14:paraId="133FEA7F" w14:textId="77777777" w:rsidTr="0060637D">
        <w:trPr>
          <w:trHeight w:val="422"/>
        </w:trPr>
        <w:tc>
          <w:tcPr>
            <w:tcW w:w="607" w:type="dxa"/>
            <w:noWrap/>
            <w:vAlign w:val="center"/>
          </w:tcPr>
          <w:p w14:paraId="7DFB1DA6"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2</w:t>
            </w:r>
          </w:p>
        </w:tc>
        <w:tc>
          <w:tcPr>
            <w:tcW w:w="2157" w:type="dxa"/>
            <w:noWrap/>
            <w:vAlign w:val="bottom"/>
          </w:tcPr>
          <w:p w14:paraId="25AD5EB8"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850" w:type="dxa"/>
            <w:noWrap/>
            <w:vAlign w:val="bottom"/>
          </w:tcPr>
          <w:p w14:paraId="0717849A"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985" w:type="dxa"/>
            <w:noWrap/>
            <w:vAlign w:val="bottom"/>
          </w:tcPr>
          <w:p w14:paraId="2C46AD90"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283" w:type="dxa"/>
            <w:noWrap/>
            <w:vAlign w:val="bottom"/>
          </w:tcPr>
          <w:p w14:paraId="2E7D27D5"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25" w:type="dxa"/>
            <w:noWrap/>
            <w:vAlign w:val="bottom"/>
          </w:tcPr>
          <w:p w14:paraId="126DEAE7"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384" w:type="dxa"/>
            <w:noWrap/>
            <w:vAlign w:val="bottom"/>
          </w:tcPr>
          <w:p w14:paraId="1DD94F33"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67" w:type="dxa"/>
            <w:noWrap/>
            <w:vAlign w:val="bottom"/>
          </w:tcPr>
          <w:p w14:paraId="34C0229B"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992" w:type="dxa"/>
            <w:noWrap/>
            <w:vAlign w:val="bottom"/>
          </w:tcPr>
          <w:p w14:paraId="49FC6E4C"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304" w:type="dxa"/>
            <w:noWrap/>
            <w:vAlign w:val="bottom"/>
          </w:tcPr>
          <w:p w14:paraId="74203937"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r>
      <w:tr w:rsidR="007844F0" w:rsidRPr="003159C6" w14:paraId="33744941" w14:textId="77777777" w:rsidTr="0060637D">
        <w:trPr>
          <w:trHeight w:val="422"/>
        </w:trPr>
        <w:tc>
          <w:tcPr>
            <w:tcW w:w="607" w:type="dxa"/>
            <w:noWrap/>
            <w:vAlign w:val="center"/>
          </w:tcPr>
          <w:p w14:paraId="1613B2D3"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3</w:t>
            </w:r>
          </w:p>
        </w:tc>
        <w:tc>
          <w:tcPr>
            <w:tcW w:w="2157" w:type="dxa"/>
            <w:noWrap/>
            <w:vAlign w:val="bottom"/>
          </w:tcPr>
          <w:p w14:paraId="0CC01455"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850" w:type="dxa"/>
            <w:noWrap/>
            <w:vAlign w:val="bottom"/>
          </w:tcPr>
          <w:p w14:paraId="3FD8C5E3"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985" w:type="dxa"/>
            <w:noWrap/>
            <w:vAlign w:val="bottom"/>
          </w:tcPr>
          <w:p w14:paraId="7A2C7A77"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283" w:type="dxa"/>
            <w:noWrap/>
            <w:vAlign w:val="bottom"/>
          </w:tcPr>
          <w:p w14:paraId="176321BE"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25" w:type="dxa"/>
            <w:noWrap/>
            <w:vAlign w:val="bottom"/>
          </w:tcPr>
          <w:p w14:paraId="511228E6"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384" w:type="dxa"/>
            <w:noWrap/>
            <w:vAlign w:val="bottom"/>
          </w:tcPr>
          <w:p w14:paraId="40B7E635"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67" w:type="dxa"/>
            <w:noWrap/>
            <w:vAlign w:val="bottom"/>
          </w:tcPr>
          <w:p w14:paraId="6A07533F"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992" w:type="dxa"/>
            <w:noWrap/>
            <w:vAlign w:val="bottom"/>
          </w:tcPr>
          <w:p w14:paraId="3611897B"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304" w:type="dxa"/>
            <w:noWrap/>
            <w:vAlign w:val="bottom"/>
          </w:tcPr>
          <w:p w14:paraId="59D3F53F"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r>
      <w:tr w:rsidR="007844F0" w:rsidRPr="003159C6" w14:paraId="30D3A72F" w14:textId="77777777" w:rsidTr="0060637D">
        <w:trPr>
          <w:trHeight w:val="422"/>
        </w:trPr>
        <w:tc>
          <w:tcPr>
            <w:tcW w:w="607" w:type="dxa"/>
            <w:noWrap/>
            <w:vAlign w:val="center"/>
          </w:tcPr>
          <w:p w14:paraId="0F2B1483"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4</w:t>
            </w:r>
          </w:p>
        </w:tc>
        <w:tc>
          <w:tcPr>
            <w:tcW w:w="2157" w:type="dxa"/>
            <w:noWrap/>
            <w:vAlign w:val="bottom"/>
          </w:tcPr>
          <w:p w14:paraId="02BEAD86"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850" w:type="dxa"/>
            <w:noWrap/>
            <w:vAlign w:val="bottom"/>
          </w:tcPr>
          <w:p w14:paraId="6813AF8A"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985" w:type="dxa"/>
            <w:noWrap/>
            <w:vAlign w:val="bottom"/>
          </w:tcPr>
          <w:p w14:paraId="56423460"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283" w:type="dxa"/>
            <w:noWrap/>
            <w:vAlign w:val="bottom"/>
          </w:tcPr>
          <w:p w14:paraId="44E01F4A"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25" w:type="dxa"/>
            <w:noWrap/>
            <w:vAlign w:val="bottom"/>
          </w:tcPr>
          <w:p w14:paraId="651D409C"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384" w:type="dxa"/>
            <w:noWrap/>
            <w:vAlign w:val="bottom"/>
          </w:tcPr>
          <w:p w14:paraId="2E447BA3"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467" w:type="dxa"/>
            <w:noWrap/>
            <w:vAlign w:val="bottom"/>
          </w:tcPr>
          <w:p w14:paraId="1447E353"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992" w:type="dxa"/>
            <w:noWrap/>
            <w:vAlign w:val="bottom"/>
          </w:tcPr>
          <w:p w14:paraId="24E8A917"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c>
          <w:tcPr>
            <w:tcW w:w="1304" w:type="dxa"/>
            <w:noWrap/>
            <w:vAlign w:val="bottom"/>
          </w:tcPr>
          <w:p w14:paraId="0CABAB34" w14:textId="77777777" w:rsidR="007844F0" w:rsidRPr="003159C6" w:rsidRDefault="007844F0" w:rsidP="0060637D">
            <w:pPr>
              <w:rPr>
                <w:rFonts w:ascii="Arial" w:hAnsi="Arial" w:cs="Arial"/>
                <w:sz w:val="12"/>
                <w:szCs w:val="12"/>
              </w:rPr>
            </w:pPr>
            <w:r w:rsidRPr="003159C6">
              <w:rPr>
                <w:rFonts w:ascii="Arial" w:hAnsi="Arial" w:cs="Arial"/>
                <w:sz w:val="12"/>
                <w:szCs w:val="12"/>
              </w:rPr>
              <w:t> </w:t>
            </w:r>
          </w:p>
        </w:tc>
      </w:tr>
      <w:tr w:rsidR="007844F0" w:rsidRPr="003159C6" w14:paraId="6DA6087F" w14:textId="77777777" w:rsidTr="0060637D">
        <w:trPr>
          <w:trHeight w:val="422"/>
        </w:trPr>
        <w:tc>
          <w:tcPr>
            <w:tcW w:w="607" w:type="dxa"/>
            <w:noWrap/>
            <w:vAlign w:val="center"/>
          </w:tcPr>
          <w:p w14:paraId="42C17FE1"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5</w:t>
            </w:r>
          </w:p>
        </w:tc>
        <w:tc>
          <w:tcPr>
            <w:tcW w:w="2157" w:type="dxa"/>
            <w:noWrap/>
            <w:vAlign w:val="bottom"/>
          </w:tcPr>
          <w:p w14:paraId="1453B15C" w14:textId="77777777" w:rsidR="007844F0" w:rsidRPr="003159C6" w:rsidRDefault="007844F0" w:rsidP="0060637D">
            <w:pPr>
              <w:rPr>
                <w:rFonts w:ascii="Arial" w:hAnsi="Arial" w:cs="Arial"/>
                <w:sz w:val="12"/>
                <w:szCs w:val="12"/>
              </w:rPr>
            </w:pPr>
          </w:p>
        </w:tc>
        <w:tc>
          <w:tcPr>
            <w:tcW w:w="850" w:type="dxa"/>
            <w:noWrap/>
            <w:vAlign w:val="bottom"/>
          </w:tcPr>
          <w:p w14:paraId="69C7C8FF" w14:textId="77777777" w:rsidR="007844F0" w:rsidRPr="003159C6" w:rsidRDefault="007844F0" w:rsidP="0060637D">
            <w:pPr>
              <w:rPr>
                <w:rFonts w:ascii="Arial" w:hAnsi="Arial" w:cs="Arial"/>
                <w:sz w:val="12"/>
                <w:szCs w:val="12"/>
              </w:rPr>
            </w:pPr>
          </w:p>
        </w:tc>
        <w:tc>
          <w:tcPr>
            <w:tcW w:w="1985" w:type="dxa"/>
            <w:noWrap/>
            <w:vAlign w:val="bottom"/>
          </w:tcPr>
          <w:p w14:paraId="3076CFC8" w14:textId="77777777" w:rsidR="007844F0" w:rsidRPr="003159C6" w:rsidRDefault="007844F0" w:rsidP="0060637D">
            <w:pPr>
              <w:rPr>
                <w:rFonts w:ascii="Arial" w:hAnsi="Arial" w:cs="Arial"/>
                <w:sz w:val="12"/>
                <w:szCs w:val="12"/>
              </w:rPr>
            </w:pPr>
          </w:p>
        </w:tc>
        <w:tc>
          <w:tcPr>
            <w:tcW w:w="283" w:type="dxa"/>
            <w:noWrap/>
            <w:vAlign w:val="bottom"/>
          </w:tcPr>
          <w:p w14:paraId="590DE9C5" w14:textId="77777777" w:rsidR="007844F0" w:rsidRPr="003159C6" w:rsidRDefault="007844F0" w:rsidP="0060637D">
            <w:pPr>
              <w:rPr>
                <w:rFonts w:ascii="Arial" w:hAnsi="Arial" w:cs="Arial"/>
                <w:sz w:val="12"/>
                <w:szCs w:val="12"/>
              </w:rPr>
            </w:pPr>
          </w:p>
        </w:tc>
        <w:tc>
          <w:tcPr>
            <w:tcW w:w="425" w:type="dxa"/>
            <w:noWrap/>
            <w:vAlign w:val="bottom"/>
          </w:tcPr>
          <w:p w14:paraId="05CE1AAA" w14:textId="77777777" w:rsidR="007844F0" w:rsidRPr="003159C6" w:rsidRDefault="007844F0" w:rsidP="0060637D">
            <w:pPr>
              <w:rPr>
                <w:rFonts w:ascii="Arial" w:hAnsi="Arial" w:cs="Arial"/>
                <w:sz w:val="12"/>
                <w:szCs w:val="12"/>
              </w:rPr>
            </w:pPr>
          </w:p>
        </w:tc>
        <w:tc>
          <w:tcPr>
            <w:tcW w:w="384" w:type="dxa"/>
            <w:noWrap/>
            <w:vAlign w:val="bottom"/>
          </w:tcPr>
          <w:p w14:paraId="4EE1950B" w14:textId="77777777" w:rsidR="007844F0" w:rsidRPr="003159C6" w:rsidRDefault="007844F0" w:rsidP="0060637D">
            <w:pPr>
              <w:rPr>
                <w:rFonts w:ascii="Arial" w:hAnsi="Arial" w:cs="Arial"/>
                <w:sz w:val="12"/>
                <w:szCs w:val="12"/>
              </w:rPr>
            </w:pPr>
          </w:p>
        </w:tc>
        <w:tc>
          <w:tcPr>
            <w:tcW w:w="467" w:type="dxa"/>
            <w:noWrap/>
            <w:vAlign w:val="bottom"/>
          </w:tcPr>
          <w:p w14:paraId="3F1FA40F" w14:textId="77777777" w:rsidR="007844F0" w:rsidRPr="003159C6" w:rsidRDefault="007844F0" w:rsidP="0060637D">
            <w:pPr>
              <w:rPr>
                <w:rFonts w:ascii="Arial" w:hAnsi="Arial" w:cs="Arial"/>
                <w:sz w:val="12"/>
                <w:szCs w:val="12"/>
              </w:rPr>
            </w:pPr>
          </w:p>
        </w:tc>
        <w:tc>
          <w:tcPr>
            <w:tcW w:w="992" w:type="dxa"/>
            <w:noWrap/>
            <w:vAlign w:val="bottom"/>
          </w:tcPr>
          <w:p w14:paraId="3BE59DDB" w14:textId="77777777" w:rsidR="007844F0" w:rsidRPr="003159C6" w:rsidRDefault="007844F0" w:rsidP="0060637D">
            <w:pPr>
              <w:rPr>
                <w:rFonts w:ascii="Arial" w:hAnsi="Arial" w:cs="Arial"/>
                <w:sz w:val="12"/>
                <w:szCs w:val="12"/>
              </w:rPr>
            </w:pPr>
          </w:p>
        </w:tc>
        <w:tc>
          <w:tcPr>
            <w:tcW w:w="1304" w:type="dxa"/>
            <w:noWrap/>
            <w:vAlign w:val="bottom"/>
          </w:tcPr>
          <w:p w14:paraId="72E59C31" w14:textId="77777777" w:rsidR="007844F0" w:rsidRPr="003159C6" w:rsidRDefault="007844F0" w:rsidP="0060637D">
            <w:pPr>
              <w:rPr>
                <w:rFonts w:ascii="Arial" w:hAnsi="Arial" w:cs="Arial"/>
                <w:sz w:val="12"/>
                <w:szCs w:val="12"/>
              </w:rPr>
            </w:pPr>
          </w:p>
        </w:tc>
      </w:tr>
      <w:tr w:rsidR="007844F0" w:rsidRPr="003159C6" w14:paraId="08349F17" w14:textId="77777777" w:rsidTr="0060637D">
        <w:trPr>
          <w:trHeight w:val="422"/>
        </w:trPr>
        <w:tc>
          <w:tcPr>
            <w:tcW w:w="607" w:type="dxa"/>
            <w:noWrap/>
            <w:vAlign w:val="center"/>
          </w:tcPr>
          <w:p w14:paraId="15A0E45A"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6</w:t>
            </w:r>
          </w:p>
        </w:tc>
        <w:tc>
          <w:tcPr>
            <w:tcW w:w="2157" w:type="dxa"/>
            <w:noWrap/>
            <w:vAlign w:val="bottom"/>
          </w:tcPr>
          <w:p w14:paraId="5865200B" w14:textId="77777777" w:rsidR="007844F0" w:rsidRPr="003159C6" w:rsidRDefault="007844F0" w:rsidP="0060637D">
            <w:pPr>
              <w:rPr>
                <w:rFonts w:ascii="Arial" w:hAnsi="Arial" w:cs="Arial"/>
                <w:sz w:val="12"/>
                <w:szCs w:val="12"/>
              </w:rPr>
            </w:pPr>
          </w:p>
        </w:tc>
        <w:tc>
          <w:tcPr>
            <w:tcW w:w="850" w:type="dxa"/>
            <w:noWrap/>
            <w:vAlign w:val="bottom"/>
          </w:tcPr>
          <w:p w14:paraId="3A8B2D8C" w14:textId="77777777" w:rsidR="007844F0" w:rsidRPr="003159C6" w:rsidRDefault="007844F0" w:rsidP="0060637D">
            <w:pPr>
              <w:rPr>
                <w:rFonts w:ascii="Arial" w:hAnsi="Arial" w:cs="Arial"/>
                <w:sz w:val="12"/>
                <w:szCs w:val="12"/>
              </w:rPr>
            </w:pPr>
          </w:p>
        </w:tc>
        <w:tc>
          <w:tcPr>
            <w:tcW w:w="1985" w:type="dxa"/>
            <w:noWrap/>
            <w:vAlign w:val="bottom"/>
          </w:tcPr>
          <w:p w14:paraId="085F2EC0" w14:textId="77777777" w:rsidR="007844F0" w:rsidRPr="003159C6" w:rsidRDefault="007844F0" w:rsidP="0060637D">
            <w:pPr>
              <w:rPr>
                <w:rFonts w:ascii="Arial" w:hAnsi="Arial" w:cs="Arial"/>
                <w:sz w:val="12"/>
                <w:szCs w:val="12"/>
              </w:rPr>
            </w:pPr>
          </w:p>
        </w:tc>
        <w:tc>
          <w:tcPr>
            <w:tcW w:w="283" w:type="dxa"/>
            <w:noWrap/>
            <w:vAlign w:val="bottom"/>
          </w:tcPr>
          <w:p w14:paraId="46913BE3" w14:textId="77777777" w:rsidR="007844F0" w:rsidRPr="003159C6" w:rsidRDefault="007844F0" w:rsidP="0060637D">
            <w:pPr>
              <w:rPr>
                <w:rFonts w:ascii="Arial" w:hAnsi="Arial" w:cs="Arial"/>
                <w:sz w:val="12"/>
                <w:szCs w:val="12"/>
              </w:rPr>
            </w:pPr>
          </w:p>
        </w:tc>
        <w:tc>
          <w:tcPr>
            <w:tcW w:w="425" w:type="dxa"/>
            <w:noWrap/>
            <w:vAlign w:val="bottom"/>
          </w:tcPr>
          <w:p w14:paraId="4CB35FE3" w14:textId="77777777" w:rsidR="007844F0" w:rsidRPr="003159C6" w:rsidRDefault="007844F0" w:rsidP="0060637D">
            <w:pPr>
              <w:rPr>
                <w:rFonts w:ascii="Arial" w:hAnsi="Arial" w:cs="Arial"/>
                <w:sz w:val="12"/>
                <w:szCs w:val="12"/>
              </w:rPr>
            </w:pPr>
          </w:p>
        </w:tc>
        <w:tc>
          <w:tcPr>
            <w:tcW w:w="384" w:type="dxa"/>
            <w:noWrap/>
            <w:vAlign w:val="bottom"/>
          </w:tcPr>
          <w:p w14:paraId="18725AF0" w14:textId="77777777" w:rsidR="007844F0" w:rsidRPr="003159C6" w:rsidRDefault="007844F0" w:rsidP="0060637D">
            <w:pPr>
              <w:rPr>
                <w:rFonts w:ascii="Arial" w:hAnsi="Arial" w:cs="Arial"/>
                <w:sz w:val="12"/>
                <w:szCs w:val="12"/>
              </w:rPr>
            </w:pPr>
          </w:p>
        </w:tc>
        <w:tc>
          <w:tcPr>
            <w:tcW w:w="467" w:type="dxa"/>
            <w:noWrap/>
            <w:vAlign w:val="bottom"/>
          </w:tcPr>
          <w:p w14:paraId="761769FF" w14:textId="77777777" w:rsidR="007844F0" w:rsidRPr="003159C6" w:rsidRDefault="007844F0" w:rsidP="0060637D">
            <w:pPr>
              <w:rPr>
                <w:rFonts w:ascii="Arial" w:hAnsi="Arial" w:cs="Arial"/>
                <w:sz w:val="12"/>
                <w:szCs w:val="12"/>
              </w:rPr>
            </w:pPr>
          </w:p>
        </w:tc>
        <w:tc>
          <w:tcPr>
            <w:tcW w:w="992" w:type="dxa"/>
            <w:noWrap/>
            <w:vAlign w:val="bottom"/>
          </w:tcPr>
          <w:p w14:paraId="7B4A6068" w14:textId="77777777" w:rsidR="007844F0" w:rsidRPr="003159C6" w:rsidRDefault="007844F0" w:rsidP="0060637D">
            <w:pPr>
              <w:rPr>
                <w:rFonts w:ascii="Arial" w:hAnsi="Arial" w:cs="Arial"/>
                <w:sz w:val="12"/>
                <w:szCs w:val="12"/>
              </w:rPr>
            </w:pPr>
          </w:p>
        </w:tc>
        <w:tc>
          <w:tcPr>
            <w:tcW w:w="1304" w:type="dxa"/>
            <w:noWrap/>
            <w:vAlign w:val="bottom"/>
          </w:tcPr>
          <w:p w14:paraId="6F6170E3" w14:textId="77777777" w:rsidR="007844F0" w:rsidRPr="003159C6" w:rsidRDefault="007844F0" w:rsidP="0060637D">
            <w:pPr>
              <w:rPr>
                <w:rFonts w:ascii="Arial" w:hAnsi="Arial" w:cs="Arial"/>
                <w:sz w:val="12"/>
                <w:szCs w:val="12"/>
              </w:rPr>
            </w:pPr>
          </w:p>
        </w:tc>
      </w:tr>
      <w:tr w:rsidR="007844F0" w:rsidRPr="003159C6" w14:paraId="49515D62" w14:textId="77777777" w:rsidTr="0060637D">
        <w:trPr>
          <w:trHeight w:val="422"/>
        </w:trPr>
        <w:tc>
          <w:tcPr>
            <w:tcW w:w="607" w:type="dxa"/>
            <w:noWrap/>
            <w:vAlign w:val="center"/>
          </w:tcPr>
          <w:p w14:paraId="65C7FB1D"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7</w:t>
            </w:r>
          </w:p>
        </w:tc>
        <w:tc>
          <w:tcPr>
            <w:tcW w:w="2157" w:type="dxa"/>
            <w:noWrap/>
            <w:vAlign w:val="bottom"/>
          </w:tcPr>
          <w:p w14:paraId="43F9657F" w14:textId="77777777" w:rsidR="007844F0" w:rsidRPr="003159C6" w:rsidRDefault="007844F0" w:rsidP="0060637D">
            <w:pPr>
              <w:rPr>
                <w:rFonts w:ascii="Arial" w:hAnsi="Arial" w:cs="Arial"/>
                <w:sz w:val="12"/>
                <w:szCs w:val="12"/>
              </w:rPr>
            </w:pPr>
          </w:p>
        </w:tc>
        <w:tc>
          <w:tcPr>
            <w:tcW w:w="850" w:type="dxa"/>
            <w:noWrap/>
            <w:vAlign w:val="bottom"/>
          </w:tcPr>
          <w:p w14:paraId="51B78A6F" w14:textId="77777777" w:rsidR="007844F0" w:rsidRPr="003159C6" w:rsidRDefault="007844F0" w:rsidP="0060637D">
            <w:pPr>
              <w:rPr>
                <w:rFonts w:ascii="Arial" w:hAnsi="Arial" w:cs="Arial"/>
                <w:sz w:val="12"/>
                <w:szCs w:val="12"/>
              </w:rPr>
            </w:pPr>
          </w:p>
        </w:tc>
        <w:tc>
          <w:tcPr>
            <w:tcW w:w="1985" w:type="dxa"/>
            <w:noWrap/>
            <w:vAlign w:val="bottom"/>
          </w:tcPr>
          <w:p w14:paraId="0946A13D" w14:textId="77777777" w:rsidR="007844F0" w:rsidRPr="003159C6" w:rsidRDefault="007844F0" w:rsidP="0060637D">
            <w:pPr>
              <w:rPr>
                <w:rFonts w:ascii="Arial" w:hAnsi="Arial" w:cs="Arial"/>
                <w:sz w:val="12"/>
                <w:szCs w:val="12"/>
              </w:rPr>
            </w:pPr>
          </w:p>
        </w:tc>
        <w:tc>
          <w:tcPr>
            <w:tcW w:w="283" w:type="dxa"/>
            <w:noWrap/>
            <w:vAlign w:val="bottom"/>
          </w:tcPr>
          <w:p w14:paraId="75A45DA0" w14:textId="77777777" w:rsidR="007844F0" w:rsidRPr="003159C6" w:rsidRDefault="007844F0" w:rsidP="0060637D">
            <w:pPr>
              <w:rPr>
                <w:rFonts w:ascii="Arial" w:hAnsi="Arial" w:cs="Arial"/>
                <w:sz w:val="12"/>
                <w:szCs w:val="12"/>
              </w:rPr>
            </w:pPr>
          </w:p>
        </w:tc>
        <w:tc>
          <w:tcPr>
            <w:tcW w:w="425" w:type="dxa"/>
            <w:noWrap/>
            <w:vAlign w:val="bottom"/>
          </w:tcPr>
          <w:p w14:paraId="3DA8B35E" w14:textId="77777777" w:rsidR="007844F0" w:rsidRPr="003159C6" w:rsidRDefault="007844F0" w:rsidP="0060637D">
            <w:pPr>
              <w:rPr>
                <w:rFonts w:ascii="Arial" w:hAnsi="Arial" w:cs="Arial"/>
                <w:sz w:val="12"/>
                <w:szCs w:val="12"/>
              </w:rPr>
            </w:pPr>
          </w:p>
        </w:tc>
        <w:tc>
          <w:tcPr>
            <w:tcW w:w="384" w:type="dxa"/>
            <w:noWrap/>
            <w:vAlign w:val="bottom"/>
          </w:tcPr>
          <w:p w14:paraId="0BF5FAE3" w14:textId="77777777" w:rsidR="007844F0" w:rsidRPr="003159C6" w:rsidRDefault="007844F0" w:rsidP="0060637D">
            <w:pPr>
              <w:rPr>
                <w:rFonts w:ascii="Arial" w:hAnsi="Arial" w:cs="Arial"/>
                <w:sz w:val="12"/>
                <w:szCs w:val="12"/>
              </w:rPr>
            </w:pPr>
          </w:p>
        </w:tc>
        <w:tc>
          <w:tcPr>
            <w:tcW w:w="467" w:type="dxa"/>
            <w:noWrap/>
            <w:vAlign w:val="bottom"/>
          </w:tcPr>
          <w:p w14:paraId="76A692DB" w14:textId="77777777" w:rsidR="007844F0" w:rsidRPr="003159C6" w:rsidRDefault="007844F0" w:rsidP="0060637D">
            <w:pPr>
              <w:rPr>
                <w:rFonts w:ascii="Arial" w:hAnsi="Arial" w:cs="Arial"/>
                <w:sz w:val="12"/>
                <w:szCs w:val="12"/>
              </w:rPr>
            </w:pPr>
          </w:p>
        </w:tc>
        <w:tc>
          <w:tcPr>
            <w:tcW w:w="992" w:type="dxa"/>
            <w:noWrap/>
            <w:vAlign w:val="bottom"/>
          </w:tcPr>
          <w:p w14:paraId="6F5CC4D5" w14:textId="77777777" w:rsidR="007844F0" w:rsidRPr="003159C6" w:rsidRDefault="007844F0" w:rsidP="0060637D">
            <w:pPr>
              <w:rPr>
                <w:rFonts w:ascii="Arial" w:hAnsi="Arial" w:cs="Arial"/>
                <w:sz w:val="12"/>
                <w:szCs w:val="12"/>
              </w:rPr>
            </w:pPr>
          </w:p>
        </w:tc>
        <w:tc>
          <w:tcPr>
            <w:tcW w:w="1304" w:type="dxa"/>
            <w:noWrap/>
            <w:vAlign w:val="bottom"/>
          </w:tcPr>
          <w:p w14:paraId="54F80129" w14:textId="77777777" w:rsidR="007844F0" w:rsidRPr="003159C6" w:rsidRDefault="007844F0" w:rsidP="0060637D">
            <w:pPr>
              <w:rPr>
                <w:rFonts w:ascii="Arial" w:hAnsi="Arial" w:cs="Arial"/>
                <w:sz w:val="12"/>
                <w:szCs w:val="12"/>
              </w:rPr>
            </w:pPr>
          </w:p>
        </w:tc>
      </w:tr>
      <w:tr w:rsidR="007844F0" w:rsidRPr="003159C6" w14:paraId="3EB126BA" w14:textId="77777777" w:rsidTr="0060637D">
        <w:trPr>
          <w:trHeight w:val="422"/>
        </w:trPr>
        <w:tc>
          <w:tcPr>
            <w:tcW w:w="607" w:type="dxa"/>
            <w:noWrap/>
            <w:vAlign w:val="center"/>
          </w:tcPr>
          <w:p w14:paraId="51784A1F"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8</w:t>
            </w:r>
          </w:p>
        </w:tc>
        <w:tc>
          <w:tcPr>
            <w:tcW w:w="2157" w:type="dxa"/>
            <w:noWrap/>
            <w:vAlign w:val="bottom"/>
          </w:tcPr>
          <w:p w14:paraId="0EC07915" w14:textId="77777777" w:rsidR="007844F0" w:rsidRPr="003159C6" w:rsidRDefault="007844F0" w:rsidP="0060637D">
            <w:pPr>
              <w:rPr>
                <w:rFonts w:ascii="Arial" w:hAnsi="Arial" w:cs="Arial"/>
                <w:sz w:val="12"/>
                <w:szCs w:val="12"/>
              </w:rPr>
            </w:pPr>
          </w:p>
        </w:tc>
        <w:tc>
          <w:tcPr>
            <w:tcW w:w="850" w:type="dxa"/>
            <w:noWrap/>
            <w:vAlign w:val="bottom"/>
          </w:tcPr>
          <w:p w14:paraId="08F1CABD" w14:textId="77777777" w:rsidR="007844F0" w:rsidRPr="003159C6" w:rsidRDefault="007844F0" w:rsidP="0060637D">
            <w:pPr>
              <w:rPr>
                <w:rFonts w:ascii="Arial" w:hAnsi="Arial" w:cs="Arial"/>
                <w:sz w:val="12"/>
                <w:szCs w:val="12"/>
              </w:rPr>
            </w:pPr>
          </w:p>
        </w:tc>
        <w:tc>
          <w:tcPr>
            <w:tcW w:w="1985" w:type="dxa"/>
            <w:noWrap/>
            <w:vAlign w:val="bottom"/>
          </w:tcPr>
          <w:p w14:paraId="3EFB594D" w14:textId="77777777" w:rsidR="007844F0" w:rsidRPr="003159C6" w:rsidRDefault="007844F0" w:rsidP="0060637D">
            <w:pPr>
              <w:rPr>
                <w:rFonts w:ascii="Arial" w:hAnsi="Arial" w:cs="Arial"/>
                <w:sz w:val="12"/>
                <w:szCs w:val="12"/>
              </w:rPr>
            </w:pPr>
          </w:p>
        </w:tc>
        <w:tc>
          <w:tcPr>
            <w:tcW w:w="283" w:type="dxa"/>
            <w:noWrap/>
            <w:vAlign w:val="bottom"/>
          </w:tcPr>
          <w:p w14:paraId="4B9DB1FE" w14:textId="77777777" w:rsidR="007844F0" w:rsidRPr="003159C6" w:rsidRDefault="007844F0" w:rsidP="0060637D">
            <w:pPr>
              <w:rPr>
                <w:rFonts w:ascii="Arial" w:hAnsi="Arial" w:cs="Arial"/>
                <w:sz w:val="12"/>
                <w:szCs w:val="12"/>
              </w:rPr>
            </w:pPr>
          </w:p>
        </w:tc>
        <w:tc>
          <w:tcPr>
            <w:tcW w:w="425" w:type="dxa"/>
            <w:noWrap/>
            <w:vAlign w:val="bottom"/>
          </w:tcPr>
          <w:p w14:paraId="7BC24100" w14:textId="77777777" w:rsidR="007844F0" w:rsidRPr="003159C6" w:rsidRDefault="007844F0" w:rsidP="0060637D">
            <w:pPr>
              <w:rPr>
                <w:rFonts w:ascii="Arial" w:hAnsi="Arial" w:cs="Arial"/>
                <w:sz w:val="12"/>
                <w:szCs w:val="12"/>
              </w:rPr>
            </w:pPr>
          </w:p>
        </w:tc>
        <w:tc>
          <w:tcPr>
            <w:tcW w:w="384" w:type="dxa"/>
            <w:noWrap/>
            <w:vAlign w:val="bottom"/>
          </w:tcPr>
          <w:p w14:paraId="66449422" w14:textId="77777777" w:rsidR="007844F0" w:rsidRPr="003159C6" w:rsidRDefault="007844F0" w:rsidP="0060637D">
            <w:pPr>
              <w:rPr>
                <w:rFonts w:ascii="Arial" w:hAnsi="Arial" w:cs="Arial"/>
                <w:sz w:val="12"/>
                <w:szCs w:val="12"/>
              </w:rPr>
            </w:pPr>
          </w:p>
        </w:tc>
        <w:tc>
          <w:tcPr>
            <w:tcW w:w="467" w:type="dxa"/>
            <w:noWrap/>
            <w:vAlign w:val="bottom"/>
          </w:tcPr>
          <w:p w14:paraId="6FF3D55C" w14:textId="77777777" w:rsidR="007844F0" w:rsidRPr="003159C6" w:rsidRDefault="007844F0" w:rsidP="0060637D">
            <w:pPr>
              <w:rPr>
                <w:rFonts w:ascii="Arial" w:hAnsi="Arial" w:cs="Arial"/>
                <w:sz w:val="12"/>
                <w:szCs w:val="12"/>
              </w:rPr>
            </w:pPr>
          </w:p>
        </w:tc>
        <w:tc>
          <w:tcPr>
            <w:tcW w:w="992" w:type="dxa"/>
            <w:noWrap/>
            <w:vAlign w:val="bottom"/>
          </w:tcPr>
          <w:p w14:paraId="784D11AC" w14:textId="77777777" w:rsidR="007844F0" w:rsidRPr="003159C6" w:rsidRDefault="007844F0" w:rsidP="0060637D">
            <w:pPr>
              <w:rPr>
                <w:rFonts w:ascii="Arial" w:hAnsi="Arial" w:cs="Arial"/>
                <w:sz w:val="12"/>
                <w:szCs w:val="12"/>
              </w:rPr>
            </w:pPr>
          </w:p>
        </w:tc>
        <w:tc>
          <w:tcPr>
            <w:tcW w:w="1304" w:type="dxa"/>
            <w:noWrap/>
            <w:vAlign w:val="bottom"/>
          </w:tcPr>
          <w:p w14:paraId="3FABD903" w14:textId="77777777" w:rsidR="007844F0" w:rsidRPr="003159C6" w:rsidRDefault="007844F0" w:rsidP="0060637D">
            <w:pPr>
              <w:rPr>
                <w:rFonts w:ascii="Arial" w:hAnsi="Arial" w:cs="Arial"/>
                <w:sz w:val="12"/>
                <w:szCs w:val="12"/>
              </w:rPr>
            </w:pPr>
          </w:p>
        </w:tc>
      </w:tr>
      <w:tr w:rsidR="007844F0" w:rsidRPr="003159C6" w14:paraId="4713E73C" w14:textId="77777777" w:rsidTr="0060637D">
        <w:trPr>
          <w:trHeight w:val="422"/>
        </w:trPr>
        <w:tc>
          <w:tcPr>
            <w:tcW w:w="607" w:type="dxa"/>
            <w:noWrap/>
            <w:vAlign w:val="center"/>
          </w:tcPr>
          <w:p w14:paraId="2D2770DB"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9</w:t>
            </w:r>
          </w:p>
        </w:tc>
        <w:tc>
          <w:tcPr>
            <w:tcW w:w="2157" w:type="dxa"/>
            <w:noWrap/>
            <w:vAlign w:val="bottom"/>
          </w:tcPr>
          <w:p w14:paraId="5D215FBE" w14:textId="77777777" w:rsidR="007844F0" w:rsidRPr="003159C6" w:rsidRDefault="007844F0" w:rsidP="0060637D">
            <w:pPr>
              <w:rPr>
                <w:rFonts w:ascii="Arial" w:hAnsi="Arial" w:cs="Arial"/>
                <w:sz w:val="12"/>
                <w:szCs w:val="12"/>
              </w:rPr>
            </w:pPr>
          </w:p>
        </w:tc>
        <w:tc>
          <w:tcPr>
            <w:tcW w:w="850" w:type="dxa"/>
            <w:noWrap/>
            <w:vAlign w:val="bottom"/>
          </w:tcPr>
          <w:p w14:paraId="6462E239" w14:textId="77777777" w:rsidR="007844F0" w:rsidRPr="003159C6" w:rsidRDefault="007844F0" w:rsidP="0060637D">
            <w:pPr>
              <w:rPr>
                <w:rFonts w:ascii="Arial" w:hAnsi="Arial" w:cs="Arial"/>
                <w:sz w:val="12"/>
                <w:szCs w:val="12"/>
              </w:rPr>
            </w:pPr>
          </w:p>
        </w:tc>
        <w:tc>
          <w:tcPr>
            <w:tcW w:w="1985" w:type="dxa"/>
            <w:noWrap/>
            <w:vAlign w:val="bottom"/>
          </w:tcPr>
          <w:p w14:paraId="408D9B9E" w14:textId="77777777" w:rsidR="007844F0" w:rsidRPr="003159C6" w:rsidRDefault="007844F0" w:rsidP="0060637D">
            <w:pPr>
              <w:rPr>
                <w:rFonts w:ascii="Arial" w:hAnsi="Arial" w:cs="Arial"/>
                <w:sz w:val="12"/>
                <w:szCs w:val="12"/>
              </w:rPr>
            </w:pPr>
          </w:p>
        </w:tc>
        <w:tc>
          <w:tcPr>
            <w:tcW w:w="283" w:type="dxa"/>
            <w:noWrap/>
            <w:vAlign w:val="bottom"/>
          </w:tcPr>
          <w:p w14:paraId="1397E05B" w14:textId="77777777" w:rsidR="007844F0" w:rsidRPr="003159C6" w:rsidRDefault="007844F0" w:rsidP="0060637D">
            <w:pPr>
              <w:rPr>
                <w:rFonts w:ascii="Arial" w:hAnsi="Arial" w:cs="Arial"/>
                <w:sz w:val="12"/>
                <w:szCs w:val="12"/>
              </w:rPr>
            </w:pPr>
          </w:p>
        </w:tc>
        <w:tc>
          <w:tcPr>
            <w:tcW w:w="425" w:type="dxa"/>
            <w:noWrap/>
            <w:vAlign w:val="bottom"/>
          </w:tcPr>
          <w:p w14:paraId="4486C260" w14:textId="77777777" w:rsidR="007844F0" w:rsidRPr="003159C6" w:rsidRDefault="007844F0" w:rsidP="0060637D">
            <w:pPr>
              <w:rPr>
                <w:rFonts w:ascii="Arial" w:hAnsi="Arial" w:cs="Arial"/>
                <w:sz w:val="12"/>
                <w:szCs w:val="12"/>
              </w:rPr>
            </w:pPr>
          </w:p>
        </w:tc>
        <w:tc>
          <w:tcPr>
            <w:tcW w:w="384" w:type="dxa"/>
            <w:noWrap/>
            <w:vAlign w:val="bottom"/>
          </w:tcPr>
          <w:p w14:paraId="00DBA303" w14:textId="77777777" w:rsidR="007844F0" w:rsidRPr="003159C6" w:rsidRDefault="007844F0" w:rsidP="0060637D">
            <w:pPr>
              <w:rPr>
                <w:rFonts w:ascii="Arial" w:hAnsi="Arial" w:cs="Arial"/>
                <w:sz w:val="12"/>
                <w:szCs w:val="12"/>
              </w:rPr>
            </w:pPr>
          </w:p>
        </w:tc>
        <w:tc>
          <w:tcPr>
            <w:tcW w:w="467" w:type="dxa"/>
            <w:noWrap/>
            <w:vAlign w:val="bottom"/>
          </w:tcPr>
          <w:p w14:paraId="05095E2B" w14:textId="77777777" w:rsidR="007844F0" w:rsidRPr="003159C6" w:rsidRDefault="007844F0" w:rsidP="0060637D">
            <w:pPr>
              <w:rPr>
                <w:rFonts w:ascii="Arial" w:hAnsi="Arial" w:cs="Arial"/>
                <w:sz w:val="12"/>
                <w:szCs w:val="12"/>
              </w:rPr>
            </w:pPr>
          </w:p>
        </w:tc>
        <w:tc>
          <w:tcPr>
            <w:tcW w:w="992" w:type="dxa"/>
            <w:noWrap/>
            <w:vAlign w:val="bottom"/>
          </w:tcPr>
          <w:p w14:paraId="536E5450" w14:textId="77777777" w:rsidR="007844F0" w:rsidRPr="003159C6" w:rsidRDefault="007844F0" w:rsidP="0060637D">
            <w:pPr>
              <w:rPr>
                <w:rFonts w:ascii="Arial" w:hAnsi="Arial" w:cs="Arial"/>
                <w:sz w:val="12"/>
                <w:szCs w:val="12"/>
              </w:rPr>
            </w:pPr>
          </w:p>
        </w:tc>
        <w:tc>
          <w:tcPr>
            <w:tcW w:w="1304" w:type="dxa"/>
            <w:noWrap/>
            <w:vAlign w:val="bottom"/>
          </w:tcPr>
          <w:p w14:paraId="4AA56B58" w14:textId="77777777" w:rsidR="007844F0" w:rsidRPr="003159C6" w:rsidRDefault="007844F0" w:rsidP="0060637D">
            <w:pPr>
              <w:rPr>
                <w:rFonts w:ascii="Arial" w:hAnsi="Arial" w:cs="Arial"/>
                <w:sz w:val="12"/>
                <w:szCs w:val="12"/>
              </w:rPr>
            </w:pPr>
          </w:p>
        </w:tc>
      </w:tr>
      <w:tr w:rsidR="007844F0" w:rsidRPr="003159C6" w14:paraId="3CD9DA8D" w14:textId="77777777" w:rsidTr="0060637D">
        <w:trPr>
          <w:trHeight w:val="422"/>
        </w:trPr>
        <w:tc>
          <w:tcPr>
            <w:tcW w:w="607" w:type="dxa"/>
            <w:noWrap/>
            <w:vAlign w:val="center"/>
          </w:tcPr>
          <w:p w14:paraId="619AC196" w14:textId="77777777" w:rsidR="007844F0" w:rsidRPr="003159C6" w:rsidRDefault="007844F0" w:rsidP="0060637D">
            <w:pPr>
              <w:jc w:val="center"/>
              <w:rPr>
                <w:rFonts w:ascii="Arial" w:hAnsi="Arial" w:cs="Arial"/>
                <w:b/>
                <w:bCs/>
                <w:sz w:val="20"/>
                <w:szCs w:val="12"/>
              </w:rPr>
            </w:pPr>
            <w:r w:rsidRPr="003159C6">
              <w:rPr>
                <w:rFonts w:ascii="Arial" w:hAnsi="Arial" w:cs="Arial"/>
                <w:b/>
                <w:bCs/>
                <w:sz w:val="20"/>
                <w:szCs w:val="12"/>
              </w:rPr>
              <w:t>10</w:t>
            </w:r>
          </w:p>
        </w:tc>
        <w:tc>
          <w:tcPr>
            <w:tcW w:w="2157" w:type="dxa"/>
            <w:noWrap/>
            <w:vAlign w:val="bottom"/>
          </w:tcPr>
          <w:p w14:paraId="09017AB3" w14:textId="77777777" w:rsidR="007844F0" w:rsidRPr="003159C6" w:rsidRDefault="007844F0" w:rsidP="0060637D">
            <w:pPr>
              <w:rPr>
                <w:rFonts w:ascii="Arial" w:hAnsi="Arial" w:cs="Arial"/>
                <w:sz w:val="12"/>
                <w:szCs w:val="12"/>
              </w:rPr>
            </w:pPr>
          </w:p>
        </w:tc>
        <w:tc>
          <w:tcPr>
            <w:tcW w:w="850" w:type="dxa"/>
            <w:noWrap/>
            <w:vAlign w:val="bottom"/>
          </w:tcPr>
          <w:p w14:paraId="18CCEB63" w14:textId="77777777" w:rsidR="007844F0" w:rsidRPr="003159C6" w:rsidRDefault="007844F0" w:rsidP="0060637D">
            <w:pPr>
              <w:rPr>
                <w:rFonts w:ascii="Arial" w:hAnsi="Arial" w:cs="Arial"/>
                <w:sz w:val="12"/>
                <w:szCs w:val="12"/>
              </w:rPr>
            </w:pPr>
          </w:p>
        </w:tc>
        <w:tc>
          <w:tcPr>
            <w:tcW w:w="1985" w:type="dxa"/>
            <w:noWrap/>
            <w:vAlign w:val="bottom"/>
          </w:tcPr>
          <w:p w14:paraId="086EFDF3" w14:textId="77777777" w:rsidR="007844F0" w:rsidRPr="003159C6" w:rsidRDefault="007844F0" w:rsidP="0060637D">
            <w:pPr>
              <w:rPr>
                <w:rFonts w:ascii="Arial" w:hAnsi="Arial" w:cs="Arial"/>
                <w:sz w:val="12"/>
                <w:szCs w:val="12"/>
              </w:rPr>
            </w:pPr>
          </w:p>
        </w:tc>
        <w:tc>
          <w:tcPr>
            <w:tcW w:w="283" w:type="dxa"/>
            <w:noWrap/>
            <w:vAlign w:val="bottom"/>
          </w:tcPr>
          <w:p w14:paraId="2511039C" w14:textId="77777777" w:rsidR="007844F0" w:rsidRPr="003159C6" w:rsidRDefault="007844F0" w:rsidP="0060637D">
            <w:pPr>
              <w:rPr>
                <w:rFonts w:ascii="Arial" w:hAnsi="Arial" w:cs="Arial"/>
                <w:sz w:val="12"/>
                <w:szCs w:val="12"/>
              </w:rPr>
            </w:pPr>
          </w:p>
        </w:tc>
        <w:tc>
          <w:tcPr>
            <w:tcW w:w="425" w:type="dxa"/>
            <w:noWrap/>
            <w:vAlign w:val="bottom"/>
          </w:tcPr>
          <w:p w14:paraId="18C43138" w14:textId="77777777" w:rsidR="007844F0" w:rsidRPr="003159C6" w:rsidRDefault="007844F0" w:rsidP="0060637D">
            <w:pPr>
              <w:rPr>
                <w:rFonts w:ascii="Arial" w:hAnsi="Arial" w:cs="Arial"/>
                <w:sz w:val="12"/>
                <w:szCs w:val="12"/>
              </w:rPr>
            </w:pPr>
          </w:p>
        </w:tc>
        <w:tc>
          <w:tcPr>
            <w:tcW w:w="384" w:type="dxa"/>
            <w:noWrap/>
            <w:vAlign w:val="bottom"/>
          </w:tcPr>
          <w:p w14:paraId="39A0F800" w14:textId="77777777" w:rsidR="007844F0" w:rsidRPr="003159C6" w:rsidRDefault="007844F0" w:rsidP="0060637D">
            <w:pPr>
              <w:rPr>
                <w:rFonts w:ascii="Arial" w:hAnsi="Arial" w:cs="Arial"/>
                <w:sz w:val="12"/>
                <w:szCs w:val="12"/>
              </w:rPr>
            </w:pPr>
          </w:p>
        </w:tc>
        <w:tc>
          <w:tcPr>
            <w:tcW w:w="467" w:type="dxa"/>
            <w:noWrap/>
            <w:vAlign w:val="bottom"/>
          </w:tcPr>
          <w:p w14:paraId="6F56FCDA" w14:textId="77777777" w:rsidR="007844F0" w:rsidRPr="003159C6" w:rsidRDefault="007844F0" w:rsidP="0060637D">
            <w:pPr>
              <w:rPr>
                <w:rFonts w:ascii="Arial" w:hAnsi="Arial" w:cs="Arial"/>
                <w:sz w:val="12"/>
                <w:szCs w:val="12"/>
              </w:rPr>
            </w:pPr>
          </w:p>
        </w:tc>
        <w:tc>
          <w:tcPr>
            <w:tcW w:w="992" w:type="dxa"/>
            <w:noWrap/>
            <w:vAlign w:val="bottom"/>
          </w:tcPr>
          <w:p w14:paraId="772F23C3" w14:textId="77777777" w:rsidR="007844F0" w:rsidRPr="003159C6" w:rsidRDefault="007844F0" w:rsidP="0060637D">
            <w:pPr>
              <w:rPr>
                <w:rFonts w:ascii="Arial" w:hAnsi="Arial" w:cs="Arial"/>
                <w:sz w:val="12"/>
                <w:szCs w:val="12"/>
              </w:rPr>
            </w:pPr>
          </w:p>
        </w:tc>
        <w:tc>
          <w:tcPr>
            <w:tcW w:w="1304" w:type="dxa"/>
            <w:noWrap/>
            <w:vAlign w:val="bottom"/>
          </w:tcPr>
          <w:p w14:paraId="667BF7AF" w14:textId="77777777" w:rsidR="007844F0" w:rsidRPr="003159C6" w:rsidRDefault="007844F0" w:rsidP="0060637D">
            <w:pPr>
              <w:rPr>
                <w:rFonts w:ascii="Arial" w:hAnsi="Arial" w:cs="Arial"/>
                <w:sz w:val="12"/>
                <w:szCs w:val="12"/>
              </w:rPr>
            </w:pPr>
          </w:p>
        </w:tc>
      </w:tr>
      <w:tr w:rsidR="007844F0" w:rsidRPr="003159C6" w14:paraId="5E4ADC11" w14:textId="77777777" w:rsidTr="0060637D">
        <w:trPr>
          <w:trHeight w:val="459"/>
        </w:trPr>
        <w:tc>
          <w:tcPr>
            <w:tcW w:w="607" w:type="dxa"/>
            <w:noWrap/>
            <w:vAlign w:val="center"/>
          </w:tcPr>
          <w:p w14:paraId="0CA2353B" w14:textId="77777777" w:rsidR="007844F0" w:rsidRPr="003159C6" w:rsidRDefault="007844F0" w:rsidP="0060637D">
            <w:pPr>
              <w:jc w:val="center"/>
              <w:rPr>
                <w:rFonts w:ascii="Arial" w:hAnsi="Arial" w:cs="Arial"/>
                <w:b/>
                <w:bCs/>
                <w:sz w:val="14"/>
                <w:szCs w:val="12"/>
              </w:rPr>
            </w:pPr>
            <w:r w:rsidRPr="003159C6">
              <w:rPr>
                <w:rFonts w:ascii="Arial" w:hAnsi="Arial" w:cs="Arial"/>
                <w:b/>
                <w:bCs/>
                <w:sz w:val="14"/>
                <w:szCs w:val="12"/>
              </w:rPr>
              <w:t>TOTAL</w:t>
            </w:r>
          </w:p>
        </w:tc>
        <w:tc>
          <w:tcPr>
            <w:tcW w:w="2157" w:type="dxa"/>
            <w:noWrap/>
            <w:vAlign w:val="center"/>
          </w:tcPr>
          <w:p w14:paraId="45E0E263"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850" w:type="dxa"/>
            <w:noWrap/>
            <w:vAlign w:val="center"/>
          </w:tcPr>
          <w:p w14:paraId="5F59D484"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1985" w:type="dxa"/>
            <w:noWrap/>
            <w:vAlign w:val="center"/>
          </w:tcPr>
          <w:p w14:paraId="143AC304"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283" w:type="dxa"/>
            <w:noWrap/>
            <w:vAlign w:val="center"/>
          </w:tcPr>
          <w:p w14:paraId="2D583BFB"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425" w:type="dxa"/>
            <w:noWrap/>
            <w:vAlign w:val="center"/>
          </w:tcPr>
          <w:p w14:paraId="2D01E99F"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384" w:type="dxa"/>
            <w:noWrap/>
            <w:vAlign w:val="center"/>
          </w:tcPr>
          <w:p w14:paraId="3D6C3FA5"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467" w:type="dxa"/>
            <w:noWrap/>
            <w:vAlign w:val="center"/>
          </w:tcPr>
          <w:p w14:paraId="7CD27055"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992" w:type="dxa"/>
            <w:noWrap/>
            <w:vAlign w:val="center"/>
          </w:tcPr>
          <w:p w14:paraId="302C7374"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c>
          <w:tcPr>
            <w:tcW w:w="1304" w:type="dxa"/>
            <w:noWrap/>
            <w:vAlign w:val="center"/>
          </w:tcPr>
          <w:p w14:paraId="3455E54F" w14:textId="77777777" w:rsidR="007844F0" w:rsidRPr="003159C6" w:rsidRDefault="007844F0" w:rsidP="0060637D">
            <w:pPr>
              <w:jc w:val="center"/>
              <w:rPr>
                <w:rFonts w:ascii="Arial" w:hAnsi="Arial" w:cs="Arial"/>
                <w:sz w:val="12"/>
                <w:szCs w:val="12"/>
              </w:rPr>
            </w:pPr>
            <w:r w:rsidRPr="003159C6">
              <w:rPr>
                <w:rFonts w:ascii="Arial" w:hAnsi="Arial" w:cs="Arial"/>
                <w:sz w:val="12"/>
                <w:szCs w:val="12"/>
              </w:rPr>
              <w:t> </w:t>
            </w:r>
          </w:p>
        </w:tc>
      </w:tr>
      <w:tr w:rsidR="007844F0" w:rsidRPr="003159C6" w14:paraId="2D045235" w14:textId="77777777" w:rsidTr="0060637D">
        <w:trPr>
          <w:trHeight w:val="459"/>
        </w:trPr>
        <w:tc>
          <w:tcPr>
            <w:tcW w:w="9454" w:type="dxa"/>
            <w:gridSpan w:val="10"/>
            <w:vAlign w:val="center"/>
          </w:tcPr>
          <w:p w14:paraId="78E9663E" w14:textId="77777777" w:rsidR="007844F0" w:rsidRPr="003159C6" w:rsidRDefault="007844F0" w:rsidP="0060637D">
            <w:pPr>
              <w:rPr>
                <w:rFonts w:ascii="Arial" w:hAnsi="Arial" w:cs="Arial"/>
                <w:b/>
                <w:bCs/>
                <w:sz w:val="14"/>
                <w:szCs w:val="12"/>
              </w:rPr>
            </w:pPr>
            <w:r w:rsidRPr="003159C6">
              <w:rPr>
                <w:rFonts w:ascii="Arial" w:hAnsi="Arial" w:cs="Arial"/>
                <w:b/>
                <w:bCs/>
                <w:sz w:val="14"/>
                <w:szCs w:val="12"/>
              </w:rPr>
              <w:t>I:      INDIVIDUAL</w:t>
            </w:r>
          </w:p>
        </w:tc>
      </w:tr>
      <w:tr w:rsidR="007844F0" w:rsidRPr="003159C6" w14:paraId="3E978C6D" w14:textId="77777777" w:rsidTr="0060637D">
        <w:trPr>
          <w:trHeight w:val="313"/>
        </w:trPr>
        <w:tc>
          <w:tcPr>
            <w:tcW w:w="9454" w:type="dxa"/>
            <w:gridSpan w:val="10"/>
            <w:vAlign w:val="center"/>
          </w:tcPr>
          <w:p w14:paraId="19D2947F" w14:textId="77777777" w:rsidR="007844F0" w:rsidRPr="003159C6" w:rsidRDefault="007844F0" w:rsidP="0060637D">
            <w:pPr>
              <w:rPr>
                <w:rFonts w:ascii="Arial" w:hAnsi="Arial" w:cs="Arial"/>
                <w:b/>
                <w:bCs/>
                <w:sz w:val="14"/>
                <w:szCs w:val="12"/>
              </w:rPr>
            </w:pPr>
            <w:r w:rsidRPr="003159C6">
              <w:rPr>
                <w:rFonts w:ascii="Arial" w:hAnsi="Arial" w:cs="Arial"/>
                <w:b/>
                <w:bCs/>
                <w:sz w:val="14"/>
                <w:szCs w:val="12"/>
              </w:rPr>
              <w:t>UT:  UNION TEMPORAL</w:t>
            </w:r>
          </w:p>
        </w:tc>
      </w:tr>
      <w:tr w:rsidR="007844F0" w:rsidRPr="003159C6" w14:paraId="442A6372" w14:textId="77777777" w:rsidTr="0060637D">
        <w:trPr>
          <w:trHeight w:val="514"/>
        </w:trPr>
        <w:tc>
          <w:tcPr>
            <w:tcW w:w="9454" w:type="dxa"/>
            <w:gridSpan w:val="10"/>
            <w:vAlign w:val="center"/>
          </w:tcPr>
          <w:p w14:paraId="56F30597" w14:textId="77777777" w:rsidR="007844F0" w:rsidRPr="003159C6" w:rsidRDefault="007844F0" w:rsidP="0060637D">
            <w:pPr>
              <w:ind w:left="708" w:hanging="708"/>
              <w:rPr>
                <w:rFonts w:ascii="Arial" w:hAnsi="Arial" w:cs="Arial"/>
                <w:b/>
                <w:bCs/>
                <w:sz w:val="14"/>
                <w:szCs w:val="12"/>
              </w:rPr>
            </w:pPr>
            <w:r w:rsidRPr="003159C6">
              <w:rPr>
                <w:rFonts w:ascii="Arial" w:hAnsi="Arial" w:cs="Arial"/>
                <w:b/>
                <w:bCs/>
                <w:sz w:val="14"/>
                <w:szCs w:val="12"/>
              </w:rPr>
              <w:t>C:    CONSORCIO</w:t>
            </w:r>
          </w:p>
        </w:tc>
      </w:tr>
      <w:bookmarkEnd w:id="21"/>
    </w:tbl>
    <w:p w14:paraId="2935F457" w14:textId="77777777" w:rsidR="007844F0" w:rsidRPr="003159C6" w:rsidRDefault="007844F0" w:rsidP="007844F0">
      <w:pPr>
        <w:tabs>
          <w:tab w:val="left" w:pos="240"/>
          <w:tab w:val="left" w:pos="6210"/>
        </w:tabs>
        <w:contextualSpacing/>
        <w:jc w:val="center"/>
        <w:rPr>
          <w:rFonts w:ascii="Arial" w:hAnsi="Arial" w:cs="Arial"/>
          <w:b/>
          <w:bCs/>
          <w:sz w:val="22"/>
          <w:szCs w:val="22"/>
        </w:rPr>
      </w:pPr>
    </w:p>
    <w:p w14:paraId="15EB84FA" w14:textId="77777777" w:rsidR="007844F0" w:rsidRPr="003159C6" w:rsidRDefault="007844F0" w:rsidP="007844F0">
      <w:pPr>
        <w:tabs>
          <w:tab w:val="left" w:pos="240"/>
        </w:tabs>
        <w:contextualSpacing/>
        <w:jc w:val="center"/>
        <w:rPr>
          <w:rFonts w:ascii="Arial" w:hAnsi="Arial" w:cs="Arial"/>
          <w:b/>
          <w:sz w:val="22"/>
          <w:szCs w:val="22"/>
        </w:rPr>
      </w:pPr>
    </w:p>
    <w:p w14:paraId="0759165C" w14:textId="77777777" w:rsidR="007844F0" w:rsidRPr="003159C6" w:rsidRDefault="007844F0" w:rsidP="007844F0">
      <w:pPr>
        <w:tabs>
          <w:tab w:val="left" w:pos="240"/>
        </w:tabs>
        <w:contextualSpacing/>
        <w:jc w:val="center"/>
        <w:rPr>
          <w:rFonts w:ascii="Arial" w:hAnsi="Arial" w:cs="Arial"/>
          <w:b/>
          <w:sz w:val="22"/>
          <w:szCs w:val="22"/>
        </w:rPr>
      </w:pPr>
    </w:p>
    <w:p w14:paraId="7FBB68FC" w14:textId="77777777" w:rsidR="007844F0" w:rsidRPr="003159C6" w:rsidRDefault="007844F0" w:rsidP="007844F0">
      <w:pPr>
        <w:tabs>
          <w:tab w:val="left" w:pos="240"/>
        </w:tabs>
        <w:contextualSpacing/>
        <w:jc w:val="center"/>
        <w:rPr>
          <w:rFonts w:ascii="Arial" w:hAnsi="Arial" w:cs="Arial"/>
          <w:b/>
          <w:sz w:val="22"/>
          <w:szCs w:val="22"/>
        </w:rPr>
      </w:pPr>
    </w:p>
    <w:p w14:paraId="53B79A22" w14:textId="77777777" w:rsidR="007844F0" w:rsidRPr="003159C6" w:rsidRDefault="007844F0" w:rsidP="007844F0">
      <w:pPr>
        <w:tabs>
          <w:tab w:val="left" w:pos="240"/>
        </w:tabs>
        <w:contextualSpacing/>
        <w:jc w:val="center"/>
        <w:rPr>
          <w:rFonts w:ascii="Arial" w:hAnsi="Arial" w:cs="Arial"/>
          <w:b/>
          <w:sz w:val="22"/>
          <w:szCs w:val="22"/>
        </w:rPr>
      </w:pPr>
    </w:p>
    <w:p w14:paraId="45A0FDAB" w14:textId="77777777" w:rsidR="007844F0" w:rsidRPr="003159C6" w:rsidRDefault="007844F0" w:rsidP="007844F0">
      <w:pPr>
        <w:tabs>
          <w:tab w:val="left" w:pos="240"/>
        </w:tabs>
        <w:contextualSpacing/>
        <w:jc w:val="center"/>
        <w:rPr>
          <w:rFonts w:ascii="Arial" w:hAnsi="Arial" w:cs="Arial"/>
          <w:sz w:val="22"/>
          <w:szCs w:val="22"/>
        </w:rPr>
      </w:pPr>
    </w:p>
    <w:p w14:paraId="557AB286" w14:textId="77777777" w:rsidR="00560893" w:rsidRPr="003159C6" w:rsidRDefault="00560893" w:rsidP="007844F0">
      <w:pPr>
        <w:tabs>
          <w:tab w:val="left" w:pos="240"/>
        </w:tabs>
        <w:contextualSpacing/>
        <w:jc w:val="center"/>
        <w:rPr>
          <w:rFonts w:ascii="Arial" w:hAnsi="Arial" w:cs="Arial"/>
          <w:sz w:val="22"/>
          <w:szCs w:val="22"/>
        </w:rPr>
      </w:pPr>
    </w:p>
    <w:p w14:paraId="5F1F9CB7" w14:textId="77777777" w:rsidR="00560893" w:rsidRPr="003159C6" w:rsidRDefault="00560893" w:rsidP="007844F0">
      <w:pPr>
        <w:tabs>
          <w:tab w:val="left" w:pos="240"/>
        </w:tabs>
        <w:contextualSpacing/>
        <w:jc w:val="center"/>
        <w:rPr>
          <w:rFonts w:ascii="Arial" w:hAnsi="Arial" w:cs="Arial"/>
          <w:sz w:val="22"/>
          <w:szCs w:val="22"/>
        </w:rPr>
      </w:pPr>
    </w:p>
    <w:p w14:paraId="5ACBF0BF" w14:textId="77777777" w:rsidR="00560893" w:rsidRPr="003159C6" w:rsidRDefault="00560893" w:rsidP="007844F0">
      <w:pPr>
        <w:tabs>
          <w:tab w:val="left" w:pos="240"/>
        </w:tabs>
        <w:contextualSpacing/>
        <w:jc w:val="center"/>
        <w:rPr>
          <w:rFonts w:ascii="Arial" w:hAnsi="Arial" w:cs="Arial"/>
          <w:sz w:val="22"/>
          <w:szCs w:val="22"/>
        </w:rPr>
      </w:pPr>
    </w:p>
    <w:p w14:paraId="4C305180" w14:textId="54A5E7C5" w:rsidR="007844F0" w:rsidRPr="003159C6" w:rsidRDefault="007844F0" w:rsidP="007844F0">
      <w:pPr>
        <w:pStyle w:val="Prrafodelista"/>
        <w:tabs>
          <w:tab w:val="left" w:pos="240"/>
        </w:tabs>
        <w:ind w:left="0"/>
        <w:jc w:val="center"/>
        <w:rPr>
          <w:rFonts w:ascii="Arial" w:hAnsi="Arial" w:cs="Arial"/>
          <w:b/>
          <w:sz w:val="20"/>
          <w:szCs w:val="20"/>
        </w:rPr>
      </w:pPr>
    </w:p>
    <w:p w14:paraId="1AEA2EB7" w14:textId="77777777" w:rsidR="008851A5" w:rsidRPr="003159C6" w:rsidRDefault="008851A5" w:rsidP="007844F0">
      <w:pPr>
        <w:pStyle w:val="Prrafodelista"/>
        <w:tabs>
          <w:tab w:val="left" w:pos="240"/>
        </w:tabs>
        <w:ind w:left="0"/>
        <w:jc w:val="center"/>
        <w:rPr>
          <w:rFonts w:ascii="Arial" w:hAnsi="Arial" w:cs="Arial"/>
          <w:b/>
          <w:sz w:val="20"/>
          <w:szCs w:val="20"/>
        </w:rPr>
      </w:pPr>
    </w:p>
    <w:p w14:paraId="7BB94D19" w14:textId="0ECFC4CD" w:rsidR="00C03BAA" w:rsidRPr="003159C6" w:rsidRDefault="00C03BAA" w:rsidP="007844F0">
      <w:pPr>
        <w:pStyle w:val="Prrafodelista"/>
        <w:tabs>
          <w:tab w:val="left" w:pos="240"/>
        </w:tabs>
        <w:ind w:left="0"/>
        <w:jc w:val="center"/>
        <w:rPr>
          <w:rFonts w:ascii="Arial" w:hAnsi="Arial" w:cs="Arial"/>
          <w:b/>
          <w:sz w:val="20"/>
          <w:szCs w:val="20"/>
        </w:rPr>
      </w:pPr>
    </w:p>
    <w:p w14:paraId="295E41C0" w14:textId="77777777" w:rsidR="006F5EF8" w:rsidRPr="003159C6" w:rsidRDefault="006F5EF8" w:rsidP="007844F0">
      <w:pPr>
        <w:pStyle w:val="Prrafodelista"/>
        <w:tabs>
          <w:tab w:val="left" w:pos="240"/>
        </w:tabs>
        <w:ind w:left="0"/>
        <w:jc w:val="center"/>
        <w:rPr>
          <w:rFonts w:ascii="Arial" w:hAnsi="Arial" w:cs="Arial"/>
          <w:b/>
          <w:sz w:val="20"/>
          <w:szCs w:val="20"/>
        </w:rPr>
      </w:pPr>
    </w:p>
    <w:p w14:paraId="200D1A20" w14:textId="77777777" w:rsidR="006F5EF8" w:rsidRPr="003159C6" w:rsidRDefault="006F5EF8" w:rsidP="007844F0">
      <w:pPr>
        <w:pStyle w:val="Prrafodelista"/>
        <w:tabs>
          <w:tab w:val="left" w:pos="240"/>
        </w:tabs>
        <w:ind w:left="0"/>
        <w:jc w:val="center"/>
        <w:rPr>
          <w:rFonts w:ascii="Arial" w:hAnsi="Arial" w:cs="Arial"/>
          <w:b/>
          <w:sz w:val="20"/>
          <w:szCs w:val="20"/>
        </w:rPr>
      </w:pPr>
    </w:p>
    <w:p w14:paraId="53BDA4BE" w14:textId="2D65F6AC" w:rsidR="00C03BAA" w:rsidRPr="003159C6" w:rsidRDefault="00C03BAA" w:rsidP="007844F0">
      <w:pPr>
        <w:pStyle w:val="Prrafodelista"/>
        <w:tabs>
          <w:tab w:val="left" w:pos="240"/>
        </w:tabs>
        <w:ind w:left="0"/>
        <w:jc w:val="center"/>
        <w:rPr>
          <w:rFonts w:ascii="Arial" w:hAnsi="Arial" w:cs="Arial"/>
          <w:b/>
          <w:sz w:val="20"/>
          <w:szCs w:val="20"/>
        </w:rPr>
      </w:pPr>
    </w:p>
    <w:p w14:paraId="21D8B2F0" w14:textId="44717E8E" w:rsidR="00681DF1" w:rsidRPr="003159C6" w:rsidRDefault="007E4D9D" w:rsidP="00DA6FAC">
      <w:pPr>
        <w:jc w:val="center"/>
        <w:rPr>
          <w:rFonts w:ascii="Arial" w:hAnsi="Arial" w:cs="Arial"/>
          <w:b/>
          <w:sz w:val="20"/>
          <w:szCs w:val="20"/>
        </w:rPr>
      </w:pPr>
      <w:bookmarkStart w:id="22" w:name="_Hlk49181191"/>
      <w:bookmarkStart w:id="23" w:name="_Hlk526962711"/>
      <w:r w:rsidRPr="003159C6">
        <w:rPr>
          <w:rFonts w:ascii="Arial" w:hAnsi="Arial" w:cs="Arial"/>
          <w:b/>
          <w:noProof/>
          <w:sz w:val="20"/>
          <w:szCs w:val="20"/>
          <w:lang w:eastAsia="es-CO"/>
        </w:rPr>
        <w:lastRenderedPageBreak/>
        <w:t>FORM</w:t>
      </w:r>
      <w:r w:rsidR="00085DA9" w:rsidRPr="003159C6">
        <w:rPr>
          <w:rFonts w:ascii="Arial" w:hAnsi="Arial" w:cs="Arial"/>
          <w:b/>
          <w:noProof/>
          <w:sz w:val="20"/>
          <w:szCs w:val="20"/>
          <w:lang w:eastAsia="es-CO"/>
        </w:rPr>
        <w:t>ATO</w:t>
      </w:r>
      <w:r w:rsidR="00681DF1" w:rsidRPr="003159C6">
        <w:rPr>
          <w:rFonts w:ascii="Arial" w:hAnsi="Arial" w:cs="Arial"/>
          <w:b/>
          <w:sz w:val="20"/>
          <w:szCs w:val="20"/>
        </w:rPr>
        <w:t xml:space="preserve"> No. 2</w:t>
      </w:r>
    </w:p>
    <w:p w14:paraId="11556347" w14:textId="77777777" w:rsidR="00681DF1" w:rsidRPr="003159C6" w:rsidRDefault="00681DF1" w:rsidP="00681DF1">
      <w:pPr>
        <w:jc w:val="center"/>
        <w:rPr>
          <w:rFonts w:ascii="Arial" w:hAnsi="Arial" w:cs="Arial"/>
          <w:b/>
          <w:sz w:val="20"/>
          <w:szCs w:val="20"/>
        </w:rPr>
      </w:pPr>
      <w:r w:rsidRPr="003159C6">
        <w:rPr>
          <w:rFonts w:ascii="Arial" w:hAnsi="Arial" w:cs="Arial"/>
          <w:b/>
          <w:sz w:val="20"/>
          <w:szCs w:val="20"/>
        </w:rPr>
        <w:t>APOYO A LA INDUSTRIA NACIONAL</w:t>
      </w:r>
    </w:p>
    <w:p w14:paraId="13CE5637" w14:textId="77777777" w:rsidR="00681DF1" w:rsidRPr="003159C6" w:rsidRDefault="00681DF1" w:rsidP="00681DF1">
      <w:pPr>
        <w:jc w:val="center"/>
        <w:rPr>
          <w:rFonts w:ascii="Arial" w:hAnsi="Arial" w:cs="Arial"/>
          <w:b/>
          <w:sz w:val="20"/>
          <w:szCs w:val="20"/>
        </w:rPr>
      </w:pPr>
    </w:p>
    <w:p w14:paraId="6DCE3107" w14:textId="77777777" w:rsidR="00681DF1" w:rsidRPr="003159C6" w:rsidRDefault="00681DF1" w:rsidP="00681DF1">
      <w:pPr>
        <w:jc w:val="center"/>
        <w:rPr>
          <w:rFonts w:ascii="Arial" w:hAnsi="Arial" w:cs="Arial"/>
          <w:b/>
          <w:sz w:val="20"/>
          <w:szCs w:val="20"/>
        </w:rPr>
      </w:pPr>
    </w:p>
    <w:p w14:paraId="1A3BCA76" w14:textId="77777777" w:rsidR="00681DF1" w:rsidRPr="003159C6" w:rsidRDefault="00681DF1" w:rsidP="00681DF1">
      <w:pPr>
        <w:jc w:val="center"/>
        <w:rPr>
          <w:rFonts w:ascii="Arial" w:hAnsi="Arial" w:cs="Arial"/>
          <w:b/>
          <w:sz w:val="20"/>
          <w:szCs w:val="20"/>
        </w:rPr>
      </w:pPr>
      <w:r w:rsidRPr="003159C6">
        <w:rPr>
          <w:rFonts w:ascii="Arial" w:hAnsi="Arial" w:cs="Arial"/>
          <w:b/>
          <w:sz w:val="20"/>
          <w:szCs w:val="20"/>
        </w:rPr>
        <w:t>"PROTECCIÓN A LA INDUSTRIA NACIONAL-INCENTIVOS EN LA CONTRATACIÓN PÚBLICA”</w:t>
      </w:r>
    </w:p>
    <w:p w14:paraId="02D2E085" w14:textId="77777777" w:rsidR="00681DF1" w:rsidRPr="003159C6" w:rsidRDefault="00681DF1" w:rsidP="00681DF1">
      <w:pPr>
        <w:rPr>
          <w:rFonts w:ascii="Arial" w:hAnsi="Arial" w:cs="Arial"/>
          <w:sz w:val="20"/>
          <w:szCs w:val="20"/>
        </w:rPr>
      </w:pPr>
    </w:p>
    <w:p w14:paraId="6EFC0503" w14:textId="77777777" w:rsidR="00681DF1" w:rsidRPr="003159C6" w:rsidRDefault="00681DF1" w:rsidP="00681DF1">
      <w:pPr>
        <w:rPr>
          <w:rFonts w:ascii="Arial" w:hAnsi="Arial" w:cs="Arial"/>
          <w:sz w:val="20"/>
          <w:szCs w:val="20"/>
        </w:rPr>
      </w:pPr>
      <w:r w:rsidRPr="003159C6">
        <w:rPr>
          <w:rFonts w:ascii="Arial" w:hAnsi="Arial" w:cs="Arial"/>
          <w:sz w:val="20"/>
          <w:szCs w:val="20"/>
        </w:rPr>
        <w:t>Declaramos bajo nuestra responsabilidad personal y/o comprometiendo a las personas naturales o jurídicas que represento o apodero que:</w:t>
      </w:r>
    </w:p>
    <w:p w14:paraId="555934DC" w14:textId="77777777" w:rsidR="00681DF1" w:rsidRPr="003159C6" w:rsidRDefault="00681DF1" w:rsidP="00681DF1">
      <w:pPr>
        <w:rPr>
          <w:rFonts w:ascii="Arial" w:hAnsi="Arial" w:cs="Arial"/>
          <w:sz w:val="20"/>
          <w:szCs w:val="20"/>
        </w:rPr>
      </w:pPr>
    </w:p>
    <w:p w14:paraId="5A4DB490" w14:textId="77777777" w:rsidR="00681DF1" w:rsidRPr="003159C6" w:rsidRDefault="00681DF1" w:rsidP="00681DF1">
      <w:pPr>
        <w:ind w:left="567" w:hanging="567"/>
        <w:rPr>
          <w:rFonts w:ascii="Arial" w:eastAsia="Batang" w:hAnsi="Arial" w:cs="Arial"/>
          <w:b/>
          <w:sz w:val="20"/>
          <w:szCs w:val="20"/>
          <w:lang w:val="es-ES_tradnl"/>
        </w:rPr>
      </w:pPr>
      <w:r w:rsidRPr="003159C6">
        <w:rPr>
          <w:rFonts w:ascii="Arial" w:eastAsia="Batang" w:hAnsi="Arial" w:cs="Arial"/>
          <w:b/>
          <w:sz w:val="20"/>
          <w:szCs w:val="20"/>
          <w:lang w:val="es-ES_tradnl"/>
        </w:rPr>
        <w:t>1.</w:t>
      </w:r>
      <w:r w:rsidRPr="003159C6">
        <w:rPr>
          <w:rFonts w:ascii="Arial" w:eastAsia="Batang" w:hAnsi="Arial" w:cs="Arial"/>
          <w:b/>
          <w:sz w:val="20"/>
          <w:szCs w:val="20"/>
          <w:lang w:val="es-ES_tradnl"/>
        </w:rPr>
        <w:tab/>
        <w:t>OFRECIMIENTO DE SERVICIOS NACIONALES (PRODUCCIÓN NACIONAL, ACUERDO O TRATADO INTERNACIONAL O PRINCIPIO DE RECIPROCIDAD)</w:t>
      </w:r>
    </w:p>
    <w:p w14:paraId="7214CD94" w14:textId="77777777" w:rsidR="00681DF1" w:rsidRPr="003159C6" w:rsidRDefault="00681DF1" w:rsidP="00681DF1">
      <w:pPr>
        <w:rPr>
          <w:rFonts w:ascii="Arial" w:eastAsia="Batang" w:hAnsi="Arial" w:cs="Arial"/>
          <w:sz w:val="20"/>
          <w:szCs w:val="20"/>
          <w:lang w:val="es-ES_tradnl"/>
        </w:rPr>
      </w:pPr>
    </w:p>
    <w:p w14:paraId="231F9BBB" w14:textId="77777777" w:rsidR="00681DF1" w:rsidRPr="003159C6" w:rsidRDefault="00681DF1" w:rsidP="00681DF1">
      <w:pPr>
        <w:rPr>
          <w:rFonts w:ascii="Arial" w:hAnsi="Arial" w:cs="Arial"/>
          <w:sz w:val="20"/>
          <w:szCs w:val="20"/>
        </w:rPr>
      </w:pPr>
      <w:r w:rsidRPr="003159C6">
        <w:rPr>
          <w:rFonts w:ascii="Arial" w:hAnsi="Arial" w:cs="Arial"/>
          <w:sz w:val="20"/>
          <w:szCs w:val="20"/>
        </w:rPr>
        <w:t>Este punto lo deben diligenciar los oferentes cuyos servicios sean prestados así:</w:t>
      </w:r>
    </w:p>
    <w:p w14:paraId="0EA61D3E" w14:textId="77777777" w:rsidR="00681DF1" w:rsidRPr="003159C6" w:rsidRDefault="00681DF1" w:rsidP="00681DF1">
      <w:pPr>
        <w:rPr>
          <w:rFonts w:ascii="Arial" w:hAnsi="Arial" w:cs="Arial"/>
          <w:sz w:val="16"/>
          <w:szCs w:val="19"/>
          <w:lang w:eastAsia="es-CO"/>
        </w:rPr>
      </w:pPr>
    </w:p>
    <w:tbl>
      <w:tblPr>
        <w:tblW w:w="48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8"/>
        <w:gridCol w:w="7926"/>
      </w:tblGrid>
      <w:tr w:rsidR="00681DF1" w:rsidRPr="003159C6" w14:paraId="1081A939" w14:textId="77777777" w:rsidTr="00681DF1">
        <w:trPr>
          <w:trHeight w:val="978"/>
        </w:trPr>
        <w:tc>
          <w:tcPr>
            <w:tcW w:w="878" w:type="pct"/>
            <w:vMerge w:val="restart"/>
            <w:vAlign w:val="center"/>
          </w:tcPr>
          <w:p w14:paraId="15BC91DE" w14:textId="77777777" w:rsidR="00681DF1" w:rsidRPr="003159C6" w:rsidRDefault="00681DF1" w:rsidP="00681DF1">
            <w:pPr>
              <w:rPr>
                <w:rFonts w:ascii="Arial" w:hAnsi="Arial" w:cs="Arial"/>
                <w:sz w:val="19"/>
                <w:szCs w:val="19"/>
              </w:rPr>
            </w:pPr>
            <w:r w:rsidRPr="003159C6">
              <w:rPr>
                <w:rFonts w:ascii="Arial" w:hAnsi="Arial" w:cs="Arial"/>
                <w:sz w:val="19"/>
                <w:szCs w:val="19"/>
              </w:rPr>
              <w:t xml:space="preserve">Por Producción </w:t>
            </w:r>
          </w:p>
          <w:p w14:paraId="7E34A9EB" w14:textId="77777777" w:rsidR="00681DF1" w:rsidRPr="003159C6" w:rsidRDefault="00681DF1" w:rsidP="00681DF1">
            <w:pPr>
              <w:rPr>
                <w:rFonts w:ascii="Arial" w:hAnsi="Arial" w:cs="Arial"/>
                <w:sz w:val="19"/>
                <w:szCs w:val="19"/>
              </w:rPr>
            </w:pPr>
            <w:r w:rsidRPr="003159C6">
              <w:rPr>
                <w:rFonts w:ascii="Arial" w:hAnsi="Arial" w:cs="Arial"/>
                <w:sz w:val="19"/>
                <w:szCs w:val="19"/>
              </w:rPr>
              <w:t>Nacional</w:t>
            </w:r>
          </w:p>
        </w:tc>
        <w:tc>
          <w:tcPr>
            <w:tcW w:w="4122" w:type="pct"/>
          </w:tcPr>
          <w:p w14:paraId="45678605"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Cuando es prestado por una persona natural o jurídica residente en Colombia: </w:t>
            </w:r>
          </w:p>
          <w:p w14:paraId="2F8D4C27" w14:textId="77777777" w:rsidR="00681DF1" w:rsidRPr="003159C6" w:rsidRDefault="00681DF1" w:rsidP="00681DF1">
            <w:pPr>
              <w:rPr>
                <w:rFonts w:ascii="Arial" w:hAnsi="Arial" w:cs="Arial"/>
                <w:sz w:val="19"/>
                <w:szCs w:val="19"/>
                <w:lang w:eastAsia="es-CO"/>
              </w:rPr>
            </w:pPr>
          </w:p>
          <w:p w14:paraId="5AAF41F1"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Marcar (X) </w:t>
            </w:r>
          </w:p>
        </w:tc>
      </w:tr>
      <w:tr w:rsidR="00681DF1" w:rsidRPr="003159C6" w14:paraId="77EE59EB" w14:textId="77777777" w:rsidTr="00681DF1">
        <w:trPr>
          <w:trHeight w:val="147"/>
        </w:trPr>
        <w:tc>
          <w:tcPr>
            <w:tcW w:w="878" w:type="pct"/>
            <w:vMerge/>
          </w:tcPr>
          <w:p w14:paraId="5945AE0C" w14:textId="77777777" w:rsidR="00681DF1" w:rsidRPr="003159C6" w:rsidRDefault="00681DF1" w:rsidP="00681DF1">
            <w:pPr>
              <w:rPr>
                <w:rFonts w:ascii="Arial" w:hAnsi="Arial" w:cs="Arial"/>
                <w:sz w:val="19"/>
                <w:szCs w:val="19"/>
                <w:lang w:eastAsia="es-CO"/>
              </w:rPr>
            </w:pPr>
          </w:p>
        </w:tc>
        <w:tc>
          <w:tcPr>
            <w:tcW w:w="4122" w:type="pct"/>
          </w:tcPr>
          <w:p w14:paraId="6132E0FE"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Si </w:t>
            </w:r>
            <w:proofErr w:type="gramStart"/>
            <w:r w:rsidRPr="003159C6">
              <w:rPr>
                <w:rFonts w:ascii="Arial" w:hAnsi="Arial" w:cs="Arial"/>
                <w:sz w:val="19"/>
                <w:szCs w:val="19"/>
                <w:lang w:eastAsia="es-CO"/>
              </w:rPr>
              <w:t>(  )</w:t>
            </w:r>
            <w:proofErr w:type="gramEnd"/>
          </w:p>
        </w:tc>
      </w:tr>
    </w:tbl>
    <w:p w14:paraId="0DFC90EC" w14:textId="77777777" w:rsidR="00681DF1" w:rsidRPr="003159C6" w:rsidRDefault="00681DF1" w:rsidP="00681DF1">
      <w:pPr>
        <w:rPr>
          <w:rFonts w:ascii="Arial" w:hAnsi="Arial" w:cs="Arial"/>
          <w:sz w:val="19"/>
          <w:szCs w:val="19"/>
        </w:rPr>
      </w:pP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7916"/>
      </w:tblGrid>
      <w:tr w:rsidR="00681DF1" w:rsidRPr="003159C6" w14:paraId="141C1881" w14:textId="77777777" w:rsidTr="00681DF1">
        <w:trPr>
          <w:trHeight w:val="2054"/>
        </w:trPr>
        <w:tc>
          <w:tcPr>
            <w:tcW w:w="876" w:type="pct"/>
            <w:vMerge w:val="restart"/>
            <w:vAlign w:val="center"/>
          </w:tcPr>
          <w:p w14:paraId="2D506DA6" w14:textId="77777777" w:rsidR="00681DF1" w:rsidRPr="003159C6" w:rsidRDefault="00681DF1" w:rsidP="00681DF1">
            <w:pPr>
              <w:rPr>
                <w:rFonts w:ascii="Arial" w:eastAsia="Batang" w:hAnsi="Arial" w:cs="Arial"/>
                <w:sz w:val="19"/>
                <w:szCs w:val="19"/>
                <w:lang w:val="es-ES_tradnl"/>
              </w:rPr>
            </w:pPr>
            <w:r w:rsidRPr="003159C6">
              <w:rPr>
                <w:rFonts w:ascii="Arial" w:eastAsia="Batang" w:hAnsi="Arial" w:cs="Arial"/>
                <w:sz w:val="19"/>
                <w:szCs w:val="19"/>
                <w:lang w:val="es-ES_tradnl"/>
              </w:rPr>
              <w:t xml:space="preserve">Por Acuerdo o Tratado Internacional o Principio de Reciprocidad </w:t>
            </w:r>
          </w:p>
        </w:tc>
        <w:tc>
          <w:tcPr>
            <w:tcW w:w="4124" w:type="pct"/>
          </w:tcPr>
          <w:p w14:paraId="018B50D3" w14:textId="77777777" w:rsidR="00681DF1" w:rsidRPr="003159C6" w:rsidRDefault="00681DF1" w:rsidP="00681DF1">
            <w:pPr>
              <w:jc w:val="both"/>
              <w:rPr>
                <w:rFonts w:ascii="Arial" w:hAnsi="Arial" w:cs="Arial"/>
                <w:sz w:val="19"/>
                <w:szCs w:val="19"/>
              </w:rPr>
            </w:pPr>
            <w:r w:rsidRPr="003159C6">
              <w:rPr>
                <w:rFonts w:ascii="Arial" w:hAnsi="Arial" w:cs="Arial"/>
                <w:sz w:val="19"/>
                <w:szCs w:val="19"/>
              </w:rPr>
              <w:t xml:space="preserve">Para los servicios correspondientes a empresas nacionales de países que hacen parte de Acuerdos o Tratados Internacionales celebrados con Colombia para compras estatales aplicables a este proceso de contratación: </w:t>
            </w:r>
          </w:p>
          <w:p w14:paraId="58A8681F" w14:textId="77777777" w:rsidR="00681DF1" w:rsidRPr="003159C6" w:rsidRDefault="00681DF1" w:rsidP="00681DF1">
            <w:pPr>
              <w:jc w:val="both"/>
              <w:rPr>
                <w:rFonts w:ascii="Arial" w:hAnsi="Arial" w:cs="Arial"/>
                <w:sz w:val="19"/>
                <w:szCs w:val="19"/>
              </w:rPr>
            </w:pPr>
          </w:p>
          <w:p w14:paraId="4FAF5351" w14:textId="77777777" w:rsidR="00681DF1" w:rsidRPr="003159C6" w:rsidRDefault="00681DF1" w:rsidP="00681DF1">
            <w:pPr>
              <w:jc w:val="both"/>
              <w:rPr>
                <w:rFonts w:ascii="Arial" w:hAnsi="Arial" w:cs="Arial"/>
                <w:sz w:val="19"/>
                <w:szCs w:val="19"/>
              </w:rPr>
            </w:pPr>
            <w:r w:rsidRPr="003159C6">
              <w:rPr>
                <w:rFonts w:ascii="Arial" w:hAnsi="Arial" w:cs="Arial"/>
                <w:sz w:val="19"/>
                <w:szCs w:val="19"/>
              </w:rPr>
              <w:t>Marcar (X), y deberá allegar diligenciado el Formato No. 3</w:t>
            </w:r>
          </w:p>
        </w:tc>
      </w:tr>
      <w:tr w:rsidR="00681DF1" w:rsidRPr="003159C6" w14:paraId="454DE118" w14:textId="77777777" w:rsidTr="00681DF1">
        <w:trPr>
          <w:trHeight w:val="306"/>
        </w:trPr>
        <w:tc>
          <w:tcPr>
            <w:tcW w:w="876" w:type="pct"/>
            <w:vMerge/>
          </w:tcPr>
          <w:p w14:paraId="14E4CAAF" w14:textId="77777777" w:rsidR="00681DF1" w:rsidRPr="003159C6" w:rsidRDefault="00681DF1" w:rsidP="00681DF1">
            <w:pPr>
              <w:rPr>
                <w:rFonts w:ascii="Arial" w:hAnsi="Arial" w:cs="Arial"/>
                <w:sz w:val="19"/>
                <w:szCs w:val="19"/>
              </w:rPr>
            </w:pPr>
          </w:p>
        </w:tc>
        <w:tc>
          <w:tcPr>
            <w:tcW w:w="4124" w:type="pct"/>
          </w:tcPr>
          <w:p w14:paraId="2840496F" w14:textId="77777777" w:rsidR="00681DF1" w:rsidRPr="003159C6" w:rsidRDefault="00681DF1" w:rsidP="00681DF1">
            <w:pPr>
              <w:jc w:val="both"/>
              <w:rPr>
                <w:rFonts w:ascii="Arial" w:hAnsi="Arial" w:cs="Arial"/>
                <w:sz w:val="19"/>
                <w:szCs w:val="19"/>
              </w:rPr>
            </w:pPr>
            <w:r w:rsidRPr="003159C6">
              <w:rPr>
                <w:rFonts w:ascii="Arial" w:hAnsi="Arial" w:cs="Arial"/>
                <w:sz w:val="19"/>
                <w:szCs w:val="19"/>
              </w:rPr>
              <w:t xml:space="preserve">Si </w:t>
            </w:r>
            <w:proofErr w:type="gramStart"/>
            <w:r w:rsidRPr="003159C6">
              <w:rPr>
                <w:rFonts w:ascii="Arial" w:hAnsi="Arial" w:cs="Arial"/>
                <w:sz w:val="19"/>
                <w:szCs w:val="19"/>
              </w:rPr>
              <w:t>(  )</w:t>
            </w:r>
            <w:proofErr w:type="gramEnd"/>
            <w:r w:rsidRPr="003159C6">
              <w:rPr>
                <w:rFonts w:ascii="Arial" w:hAnsi="Arial" w:cs="Arial"/>
                <w:sz w:val="19"/>
                <w:szCs w:val="19"/>
              </w:rPr>
              <w:t xml:space="preserve"> </w:t>
            </w:r>
          </w:p>
        </w:tc>
      </w:tr>
      <w:tr w:rsidR="00681DF1" w:rsidRPr="003159C6" w14:paraId="390204EE" w14:textId="77777777" w:rsidTr="00681DF1">
        <w:trPr>
          <w:trHeight w:val="306"/>
        </w:trPr>
        <w:tc>
          <w:tcPr>
            <w:tcW w:w="876" w:type="pct"/>
            <w:vMerge/>
          </w:tcPr>
          <w:p w14:paraId="57C13148" w14:textId="77777777" w:rsidR="00681DF1" w:rsidRPr="003159C6" w:rsidRDefault="00681DF1" w:rsidP="00681DF1">
            <w:pPr>
              <w:rPr>
                <w:rFonts w:ascii="Arial" w:hAnsi="Arial" w:cs="Arial"/>
                <w:sz w:val="19"/>
                <w:szCs w:val="19"/>
              </w:rPr>
            </w:pPr>
          </w:p>
        </w:tc>
        <w:tc>
          <w:tcPr>
            <w:tcW w:w="4124" w:type="pct"/>
          </w:tcPr>
          <w:p w14:paraId="298C6FA6" w14:textId="77777777" w:rsidR="00681DF1" w:rsidRPr="003159C6" w:rsidRDefault="00681DF1" w:rsidP="00681DF1">
            <w:pPr>
              <w:jc w:val="both"/>
              <w:rPr>
                <w:rFonts w:ascii="Arial" w:hAnsi="Arial" w:cs="Arial"/>
                <w:sz w:val="19"/>
                <w:szCs w:val="19"/>
              </w:rPr>
            </w:pPr>
            <w:r w:rsidRPr="003159C6">
              <w:rPr>
                <w:rFonts w:ascii="Arial" w:hAnsi="Arial" w:cs="Arial"/>
                <w:sz w:val="19"/>
                <w:szCs w:val="19"/>
              </w:rPr>
              <w:t xml:space="preserve">Para los servicios correspondiente a empresas nacionales de países que aplican el Principio de Reciprocidad por trato nacional: </w:t>
            </w:r>
          </w:p>
          <w:p w14:paraId="0BA3FAA4" w14:textId="77777777" w:rsidR="00681DF1" w:rsidRPr="003159C6" w:rsidRDefault="00681DF1" w:rsidP="00681DF1">
            <w:pPr>
              <w:jc w:val="both"/>
              <w:rPr>
                <w:rFonts w:ascii="Arial" w:hAnsi="Arial" w:cs="Arial"/>
                <w:sz w:val="19"/>
                <w:szCs w:val="19"/>
              </w:rPr>
            </w:pPr>
          </w:p>
          <w:p w14:paraId="2CD3160F" w14:textId="77777777" w:rsidR="00681DF1" w:rsidRPr="003159C6" w:rsidRDefault="00681DF1" w:rsidP="00681DF1">
            <w:pPr>
              <w:jc w:val="both"/>
              <w:rPr>
                <w:rFonts w:ascii="Arial" w:hAnsi="Arial" w:cs="Arial"/>
                <w:sz w:val="19"/>
                <w:szCs w:val="19"/>
              </w:rPr>
            </w:pPr>
            <w:r w:rsidRPr="003159C6">
              <w:rPr>
                <w:rFonts w:ascii="Arial" w:hAnsi="Arial" w:cs="Arial"/>
                <w:sz w:val="19"/>
                <w:szCs w:val="19"/>
              </w:rPr>
              <w:t>Marcar (X), y deberá allegar el Formato No. 3</w:t>
            </w:r>
          </w:p>
        </w:tc>
      </w:tr>
      <w:tr w:rsidR="00681DF1" w:rsidRPr="003159C6" w14:paraId="175EBE5F" w14:textId="77777777" w:rsidTr="00681DF1">
        <w:trPr>
          <w:trHeight w:val="306"/>
        </w:trPr>
        <w:tc>
          <w:tcPr>
            <w:tcW w:w="876" w:type="pct"/>
            <w:vMerge/>
          </w:tcPr>
          <w:p w14:paraId="1D84033E" w14:textId="77777777" w:rsidR="00681DF1" w:rsidRPr="003159C6" w:rsidRDefault="00681DF1" w:rsidP="00681DF1">
            <w:pPr>
              <w:rPr>
                <w:rFonts w:ascii="Arial" w:hAnsi="Arial" w:cs="Arial"/>
                <w:sz w:val="19"/>
                <w:szCs w:val="19"/>
              </w:rPr>
            </w:pPr>
          </w:p>
        </w:tc>
        <w:tc>
          <w:tcPr>
            <w:tcW w:w="4124" w:type="pct"/>
          </w:tcPr>
          <w:p w14:paraId="6C7D20C3" w14:textId="77777777" w:rsidR="00681DF1" w:rsidRPr="003159C6" w:rsidRDefault="00681DF1" w:rsidP="00681DF1">
            <w:pPr>
              <w:rPr>
                <w:rFonts w:ascii="Arial" w:hAnsi="Arial" w:cs="Arial"/>
                <w:sz w:val="19"/>
                <w:szCs w:val="19"/>
              </w:rPr>
            </w:pPr>
            <w:r w:rsidRPr="003159C6">
              <w:rPr>
                <w:rFonts w:ascii="Arial" w:hAnsi="Arial" w:cs="Arial"/>
                <w:sz w:val="19"/>
                <w:szCs w:val="19"/>
              </w:rPr>
              <w:t xml:space="preserve">Si </w:t>
            </w:r>
            <w:proofErr w:type="gramStart"/>
            <w:r w:rsidRPr="003159C6">
              <w:rPr>
                <w:rFonts w:ascii="Arial" w:hAnsi="Arial" w:cs="Arial"/>
                <w:sz w:val="19"/>
                <w:szCs w:val="19"/>
              </w:rPr>
              <w:t>(  )</w:t>
            </w:r>
            <w:proofErr w:type="gramEnd"/>
          </w:p>
        </w:tc>
      </w:tr>
    </w:tbl>
    <w:p w14:paraId="28B9FAC9" w14:textId="77777777" w:rsidR="00681DF1" w:rsidRPr="003159C6" w:rsidRDefault="00681DF1" w:rsidP="00681DF1">
      <w:pPr>
        <w:rPr>
          <w:rFonts w:ascii="Arial" w:hAnsi="Arial" w:cs="Arial"/>
          <w:sz w:val="19"/>
          <w:szCs w:val="19"/>
        </w:rPr>
      </w:pPr>
    </w:p>
    <w:p w14:paraId="01D6B44F" w14:textId="77777777" w:rsidR="00681DF1" w:rsidRPr="003159C6" w:rsidRDefault="00681DF1" w:rsidP="00681DF1">
      <w:pPr>
        <w:jc w:val="both"/>
        <w:rPr>
          <w:rFonts w:ascii="Arial" w:hAnsi="Arial" w:cs="Arial"/>
          <w:sz w:val="19"/>
          <w:szCs w:val="19"/>
        </w:rPr>
      </w:pPr>
      <w:r w:rsidRPr="003159C6">
        <w:rPr>
          <w:rFonts w:ascii="Arial" w:hAnsi="Arial" w:cs="Arial"/>
          <w:b/>
          <w:sz w:val="19"/>
          <w:szCs w:val="19"/>
        </w:rPr>
        <w:t>Nota 1</w:t>
      </w:r>
      <w:r w:rsidRPr="003159C6">
        <w:rPr>
          <w:rFonts w:ascii="Arial" w:hAnsi="Arial" w:cs="Arial"/>
          <w:sz w:val="19"/>
          <w:szCs w:val="19"/>
        </w:rPr>
        <w:t>: Los oferentes que demuestren el cumplimiento de cualquiera de las situaciones y condiciones exigidas en el Numeral 1 del presente formulario obtendrán la asignación de 100 puntos por concepto de Ley 816 de 2003.</w:t>
      </w:r>
    </w:p>
    <w:p w14:paraId="24CFF286" w14:textId="77777777" w:rsidR="00681DF1" w:rsidRPr="003159C6" w:rsidRDefault="00681DF1" w:rsidP="00681DF1">
      <w:pPr>
        <w:jc w:val="both"/>
        <w:rPr>
          <w:rFonts w:ascii="Arial" w:hAnsi="Arial" w:cs="Arial"/>
          <w:sz w:val="19"/>
          <w:szCs w:val="19"/>
        </w:rPr>
      </w:pPr>
    </w:p>
    <w:p w14:paraId="5897BE85" w14:textId="77777777" w:rsidR="00681DF1" w:rsidRPr="003159C6" w:rsidRDefault="00681DF1" w:rsidP="00681DF1">
      <w:pPr>
        <w:jc w:val="both"/>
        <w:rPr>
          <w:rFonts w:ascii="Arial" w:hAnsi="Arial" w:cs="Arial"/>
          <w:sz w:val="19"/>
          <w:szCs w:val="19"/>
        </w:rPr>
      </w:pPr>
      <w:r w:rsidRPr="003159C6">
        <w:rPr>
          <w:rFonts w:ascii="Arial" w:hAnsi="Arial" w:cs="Arial"/>
          <w:b/>
          <w:sz w:val="19"/>
          <w:szCs w:val="19"/>
        </w:rPr>
        <w:t>Nota 2</w:t>
      </w:r>
      <w:r w:rsidRPr="003159C6">
        <w:rPr>
          <w:rFonts w:ascii="Arial" w:hAnsi="Arial" w:cs="Arial"/>
          <w:sz w:val="19"/>
          <w:szCs w:val="19"/>
        </w:rPr>
        <w:t>: Los oferentes que hayan diligenciado el Numeral 1 del presente formulario, en cualquiera de sus apartes, no deberán diligenciar lo exigido en el Numeral 2 del mismo.</w:t>
      </w:r>
    </w:p>
    <w:p w14:paraId="5074DBDE" w14:textId="77777777" w:rsidR="00681DF1" w:rsidRPr="003159C6" w:rsidRDefault="00681DF1" w:rsidP="00681DF1">
      <w:pPr>
        <w:jc w:val="both"/>
        <w:rPr>
          <w:rFonts w:ascii="Arial" w:hAnsi="Arial" w:cs="Arial"/>
          <w:sz w:val="19"/>
          <w:szCs w:val="19"/>
        </w:rPr>
      </w:pPr>
    </w:p>
    <w:p w14:paraId="249CA9E2" w14:textId="19B5D723" w:rsidR="00681DF1" w:rsidRPr="003159C6" w:rsidRDefault="00681DF1" w:rsidP="001D2D68">
      <w:pPr>
        <w:jc w:val="both"/>
        <w:rPr>
          <w:rFonts w:ascii="Arial" w:hAnsi="Arial" w:cs="Arial"/>
          <w:b/>
          <w:sz w:val="20"/>
          <w:szCs w:val="20"/>
        </w:rPr>
      </w:pPr>
      <w:r w:rsidRPr="003159C6">
        <w:rPr>
          <w:rFonts w:ascii="Arial" w:hAnsi="Arial" w:cs="Arial"/>
          <w:b/>
          <w:sz w:val="19"/>
          <w:szCs w:val="19"/>
          <w:lang w:eastAsia="es-CO"/>
        </w:rPr>
        <w:t>Nota 3:</w:t>
      </w:r>
      <w:r w:rsidRPr="003159C6">
        <w:rPr>
          <w:rFonts w:ascii="Arial" w:hAnsi="Arial" w:cs="Arial"/>
          <w:sz w:val="19"/>
          <w:szCs w:val="19"/>
          <w:lang w:eastAsia="es-CO"/>
        </w:rPr>
        <w:t xml:space="preserve"> Para la verificación y asignación del puntaje de que trata el Numeral 1 de este formulario, el mismo se entenderá prestado bajo la gravedad de juramento con su suscripción y presentación junto con la propuesta.</w:t>
      </w:r>
      <w:r w:rsidRPr="003159C6">
        <w:rPr>
          <w:rFonts w:ascii="Arial" w:hAnsi="Arial" w:cs="Arial"/>
          <w:b/>
          <w:sz w:val="19"/>
          <w:szCs w:val="19"/>
        </w:rPr>
        <w:br w:type="page"/>
      </w:r>
      <w:r w:rsidRPr="003159C6">
        <w:rPr>
          <w:rFonts w:ascii="Arial" w:hAnsi="Arial" w:cs="Arial"/>
          <w:b/>
          <w:sz w:val="19"/>
          <w:szCs w:val="19"/>
        </w:rPr>
        <w:lastRenderedPageBreak/>
        <w:t xml:space="preserve">2. </w:t>
      </w:r>
      <w:r w:rsidRPr="003159C6">
        <w:rPr>
          <w:rFonts w:ascii="Arial" w:hAnsi="Arial" w:cs="Arial"/>
          <w:b/>
          <w:sz w:val="19"/>
          <w:szCs w:val="19"/>
        </w:rPr>
        <w:tab/>
      </w:r>
      <w:r w:rsidRPr="003159C6">
        <w:rPr>
          <w:rFonts w:ascii="Arial" w:hAnsi="Arial" w:cs="Arial"/>
          <w:b/>
          <w:sz w:val="20"/>
          <w:szCs w:val="20"/>
        </w:rPr>
        <w:t>OFRECIMIENTOS DE SERVICIOS EXTRANJEROS CON COMPONENTE NACIONAL</w:t>
      </w:r>
    </w:p>
    <w:p w14:paraId="292E03EB" w14:textId="77777777" w:rsidR="00681DF1" w:rsidRPr="003159C6" w:rsidRDefault="00681DF1" w:rsidP="00681DF1">
      <w:pPr>
        <w:rPr>
          <w:rFonts w:ascii="Arial" w:hAnsi="Arial" w:cs="Arial"/>
          <w:sz w:val="18"/>
          <w:szCs w:val="20"/>
        </w:rPr>
      </w:pPr>
    </w:p>
    <w:p w14:paraId="6559066A" w14:textId="77777777" w:rsidR="00681DF1" w:rsidRPr="003159C6" w:rsidRDefault="00681DF1" w:rsidP="00681DF1">
      <w:pPr>
        <w:rPr>
          <w:rFonts w:ascii="Arial" w:hAnsi="Arial" w:cs="Arial"/>
          <w:sz w:val="20"/>
          <w:szCs w:val="20"/>
          <w:lang w:eastAsia="es-CO"/>
        </w:rPr>
      </w:pPr>
      <w:r w:rsidRPr="003159C6">
        <w:rPr>
          <w:rFonts w:ascii="Arial" w:hAnsi="Arial" w:cs="Arial"/>
          <w:sz w:val="20"/>
          <w:szCs w:val="20"/>
          <w:lang w:eastAsia="es-CO"/>
        </w:rPr>
        <w:t>Este punto lo deben diligenciar los oferentes cuyos servicios sean elaborados así:</w:t>
      </w:r>
    </w:p>
    <w:p w14:paraId="23580B9E" w14:textId="77777777" w:rsidR="00681DF1" w:rsidRPr="003159C6" w:rsidRDefault="00681DF1" w:rsidP="00681DF1">
      <w:pPr>
        <w:rPr>
          <w:rFonts w:ascii="Arial" w:hAnsi="Arial" w:cs="Arial"/>
          <w:sz w:val="16"/>
          <w:szCs w:val="19"/>
          <w:lang w:eastAsia="es-CO"/>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66"/>
        <w:gridCol w:w="8075"/>
      </w:tblGrid>
      <w:tr w:rsidR="00681DF1" w:rsidRPr="003159C6" w14:paraId="18B34FDD" w14:textId="77777777" w:rsidTr="00681DF1">
        <w:trPr>
          <w:trHeight w:val="910"/>
        </w:trPr>
        <w:tc>
          <w:tcPr>
            <w:tcW w:w="812" w:type="pct"/>
            <w:vMerge w:val="restart"/>
            <w:vAlign w:val="center"/>
          </w:tcPr>
          <w:p w14:paraId="03C27096" w14:textId="77777777" w:rsidR="00681DF1" w:rsidRPr="003159C6" w:rsidRDefault="00681DF1" w:rsidP="00681DF1">
            <w:pPr>
              <w:rPr>
                <w:rFonts w:ascii="Arial" w:hAnsi="Arial" w:cs="Arial"/>
                <w:sz w:val="19"/>
                <w:szCs w:val="19"/>
              </w:rPr>
            </w:pPr>
            <w:r w:rsidRPr="003159C6">
              <w:rPr>
                <w:rFonts w:ascii="Arial" w:hAnsi="Arial" w:cs="Arial"/>
                <w:sz w:val="19"/>
                <w:szCs w:val="19"/>
              </w:rPr>
              <w:t>Por Componente Nacional</w:t>
            </w:r>
          </w:p>
        </w:tc>
        <w:tc>
          <w:tcPr>
            <w:tcW w:w="4188" w:type="pct"/>
          </w:tcPr>
          <w:p w14:paraId="5565E935"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Cuando la incorporación de servicios es realizada mediante la vinculación de personas naturales y/o jurídicas que presten servicios profesionales, técnicos u operativos: </w:t>
            </w:r>
          </w:p>
          <w:p w14:paraId="41B0715E" w14:textId="77777777" w:rsidR="00681DF1" w:rsidRPr="003159C6" w:rsidRDefault="00681DF1" w:rsidP="00681DF1">
            <w:pPr>
              <w:rPr>
                <w:rFonts w:ascii="Arial" w:hAnsi="Arial" w:cs="Arial"/>
                <w:sz w:val="19"/>
                <w:szCs w:val="19"/>
                <w:lang w:eastAsia="es-CO"/>
              </w:rPr>
            </w:pPr>
          </w:p>
          <w:p w14:paraId="28F9F832"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Marcar (X) </w:t>
            </w:r>
          </w:p>
        </w:tc>
      </w:tr>
      <w:tr w:rsidR="00681DF1" w:rsidRPr="003159C6" w14:paraId="571FCCA2" w14:textId="77777777" w:rsidTr="00681DF1">
        <w:trPr>
          <w:trHeight w:val="137"/>
        </w:trPr>
        <w:tc>
          <w:tcPr>
            <w:tcW w:w="812" w:type="pct"/>
            <w:vMerge/>
          </w:tcPr>
          <w:p w14:paraId="320B7F84" w14:textId="77777777" w:rsidR="00681DF1" w:rsidRPr="003159C6" w:rsidRDefault="00681DF1" w:rsidP="00681DF1">
            <w:pPr>
              <w:rPr>
                <w:rFonts w:ascii="Arial" w:hAnsi="Arial" w:cs="Arial"/>
                <w:sz w:val="19"/>
                <w:szCs w:val="19"/>
                <w:lang w:eastAsia="es-CO"/>
              </w:rPr>
            </w:pPr>
          </w:p>
        </w:tc>
        <w:tc>
          <w:tcPr>
            <w:tcW w:w="4188" w:type="pct"/>
          </w:tcPr>
          <w:p w14:paraId="7E27C790"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Si </w:t>
            </w:r>
            <w:proofErr w:type="gramStart"/>
            <w:r w:rsidRPr="003159C6">
              <w:rPr>
                <w:rFonts w:ascii="Arial" w:hAnsi="Arial" w:cs="Arial"/>
                <w:sz w:val="19"/>
                <w:szCs w:val="19"/>
                <w:lang w:eastAsia="es-CO"/>
              </w:rPr>
              <w:t>(    )</w:t>
            </w:r>
            <w:proofErr w:type="gramEnd"/>
          </w:p>
        </w:tc>
      </w:tr>
      <w:tr w:rsidR="00681DF1" w:rsidRPr="003159C6" w14:paraId="095F3020" w14:textId="77777777" w:rsidTr="00681DF1">
        <w:trPr>
          <w:trHeight w:val="137"/>
        </w:trPr>
        <w:tc>
          <w:tcPr>
            <w:tcW w:w="812" w:type="pct"/>
            <w:vMerge/>
          </w:tcPr>
          <w:p w14:paraId="79FA3D49" w14:textId="77777777" w:rsidR="00681DF1" w:rsidRPr="003159C6" w:rsidRDefault="00681DF1" w:rsidP="00681DF1">
            <w:pPr>
              <w:rPr>
                <w:rFonts w:ascii="Arial" w:hAnsi="Arial" w:cs="Arial"/>
                <w:sz w:val="19"/>
                <w:szCs w:val="19"/>
                <w:lang w:eastAsia="es-CO"/>
              </w:rPr>
            </w:pPr>
          </w:p>
        </w:tc>
        <w:tc>
          <w:tcPr>
            <w:tcW w:w="4188" w:type="pct"/>
          </w:tcPr>
          <w:p w14:paraId="100E22F1" w14:textId="77777777" w:rsidR="00681DF1" w:rsidRPr="003159C6" w:rsidRDefault="00681DF1" w:rsidP="00681DF1">
            <w:pPr>
              <w:rPr>
                <w:rFonts w:ascii="Arial" w:hAnsi="Arial" w:cs="Arial"/>
                <w:sz w:val="19"/>
                <w:szCs w:val="19"/>
                <w:lang w:eastAsia="es-CO"/>
              </w:rPr>
            </w:pPr>
          </w:p>
        </w:tc>
      </w:tr>
    </w:tbl>
    <w:p w14:paraId="23C5F46C" w14:textId="77777777" w:rsidR="00681DF1" w:rsidRPr="003159C6" w:rsidRDefault="00681DF1" w:rsidP="00681DF1">
      <w:pPr>
        <w:rPr>
          <w:rFonts w:ascii="Arial" w:hAnsi="Arial" w:cs="Arial"/>
          <w:sz w:val="16"/>
          <w:szCs w:val="19"/>
          <w:lang w:eastAsia="es-CO"/>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66"/>
        <w:gridCol w:w="8075"/>
      </w:tblGrid>
      <w:tr w:rsidR="00681DF1" w:rsidRPr="003159C6" w14:paraId="0939F670" w14:textId="77777777" w:rsidTr="00681DF1">
        <w:trPr>
          <w:trHeight w:val="910"/>
        </w:trPr>
        <w:tc>
          <w:tcPr>
            <w:tcW w:w="812" w:type="pct"/>
            <w:vMerge w:val="restart"/>
            <w:vAlign w:val="center"/>
          </w:tcPr>
          <w:p w14:paraId="7C3EA0EF" w14:textId="77777777" w:rsidR="00681DF1" w:rsidRPr="003159C6" w:rsidRDefault="00681DF1" w:rsidP="00681DF1">
            <w:pPr>
              <w:rPr>
                <w:rFonts w:ascii="Arial" w:hAnsi="Arial" w:cs="Arial"/>
                <w:sz w:val="19"/>
                <w:szCs w:val="19"/>
              </w:rPr>
            </w:pPr>
            <w:r w:rsidRPr="003159C6">
              <w:rPr>
                <w:rFonts w:ascii="Arial" w:hAnsi="Arial" w:cs="Arial"/>
                <w:sz w:val="19"/>
                <w:szCs w:val="19"/>
              </w:rPr>
              <w:t>En el Exterior</w:t>
            </w:r>
          </w:p>
        </w:tc>
        <w:tc>
          <w:tcPr>
            <w:tcW w:w="4188" w:type="pct"/>
          </w:tcPr>
          <w:p w14:paraId="09B0D887" w14:textId="77777777" w:rsidR="00681DF1" w:rsidRPr="003159C6" w:rsidRDefault="00681DF1" w:rsidP="00681DF1">
            <w:pPr>
              <w:jc w:val="both"/>
              <w:rPr>
                <w:rFonts w:ascii="Arial" w:hAnsi="Arial" w:cs="Arial"/>
                <w:sz w:val="19"/>
                <w:szCs w:val="19"/>
                <w:lang w:eastAsia="es-CO"/>
              </w:rPr>
            </w:pPr>
            <w:r w:rsidRPr="003159C6">
              <w:rPr>
                <w:rFonts w:ascii="Arial" w:hAnsi="Arial" w:cs="Arial"/>
                <w:sz w:val="19"/>
                <w:szCs w:val="19"/>
                <w:lang w:eastAsia="es-CO"/>
              </w:rPr>
              <w:t xml:space="preserve">Cuando la incorporación de servicios es realizada mediante la vinculación de personas naturales y/o jurídicas que presten servicios profesionales, técnicos u operativas extranjeras: </w:t>
            </w:r>
          </w:p>
          <w:p w14:paraId="606F7581" w14:textId="77777777" w:rsidR="00681DF1" w:rsidRPr="003159C6" w:rsidRDefault="00681DF1" w:rsidP="00681DF1">
            <w:pPr>
              <w:rPr>
                <w:rFonts w:ascii="Arial" w:hAnsi="Arial" w:cs="Arial"/>
                <w:sz w:val="19"/>
                <w:szCs w:val="19"/>
                <w:lang w:eastAsia="es-CO"/>
              </w:rPr>
            </w:pPr>
          </w:p>
          <w:p w14:paraId="2EFBB420"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Marcar (X) </w:t>
            </w:r>
          </w:p>
        </w:tc>
      </w:tr>
      <w:tr w:rsidR="00681DF1" w:rsidRPr="003159C6" w14:paraId="7711CF6B" w14:textId="77777777" w:rsidTr="00681DF1">
        <w:trPr>
          <w:trHeight w:val="137"/>
        </w:trPr>
        <w:tc>
          <w:tcPr>
            <w:tcW w:w="812" w:type="pct"/>
            <w:vMerge/>
          </w:tcPr>
          <w:p w14:paraId="0FAFCCC1" w14:textId="77777777" w:rsidR="00681DF1" w:rsidRPr="003159C6" w:rsidRDefault="00681DF1" w:rsidP="00681DF1">
            <w:pPr>
              <w:rPr>
                <w:rFonts w:ascii="Arial" w:hAnsi="Arial" w:cs="Arial"/>
                <w:sz w:val="19"/>
                <w:szCs w:val="19"/>
                <w:lang w:eastAsia="es-CO"/>
              </w:rPr>
            </w:pPr>
          </w:p>
        </w:tc>
        <w:tc>
          <w:tcPr>
            <w:tcW w:w="4188" w:type="pct"/>
          </w:tcPr>
          <w:p w14:paraId="664EC614" w14:textId="77777777" w:rsidR="00681DF1" w:rsidRPr="003159C6" w:rsidRDefault="00681DF1" w:rsidP="00681DF1">
            <w:pPr>
              <w:rPr>
                <w:rFonts w:ascii="Arial" w:hAnsi="Arial" w:cs="Arial"/>
                <w:sz w:val="19"/>
                <w:szCs w:val="19"/>
                <w:lang w:eastAsia="es-CO"/>
              </w:rPr>
            </w:pPr>
            <w:r w:rsidRPr="003159C6">
              <w:rPr>
                <w:rFonts w:ascii="Arial" w:hAnsi="Arial" w:cs="Arial"/>
                <w:sz w:val="19"/>
                <w:szCs w:val="19"/>
                <w:lang w:eastAsia="es-CO"/>
              </w:rPr>
              <w:t xml:space="preserve">Si </w:t>
            </w:r>
            <w:proofErr w:type="gramStart"/>
            <w:r w:rsidRPr="003159C6">
              <w:rPr>
                <w:rFonts w:ascii="Arial" w:hAnsi="Arial" w:cs="Arial"/>
                <w:sz w:val="19"/>
                <w:szCs w:val="19"/>
                <w:lang w:eastAsia="es-CO"/>
              </w:rPr>
              <w:t>(    )</w:t>
            </w:r>
            <w:proofErr w:type="gramEnd"/>
          </w:p>
        </w:tc>
      </w:tr>
      <w:tr w:rsidR="00681DF1" w:rsidRPr="003159C6" w14:paraId="5A6DDD81" w14:textId="77777777" w:rsidTr="00681DF1">
        <w:trPr>
          <w:trHeight w:val="137"/>
        </w:trPr>
        <w:tc>
          <w:tcPr>
            <w:tcW w:w="812" w:type="pct"/>
            <w:vMerge/>
          </w:tcPr>
          <w:p w14:paraId="014F3A21" w14:textId="77777777" w:rsidR="00681DF1" w:rsidRPr="003159C6" w:rsidRDefault="00681DF1" w:rsidP="00681DF1">
            <w:pPr>
              <w:rPr>
                <w:rFonts w:ascii="Arial" w:hAnsi="Arial" w:cs="Arial"/>
                <w:sz w:val="19"/>
                <w:szCs w:val="19"/>
                <w:lang w:eastAsia="es-CO"/>
              </w:rPr>
            </w:pPr>
          </w:p>
        </w:tc>
        <w:tc>
          <w:tcPr>
            <w:tcW w:w="4188" w:type="pct"/>
          </w:tcPr>
          <w:p w14:paraId="5775BA03" w14:textId="77777777" w:rsidR="00681DF1" w:rsidRPr="003159C6" w:rsidRDefault="00681DF1" w:rsidP="00681DF1">
            <w:pPr>
              <w:rPr>
                <w:rFonts w:ascii="Arial" w:hAnsi="Arial" w:cs="Arial"/>
                <w:sz w:val="19"/>
                <w:szCs w:val="19"/>
                <w:lang w:eastAsia="es-CO"/>
              </w:rPr>
            </w:pPr>
          </w:p>
        </w:tc>
      </w:tr>
    </w:tbl>
    <w:p w14:paraId="2C27E010" w14:textId="77777777" w:rsidR="007E4D9D" w:rsidRPr="003159C6" w:rsidRDefault="007E4D9D" w:rsidP="00681DF1">
      <w:pPr>
        <w:jc w:val="both"/>
        <w:rPr>
          <w:rFonts w:ascii="Arial" w:hAnsi="Arial" w:cs="Arial"/>
          <w:b/>
          <w:sz w:val="19"/>
          <w:szCs w:val="19"/>
        </w:rPr>
      </w:pPr>
    </w:p>
    <w:p w14:paraId="43D7900E" w14:textId="332BA363" w:rsidR="00681DF1" w:rsidRPr="003159C6" w:rsidRDefault="00681DF1" w:rsidP="00681DF1">
      <w:pPr>
        <w:jc w:val="both"/>
        <w:rPr>
          <w:rFonts w:ascii="Arial" w:hAnsi="Arial" w:cs="Arial"/>
          <w:sz w:val="19"/>
          <w:szCs w:val="19"/>
        </w:rPr>
      </w:pPr>
      <w:r w:rsidRPr="003159C6">
        <w:rPr>
          <w:rFonts w:ascii="Arial" w:hAnsi="Arial" w:cs="Arial"/>
          <w:b/>
          <w:sz w:val="19"/>
          <w:szCs w:val="19"/>
        </w:rPr>
        <w:t>Nota 1</w:t>
      </w:r>
      <w:r w:rsidRPr="003159C6">
        <w:rPr>
          <w:rFonts w:ascii="Arial" w:hAnsi="Arial" w:cs="Arial"/>
          <w:sz w:val="19"/>
          <w:szCs w:val="19"/>
        </w:rPr>
        <w:t>: Los oferentes que demuestren el cumplimiento de cualquiera de las situaciones y condiciones exigidas en el Numeral 2 del presente formulario, obtendrán la asignación de 50 puntos por concepto de Ley 816 de 2003.</w:t>
      </w:r>
    </w:p>
    <w:p w14:paraId="3FBE3C08" w14:textId="77777777" w:rsidR="00681DF1" w:rsidRPr="003159C6" w:rsidRDefault="00681DF1" w:rsidP="00681DF1">
      <w:pPr>
        <w:jc w:val="both"/>
        <w:rPr>
          <w:rFonts w:ascii="Arial" w:hAnsi="Arial" w:cs="Arial"/>
          <w:sz w:val="19"/>
          <w:szCs w:val="19"/>
        </w:rPr>
      </w:pPr>
    </w:p>
    <w:p w14:paraId="0011DBAC" w14:textId="77777777" w:rsidR="00681DF1" w:rsidRPr="003159C6" w:rsidRDefault="00681DF1" w:rsidP="00681DF1">
      <w:pPr>
        <w:jc w:val="both"/>
        <w:rPr>
          <w:rFonts w:ascii="Arial" w:hAnsi="Arial" w:cs="Arial"/>
          <w:sz w:val="19"/>
          <w:szCs w:val="19"/>
          <w:lang w:eastAsia="es-CO"/>
        </w:rPr>
      </w:pPr>
      <w:r w:rsidRPr="003159C6">
        <w:rPr>
          <w:rFonts w:ascii="Arial" w:hAnsi="Arial" w:cs="Arial"/>
          <w:b/>
          <w:sz w:val="19"/>
          <w:szCs w:val="19"/>
          <w:lang w:eastAsia="es-CO"/>
        </w:rPr>
        <w:t>Nota 2</w:t>
      </w:r>
      <w:r w:rsidRPr="003159C6">
        <w:rPr>
          <w:rFonts w:ascii="Arial" w:hAnsi="Arial" w:cs="Arial"/>
          <w:sz w:val="19"/>
          <w:szCs w:val="19"/>
          <w:lang w:eastAsia="es-CO"/>
        </w:rPr>
        <w:t xml:space="preserve">: La incorporación de componente colombiano puede ser de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48250404" w14:textId="77777777" w:rsidR="00681DF1" w:rsidRPr="003159C6" w:rsidRDefault="00681DF1" w:rsidP="00681DF1">
      <w:pPr>
        <w:jc w:val="both"/>
        <w:rPr>
          <w:rFonts w:ascii="Arial" w:hAnsi="Arial" w:cs="Arial"/>
          <w:sz w:val="19"/>
          <w:szCs w:val="19"/>
          <w:lang w:eastAsia="es-CO"/>
        </w:rPr>
      </w:pPr>
    </w:p>
    <w:p w14:paraId="4F17DF93" w14:textId="77777777" w:rsidR="00681DF1" w:rsidRPr="003159C6" w:rsidRDefault="00681DF1" w:rsidP="00681DF1">
      <w:pPr>
        <w:jc w:val="both"/>
        <w:rPr>
          <w:rFonts w:ascii="Arial" w:hAnsi="Arial" w:cs="Arial"/>
          <w:sz w:val="19"/>
          <w:szCs w:val="19"/>
          <w:lang w:eastAsia="es-CO"/>
        </w:rPr>
      </w:pPr>
      <w:r w:rsidRPr="003159C6">
        <w:rPr>
          <w:rFonts w:ascii="Arial" w:hAnsi="Arial" w:cs="Arial"/>
          <w:b/>
          <w:sz w:val="19"/>
          <w:szCs w:val="19"/>
          <w:lang w:eastAsia="es-CO"/>
        </w:rPr>
        <w:t>Nota 3</w:t>
      </w:r>
      <w:r w:rsidRPr="003159C6">
        <w:rPr>
          <w:rFonts w:ascii="Arial" w:hAnsi="Arial" w:cs="Arial"/>
          <w:sz w:val="19"/>
          <w:szCs w:val="19"/>
          <w:lang w:eastAsia="es-CO"/>
        </w:rPr>
        <w:t>: Para la verificación y asignación del puntaje de que trata el Numeral 2 de este formulario, el mismo se entenderá prestado bajo la gravedad de juramento con su suscripción y presentación junto con la propuesta.</w:t>
      </w:r>
    </w:p>
    <w:p w14:paraId="61E8F4E0" w14:textId="77777777" w:rsidR="00681DF1" w:rsidRPr="003159C6" w:rsidRDefault="00681DF1" w:rsidP="00681DF1">
      <w:pPr>
        <w:rPr>
          <w:rFonts w:ascii="Arial" w:hAnsi="Arial" w:cs="Arial"/>
          <w:sz w:val="19"/>
          <w:szCs w:val="19"/>
        </w:rPr>
      </w:pPr>
    </w:p>
    <w:p w14:paraId="4107137C" w14:textId="77777777" w:rsidR="00681DF1" w:rsidRPr="003159C6" w:rsidRDefault="00681DF1" w:rsidP="00681DF1">
      <w:pPr>
        <w:rPr>
          <w:rFonts w:ascii="Arial" w:hAnsi="Arial" w:cs="Arial"/>
          <w:sz w:val="19"/>
          <w:szCs w:val="19"/>
        </w:rPr>
      </w:pPr>
    </w:p>
    <w:p w14:paraId="47835B48" w14:textId="77777777" w:rsidR="00681DF1" w:rsidRPr="003159C6" w:rsidRDefault="00681DF1" w:rsidP="00681DF1">
      <w:pPr>
        <w:rPr>
          <w:rFonts w:ascii="Arial" w:hAnsi="Arial" w:cs="Arial"/>
          <w:sz w:val="19"/>
          <w:szCs w:val="19"/>
        </w:rPr>
      </w:pPr>
    </w:p>
    <w:p w14:paraId="1551ADD4" w14:textId="77777777" w:rsidR="00681DF1" w:rsidRPr="003159C6" w:rsidRDefault="00681DF1" w:rsidP="00681DF1">
      <w:pPr>
        <w:rPr>
          <w:rFonts w:ascii="Arial" w:hAnsi="Arial" w:cs="Arial"/>
          <w:sz w:val="19"/>
          <w:szCs w:val="19"/>
        </w:rPr>
      </w:pPr>
    </w:p>
    <w:p w14:paraId="79865B3B" w14:textId="77777777" w:rsidR="00681DF1" w:rsidRPr="003159C6" w:rsidRDefault="00681DF1" w:rsidP="00681DF1">
      <w:pPr>
        <w:rPr>
          <w:rFonts w:ascii="Arial" w:hAnsi="Arial" w:cs="Arial"/>
          <w:sz w:val="19"/>
          <w:szCs w:val="19"/>
        </w:rPr>
      </w:pPr>
    </w:p>
    <w:p w14:paraId="3266CFA2" w14:textId="77777777" w:rsidR="00681DF1" w:rsidRPr="003159C6" w:rsidRDefault="00681DF1" w:rsidP="008851A5">
      <w:pPr>
        <w:spacing w:line="480" w:lineRule="auto"/>
        <w:rPr>
          <w:rFonts w:ascii="Arial" w:hAnsi="Arial" w:cs="Arial"/>
          <w:sz w:val="19"/>
          <w:szCs w:val="19"/>
        </w:rPr>
      </w:pPr>
    </w:p>
    <w:p w14:paraId="2D385497" w14:textId="77777777" w:rsidR="00681DF1"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FIRMA PROPONENTE, REPRESENTANTE LEGAL O APODERADO</w:t>
      </w:r>
    </w:p>
    <w:p w14:paraId="6511FD6B" w14:textId="77777777" w:rsidR="00681DF1"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NOMBRE O RAZÓN SOCIAL DEL OFERENTE</w:t>
      </w:r>
    </w:p>
    <w:p w14:paraId="7E33E688" w14:textId="77777777" w:rsidR="00681DF1"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IDENTIFICACIÓN (NIT, C.C. O C.E.)</w:t>
      </w:r>
    </w:p>
    <w:p w14:paraId="281FE87E" w14:textId="77777777" w:rsidR="00681DF1"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 xml:space="preserve">NOMBRE REPRESENTANTE LEGAL </w:t>
      </w:r>
    </w:p>
    <w:p w14:paraId="6B26F1A1" w14:textId="77777777" w:rsidR="00681DF1"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IDENTIFICACIÓN (C.C. O C.E.)</w:t>
      </w:r>
    </w:p>
    <w:p w14:paraId="50108EBF" w14:textId="7A2671EF" w:rsidR="005D7C4A" w:rsidRPr="003159C6" w:rsidRDefault="00681DF1" w:rsidP="008851A5">
      <w:pPr>
        <w:spacing w:line="480" w:lineRule="auto"/>
        <w:rPr>
          <w:rFonts w:ascii="Arial" w:hAnsi="Arial" w:cs="Arial"/>
          <w:b/>
          <w:sz w:val="19"/>
          <w:szCs w:val="19"/>
          <w:lang w:eastAsia="es-CO"/>
        </w:rPr>
      </w:pPr>
      <w:r w:rsidRPr="003159C6">
        <w:rPr>
          <w:rFonts w:ascii="Arial" w:hAnsi="Arial" w:cs="Arial"/>
          <w:b/>
          <w:sz w:val="19"/>
          <w:szCs w:val="19"/>
          <w:lang w:eastAsia="es-CO"/>
        </w:rPr>
        <w:t>DIRECCIÓN: TELÉFONO: EMAIL:</w:t>
      </w:r>
    </w:p>
    <w:p w14:paraId="2FEDE06D" w14:textId="77777777" w:rsidR="005D7C4A" w:rsidRPr="003159C6" w:rsidRDefault="005D7C4A" w:rsidP="008851A5">
      <w:pPr>
        <w:spacing w:line="480" w:lineRule="auto"/>
        <w:rPr>
          <w:rFonts w:ascii="Arial" w:hAnsi="Arial" w:cs="Arial"/>
          <w:b/>
          <w:sz w:val="19"/>
          <w:szCs w:val="19"/>
          <w:lang w:eastAsia="es-CO"/>
        </w:rPr>
      </w:pPr>
      <w:r w:rsidRPr="003159C6">
        <w:rPr>
          <w:rFonts w:ascii="Arial" w:hAnsi="Arial" w:cs="Arial"/>
          <w:b/>
          <w:sz w:val="19"/>
          <w:szCs w:val="19"/>
          <w:lang w:eastAsia="es-CO"/>
        </w:rPr>
        <w:br w:type="page"/>
      </w:r>
    </w:p>
    <w:p w14:paraId="3FF9AC0C" w14:textId="5110D764" w:rsidR="00681DF1" w:rsidRPr="003159C6" w:rsidRDefault="007E4D9D" w:rsidP="00681DF1">
      <w:pPr>
        <w:jc w:val="center"/>
        <w:rPr>
          <w:rFonts w:ascii="Arial" w:hAnsi="Arial" w:cs="Arial"/>
          <w:b/>
          <w:sz w:val="20"/>
          <w:szCs w:val="20"/>
        </w:rPr>
      </w:pPr>
      <w:bookmarkStart w:id="24" w:name="_Hlk526962743"/>
      <w:bookmarkEnd w:id="22"/>
      <w:bookmarkEnd w:id="23"/>
      <w:r w:rsidRPr="003159C6">
        <w:rPr>
          <w:rFonts w:ascii="Arial" w:hAnsi="Arial" w:cs="Arial"/>
          <w:b/>
          <w:noProof/>
          <w:sz w:val="20"/>
          <w:szCs w:val="20"/>
          <w:lang w:eastAsia="es-CO"/>
        </w:rPr>
        <w:lastRenderedPageBreak/>
        <w:t>FORM</w:t>
      </w:r>
      <w:r w:rsidR="00085DA9" w:rsidRPr="003159C6">
        <w:rPr>
          <w:rFonts w:ascii="Arial" w:hAnsi="Arial" w:cs="Arial"/>
          <w:b/>
          <w:noProof/>
          <w:sz w:val="20"/>
          <w:szCs w:val="20"/>
          <w:lang w:eastAsia="es-CO"/>
        </w:rPr>
        <w:t>ATO</w:t>
      </w:r>
      <w:r w:rsidR="00681DF1" w:rsidRPr="003159C6">
        <w:rPr>
          <w:rFonts w:ascii="Arial" w:hAnsi="Arial" w:cs="Arial"/>
          <w:b/>
          <w:sz w:val="20"/>
          <w:szCs w:val="20"/>
        </w:rPr>
        <w:t xml:space="preserve"> No. 3</w:t>
      </w:r>
    </w:p>
    <w:p w14:paraId="684A2365" w14:textId="77777777" w:rsidR="00681DF1" w:rsidRPr="003159C6" w:rsidRDefault="00681DF1" w:rsidP="00681DF1">
      <w:pPr>
        <w:jc w:val="center"/>
        <w:rPr>
          <w:rFonts w:ascii="Arial" w:hAnsi="Arial" w:cs="Arial"/>
          <w:b/>
          <w:sz w:val="20"/>
          <w:szCs w:val="20"/>
        </w:rPr>
      </w:pPr>
      <w:r w:rsidRPr="003159C6">
        <w:rPr>
          <w:rFonts w:ascii="Arial" w:hAnsi="Arial" w:cs="Arial"/>
          <w:b/>
          <w:sz w:val="20"/>
          <w:szCs w:val="20"/>
        </w:rPr>
        <w:t>INDICACIÓN DE TRATO NACIONAL</w:t>
      </w:r>
    </w:p>
    <w:p w14:paraId="5ABCAC2B" w14:textId="77777777" w:rsidR="00681DF1" w:rsidRPr="003159C6" w:rsidRDefault="00681DF1" w:rsidP="00681DF1">
      <w:pPr>
        <w:pStyle w:val="Ttulo"/>
      </w:pPr>
    </w:p>
    <w:p w14:paraId="1325C1EB" w14:textId="4FA26E23" w:rsidR="00681DF1" w:rsidRPr="003159C6" w:rsidRDefault="00681DF1" w:rsidP="00681DF1">
      <w:pPr>
        <w:jc w:val="center"/>
        <w:rPr>
          <w:rFonts w:ascii="Arial" w:hAnsi="Arial" w:cs="Arial"/>
          <w:b/>
          <w:sz w:val="20"/>
          <w:szCs w:val="20"/>
        </w:rPr>
      </w:pPr>
      <w:r w:rsidRPr="003159C6">
        <w:rPr>
          <w:rFonts w:ascii="Arial" w:hAnsi="Arial" w:cs="Arial"/>
          <w:b/>
          <w:sz w:val="20"/>
          <w:szCs w:val="20"/>
        </w:rPr>
        <w:t xml:space="preserve">Proceso de Contratación </w:t>
      </w:r>
      <w:r w:rsidR="008851A5" w:rsidRPr="003159C6">
        <w:rPr>
          <w:rFonts w:ascii="Arial" w:hAnsi="Arial" w:cs="Arial"/>
          <w:b/>
          <w:sz w:val="20"/>
          <w:szCs w:val="20"/>
        </w:rPr>
        <w:t>PN DESUC SA MC 0</w:t>
      </w:r>
      <w:r w:rsidR="00C12656">
        <w:rPr>
          <w:rFonts w:ascii="Arial" w:hAnsi="Arial" w:cs="Arial"/>
          <w:b/>
          <w:sz w:val="20"/>
          <w:szCs w:val="20"/>
        </w:rPr>
        <w:t>48</w:t>
      </w:r>
      <w:r w:rsidR="008851A5" w:rsidRPr="003159C6">
        <w:rPr>
          <w:rFonts w:ascii="Arial" w:hAnsi="Arial" w:cs="Arial"/>
          <w:b/>
          <w:sz w:val="20"/>
          <w:szCs w:val="20"/>
        </w:rPr>
        <w:t xml:space="preserve"> 202</w:t>
      </w:r>
      <w:r w:rsidR="0013752B">
        <w:rPr>
          <w:rFonts w:ascii="Arial" w:hAnsi="Arial" w:cs="Arial"/>
          <w:b/>
          <w:sz w:val="20"/>
          <w:szCs w:val="20"/>
        </w:rPr>
        <w:t>6</w:t>
      </w:r>
    </w:p>
    <w:p w14:paraId="2A8D151C" w14:textId="77777777" w:rsidR="00681DF1" w:rsidRPr="003159C6" w:rsidRDefault="00681DF1" w:rsidP="00681DF1">
      <w:pPr>
        <w:pStyle w:val="Ttulo"/>
      </w:pPr>
    </w:p>
    <w:p w14:paraId="016FAA9E" w14:textId="77777777" w:rsidR="00681DF1" w:rsidRPr="003159C6" w:rsidRDefault="00681DF1" w:rsidP="00681DF1">
      <w:pPr>
        <w:pStyle w:val="Ttulo"/>
      </w:pPr>
    </w:p>
    <w:p w14:paraId="33F121E7" w14:textId="77777777" w:rsidR="00681DF1" w:rsidRPr="003159C6" w:rsidRDefault="00681DF1" w:rsidP="00681DF1">
      <w:pPr>
        <w:pStyle w:val="Sinespaciado1"/>
        <w:jc w:val="both"/>
        <w:rPr>
          <w:rFonts w:ascii="Arial" w:hAnsi="Arial" w:cs="Arial"/>
          <w:sz w:val="20"/>
          <w:szCs w:val="20"/>
        </w:rPr>
      </w:pPr>
    </w:p>
    <w:p w14:paraId="44AE5EBB" w14:textId="77777777" w:rsidR="00681DF1" w:rsidRPr="003159C6" w:rsidRDefault="00681DF1" w:rsidP="00681DF1">
      <w:pPr>
        <w:pStyle w:val="Sinespaciado1"/>
        <w:jc w:val="both"/>
        <w:rPr>
          <w:rFonts w:ascii="Arial" w:hAnsi="Arial" w:cs="Arial"/>
          <w:sz w:val="20"/>
          <w:szCs w:val="20"/>
        </w:rPr>
      </w:pPr>
      <w:bookmarkStart w:id="25" w:name="_Hlk49181467"/>
      <w:r w:rsidRPr="003159C6">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074F9AB" w14:textId="77777777" w:rsidR="00681DF1" w:rsidRPr="003159C6" w:rsidRDefault="00681DF1" w:rsidP="00681DF1">
      <w:pPr>
        <w:pStyle w:val="Sinespaciado1"/>
        <w:jc w:val="both"/>
        <w:rPr>
          <w:rFonts w:ascii="Arial" w:hAnsi="Arial" w:cs="Arial"/>
          <w:sz w:val="20"/>
          <w:szCs w:val="20"/>
          <w:u w:val="single"/>
        </w:rPr>
      </w:pPr>
    </w:p>
    <w:p w14:paraId="529B1373" w14:textId="77777777" w:rsidR="00681DF1" w:rsidRPr="003159C6" w:rsidRDefault="00681DF1" w:rsidP="00681DF1">
      <w:pPr>
        <w:pStyle w:val="Sinespaciado1"/>
        <w:jc w:val="both"/>
        <w:rPr>
          <w:rFonts w:ascii="Arial" w:hAnsi="Arial" w:cs="Arial"/>
          <w:b/>
          <w:sz w:val="20"/>
          <w:szCs w:val="20"/>
          <w:u w:val="single"/>
        </w:rPr>
      </w:pPr>
      <w:r w:rsidRPr="003159C6">
        <w:rPr>
          <w:rFonts w:ascii="Arial" w:hAnsi="Arial" w:cs="Arial"/>
          <w:b/>
          <w:sz w:val="20"/>
          <w:szCs w:val="20"/>
          <w:u w:val="single"/>
        </w:rPr>
        <w:t>PARA TRATADOS O ACUERDOS INTERNACIONALES</w:t>
      </w:r>
    </w:p>
    <w:p w14:paraId="22460636" w14:textId="77777777" w:rsidR="00681DF1" w:rsidRPr="003159C6" w:rsidRDefault="00681DF1" w:rsidP="00681DF1">
      <w:pPr>
        <w:pStyle w:val="Sinespaciado1"/>
        <w:jc w:val="both"/>
        <w:rPr>
          <w:rFonts w:ascii="Arial" w:hAnsi="Arial" w:cs="Arial"/>
          <w:sz w:val="20"/>
          <w:szCs w:val="20"/>
        </w:rPr>
      </w:pPr>
    </w:p>
    <w:p w14:paraId="7368FA84"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En caso de haberse suscrito y se encuentre vigente Acuerdo o Tratado Internacional alguno aplicable al presente proceso de contratación, indicar los siguientes datos:</w:t>
      </w:r>
    </w:p>
    <w:p w14:paraId="1D5F7CF0" w14:textId="77777777" w:rsidR="00681DF1" w:rsidRPr="003159C6" w:rsidRDefault="00681DF1" w:rsidP="00681DF1">
      <w:pPr>
        <w:pStyle w:val="Sinespaciado1"/>
        <w:jc w:val="both"/>
        <w:rPr>
          <w:rFonts w:ascii="Arial" w:hAnsi="Arial" w:cs="Arial"/>
          <w:sz w:val="20"/>
          <w:szCs w:val="20"/>
        </w:rPr>
      </w:pPr>
    </w:p>
    <w:p w14:paraId="7348B4B6"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Estado sobre el que se certifica: ________________________________________________.</w:t>
      </w:r>
    </w:p>
    <w:p w14:paraId="4749ACCB"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Identificación o denominación del Acuerdo o Tratado: __________________________________________.</w:t>
      </w:r>
    </w:p>
    <w:p w14:paraId="7076B931"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Ubicación (link) en el SECOP (https://www.colombiacompra.gov.co): _______________________________.</w:t>
      </w:r>
    </w:p>
    <w:p w14:paraId="15AB77A7" w14:textId="77777777" w:rsidR="00681DF1" w:rsidRPr="003159C6" w:rsidRDefault="00681DF1" w:rsidP="00681DF1">
      <w:pPr>
        <w:pStyle w:val="Sinespaciado1"/>
        <w:jc w:val="both"/>
        <w:rPr>
          <w:rFonts w:ascii="Arial" w:hAnsi="Arial" w:cs="Arial"/>
          <w:sz w:val="20"/>
          <w:szCs w:val="20"/>
          <w:u w:val="single"/>
        </w:rPr>
      </w:pPr>
    </w:p>
    <w:p w14:paraId="6E19F60A" w14:textId="77777777" w:rsidR="00681DF1" w:rsidRPr="003159C6" w:rsidRDefault="00681DF1" w:rsidP="00681DF1">
      <w:pPr>
        <w:pStyle w:val="Sinespaciado1"/>
        <w:jc w:val="both"/>
        <w:rPr>
          <w:rFonts w:ascii="Arial" w:hAnsi="Arial" w:cs="Arial"/>
          <w:b/>
          <w:sz w:val="20"/>
          <w:szCs w:val="20"/>
          <w:u w:val="single"/>
        </w:rPr>
      </w:pPr>
      <w:r w:rsidRPr="003159C6">
        <w:rPr>
          <w:rFonts w:ascii="Arial" w:hAnsi="Arial" w:cs="Arial"/>
          <w:b/>
          <w:sz w:val="20"/>
          <w:szCs w:val="20"/>
          <w:u w:val="single"/>
        </w:rPr>
        <w:t>TRATO NACIONAL POR RECIPROCIDAD</w:t>
      </w:r>
    </w:p>
    <w:p w14:paraId="7500DC8F" w14:textId="77777777" w:rsidR="00681DF1" w:rsidRPr="003159C6" w:rsidRDefault="00681DF1" w:rsidP="00681DF1">
      <w:pPr>
        <w:pStyle w:val="Sinespaciado1"/>
        <w:jc w:val="both"/>
        <w:rPr>
          <w:rFonts w:ascii="Arial" w:hAnsi="Arial" w:cs="Arial"/>
          <w:sz w:val="20"/>
          <w:szCs w:val="20"/>
        </w:rPr>
      </w:pPr>
    </w:p>
    <w:p w14:paraId="3D1A4EC3"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En ausencia de Acuerdo o Tratado Internacional, pero si existe trato nacional en virtud del Principio de Reciprocidad, indicar los siguientes datos:</w:t>
      </w:r>
    </w:p>
    <w:p w14:paraId="354C6F93" w14:textId="77777777" w:rsidR="00681DF1" w:rsidRPr="003159C6" w:rsidRDefault="00681DF1" w:rsidP="00681DF1">
      <w:pPr>
        <w:pStyle w:val="Sinespaciado1"/>
        <w:jc w:val="both"/>
        <w:rPr>
          <w:rFonts w:ascii="Arial" w:hAnsi="Arial" w:cs="Arial"/>
          <w:sz w:val="20"/>
          <w:szCs w:val="20"/>
        </w:rPr>
      </w:pPr>
    </w:p>
    <w:p w14:paraId="506120FC"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Fecha de la expedición de la certificación: _______________________________.</w:t>
      </w:r>
    </w:p>
    <w:p w14:paraId="393B416F"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Estado sobre el que se certifica: ________________________________________________.</w:t>
      </w:r>
    </w:p>
    <w:p w14:paraId="314A09A8"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Ubicación (link) en el SECOP (https://www.colombiacompra.gov.co): _______________________________.</w:t>
      </w:r>
    </w:p>
    <w:p w14:paraId="00612CB4" w14:textId="77777777" w:rsidR="00681DF1" w:rsidRPr="003159C6" w:rsidRDefault="00681DF1" w:rsidP="00681DF1">
      <w:pPr>
        <w:pStyle w:val="Sinespaciado1"/>
        <w:jc w:val="both"/>
        <w:rPr>
          <w:rFonts w:ascii="Arial" w:hAnsi="Arial" w:cs="Arial"/>
          <w:sz w:val="20"/>
          <w:szCs w:val="20"/>
        </w:rPr>
      </w:pPr>
    </w:p>
    <w:p w14:paraId="2AFCB17C" w14:textId="77777777" w:rsidR="00681DF1" w:rsidRPr="003159C6" w:rsidRDefault="00681DF1" w:rsidP="00681DF1">
      <w:pPr>
        <w:pStyle w:val="Sinespaciado1"/>
        <w:jc w:val="both"/>
        <w:rPr>
          <w:rFonts w:ascii="Arial" w:hAnsi="Arial" w:cs="Arial"/>
          <w:sz w:val="20"/>
          <w:szCs w:val="20"/>
        </w:rPr>
      </w:pPr>
      <w:r w:rsidRPr="003159C6">
        <w:rPr>
          <w:rFonts w:ascii="Arial" w:hAnsi="Arial" w:cs="Arial"/>
          <w:b/>
          <w:sz w:val="20"/>
          <w:szCs w:val="20"/>
        </w:rPr>
        <w:t>Nota</w:t>
      </w:r>
      <w:r w:rsidRPr="003159C6">
        <w:rPr>
          <w:rFonts w:ascii="Arial" w:hAnsi="Arial" w:cs="Arial"/>
          <w:sz w:val="20"/>
          <w:szCs w:val="20"/>
        </w:rPr>
        <w:t xml:space="preserve">: Estos datos serán verificados por la Dirección Administrativa y Financiera por medio de la Página Web </w:t>
      </w:r>
      <w:hyperlink r:id="rId11" w:history="1">
        <w:r w:rsidRPr="003159C6">
          <w:rPr>
            <w:rStyle w:val="Hipervnculo"/>
            <w:rFonts w:ascii="Arial" w:hAnsi="Arial" w:cs="Arial"/>
            <w:sz w:val="20"/>
          </w:rPr>
          <w:t>www.colombiacompra.gov.co</w:t>
        </w:r>
      </w:hyperlink>
      <w:r w:rsidRPr="003159C6">
        <w:rPr>
          <w:rFonts w:ascii="Arial" w:hAnsi="Arial" w:cs="Arial"/>
          <w:sz w:val="20"/>
          <w:szCs w:val="20"/>
        </w:rPr>
        <w:t xml:space="preserve">, teniendo en cuenta que conforme con el </w:t>
      </w:r>
      <w:r w:rsidRPr="003159C6">
        <w:rPr>
          <w:rFonts w:ascii="Arial" w:hAnsi="Arial" w:cs="Arial"/>
          <w:i/>
          <w:sz w:val="20"/>
          <w:szCs w:val="20"/>
        </w:rPr>
        <w:t>“Manual para el manejo de los Acuerdos Comerciales en Procesos de Contratación”</w:t>
      </w:r>
      <w:r w:rsidRPr="003159C6">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3B31AF73" w14:textId="77777777" w:rsidR="00681DF1" w:rsidRPr="003159C6" w:rsidRDefault="00681DF1" w:rsidP="00681DF1">
      <w:pPr>
        <w:pStyle w:val="Sinespaciado1"/>
        <w:jc w:val="both"/>
        <w:rPr>
          <w:rFonts w:ascii="Arial" w:hAnsi="Arial" w:cs="Arial"/>
          <w:sz w:val="20"/>
          <w:szCs w:val="20"/>
        </w:rPr>
      </w:pPr>
    </w:p>
    <w:p w14:paraId="7C24A8FD" w14:textId="77777777" w:rsidR="00681DF1" w:rsidRPr="003159C6" w:rsidRDefault="00681DF1" w:rsidP="00681DF1">
      <w:pPr>
        <w:pStyle w:val="Sinespaciado1"/>
        <w:jc w:val="both"/>
        <w:rPr>
          <w:rFonts w:ascii="Arial" w:hAnsi="Arial" w:cs="Arial"/>
          <w:sz w:val="20"/>
          <w:szCs w:val="20"/>
        </w:rPr>
      </w:pPr>
    </w:p>
    <w:p w14:paraId="2573E66D" w14:textId="77777777" w:rsidR="00681DF1" w:rsidRPr="003159C6" w:rsidRDefault="00681DF1" w:rsidP="00681DF1">
      <w:pPr>
        <w:pStyle w:val="Sinespaciado1"/>
        <w:jc w:val="both"/>
        <w:rPr>
          <w:rFonts w:ascii="Arial" w:hAnsi="Arial" w:cs="Arial"/>
          <w:sz w:val="20"/>
          <w:szCs w:val="20"/>
        </w:rPr>
      </w:pPr>
    </w:p>
    <w:p w14:paraId="6A5BA874" w14:textId="77777777" w:rsidR="00681DF1" w:rsidRPr="003159C6" w:rsidRDefault="00681DF1" w:rsidP="00681DF1">
      <w:pPr>
        <w:pStyle w:val="Sinespaciado1"/>
        <w:jc w:val="both"/>
        <w:rPr>
          <w:rFonts w:ascii="Arial" w:hAnsi="Arial" w:cs="Arial"/>
          <w:sz w:val="20"/>
          <w:szCs w:val="20"/>
        </w:rPr>
      </w:pPr>
    </w:p>
    <w:p w14:paraId="595A6792"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Firma del Oferente, Representante Legal o Apoderado</w:t>
      </w:r>
    </w:p>
    <w:p w14:paraId="7C44286C"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Nombre del Oferente, Representante Legal o Apoderado</w:t>
      </w:r>
    </w:p>
    <w:p w14:paraId="5DCFB603"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 xml:space="preserve">Nombre o Razón Social del Oferente </w:t>
      </w:r>
    </w:p>
    <w:p w14:paraId="048677D2"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Identificación del Oferente (C.C., C.E. o NIT)</w:t>
      </w:r>
    </w:p>
    <w:p w14:paraId="35AF67E4" w14:textId="77777777" w:rsidR="00681DF1" w:rsidRPr="003159C6" w:rsidRDefault="00681DF1" w:rsidP="00681DF1">
      <w:pPr>
        <w:pStyle w:val="Sinespaciado1"/>
        <w:jc w:val="both"/>
        <w:rPr>
          <w:rFonts w:ascii="Arial" w:hAnsi="Arial" w:cs="Arial"/>
          <w:sz w:val="20"/>
          <w:szCs w:val="20"/>
        </w:rPr>
      </w:pPr>
      <w:r w:rsidRPr="003159C6">
        <w:rPr>
          <w:rFonts w:ascii="Arial" w:hAnsi="Arial" w:cs="Arial"/>
          <w:sz w:val="20"/>
          <w:szCs w:val="20"/>
        </w:rPr>
        <w:t xml:space="preserve">Dirección, Teléfono, Email del Oferente </w:t>
      </w:r>
    </w:p>
    <w:bookmarkEnd w:id="25"/>
    <w:p w14:paraId="6D855818"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2F918037"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bookmarkEnd w:id="24"/>
    <w:p w14:paraId="7BF07C3E"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53DB548D"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20479325"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74E4B7D2"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056CFB23" w14:textId="6DFDF2D9"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425A6C69" w14:textId="21FDE278" w:rsidR="003F713B" w:rsidRPr="003159C6" w:rsidRDefault="003F713B" w:rsidP="00B56693">
      <w:pPr>
        <w:pStyle w:val="Prrafodelista"/>
        <w:tabs>
          <w:tab w:val="left" w:pos="240"/>
        </w:tabs>
        <w:ind w:left="0"/>
        <w:jc w:val="center"/>
        <w:rPr>
          <w:rFonts w:ascii="Arial" w:hAnsi="Arial" w:cs="Arial"/>
          <w:b/>
          <w:noProof/>
          <w:sz w:val="20"/>
          <w:szCs w:val="20"/>
          <w:lang w:eastAsia="es-CO"/>
        </w:rPr>
      </w:pPr>
    </w:p>
    <w:p w14:paraId="23E5E5C5" w14:textId="77777777" w:rsidR="003F713B" w:rsidRPr="003159C6" w:rsidRDefault="003F713B" w:rsidP="00B56693">
      <w:pPr>
        <w:pStyle w:val="Prrafodelista"/>
        <w:tabs>
          <w:tab w:val="left" w:pos="240"/>
        </w:tabs>
        <w:ind w:left="0"/>
        <w:jc w:val="center"/>
        <w:rPr>
          <w:rFonts w:ascii="Arial" w:hAnsi="Arial" w:cs="Arial"/>
          <w:b/>
          <w:noProof/>
          <w:sz w:val="20"/>
          <w:szCs w:val="20"/>
          <w:lang w:eastAsia="es-CO"/>
        </w:rPr>
      </w:pPr>
    </w:p>
    <w:p w14:paraId="40EB2D54"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1936D186" w14:textId="1674890E"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28BBA482" w14:textId="77777777" w:rsidR="00C021F0" w:rsidRPr="003159C6" w:rsidRDefault="00C021F0" w:rsidP="00B56693">
      <w:pPr>
        <w:pStyle w:val="Prrafodelista"/>
        <w:tabs>
          <w:tab w:val="left" w:pos="240"/>
        </w:tabs>
        <w:ind w:left="0"/>
        <w:jc w:val="center"/>
        <w:rPr>
          <w:rFonts w:ascii="Arial" w:hAnsi="Arial" w:cs="Arial"/>
          <w:b/>
          <w:noProof/>
          <w:sz w:val="20"/>
          <w:szCs w:val="20"/>
          <w:lang w:eastAsia="es-CO"/>
        </w:rPr>
      </w:pPr>
    </w:p>
    <w:p w14:paraId="755A80C7" w14:textId="395ADD56" w:rsidR="00290F1D" w:rsidRPr="003159C6" w:rsidRDefault="007E4D9D" w:rsidP="00DA6FAC">
      <w:pPr>
        <w:jc w:val="center"/>
        <w:rPr>
          <w:rFonts w:ascii="Arial" w:hAnsi="Arial" w:cs="Arial"/>
          <w:b/>
          <w:sz w:val="20"/>
          <w:szCs w:val="20"/>
        </w:rPr>
      </w:pPr>
      <w:bookmarkStart w:id="26" w:name="_Hlk15573199"/>
      <w:r w:rsidRPr="003159C6">
        <w:rPr>
          <w:rFonts w:ascii="Arial" w:hAnsi="Arial" w:cs="Arial"/>
          <w:b/>
          <w:noProof/>
          <w:sz w:val="20"/>
          <w:szCs w:val="20"/>
          <w:lang w:eastAsia="es-CO"/>
        </w:rPr>
        <w:lastRenderedPageBreak/>
        <w:t>FORM</w:t>
      </w:r>
      <w:r w:rsidR="00085DA9" w:rsidRPr="003159C6">
        <w:rPr>
          <w:rFonts w:ascii="Arial" w:hAnsi="Arial" w:cs="Arial"/>
          <w:b/>
          <w:noProof/>
          <w:sz w:val="20"/>
          <w:szCs w:val="20"/>
          <w:lang w:eastAsia="es-CO"/>
        </w:rPr>
        <w:t>ATO</w:t>
      </w:r>
      <w:r w:rsidR="00290F1D" w:rsidRPr="003159C6">
        <w:rPr>
          <w:rFonts w:ascii="Arial" w:hAnsi="Arial" w:cs="Arial"/>
          <w:b/>
          <w:sz w:val="20"/>
          <w:szCs w:val="22"/>
        </w:rPr>
        <w:t xml:space="preserve"> No. 4</w:t>
      </w:r>
    </w:p>
    <w:p w14:paraId="2C0B3C78" w14:textId="77777777" w:rsidR="00290F1D" w:rsidRPr="003159C6" w:rsidRDefault="00290F1D" w:rsidP="00290F1D">
      <w:pPr>
        <w:pStyle w:val="Prrafodelista"/>
        <w:tabs>
          <w:tab w:val="left" w:pos="240"/>
        </w:tabs>
        <w:ind w:left="0"/>
        <w:jc w:val="center"/>
        <w:rPr>
          <w:rFonts w:ascii="Arial" w:hAnsi="Arial" w:cs="Arial"/>
          <w:b/>
          <w:sz w:val="20"/>
          <w:szCs w:val="20"/>
        </w:rPr>
      </w:pPr>
      <w:r w:rsidRPr="003159C6">
        <w:rPr>
          <w:rFonts w:ascii="Arial" w:hAnsi="Arial" w:cs="Arial"/>
          <w:b/>
          <w:sz w:val="20"/>
          <w:szCs w:val="20"/>
        </w:rPr>
        <w:t>CLASIFICACIÓN PROPONENTE EXTRANJERO</w:t>
      </w:r>
    </w:p>
    <w:p w14:paraId="461B89E8" w14:textId="1336A25D" w:rsidR="00290F1D" w:rsidRPr="003159C6" w:rsidRDefault="00290F1D" w:rsidP="00290F1D">
      <w:pPr>
        <w:pStyle w:val="Prrafodelista"/>
        <w:tabs>
          <w:tab w:val="left" w:pos="240"/>
        </w:tabs>
        <w:ind w:left="0"/>
        <w:jc w:val="center"/>
        <w:rPr>
          <w:rFonts w:ascii="Arial" w:hAnsi="Arial" w:cs="Arial"/>
          <w:b/>
          <w:sz w:val="20"/>
          <w:szCs w:val="20"/>
        </w:rPr>
      </w:pPr>
    </w:p>
    <w:p w14:paraId="31FF8774" w14:textId="77777777" w:rsidR="00835EAC" w:rsidRPr="003159C6" w:rsidRDefault="00835EAC" w:rsidP="00290F1D">
      <w:pPr>
        <w:pStyle w:val="Prrafodelista"/>
        <w:tabs>
          <w:tab w:val="left" w:pos="240"/>
        </w:tabs>
        <w:ind w:left="0"/>
        <w:jc w:val="center"/>
        <w:rPr>
          <w:rFonts w:ascii="Arial" w:hAnsi="Arial" w:cs="Arial"/>
          <w:b/>
          <w:sz w:val="20"/>
          <w:szCs w:val="20"/>
        </w:rPr>
      </w:pPr>
    </w:p>
    <w:p w14:paraId="2986599B" w14:textId="77777777" w:rsidR="00290F1D" w:rsidRPr="003159C6" w:rsidRDefault="00290F1D" w:rsidP="00290F1D">
      <w:pPr>
        <w:pStyle w:val="Prrafodelista"/>
        <w:tabs>
          <w:tab w:val="left" w:pos="240"/>
        </w:tabs>
        <w:ind w:left="0"/>
        <w:jc w:val="center"/>
        <w:rPr>
          <w:rFonts w:ascii="Arial" w:hAnsi="Arial" w:cs="Arial"/>
          <w:b/>
          <w:sz w:val="20"/>
          <w:szCs w:val="20"/>
        </w:rPr>
      </w:pPr>
    </w:p>
    <w:p w14:paraId="22285E5C" w14:textId="69FA4DB5" w:rsidR="00290F1D" w:rsidRPr="003159C6" w:rsidRDefault="00290F1D" w:rsidP="00290F1D">
      <w:pPr>
        <w:tabs>
          <w:tab w:val="left" w:pos="240"/>
        </w:tabs>
        <w:jc w:val="both"/>
        <w:rPr>
          <w:rFonts w:ascii="Arial" w:hAnsi="Arial" w:cs="Arial"/>
          <w:sz w:val="20"/>
          <w:szCs w:val="20"/>
        </w:rPr>
      </w:pPr>
      <w:r w:rsidRPr="003159C6">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ofertado, así:</w:t>
      </w:r>
    </w:p>
    <w:p w14:paraId="43810354" w14:textId="77777777" w:rsidR="00835EAC" w:rsidRPr="003159C6" w:rsidRDefault="00835EAC" w:rsidP="00290F1D">
      <w:pPr>
        <w:tabs>
          <w:tab w:val="left" w:pos="240"/>
        </w:tabs>
        <w:jc w:val="both"/>
        <w:rPr>
          <w:rFonts w:ascii="Arial" w:hAnsi="Arial" w:cs="Arial"/>
          <w:sz w:val="20"/>
          <w:szCs w:val="20"/>
        </w:rPr>
      </w:pPr>
    </w:p>
    <w:p w14:paraId="01B8BB1B" w14:textId="77777777" w:rsidR="00290F1D" w:rsidRPr="003159C6" w:rsidRDefault="00290F1D" w:rsidP="00290F1D">
      <w:pPr>
        <w:tabs>
          <w:tab w:val="left" w:pos="240"/>
        </w:tabs>
        <w:jc w:val="both"/>
        <w:rPr>
          <w:rFonts w:ascii="Arial" w:hAnsi="Arial" w:cs="Arial"/>
          <w:sz w:val="20"/>
          <w:szCs w:val="20"/>
        </w:rPr>
      </w:pPr>
    </w:p>
    <w:p w14:paraId="26EE9975" w14:textId="77777777" w:rsidR="00290F1D" w:rsidRPr="003159C6" w:rsidRDefault="00290F1D" w:rsidP="00290F1D">
      <w:pPr>
        <w:pStyle w:val="Prrafodelista"/>
        <w:tabs>
          <w:tab w:val="left" w:pos="240"/>
        </w:tabs>
        <w:jc w:val="cente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3067"/>
        <w:gridCol w:w="3628"/>
        <w:gridCol w:w="3125"/>
      </w:tblGrid>
      <w:tr w:rsidR="00290F1D" w:rsidRPr="003159C6" w14:paraId="42B71326" w14:textId="77777777" w:rsidTr="005F2F2D">
        <w:trPr>
          <w:trHeight w:val="300"/>
        </w:trPr>
        <w:tc>
          <w:tcPr>
            <w:tcW w:w="1561" w:type="pct"/>
            <w:tcBorders>
              <w:top w:val="single" w:sz="4" w:space="0" w:color="auto"/>
              <w:left w:val="single" w:sz="4" w:space="0" w:color="auto"/>
              <w:bottom w:val="single" w:sz="4" w:space="0" w:color="auto"/>
              <w:right w:val="single" w:sz="4" w:space="0" w:color="auto"/>
            </w:tcBorders>
            <w:noWrap/>
            <w:vAlign w:val="center"/>
            <w:hideMark/>
          </w:tcPr>
          <w:p w14:paraId="2A81DC26" w14:textId="77777777" w:rsidR="00290F1D" w:rsidRPr="003159C6" w:rsidRDefault="00290F1D" w:rsidP="005F2F2D">
            <w:pPr>
              <w:jc w:val="center"/>
              <w:rPr>
                <w:rFonts w:ascii="Arial" w:hAnsi="Arial" w:cs="Arial"/>
                <w:b/>
                <w:bCs/>
                <w:sz w:val="20"/>
                <w:szCs w:val="20"/>
              </w:rPr>
            </w:pPr>
            <w:r w:rsidRPr="003159C6">
              <w:rPr>
                <w:rFonts w:ascii="Arial" w:hAnsi="Arial" w:cs="Arial"/>
                <w:b/>
                <w:bCs/>
                <w:sz w:val="20"/>
                <w:szCs w:val="20"/>
              </w:rPr>
              <w:t>SEGMENTO</w:t>
            </w:r>
          </w:p>
        </w:tc>
        <w:tc>
          <w:tcPr>
            <w:tcW w:w="1847" w:type="pct"/>
            <w:tcBorders>
              <w:top w:val="single" w:sz="4" w:space="0" w:color="auto"/>
              <w:left w:val="nil"/>
              <w:bottom w:val="single" w:sz="4" w:space="0" w:color="auto"/>
              <w:right w:val="single" w:sz="4" w:space="0" w:color="auto"/>
            </w:tcBorders>
            <w:noWrap/>
            <w:vAlign w:val="center"/>
            <w:hideMark/>
          </w:tcPr>
          <w:p w14:paraId="52E76297" w14:textId="77777777" w:rsidR="00290F1D" w:rsidRPr="003159C6" w:rsidRDefault="00290F1D" w:rsidP="005F2F2D">
            <w:pPr>
              <w:jc w:val="center"/>
              <w:rPr>
                <w:rFonts w:ascii="Arial" w:hAnsi="Arial" w:cs="Arial"/>
                <w:b/>
                <w:bCs/>
                <w:sz w:val="20"/>
                <w:szCs w:val="20"/>
              </w:rPr>
            </w:pPr>
            <w:r w:rsidRPr="003159C6">
              <w:rPr>
                <w:rFonts w:ascii="Arial" w:hAnsi="Arial" w:cs="Arial"/>
                <w:b/>
                <w:bCs/>
                <w:sz w:val="20"/>
                <w:szCs w:val="20"/>
              </w:rPr>
              <w:t>FAMILIAS</w:t>
            </w:r>
          </w:p>
        </w:tc>
        <w:tc>
          <w:tcPr>
            <w:tcW w:w="1591" w:type="pct"/>
            <w:tcBorders>
              <w:top w:val="single" w:sz="4" w:space="0" w:color="auto"/>
              <w:left w:val="nil"/>
              <w:bottom w:val="single" w:sz="4" w:space="0" w:color="auto"/>
              <w:right w:val="single" w:sz="4" w:space="0" w:color="auto"/>
            </w:tcBorders>
            <w:noWrap/>
            <w:vAlign w:val="center"/>
            <w:hideMark/>
          </w:tcPr>
          <w:p w14:paraId="11BE0AF5" w14:textId="77777777" w:rsidR="00290F1D" w:rsidRPr="003159C6" w:rsidRDefault="00290F1D" w:rsidP="005F2F2D">
            <w:pPr>
              <w:jc w:val="center"/>
              <w:rPr>
                <w:rFonts w:ascii="Arial" w:hAnsi="Arial" w:cs="Arial"/>
                <w:b/>
                <w:bCs/>
                <w:sz w:val="20"/>
                <w:szCs w:val="20"/>
              </w:rPr>
            </w:pPr>
            <w:r w:rsidRPr="003159C6">
              <w:rPr>
                <w:rFonts w:ascii="Arial" w:hAnsi="Arial" w:cs="Arial"/>
                <w:b/>
                <w:bCs/>
                <w:sz w:val="20"/>
                <w:szCs w:val="20"/>
              </w:rPr>
              <w:t>CLASES</w:t>
            </w:r>
          </w:p>
        </w:tc>
      </w:tr>
      <w:tr w:rsidR="00290F1D" w:rsidRPr="003159C6" w14:paraId="6095DBF4" w14:textId="77777777" w:rsidTr="005F2F2D">
        <w:trPr>
          <w:trHeight w:val="625"/>
        </w:trPr>
        <w:tc>
          <w:tcPr>
            <w:tcW w:w="1561" w:type="pct"/>
            <w:tcBorders>
              <w:top w:val="nil"/>
              <w:left w:val="single" w:sz="4" w:space="0" w:color="auto"/>
              <w:bottom w:val="single" w:sz="4" w:space="0" w:color="auto"/>
              <w:right w:val="single" w:sz="4" w:space="0" w:color="auto"/>
            </w:tcBorders>
            <w:noWrap/>
            <w:vAlign w:val="bottom"/>
            <w:hideMark/>
          </w:tcPr>
          <w:p w14:paraId="046670D9" w14:textId="77777777" w:rsidR="00290F1D" w:rsidRPr="003159C6" w:rsidRDefault="00290F1D" w:rsidP="005F2F2D">
            <w:pPr>
              <w:rPr>
                <w:rFonts w:ascii="Arial" w:hAnsi="Arial" w:cs="Arial"/>
                <w:sz w:val="20"/>
                <w:szCs w:val="20"/>
              </w:rPr>
            </w:pPr>
            <w:r w:rsidRPr="003159C6">
              <w:rPr>
                <w:rFonts w:ascii="Arial" w:hAnsi="Arial" w:cs="Arial"/>
                <w:sz w:val="20"/>
                <w:szCs w:val="20"/>
              </w:rPr>
              <w:t> </w:t>
            </w:r>
          </w:p>
        </w:tc>
        <w:tc>
          <w:tcPr>
            <w:tcW w:w="1847" w:type="pct"/>
            <w:tcBorders>
              <w:top w:val="nil"/>
              <w:left w:val="nil"/>
              <w:bottom w:val="single" w:sz="4" w:space="0" w:color="auto"/>
              <w:right w:val="single" w:sz="4" w:space="0" w:color="auto"/>
            </w:tcBorders>
            <w:noWrap/>
            <w:vAlign w:val="bottom"/>
            <w:hideMark/>
          </w:tcPr>
          <w:p w14:paraId="6903F8B7" w14:textId="77777777" w:rsidR="00290F1D" w:rsidRPr="003159C6" w:rsidRDefault="00290F1D" w:rsidP="005F2F2D">
            <w:pPr>
              <w:rPr>
                <w:rFonts w:ascii="Arial" w:hAnsi="Arial" w:cs="Arial"/>
                <w:sz w:val="20"/>
                <w:szCs w:val="20"/>
              </w:rPr>
            </w:pPr>
            <w:r w:rsidRPr="003159C6">
              <w:rPr>
                <w:rFonts w:ascii="Arial" w:hAnsi="Arial" w:cs="Arial"/>
                <w:sz w:val="20"/>
                <w:szCs w:val="20"/>
              </w:rPr>
              <w:t> </w:t>
            </w:r>
          </w:p>
        </w:tc>
        <w:tc>
          <w:tcPr>
            <w:tcW w:w="1591" w:type="pct"/>
            <w:tcBorders>
              <w:top w:val="nil"/>
              <w:left w:val="nil"/>
              <w:bottom w:val="single" w:sz="4" w:space="0" w:color="auto"/>
              <w:right w:val="single" w:sz="4" w:space="0" w:color="auto"/>
            </w:tcBorders>
            <w:noWrap/>
            <w:vAlign w:val="bottom"/>
            <w:hideMark/>
          </w:tcPr>
          <w:p w14:paraId="5869740C" w14:textId="77777777" w:rsidR="00290F1D" w:rsidRPr="003159C6" w:rsidRDefault="00290F1D" w:rsidP="005F2F2D">
            <w:pPr>
              <w:rPr>
                <w:rFonts w:ascii="Arial" w:hAnsi="Arial" w:cs="Arial"/>
                <w:sz w:val="20"/>
                <w:szCs w:val="20"/>
              </w:rPr>
            </w:pPr>
            <w:r w:rsidRPr="003159C6">
              <w:rPr>
                <w:rFonts w:ascii="Arial" w:hAnsi="Arial" w:cs="Arial"/>
                <w:sz w:val="20"/>
                <w:szCs w:val="20"/>
              </w:rPr>
              <w:t> </w:t>
            </w:r>
          </w:p>
        </w:tc>
      </w:tr>
    </w:tbl>
    <w:p w14:paraId="7024198C" w14:textId="77777777" w:rsidR="00290F1D" w:rsidRPr="003159C6" w:rsidRDefault="00290F1D" w:rsidP="00290F1D">
      <w:pPr>
        <w:pStyle w:val="Prrafodelista"/>
        <w:tabs>
          <w:tab w:val="left" w:pos="240"/>
        </w:tabs>
        <w:jc w:val="center"/>
        <w:rPr>
          <w:rFonts w:ascii="Arial" w:hAnsi="Arial" w:cs="Arial"/>
          <w:b/>
          <w:sz w:val="20"/>
          <w:szCs w:val="20"/>
        </w:rPr>
      </w:pPr>
    </w:p>
    <w:p w14:paraId="33F4FE01" w14:textId="3533A8D0" w:rsidR="00290F1D" w:rsidRPr="003159C6" w:rsidRDefault="00290F1D" w:rsidP="00290F1D">
      <w:pPr>
        <w:tabs>
          <w:tab w:val="left" w:pos="240"/>
        </w:tabs>
        <w:jc w:val="both"/>
        <w:rPr>
          <w:rFonts w:ascii="Arial" w:hAnsi="Arial" w:cs="Arial"/>
          <w:sz w:val="20"/>
          <w:szCs w:val="20"/>
        </w:rPr>
      </w:pPr>
      <w:r w:rsidRPr="003159C6">
        <w:rPr>
          <w:rFonts w:ascii="Arial" w:hAnsi="Arial" w:cs="Arial"/>
          <w:sz w:val="20"/>
          <w:szCs w:val="20"/>
        </w:rPr>
        <w:t>Autorizo al Departamento de Policía Sucre (unidad ejecutora) de la Policía Nacional para verificar la información suministrada.</w:t>
      </w:r>
    </w:p>
    <w:p w14:paraId="19DFFA39" w14:textId="77777777" w:rsidR="00835EAC" w:rsidRPr="003159C6" w:rsidRDefault="00835EAC" w:rsidP="00290F1D">
      <w:pPr>
        <w:tabs>
          <w:tab w:val="left" w:pos="240"/>
        </w:tabs>
        <w:jc w:val="both"/>
        <w:rPr>
          <w:rFonts w:ascii="Arial" w:hAnsi="Arial" w:cs="Arial"/>
          <w:sz w:val="20"/>
          <w:szCs w:val="20"/>
        </w:rPr>
      </w:pPr>
    </w:p>
    <w:p w14:paraId="58C146CD" w14:textId="77777777" w:rsidR="00290F1D" w:rsidRPr="003159C6" w:rsidRDefault="00290F1D" w:rsidP="00290F1D">
      <w:pPr>
        <w:tabs>
          <w:tab w:val="left" w:pos="240"/>
        </w:tabs>
        <w:rPr>
          <w:rFonts w:ascii="Arial" w:hAnsi="Arial" w:cs="Arial"/>
          <w:sz w:val="20"/>
          <w:szCs w:val="20"/>
        </w:rPr>
      </w:pPr>
    </w:p>
    <w:p w14:paraId="09C60988" w14:textId="77777777" w:rsidR="00290F1D" w:rsidRPr="003159C6" w:rsidRDefault="00290F1D" w:rsidP="00290F1D">
      <w:pPr>
        <w:tabs>
          <w:tab w:val="left" w:pos="240"/>
        </w:tabs>
        <w:rPr>
          <w:rFonts w:ascii="Arial" w:hAnsi="Arial" w:cs="Arial"/>
          <w:sz w:val="20"/>
          <w:szCs w:val="20"/>
        </w:rPr>
      </w:pPr>
    </w:p>
    <w:p w14:paraId="0D685ED5" w14:textId="77777777" w:rsidR="00290F1D" w:rsidRPr="003159C6" w:rsidRDefault="00290F1D" w:rsidP="00290F1D">
      <w:pPr>
        <w:tabs>
          <w:tab w:val="left" w:pos="240"/>
        </w:tabs>
        <w:rPr>
          <w:rFonts w:ascii="Arial" w:hAnsi="Arial" w:cs="Arial"/>
          <w:sz w:val="20"/>
          <w:szCs w:val="20"/>
        </w:rPr>
      </w:pPr>
      <w:r w:rsidRPr="003159C6">
        <w:rPr>
          <w:rFonts w:ascii="Arial" w:hAnsi="Arial" w:cs="Arial"/>
          <w:sz w:val="20"/>
          <w:szCs w:val="20"/>
        </w:rPr>
        <w:t>En constancia de lo anterior se suscribe en la Ciudad de______________, a los __________________</w:t>
      </w:r>
    </w:p>
    <w:p w14:paraId="780ABC3C" w14:textId="7B7D39C5" w:rsidR="00290F1D" w:rsidRPr="003159C6" w:rsidRDefault="00290F1D" w:rsidP="00290F1D">
      <w:pPr>
        <w:tabs>
          <w:tab w:val="left" w:pos="240"/>
        </w:tabs>
        <w:rPr>
          <w:rFonts w:ascii="Arial" w:hAnsi="Arial" w:cs="Arial"/>
          <w:sz w:val="20"/>
          <w:szCs w:val="20"/>
        </w:rPr>
      </w:pPr>
    </w:p>
    <w:p w14:paraId="0E1E22CC" w14:textId="77777777" w:rsidR="00835EAC" w:rsidRPr="003159C6" w:rsidRDefault="00835EAC" w:rsidP="00290F1D">
      <w:pPr>
        <w:tabs>
          <w:tab w:val="left" w:pos="240"/>
        </w:tabs>
        <w:rPr>
          <w:rFonts w:ascii="Arial" w:hAnsi="Arial" w:cs="Arial"/>
          <w:sz w:val="20"/>
          <w:szCs w:val="20"/>
        </w:rPr>
      </w:pPr>
    </w:p>
    <w:p w14:paraId="4EE4461A" w14:textId="77777777" w:rsidR="00290F1D" w:rsidRPr="003159C6" w:rsidRDefault="00290F1D" w:rsidP="00290F1D">
      <w:pPr>
        <w:tabs>
          <w:tab w:val="left" w:pos="240"/>
        </w:tabs>
        <w:rPr>
          <w:rFonts w:ascii="Arial" w:hAnsi="Arial" w:cs="Arial"/>
          <w:sz w:val="20"/>
          <w:szCs w:val="20"/>
        </w:rPr>
      </w:pPr>
    </w:p>
    <w:p w14:paraId="26623A79" w14:textId="77777777" w:rsidR="00290F1D" w:rsidRPr="003159C6" w:rsidRDefault="00290F1D" w:rsidP="00290F1D">
      <w:pPr>
        <w:tabs>
          <w:tab w:val="left" w:pos="240"/>
        </w:tabs>
        <w:rPr>
          <w:rFonts w:ascii="Arial" w:hAnsi="Arial" w:cs="Arial"/>
          <w:sz w:val="20"/>
          <w:szCs w:val="20"/>
        </w:rPr>
      </w:pPr>
      <w:r w:rsidRPr="003159C6">
        <w:rPr>
          <w:rFonts w:ascii="Arial" w:hAnsi="Arial" w:cs="Arial"/>
          <w:sz w:val="20"/>
          <w:szCs w:val="20"/>
        </w:rPr>
        <w:t>Atentamente,</w:t>
      </w:r>
    </w:p>
    <w:p w14:paraId="216A046F" w14:textId="77777777" w:rsidR="00290F1D" w:rsidRPr="003159C6" w:rsidRDefault="00290F1D" w:rsidP="00290F1D">
      <w:pPr>
        <w:tabs>
          <w:tab w:val="left" w:pos="240"/>
        </w:tabs>
        <w:rPr>
          <w:rFonts w:ascii="Arial" w:hAnsi="Arial" w:cs="Arial"/>
          <w:sz w:val="20"/>
          <w:szCs w:val="20"/>
        </w:rPr>
      </w:pPr>
    </w:p>
    <w:p w14:paraId="7B38CCF2" w14:textId="77777777" w:rsidR="00290F1D" w:rsidRPr="003159C6" w:rsidRDefault="00290F1D" w:rsidP="00290F1D">
      <w:pPr>
        <w:tabs>
          <w:tab w:val="left" w:pos="240"/>
        </w:tabs>
        <w:rPr>
          <w:rFonts w:ascii="Arial" w:hAnsi="Arial" w:cs="Arial"/>
          <w:sz w:val="20"/>
          <w:szCs w:val="20"/>
        </w:rPr>
      </w:pPr>
    </w:p>
    <w:p w14:paraId="4D1B49B6" w14:textId="77777777" w:rsidR="00290F1D" w:rsidRPr="003159C6" w:rsidRDefault="00290F1D" w:rsidP="00290F1D">
      <w:pPr>
        <w:tabs>
          <w:tab w:val="left" w:pos="240"/>
        </w:tabs>
        <w:rPr>
          <w:rFonts w:ascii="Arial" w:hAnsi="Arial" w:cs="Arial"/>
          <w:sz w:val="20"/>
          <w:szCs w:val="20"/>
        </w:rPr>
      </w:pPr>
    </w:p>
    <w:p w14:paraId="2AE7B73E" w14:textId="77777777" w:rsidR="00290F1D" w:rsidRPr="003159C6" w:rsidRDefault="00290F1D" w:rsidP="00290F1D">
      <w:pPr>
        <w:tabs>
          <w:tab w:val="left" w:pos="240"/>
        </w:tabs>
        <w:rPr>
          <w:rFonts w:ascii="Arial" w:hAnsi="Arial" w:cs="Arial"/>
          <w:sz w:val="20"/>
          <w:szCs w:val="20"/>
        </w:rPr>
      </w:pPr>
    </w:p>
    <w:p w14:paraId="166D7D20" w14:textId="77777777" w:rsidR="00290F1D" w:rsidRPr="003159C6" w:rsidRDefault="00290F1D" w:rsidP="00290F1D">
      <w:pPr>
        <w:tabs>
          <w:tab w:val="left" w:pos="240"/>
        </w:tabs>
        <w:rPr>
          <w:rFonts w:ascii="Arial" w:hAnsi="Arial" w:cs="Arial"/>
          <w:sz w:val="20"/>
          <w:szCs w:val="20"/>
        </w:rPr>
      </w:pPr>
    </w:p>
    <w:p w14:paraId="0165DF90" w14:textId="77777777" w:rsidR="00290F1D" w:rsidRPr="003159C6" w:rsidRDefault="00290F1D" w:rsidP="00290F1D">
      <w:pPr>
        <w:tabs>
          <w:tab w:val="left" w:pos="240"/>
        </w:tabs>
        <w:rPr>
          <w:rFonts w:ascii="Arial" w:hAnsi="Arial" w:cs="Arial"/>
          <w:sz w:val="20"/>
          <w:szCs w:val="20"/>
        </w:rPr>
      </w:pPr>
    </w:p>
    <w:p w14:paraId="3C3E4DDC" w14:textId="77777777" w:rsidR="00290F1D" w:rsidRPr="003159C6" w:rsidRDefault="00290F1D" w:rsidP="00290F1D">
      <w:pPr>
        <w:tabs>
          <w:tab w:val="left" w:pos="240"/>
        </w:tabs>
        <w:rPr>
          <w:rFonts w:ascii="Arial" w:hAnsi="Arial" w:cs="Arial"/>
          <w:sz w:val="20"/>
          <w:szCs w:val="20"/>
        </w:rPr>
      </w:pPr>
      <w:r w:rsidRPr="003159C6">
        <w:rPr>
          <w:rFonts w:ascii="Arial" w:hAnsi="Arial" w:cs="Arial"/>
          <w:sz w:val="20"/>
          <w:szCs w:val="20"/>
        </w:rPr>
        <w:t>Firma del representante legal del proponente</w:t>
      </w:r>
    </w:p>
    <w:p w14:paraId="3D3DD3C1" w14:textId="77777777" w:rsidR="00290F1D" w:rsidRPr="003159C6" w:rsidRDefault="00290F1D" w:rsidP="00290F1D">
      <w:pPr>
        <w:rPr>
          <w:rFonts w:ascii="Arial" w:hAnsi="Arial" w:cs="Arial"/>
          <w:b/>
          <w:noProof/>
          <w:sz w:val="20"/>
          <w:szCs w:val="20"/>
          <w:lang w:eastAsia="es-CO"/>
        </w:rPr>
      </w:pPr>
      <w:proofErr w:type="spellStart"/>
      <w:r w:rsidRPr="003159C6">
        <w:rPr>
          <w:rFonts w:ascii="Arial" w:hAnsi="Arial" w:cs="Arial"/>
          <w:sz w:val="20"/>
          <w:szCs w:val="20"/>
        </w:rPr>
        <w:t>Vo.Bo</w:t>
      </w:r>
      <w:proofErr w:type="spellEnd"/>
      <w:r w:rsidRPr="003159C6">
        <w:rPr>
          <w:rFonts w:ascii="Arial" w:hAnsi="Arial" w:cs="Arial"/>
          <w:sz w:val="20"/>
          <w:szCs w:val="20"/>
        </w:rPr>
        <w:t>. apoderado o persona natural</w:t>
      </w:r>
    </w:p>
    <w:bookmarkEnd w:id="26"/>
    <w:p w14:paraId="0FBA9097"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6710CBA2" w14:textId="77777777" w:rsidR="00681DF1" w:rsidRPr="003159C6" w:rsidRDefault="00681DF1" w:rsidP="00B56693">
      <w:pPr>
        <w:pStyle w:val="Prrafodelista"/>
        <w:tabs>
          <w:tab w:val="left" w:pos="240"/>
        </w:tabs>
        <w:ind w:left="0"/>
        <w:jc w:val="center"/>
        <w:rPr>
          <w:rFonts w:ascii="Arial" w:hAnsi="Arial" w:cs="Arial"/>
          <w:b/>
          <w:noProof/>
          <w:sz w:val="20"/>
          <w:szCs w:val="20"/>
          <w:lang w:eastAsia="es-CO"/>
        </w:rPr>
      </w:pPr>
    </w:p>
    <w:p w14:paraId="53412612"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bookmarkStart w:id="27" w:name="_Hlk526962771"/>
    </w:p>
    <w:p w14:paraId="123C3034"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0DC15483"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77B0E208"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39A97B5E"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1DA6C979"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6D63E22C"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149F0016"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66E3EAA1"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1B8923F4"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461CA4DF"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68E99ABE"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592210D1"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1AAA99EE"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33BCAFC2"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2C4FFF28"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54CE62F2" w14:textId="77777777"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5ABF613F" w14:textId="45AC77AE" w:rsidR="00290F1D" w:rsidRPr="003159C6" w:rsidRDefault="00290F1D" w:rsidP="00B56693">
      <w:pPr>
        <w:pStyle w:val="Prrafodelista"/>
        <w:tabs>
          <w:tab w:val="left" w:pos="240"/>
        </w:tabs>
        <w:ind w:left="0"/>
        <w:jc w:val="center"/>
        <w:rPr>
          <w:rFonts w:ascii="Arial" w:hAnsi="Arial" w:cs="Arial"/>
          <w:b/>
          <w:noProof/>
          <w:sz w:val="20"/>
          <w:szCs w:val="20"/>
          <w:lang w:eastAsia="es-CO"/>
        </w:rPr>
      </w:pPr>
    </w:p>
    <w:p w14:paraId="04782222" w14:textId="0FC2369D" w:rsidR="003F713B" w:rsidRPr="003159C6" w:rsidRDefault="003F713B" w:rsidP="00B56693">
      <w:pPr>
        <w:pStyle w:val="Prrafodelista"/>
        <w:tabs>
          <w:tab w:val="left" w:pos="240"/>
        </w:tabs>
        <w:ind w:left="0"/>
        <w:jc w:val="center"/>
        <w:rPr>
          <w:rFonts w:ascii="Arial" w:hAnsi="Arial" w:cs="Arial"/>
          <w:b/>
          <w:noProof/>
          <w:sz w:val="20"/>
          <w:szCs w:val="20"/>
          <w:lang w:eastAsia="es-CO"/>
        </w:rPr>
      </w:pPr>
    </w:p>
    <w:p w14:paraId="28B5EAB8" w14:textId="77777777" w:rsidR="003F713B" w:rsidRPr="003159C6" w:rsidRDefault="003F713B" w:rsidP="00B56693">
      <w:pPr>
        <w:pStyle w:val="Prrafodelista"/>
        <w:tabs>
          <w:tab w:val="left" w:pos="240"/>
        </w:tabs>
        <w:ind w:left="0"/>
        <w:jc w:val="center"/>
        <w:rPr>
          <w:rFonts w:ascii="Arial" w:hAnsi="Arial" w:cs="Arial"/>
          <w:b/>
          <w:noProof/>
          <w:sz w:val="20"/>
          <w:szCs w:val="20"/>
          <w:lang w:eastAsia="es-CO"/>
        </w:rPr>
      </w:pPr>
    </w:p>
    <w:p w14:paraId="47949A4C" w14:textId="77777777" w:rsidR="006307C9" w:rsidRPr="003159C6" w:rsidRDefault="006307C9" w:rsidP="00085DA9">
      <w:pPr>
        <w:pStyle w:val="Prrafodelista"/>
        <w:tabs>
          <w:tab w:val="left" w:pos="240"/>
        </w:tabs>
        <w:ind w:left="0"/>
        <w:rPr>
          <w:rFonts w:ascii="Arial" w:hAnsi="Arial" w:cs="Arial"/>
          <w:b/>
          <w:noProof/>
          <w:sz w:val="20"/>
          <w:szCs w:val="20"/>
          <w:lang w:eastAsia="es-CO"/>
        </w:rPr>
      </w:pPr>
    </w:p>
    <w:p w14:paraId="1C923552" w14:textId="77777777" w:rsidR="00653914" w:rsidRPr="003159C6" w:rsidRDefault="00653914" w:rsidP="00653914">
      <w:pPr>
        <w:keepNext/>
        <w:ind w:right="-62"/>
        <w:jc w:val="center"/>
        <w:outlineLvl w:val="1"/>
        <w:rPr>
          <w:rFonts w:ascii="Arial" w:hAnsi="Arial" w:cs="Arial"/>
          <w:b/>
          <w:sz w:val="20"/>
          <w:szCs w:val="20"/>
        </w:rPr>
      </w:pPr>
      <w:r w:rsidRPr="003159C6">
        <w:rPr>
          <w:rFonts w:ascii="Arial" w:hAnsi="Arial" w:cs="Arial"/>
          <w:b/>
          <w:sz w:val="20"/>
          <w:szCs w:val="20"/>
        </w:rPr>
        <w:lastRenderedPageBreak/>
        <w:t>FORMULARIO 1</w:t>
      </w:r>
    </w:p>
    <w:p w14:paraId="30145B0A" w14:textId="77777777" w:rsidR="00653914" w:rsidRPr="003159C6" w:rsidRDefault="00653914" w:rsidP="00653914">
      <w:pPr>
        <w:autoSpaceDE w:val="0"/>
        <w:autoSpaceDN w:val="0"/>
        <w:rPr>
          <w:rFonts w:ascii="Arial" w:hAnsi="Arial" w:cs="Arial"/>
          <w:sz w:val="20"/>
          <w:szCs w:val="20"/>
          <w:lang w:val="es-ES_tradnl"/>
        </w:rPr>
      </w:pPr>
    </w:p>
    <w:p w14:paraId="17F556B7" w14:textId="77777777" w:rsidR="00653914" w:rsidRPr="003159C6" w:rsidRDefault="00653914" w:rsidP="00653914">
      <w:pPr>
        <w:autoSpaceDE w:val="0"/>
        <w:autoSpaceDN w:val="0"/>
        <w:jc w:val="center"/>
        <w:rPr>
          <w:rFonts w:ascii="Arial" w:hAnsi="Arial" w:cs="Arial"/>
          <w:sz w:val="20"/>
          <w:szCs w:val="20"/>
          <w:lang w:val="es-ES_tradnl"/>
        </w:rPr>
      </w:pPr>
      <w:r w:rsidRPr="003159C6">
        <w:rPr>
          <w:rFonts w:ascii="Arial" w:hAnsi="Arial" w:cs="Arial"/>
          <w:b/>
          <w:bCs/>
          <w:sz w:val="20"/>
          <w:szCs w:val="20"/>
          <w:lang w:val="es-ES_tradnl"/>
        </w:rPr>
        <w:t>FORMATO DE PRESENTACIÓN DE LAS OFERTAS</w:t>
      </w:r>
    </w:p>
    <w:p w14:paraId="3A0C7A48" w14:textId="77777777" w:rsidR="00653914" w:rsidRPr="003159C6" w:rsidRDefault="00653914" w:rsidP="00653914">
      <w:pPr>
        <w:autoSpaceDE w:val="0"/>
        <w:autoSpaceDN w:val="0"/>
        <w:jc w:val="both"/>
        <w:rPr>
          <w:rFonts w:ascii="Arial" w:hAnsi="Arial" w:cs="Arial"/>
          <w:sz w:val="20"/>
          <w:szCs w:val="20"/>
          <w:lang w:val="es-ES_tradnl"/>
        </w:rPr>
      </w:pPr>
    </w:p>
    <w:p w14:paraId="0BBBE0CB" w14:textId="77777777" w:rsidR="00653914" w:rsidRPr="003159C6" w:rsidRDefault="00653914" w:rsidP="00653914">
      <w:pPr>
        <w:autoSpaceDE w:val="0"/>
        <w:autoSpaceDN w:val="0"/>
        <w:adjustRightInd w:val="0"/>
        <w:jc w:val="both"/>
        <w:rPr>
          <w:rFonts w:ascii="Arial" w:hAnsi="Arial" w:cs="Arial"/>
          <w:color w:val="000000"/>
          <w:sz w:val="20"/>
          <w:szCs w:val="20"/>
          <w:lang w:val="es-ES"/>
        </w:rPr>
      </w:pPr>
    </w:p>
    <w:p w14:paraId="41AB8DE8"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r w:rsidRPr="003159C6">
        <w:rPr>
          <w:rFonts w:ascii="Arial" w:hAnsi="Arial" w:cs="Arial"/>
          <w:color w:val="000000"/>
          <w:sz w:val="18"/>
          <w:szCs w:val="18"/>
          <w:lang w:val="es-ES"/>
        </w:rPr>
        <w:t xml:space="preserve">Lugar y fecha </w:t>
      </w:r>
    </w:p>
    <w:p w14:paraId="6D6FE607"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p>
    <w:p w14:paraId="78D89832"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r w:rsidRPr="003159C6">
        <w:rPr>
          <w:rFonts w:ascii="Arial" w:hAnsi="Arial" w:cs="Arial"/>
          <w:color w:val="000000"/>
          <w:sz w:val="18"/>
          <w:szCs w:val="18"/>
          <w:lang w:val="es-ES"/>
        </w:rPr>
        <w:t xml:space="preserve">Señores </w:t>
      </w:r>
    </w:p>
    <w:p w14:paraId="2853A788"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r w:rsidRPr="003159C6">
        <w:rPr>
          <w:rFonts w:ascii="Arial" w:hAnsi="Arial" w:cs="Arial"/>
          <w:color w:val="000000"/>
          <w:sz w:val="18"/>
          <w:szCs w:val="18"/>
          <w:lang w:val="es-ES"/>
        </w:rPr>
        <w:t>DEPARTAMENTO DE POLICÍA SUCRE</w:t>
      </w:r>
    </w:p>
    <w:p w14:paraId="2C4EDF81"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r w:rsidRPr="003159C6">
        <w:rPr>
          <w:rFonts w:ascii="Arial" w:hAnsi="Arial" w:cs="Arial"/>
          <w:color w:val="000000"/>
          <w:sz w:val="18"/>
          <w:szCs w:val="18"/>
          <w:lang w:val="es-ES"/>
        </w:rPr>
        <w:t>Carrera 19 No. 25-116 B/ centro.</w:t>
      </w:r>
    </w:p>
    <w:p w14:paraId="68E11C32" w14:textId="2FE42E18" w:rsidR="00653914" w:rsidRPr="003159C6" w:rsidRDefault="007063F9" w:rsidP="00653914">
      <w:pPr>
        <w:autoSpaceDE w:val="0"/>
        <w:autoSpaceDN w:val="0"/>
        <w:adjustRightInd w:val="0"/>
        <w:jc w:val="both"/>
        <w:rPr>
          <w:rFonts w:ascii="Arial" w:hAnsi="Arial" w:cs="Arial"/>
          <w:color w:val="000000"/>
          <w:sz w:val="18"/>
          <w:szCs w:val="18"/>
          <w:lang w:val="es-ES"/>
        </w:rPr>
      </w:pPr>
      <w:r w:rsidRPr="003159C6">
        <w:rPr>
          <w:rFonts w:ascii="Arial" w:hAnsi="Arial" w:cs="Arial"/>
          <w:color w:val="000000"/>
          <w:sz w:val="18"/>
          <w:szCs w:val="18"/>
          <w:lang w:val="es-ES"/>
        </w:rPr>
        <w:t>Sincelejo, Sucre</w:t>
      </w:r>
    </w:p>
    <w:p w14:paraId="1F039D2E"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p>
    <w:p w14:paraId="68B1C094" w14:textId="77777777" w:rsidR="00653914" w:rsidRPr="003159C6" w:rsidRDefault="00653914" w:rsidP="00653914">
      <w:pPr>
        <w:autoSpaceDE w:val="0"/>
        <w:autoSpaceDN w:val="0"/>
        <w:adjustRightInd w:val="0"/>
        <w:jc w:val="both"/>
        <w:rPr>
          <w:rFonts w:ascii="Arial" w:hAnsi="Arial" w:cs="Arial"/>
          <w:color w:val="000000"/>
          <w:sz w:val="18"/>
          <w:szCs w:val="18"/>
          <w:lang w:val="es-ES"/>
        </w:rPr>
      </w:pPr>
    </w:p>
    <w:p w14:paraId="0635E9ED" w14:textId="2207EC42" w:rsidR="00653914" w:rsidRPr="002B2EF0" w:rsidRDefault="00653914" w:rsidP="00653914">
      <w:pPr>
        <w:autoSpaceDE w:val="0"/>
        <w:autoSpaceDN w:val="0"/>
        <w:jc w:val="both"/>
        <w:rPr>
          <w:rFonts w:ascii="Arial" w:hAnsi="Arial" w:cs="Arial"/>
          <w:b/>
          <w:bCs/>
          <w:sz w:val="18"/>
          <w:szCs w:val="18"/>
          <w:lang w:val="es-ES_tradnl"/>
        </w:rPr>
      </w:pPr>
      <w:r w:rsidRPr="003159C6">
        <w:rPr>
          <w:rFonts w:ascii="Arial" w:hAnsi="Arial" w:cs="Arial"/>
          <w:sz w:val="18"/>
          <w:szCs w:val="18"/>
          <w:lang w:val="es-ES_tradnl"/>
        </w:rPr>
        <w:t xml:space="preserve">Referencia: Presentación de </w:t>
      </w:r>
      <w:r w:rsidRPr="002B2EF0">
        <w:rPr>
          <w:rFonts w:ascii="Arial" w:hAnsi="Arial" w:cs="Arial"/>
          <w:sz w:val="18"/>
          <w:szCs w:val="18"/>
          <w:lang w:val="es-ES_tradnl"/>
        </w:rPr>
        <w:t>propuesta para el proceso de selección abreviada de menor cuantía PN DESUC SA MC 0</w:t>
      </w:r>
      <w:r w:rsidR="00C12656">
        <w:rPr>
          <w:rFonts w:ascii="Arial" w:hAnsi="Arial" w:cs="Arial"/>
          <w:sz w:val="18"/>
          <w:szCs w:val="18"/>
          <w:lang w:val="es-ES_tradnl"/>
        </w:rPr>
        <w:t>48</w:t>
      </w:r>
      <w:r w:rsidRPr="002B2EF0">
        <w:rPr>
          <w:rFonts w:ascii="Arial" w:hAnsi="Arial" w:cs="Arial"/>
          <w:sz w:val="18"/>
          <w:szCs w:val="18"/>
          <w:lang w:val="es-ES_tradnl"/>
        </w:rPr>
        <w:t xml:space="preserve"> 202</w:t>
      </w:r>
      <w:r w:rsidR="0013752B">
        <w:rPr>
          <w:rFonts w:ascii="Arial" w:hAnsi="Arial" w:cs="Arial"/>
          <w:sz w:val="18"/>
          <w:szCs w:val="18"/>
          <w:lang w:val="es-ES_tradnl"/>
        </w:rPr>
        <w:t>6</w:t>
      </w:r>
      <w:r w:rsidRPr="002B2EF0">
        <w:rPr>
          <w:rFonts w:ascii="Arial" w:hAnsi="Arial" w:cs="Arial"/>
          <w:sz w:val="18"/>
          <w:szCs w:val="18"/>
          <w:lang w:val="es-ES_tradnl"/>
        </w:rPr>
        <w:t xml:space="preserve"> cuyo objeto es la </w:t>
      </w:r>
      <w:r w:rsidRPr="0013752B">
        <w:rPr>
          <w:rFonts w:ascii="Arial" w:hAnsi="Arial" w:cs="Arial"/>
          <w:sz w:val="18"/>
          <w:szCs w:val="18"/>
          <w:lang w:val="es-ES_tradnl"/>
        </w:rPr>
        <w:t>“</w:t>
      </w:r>
      <w:r w:rsidR="00C12656" w:rsidRPr="00A33AA5">
        <w:rPr>
          <w:rFonts w:ascii="Arial" w:hAnsi="Arial" w:cs="Arial"/>
          <w:b/>
          <w:sz w:val="18"/>
          <w:szCs w:val="18"/>
        </w:rPr>
        <w:t>PRESTACIÓN DEL SERVICIO TÉCNICO ESPECIALIZADO DE MANTENIMIENTO PREVENTIVO, CORRECTIVO, SUMINISTRO DE LLANTAS Y TRAMITE Y/O GESTIÓN PARA LA EXPEDICIÓN DE LA REVISIÓN TÉCNICO - MECÁNICA Y EMISIÓN DE GASES A TODO COSTO PARA LOS VEHÍCULOS ASIGNADOS AL DEPARTAMENTO DE POLICÍA SUCRE, PROGRAMA JUSTICIA Y PAZ DIPRO-DICAR, SECCIONAL DE TRÁNSITO Y TRANSPORTE (SETRA), UNIDAD PRESTADORA DE SALUD SUCRE (UPRES), (DINCO) UNIDADES DE APOYO Y ESPECIALIDADES DEL DEPARTAMENTO DE POLICÍA SUCRE APALANCAMIENTO 2026 Y VIGENCIA FUTURA 2027</w:t>
      </w:r>
      <w:r w:rsidR="008851A5" w:rsidRPr="0013752B">
        <w:rPr>
          <w:rFonts w:ascii="Arial" w:hAnsi="Arial" w:cs="Arial"/>
          <w:sz w:val="18"/>
          <w:szCs w:val="18"/>
          <w:lang w:val="es-ES_tradnl"/>
        </w:rPr>
        <w:t>”</w:t>
      </w:r>
      <w:r w:rsidRPr="0013752B">
        <w:rPr>
          <w:rFonts w:ascii="Arial" w:hAnsi="Arial" w:cs="Arial"/>
          <w:sz w:val="18"/>
          <w:szCs w:val="18"/>
          <w:lang w:val="es-ES_tradnl"/>
        </w:rPr>
        <w:t>.</w:t>
      </w:r>
    </w:p>
    <w:p w14:paraId="5D5BDBBF" w14:textId="77777777" w:rsidR="00653914" w:rsidRPr="002B2EF0" w:rsidRDefault="00653914" w:rsidP="00653914">
      <w:pPr>
        <w:autoSpaceDE w:val="0"/>
        <w:autoSpaceDN w:val="0"/>
        <w:jc w:val="both"/>
        <w:rPr>
          <w:rFonts w:ascii="Arial" w:hAnsi="Arial" w:cs="Arial"/>
          <w:sz w:val="8"/>
          <w:szCs w:val="8"/>
          <w:lang w:val="es-ES_tradnl"/>
        </w:rPr>
      </w:pPr>
    </w:p>
    <w:p w14:paraId="280A2680" w14:textId="438412DC" w:rsidR="00653914" w:rsidRPr="003159C6" w:rsidRDefault="00653914" w:rsidP="00653914">
      <w:pPr>
        <w:autoSpaceDE w:val="0"/>
        <w:autoSpaceDN w:val="0"/>
        <w:jc w:val="both"/>
        <w:rPr>
          <w:rFonts w:ascii="Arial" w:hAnsi="Arial" w:cs="Arial"/>
          <w:b/>
          <w:bCs/>
          <w:sz w:val="18"/>
          <w:szCs w:val="18"/>
          <w:lang w:val="es-ES_tradnl"/>
        </w:rPr>
      </w:pPr>
      <w:r w:rsidRPr="002B2EF0">
        <w:rPr>
          <w:rFonts w:ascii="Arial" w:hAnsi="Arial" w:cs="Arial"/>
          <w:sz w:val="18"/>
          <w:szCs w:val="18"/>
          <w:lang w:val="es-ES_tradnl"/>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PN DESUC SA </w:t>
      </w:r>
      <w:r w:rsidR="00AF2C4B" w:rsidRPr="002B2EF0">
        <w:rPr>
          <w:rFonts w:ascii="Arial" w:hAnsi="Arial" w:cs="Arial"/>
          <w:sz w:val="18"/>
          <w:szCs w:val="18"/>
          <w:lang w:val="es-ES_tradnl"/>
        </w:rPr>
        <w:t>MC</w:t>
      </w:r>
      <w:r w:rsidRPr="002B2EF0">
        <w:rPr>
          <w:rFonts w:ascii="Arial" w:hAnsi="Arial" w:cs="Arial"/>
          <w:sz w:val="18"/>
          <w:szCs w:val="18"/>
          <w:lang w:val="es-ES_tradnl"/>
        </w:rPr>
        <w:t xml:space="preserve"> 0</w:t>
      </w:r>
      <w:r w:rsidR="00C12656">
        <w:rPr>
          <w:rFonts w:ascii="Arial" w:hAnsi="Arial" w:cs="Arial"/>
          <w:sz w:val="18"/>
          <w:szCs w:val="18"/>
          <w:lang w:val="es-ES_tradnl"/>
        </w:rPr>
        <w:t>48</w:t>
      </w:r>
      <w:r w:rsidRPr="002B2EF0">
        <w:rPr>
          <w:rFonts w:ascii="Arial" w:hAnsi="Arial" w:cs="Arial"/>
          <w:sz w:val="18"/>
          <w:szCs w:val="18"/>
          <w:lang w:val="es-ES_tradnl"/>
        </w:rPr>
        <w:t xml:space="preserve"> 202</w:t>
      </w:r>
      <w:r w:rsidR="0013752B">
        <w:rPr>
          <w:rFonts w:ascii="Arial" w:hAnsi="Arial" w:cs="Arial"/>
          <w:sz w:val="18"/>
          <w:szCs w:val="18"/>
          <w:lang w:val="es-ES_tradnl"/>
        </w:rPr>
        <w:t>6</w:t>
      </w:r>
      <w:r w:rsidRPr="002B2EF0">
        <w:rPr>
          <w:rFonts w:ascii="Arial" w:hAnsi="Arial" w:cs="Arial"/>
          <w:sz w:val="18"/>
          <w:szCs w:val="18"/>
          <w:lang w:val="es-ES_tradnl"/>
        </w:rPr>
        <w:t xml:space="preserve">, convocado por el DEPARTAMENTO DE POLICÍA SUCRE DE LA POLICÍA NACIONAL –, cuyo objeto es </w:t>
      </w:r>
      <w:r w:rsidR="00C021F0" w:rsidRPr="002B2EF0">
        <w:rPr>
          <w:rFonts w:ascii="Arial" w:hAnsi="Arial" w:cs="Arial"/>
          <w:sz w:val="18"/>
          <w:szCs w:val="18"/>
          <w:lang w:val="es-ES_tradnl"/>
        </w:rPr>
        <w:t xml:space="preserve">la </w:t>
      </w:r>
      <w:r w:rsidR="0013752B" w:rsidRPr="0013752B">
        <w:rPr>
          <w:rFonts w:ascii="Arial" w:hAnsi="Arial" w:cs="Arial"/>
          <w:sz w:val="18"/>
          <w:szCs w:val="18"/>
          <w:lang w:val="es-ES_tradnl"/>
        </w:rPr>
        <w:t>“</w:t>
      </w:r>
      <w:r w:rsidR="00C12656" w:rsidRPr="00A33AA5">
        <w:rPr>
          <w:rFonts w:ascii="Arial" w:hAnsi="Arial" w:cs="Arial"/>
          <w:b/>
          <w:sz w:val="18"/>
          <w:szCs w:val="18"/>
        </w:rPr>
        <w:t>PRESTACIÓN DEL SERVICIO TÉCNICO ESPECIALIZADO DE MANTENIMIENTO PREVENTIVO, CORRECTIVO, SUMINISTRO DE LLANTAS Y TRAMITE Y/O GESTIÓN PARA LA EXPEDICIÓN DE LA REVISIÓN TÉCNICO - MECÁNICA Y EMISIÓN DE GASES A TODO COSTO PARA LOS VEHÍCULOS ASIGNADOS AL DEPARTAMENTO DE POLICÍA SUCRE, PROGRAMA JUSTICIA Y PAZ DIPRO-DICAR, SECCIONAL DE TRÁNSITO Y TRANSPORTE (SETRA), UNIDAD PRESTADORA DE SALUD SUCRE (UPRES), (DINCO) UNIDADES DE APOYO Y ESPECIALIDADES DEL DEPARTAMENTO DE POLICÍA SUCRE APALANCAMIENTO 2026 Y VIGENCIA FUTURA 2027</w:t>
      </w:r>
      <w:r w:rsidR="00B274CA" w:rsidRPr="00B274CA">
        <w:rPr>
          <w:rFonts w:ascii="Arial" w:hAnsi="Arial" w:cs="Arial"/>
          <w:b/>
          <w:sz w:val="18"/>
          <w:szCs w:val="18"/>
        </w:rPr>
        <w:t>”.</w:t>
      </w:r>
    </w:p>
    <w:p w14:paraId="2873B67F" w14:textId="77777777" w:rsidR="00653914" w:rsidRPr="003159C6" w:rsidRDefault="00653914" w:rsidP="00653914">
      <w:pPr>
        <w:autoSpaceDE w:val="0"/>
        <w:autoSpaceDN w:val="0"/>
        <w:jc w:val="both"/>
        <w:rPr>
          <w:rFonts w:ascii="Arial" w:hAnsi="Arial" w:cs="Arial"/>
          <w:sz w:val="8"/>
          <w:szCs w:val="8"/>
          <w:lang w:val="es-ES_tradnl"/>
        </w:rPr>
      </w:pPr>
    </w:p>
    <w:p w14:paraId="7A2CF03D" w14:textId="77777777" w:rsidR="00653914" w:rsidRPr="003159C6" w:rsidRDefault="00653914" w:rsidP="00653914">
      <w:p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90946A7" w14:textId="77777777" w:rsidR="00653914" w:rsidRPr="003159C6" w:rsidRDefault="00653914" w:rsidP="00653914">
      <w:pPr>
        <w:widowControl w:val="0"/>
        <w:spacing w:after="120"/>
        <w:rPr>
          <w:rFonts w:ascii="Arial" w:hAnsi="Arial" w:cs="Arial"/>
          <w:sz w:val="8"/>
          <w:szCs w:val="8"/>
        </w:rPr>
      </w:pPr>
    </w:p>
    <w:p w14:paraId="63E83D1F" w14:textId="77777777" w:rsidR="00653914" w:rsidRPr="003159C6" w:rsidRDefault="00653914" w:rsidP="00653914">
      <w:pPr>
        <w:widowControl w:val="0"/>
        <w:spacing w:after="120"/>
        <w:rPr>
          <w:rFonts w:ascii="Arial" w:hAnsi="Arial" w:cs="Arial"/>
          <w:sz w:val="18"/>
          <w:szCs w:val="18"/>
        </w:rPr>
      </w:pPr>
      <w:r w:rsidRPr="003159C6">
        <w:rPr>
          <w:rFonts w:ascii="Arial" w:hAnsi="Arial" w:cs="Arial"/>
          <w:sz w:val="18"/>
          <w:szCs w:val="18"/>
        </w:rPr>
        <w:t xml:space="preserve">El objeto del proceso se encuentra detalladamente enunciado en el pliego de condiciones y en el Anexo </w:t>
      </w:r>
      <w:proofErr w:type="gramStart"/>
      <w:r w:rsidRPr="003159C6">
        <w:rPr>
          <w:rFonts w:ascii="Arial" w:hAnsi="Arial" w:cs="Arial"/>
          <w:sz w:val="18"/>
          <w:szCs w:val="18"/>
        </w:rPr>
        <w:t>1  “</w:t>
      </w:r>
      <w:proofErr w:type="gramEnd"/>
      <w:r w:rsidRPr="003159C6">
        <w:rPr>
          <w:rFonts w:ascii="Arial" w:hAnsi="Arial" w:cs="Arial"/>
          <w:sz w:val="18"/>
          <w:szCs w:val="18"/>
        </w:rPr>
        <w:t xml:space="preserve">especificaciones técnicas” y para todos los efectos legales, mi propuesta debe entenderse referida a los mismos, teniendo en cuenta su descripción, número y especificaciones técnicas y funcionales. </w:t>
      </w:r>
    </w:p>
    <w:p w14:paraId="5F7DC0E7" w14:textId="77777777" w:rsidR="00653914" w:rsidRPr="003159C6" w:rsidRDefault="00653914" w:rsidP="00653914">
      <w:pPr>
        <w:autoSpaceDE w:val="0"/>
        <w:autoSpaceDN w:val="0"/>
        <w:jc w:val="both"/>
        <w:rPr>
          <w:rFonts w:ascii="Arial" w:hAnsi="Arial" w:cs="Arial"/>
          <w:sz w:val="8"/>
          <w:szCs w:val="8"/>
          <w:lang w:val="es-ES_tradnl"/>
        </w:rPr>
      </w:pPr>
    </w:p>
    <w:p w14:paraId="765E344F" w14:textId="77777777" w:rsidR="00653914" w:rsidRPr="003159C6" w:rsidRDefault="00653914" w:rsidP="00653914">
      <w:pPr>
        <w:autoSpaceDE w:val="0"/>
        <w:autoSpaceDN w:val="0"/>
        <w:jc w:val="both"/>
        <w:rPr>
          <w:rFonts w:ascii="Arial" w:hAnsi="Arial" w:cs="Arial"/>
          <w:sz w:val="18"/>
          <w:szCs w:val="18"/>
          <w:lang w:val="es-ES_tradnl"/>
        </w:rPr>
      </w:pPr>
      <w:r w:rsidRPr="003159C6">
        <w:rPr>
          <w:rFonts w:ascii="Arial" w:hAnsi="Arial" w:cs="Arial"/>
          <w:sz w:val="18"/>
          <w:szCs w:val="18"/>
          <w:lang w:val="es-ES_tradnl"/>
        </w:rPr>
        <w:t>En relación con la propuesta que presento, manifiesto lo siguiente:</w:t>
      </w:r>
    </w:p>
    <w:p w14:paraId="1709A51A" w14:textId="77777777" w:rsidR="00653914" w:rsidRPr="003159C6" w:rsidRDefault="00653914" w:rsidP="00653914">
      <w:pPr>
        <w:autoSpaceDE w:val="0"/>
        <w:autoSpaceDN w:val="0"/>
        <w:jc w:val="both"/>
        <w:rPr>
          <w:rFonts w:ascii="Arial" w:hAnsi="Arial" w:cs="Arial"/>
          <w:sz w:val="8"/>
          <w:szCs w:val="8"/>
          <w:lang w:val="es-ES_tradnl"/>
        </w:rPr>
      </w:pPr>
    </w:p>
    <w:p w14:paraId="680F8739"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el proponente que represento conoce y acepta el contenido la solicitud de oferta y de sus Anexos y Formularios, así como el de cada uno de las adendas efectuados al mismo.</w:t>
      </w:r>
    </w:p>
    <w:p w14:paraId="36C37910"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la propuesta que presento es irrevocable e incondicional, y obliga insubordinadamente al proponente que represento.</w:t>
      </w:r>
    </w:p>
    <w:p w14:paraId="04082F1C" w14:textId="77777777" w:rsidR="00653914" w:rsidRPr="003159C6" w:rsidRDefault="00653914" w:rsidP="00653914">
      <w:pPr>
        <w:widowControl w:val="0"/>
        <w:ind w:left="360"/>
        <w:jc w:val="both"/>
        <w:rPr>
          <w:rFonts w:ascii="Arial" w:hAnsi="Arial" w:cs="Arial"/>
          <w:sz w:val="18"/>
          <w:szCs w:val="18"/>
          <w:lang w:val="es-ES_tradnl"/>
        </w:rPr>
      </w:pPr>
    </w:p>
    <w:p w14:paraId="490405E9" w14:textId="583CD3A6"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ni el representante legal o apoderado del proponente, ni el proponente mismo, ni sus integrantes y directores nos encontramos incursos en ninguna de las causales de inhabilidad y/o incompatibilidad determinada por la Constitución Política y la ley aplicable.</w:t>
      </w:r>
    </w:p>
    <w:p w14:paraId="3A639316" w14:textId="77777777" w:rsidR="00653914" w:rsidRPr="003159C6" w:rsidRDefault="00653914" w:rsidP="00653914">
      <w:pPr>
        <w:widowControl w:val="0"/>
        <w:ind w:left="360"/>
        <w:jc w:val="both"/>
        <w:rPr>
          <w:rFonts w:ascii="Arial" w:hAnsi="Arial" w:cs="Arial"/>
          <w:sz w:val="18"/>
          <w:szCs w:val="18"/>
          <w:lang w:val="es-ES_tradnl"/>
        </w:rPr>
      </w:pPr>
    </w:p>
    <w:p w14:paraId="190E8BDC" w14:textId="77777777" w:rsidR="00653914" w:rsidRPr="003159C6" w:rsidRDefault="00653914" w:rsidP="00653914">
      <w:pPr>
        <w:widowControl w:val="0"/>
        <w:ind w:left="360"/>
        <w:jc w:val="both"/>
        <w:rPr>
          <w:rFonts w:ascii="Arial" w:hAnsi="Arial" w:cs="Arial"/>
          <w:sz w:val="18"/>
          <w:szCs w:val="18"/>
          <w:lang w:val="es-ES_tradnl"/>
        </w:rPr>
      </w:pPr>
    </w:p>
    <w:p w14:paraId="5E183ABB" w14:textId="77777777" w:rsidR="00653914" w:rsidRPr="003159C6" w:rsidRDefault="00653914">
      <w:pPr>
        <w:widowControl w:val="0"/>
        <w:numPr>
          <w:ilvl w:val="0"/>
          <w:numId w:val="8"/>
        </w:numPr>
        <w:autoSpaceDE w:val="0"/>
        <w:autoSpaceDN w:val="0"/>
        <w:contextualSpacing/>
        <w:jc w:val="both"/>
        <w:rPr>
          <w:rFonts w:ascii="Arial" w:hAnsi="Arial" w:cs="Arial"/>
          <w:sz w:val="18"/>
          <w:szCs w:val="18"/>
          <w:lang w:val="es-ES_tradnl"/>
        </w:rPr>
      </w:pPr>
      <w:r w:rsidRPr="003159C6">
        <w:rPr>
          <w:rFonts w:ascii="Arial" w:hAnsi="Arial" w:cs="Arial"/>
          <w:sz w:val="18"/>
          <w:szCs w:val="18"/>
          <w:lang w:val="es-ES_tradnl"/>
        </w:rPr>
        <w:t xml:space="preserve">Que el proponente, en este caso </w:t>
      </w:r>
      <w:r w:rsidRPr="003159C6">
        <w:rPr>
          <w:rFonts w:ascii="Arial" w:hAnsi="Arial" w:cs="Arial"/>
          <w:sz w:val="18"/>
          <w:szCs w:val="18"/>
          <w:lang w:val="es-ES_tradnl"/>
        </w:rPr>
        <w:tab/>
        <w:t xml:space="preserve">                                       (Indicación clara del proponente a nombre de quien se actúa), está compuesto por las siguientes personas, y que el nombre de su representante legal, dirección, teléfono y fax   son los siguientes: </w:t>
      </w:r>
      <w:r w:rsidRPr="003159C6">
        <w:rPr>
          <w:rFonts w:ascii="Arial" w:hAnsi="Arial" w:cs="Arial"/>
          <w:sz w:val="18"/>
          <w:szCs w:val="18"/>
          <w:lang w:val="es-ES_tradnl"/>
        </w:rPr>
        <w:tab/>
      </w:r>
      <w:r w:rsidRPr="003159C6">
        <w:rPr>
          <w:rFonts w:ascii="Arial" w:hAnsi="Arial" w:cs="Arial"/>
          <w:sz w:val="18"/>
          <w:szCs w:val="18"/>
          <w:lang w:val="es-ES_tradnl"/>
        </w:rPr>
        <w:tab/>
        <w:t xml:space="preserve">                              (Información de cada uno de los integrantes que componen </w:t>
      </w:r>
      <w:r w:rsidRPr="003159C6">
        <w:rPr>
          <w:rFonts w:ascii="Arial" w:hAnsi="Arial" w:cs="Arial"/>
          <w:sz w:val="18"/>
          <w:szCs w:val="18"/>
          <w:lang w:val="es-ES_tradnl"/>
        </w:rPr>
        <w:lastRenderedPageBreak/>
        <w:t>al proponente, si son varias personas; Si se tratara de un proponente persona jurídica, se puede adaptar la declaración, para suministrar la información allí requerida respecto de la sociedad proponente y su representante legal únicamente).</w:t>
      </w:r>
    </w:p>
    <w:p w14:paraId="62920088" w14:textId="77777777" w:rsidR="00653914" w:rsidRPr="003159C6" w:rsidRDefault="00653914" w:rsidP="00653914">
      <w:pPr>
        <w:widowControl w:val="0"/>
        <w:ind w:left="360"/>
        <w:jc w:val="both"/>
        <w:rPr>
          <w:rFonts w:ascii="Arial" w:hAnsi="Arial" w:cs="Arial"/>
          <w:sz w:val="18"/>
          <w:szCs w:val="18"/>
          <w:lang w:val="es-ES_tradnl"/>
        </w:rPr>
      </w:pPr>
    </w:p>
    <w:p w14:paraId="162B5121"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nuestra propuesta básica cumple con todos y cada uno de los requerimientos y condiciones establecidos en la solicitud de oferta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6D40BCC" w14:textId="77777777" w:rsidR="00653914" w:rsidRPr="003159C6" w:rsidRDefault="00653914" w:rsidP="00653914">
      <w:pPr>
        <w:widowControl w:val="0"/>
        <w:ind w:left="360"/>
        <w:jc w:val="both"/>
        <w:rPr>
          <w:rFonts w:ascii="Arial" w:hAnsi="Arial" w:cs="Arial"/>
          <w:sz w:val="18"/>
          <w:szCs w:val="18"/>
          <w:lang w:val="es-ES_tradnl"/>
        </w:rPr>
      </w:pPr>
    </w:p>
    <w:p w14:paraId="5FD55C69" w14:textId="20091A9D"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nos comprometemos a proveer a</w:t>
      </w:r>
      <w:r w:rsidR="00DD53B7" w:rsidRPr="003159C6">
        <w:rPr>
          <w:rFonts w:ascii="Arial" w:hAnsi="Arial" w:cs="Arial"/>
          <w:sz w:val="18"/>
          <w:szCs w:val="18"/>
          <w:lang w:val="es-ES_tradnl"/>
        </w:rPr>
        <w:t xml:space="preserve">l </w:t>
      </w:r>
      <w:r w:rsidRPr="003159C6">
        <w:rPr>
          <w:rFonts w:ascii="Arial" w:hAnsi="Arial" w:cs="Arial"/>
          <w:sz w:val="18"/>
          <w:szCs w:val="18"/>
          <w:lang w:val="es-ES_tradnl"/>
        </w:rPr>
        <w:t>DEPARTAMENTO DE POLICÍA SUCRE, en caso de resultar adjudicatarios del presente proceso de contratación, los bienes y servicios ofrecidos en la presente propuesta, que corresponden a aquellos solicitados por la solicitud de oferta, con las especificaciones y en los términos, condiciones y plazos establecidos en la solicitud de oferta, en el Anexo 1 “Especificaciones Técnicas” y en las condiciones allegadas a esa entidad, a través de la presente carta de presentación.</w:t>
      </w:r>
    </w:p>
    <w:p w14:paraId="1747170B" w14:textId="77777777" w:rsidR="00653914" w:rsidRPr="003159C6" w:rsidRDefault="00653914" w:rsidP="00653914">
      <w:pPr>
        <w:widowControl w:val="0"/>
        <w:ind w:left="360"/>
        <w:jc w:val="both"/>
        <w:rPr>
          <w:rFonts w:ascii="Arial" w:hAnsi="Arial" w:cs="Arial"/>
          <w:sz w:val="18"/>
          <w:szCs w:val="18"/>
          <w:lang w:val="es-ES_tradnl"/>
        </w:rPr>
      </w:pPr>
    </w:p>
    <w:p w14:paraId="1D4BADE1" w14:textId="15C52894"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w:t>
      </w:r>
      <w:r w:rsidR="00DD53B7" w:rsidRPr="003159C6">
        <w:rPr>
          <w:rFonts w:ascii="Arial" w:hAnsi="Arial" w:cs="Arial"/>
          <w:sz w:val="18"/>
          <w:szCs w:val="18"/>
          <w:lang w:val="es-ES_tradnl"/>
        </w:rPr>
        <w:t xml:space="preserve">l </w:t>
      </w:r>
      <w:r w:rsidRPr="003159C6">
        <w:rPr>
          <w:rFonts w:ascii="Arial" w:hAnsi="Arial" w:cs="Arial"/>
          <w:sz w:val="18"/>
          <w:szCs w:val="18"/>
          <w:lang w:val="es-ES_tradnl"/>
        </w:rPr>
        <w:t>DEPARTAMENTO DE POLICÍA SUCRE, en el caso de resultar adjudicataria nuestra propuesta, cumple con todas y cada una de las exigencias de la solicitud de oferta, sus Anexos, sus Formularios y adendas que llegaren a suscribirse.</w:t>
      </w:r>
    </w:p>
    <w:p w14:paraId="7B5A6302" w14:textId="77777777" w:rsidR="00653914" w:rsidRPr="003159C6" w:rsidRDefault="00653914" w:rsidP="00653914">
      <w:pPr>
        <w:widowControl w:val="0"/>
        <w:ind w:left="360"/>
        <w:jc w:val="both"/>
        <w:rPr>
          <w:rFonts w:ascii="Arial" w:hAnsi="Arial" w:cs="Arial"/>
          <w:sz w:val="18"/>
          <w:szCs w:val="18"/>
          <w:lang w:val="es-ES_tradnl"/>
        </w:rPr>
      </w:pPr>
    </w:p>
    <w:p w14:paraId="55952E80"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725B832" w14:textId="77777777" w:rsidR="00653914" w:rsidRPr="003159C6" w:rsidRDefault="00653914" w:rsidP="00653914">
      <w:pPr>
        <w:widowControl w:val="0"/>
        <w:ind w:left="360"/>
        <w:jc w:val="both"/>
        <w:rPr>
          <w:rFonts w:ascii="Arial" w:hAnsi="Arial" w:cs="Arial"/>
          <w:sz w:val="18"/>
          <w:szCs w:val="18"/>
          <w:lang w:val="es-ES_tradnl"/>
        </w:rPr>
      </w:pPr>
    </w:p>
    <w:p w14:paraId="5D182BE1"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3584F27" w14:textId="77777777" w:rsidR="00653914" w:rsidRPr="003159C6" w:rsidRDefault="00653914" w:rsidP="00653914">
      <w:pPr>
        <w:widowControl w:val="0"/>
        <w:ind w:left="360"/>
        <w:jc w:val="both"/>
        <w:rPr>
          <w:rFonts w:ascii="Arial" w:hAnsi="Arial" w:cs="Arial"/>
          <w:sz w:val="18"/>
          <w:szCs w:val="18"/>
          <w:lang w:val="es-ES_tradnl"/>
        </w:rPr>
      </w:pPr>
    </w:p>
    <w:p w14:paraId="6DE13AAC" w14:textId="5F887B0D"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Reconocemos que ni </w:t>
      </w:r>
      <w:r w:rsidR="008851A5" w:rsidRPr="003159C6">
        <w:rPr>
          <w:rFonts w:ascii="Arial" w:hAnsi="Arial" w:cs="Arial"/>
          <w:sz w:val="18"/>
          <w:szCs w:val="18"/>
          <w:lang w:val="es-ES_tradnl"/>
        </w:rPr>
        <w:t xml:space="preserve">el </w:t>
      </w:r>
      <w:r w:rsidRPr="003159C6">
        <w:rPr>
          <w:rFonts w:ascii="Arial" w:hAnsi="Arial" w:cs="Arial"/>
          <w:sz w:val="18"/>
          <w:szCs w:val="18"/>
          <w:lang w:val="es-ES_tradnl"/>
        </w:rPr>
        <w:t xml:space="preserve">DEPARTAMENTO DE POLICÍA SUCRE,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3159C6">
        <w:rPr>
          <w:rFonts w:ascii="Arial" w:hAnsi="Arial" w:cs="Arial"/>
          <w:sz w:val="18"/>
          <w:szCs w:val="18"/>
          <w:lang w:val="es-ES_tradnl"/>
        </w:rPr>
        <w:t>ó</w:t>
      </w:r>
      <w:proofErr w:type="spellEnd"/>
      <w:r w:rsidRPr="003159C6">
        <w:rPr>
          <w:rFonts w:ascii="Arial" w:hAnsi="Arial" w:cs="Arial"/>
          <w:sz w:val="18"/>
          <w:szCs w:val="18"/>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494B877" w14:textId="77777777" w:rsidR="00653914" w:rsidRPr="003159C6" w:rsidRDefault="00653914" w:rsidP="00653914">
      <w:pPr>
        <w:widowControl w:val="0"/>
        <w:ind w:left="360"/>
        <w:jc w:val="both"/>
        <w:rPr>
          <w:rFonts w:ascii="Arial" w:hAnsi="Arial" w:cs="Arial"/>
          <w:sz w:val="18"/>
          <w:szCs w:val="18"/>
          <w:lang w:val="es-ES_tradnl"/>
        </w:rPr>
      </w:pPr>
    </w:p>
    <w:p w14:paraId="0875A14C"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Reconocemos que ni la solicitud de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3B9A206" w14:textId="77777777" w:rsidR="00653914" w:rsidRPr="003159C6" w:rsidRDefault="00653914" w:rsidP="00653914">
      <w:pPr>
        <w:autoSpaceDE w:val="0"/>
        <w:autoSpaceDN w:val="0"/>
        <w:ind w:left="720"/>
        <w:contextualSpacing/>
        <w:rPr>
          <w:rFonts w:ascii="Arial" w:hAnsi="Arial" w:cs="Arial"/>
          <w:sz w:val="18"/>
          <w:szCs w:val="18"/>
          <w:lang w:val="es-ES_tradnl"/>
        </w:rPr>
      </w:pPr>
    </w:p>
    <w:p w14:paraId="2389899D" w14:textId="43BDC581"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Aceptamos plena, incondicional e irrestrictamente los términos del contrato que se nos ofrece, conforme a la solicitud de oferta y nos comprometemos a suscribirlo sin modificaciones sustanciales o formales de ninguna naturaleza, por la sola adjudicación que a nosotros se nos haga del contrato, salvo aquellas modificaciones que determine incluir </w:t>
      </w:r>
      <w:r w:rsidR="008851A5" w:rsidRPr="003159C6">
        <w:rPr>
          <w:rFonts w:ascii="Arial" w:hAnsi="Arial" w:cs="Arial"/>
          <w:sz w:val="18"/>
          <w:szCs w:val="18"/>
          <w:lang w:val="es-ES_tradnl"/>
        </w:rPr>
        <w:t xml:space="preserve">EL </w:t>
      </w:r>
      <w:r w:rsidRPr="003159C6">
        <w:rPr>
          <w:rFonts w:ascii="Arial" w:hAnsi="Arial" w:cs="Arial"/>
          <w:sz w:val="18"/>
          <w:szCs w:val="18"/>
          <w:lang w:val="es-ES_tradnl"/>
        </w:rPr>
        <w:t xml:space="preserve">DEPARTAMENTO DE POLICÍA SUCRE, por considerarlas necesarias para incorporar las variaciones que se deriven de los adendas que se expidan dentro del proceso de Contratación PN DESUC SA </w:t>
      </w:r>
      <w:r w:rsidR="001D39B6" w:rsidRPr="003159C6">
        <w:rPr>
          <w:rFonts w:ascii="Arial" w:hAnsi="Arial" w:cs="Arial"/>
          <w:sz w:val="18"/>
          <w:szCs w:val="18"/>
          <w:lang w:val="es-ES_tradnl"/>
        </w:rPr>
        <w:t>MC</w:t>
      </w:r>
      <w:r w:rsidRPr="003159C6">
        <w:rPr>
          <w:rFonts w:ascii="Arial" w:hAnsi="Arial" w:cs="Arial"/>
          <w:sz w:val="18"/>
          <w:szCs w:val="18"/>
          <w:lang w:val="es-ES_tradnl"/>
        </w:rPr>
        <w:t xml:space="preserve"> 0</w:t>
      </w:r>
      <w:r w:rsidR="002C77E6">
        <w:rPr>
          <w:rFonts w:ascii="Arial" w:hAnsi="Arial" w:cs="Arial"/>
          <w:sz w:val="18"/>
          <w:szCs w:val="18"/>
          <w:lang w:val="es-ES_tradnl"/>
        </w:rPr>
        <w:t>48</w:t>
      </w:r>
      <w:r w:rsidRPr="003159C6">
        <w:rPr>
          <w:rFonts w:ascii="Arial" w:hAnsi="Arial" w:cs="Arial"/>
          <w:sz w:val="18"/>
          <w:szCs w:val="18"/>
          <w:lang w:val="es-ES_tradnl"/>
        </w:rPr>
        <w:t xml:space="preserve"> 202</w:t>
      </w:r>
      <w:r w:rsidR="002C77E6">
        <w:rPr>
          <w:rFonts w:ascii="Arial" w:hAnsi="Arial" w:cs="Arial"/>
          <w:sz w:val="18"/>
          <w:szCs w:val="18"/>
          <w:lang w:val="es-ES_tradnl"/>
        </w:rPr>
        <w:t>6</w:t>
      </w:r>
      <w:r w:rsidRPr="003159C6">
        <w:rPr>
          <w:rFonts w:ascii="Arial" w:hAnsi="Arial" w:cs="Arial"/>
          <w:sz w:val="18"/>
          <w:szCs w:val="18"/>
          <w:lang w:val="es-ES_tradnl"/>
        </w:rPr>
        <w:t>, las que de antemano aceptamos.</w:t>
      </w:r>
    </w:p>
    <w:p w14:paraId="6E70FFCF" w14:textId="77777777" w:rsidR="00653914" w:rsidRPr="003159C6" w:rsidRDefault="00653914" w:rsidP="00653914">
      <w:pPr>
        <w:widowControl w:val="0"/>
        <w:ind w:left="360"/>
        <w:jc w:val="both"/>
        <w:rPr>
          <w:rFonts w:ascii="Arial" w:hAnsi="Arial" w:cs="Arial"/>
          <w:sz w:val="18"/>
          <w:szCs w:val="18"/>
          <w:lang w:val="es-ES_tradnl"/>
        </w:rPr>
      </w:pPr>
    </w:p>
    <w:p w14:paraId="001295C0" w14:textId="0CB65218"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Manifestamos y declaramos que nuestra propuesta no contiene ningún tipo de información confidencial o privada de acuerdo con la ley colombiana, y, en consecuencia, consideramos que </w:t>
      </w:r>
      <w:r w:rsidR="008756A0" w:rsidRPr="003159C6">
        <w:rPr>
          <w:rFonts w:ascii="Arial" w:hAnsi="Arial" w:cs="Arial"/>
          <w:sz w:val="18"/>
          <w:szCs w:val="18"/>
          <w:lang w:val="es-ES_tradnl"/>
        </w:rPr>
        <w:t xml:space="preserve">EL </w:t>
      </w:r>
      <w:r w:rsidRPr="003159C6">
        <w:rPr>
          <w:rFonts w:ascii="Arial" w:hAnsi="Arial" w:cs="Arial"/>
          <w:sz w:val="18"/>
          <w:szCs w:val="18"/>
          <w:lang w:val="es-ES_tradnl"/>
        </w:rPr>
        <w:t xml:space="preserve">DEPARTAMENTO DE POLICÍA SUCRE,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w:t>
      </w:r>
      <w:r w:rsidRPr="003159C6">
        <w:rPr>
          <w:rFonts w:ascii="Arial" w:hAnsi="Arial" w:cs="Arial"/>
          <w:sz w:val="18"/>
          <w:szCs w:val="18"/>
          <w:lang w:val="es-ES_tradnl"/>
        </w:rPr>
        <w:lastRenderedPageBreak/>
        <w:t>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4078971" w14:textId="77777777" w:rsidR="00653914" w:rsidRPr="003159C6" w:rsidRDefault="00653914" w:rsidP="00653914">
      <w:pPr>
        <w:widowControl w:val="0"/>
        <w:ind w:left="360"/>
        <w:jc w:val="both"/>
        <w:rPr>
          <w:rFonts w:ascii="Arial" w:hAnsi="Arial" w:cs="Arial"/>
          <w:sz w:val="18"/>
          <w:szCs w:val="18"/>
          <w:lang w:val="es-ES_tradnl"/>
        </w:rPr>
      </w:pPr>
    </w:p>
    <w:p w14:paraId="103091B7"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Los suscritos </w:t>
      </w:r>
      <w:r w:rsidRPr="003159C6">
        <w:rPr>
          <w:rFonts w:ascii="Arial" w:hAnsi="Arial" w:cs="Arial"/>
          <w:sz w:val="18"/>
          <w:szCs w:val="18"/>
          <w:lang w:val="es-ES_tradnl"/>
        </w:rPr>
        <w:tab/>
      </w:r>
      <w:r w:rsidRPr="003159C6">
        <w:rPr>
          <w:rFonts w:ascii="Arial" w:hAnsi="Arial" w:cs="Arial"/>
          <w:sz w:val="18"/>
          <w:szCs w:val="18"/>
          <w:lang w:val="es-ES_tradnl"/>
        </w:rPr>
        <w:tab/>
        <w:t xml:space="preserve">(Integrantes del proponente en el caso de proponente plural; nombre del proponente, en caso de persona jurídica, adaptando la redacción del párrafo a tal circunstancia), quienes nos presentamos en calidad de proponentes al presente proceso de selección y contratación bajo </w:t>
      </w:r>
      <w:r w:rsidRPr="003159C6">
        <w:rPr>
          <w:rFonts w:ascii="Arial" w:hAnsi="Arial" w:cs="Arial"/>
          <w:sz w:val="18"/>
          <w:szCs w:val="18"/>
          <w:lang w:val="es-ES_tradnl"/>
        </w:rPr>
        <w:tab/>
        <w:t>(Forma o título bajo el cual se presenta la propuesta), declaramos y aceptamos, explícitamente, que asumimos la responsabilidad plena por los resultados y obligaciones del contrato ofrecido, según la solicitud de oferta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252DC8B" w14:textId="77777777" w:rsidR="00653914" w:rsidRPr="003159C6" w:rsidRDefault="00653914" w:rsidP="00653914">
      <w:pPr>
        <w:widowControl w:val="0"/>
        <w:ind w:left="360"/>
        <w:jc w:val="both"/>
        <w:rPr>
          <w:rFonts w:ascii="Arial" w:hAnsi="Arial" w:cs="Arial"/>
          <w:sz w:val="18"/>
          <w:szCs w:val="18"/>
          <w:lang w:val="es-ES_tradnl"/>
        </w:rPr>
      </w:pPr>
    </w:p>
    <w:p w14:paraId="2FE389C7"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29637F" w14:textId="77777777" w:rsidR="00653914" w:rsidRPr="003159C6" w:rsidRDefault="00653914" w:rsidP="00653914">
      <w:pPr>
        <w:widowControl w:val="0"/>
        <w:ind w:left="360"/>
        <w:jc w:val="both"/>
        <w:rPr>
          <w:rFonts w:ascii="Arial" w:hAnsi="Arial" w:cs="Arial"/>
          <w:sz w:val="18"/>
          <w:szCs w:val="18"/>
          <w:lang w:val="es-ES_tradnl"/>
        </w:rPr>
      </w:pPr>
    </w:p>
    <w:p w14:paraId="19DACE90" w14:textId="1BF6526B"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me obligo a suministrar a solicitud de</w:t>
      </w:r>
      <w:r w:rsidR="00DD53B7" w:rsidRPr="003159C6">
        <w:rPr>
          <w:rFonts w:ascii="Arial" w:hAnsi="Arial" w:cs="Arial"/>
          <w:sz w:val="18"/>
          <w:szCs w:val="18"/>
          <w:lang w:val="es-ES_tradnl"/>
        </w:rPr>
        <w:t xml:space="preserve">l </w:t>
      </w:r>
      <w:r w:rsidRPr="003159C6">
        <w:rPr>
          <w:rFonts w:ascii="Arial" w:hAnsi="Arial" w:cs="Arial"/>
          <w:sz w:val="18"/>
          <w:szCs w:val="18"/>
          <w:lang w:val="es-ES_tradnl"/>
        </w:rPr>
        <w:t>DEPARTAMENTO DE POLICÍA SUCRE, cualquier información necesaria para la correcta evaluación de esta propuesta, dentro de los términos que al efecto determine esa entidad.</w:t>
      </w:r>
    </w:p>
    <w:p w14:paraId="7A333277" w14:textId="77777777" w:rsidR="00653914" w:rsidRPr="003159C6" w:rsidRDefault="00653914" w:rsidP="00653914">
      <w:pPr>
        <w:widowControl w:val="0"/>
        <w:ind w:left="360"/>
        <w:jc w:val="both"/>
        <w:rPr>
          <w:rFonts w:ascii="Arial" w:hAnsi="Arial" w:cs="Arial"/>
          <w:sz w:val="18"/>
          <w:szCs w:val="18"/>
          <w:lang w:val="es-ES_tradnl"/>
        </w:rPr>
      </w:pPr>
    </w:p>
    <w:p w14:paraId="1923FC5D"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Que la presente propuesta consta de </w:t>
      </w:r>
      <w:r w:rsidRPr="003159C6">
        <w:rPr>
          <w:rFonts w:ascii="Arial" w:hAnsi="Arial" w:cs="Arial"/>
          <w:sz w:val="18"/>
          <w:szCs w:val="18"/>
          <w:lang w:val="es-ES_tradnl"/>
        </w:rPr>
        <w:tab/>
        <w:t>_ (Número de folios de la propuesta) folios distribuidos en …... (Número de fólderes en los que es presentada la propuesta) fólderes.</w:t>
      </w:r>
    </w:p>
    <w:p w14:paraId="14953C74" w14:textId="77777777" w:rsidR="00653914" w:rsidRPr="003159C6" w:rsidRDefault="00653914" w:rsidP="00653914">
      <w:pPr>
        <w:widowControl w:val="0"/>
        <w:jc w:val="both"/>
        <w:rPr>
          <w:rFonts w:ascii="Arial" w:hAnsi="Arial" w:cs="Arial"/>
          <w:sz w:val="18"/>
          <w:szCs w:val="18"/>
          <w:lang w:val="es-ES_tradnl"/>
        </w:rPr>
      </w:pPr>
    </w:p>
    <w:p w14:paraId="3C3CD840" w14:textId="4F03DE0D"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recibiremos notificaciones en la secretaría de su Despacho, o en la(s) siguiente(s) dirección(es): (Dirección para notificaciones) Teléfono (os): Fax</w:t>
      </w:r>
    </w:p>
    <w:p w14:paraId="0540EC3D" w14:textId="77777777" w:rsidR="00653914" w:rsidRPr="003159C6" w:rsidRDefault="00653914" w:rsidP="00653914">
      <w:pPr>
        <w:widowControl w:val="0"/>
        <w:ind w:left="360"/>
        <w:jc w:val="both"/>
        <w:rPr>
          <w:rFonts w:ascii="Arial" w:hAnsi="Arial" w:cs="Arial"/>
          <w:sz w:val="18"/>
          <w:szCs w:val="18"/>
          <w:lang w:val="es-ES_tradnl"/>
        </w:rPr>
      </w:pPr>
    </w:p>
    <w:p w14:paraId="26B3A399" w14:textId="387F122E"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Autorizo al DEPARTAMENTO DE POLICÍA SUCRE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14:paraId="5497EA57" w14:textId="77777777" w:rsidR="00653914" w:rsidRPr="003159C6" w:rsidRDefault="00653914" w:rsidP="00653914">
      <w:pPr>
        <w:widowControl w:val="0"/>
        <w:ind w:left="360"/>
        <w:jc w:val="both"/>
        <w:rPr>
          <w:rFonts w:ascii="Arial" w:hAnsi="Arial" w:cs="Arial"/>
          <w:sz w:val="18"/>
          <w:szCs w:val="18"/>
          <w:lang w:val="es-ES_tradnl"/>
        </w:rPr>
      </w:pPr>
    </w:p>
    <w:p w14:paraId="6305E990"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4DE30F8" w14:textId="77777777" w:rsidR="00653914" w:rsidRPr="003159C6" w:rsidRDefault="00653914" w:rsidP="00653914">
      <w:pPr>
        <w:widowControl w:val="0"/>
        <w:jc w:val="both"/>
        <w:rPr>
          <w:rFonts w:ascii="Arial" w:hAnsi="Arial" w:cs="Arial"/>
          <w:sz w:val="18"/>
          <w:szCs w:val="18"/>
          <w:lang w:val="es-ES_tradnl"/>
        </w:rPr>
      </w:pPr>
    </w:p>
    <w:p w14:paraId="0B099D5F"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 xml:space="preserve">Que no nos hallamos relacionados en el Boletín de </w:t>
      </w:r>
      <w:proofErr w:type="gramStart"/>
      <w:r w:rsidRPr="003159C6">
        <w:rPr>
          <w:rFonts w:ascii="Arial" w:hAnsi="Arial" w:cs="Arial"/>
          <w:sz w:val="18"/>
          <w:szCs w:val="18"/>
          <w:lang w:val="es-ES_tradnl"/>
        </w:rPr>
        <w:t>Responsables</w:t>
      </w:r>
      <w:proofErr w:type="gramEnd"/>
      <w:r w:rsidRPr="003159C6">
        <w:rPr>
          <w:rFonts w:ascii="Arial" w:hAnsi="Arial" w:cs="Arial"/>
          <w:sz w:val="18"/>
          <w:szCs w:val="18"/>
          <w:lang w:val="es-ES_tradnl"/>
        </w:rPr>
        <w:t xml:space="preserve"> Fiscales (artículo 60 Ley 610 de 2000).</w:t>
      </w:r>
    </w:p>
    <w:p w14:paraId="0AE701FB" w14:textId="77777777" w:rsidR="00653914" w:rsidRPr="003159C6" w:rsidRDefault="00653914" w:rsidP="00653914">
      <w:pPr>
        <w:widowControl w:val="0"/>
        <w:ind w:left="360"/>
        <w:jc w:val="both"/>
        <w:rPr>
          <w:rFonts w:ascii="Arial" w:hAnsi="Arial" w:cs="Arial"/>
          <w:sz w:val="18"/>
          <w:szCs w:val="18"/>
          <w:lang w:val="es-ES_tradnl"/>
        </w:rPr>
      </w:pPr>
    </w:p>
    <w:p w14:paraId="5B43C410" w14:textId="77777777" w:rsidR="00653914" w:rsidRPr="003159C6" w:rsidRDefault="00653914">
      <w:pPr>
        <w:widowControl w:val="0"/>
        <w:numPr>
          <w:ilvl w:val="0"/>
          <w:numId w:val="8"/>
        </w:numPr>
        <w:autoSpaceDE w:val="0"/>
        <w:autoSpaceDN w:val="0"/>
        <w:jc w:val="both"/>
        <w:rPr>
          <w:rFonts w:ascii="Arial" w:hAnsi="Arial" w:cs="Arial"/>
          <w:sz w:val="18"/>
          <w:szCs w:val="18"/>
          <w:lang w:val="es-ES_tradnl"/>
        </w:rPr>
      </w:pPr>
      <w:r w:rsidRPr="003159C6">
        <w:rPr>
          <w:rFonts w:ascii="Arial" w:hAnsi="Arial" w:cs="Arial"/>
          <w:sz w:val="18"/>
          <w:szCs w:val="18"/>
          <w:lang w:val="es-ES_tradnl"/>
        </w:rPr>
        <w:t>Que la vigencia de la presente oferta es de cuatro meses, contados a partir de la presentación de la misma.</w:t>
      </w:r>
    </w:p>
    <w:p w14:paraId="51C57766" w14:textId="77777777" w:rsidR="00653914" w:rsidRPr="003159C6" w:rsidRDefault="00653914" w:rsidP="00653914">
      <w:pPr>
        <w:widowControl w:val="0"/>
        <w:ind w:left="360"/>
        <w:jc w:val="both"/>
        <w:rPr>
          <w:rFonts w:ascii="Arial" w:hAnsi="Arial" w:cs="Arial"/>
          <w:sz w:val="18"/>
          <w:szCs w:val="18"/>
          <w:lang w:val="es-ES_tradnl"/>
        </w:rPr>
      </w:pPr>
    </w:p>
    <w:p w14:paraId="1F8258E0" w14:textId="77777777" w:rsidR="00653914" w:rsidRPr="003159C6" w:rsidRDefault="00653914" w:rsidP="00653914">
      <w:pPr>
        <w:widowControl w:val="0"/>
        <w:ind w:left="360"/>
        <w:jc w:val="both"/>
        <w:rPr>
          <w:rFonts w:ascii="Arial" w:hAnsi="Arial" w:cs="Arial"/>
          <w:sz w:val="16"/>
          <w:szCs w:val="18"/>
          <w:lang w:val="es-ES_tradnl"/>
        </w:rPr>
      </w:pPr>
    </w:p>
    <w:p w14:paraId="66985487"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Cordialmente,</w:t>
      </w:r>
    </w:p>
    <w:p w14:paraId="7CEF9FFF" w14:textId="77777777" w:rsidR="00653914" w:rsidRPr="003159C6" w:rsidRDefault="00653914" w:rsidP="00653914">
      <w:pPr>
        <w:autoSpaceDE w:val="0"/>
        <w:autoSpaceDN w:val="0"/>
        <w:jc w:val="both"/>
        <w:rPr>
          <w:rFonts w:ascii="Arial" w:hAnsi="Arial" w:cs="Arial"/>
          <w:sz w:val="16"/>
          <w:szCs w:val="18"/>
          <w:lang w:val="es-ES_tradnl"/>
        </w:rPr>
      </w:pPr>
    </w:p>
    <w:p w14:paraId="0FD9FB7E" w14:textId="77777777" w:rsidR="00653914" w:rsidRPr="003159C6" w:rsidRDefault="00653914" w:rsidP="00653914">
      <w:pPr>
        <w:autoSpaceDE w:val="0"/>
        <w:autoSpaceDN w:val="0"/>
        <w:jc w:val="both"/>
        <w:rPr>
          <w:rFonts w:ascii="Arial" w:hAnsi="Arial" w:cs="Arial"/>
          <w:sz w:val="16"/>
          <w:szCs w:val="18"/>
          <w:lang w:val="es-ES_tradnl"/>
        </w:rPr>
      </w:pPr>
    </w:p>
    <w:p w14:paraId="3891BC02" w14:textId="77777777" w:rsidR="00653914" w:rsidRPr="003159C6" w:rsidRDefault="00653914" w:rsidP="00653914">
      <w:pPr>
        <w:autoSpaceDE w:val="0"/>
        <w:autoSpaceDN w:val="0"/>
        <w:jc w:val="both"/>
        <w:rPr>
          <w:rFonts w:ascii="Arial" w:hAnsi="Arial" w:cs="Arial"/>
          <w:sz w:val="16"/>
          <w:szCs w:val="18"/>
          <w:lang w:val="es-ES_tradnl"/>
        </w:rPr>
      </w:pPr>
    </w:p>
    <w:p w14:paraId="49E66B26" w14:textId="77777777" w:rsidR="00653914" w:rsidRPr="003159C6" w:rsidRDefault="00653914" w:rsidP="00653914">
      <w:pPr>
        <w:autoSpaceDE w:val="0"/>
        <w:autoSpaceDN w:val="0"/>
        <w:jc w:val="both"/>
        <w:rPr>
          <w:rFonts w:ascii="Arial" w:hAnsi="Arial" w:cs="Arial"/>
          <w:sz w:val="16"/>
          <w:szCs w:val="18"/>
          <w:lang w:val="es-ES_tradnl"/>
        </w:rPr>
      </w:pPr>
    </w:p>
    <w:p w14:paraId="27A96327"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_____________________________</w:t>
      </w:r>
    </w:p>
    <w:p w14:paraId="284D9A8C" w14:textId="77777777" w:rsidR="00653914" w:rsidRPr="003159C6" w:rsidRDefault="00653914" w:rsidP="00653914">
      <w:pPr>
        <w:autoSpaceDE w:val="0"/>
        <w:autoSpaceDN w:val="0"/>
        <w:jc w:val="both"/>
        <w:rPr>
          <w:rFonts w:ascii="Arial" w:hAnsi="Arial" w:cs="Arial"/>
          <w:sz w:val="18"/>
          <w:szCs w:val="20"/>
          <w:lang w:val="es-ES_tradnl"/>
        </w:rPr>
      </w:pPr>
      <w:r w:rsidRPr="003159C6">
        <w:rPr>
          <w:rFonts w:ascii="Arial" w:hAnsi="Arial" w:cs="Arial"/>
          <w:sz w:val="18"/>
          <w:szCs w:val="20"/>
          <w:lang w:val="es-ES_tradnl"/>
        </w:rPr>
        <w:t>(Firma del representante legal del proponente.</w:t>
      </w:r>
    </w:p>
    <w:p w14:paraId="442EBC5C" w14:textId="77777777" w:rsidR="00653914" w:rsidRPr="003159C6" w:rsidRDefault="00653914" w:rsidP="00653914">
      <w:pPr>
        <w:autoSpaceDE w:val="0"/>
        <w:autoSpaceDN w:val="0"/>
        <w:rPr>
          <w:rFonts w:ascii="Arial" w:hAnsi="Arial" w:cs="Arial"/>
          <w:sz w:val="16"/>
          <w:szCs w:val="18"/>
          <w:lang w:val="es-ES_tradnl"/>
        </w:rPr>
      </w:pPr>
    </w:p>
    <w:p w14:paraId="4FFCE48C" w14:textId="77777777" w:rsidR="00653914" w:rsidRPr="003159C6" w:rsidRDefault="00653914" w:rsidP="00653914">
      <w:pPr>
        <w:tabs>
          <w:tab w:val="left" w:pos="4252"/>
        </w:tabs>
        <w:rPr>
          <w:rFonts w:ascii="Arial" w:hAnsi="Arial" w:cs="Arial"/>
          <w:b/>
          <w:sz w:val="18"/>
          <w:szCs w:val="18"/>
          <w:lang w:val="es-ES"/>
        </w:rPr>
      </w:pPr>
    </w:p>
    <w:p w14:paraId="33D8A182" w14:textId="77777777" w:rsidR="00653914" w:rsidRPr="003159C6" w:rsidRDefault="00653914" w:rsidP="00653914">
      <w:pPr>
        <w:tabs>
          <w:tab w:val="left" w:pos="4252"/>
        </w:tabs>
        <w:rPr>
          <w:rFonts w:ascii="Arial" w:hAnsi="Arial" w:cs="Arial"/>
          <w:b/>
          <w:sz w:val="18"/>
          <w:szCs w:val="18"/>
          <w:lang w:val="es-ES"/>
        </w:rPr>
      </w:pPr>
    </w:p>
    <w:p w14:paraId="18B8B91E"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_____________________________</w:t>
      </w:r>
    </w:p>
    <w:p w14:paraId="01A272EB" w14:textId="77777777" w:rsidR="00653914" w:rsidRPr="003159C6" w:rsidRDefault="00653914" w:rsidP="00653914">
      <w:pPr>
        <w:autoSpaceDE w:val="0"/>
        <w:autoSpaceDN w:val="0"/>
        <w:spacing w:line="204" w:lineRule="exact"/>
        <w:rPr>
          <w:rFonts w:ascii="Arial" w:hAnsi="Arial" w:cs="Arial"/>
          <w:b/>
          <w:sz w:val="18"/>
          <w:szCs w:val="18"/>
          <w:lang w:val="es-ES_tradnl"/>
        </w:rPr>
      </w:pPr>
      <w:r w:rsidRPr="003159C6">
        <w:rPr>
          <w:rFonts w:ascii="Arial" w:hAnsi="Arial" w:cs="Arial"/>
          <w:bCs/>
          <w:sz w:val="18"/>
          <w:szCs w:val="18"/>
          <w:lang w:val="es-ES_tradnl"/>
        </w:rPr>
        <w:t>No. Cedula de Ciudadanía</w:t>
      </w:r>
    </w:p>
    <w:p w14:paraId="501F4BA1" w14:textId="77777777" w:rsidR="00653914" w:rsidRPr="003159C6" w:rsidRDefault="00653914" w:rsidP="00653914">
      <w:pPr>
        <w:tabs>
          <w:tab w:val="left" w:pos="4252"/>
        </w:tabs>
        <w:rPr>
          <w:rFonts w:ascii="Arial" w:hAnsi="Arial" w:cs="Arial"/>
          <w:b/>
          <w:sz w:val="20"/>
          <w:szCs w:val="20"/>
          <w:lang w:val="es-ES"/>
        </w:rPr>
      </w:pPr>
    </w:p>
    <w:p w14:paraId="5BA54A69" w14:textId="77777777" w:rsidR="00653914" w:rsidRPr="003159C6" w:rsidRDefault="00653914" w:rsidP="00653914">
      <w:pPr>
        <w:jc w:val="center"/>
        <w:rPr>
          <w:rFonts w:ascii="Arial" w:hAnsi="Arial" w:cs="Arial"/>
          <w:b/>
          <w:sz w:val="20"/>
          <w:szCs w:val="20"/>
          <w:lang w:val="es-ES"/>
        </w:rPr>
      </w:pPr>
    </w:p>
    <w:p w14:paraId="6F248B2A" w14:textId="77777777" w:rsidR="00653914" w:rsidRPr="003159C6" w:rsidRDefault="00653914" w:rsidP="00653914">
      <w:pPr>
        <w:jc w:val="center"/>
        <w:rPr>
          <w:rFonts w:ascii="Arial" w:hAnsi="Arial" w:cs="Arial"/>
          <w:b/>
          <w:sz w:val="20"/>
          <w:szCs w:val="20"/>
          <w:lang w:val="es-ES"/>
        </w:rPr>
      </w:pPr>
    </w:p>
    <w:p w14:paraId="67FBAF1C" w14:textId="77777777" w:rsidR="00653914" w:rsidRPr="003159C6" w:rsidRDefault="00653914" w:rsidP="00653914">
      <w:pPr>
        <w:jc w:val="center"/>
        <w:rPr>
          <w:rFonts w:ascii="Arial" w:hAnsi="Arial" w:cs="Arial"/>
          <w:b/>
          <w:sz w:val="20"/>
          <w:szCs w:val="20"/>
          <w:lang w:val="es-ES"/>
        </w:rPr>
      </w:pPr>
    </w:p>
    <w:p w14:paraId="3D79B1E5" w14:textId="77777777" w:rsidR="00653914" w:rsidRPr="003159C6" w:rsidRDefault="00653914" w:rsidP="00653914">
      <w:pPr>
        <w:jc w:val="center"/>
        <w:rPr>
          <w:rFonts w:ascii="Arial" w:hAnsi="Arial" w:cs="Arial"/>
          <w:b/>
          <w:sz w:val="20"/>
          <w:szCs w:val="20"/>
          <w:lang w:val="es-ES"/>
        </w:rPr>
      </w:pPr>
    </w:p>
    <w:p w14:paraId="00AA672D" w14:textId="77777777" w:rsidR="00653914" w:rsidRPr="003159C6" w:rsidRDefault="00653914" w:rsidP="00653914">
      <w:pPr>
        <w:jc w:val="center"/>
        <w:rPr>
          <w:rFonts w:ascii="Arial" w:hAnsi="Arial" w:cs="Arial"/>
          <w:b/>
          <w:sz w:val="20"/>
          <w:szCs w:val="20"/>
          <w:lang w:val="es-ES"/>
        </w:rPr>
      </w:pPr>
    </w:p>
    <w:p w14:paraId="2444D9AE" w14:textId="7D8AA6F6" w:rsidR="00653914" w:rsidRPr="003159C6" w:rsidRDefault="00653914" w:rsidP="00653914">
      <w:pPr>
        <w:rPr>
          <w:rFonts w:ascii="Arial" w:hAnsi="Arial" w:cs="Arial"/>
          <w:b/>
          <w:sz w:val="20"/>
          <w:szCs w:val="20"/>
          <w:lang w:val="es-ES"/>
        </w:rPr>
      </w:pPr>
    </w:p>
    <w:p w14:paraId="5D6A7837" w14:textId="77777777" w:rsidR="00F13C17" w:rsidRPr="003159C6" w:rsidRDefault="00F13C17" w:rsidP="00653914">
      <w:pPr>
        <w:rPr>
          <w:rFonts w:ascii="Arial" w:hAnsi="Arial" w:cs="Arial"/>
          <w:b/>
          <w:sz w:val="20"/>
          <w:szCs w:val="20"/>
          <w:lang w:val="es-ES"/>
        </w:rPr>
      </w:pPr>
    </w:p>
    <w:p w14:paraId="005FA1C3" w14:textId="77777777" w:rsidR="00653914" w:rsidRPr="003159C6" w:rsidRDefault="00653914" w:rsidP="00653914">
      <w:pPr>
        <w:jc w:val="center"/>
        <w:rPr>
          <w:rFonts w:ascii="Arial" w:hAnsi="Arial" w:cs="Arial"/>
          <w:b/>
          <w:sz w:val="20"/>
          <w:szCs w:val="20"/>
          <w:lang w:val="es-ES"/>
        </w:rPr>
      </w:pPr>
      <w:r w:rsidRPr="003159C6">
        <w:rPr>
          <w:rFonts w:ascii="Arial" w:hAnsi="Arial" w:cs="Arial"/>
          <w:b/>
          <w:sz w:val="20"/>
          <w:szCs w:val="20"/>
          <w:lang w:val="es-ES"/>
        </w:rPr>
        <w:lastRenderedPageBreak/>
        <w:t>FORMULARIO No. 2</w:t>
      </w:r>
    </w:p>
    <w:p w14:paraId="6FCD61A2" w14:textId="77777777" w:rsidR="00653914" w:rsidRPr="003159C6" w:rsidRDefault="00653914" w:rsidP="00653914">
      <w:pPr>
        <w:jc w:val="center"/>
        <w:rPr>
          <w:rFonts w:ascii="Arial" w:hAnsi="Arial" w:cs="Arial"/>
          <w:b/>
          <w:sz w:val="20"/>
          <w:szCs w:val="20"/>
          <w:lang w:val="es-ES"/>
        </w:rPr>
      </w:pPr>
    </w:p>
    <w:p w14:paraId="3527775B" w14:textId="77777777" w:rsidR="00653914" w:rsidRPr="003159C6" w:rsidRDefault="00653914" w:rsidP="00653914">
      <w:pPr>
        <w:jc w:val="center"/>
        <w:rPr>
          <w:rFonts w:ascii="Arial" w:hAnsi="Arial" w:cs="Arial"/>
          <w:b/>
          <w:sz w:val="20"/>
          <w:szCs w:val="20"/>
          <w:lang w:val="es-ES"/>
        </w:rPr>
      </w:pPr>
      <w:r w:rsidRPr="003159C6">
        <w:rPr>
          <w:rFonts w:ascii="Arial" w:hAnsi="Arial" w:cs="Arial"/>
          <w:b/>
          <w:sz w:val="20"/>
          <w:szCs w:val="20"/>
          <w:lang w:val="es-ES"/>
        </w:rPr>
        <w:t>DATOS BÁSICOS BENEFICIARIO CUENTA</w:t>
      </w:r>
    </w:p>
    <w:p w14:paraId="461AB31A" w14:textId="77777777" w:rsidR="00653914" w:rsidRPr="003159C6" w:rsidRDefault="00653914" w:rsidP="00653914">
      <w:pPr>
        <w:jc w:val="center"/>
        <w:rPr>
          <w:rFonts w:ascii="Arial" w:hAnsi="Arial" w:cs="Arial"/>
          <w:b/>
          <w:sz w:val="20"/>
          <w:szCs w:val="20"/>
          <w:lang w:val="es-ES"/>
        </w:rPr>
      </w:pPr>
    </w:p>
    <w:p w14:paraId="0955CC82" w14:textId="77777777" w:rsidR="00653914" w:rsidRPr="003159C6" w:rsidRDefault="00653914" w:rsidP="00653914">
      <w:pPr>
        <w:jc w:val="center"/>
        <w:rPr>
          <w:rFonts w:ascii="Arial" w:hAnsi="Arial" w:cs="Arial"/>
          <w:b/>
          <w:sz w:val="20"/>
          <w:szCs w:val="20"/>
          <w:lang w:val="es-ES"/>
        </w:rPr>
      </w:pPr>
    </w:p>
    <w:p w14:paraId="3B934575"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CIUDAD_______________________                 FECHA ___________________</w:t>
      </w:r>
    </w:p>
    <w:p w14:paraId="1BDC761E" w14:textId="77777777" w:rsidR="00653914" w:rsidRPr="003159C6" w:rsidRDefault="00653914" w:rsidP="00653914">
      <w:pPr>
        <w:jc w:val="both"/>
        <w:rPr>
          <w:rFonts w:ascii="Arial" w:hAnsi="Arial" w:cs="Arial"/>
          <w:sz w:val="20"/>
          <w:szCs w:val="20"/>
          <w:lang w:val="es-ES"/>
        </w:rPr>
      </w:pPr>
    </w:p>
    <w:p w14:paraId="73AC23DA" w14:textId="77777777" w:rsidR="00653914" w:rsidRPr="003159C6" w:rsidRDefault="00653914" w:rsidP="00653914">
      <w:pPr>
        <w:jc w:val="both"/>
        <w:rPr>
          <w:rFonts w:ascii="Arial" w:hAnsi="Arial" w:cs="Arial"/>
          <w:sz w:val="20"/>
          <w:szCs w:val="20"/>
          <w:lang w:val="es-ES"/>
        </w:rPr>
      </w:pPr>
    </w:p>
    <w:p w14:paraId="2DE862EC" w14:textId="77777777" w:rsidR="00653914" w:rsidRPr="003159C6" w:rsidRDefault="00653914" w:rsidP="00653914">
      <w:pPr>
        <w:ind w:right="51"/>
        <w:jc w:val="both"/>
        <w:rPr>
          <w:rFonts w:ascii="Arial" w:hAnsi="Arial" w:cs="Arial"/>
          <w:sz w:val="20"/>
          <w:szCs w:val="20"/>
          <w:lang w:val="es-ES"/>
        </w:rPr>
      </w:pPr>
      <w:r w:rsidRPr="003159C6">
        <w:rPr>
          <w:rFonts w:ascii="Arial" w:hAnsi="Arial" w:cs="Arial"/>
          <w:sz w:val="20"/>
          <w:szCs w:val="20"/>
          <w:lang w:val="es-ES"/>
        </w:rPr>
        <w:t xml:space="preserve">Me permito certificar la siguiente información con el objeto de ser incluida en el Sistema Integrado de Información Financiera SIIF. </w:t>
      </w:r>
    </w:p>
    <w:p w14:paraId="4727D3F9" w14:textId="77777777" w:rsidR="00653914" w:rsidRPr="003159C6" w:rsidRDefault="00653914" w:rsidP="00653914">
      <w:pPr>
        <w:jc w:val="both"/>
        <w:rPr>
          <w:rFonts w:ascii="Arial" w:hAnsi="Arial" w:cs="Arial"/>
          <w:sz w:val="20"/>
          <w:szCs w:val="20"/>
          <w:lang w:val="es-ES"/>
        </w:rPr>
      </w:pPr>
    </w:p>
    <w:p w14:paraId="5DFBC1EF" w14:textId="77777777" w:rsidR="00653914" w:rsidRPr="003159C6" w:rsidRDefault="00653914" w:rsidP="00653914">
      <w:pPr>
        <w:jc w:val="both"/>
        <w:rPr>
          <w:rFonts w:ascii="Arial" w:hAnsi="Arial" w:cs="Arial"/>
          <w:sz w:val="20"/>
          <w:szCs w:val="20"/>
          <w:lang w:val="es-ES"/>
        </w:rPr>
      </w:pPr>
    </w:p>
    <w:p w14:paraId="1E4BDCCC"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APERTURA _____                                         CANCELACIÓN_________</w:t>
      </w:r>
    </w:p>
    <w:p w14:paraId="5F6231F5" w14:textId="77777777" w:rsidR="00653914" w:rsidRPr="003159C6" w:rsidRDefault="00653914" w:rsidP="00653914">
      <w:pPr>
        <w:jc w:val="both"/>
        <w:rPr>
          <w:rFonts w:ascii="Arial" w:hAnsi="Arial" w:cs="Arial"/>
          <w:sz w:val="20"/>
          <w:szCs w:val="20"/>
          <w:lang w:val="es-ES"/>
        </w:rPr>
      </w:pPr>
    </w:p>
    <w:p w14:paraId="55237884" w14:textId="77777777" w:rsidR="00653914" w:rsidRPr="003159C6" w:rsidRDefault="00653914" w:rsidP="00653914">
      <w:pPr>
        <w:jc w:val="both"/>
        <w:rPr>
          <w:rFonts w:ascii="Arial" w:hAnsi="Arial" w:cs="Arial"/>
          <w:sz w:val="20"/>
          <w:szCs w:val="20"/>
          <w:lang w:val="es-ES"/>
        </w:rPr>
      </w:pPr>
    </w:p>
    <w:p w14:paraId="4CD34B1A" w14:textId="77777777" w:rsidR="00653914" w:rsidRPr="003159C6" w:rsidRDefault="00653914" w:rsidP="00653914">
      <w:pPr>
        <w:jc w:val="both"/>
        <w:rPr>
          <w:rFonts w:ascii="Arial" w:hAnsi="Arial" w:cs="Arial"/>
          <w:b/>
          <w:sz w:val="20"/>
          <w:szCs w:val="20"/>
          <w:lang w:val="es-ES"/>
        </w:rPr>
      </w:pPr>
      <w:r w:rsidRPr="003159C6">
        <w:rPr>
          <w:rFonts w:ascii="Arial" w:hAnsi="Arial" w:cs="Arial"/>
          <w:b/>
          <w:sz w:val="20"/>
          <w:szCs w:val="20"/>
          <w:lang w:val="es-ES"/>
        </w:rPr>
        <w:t>I. DATOS ENTIDAD INFORMANTE (Beneficiario)</w:t>
      </w:r>
    </w:p>
    <w:p w14:paraId="60F4F48B" w14:textId="77777777" w:rsidR="00653914" w:rsidRPr="003159C6" w:rsidRDefault="00653914" w:rsidP="00653914">
      <w:pPr>
        <w:jc w:val="both"/>
        <w:rPr>
          <w:rFonts w:ascii="Arial" w:hAnsi="Arial" w:cs="Arial"/>
          <w:sz w:val="20"/>
          <w:szCs w:val="20"/>
          <w:lang w:val="es-ES"/>
        </w:rPr>
      </w:pPr>
    </w:p>
    <w:p w14:paraId="30565901"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Entidad o beneficiario ___________________________ NIT Y/O CC________________________</w:t>
      </w:r>
    </w:p>
    <w:p w14:paraId="7BA15367"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 xml:space="preserve">                                   </w:t>
      </w:r>
    </w:p>
    <w:p w14:paraId="770980AA"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Dirección                    ____________________________ Teléfono________ Fax________</w:t>
      </w:r>
    </w:p>
    <w:p w14:paraId="4299E97A"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 xml:space="preserve">                                   </w:t>
      </w:r>
    </w:p>
    <w:p w14:paraId="259EC091" w14:textId="77777777" w:rsidR="00653914" w:rsidRPr="003159C6" w:rsidRDefault="00653914" w:rsidP="00653914">
      <w:pPr>
        <w:jc w:val="both"/>
        <w:rPr>
          <w:rFonts w:ascii="Arial" w:hAnsi="Arial" w:cs="Arial"/>
          <w:sz w:val="20"/>
          <w:szCs w:val="20"/>
          <w:lang w:val="es-ES"/>
        </w:rPr>
      </w:pPr>
      <w:proofErr w:type="gramStart"/>
      <w:r w:rsidRPr="003159C6">
        <w:rPr>
          <w:rFonts w:ascii="Arial" w:hAnsi="Arial" w:cs="Arial"/>
          <w:sz w:val="20"/>
          <w:szCs w:val="20"/>
          <w:lang w:val="es-ES"/>
        </w:rPr>
        <w:t>Departamento  _</w:t>
      </w:r>
      <w:proofErr w:type="gramEnd"/>
      <w:r w:rsidRPr="003159C6">
        <w:rPr>
          <w:rFonts w:ascii="Arial" w:hAnsi="Arial" w:cs="Arial"/>
          <w:sz w:val="20"/>
          <w:szCs w:val="20"/>
          <w:lang w:val="es-ES"/>
        </w:rPr>
        <w:t>______________ Ciudad_______________ Municipio________</w:t>
      </w:r>
    </w:p>
    <w:p w14:paraId="564E4CF2" w14:textId="77777777" w:rsidR="00653914" w:rsidRPr="003159C6" w:rsidRDefault="00653914" w:rsidP="00653914">
      <w:pPr>
        <w:jc w:val="both"/>
        <w:rPr>
          <w:rFonts w:ascii="Arial" w:hAnsi="Arial" w:cs="Arial"/>
          <w:sz w:val="20"/>
          <w:szCs w:val="20"/>
          <w:lang w:val="es-ES"/>
        </w:rPr>
      </w:pPr>
    </w:p>
    <w:p w14:paraId="14EACAB1"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 xml:space="preserve">Denominación de la cuenta                    </w:t>
      </w:r>
      <w:r w:rsidRPr="003159C6">
        <w:rPr>
          <w:rFonts w:ascii="Arial" w:hAnsi="Arial" w:cs="Arial"/>
          <w:sz w:val="20"/>
          <w:szCs w:val="20"/>
          <w:lang w:val="es-ES"/>
        </w:rPr>
        <w:tab/>
        <w:t xml:space="preserve">            Corriente ______</w:t>
      </w:r>
    </w:p>
    <w:p w14:paraId="0E6E9590"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 xml:space="preserve">                                                           </w:t>
      </w:r>
      <w:r w:rsidRPr="003159C6">
        <w:rPr>
          <w:rFonts w:ascii="Arial" w:hAnsi="Arial" w:cs="Arial"/>
          <w:sz w:val="20"/>
          <w:szCs w:val="20"/>
          <w:lang w:val="es-ES"/>
        </w:rPr>
        <w:tab/>
      </w:r>
    </w:p>
    <w:p w14:paraId="436C5DB3" w14:textId="77777777" w:rsidR="00653914" w:rsidRPr="003159C6" w:rsidRDefault="00653914" w:rsidP="00653914">
      <w:pPr>
        <w:ind w:left="3540" w:firstLine="708"/>
        <w:jc w:val="both"/>
        <w:rPr>
          <w:rFonts w:ascii="Arial" w:hAnsi="Arial" w:cs="Arial"/>
          <w:sz w:val="20"/>
          <w:szCs w:val="20"/>
          <w:lang w:val="es-ES"/>
        </w:rPr>
      </w:pPr>
      <w:r w:rsidRPr="003159C6">
        <w:rPr>
          <w:rFonts w:ascii="Arial" w:hAnsi="Arial" w:cs="Arial"/>
          <w:sz w:val="20"/>
          <w:szCs w:val="20"/>
          <w:lang w:val="es-ES"/>
        </w:rPr>
        <w:t xml:space="preserve"> Ahorros _______</w:t>
      </w:r>
    </w:p>
    <w:p w14:paraId="2F537232" w14:textId="77777777" w:rsidR="00653914" w:rsidRPr="003159C6" w:rsidRDefault="00653914" w:rsidP="00653914">
      <w:pPr>
        <w:jc w:val="both"/>
        <w:rPr>
          <w:rFonts w:ascii="Arial" w:hAnsi="Arial" w:cs="Arial"/>
          <w:sz w:val="20"/>
          <w:szCs w:val="20"/>
          <w:lang w:val="es-ES"/>
        </w:rPr>
      </w:pPr>
    </w:p>
    <w:p w14:paraId="2F50BDA9" w14:textId="77777777" w:rsidR="00653914" w:rsidRPr="003159C6" w:rsidRDefault="00653914" w:rsidP="00653914">
      <w:pPr>
        <w:ind w:right="192"/>
        <w:jc w:val="both"/>
        <w:rPr>
          <w:rFonts w:ascii="Arial" w:hAnsi="Arial" w:cs="Arial"/>
          <w:sz w:val="20"/>
          <w:szCs w:val="20"/>
          <w:lang w:val="es-ES"/>
        </w:rPr>
      </w:pPr>
      <w:r w:rsidRPr="003159C6">
        <w:rPr>
          <w:rFonts w:ascii="Arial" w:hAnsi="Arial" w:cs="Arial"/>
          <w:sz w:val="20"/>
          <w:szCs w:val="20"/>
          <w:lang w:val="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788B989" w14:textId="77777777" w:rsidR="00653914" w:rsidRPr="003159C6" w:rsidRDefault="00653914" w:rsidP="00653914">
      <w:pPr>
        <w:jc w:val="both"/>
        <w:rPr>
          <w:rFonts w:ascii="Arial" w:hAnsi="Arial" w:cs="Arial"/>
          <w:sz w:val="20"/>
          <w:szCs w:val="20"/>
          <w:lang w:val="es-ES"/>
        </w:rPr>
      </w:pPr>
    </w:p>
    <w:p w14:paraId="63429F00"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 xml:space="preserve">CORREO ELECTRÓNICO:  </w:t>
      </w:r>
      <w:r w:rsidRPr="003159C6">
        <w:rPr>
          <w:rFonts w:ascii="Arial" w:hAnsi="Arial" w:cs="Arial"/>
          <w:sz w:val="20"/>
          <w:szCs w:val="20"/>
          <w:lang w:val="es-ES"/>
        </w:rPr>
        <w:tab/>
        <w:t>__________________________________</w:t>
      </w:r>
      <w:proofErr w:type="gramStart"/>
      <w:r w:rsidRPr="003159C6">
        <w:rPr>
          <w:rFonts w:ascii="Arial" w:hAnsi="Arial" w:cs="Arial"/>
          <w:sz w:val="20"/>
          <w:szCs w:val="20"/>
          <w:lang w:val="es-ES"/>
        </w:rPr>
        <w:t>_  SI</w:t>
      </w:r>
      <w:proofErr w:type="gramEnd"/>
      <w:r w:rsidRPr="003159C6">
        <w:rPr>
          <w:rFonts w:ascii="Arial" w:hAnsi="Arial" w:cs="Arial"/>
          <w:sz w:val="20"/>
          <w:szCs w:val="20"/>
          <w:lang w:val="es-ES"/>
        </w:rPr>
        <w:t xml:space="preserve"> (___)</w:t>
      </w:r>
    </w:p>
    <w:p w14:paraId="0DDAA1DD" w14:textId="77777777" w:rsidR="00653914" w:rsidRPr="003159C6" w:rsidRDefault="00653914" w:rsidP="00653914">
      <w:pPr>
        <w:jc w:val="both"/>
        <w:rPr>
          <w:rFonts w:ascii="Arial" w:hAnsi="Arial" w:cs="Arial"/>
          <w:sz w:val="20"/>
          <w:szCs w:val="20"/>
          <w:lang w:val="es-ES"/>
        </w:rPr>
      </w:pPr>
    </w:p>
    <w:p w14:paraId="17804D1E"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TELÉFONO:</w:t>
      </w:r>
      <w:r w:rsidRPr="003159C6">
        <w:rPr>
          <w:rFonts w:ascii="Arial" w:hAnsi="Arial" w:cs="Arial"/>
          <w:sz w:val="20"/>
          <w:szCs w:val="20"/>
          <w:lang w:val="es-ES"/>
        </w:rPr>
        <w:tab/>
      </w:r>
      <w:r w:rsidRPr="003159C6">
        <w:rPr>
          <w:rFonts w:ascii="Arial" w:hAnsi="Arial" w:cs="Arial"/>
          <w:sz w:val="20"/>
          <w:szCs w:val="20"/>
          <w:lang w:val="es-ES"/>
        </w:rPr>
        <w:tab/>
      </w:r>
      <w:r w:rsidRPr="003159C6">
        <w:rPr>
          <w:rFonts w:ascii="Arial" w:hAnsi="Arial" w:cs="Arial"/>
          <w:sz w:val="20"/>
          <w:szCs w:val="20"/>
          <w:lang w:val="es-ES"/>
        </w:rPr>
        <w:tab/>
        <w:t xml:space="preserve">           ______________________________ SI (___)</w:t>
      </w:r>
    </w:p>
    <w:p w14:paraId="301B235C" w14:textId="77777777" w:rsidR="00653914" w:rsidRPr="003159C6" w:rsidRDefault="00653914" w:rsidP="00653914">
      <w:pPr>
        <w:jc w:val="both"/>
        <w:rPr>
          <w:rFonts w:ascii="Arial" w:hAnsi="Arial" w:cs="Arial"/>
          <w:sz w:val="20"/>
          <w:szCs w:val="20"/>
          <w:lang w:val="es-ES"/>
        </w:rPr>
      </w:pPr>
    </w:p>
    <w:p w14:paraId="1C284163" w14:textId="77777777" w:rsidR="00653914" w:rsidRPr="003159C6" w:rsidRDefault="00653914" w:rsidP="00653914">
      <w:pPr>
        <w:jc w:val="both"/>
        <w:rPr>
          <w:rFonts w:ascii="Arial" w:hAnsi="Arial" w:cs="Arial"/>
          <w:sz w:val="20"/>
          <w:szCs w:val="20"/>
          <w:lang w:val="es-ES"/>
        </w:rPr>
      </w:pPr>
    </w:p>
    <w:p w14:paraId="4F6138F2" w14:textId="77777777" w:rsidR="00653914" w:rsidRPr="003159C6" w:rsidRDefault="00653914" w:rsidP="00653914">
      <w:pPr>
        <w:jc w:val="both"/>
        <w:rPr>
          <w:rFonts w:ascii="Arial" w:hAnsi="Arial" w:cs="Arial"/>
          <w:b/>
          <w:sz w:val="20"/>
          <w:szCs w:val="20"/>
          <w:lang w:val="es-ES"/>
        </w:rPr>
      </w:pPr>
      <w:r w:rsidRPr="003159C6">
        <w:rPr>
          <w:rFonts w:ascii="Arial" w:hAnsi="Arial" w:cs="Arial"/>
          <w:b/>
          <w:sz w:val="20"/>
          <w:szCs w:val="20"/>
          <w:lang w:val="es-ES"/>
        </w:rPr>
        <w:t xml:space="preserve">II. DATOS DE LA ENTIDAD DE CRÉDITO: </w:t>
      </w:r>
    </w:p>
    <w:p w14:paraId="5FD28EC7" w14:textId="77777777" w:rsidR="00653914" w:rsidRPr="003159C6" w:rsidRDefault="00653914" w:rsidP="00653914">
      <w:pPr>
        <w:jc w:val="both"/>
        <w:rPr>
          <w:rFonts w:ascii="Arial" w:hAnsi="Arial" w:cs="Arial"/>
          <w:sz w:val="20"/>
          <w:szCs w:val="20"/>
          <w:lang w:val="es-ES"/>
        </w:rPr>
      </w:pPr>
    </w:p>
    <w:p w14:paraId="2BBC5398"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Entidad Financiera __________________________ Código _________________</w:t>
      </w:r>
    </w:p>
    <w:p w14:paraId="72DFA5E3" w14:textId="77777777" w:rsidR="00653914" w:rsidRPr="003159C6" w:rsidRDefault="00653914" w:rsidP="00653914">
      <w:pPr>
        <w:jc w:val="both"/>
        <w:rPr>
          <w:rFonts w:ascii="Arial" w:hAnsi="Arial" w:cs="Arial"/>
          <w:sz w:val="20"/>
          <w:szCs w:val="20"/>
          <w:lang w:val="es-ES"/>
        </w:rPr>
      </w:pPr>
    </w:p>
    <w:p w14:paraId="08EBF419"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Sucursal _________________</w:t>
      </w:r>
      <w:proofErr w:type="spellStart"/>
      <w:r w:rsidRPr="003159C6">
        <w:rPr>
          <w:rFonts w:ascii="Arial" w:hAnsi="Arial" w:cs="Arial"/>
          <w:sz w:val="20"/>
          <w:szCs w:val="20"/>
          <w:lang w:val="es-ES"/>
        </w:rPr>
        <w:t>Código________________Ciudad</w:t>
      </w:r>
      <w:proofErr w:type="spellEnd"/>
      <w:r w:rsidRPr="003159C6">
        <w:rPr>
          <w:rFonts w:ascii="Arial" w:hAnsi="Arial" w:cs="Arial"/>
          <w:sz w:val="20"/>
          <w:szCs w:val="20"/>
          <w:lang w:val="es-ES"/>
        </w:rPr>
        <w:t>_____________</w:t>
      </w:r>
    </w:p>
    <w:p w14:paraId="5F0015A8" w14:textId="77777777" w:rsidR="00653914" w:rsidRPr="003159C6" w:rsidRDefault="00653914" w:rsidP="00653914">
      <w:pPr>
        <w:jc w:val="both"/>
        <w:rPr>
          <w:rFonts w:ascii="Arial" w:hAnsi="Arial" w:cs="Arial"/>
          <w:sz w:val="20"/>
          <w:szCs w:val="20"/>
          <w:lang w:val="es-ES"/>
        </w:rPr>
      </w:pPr>
    </w:p>
    <w:p w14:paraId="214BBF2D"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Dirección ________________Teléfono_______________ Fax______________</w:t>
      </w:r>
    </w:p>
    <w:p w14:paraId="71F1DF76" w14:textId="77777777" w:rsidR="00653914" w:rsidRPr="003159C6" w:rsidRDefault="00653914" w:rsidP="00653914">
      <w:pPr>
        <w:jc w:val="both"/>
        <w:rPr>
          <w:rFonts w:ascii="Arial" w:hAnsi="Arial" w:cs="Arial"/>
          <w:sz w:val="20"/>
          <w:szCs w:val="20"/>
          <w:lang w:val="es-ES"/>
        </w:rPr>
      </w:pPr>
    </w:p>
    <w:p w14:paraId="6716A1F5"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Número de la cuenta _____________________________</w:t>
      </w:r>
    </w:p>
    <w:p w14:paraId="6A502A04" w14:textId="77777777" w:rsidR="00653914" w:rsidRPr="003159C6" w:rsidRDefault="00653914" w:rsidP="00653914">
      <w:pPr>
        <w:jc w:val="both"/>
        <w:rPr>
          <w:rFonts w:ascii="Arial" w:hAnsi="Arial" w:cs="Arial"/>
          <w:sz w:val="20"/>
          <w:szCs w:val="20"/>
          <w:lang w:val="es-ES"/>
        </w:rPr>
      </w:pPr>
    </w:p>
    <w:p w14:paraId="2068B884" w14:textId="77777777" w:rsidR="00653914" w:rsidRPr="003159C6" w:rsidRDefault="00653914" w:rsidP="00653914">
      <w:pPr>
        <w:jc w:val="both"/>
        <w:rPr>
          <w:rFonts w:ascii="Arial" w:hAnsi="Arial" w:cs="Arial"/>
          <w:sz w:val="20"/>
          <w:szCs w:val="20"/>
          <w:lang w:val="es-ES"/>
        </w:rPr>
      </w:pPr>
    </w:p>
    <w:p w14:paraId="6C7B6A5B" w14:textId="77777777" w:rsidR="00653914" w:rsidRPr="003159C6" w:rsidRDefault="00653914" w:rsidP="00653914">
      <w:pPr>
        <w:jc w:val="both"/>
        <w:rPr>
          <w:rFonts w:ascii="Arial" w:hAnsi="Arial" w:cs="Arial"/>
          <w:sz w:val="20"/>
          <w:szCs w:val="20"/>
          <w:lang w:val="es-ES"/>
        </w:rPr>
      </w:pPr>
      <w:r w:rsidRPr="003159C6">
        <w:rPr>
          <w:rFonts w:ascii="Arial" w:hAnsi="Arial" w:cs="Arial"/>
          <w:sz w:val="20"/>
          <w:szCs w:val="20"/>
          <w:lang w:val="es-ES"/>
        </w:rPr>
        <w:t>(Adjuntar certificación bancaria)</w:t>
      </w:r>
    </w:p>
    <w:p w14:paraId="55AC0D0F" w14:textId="77777777" w:rsidR="00653914" w:rsidRPr="003159C6" w:rsidRDefault="00653914" w:rsidP="00653914">
      <w:pPr>
        <w:jc w:val="both"/>
        <w:rPr>
          <w:rFonts w:ascii="Arial" w:hAnsi="Arial" w:cs="Arial"/>
          <w:sz w:val="20"/>
          <w:szCs w:val="20"/>
          <w:lang w:val="es-ES"/>
        </w:rPr>
      </w:pPr>
    </w:p>
    <w:p w14:paraId="447DD6C9" w14:textId="77777777" w:rsidR="00653914" w:rsidRPr="003159C6" w:rsidRDefault="00653914" w:rsidP="00653914">
      <w:pPr>
        <w:jc w:val="center"/>
        <w:rPr>
          <w:rFonts w:ascii="Arial" w:hAnsi="Arial" w:cs="Arial"/>
          <w:sz w:val="20"/>
          <w:szCs w:val="20"/>
          <w:lang w:val="es-ES"/>
        </w:rPr>
      </w:pPr>
    </w:p>
    <w:p w14:paraId="2AA5AACC" w14:textId="77777777" w:rsidR="00653914" w:rsidRPr="003159C6" w:rsidRDefault="00653914" w:rsidP="00653914">
      <w:pPr>
        <w:jc w:val="center"/>
        <w:rPr>
          <w:rFonts w:ascii="Arial" w:hAnsi="Arial" w:cs="Arial"/>
          <w:sz w:val="20"/>
          <w:szCs w:val="20"/>
          <w:lang w:val="es-ES"/>
        </w:rPr>
      </w:pPr>
      <w:r w:rsidRPr="003159C6">
        <w:rPr>
          <w:rFonts w:ascii="Arial" w:hAnsi="Arial" w:cs="Arial"/>
          <w:sz w:val="20"/>
          <w:szCs w:val="20"/>
          <w:lang w:val="es-ES"/>
        </w:rPr>
        <w:t>______________________________</w:t>
      </w:r>
    </w:p>
    <w:p w14:paraId="30961C6B" w14:textId="77777777" w:rsidR="00653914" w:rsidRPr="003159C6" w:rsidRDefault="00653914" w:rsidP="00653914">
      <w:pPr>
        <w:jc w:val="center"/>
        <w:rPr>
          <w:rFonts w:ascii="Arial" w:hAnsi="Arial" w:cs="Arial"/>
          <w:sz w:val="20"/>
          <w:szCs w:val="20"/>
          <w:lang w:val="es-ES"/>
        </w:rPr>
      </w:pPr>
      <w:r w:rsidRPr="003159C6">
        <w:rPr>
          <w:rFonts w:ascii="Arial" w:hAnsi="Arial" w:cs="Arial"/>
          <w:sz w:val="20"/>
          <w:szCs w:val="20"/>
          <w:lang w:val="es-ES"/>
        </w:rPr>
        <w:t>NOMBRE Y FIRMA BENEFICIARIO</w:t>
      </w:r>
    </w:p>
    <w:p w14:paraId="09CCF337" w14:textId="77777777" w:rsidR="00653914" w:rsidRPr="003159C6" w:rsidRDefault="00653914" w:rsidP="00653914">
      <w:pPr>
        <w:jc w:val="center"/>
        <w:rPr>
          <w:rFonts w:ascii="Arial" w:hAnsi="Arial" w:cs="Arial"/>
          <w:b/>
          <w:bCs/>
          <w:sz w:val="20"/>
          <w:szCs w:val="22"/>
        </w:rPr>
      </w:pPr>
    </w:p>
    <w:p w14:paraId="169B3D41" w14:textId="77777777" w:rsidR="00653914" w:rsidRDefault="00653914" w:rsidP="00653914">
      <w:pPr>
        <w:jc w:val="center"/>
        <w:rPr>
          <w:rFonts w:ascii="Arial" w:hAnsi="Arial" w:cs="Arial"/>
          <w:b/>
          <w:bCs/>
          <w:sz w:val="20"/>
          <w:szCs w:val="22"/>
        </w:rPr>
      </w:pPr>
    </w:p>
    <w:p w14:paraId="7492BF64" w14:textId="77777777" w:rsidR="00C12656" w:rsidRDefault="00C12656" w:rsidP="00653914">
      <w:pPr>
        <w:jc w:val="center"/>
        <w:rPr>
          <w:rFonts w:ascii="Arial" w:hAnsi="Arial" w:cs="Arial"/>
          <w:b/>
          <w:bCs/>
          <w:sz w:val="20"/>
          <w:szCs w:val="22"/>
        </w:rPr>
      </w:pPr>
    </w:p>
    <w:p w14:paraId="7C2AE7EC" w14:textId="77777777" w:rsidR="00C12656" w:rsidRPr="003159C6" w:rsidRDefault="00C12656" w:rsidP="00653914">
      <w:pPr>
        <w:jc w:val="center"/>
        <w:rPr>
          <w:rFonts w:ascii="Arial" w:hAnsi="Arial" w:cs="Arial"/>
          <w:b/>
          <w:bCs/>
          <w:sz w:val="20"/>
          <w:szCs w:val="22"/>
        </w:rPr>
      </w:pPr>
    </w:p>
    <w:p w14:paraId="5C89A9E6" w14:textId="77777777" w:rsidR="00653914" w:rsidRPr="003159C6" w:rsidRDefault="00653914" w:rsidP="00653914">
      <w:pPr>
        <w:jc w:val="center"/>
        <w:rPr>
          <w:rFonts w:ascii="Arial" w:hAnsi="Arial" w:cs="Arial"/>
          <w:b/>
          <w:bCs/>
          <w:sz w:val="20"/>
          <w:szCs w:val="22"/>
        </w:rPr>
      </w:pPr>
    </w:p>
    <w:p w14:paraId="2847BABE" w14:textId="77777777" w:rsidR="00653914" w:rsidRPr="003159C6" w:rsidRDefault="00653914" w:rsidP="00653914">
      <w:pPr>
        <w:jc w:val="center"/>
        <w:rPr>
          <w:rFonts w:ascii="Arial" w:hAnsi="Arial" w:cs="Arial"/>
          <w:b/>
          <w:bCs/>
          <w:sz w:val="20"/>
          <w:szCs w:val="22"/>
        </w:rPr>
      </w:pPr>
    </w:p>
    <w:p w14:paraId="769BDF55" w14:textId="77777777" w:rsidR="00653914" w:rsidRPr="003159C6" w:rsidRDefault="00653914" w:rsidP="00653914">
      <w:pPr>
        <w:jc w:val="center"/>
        <w:rPr>
          <w:rFonts w:ascii="Arial" w:hAnsi="Arial" w:cs="Arial"/>
          <w:b/>
          <w:bCs/>
          <w:sz w:val="20"/>
          <w:szCs w:val="22"/>
        </w:rPr>
      </w:pPr>
      <w:r w:rsidRPr="003159C6">
        <w:rPr>
          <w:rFonts w:ascii="Arial" w:hAnsi="Arial" w:cs="Arial"/>
          <w:b/>
          <w:bCs/>
          <w:sz w:val="20"/>
          <w:szCs w:val="22"/>
        </w:rPr>
        <w:lastRenderedPageBreak/>
        <w:t xml:space="preserve">FORMULARIO No. 3 </w:t>
      </w:r>
    </w:p>
    <w:p w14:paraId="54D3A5B5" w14:textId="77777777" w:rsidR="00653914" w:rsidRPr="003159C6" w:rsidRDefault="00653914" w:rsidP="00653914">
      <w:pPr>
        <w:jc w:val="center"/>
        <w:rPr>
          <w:rFonts w:ascii="Arial" w:hAnsi="Arial" w:cs="Arial"/>
          <w:b/>
          <w:bCs/>
          <w:sz w:val="20"/>
          <w:szCs w:val="22"/>
        </w:rPr>
      </w:pPr>
      <w:r w:rsidRPr="003159C6">
        <w:rPr>
          <w:rFonts w:ascii="Arial" w:hAnsi="Arial" w:cs="Arial"/>
          <w:b/>
          <w:bCs/>
          <w:sz w:val="20"/>
          <w:szCs w:val="22"/>
        </w:rPr>
        <w:t>COMPROMISO ANTICORRUPCIÓN</w:t>
      </w:r>
    </w:p>
    <w:p w14:paraId="7675FEEE" w14:textId="77777777" w:rsidR="002B2EF0" w:rsidRDefault="002B2EF0" w:rsidP="00653914">
      <w:pPr>
        <w:jc w:val="both"/>
        <w:rPr>
          <w:rFonts w:ascii="Arial" w:hAnsi="Arial" w:cs="Arial"/>
          <w:sz w:val="16"/>
          <w:szCs w:val="18"/>
          <w:lang w:val="es-ES"/>
        </w:rPr>
      </w:pPr>
    </w:p>
    <w:p w14:paraId="5688E4E6" w14:textId="3500B03E" w:rsidR="00653914" w:rsidRPr="003159C6" w:rsidRDefault="00653914" w:rsidP="00653914">
      <w:pPr>
        <w:jc w:val="both"/>
        <w:rPr>
          <w:rFonts w:ascii="Arial" w:hAnsi="Arial" w:cs="Arial"/>
          <w:sz w:val="16"/>
          <w:szCs w:val="18"/>
          <w:lang w:val="es-ES"/>
        </w:rPr>
      </w:pPr>
      <w:r w:rsidRPr="003159C6">
        <w:rPr>
          <w:rFonts w:ascii="Arial" w:hAnsi="Arial" w:cs="Arial"/>
          <w:sz w:val="16"/>
          <w:szCs w:val="18"/>
          <w:lang w:val="es-ES"/>
        </w:rPr>
        <w:t xml:space="preserve">Lugar y fecha </w:t>
      </w:r>
    </w:p>
    <w:p w14:paraId="5CC224B8" w14:textId="77777777" w:rsidR="00653914" w:rsidRPr="003159C6" w:rsidRDefault="00653914" w:rsidP="00653914">
      <w:pPr>
        <w:jc w:val="both"/>
        <w:rPr>
          <w:rFonts w:ascii="Arial" w:hAnsi="Arial" w:cs="Arial"/>
          <w:sz w:val="16"/>
          <w:szCs w:val="18"/>
          <w:lang w:val="es-ES"/>
        </w:rPr>
      </w:pPr>
    </w:p>
    <w:p w14:paraId="1F078688" w14:textId="77777777" w:rsidR="00653914" w:rsidRPr="003159C6" w:rsidRDefault="00653914" w:rsidP="00653914">
      <w:pPr>
        <w:jc w:val="both"/>
        <w:rPr>
          <w:rFonts w:ascii="Arial" w:hAnsi="Arial" w:cs="Arial"/>
          <w:color w:val="000000"/>
          <w:sz w:val="16"/>
          <w:szCs w:val="18"/>
          <w:lang w:val="es-ES"/>
        </w:rPr>
      </w:pPr>
      <w:r w:rsidRPr="003159C6">
        <w:rPr>
          <w:rFonts w:ascii="Arial" w:hAnsi="Arial" w:cs="Arial"/>
          <w:color w:val="000000"/>
          <w:sz w:val="16"/>
          <w:szCs w:val="18"/>
          <w:lang w:val="es-ES"/>
        </w:rPr>
        <w:t xml:space="preserve">Señores </w:t>
      </w:r>
    </w:p>
    <w:p w14:paraId="7EC0C128" w14:textId="77777777" w:rsidR="00653914" w:rsidRPr="003159C6" w:rsidRDefault="00653914" w:rsidP="00653914">
      <w:pPr>
        <w:jc w:val="both"/>
        <w:rPr>
          <w:rFonts w:ascii="Arial" w:hAnsi="Arial" w:cs="Arial"/>
          <w:color w:val="000000"/>
          <w:sz w:val="16"/>
          <w:szCs w:val="18"/>
          <w:lang w:val="es-ES"/>
        </w:rPr>
      </w:pPr>
      <w:r w:rsidRPr="003159C6">
        <w:rPr>
          <w:rFonts w:ascii="Arial" w:hAnsi="Arial" w:cs="Arial"/>
          <w:color w:val="000000"/>
          <w:sz w:val="16"/>
          <w:szCs w:val="18"/>
          <w:lang w:val="es-ES"/>
        </w:rPr>
        <w:t>DEPARTAMENTO DE POLICÍA SUCRE</w:t>
      </w:r>
    </w:p>
    <w:p w14:paraId="43BF0CBF" w14:textId="77777777" w:rsidR="00653914" w:rsidRPr="003159C6" w:rsidRDefault="00653914" w:rsidP="00653914">
      <w:pPr>
        <w:jc w:val="both"/>
        <w:rPr>
          <w:rFonts w:ascii="Arial" w:hAnsi="Arial" w:cs="Arial"/>
          <w:color w:val="000000"/>
          <w:sz w:val="16"/>
          <w:szCs w:val="18"/>
          <w:lang w:val="es-ES"/>
        </w:rPr>
      </w:pPr>
      <w:r w:rsidRPr="003159C6">
        <w:rPr>
          <w:rFonts w:ascii="Arial" w:hAnsi="Arial" w:cs="Arial"/>
          <w:color w:val="000000"/>
          <w:sz w:val="16"/>
          <w:szCs w:val="18"/>
          <w:lang w:val="es-ES"/>
        </w:rPr>
        <w:t>Carrera 19 No. 25-116 B/CENTRO.</w:t>
      </w:r>
    </w:p>
    <w:p w14:paraId="1358E6E9" w14:textId="77777777" w:rsidR="00653914" w:rsidRPr="003159C6" w:rsidRDefault="00653914" w:rsidP="00653914">
      <w:pPr>
        <w:jc w:val="both"/>
        <w:rPr>
          <w:rFonts w:ascii="Arial" w:hAnsi="Arial" w:cs="Arial"/>
          <w:sz w:val="16"/>
          <w:szCs w:val="18"/>
          <w:lang w:val="es-ES"/>
        </w:rPr>
      </w:pPr>
      <w:r w:rsidRPr="003159C6">
        <w:rPr>
          <w:rFonts w:ascii="Arial" w:hAnsi="Arial" w:cs="Arial"/>
          <w:color w:val="000000"/>
          <w:sz w:val="16"/>
          <w:szCs w:val="18"/>
          <w:lang w:val="es-ES"/>
        </w:rPr>
        <w:t xml:space="preserve">Sincelejo Sucre </w:t>
      </w:r>
    </w:p>
    <w:p w14:paraId="549F4538" w14:textId="77777777" w:rsidR="00653914" w:rsidRPr="00F13D90" w:rsidRDefault="00653914" w:rsidP="00653914">
      <w:pPr>
        <w:jc w:val="both"/>
        <w:rPr>
          <w:rFonts w:ascii="Arial" w:hAnsi="Arial" w:cs="Arial"/>
          <w:sz w:val="10"/>
          <w:szCs w:val="12"/>
          <w:lang w:val="es-ES"/>
        </w:rPr>
      </w:pPr>
    </w:p>
    <w:p w14:paraId="7D2F679B" w14:textId="1CBC10FB" w:rsidR="00653914" w:rsidRPr="00F13D90" w:rsidRDefault="00653914" w:rsidP="00653914">
      <w:pPr>
        <w:autoSpaceDE w:val="0"/>
        <w:autoSpaceDN w:val="0"/>
        <w:jc w:val="both"/>
        <w:rPr>
          <w:rFonts w:ascii="Arial" w:hAnsi="Arial" w:cs="Arial"/>
          <w:b/>
          <w:bCs/>
          <w:sz w:val="18"/>
          <w:szCs w:val="18"/>
          <w:u w:val="single"/>
          <w:lang w:val="es-ES_tradnl"/>
        </w:rPr>
      </w:pPr>
      <w:r w:rsidRPr="00F13D90">
        <w:rPr>
          <w:rFonts w:ascii="Arial" w:hAnsi="Arial" w:cs="Arial"/>
          <w:sz w:val="18"/>
          <w:szCs w:val="18"/>
          <w:lang w:val="es-ES_tradnl"/>
        </w:rPr>
        <w:t>Proceso de Contratación – PN DESUC SA MC 0</w:t>
      </w:r>
      <w:r w:rsidR="00C12656">
        <w:rPr>
          <w:rFonts w:ascii="Arial" w:hAnsi="Arial" w:cs="Arial"/>
          <w:sz w:val="18"/>
          <w:szCs w:val="18"/>
          <w:lang w:val="es-ES_tradnl"/>
        </w:rPr>
        <w:t>48</w:t>
      </w:r>
      <w:r w:rsidRPr="00F13D90">
        <w:rPr>
          <w:rFonts w:ascii="Arial" w:hAnsi="Arial" w:cs="Arial"/>
          <w:sz w:val="18"/>
          <w:szCs w:val="18"/>
          <w:lang w:val="es-ES_tradnl"/>
        </w:rPr>
        <w:t xml:space="preserve"> 202</w:t>
      </w:r>
      <w:r w:rsidR="0013752B">
        <w:rPr>
          <w:rFonts w:ascii="Arial" w:hAnsi="Arial" w:cs="Arial"/>
          <w:sz w:val="18"/>
          <w:szCs w:val="18"/>
          <w:lang w:val="es-ES_tradnl"/>
        </w:rPr>
        <w:t>6</w:t>
      </w:r>
      <w:r w:rsidRPr="00F13D90">
        <w:rPr>
          <w:rFonts w:ascii="Arial" w:hAnsi="Arial" w:cs="Arial"/>
          <w:sz w:val="18"/>
          <w:szCs w:val="18"/>
          <w:lang w:val="es-ES_tradnl"/>
        </w:rPr>
        <w:t xml:space="preserve"> Relacionado con la </w:t>
      </w:r>
      <w:r w:rsidRPr="00F13D90">
        <w:rPr>
          <w:rFonts w:ascii="Arial" w:hAnsi="Arial" w:cs="Arial"/>
          <w:b/>
          <w:bCs/>
          <w:sz w:val="18"/>
          <w:szCs w:val="18"/>
          <w:lang w:val="es-ES_tradnl"/>
        </w:rPr>
        <w:t>“</w:t>
      </w:r>
      <w:r w:rsidR="00C12656" w:rsidRPr="00A33AA5">
        <w:rPr>
          <w:rFonts w:ascii="Arial" w:hAnsi="Arial" w:cs="Arial"/>
          <w:b/>
          <w:sz w:val="18"/>
          <w:szCs w:val="18"/>
        </w:rPr>
        <w:t>PRESTACIÓN DEL SERVICIO TÉCNICO ESPECIALIZADO DE MANTENIMIENTO PREVENTIVO, CORRECTIVO, SUMINISTRO DE LLANTAS Y TRAMITE Y/O GESTIÓN PARA LA EXPEDICIÓN DE LA REVISIÓN TÉCNICO - MECÁNICA Y EMISIÓN DE GASES A TODO COSTO PARA LOS VEHÍCULOS ASIGNADOS AL DEPARTAMENTO DE POLICÍA SUCRE, PROGRAMA JUSTICIA Y PAZ DIPRO-DICAR, SECCIONAL DE TRÁNSITO Y TRANSPORTE (SETRA), UNIDAD PRESTADORA DE SALUD SUCRE (UPRES), (DINCO) UNIDADES DE APOYO Y ESPECIALIDADES DEL DEPARTAMENTO DE POLICÍA SUCRE APALANCAMIENTO 2026 Y VIGENCIA FUTURA 2027</w:t>
      </w:r>
      <w:r w:rsidRPr="0013752B">
        <w:rPr>
          <w:rFonts w:ascii="Arial" w:hAnsi="Arial" w:cs="Arial"/>
          <w:sz w:val="18"/>
          <w:szCs w:val="18"/>
          <w:lang w:val="es-ES_tradnl"/>
        </w:rPr>
        <w:t>”.</w:t>
      </w:r>
      <w:r w:rsidRPr="00F13D90">
        <w:rPr>
          <w:rFonts w:ascii="Arial" w:hAnsi="Arial" w:cs="Arial"/>
          <w:b/>
          <w:sz w:val="18"/>
          <w:szCs w:val="18"/>
          <w:lang w:val="es-ES"/>
        </w:rPr>
        <w:t xml:space="preserve">  </w:t>
      </w:r>
      <w:r w:rsidRPr="00F13D90">
        <w:rPr>
          <w:rFonts w:ascii="Arial" w:hAnsi="Arial" w:cs="Arial"/>
          <w:sz w:val="18"/>
          <w:szCs w:val="18"/>
          <w:u w:val="single"/>
          <w:lang w:val="es-ES"/>
        </w:rPr>
        <w:t xml:space="preserve"> </w:t>
      </w:r>
    </w:p>
    <w:p w14:paraId="1EA6A597" w14:textId="77777777" w:rsidR="00653914" w:rsidRPr="00F13D90" w:rsidRDefault="00653914" w:rsidP="00653914">
      <w:pPr>
        <w:autoSpaceDE w:val="0"/>
        <w:autoSpaceDN w:val="0"/>
        <w:jc w:val="both"/>
        <w:rPr>
          <w:rFonts w:ascii="Arial" w:hAnsi="Arial" w:cs="Arial"/>
          <w:sz w:val="10"/>
          <w:szCs w:val="12"/>
          <w:lang w:val="es-ES_tradnl"/>
        </w:rPr>
      </w:pPr>
    </w:p>
    <w:p w14:paraId="7A2B4421"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68E1A19E"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 </w:t>
      </w:r>
    </w:p>
    <w:p w14:paraId="33021F83" w14:textId="07C56BE3"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 xml:space="preserve">PRIMERO: Que </w:t>
      </w:r>
      <w:r w:rsidR="008851A5" w:rsidRPr="003159C6">
        <w:rPr>
          <w:rFonts w:ascii="Arial" w:hAnsi="Arial" w:cs="Arial"/>
          <w:sz w:val="16"/>
          <w:szCs w:val="18"/>
          <w:lang w:val="es-ES_tradnl"/>
        </w:rPr>
        <w:t xml:space="preserve">EL </w:t>
      </w:r>
      <w:r w:rsidRPr="003159C6">
        <w:rPr>
          <w:rFonts w:ascii="Arial" w:hAnsi="Arial" w:cs="Arial"/>
          <w:sz w:val="16"/>
          <w:szCs w:val="18"/>
          <w:lang w:val="es-ES_tradnl"/>
        </w:rPr>
        <w:t xml:space="preserve">DEPARTAMENTO DE POLICÍA SUCRE adelanta un proceso de selección abreviada para la celebración de un contrato estatal. </w:t>
      </w:r>
    </w:p>
    <w:p w14:paraId="737FBAC1" w14:textId="77777777" w:rsidR="00653914" w:rsidRPr="003159C6" w:rsidRDefault="00653914" w:rsidP="00653914">
      <w:pPr>
        <w:autoSpaceDE w:val="0"/>
        <w:autoSpaceDN w:val="0"/>
        <w:jc w:val="both"/>
        <w:rPr>
          <w:rFonts w:ascii="Arial" w:hAnsi="Arial" w:cs="Arial"/>
          <w:sz w:val="16"/>
          <w:szCs w:val="18"/>
          <w:lang w:val="es-ES_tradnl"/>
        </w:rPr>
      </w:pPr>
    </w:p>
    <w:p w14:paraId="062C79F9" w14:textId="6946D626"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 xml:space="preserve">SEGUNDO: Que es interés del proponente apoyar la acción del estado colombiano, y </w:t>
      </w:r>
      <w:r w:rsidR="008851A5" w:rsidRPr="003159C6">
        <w:rPr>
          <w:rFonts w:ascii="Arial" w:hAnsi="Arial" w:cs="Arial"/>
          <w:sz w:val="16"/>
          <w:szCs w:val="18"/>
          <w:lang w:val="es-ES_tradnl"/>
        </w:rPr>
        <w:t>del DEPARTAMENTO</w:t>
      </w:r>
      <w:r w:rsidRPr="003159C6">
        <w:rPr>
          <w:rFonts w:ascii="Arial" w:hAnsi="Arial" w:cs="Arial"/>
          <w:sz w:val="16"/>
          <w:szCs w:val="18"/>
          <w:lang w:val="es-ES_tradnl"/>
        </w:rPr>
        <w:t xml:space="preserve"> DE POLICÍA SUCRE para fortalecer la transparencia en los procesos de contratación, y la responsabilidad de rendir cuentas;</w:t>
      </w:r>
    </w:p>
    <w:p w14:paraId="735002AC" w14:textId="77777777" w:rsidR="00653914" w:rsidRPr="003159C6" w:rsidRDefault="00653914" w:rsidP="00653914">
      <w:pPr>
        <w:autoSpaceDE w:val="0"/>
        <w:autoSpaceDN w:val="0"/>
        <w:jc w:val="both"/>
        <w:rPr>
          <w:rFonts w:ascii="Arial" w:hAnsi="Arial" w:cs="Arial"/>
          <w:sz w:val="16"/>
          <w:szCs w:val="18"/>
          <w:lang w:val="es-ES_tradnl"/>
        </w:rPr>
      </w:pPr>
    </w:p>
    <w:p w14:paraId="5F8369AF"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TERCERO: Que siendo del interés 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7A3950" w14:textId="77777777" w:rsidR="00653914" w:rsidRPr="003159C6" w:rsidRDefault="00653914" w:rsidP="00653914">
      <w:pPr>
        <w:autoSpaceDE w:val="0"/>
        <w:autoSpaceDN w:val="0"/>
        <w:jc w:val="both"/>
        <w:rPr>
          <w:rFonts w:ascii="Arial" w:hAnsi="Arial" w:cs="Arial"/>
          <w:sz w:val="12"/>
          <w:szCs w:val="14"/>
          <w:lang w:val="es-ES_tradnl"/>
        </w:rPr>
      </w:pPr>
    </w:p>
    <w:p w14:paraId="1EF58AA1"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CLÁUSULA PRIMERA. COMPROMISOS ASUMIDOS.</w:t>
      </w:r>
    </w:p>
    <w:p w14:paraId="4CD410CA" w14:textId="77777777" w:rsidR="00653914" w:rsidRPr="003159C6" w:rsidRDefault="00653914" w:rsidP="00653914">
      <w:pPr>
        <w:autoSpaceDE w:val="0"/>
        <w:autoSpaceDN w:val="0"/>
        <w:jc w:val="both"/>
        <w:rPr>
          <w:rFonts w:ascii="Arial" w:hAnsi="Arial" w:cs="Arial"/>
          <w:sz w:val="10"/>
          <w:szCs w:val="12"/>
          <w:lang w:val="es-ES_tradnl"/>
        </w:rPr>
      </w:pPr>
      <w:r w:rsidRPr="003159C6">
        <w:rPr>
          <w:rFonts w:ascii="Arial" w:hAnsi="Arial" w:cs="Arial"/>
          <w:sz w:val="16"/>
          <w:szCs w:val="18"/>
          <w:lang w:val="es-ES_tradnl"/>
        </w:rPr>
        <w:t> </w:t>
      </w:r>
    </w:p>
    <w:p w14:paraId="7E94E81A"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El proponente, mediante suscripción del presente documento, asume los siguientes compromisos:</w:t>
      </w:r>
    </w:p>
    <w:p w14:paraId="31991BAB" w14:textId="77777777" w:rsidR="00653914" w:rsidRPr="003159C6" w:rsidRDefault="00653914" w:rsidP="00653914">
      <w:pPr>
        <w:autoSpaceDE w:val="0"/>
        <w:autoSpaceDN w:val="0"/>
        <w:jc w:val="both"/>
        <w:rPr>
          <w:rFonts w:ascii="Arial" w:hAnsi="Arial" w:cs="Arial"/>
          <w:sz w:val="16"/>
          <w:szCs w:val="18"/>
          <w:lang w:val="es-ES_tradnl"/>
        </w:rPr>
      </w:pPr>
    </w:p>
    <w:p w14:paraId="59C72A17" w14:textId="77777777" w:rsidR="00653914" w:rsidRPr="003159C6" w:rsidRDefault="00653914">
      <w:pPr>
        <w:numPr>
          <w:ilvl w:val="0"/>
          <w:numId w:val="9"/>
        </w:numPr>
        <w:autoSpaceDE w:val="0"/>
        <w:autoSpaceDN w:val="0"/>
        <w:ind w:left="709" w:hanging="709"/>
        <w:jc w:val="both"/>
        <w:rPr>
          <w:rFonts w:ascii="Arial" w:hAnsi="Arial" w:cs="Arial"/>
          <w:sz w:val="16"/>
          <w:szCs w:val="18"/>
          <w:lang w:val="es-ES_tradnl"/>
        </w:rPr>
      </w:pPr>
      <w:r w:rsidRPr="003159C6">
        <w:rPr>
          <w:rFonts w:ascii="Arial" w:hAnsi="Arial" w:cs="Arial"/>
          <w:sz w:val="16"/>
          <w:szCs w:val="18"/>
          <w:lang w:val="es-ES_tradn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8A68C52" w14:textId="77777777" w:rsidR="00653914" w:rsidRPr="003159C6" w:rsidRDefault="00653914" w:rsidP="00653914">
      <w:pPr>
        <w:autoSpaceDE w:val="0"/>
        <w:autoSpaceDN w:val="0"/>
        <w:jc w:val="both"/>
        <w:rPr>
          <w:rFonts w:ascii="Arial" w:hAnsi="Arial" w:cs="Arial"/>
          <w:sz w:val="16"/>
          <w:szCs w:val="18"/>
          <w:lang w:val="es-ES_tradnl"/>
        </w:rPr>
      </w:pPr>
      <w:r w:rsidRPr="003159C6">
        <w:rPr>
          <w:rFonts w:ascii="Arial" w:hAnsi="Arial" w:cs="Arial"/>
          <w:sz w:val="16"/>
          <w:szCs w:val="18"/>
          <w:lang w:val="es-ES_tradnl"/>
        </w:rPr>
        <w:t> </w:t>
      </w:r>
    </w:p>
    <w:p w14:paraId="38620912" w14:textId="77777777" w:rsidR="00653914" w:rsidRPr="003159C6" w:rsidRDefault="00653914">
      <w:pPr>
        <w:numPr>
          <w:ilvl w:val="0"/>
          <w:numId w:val="10"/>
        </w:numPr>
        <w:tabs>
          <w:tab w:val="left" w:pos="709"/>
        </w:tabs>
        <w:autoSpaceDE w:val="0"/>
        <w:autoSpaceDN w:val="0"/>
        <w:ind w:left="709" w:hanging="709"/>
        <w:jc w:val="both"/>
        <w:rPr>
          <w:rFonts w:ascii="Arial" w:hAnsi="Arial" w:cs="Arial"/>
          <w:sz w:val="16"/>
          <w:szCs w:val="18"/>
          <w:lang w:val="es-ES_tradnl"/>
        </w:rPr>
      </w:pPr>
      <w:r w:rsidRPr="003159C6">
        <w:rPr>
          <w:rFonts w:ascii="Arial" w:hAnsi="Arial" w:cs="Arial"/>
          <w:sz w:val="16"/>
          <w:szCs w:val="18"/>
          <w:lang w:val="es-ES_tradnl"/>
        </w:rPr>
        <w:t>El proponente se compromete a no permitir que nadie, bien sea empleado de la compañía o un agente comisionista independiente, o un asesor o consultor lo haga en su nombre;</w:t>
      </w:r>
    </w:p>
    <w:p w14:paraId="2402C4DE" w14:textId="77777777" w:rsidR="00653914" w:rsidRPr="003159C6" w:rsidRDefault="00653914" w:rsidP="00653914">
      <w:pPr>
        <w:tabs>
          <w:tab w:val="left" w:pos="709"/>
        </w:tabs>
        <w:autoSpaceDE w:val="0"/>
        <w:autoSpaceDN w:val="0"/>
        <w:jc w:val="both"/>
        <w:rPr>
          <w:rFonts w:ascii="Arial" w:hAnsi="Arial" w:cs="Arial"/>
          <w:sz w:val="16"/>
          <w:szCs w:val="18"/>
          <w:lang w:val="es-ES_tradnl"/>
        </w:rPr>
      </w:pPr>
      <w:r w:rsidRPr="003159C6">
        <w:rPr>
          <w:rFonts w:ascii="Arial" w:hAnsi="Arial" w:cs="Arial"/>
          <w:sz w:val="16"/>
          <w:szCs w:val="18"/>
          <w:lang w:val="es-ES_tradnl"/>
        </w:rPr>
        <w:t>  </w:t>
      </w:r>
    </w:p>
    <w:p w14:paraId="19473D83" w14:textId="77777777" w:rsidR="00653914" w:rsidRPr="003159C6" w:rsidRDefault="00653914">
      <w:pPr>
        <w:numPr>
          <w:ilvl w:val="0"/>
          <w:numId w:val="10"/>
        </w:numPr>
        <w:tabs>
          <w:tab w:val="left" w:pos="709"/>
        </w:tabs>
        <w:autoSpaceDE w:val="0"/>
        <w:autoSpaceDN w:val="0"/>
        <w:ind w:left="709" w:hanging="709"/>
        <w:jc w:val="both"/>
        <w:rPr>
          <w:rFonts w:ascii="Arial" w:hAnsi="Arial" w:cs="Arial"/>
          <w:sz w:val="16"/>
          <w:szCs w:val="18"/>
          <w:lang w:val="es-ES_tradnl"/>
        </w:rPr>
      </w:pPr>
      <w:r w:rsidRPr="003159C6">
        <w:rPr>
          <w:rFonts w:ascii="Arial" w:hAnsi="Arial" w:cs="Arial"/>
          <w:sz w:val="16"/>
          <w:szCs w:val="18"/>
          <w:lang w:val="es-ES_tradn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5D0F7B4B" w14:textId="77777777" w:rsidR="00653914" w:rsidRPr="003159C6" w:rsidRDefault="00653914" w:rsidP="00653914">
      <w:pPr>
        <w:tabs>
          <w:tab w:val="left" w:pos="709"/>
        </w:tabs>
        <w:autoSpaceDE w:val="0"/>
        <w:autoSpaceDN w:val="0"/>
        <w:jc w:val="both"/>
        <w:rPr>
          <w:rFonts w:ascii="Arial" w:hAnsi="Arial" w:cs="Arial"/>
          <w:sz w:val="16"/>
          <w:szCs w:val="18"/>
          <w:lang w:val="es-ES_tradnl"/>
        </w:rPr>
      </w:pPr>
      <w:r w:rsidRPr="003159C6">
        <w:rPr>
          <w:rFonts w:ascii="Arial" w:hAnsi="Arial" w:cs="Arial"/>
          <w:sz w:val="16"/>
          <w:szCs w:val="18"/>
          <w:lang w:val="es-ES_tradnl"/>
        </w:rPr>
        <w:t> </w:t>
      </w:r>
    </w:p>
    <w:p w14:paraId="35F9C8A2" w14:textId="77777777" w:rsidR="00653914" w:rsidRPr="003159C6" w:rsidRDefault="00653914">
      <w:pPr>
        <w:numPr>
          <w:ilvl w:val="0"/>
          <w:numId w:val="11"/>
        </w:numPr>
        <w:autoSpaceDE w:val="0"/>
        <w:autoSpaceDN w:val="0"/>
        <w:jc w:val="both"/>
        <w:rPr>
          <w:rFonts w:ascii="Arial" w:hAnsi="Arial" w:cs="Arial"/>
          <w:sz w:val="16"/>
          <w:szCs w:val="18"/>
          <w:lang w:val="es-ES_tradnl"/>
        </w:rPr>
      </w:pPr>
      <w:r w:rsidRPr="003159C6">
        <w:rPr>
          <w:rFonts w:ascii="Arial" w:hAnsi="Arial" w:cs="Arial"/>
          <w:sz w:val="16"/>
          <w:szCs w:val="18"/>
          <w:lang w:val="es-ES_tradnl"/>
        </w:rPr>
        <w:t xml:space="preserve">No ofrecer o pagar sobornos o cualquier halago a los funcionarios del DEPARTAMENTO DE POLICÍA SUCRE, ni a cualquier otro servidor público o privado que pueda influir en la adjudicación de la propuesta, bien sea directa o indirectamente, ni a terceras personas </w:t>
      </w:r>
      <w:proofErr w:type="gramStart"/>
      <w:r w:rsidRPr="003159C6">
        <w:rPr>
          <w:rFonts w:ascii="Arial" w:hAnsi="Arial" w:cs="Arial"/>
          <w:sz w:val="16"/>
          <w:szCs w:val="18"/>
          <w:lang w:val="es-ES_tradnl"/>
        </w:rPr>
        <w:t>que</w:t>
      </w:r>
      <w:proofErr w:type="gramEnd"/>
      <w:r w:rsidRPr="003159C6">
        <w:rPr>
          <w:rFonts w:ascii="Arial" w:hAnsi="Arial" w:cs="Arial"/>
          <w:sz w:val="16"/>
          <w:szCs w:val="18"/>
          <w:lang w:val="es-ES_tradnl"/>
        </w:rPr>
        <w:t xml:space="preserve"> por su influencia sobre funcionarios públicos, puedan influir sobre la aceptación de la propuesta.</w:t>
      </w:r>
    </w:p>
    <w:p w14:paraId="4A92C744" w14:textId="77777777" w:rsidR="00653914" w:rsidRPr="003159C6" w:rsidRDefault="00653914" w:rsidP="00653914">
      <w:pPr>
        <w:tabs>
          <w:tab w:val="left" w:pos="709"/>
        </w:tabs>
        <w:autoSpaceDE w:val="0"/>
        <w:autoSpaceDN w:val="0"/>
        <w:ind w:left="708"/>
        <w:jc w:val="both"/>
        <w:rPr>
          <w:rFonts w:ascii="Arial" w:hAnsi="Arial" w:cs="Arial"/>
          <w:sz w:val="8"/>
          <w:szCs w:val="10"/>
          <w:lang w:val="es-ES_tradnl"/>
        </w:rPr>
      </w:pPr>
    </w:p>
    <w:p w14:paraId="7BF3626D" w14:textId="6BE48172" w:rsidR="00653914" w:rsidRPr="003159C6" w:rsidRDefault="00653914">
      <w:pPr>
        <w:numPr>
          <w:ilvl w:val="0"/>
          <w:numId w:val="11"/>
        </w:numPr>
        <w:autoSpaceDE w:val="0"/>
        <w:autoSpaceDN w:val="0"/>
        <w:jc w:val="both"/>
        <w:rPr>
          <w:rFonts w:ascii="Arial" w:hAnsi="Arial" w:cs="Arial"/>
          <w:sz w:val="16"/>
          <w:szCs w:val="18"/>
          <w:lang w:val="es-ES_tradnl"/>
        </w:rPr>
      </w:pPr>
      <w:r w:rsidRPr="003159C6">
        <w:rPr>
          <w:rFonts w:ascii="Arial" w:hAnsi="Arial" w:cs="Arial"/>
          <w:sz w:val="16"/>
          <w:szCs w:val="18"/>
          <w:lang w:val="es-ES_tradnl"/>
        </w:rPr>
        <w:t>No ofrecer pagos o halagos a los funcionarios de</w:t>
      </w:r>
      <w:r w:rsidR="008851A5" w:rsidRPr="003159C6">
        <w:rPr>
          <w:rFonts w:ascii="Arial" w:hAnsi="Arial" w:cs="Arial"/>
          <w:sz w:val="16"/>
          <w:szCs w:val="18"/>
          <w:lang w:val="es-ES_tradnl"/>
        </w:rPr>
        <w:t>l</w:t>
      </w:r>
      <w:r w:rsidRPr="003159C6">
        <w:rPr>
          <w:rFonts w:ascii="Arial" w:hAnsi="Arial" w:cs="Arial"/>
          <w:sz w:val="16"/>
          <w:szCs w:val="18"/>
          <w:lang w:val="es-ES_tradnl"/>
        </w:rPr>
        <w:t xml:space="preserve"> DEPARTAMENTO DE POLICÍA SUCRE durante el desarrollo del contrato que se suscriba si llegase a ser aceptada su propuesta.</w:t>
      </w:r>
    </w:p>
    <w:p w14:paraId="4313F0ED" w14:textId="77777777" w:rsidR="00653914" w:rsidRPr="003159C6" w:rsidRDefault="00653914" w:rsidP="00653914">
      <w:pPr>
        <w:tabs>
          <w:tab w:val="left" w:pos="709"/>
        </w:tabs>
        <w:autoSpaceDE w:val="0"/>
        <w:autoSpaceDN w:val="0"/>
        <w:jc w:val="both"/>
        <w:rPr>
          <w:rFonts w:ascii="Arial" w:hAnsi="Arial" w:cs="Arial"/>
          <w:sz w:val="16"/>
          <w:szCs w:val="18"/>
          <w:lang w:val="es-ES_tradnl"/>
        </w:rPr>
      </w:pPr>
      <w:r w:rsidRPr="003159C6">
        <w:rPr>
          <w:rFonts w:ascii="Arial" w:hAnsi="Arial" w:cs="Arial"/>
          <w:sz w:val="16"/>
          <w:szCs w:val="18"/>
          <w:lang w:val="es-ES_tradnl"/>
        </w:rPr>
        <w:t> </w:t>
      </w:r>
    </w:p>
    <w:p w14:paraId="6F0E7B5A" w14:textId="77777777" w:rsidR="00653914" w:rsidRPr="003159C6" w:rsidRDefault="00653914">
      <w:pPr>
        <w:numPr>
          <w:ilvl w:val="0"/>
          <w:numId w:val="10"/>
        </w:numPr>
        <w:tabs>
          <w:tab w:val="left" w:pos="709"/>
        </w:tabs>
        <w:autoSpaceDE w:val="0"/>
        <w:autoSpaceDN w:val="0"/>
        <w:ind w:left="709" w:hanging="709"/>
        <w:jc w:val="both"/>
        <w:rPr>
          <w:rFonts w:ascii="Arial" w:hAnsi="Arial" w:cs="Arial"/>
          <w:sz w:val="16"/>
          <w:szCs w:val="18"/>
          <w:lang w:val="es-ES_tradnl"/>
        </w:rPr>
      </w:pPr>
      <w:r w:rsidRPr="003159C6">
        <w:rPr>
          <w:rFonts w:ascii="Arial" w:hAnsi="Arial" w:cs="Arial"/>
          <w:sz w:val="16"/>
          <w:szCs w:val="18"/>
          <w:lang w:val="es-ES_tradnl"/>
        </w:rPr>
        <w:t xml:space="preserve">El proponente se compromete formalmente a no efectuar acuerdos, o realizar actos o conductas que tengan por objeto o como efecto la colusión en el presente proceso de selección abreviada. </w:t>
      </w:r>
    </w:p>
    <w:p w14:paraId="199F21EF" w14:textId="77777777" w:rsidR="00653914" w:rsidRPr="003159C6" w:rsidRDefault="00653914" w:rsidP="00653914">
      <w:pPr>
        <w:tabs>
          <w:tab w:val="left" w:pos="709"/>
        </w:tabs>
        <w:autoSpaceDE w:val="0"/>
        <w:autoSpaceDN w:val="0"/>
        <w:ind w:left="709"/>
        <w:jc w:val="both"/>
        <w:rPr>
          <w:rFonts w:ascii="Arial" w:hAnsi="Arial" w:cs="Arial"/>
          <w:sz w:val="16"/>
          <w:szCs w:val="18"/>
          <w:lang w:val="es-ES_tradnl"/>
        </w:rPr>
      </w:pPr>
    </w:p>
    <w:p w14:paraId="08E59995" w14:textId="77777777" w:rsidR="00653914" w:rsidRPr="003159C6" w:rsidRDefault="00653914">
      <w:pPr>
        <w:numPr>
          <w:ilvl w:val="0"/>
          <w:numId w:val="10"/>
        </w:numPr>
        <w:tabs>
          <w:tab w:val="left" w:pos="709"/>
        </w:tabs>
        <w:autoSpaceDE w:val="0"/>
        <w:autoSpaceDN w:val="0"/>
        <w:ind w:left="709" w:hanging="709"/>
        <w:jc w:val="both"/>
        <w:rPr>
          <w:rFonts w:ascii="Arial" w:hAnsi="Arial" w:cs="Arial"/>
          <w:sz w:val="16"/>
          <w:szCs w:val="18"/>
          <w:lang w:val="es-ES_tradnl"/>
        </w:rPr>
      </w:pPr>
      <w:r w:rsidRPr="003159C6">
        <w:rPr>
          <w:rFonts w:ascii="Arial" w:hAnsi="Arial" w:cs="Arial"/>
          <w:sz w:val="16"/>
          <w:szCs w:val="16"/>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159C6">
        <w:rPr>
          <w:rFonts w:ascii="Arial" w:hAnsi="Arial" w:cs="Arial"/>
          <w:sz w:val="16"/>
          <w:szCs w:val="16"/>
          <w:vertAlign w:val="superscript"/>
          <w:lang w:eastAsia="es-CO"/>
        </w:rPr>
        <w:footnoteReference w:id="1"/>
      </w:r>
      <w:r w:rsidRPr="003159C6">
        <w:rPr>
          <w:rFonts w:ascii="Arial" w:hAnsi="Arial" w:cs="Arial"/>
          <w:sz w:val="16"/>
          <w:szCs w:val="16"/>
          <w:lang w:eastAsia="es-CO"/>
        </w:rPr>
        <w:t xml:space="preserve"> son sancionables por la Superintendencia de Industria y Comercio.</w:t>
      </w:r>
    </w:p>
    <w:p w14:paraId="6B418EBE" w14:textId="77777777" w:rsidR="00653914" w:rsidRPr="003159C6" w:rsidRDefault="00653914" w:rsidP="00653914">
      <w:pPr>
        <w:tabs>
          <w:tab w:val="left" w:pos="709"/>
        </w:tabs>
        <w:jc w:val="both"/>
        <w:rPr>
          <w:rFonts w:ascii="Arial" w:hAnsi="Arial" w:cs="Arial"/>
          <w:sz w:val="16"/>
          <w:szCs w:val="18"/>
          <w:lang w:val="es-ES_tradnl"/>
        </w:rPr>
      </w:pPr>
    </w:p>
    <w:p w14:paraId="4D0DEFE8" w14:textId="77777777" w:rsidR="00653914" w:rsidRPr="003159C6" w:rsidRDefault="00653914" w:rsidP="00653914">
      <w:pPr>
        <w:jc w:val="both"/>
        <w:rPr>
          <w:rFonts w:ascii="Arial" w:hAnsi="Arial" w:cs="Arial"/>
          <w:sz w:val="14"/>
          <w:szCs w:val="16"/>
          <w:lang w:val="es-ES"/>
        </w:rPr>
      </w:pPr>
      <w:r w:rsidRPr="003159C6">
        <w:rPr>
          <w:rFonts w:ascii="Arial" w:hAnsi="Arial" w:cs="Arial"/>
          <w:sz w:val="14"/>
          <w:szCs w:val="16"/>
          <w:lang w:val="es-ES"/>
        </w:rPr>
        <w:t xml:space="preserve"> [Firma representante legal del Proponente o del Proponente persona natural] </w:t>
      </w:r>
    </w:p>
    <w:p w14:paraId="2AB96BE0" w14:textId="77777777" w:rsidR="00653914" w:rsidRPr="003159C6" w:rsidRDefault="00653914" w:rsidP="00653914">
      <w:pPr>
        <w:jc w:val="both"/>
        <w:rPr>
          <w:rFonts w:ascii="Arial" w:hAnsi="Arial" w:cs="Arial"/>
          <w:sz w:val="14"/>
          <w:szCs w:val="16"/>
          <w:lang w:val="es-ES"/>
        </w:rPr>
      </w:pPr>
      <w:r w:rsidRPr="003159C6">
        <w:rPr>
          <w:rFonts w:ascii="Arial" w:hAnsi="Arial" w:cs="Arial"/>
          <w:sz w:val="14"/>
          <w:szCs w:val="16"/>
          <w:lang w:val="es-ES"/>
        </w:rPr>
        <w:t xml:space="preserve">Nombre: [______________________________________________________] </w:t>
      </w:r>
    </w:p>
    <w:p w14:paraId="266C4CFD" w14:textId="77777777" w:rsidR="00653914" w:rsidRPr="003159C6" w:rsidRDefault="00653914" w:rsidP="00653914">
      <w:pPr>
        <w:jc w:val="both"/>
        <w:rPr>
          <w:rFonts w:ascii="Arial" w:hAnsi="Arial" w:cs="Arial"/>
          <w:sz w:val="14"/>
          <w:szCs w:val="16"/>
          <w:lang w:val="es-ES"/>
        </w:rPr>
      </w:pPr>
      <w:r w:rsidRPr="003159C6">
        <w:rPr>
          <w:rFonts w:ascii="Arial" w:hAnsi="Arial" w:cs="Arial"/>
          <w:sz w:val="14"/>
          <w:szCs w:val="16"/>
          <w:lang w:val="es-ES"/>
        </w:rPr>
        <w:t xml:space="preserve">Cargo: [________________________________________________________] </w:t>
      </w:r>
    </w:p>
    <w:p w14:paraId="23D24CDF" w14:textId="77777777" w:rsidR="00653914" w:rsidRPr="003159C6" w:rsidRDefault="00653914" w:rsidP="00653914">
      <w:pPr>
        <w:jc w:val="both"/>
        <w:rPr>
          <w:rFonts w:ascii="Arial" w:hAnsi="Arial"/>
          <w:b/>
          <w:color w:val="000000"/>
          <w:szCs w:val="20"/>
          <w:lang w:val="es-ES"/>
        </w:rPr>
      </w:pPr>
      <w:r w:rsidRPr="003159C6">
        <w:rPr>
          <w:rFonts w:ascii="Arial" w:hAnsi="Arial" w:cs="Arial"/>
          <w:sz w:val="14"/>
          <w:szCs w:val="16"/>
          <w:lang w:val="es-ES"/>
        </w:rPr>
        <w:t>Documento de Identidad: [_________________________________________]</w:t>
      </w:r>
    </w:p>
    <w:p w14:paraId="4F5A2912" w14:textId="77777777" w:rsidR="00F13D90" w:rsidRDefault="00F13D90" w:rsidP="00653914">
      <w:pPr>
        <w:pStyle w:val="Prrafodelista"/>
        <w:tabs>
          <w:tab w:val="left" w:pos="240"/>
        </w:tabs>
        <w:ind w:left="0"/>
        <w:jc w:val="center"/>
        <w:rPr>
          <w:rFonts w:ascii="Arial" w:hAnsi="Arial" w:cs="Arial"/>
          <w:b/>
          <w:noProof/>
          <w:sz w:val="20"/>
          <w:szCs w:val="20"/>
          <w:lang w:eastAsia="es-CO"/>
        </w:rPr>
      </w:pPr>
    </w:p>
    <w:p w14:paraId="059D0E29" w14:textId="6098574E" w:rsidR="00653914" w:rsidRDefault="00653914" w:rsidP="00653914">
      <w:pPr>
        <w:pStyle w:val="Prrafodelista"/>
        <w:tabs>
          <w:tab w:val="left" w:pos="240"/>
        </w:tabs>
        <w:ind w:left="0"/>
        <w:jc w:val="center"/>
        <w:rPr>
          <w:rFonts w:ascii="Arial" w:hAnsi="Arial" w:cs="Arial"/>
          <w:b/>
          <w:noProof/>
          <w:sz w:val="20"/>
          <w:szCs w:val="20"/>
          <w:lang w:eastAsia="es-CO"/>
        </w:rPr>
      </w:pPr>
      <w:r w:rsidRPr="003159C6">
        <w:rPr>
          <w:rFonts w:ascii="Arial" w:hAnsi="Arial" w:cs="Arial"/>
          <w:b/>
          <w:noProof/>
          <w:sz w:val="20"/>
          <w:szCs w:val="20"/>
          <w:lang w:eastAsia="es-CO"/>
        </w:rPr>
        <w:lastRenderedPageBreak/>
        <w:t>FORMULARIO No. 4</w:t>
      </w:r>
    </w:p>
    <w:p w14:paraId="27C95D40" w14:textId="77777777" w:rsidR="005855D9" w:rsidRPr="003159C6" w:rsidRDefault="005855D9" w:rsidP="00653914">
      <w:pPr>
        <w:pStyle w:val="Prrafodelista"/>
        <w:tabs>
          <w:tab w:val="left" w:pos="240"/>
        </w:tabs>
        <w:ind w:left="0"/>
        <w:jc w:val="center"/>
        <w:rPr>
          <w:rFonts w:ascii="Arial" w:hAnsi="Arial" w:cs="Arial"/>
          <w:b/>
          <w:noProof/>
          <w:sz w:val="20"/>
          <w:szCs w:val="20"/>
          <w:lang w:eastAsia="es-CO"/>
        </w:rPr>
      </w:pPr>
    </w:p>
    <w:p w14:paraId="7534E992" w14:textId="77777777" w:rsidR="00653914" w:rsidRPr="003159C6" w:rsidRDefault="00653914" w:rsidP="00653914">
      <w:pPr>
        <w:pStyle w:val="Ttulo"/>
        <w:rPr>
          <w:rFonts w:cs="Arial"/>
          <w:sz w:val="20"/>
        </w:rPr>
      </w:pPr>
      <w:r w:rsidRPr="003159C6">
        <w:rPr>
          <w:rFonts w:cs="Arial"/>
          <w:sz w:val="20"/>
        </w:rPr>
        <w:t xml:space="preserve">ACUERDO DE CONFIDENCIALIDAD </w:t>
      </w:r>
    </w:p>
    <w:p w14:paraId="09F18C77" w14:textId="77777777" w:rsidR="00653914" w:rsidRPr="003159C6" w:rsidRDefault="00653914" w:rsidP="00653914">
      <w:pPr>
        <w:pStyle w:val="Ttulo"/>
        <w:rPr>
          <w:rFonts w:cs="Arial"/>
          <w:b w:val="0"/>
          <w:sz w:val="20"/>
        </w:rPr>
      </w:pPr>
    </w:p>
    <w:p w14:paraId="12A65F9D" w14:textId="77777777" w:rsidR="00653914" w:rsidRPr="003159C6" w:rsidRDefault="00653914" w:rsidP="00653914">
      <w:pPr>
        <w:jc w:val="both"/>
        <w:rPr>
          <w:rFonts w:ascii="Arial" w:hAnsi="Arial" w:cs="Arial"/>
          <w:sz w:val="20"/>
          <w:szCs w:val="20"/>
        </w:rPr>
      </w:pPr>
    </w:p>
    <w:p w14:paraId="13AECE39" w14:textId="77777777" w:rsidR="00653914" w:rsidRPr="003159C6" w:rsidRDefault="00653914" w:rsidP="00653914">
      <w:pPr>
        <w:jc w:val="both"/>
        <w:rPr>
          <w:rFonts w:ascii="Arial" w:hAnsi="Arial" w:cs="Arial"/>
          <w:sz w:val="20"/>
          <w:szCs w:val="20"/>
        </w:rPr>
      </w:pPr>
      <w:r w:rsidRPr="003159C6">
        <w:rPr>
          <w:rFonts w:ascii="Arial" w:hAnsi="Arial" w:cs="Arial"/>
          <w:sz w:val="20"/>
          <w:szCs w:val="20"/>
        </w:rPr>
        <w:t xml:space="preserve">El(los) Suscritos(s) a saber: _______________________________________________________               domiciliado en ___________________, quien obra en calidad de Representante legal, que en adelante se denominará </w:t>
      </w:r>
      <w:r w:rsidRPr="003159C6">
        <w:rPr>
          <w:rFonts w:ascii="Arial" w:hAnsi="Arial" w:cs="Arial"/>
          <w:b/>
          <w:bCs/>
          <w:sz w:val="20"/>
          <w:szCs w:val="20"/>
        </w:rPr>
        <w:t>EL PROPONENTE</w:t>
      </w:r>
      <w:r w:rsidRPr="003159C6">
        <w:rPr>
          <w:rFonts w:ascii="Arial" w:hAnsi="Arial" w:cs="Arial"/>
          <w:sz w:val="20"/>
          <w:szCs w:val="20"/>
        </w:rPr>
        <w:t>, manifiesta(n) su voluntad de asumir, de manera unilateral, el presente compromiso, dentro del pliego de condiciones y/o Términos de Referencia teniendo en cuenta las siguientes consideraciones:</w:t>
      </w:r>
    </w:p>
    <w:p w14:paraId="342A1F6C" w14:textId="77777777" w:rsidR="00653914" w:rsidRPr="003159C6" w:rsidRDefault="00653914" w:rsidP="00653914">
      <w:pPr>
        <w:spacing w:line="276" w:lineRule="auto"/>
        <w:jc w:val="both"/>
        <w:rPr>
          <w:rFonts w:ascii="Arial" w:hAnsi="Arial" w:cs="Arial"/>
          <w:sz w:val="20"/>
          <w:szCs w:val="20"/>
        </w:rPr>
      </w:pPr>
    </w:p>
    <w:p w14:paraId="4F044D59" w14:textId="77777777" w:rsidR="00653914" w:rsidRPr="003159C6" w:rsidRDefault="00653914" w:rsidP="00653914">
      <w:pPr>
        <w:jc w:val="both"/>
        <w:rPr>
          <w:rFonts w:ascii="Arial" w:hAnsi="Arial" w:cs="Arial"/>
          <w:b/>
          <w:sz w:val="20"/>
          <w:szCs w:val="20"/>
        </w:rPr>
      </w:pPr>
      <w:r w:rsidRPr="003159C6">
        <w:rPr>
          <w:rFonts w:ascii="Arial" w:hAnsi="Arial" w:cs="Arial"/>
          <w:b/>
          <w:bCs/>
          <w:sz w:val="20"/>
          <w:szCs w:val="20"/>
        </w:rPr>
        <w:t xml:space="preserve">PRIMERO: </w:t>
      </w:r>
      <w:r w:rsidRPr="003159C6">
        <w:rPr>
          <w:rFonts w:ascii="Arial" w:hAnsi="Arial" w:cs="Arial"/>
          <w:sz w:val="20"/>
          <w:szCs w:val="20"/>
        </w:rPr>
        <w:t xml:space="preserve">Que </w:t>
      </w:r>
      <w:r w:rsidRPr="003159C6">
        <w:rPr>
          <w:rFonts w:ascii="Arial" w:hAnsi="Arial" w:cs="Arial"/>
          <w:b/>
          <w:bCs/>
          <w:sz w:val="20"/>
          <w:szCs w:val="20"/>
        </w:rPr>
        <w:t>LA</w:t>
      </w:r>
      <w:r w:rsidRPr="003159C6">
        <w:rPr>
          <w:rFonts w:ascii="Arial" w:hAnsi="Arial" w:cs="Arial"/>
          <w:sz w:val="20"/>
          <w:szCs w:val="20"/>
        </w:rPr>
        <w:t xml:space="preserve"> </w:t>
      </w:r>
      <w:r w:rsidRPr="003159C6">
        <w:rPr>
          <w:rFonts w:ascii="Arial" w:hAnsi="Arial" w:cs="Arial"/>
          <w:b/>
          <w:bCs/>
          <w:sz w:val="20"/>
          <w:szCs w:val="20"/>
        </w:rPr>
        <w:t>POLICÍA NACIONAL</w:t>
      </w:r>
      <w:r w:rsidRPr="003159C6">
        <w:rPr>
          <w:rFonts w:ascii="Arial" w:hAnsi="Arial" w:cs="Arial"/>
          <w:sz w:val="20"/>
          <w:szCs w:val="20"/>
        </w:rPr>
        <w:t xml:space="preserve"> adelanta un proceso de contratación para la celebración de un contrato estatal para la adquisición del servicio de MANTENIMIENTO EQUIPO AUTOMOTOR.</w:t>
      </w:r>
    </w:p>
    <w:p w14:paraId="7318245F" w14:textId="77777777" w:rsidR="00653914" w:rsidRPr="003159C6" w:rsidRDefault="00653914" w:rsidP="00653914">
      <w:pPr>
        <w:jc w:val="both"/>
        <w:rPr>
          <w:rFonts w:ascii="Arial" w:hAnsi="Arial" w:cs="Arial"/>
          <w:bCs/>
          <w:sz w:val="20"/>
          <w:szCs w:val="20"/>
        </w:rPr>
      </w:pPr>
    </w:p>
    <w:p w14:paraId="003856F0" w14:textId="77777777" w:rsidR="00653914" w:rsidRPr="003159C6" w:rsidRDefault="00653914" w:rsidP="00653914">
      <w:pPr>
        <w:pStyle w:val="Tibitoc"/>
        <w:autoSpaceDE/>
        <w:autoSpaceDN/>
        <w:jc w:val="both"/>
        <w:rPr>
          <w:b w:val="0"/>
          <w:bCs w:val="0"/>
          <w:sz w:val="20"/>
          <w:szCs w:val="20"/>
          <w:lang w:val="es-CO"/>
        </w:rPr>
      </w:pPr>
      <w:r w:rsidRPr="003159C6">
        <w:rPr>
          <w:sz w:val="20"/>
          <w:szCs w:val="20"/>
          <w:lang w:val="es-CO"/>
        </w:rPr>
        <w:t xml:space="preserve">SEGUNDO: </w:t>
      </w:r>
      <w:r w:rsidRPr="003159C6">
        <w:rPr>
          <w:b w:val="0"/>
          <w:bCs w:val="0"/>
          <w:sz w:val="20"/>
          <w:szCs w:val="20"/>
          <w:lang w:val="es-CO"/>
        </w:rPr>
        <w:t xml:space="preserve">Que </w:t>
      </w:r>
      <w:r w:rsidRPr="003159C6">
        <w:rPr>
          <w:sz w:val="20"/>
          <w:szCs w:val="20"/>
          <w:lang w:val="es-CO"/>
        </w:rPr>
        <w:t xml:space="preserve">EL PROPONENTE </w:t>
      </w:r>
      <w:r w:rsidRPr="003159C6">
        <w:rPr>
          <w:b w:val="0"/>
          <w:bCs w:val="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C6BE392" w14:textId="77777777" w:rsidR="00653914" w:rsidRPr="003159C6" w:rsidRDefault="00653914" w:rsidP="00653914">
      <w:pPr>
        <w:pStyle w:val="Tibitoc"/>
        <w:autoSpaceDE/>
        <w:autoSpaceDN/>
        <w:spacing w:line="276" w:lineRule="auto"/>
        <w:jc w:val="both"/>
        <w:rPr>
          <w:b w:val="0"/>
          <w:bCs w:val="0"/>
          <w:sz w:val="20"/>
          <w:szCs w:val="20"/>
          <w:lang w:val="es-CO"/>
        </w:rPr>
      </w:pPr>
    </w:p>
    <w:p w14:paraId="22061C3A" w14:textId="77777777" w:rsidR="00653914" w:rsidRPr="003159C6" w:rsidRDefault="00653914" w:rsidP="00653914">
      <w:pPr>
        <w:spacing w:line="276" w:lineRule="auto"/>
        <w:jc w:val="both"/>
        <w:rPr>
          <w:rFonts w:ascii="Arial" w:hAnsi="Arial" w:cs="Arial"/>
          <w:b/>
          <w:bCs/>
          <w:sz w:val="20"/>
          <w:szCs w:val="20"/>
        </w:rPr>
      </w:pPr>
      <w:r w:rsidRPr="003159C6">
        <w:rPr>
          <w:rFonts w:ascii="Arial" w:hAnsi="Arial" w:cs="Arial"/>
          <w:b/>
          <w:bCs/>
          <w:sz w:val="20"/>
          <w:szCs w:val="20"/>
        </w:rPr>
        <w:t>CLAUSULA PRIMERA. COMPROMISOS ASUMIDOS.</w:t>
      </w:r>
    </w:p>
    <w:p w14:paraId="5F75AA29" w14:textId="77777777" w:rsidR="00653914" w:rsidRPr="003159C6" w:rsidRDefault="00653914" w:rsidP="00653914">
      <w:pPr>
        <w:spacing w:line="276" w:lineRule="auto"/>
        <w:jc w:val="both"/>
        <w:rPr>
          <w:rFonts w:ascii="Arial" w:hAnsi="Arial" w:cs="Arial"/>
          <w:sz w:val="20"/>
          <w:szCs w:val="20"/>
        </w:rPr>
      </w:pPr>
    </w:p>
    <w:p w14:paraId="400DD454" w14:textId="77777777" w:rsidR="00653914" w:rsidRPr="003159C6" w:rsidRDefault="00653914" w:rsidP="00653914">
      <w:pPr>
        <w:spacing w:line="276" w:lineRule="auto"/>
        <w:jc w:val="both"/>
        <w:rPr>
          <w:rFonts w:ascii="Arial" w:hAnsi="Arial" w:cs="Arial"/>
          <w:sz w:val="20"/>
          <w:szCs w:val="20"/>
        </w:rPr>
      </w:pPr>
      <w:r w:rsidRPr="003159C6">
        <w:rPr>
          <w:rFonts w:ascii="Arial" w:hAnsi="Arial" w:cs="Arial"/>
          <w:b/>
          <w:bCs/>
          <w:sz w:val="20"/>
          <w:szCs w:val="20"/>
        </w:rPr>
        <w:t>EL PROPONENTE</w:t>
      </w:r>
      <w:r w:rsidRPr="003159C6">
        <w:rPr>
          <w:rFonts w:ascii="Arial" w:hAnsi="Arial" w:cs="Arial"/>
          <w:sz w:val="20"/>
          <w:szCs w:val="20"/>
        </w:rPr>
        <w:t>, mediante suscripción del presente documento, asume los siguientes compromisos:</w:t>
      </w:r>
    </w:p>
    <w:p w14:paraId="6D976C2F" w14:textId="77777777" w:rsidR="00653914" w:rsidRPr="003159C6" w:rsidRDefault="00653914" w:rsidP="00653914">
      <w:pPr>
        <w:spacing w:line="276" w:lineRule="auto"/>
        <w:jc w:val="both"/>
        <w:rPr>
          <w:rFonts w:ascii="Arial" w:hAnsi="Arial" w:cs="Arial"/>
          <w:sz w:val="20"/>
          <w:szCs w:val="20"/>
        </w:rPr>
      </w:pPr>
    </w:p>
    <w:p w14:paraId="651E46D3"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Mantener en reserva y no divulgar </w:t>
      </w:r>
      <w:r w:rsidRPr="003159C6">
        <w:rPr>
          <w:rFonts w:ascii="Arial" w:hAnsi="Arial" w:cs="Arial"/>
          <w:b/>
          <w:bCs/>
          <w:sz w:val="20"/>
          <w:szCs w:val="20"/>
        </w:rPr>
        <w:t>LA INFORMACIÓN CONFIDENCIAL</w:t>
      </w:r>
      <w:r w:rsidRPr="003159C6">
        <w:rPr>
          <w:rFonts w:ascii="Arial" w:hAnsi="Arial" w:cs="Arial"/>
          <w:sz w:val="20"/>
          <w:szCs w:val="20"/>
        </w:rPr>
        <w:t xml:space="preserve"> revelada por </w:t>
      </w:r>
      <w:r w:rsidRPr="003159C6">
        <w:rPr>
          <w:rFonts w:ascii="Arial" w:hAnsi="Arial" w:cs="Arial"/>
          <w:b/>
          <w:bCs/>
          <w:sz w:val="20"/>
          <w:szCs w:val="20"/>
        </w:rPr>
        <w:t xml:space="preserve">LA POLICÍA NACIONAL </w:t>
      </w:r>
      <w:r w:rsidRPr="003159C6">
        <w:rPr>
          <w:rFonts w:ascii="Arial" w:hAnsi="Arial" w:cs="Arial"/>
          <w:sz w:val="20"/>
          <w:szCs w:val="20"/>
        </w:rPr>
        <w:t>o por terceros formalmente designados para el efecto.</w:t>
      </w:r>
    </w:p>
    <w:p w14:paraId="55900151"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108F5326"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Mantener en reserva y no divulgar ni utilizar, en provecho propio o de terceros y para fines distintos a los previstos en el </w:t>
      </w:r>
      <w:r w:rsidRPr="003159C6">
        <w:rPr>
          <w:rFonts w:ascii="Arial" w:hAnsi="Arial" w:cs="Arial"/>
          <w:b/>
          <w:bCs/>
          <w:sz w:val="20"/>
          <w:szCs w:val="20"/>
        </w:rPr>
        <w:t>CONTRATO</w:t>
      </w:r>
      <w:r w:rsidRPr="003159C6">
        <w:rPr>
          <w:rFonts w:ascii="Arial" w:hAnsi="Arial" w:cs="Arial"/>
          <w:sz w:val="20"/>
          <w:szCs w:val="20"/>
        </w:rPr>
        <w:t xml:space="preserve">, la información que le sea entregada directamente por </w:t>
      </w:r>
      <w:r w:rsidRPr="003159C6">
        <w:rPr>
          <w:rFonts w:ascii="Arial" w:hAnsi="Arial" w:cs="Arial"/>
          <w:b/>
          <w:bCs/>
          <w:sz w:val="20"/>
          <w:szCs w:val="20"/>
        </w:rPr>
        <w:t>LA POLICÍA NACIONAL</w:t>
      </w:r>
      <w:r w:rsidRPr="003159C6">
        <w:rPr>
          <w:rFonts w:ascii="Arial" w:hAnsi="Arial" w:cs="Arial"/>
          <w:sz w:val="20"/>
          <w:szCs w:val="20"/>
        </w:rPr>
        <w:t xml:space="preserve"> y/o sus designados.</w:t>
      </w:r>
    </w:p>
    <w:p w14:paraId="6575A0A9"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6CA154A6"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3159C6">
        <w:rPr>
          <w:rFonts w:ascii="Arial" w:hAnsi="Arial" w:cs="Arial"/>
          <w:b/>
          <w:bCs/>
          <w:sz w:val="20"/>
          <w:szCs w:val="20"/>
        </w:rPr>
        <w:t>CONTRATO</w:t>
      </w:r>
      <w:r w:rsidRPr="003159C6">
        <w:rPr>
          <w:rFonts w:ascii="Arial" w:hAnsi="Arial" w:cs="Arial"/>
          <w:sz w:val="20"/>
          <w:szCs w:val="20"/>
        </w:rPr>
        <w:t>.</w:t>
      </w:r>
    </w:p>
    <w:p w14:paraId="04395BAB" w14:textId="77777777" w:rsidR="00653914" w:rsidRPr="003159C6" w:rsidRDefault="00653914" w:rsidP="00653914">
      <w:pPr>
        <w:pStyle w:val="Prrafodelista"/>
        <w:spacing w:line="276" w:lineRule="auto"/>
        <w:rPr>
          <w:rFonts w:ascii="Arial" w:hAnsi="Arial" w:cs="Arial"/>
          <w:sz w:val="20"/>
          <w:szCs w:val="20"/>
        </w:rPr>
      </w:pPr>
    </w:p>
    <w:p w14:paraId="277E703C"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Mantener en reserva y no divulgar la información protegida por derechos de autor o por secreto industrial de acuerdo a la normatividad vigente y que haga parte de </w:t>
      </w:r>
      <w:r w:rsidRPr="003159C6">
        <w:rPr>
          <w:rFonts w:ascii="Arial" w:hAnsi="Arial" w:cs="Arial"/>
          <w:b/>
          <w:bCs/>
          <w:sz w:val="20"/>
          <w:szCs w:val="20"/>
        </w:rPr>
        <w:t>LA INFORMACIÓN CONFIDENCIAL</w:t>
      </w:r>
      <w:r w:rsidRPr="003159C6">
        <w:rPr>
          <w:rFonts w:ascii="Arial" w:hAnsi="Arial" w:cs="Arial"/>
          <w:sz w:val="20"/>
          <w:szCs w:val="20"/>
        </w:rPr>
        <w:t>.</w:t>
      </w:r>
    </w:p>
    <w:p w14:paraId="38A481B8"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1A11341B"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Reconocer que el recibo de </w:t>
      </w:r>
      <w:r w:rsidRPr="003159C6">
        <w:rPr>
          <w:rFonts w:ascii="Arial" w:hAnsi="Arial" w:cs="Arial"/>
          <w:b/>
          <w:bCs/>
          <w:sz w:val="20"/>
          <w:szCs w:val="20"/>
        </w:rPr>
        <w:t>LA INFORMACIÓN CONFIDENCIAL</w:t>
      </w:r>
      <w:r w:rsidRPr="003159C6">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w:t>
      </w:r>
      <w:r w:rsidRPr="003159C6">
        <w:rPr>
          <w:rFonts w:ascii="Arial" w:hAnsi="Arial" w:cs="Arial"/>
          <w:b/>
          <w:bCs/>
          <w:sz w:val="20"/>
          <w:szCs w:val="20"/>
        </w:rPr>
        <w:t>LA POLICÍA NACIONAL</w:t>
      </w:r>
      <w:r w:rsidRPr="003159C6">
        <w:rPr>
          <w:rFonts w:ascii="Arial" w:hAnsi="Arial" w:cs="Arial"/>
          <w:sz w:val="20"/>
          <w:szCs w:val="20"/>
        </w:rPr>
        <w:t>.</w:t>
      </w:r>
    </w:p>
    <w:p w14:paraId="2108B57E"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662779C3"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suscribir, con antelación a la revelación de </w:t>
      </w:r>
      <w:r w:rsidRPr="003159C6">
        <w:rPr>
          <w:rFonts w:ascii="Arial" w:hAnsi="Arial" w:cs="Arial"/>
          <w:b/>
          <w:bCs/>
          <w:sz w:val="20"/>
          <w:szCs w:val="20"/>
        </w:rPr>
        <w:t>LA INFORMACIÓN CONFIDENCIAL</w:t>
      </w:r>
      <w:r w:rsidRPr="003159C6">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3159C6">
        <w:rPr>
          <w:rFonts w:ascii="Arial" w:hAnsi="Arial" w:cs="Arial"/>
          <w:b/>
          <w:bCs/>
          <w:sz w:val="20"/>
          <w:szCs w:val="20"/>
        </w:rPr>
        <w:t>CONTRATO</w:t>
      </w:r>
      <w:r w:rsidRPr="003159C6">
        <w:rPr>
          <w:rFonts w:ascii="Arial" w:hAnsi="Arial" w:cs="Arial"/>
          <w:sz w:val="20"/>
          <w:szCs w:val="20"/>
        </w:rPr>
        <w:t>.</w:t>
      </w:r>
    </w:p>
    <w:p w14:paraId="137729A0" w14:textId="77777777" w:rsidR="00653914" w:rsidRPr="003159C6" w:rsidRDefault="00653914" w:rsidP="00653914">
      <w:pPr>
        <w:pStyle w:val="Prrafodelista"/>
        <w:rPr>
          <w:rFonts w:ascii="Arial" w:hAnsi="Arial" w:cs="Arial"/>
          <w:sz w:val="20"/>
          <w:szCs w:val="20"/>
        </w:rPr>
      </w:pPr>
    </w:p>
    <w:p w14:paraId="5D84954C"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b/>
          <w:bCs/>
          <w:sz w:val="20"/>
          <w:szCs w:val="20"/>
        </w:rPr>
        <w:t>El PROPONENTE</w:t>
      </w:r>
      <w:r w:rsidRPr="003159C6">
        <w:rPr>
          <w:rFonts w:ascii="Arial" w:hAnsi="Arial" w:cs="Arial"/>
          <w:sz w:val="20"/>
          <w:szCs w:val="20"/>
        </w:rPr>
        <w:t xml:space="preserve"> mantendrá una lista de usuarios de </w:t>
      </w:r>
      <w:r w:rsidRPr="003159C6">
        <w:rPr>
          <w:rFonts w:ascii="Arial" w:hAnsi="Arial" w:cs="Arial"/>
          <w:b/>
          <w:bCs/>
          <w:sz w:val="20"/>
          <w:szCs w:val="20"/>
        </w:rPr>
        <w:t>LA INFORMACIÓN CONFIDENCIAL</w:t>
      </w:r>
      <w:r w:rsidRPr="003159C6">
        <w:rPr>
          <w:rFonts w:ascii="Arial" w:hAnsi="Arial" w:cs="Arial"/>
          <w:sz w:val="20"/>
          <w:szCs w:val="20"/>
        </w:rPr>
        <w:t xml:space="preserve"> que será entregada a </w:t>
      </w:r>
      <w:r w:rsidRPr="003159C6">
        <w:rPr>
          <w:rFonts w:ascii="Arial" w:hAnsi="Arial" w:cs="Arial"/>
          <w:b/>
          <w:bCs/>
          <w:sz w:val="20"/>
          <w:szCs w:val="20"/>
        </w:rPr>
        <w:t>EL PROPONENTE</w:t>
      </w:r>
      <w:r w:rsidRPr="003159C6">
        <w:rPr>
          <w:rFonts w:ascii="Arial" w:hAnsi="Arial" w:cs="Arial"/>
          <w:sz w:val="20"/>
          <w:szCs w:val="20"/>
        </w:rPr>
        <w:t xml:space="preserve"> cuando ella lo solicite.</w:t>
      </w:r>
    </w:p>
    <w:p w14:paraId="42606AF6"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07F43DDB"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Utilizar única y exclusivamente </w:t>
      </w:r>
      <w:r w:rsidRPr="003159C6">
        <w:rPr>
          <w:rFonts w:ascii="Arial" w:hAnsi="Arial" w:cs="Arial"/>
          <w:b/>
          <w:bCs/>
          <w:sz w:val="20"/>
          <w:szCs w:val="20"/>
        </w:rPr>
        <w:t>LA INFORMACIÓN CONFIDENCIAL</w:t>
      </w:r>
      <w:r w:rsidRPr="003159C6">
        <w:rPr>
          <w:rFonts w:ascii="Arial" w:hAnsi="Arial" w:cs="Arial"/>
          <w:sz w:val="20"/>
          <w:szCs w:val="20"/>
        </w:rPr>
        <w:t xml:space="preserve"> que conozca o llegare a conocer, en desarrollo y ejecución de lo que le competa en relación con el CONTRATO</w:t>
      </w:r>
      <w:r w:rsidRPr="003159C6">
        <w:rPr>
          <w:rFonts w:ascii="Arial" w:hAnsi="Arial" w:cs="Arial"/>
          <w:b/>
          <w:bCs/>
          <w:sz w:val="20"/>
          <w:szCs w:val="20"/>
        </w:rPr>
        <w:t>.</w:t>
      </w:r>
    </w:p>
    <w:p w14:paraId="3FF5AFE8"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4F6A3DB5"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lastRenderedPageBreak/>
        <w:t xml:space="preserve">No utilizar </w:t>
      </w:r>
      <w:r w:rsidRPr="003159C6">
        <w:rPr>
          <w:rFonts w:ascii="Arial" w:hAnsi="Arial" w:cs="Arial"/>
          <w:b/>
          <w:bCs/>
          <w:sz w:val="20"/>
          <w:szCs w:val="20"/>
        </w:rPr>
        <w:t>LA INFORMACIÓN CONFIDENCIAL</w:t>
      </w:r>
      <w:r w:rsidRPr="003159C6">
        <w:rPr>
          <w:rFonts w:ascii="Arial" w:hAnsi="Arial" w:cs="Arial"/>
          <w:sz w:val="20"/>
          <w:szCs w:val="20"/>
        </w:rPr>
        <w:t xml:space="preserve"> que conozca o llegare a conocer, en desarrollo y ejecución del </w:t>
      </w:r>
      <w:r w:rsidRPr="003159C6">
        <w:rPr>
          <w:rFonts w:ascii="Arial" w:hAnsi="Arial" w:cs="Arial"/>
          <w:b/>
          <w:bCs/>
          <w:sz w:val="20"/>
          <w:szCs w:val="20"/>
        </w:rPr>
        <w:t>CONTRATO</w:t>
      </w:r>
      <w:r w:rsidRPr="003159C6">
        <w:rPr>
          <w:rFonts w:ascii="Arial" w:hAnsi="Arial" w:cs="Arial"/>
          <w:sz w:val="20"/>
          <w:szCs w:val="20"/>
        </w:rPr>
        <w:t>, en provecho propio o de terceros y para fines distintos a los previstos en el mismo, prohibiéndose la divulgación inclusive para fines académicos.</w:t>
      </w:r>
    </w:p>
    <w:p w14:paraId="39CE2E35"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35CF7ED9"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3159C6">
        <w:rPr>
          <w:rFonts w:ascii="Arial" w:hAnsi="Arial" w:cs="Arial"/>
          <w:b/>
          <w:bCs/>
          <w:sz w:val="20"/>
          <w:szCs w:val="20"/>
        </w:rPr>
        <w:t>CONTRATO</w:t>
      </w:r>
      <w:r w:rsidRPr="003159C6">
        <w:rPr>
          <w:rFonts w:ascii="Arial" w:hAnsi="Arial" w:cs="Arial"/>
          <w:sz w:val="20"/>
          <w:szCs w:val="20"/>
        </w:rPr>
        <w:t>.</w:t>
      </w:r>
    </w:p>
    <w:p w14:paraId="74420B44"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24B73800"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No usar </w:t>
      </w:r>
      <w:r w:rsidRPr="003159C6">
        <w:rPr>
          <w:rFonts w:ascii="Arial" w:hAnsi="Arial" w:cs="Arial"/>
          <w:b/>
          <w:bCs/>
          <w:sz w:val="20"/>
          <w:szCs w:val="20"/>
        </w:rPr>
        <w:t>LA INFORMACIÓN CONFIDENCIAL</w:t>
      </w:r>
      <w:r w:rsidRPr="003159C6">
        <w:rPr>
          <w:rFonts w:ascii="Arial" w:hAnsi="Arial" w:cs="Arial"/>
          <w:sz w:val="20"/>
          <w:szCs w:val="20"/>
        </w:rPr>
        <w:t xml:space="preserve"> de modo que pueda ser de alguna manera, directa o indirectamente, perjudicial para los intereses de </w:t>
      </w:r>
      <w:r w:rsidRPr="003159C6">
        <w:rPr>
          <w:rFonts w:ascii="Arial" w:hAnsi="Arial" w:cs="Arial"/>
          <w:b/>
          <w:bCs/>
          <w:sz w:val="20"/>
          <w:szCs w:val="20"/>
        </w:rPr>
        <w:t>LA POLICÍA NACIONAL</w:t>
      </w:r>
      <w:r w:rsidRPr="003159C6">
        <w:rPr>
          <w:rFonts w:ascii="Arial" w:hAnsi="Arial" w:cs="Arial"/>
          <w:sz w:val="20"/>
          <w:szCs w:val="20"/>
        </w:rPr>
        <w:t>.</w:t>
      </w:r>
    </w:p>
    <w:p w14:paraId="23EC1B10"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33D6FE18"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 xml:space="preserve">No acceder, copiar, reproducir, distribuir o transmitir por ningún medio conocido o por conocer </w:t>
      </w:r>
      <w:r w:rsidRPr="003159C6">
        <w:rPr>
          <w:rFonts w:ascii="Arial" w:hAnsi="Arial" w:cs="Arial"/>
          <w:b/>
          <w:bCs/>
          <w:sz w:val="20"/>
          <w:szCs w:val="20"/>
        </w:rPr>
        <w:t>LA INFORMACIÓN CONFIDENCIAL</w:t>
      </w:r>
      <w:r w:rsidRPr="003159C6">
        <w:rPr>
          <w:rFonts w:ascii="Arial" w:hAnsi="Arial" w:cs="Arial"/>
          <w:sz w:val="20"/>
          <w:szCs w:val="20"/>
        </w:rPr>
        <w:t xml:space="preserve">, en todo o en parte, sin previo y escrito consentimiento de </w:t>
      </w:r>
      <w:r w:rsidRPr="003159C6">
        <w:rPr>
          <w:rFonts w:ascii="Arial" w:hAnsi="Arial" w:cs="Arial"/>
          <w:b/>
          <w:bCs/>
          <w:sz w:val="20"/>
          <w:szCs w:val="20"/>
        </w:rPr>
        <w:t>LA POLICÍA NACIONAL</w:t>
      </w:r>
      <w:r w:rsidRPr="003159C6">
        <w:rPr>
          <w:rFonts w:ascii="Arial" w:hAnsi="Arial" w:cs="Arial"/>
          <w:sz w:val="20"/>
          <w:szCs w:val="20"/>
        </w:rPr>
        <w:t>.</w:t>
      </w:r>
    </w:p>
    <w:p w14:paraId="59DEAAEB" w14:textId="77777777" w:rsidR="00653914" w:rsidRPr="003159C6" w:rsidRDefault="00653914" w:rsidP="00653914">
      <w:pPr>
        <w:tabs>
          <w:tab w:val="num" w:pos="426"/>
        </w:tabs>
        <w:spacing w:line="276" w:lineRule="auto"/>
        <w:ind w:left="426"/>
        <w:jc w:val="both"/>
        <w:rPr>
          <w:rFonts w:ascii="Arial" w:hAnsi="Arial" w:cs="Arial"/>
          <w:sz w:val="20"/>
          <w:szCs w:val="20"/>
        </w:rPr>
      </w:pPr>
    </w:p>
    <w:p w14:paraId="4E4FEF28" w14:textId="77777777" w:rsidR="00653914" w:rsidRPr="003159C6" w:rsidRDefault="00653914">
      <w:pPr>
        <w:numPr>
          <w:ilvl w:val="0"/>
          <w:numId w:val="4"/>
        </w:numPr>
        <w:tabs>
          <w:tab w:val="clear" w:pos="720"/>
          <w:tab w:val="num" w:pos="426"/>
        </w:tabs>
        <w:spacing w:line="276" w:lineRule="auto"/>
        <w:ind w:left="426"/>
        <w:jc w:val="both"/>
        <w:rPr>
          <w:rFonts w:ascii="Arial" w:hAnsi="Arial" w:cs="Arial"/>
          <w:sz w:val="20"/>
          <w:szCs w:val="20"/>
        </w:rPr>
      </w:pPr>
      <w:r w:rsidRPr="003159C6">
        <w:rPr>
          <w:rFonts w:ascii="Arial" w:hAnsi="Arial" w:cs="Arial"/>
          <w:sz w:val="20"/>
          <w:szCs w:val="20"/>
        </w:rPr>
        <w:t>Cumplir con la confidencialidad en las mismas condiciones y formas, y con el mismo cuidado con que realiza la protección de la información confidencial.</w:t>
      </w:r>
    </w:p>
    <w:p w14:paraId="6B96C00C" w14:textId="77777777" w:rsidR="00653914" w:rsidRPr="003159C6" w:rsidRDefault="00653914" w:rsidP="00653914">
      <w:pPr>
        <w:pStyle w:val="Prrafodelista"/>
        <w:rPr>
          <w:rFonts w:ascii="Arial" w:hAnsi="Arial" w:cs="Arial"/>
          <w:sz w:val="20"/>
          <w:szCs w:val="20"/>
        </w:rPr>
      </w:pPr>
    </w:p>
    <w:p w14:paraId="1152897E" w14:textId="77777777" w:rsidR="00653914" w:rsidRPr="003159C6" w:rsidRDefault="00653914" w:rsidP="00653914">
      <w:pPr>
        <w:spacing w:line="276" w:lineRule="auto"/>
        <w:jc w:val="both"/>
        <w:rPr>
          <w:rFonts w:ascii="Arial" w:hAnsi="Arial" w:cs="Arial"/>
          <w:sz w:val="20"/>
          <w:szCs w:val="20"/>
        </w:rPr>
      </w:pPr>
    </w:p>
    <w:p w14:paraId="26716770" w14:textId="77777777" w:rsidR="00653914" w:rsidRPr="003159C6" w:rsidRDefault="00653914" w:rsidP="00653914">
      <w:pPr>
        <w:spacing w:line="276" w:lineRule="auto"/>
        <w:jc w:val="both"/>
        <w:rPr>
          <w:rFonts w:ascii="Arial" w:hAnsi="Arial" w:cs="Arial"/>
          <w:sz w:val="20"/>
          <w:szCs w:val="20"/>
        </w:rPr>
      </w:pPr>
    </w:p>
    <w:p w14:paraId="679A0429" w14:textId="77777777" w:rsidR="00653914" w:rsidRPr="003159C6" w:rsidRDefault="00653914" w:rsidP="00653914">
      <w:pPr>
        <w:pStyle w:val="Prrafodelista"/>
        <w:rPr>
          <w:rFonts w:ascii="Arial" w:hAnsi="Arial" w:cs="Arial"/>
          <w:sz w:val="20"/>
          <w:szCs w:val="20"/>
        </w:rPr>
      </w:pPr>
    </w:p>
    <w:p w14:paraId="1A9E75E2" w14:textId="77777777" w:rsidR="00653914" w:rsidRPr="003159C6" w:rsidRDefault="00653914" w:rsidP="00653914">
      <w:pPr>
        <w:spacing w:line="276" w:lineRule="auto"/>
        <w:ind w:left="426"/>
        <w:jc w:val="both"/>
        <w:rPr>
          <w:rFonts w:ascii="Arial" w:hAnsi="Arial" w:cs="Arial"/>
          <w:sz w:val="20"/>
          <w:szCs w:val="20"/>
        </w:rPr>
      </w:pPr>
    </w:p>
    <w:p w14:paraId="4C1D2289" w14:textId="77777777" w:rsidR="00653914" w:rsidRPr="003159C6" w:rsidRDefault="00653914" w:rsidP="00653914">
      <w:pPr>
        <w:spacing w:line="276" w:lineRule="auto"/>
        <w:ind w:left="426"/>
        <w:jc w:val="both"/>
        <w:rPr>
          <w:rFonts w:ascii="Arial" w:hAnsi="Arial" w:cs="Arial"/>
          <w:sz w:val="20"/>
          <w:szCs w:val="20"/>
        </w:rPr>
      </w:pPr>
    </w:p>
    <w:p w14:paraId="14C2CDE5" w14:textId="77777777" w:rsidR="00653914" w:rsidRPr="003159C6" w:rsidRDefault="00653914" w:rsidP="00653914">
      <w:pPr>
        <w:spacing w:line="276" w:lineRule="auto"/>
        <w:ind w:left="426"/>
        <w:jc w:val="both"/>
        <w:rPr>
          <w:rFonts w:ascii="Arial" w:hAnsi="Arial" w:cs="Arial"/>
          <w:sz w:val="20"/>
          <w:szCs w:val="20"/>
        </w:rPr>
      </w:pPr>
    </w:p>
    <w:p w14:paraId="106181CB" w14:textId="77777777" w:rsidR="00653914" w:rsidRPr="003159C6" w:rsidRDefault="00653914" w:rsidP="00653914">
      <w:pPr>
        <w:jc w:val="both"/>
        <w:rPr>
          <w:rFonts w:ascii="Arial" w:hAnsi="Arial" w:cs="Arial"/>
          <w:sz w:val="20"/>
          <w:szCs w:val="20"/>
        </w:rPr>
      </w:pPr>
    </w:p>
    <w:p w14:paraId="07BCF3AF" w14:textId="77777777" w:rsidR="00653914" w:rsidRPr="003159C6" w:rsidRDefault="00653914" w:rsidP="00653914">
      <w:pPr>
        <w:pStyle w:val="Textoindependiente"/>
        <w:jc w:val="left"/>
        <w:rPr>
          <w:sz w:val="20"/>
          <w:szCs w:val="20"/>
        </w:rPr>
      </w:pPr>
      <w:r w:rsidRPr="003159C6">
        <w:rPr>
          <w:sz w:val="20"/>
          <w:szCs w:val="20"/>
        </w:rPr>
        <w:t>______________________________________</w:t>
      </w:r>
    </w:p>
    <w:p w14:paraId="76DD371E" w14:textId="77777777" w:rsidR="00653914" w:rsidRPr="003159C6" w:rsidRDefault="00653914" w:rsidP="00653914">
      <w:pPr>
        <w:pStyle w:val="Textoindependiente"/>
        <w:jc w:val="left"/>
        <w:rPr>
          <w:sz w:val="20"/>
          <w:szCs w:val="20"/>
        </w:rPr>
      </w:pPr>
      <w:r w:rsidRPr="003159C6">
        <w:rPr>
          <w:sz w:val="20"/>
          <w:szCs w:val="20"/>
        </w:rPr>
        <w:t>Representante Legal proponente</w:t>
      </w:r>
    </w:p>
    <w:p w14:paraId="1F988318" w14:textId="77777777" w:rsidR="00653914" w:rsidRPr="003159C6" w:rsidRDefault="00653914" w:rsidP="00653914">
      <w:pPr>
        <w:pStyle w:val="Textoindependiente"/>
        <w:jc w:val="left"/>
        <w:rPr>
          <w:sz w:val="20"/>
          <w:szCs w:val="20"/>
        </w:rPr>
      </w:pPr>
      <w:r w:rsidRPr="003159C6">
        <w:rPr>
          <w:sz w:val="20"/>
          <w:szCs w:val="20"/>
        </w:rPr>
        <w:t>Nombre:</w:t>
      </w:r>
    </w:p>
    <w:p w14:paraId="38E9F9AC" w14:textId="77777777" w:rsidR="00653914" w:rsidRPr="003159C6" w:rsidRDefault="00653914" w:rsidP="00653914">
      <w:pPr>
        <w:pStyle w:val="Textoindependiente"/>
        <w:jc w:val="left"/>
        <w:rPr>
          <w:sz w:val="20"/>
          <w:szCs w:val="20"/>
        </w:rPr>
      </w:pPr>
      <w:r w:rsidRPr="003159C6">
        <w:rPr>
          <w:sz w:val="20"/>
          <w:szCs w:val="20"/>
        </w:rPr>
        <w:t>Documento Identidad:</w:t>
      </w:r>
    </w:p>
    <w:p w14:paraId="031C200B" w14:textId="77777777" w:rsidR="00653914" w:rsidRPr="003159C6" w:rsidRDefault="00653914" w:rsidP="00653914">
      <w:pPr>
        <w:pStyle w:val="Prrafodelista"/>
        <w:ind w:left="-284"/>
        <w:rPr>
          <w:rFonts w:ascii="Arial" w:hAnsi="Arial" w:cs="Arial"/>
          <w:b/>
          <w:sz w:val="22"/>
          <w:szCs w:val="22"/>
        </w:rPr>
      </w:pPr>
    </w:p>
    <w:p w14:paraId="542D4058"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F79A17E"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3668FA2A"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7870B8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106378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1B7E98F7"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55414F84"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67015BDB"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973F44A"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C1AC5EB"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5967D2C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2FCB7C1D"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3E98EE47"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EC5225F"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765CA94D"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03FFBA1E"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358DB547"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2505BFB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1B2432F1"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13C88ED4"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1DEC3A64"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3BD8E98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2D49AAE9"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58B0C2D0"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66DF75CA"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6D3B5933"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69A23E2D" w14:textId="18D9F0E4" w:rsidR="00653914" w:rsidRDefault="00653914" w:rsidP="00653914">
      <w:pPr>
        <w:autoSpaceDE w:val="0"/>
        <w:autoSpaceDN w:val="0"/>
        <w:adjustRightInd w:val="0"/>
        <w:jc w:val="center"/>
        <w:rPr>
          <w:rFonts w:ascii="Arial" w:eastAsia="Calibri" w:hAnsi="Arial" w:cs="Arial"/>
          <w:b/>
          <w:bCs/>
          <w:sz w:val="20"/>
          <w:szCs w:val="20"/>
          <w:lang w:eastAsia="en-US"/>
        </w:rPr>
      </w:pPr>
      <w:r w:rsidRPr="003159C6">
        <w:rPr>
          <w:rFonts w:ascii="Arial" w:eastAsia="Calibri" w:hAnsi="Arial" w:cs="Arial"/>
          <w:b/>
          <w:bCs/>
          <w:sz w:val="20"/>
          <w:szCs w:val="20"/>
          <w:lang w:eastAsia="en-US"/>
        </w:rPr>
        <w:lastRenderedPageBreak/>
        <w:t>FORMULARIO 5</w:t>
      </w:r>
    </w:p>
    <w:p w14:paraId="4F1D2589" w14:textId="77777777" w:rsidR="005855D9" w:rsidRPr="003159C6" w:rsidRDefault="005855D9" w:rsidP="00653914">
      <w:pPr>
        <w:autoSpaceDE w:val="0"/>
        <w:autoSpaceDN w:val="0"/>
        <w:adjustRightInd w:val="0"/>
        <w:jc w:val="center"/>
        <w:rPr>
          <w:rFonts w:ascii="Arial" w:eastAsia="Calibri" w:hAnsi="Arial" w:cs="Arial"/>
          <w:b/>
          <w:bCs/>
          <w:sz w:val="20"/>
          <w:szCs w:val="20"/>
          <w:lang w:eastAsia="en-US"/>
        </w:rPr>
      </w:pPr>
    </w:p>
    <w:p w14:paraId="10382742"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r w:rsidRPr="003159C6">
        <w:rPr>
          <w:rFonts w:ascii="Arial" w:eastAsia="Calibri" w:hAnsi="Arial" w:cs="Arial"/>
          <w:b/>
          <w:bCs/>
          <w:sz w:val="20"/>
          <w:szCs w:val="20"/>
          <w:lang w:eastAsia="en-US"/>
        </w:rPr>
        <w:t>CERTIFICADO DE INHABILIDAD E INCOMPATIBILIDAD</w:t>
      </w:r>
    </w:p>
    <w:p w14:paraId="5546B976"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1545BD56" w14:textId="77777777" w:rsidR="00653914" w:rsidRPr="003159C6" w:rsidRDefault="00653914" w:rsidP="00653914">
      <w:pPr>
        <w:autoSpaceDE w:val="0"/>
        <w:autoSpaceDN w:val="0"/>
        <w:adjustRightInd w:val="0"/>
        <w:rPr>
          <w:rFonts w:ascii="Arial" w:eastAsia="Calibri" w:hAnsi="Arial" w:cs="Arial"/>
          <w:sz w:val="20"/>
          <w:szCs w:val="20"/>
          <w:lang w:eastAsia="en-US"/>
        </w:rPr>
      </w:pPr>
      <w:proofErr w:type="gramStart"/>
      <w:r w:rsidRPr="003159C6">
        <w:rPr>
          <w:rFonts w:ascii="Arial" w:eastAsia="Calibri" w:hAnsi="Arial" w:cs="Arial"/>
          <w:sz w:val="20"/>
          <w:szCs w:val="20"/>
          <w:lang w:eastAsia="en-US"/>
        </w:rPr>
        <w:t>Fecha,_</w:t>
      </w:r>
      <w:proofErr w:type="gramEnd"/>
      <w:r w:rsidRPr="003159C6">
        <w:rPr>
          <w:rFonts w:ascii="Arial" w:eastAsia="Calibri" w:hAnsi="Arial" w:cs="Arial"/>
          <w:sz w:val="20"/>
          <w:szCs w:val="20"/>
          <w:lang w:eastAsia="en-US"/>
        </w:rPr>
        <w:t>_____________</w:t>
      </w:r>
    </w:p>
    <w:p w14:paraId="2F7D3B13"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72500F88"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 xml:space="preserve">Señores: </w:t>
      </w:r>
    </w:p>
    <w:p w14:paraId="0470C720"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POLICÍA NACIONAL</w:t>
      </w:r>
    </w:p>
    <w:p w14:paraId="7593CDB2"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hAnsi="Arial" w:cs="Arial"/>
          <w:sz w:val="20"/>
          <w:szCs w:val="20"/>
          <w:lang w:val="es-ES_tradnl"/>
        </w:rPr>
        <w:t>DEPARTAMENTO DE POLICÍA SUCRE</w:t>
      </w:r>
      <w:r w:rsidRPr="003159C6">
        <w:rPr>
          <w:rFonts w:ascii="Arial" w:eastAsia="Calibri" w:hAnsi="Arial" w:cs="Arial"/>
          <w:sz w:val="20"/>
          <w:szCs w:val="20"/>
          <w:lang w:eastAsia="en-US"/>
        </w:rPr>
        <w:t>.</w:t>
      </w:r>
    </w:p>
    <w:p w14:paraId="424712E9"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3BAD4831"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REF. Certificación bajo la gravedad de Juramento.</w:t>
      </w:r>
    </w:p>
    <w:p w14:paraId="01B74796"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6F41F96A"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 xml:space="preserve">Yo, ____________________________________________________, mayor de edad, natural de________________________ Identificado con la cédula de ciudadanía </w:t>
      </w:r>
      <w:proofErr w:type="gramStart"/>
      <w:r w:rsidRPr="003159C6">
        <w:rPr>
          <w:rFonts w:ascii="Arial" w:eastAsia="Calibri" w:hAnsi="Arial" w:cs="Arial"/>
          <w:sz w:val="20"/>
          <w:szCs w:val="20"/>
          <w:lang w:eastAsia="en-US"/>
        </w:rPr>
        <w:t>No._</w:t>
      </w:r>
      <w:proofErr w:type="gramEnd"/>
      <w:r w:rsidRPr="003159C6">
        <w:rPr>
          <w:rFonts w:ascii="Arial" w:eastAsia="Calibri" w:hAnsi="Arial" w:cs="Arial"/>
          <w:sz w:val="20"/>
          <w:szCs w:val="20"/>
          <w:lang w:eastAsia="en-US"/>
        </w:rPr>
        <w:t>____________, expedida en_________________ Representante legal de_________________________________________________________</w:t>
      </w:r>
    </w:p>
    <w:p w14:paraId="510A52FE" w14:textId="77777777" w:rsidR="00653914" w:rsidRPr="003159C6" w:rsidRDefault="00653914" w:rsidP="00653914">
      <w:pPr>
        <w:autoSpaceDE w:val="0"/>
        <w:autoSpaceDN w:val="0"/>
        <w:adjustRightInd w:val="0"/>
        <w:rPr>
          <w:rFonts w:ascii="Arial" w:eastAsia="Calibri" w:hAnsi="Arial" w:cs="Arial"/>
          <w:b/>
          <w:bCs/>
          <w:sz w:val="20"/>
          <w:szCs w:val="20"/>
          <w:lang w:eastAsia="en-US"/>
        </w:rPr>
      </w:pPr>
    </w:p>
    <w:p w14:paraId="141EB204"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r w:rsidRPr="003159C6">
        <w:rPr>
          <w:rFonts w:ascii="Arial" w:eastAsia="Calibri" w:hAnsi="Arial" w:cs="Arial"/>
          <w:b/>
          <w:bCs/>
          <w:sz w:val="20"/>
          <w:szCs w:val="20"/>
          <w:lang w:eastAsia="en-US"/>
        </w:rPr>
        <w:t>CERTIFICO:</w:t>
      </w:r>
    </w:p>
    <w:p w14:paraId="78A011D3"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p>
    <w:p w14:paraId="2FD8CBB5"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 xml:space="preserve">Bajo la gravedad del juramento que se entiende con la mera presentación de este escrito, que no me encuentro incurso en ninguna de las causales de inhabilidades e incompatibilidades para contratar con el Estado Colombiano de acuerdo al Artículo 8 y 9 de la ley 80 de 1993, Artículo 127 de la Constitución Nacional, Artículo 18 de la Ley 1150 del 2007 y demás normas aplicables para contratar con el Estado </w:t>
      </w:r>
      <w:proofErr w:type="gramStart"/>
      <w:r w:rsidRPr="003159C6">
        <w:rPr>
          <w:rFonts w:ascii="Arial" w:eastAsia="Calibri" w:hAnsi="Arial" w:cs="Arial"/>
          <w:sz w:val="20"/>
          <w:szCs w:val="20"/>
          <w:lang w:eastAsia="en-US"/>
        </w:rPr>
        <w:t>y</w:t>
      </w:r>
      <w:proofErr w:type="gramEnd"/>
      <w:r w:rsidRPr="003159C6">
        <w:rPr>
          <w:rFonts w:ascii="Arial" w:eastAsia="Calibri" w:hAnsi="Arial" w:cs="Arial"/>
          <w:sz w:val="20"/>
          <w:szCs w:val="20"/>
          <w:lang w:eastAsia="en-US"/>
        </w:rPr>
        <w:t xml:space="preserve"> por consiguiente, con </w:t>
      </w:r>
      <w:r w:rsidRPr="003159C6">
        <w:rPr>
          <w:rFonts w:ascii="Arial" w:hAnsi="Arial" w:cs="Arial"/>
          <w:sz w:val="20"/>
          <w:szCs w:val="20"/>
          <w:lang w:val="es-ES_tradnl"/>
        </w:rPr>
        <w:t>el Departamento de Policía Sucre</w:t>
      </w:r>
      <w:r w:rsidRPr="003159C6">
        <w:rPr>
          <w:rFonts w:ascii="Arial" w:eastAsia="Calibri" w:hAnsi="Arial" w:cs="Arial"/>
          <w:sz w:val="20"/>
          <w:szCs w:val="20"/>
          <w:lang w:eastAsia="en-US"/>
        </w:rPr>
        <w:t>. En constancia de lo aquí aseguro, firmo esta certificación en la fecha arriba consignada.</w:t>
      </w:r>
    </w:p>
    <w:p w14:paraId="2B0BA291"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786856E9"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Atentamente,</w:t>
      </w:r>
    </w:p>
    <w:p w14:paraId="55DB185D"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51427B08"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 xml:space="preserve">NOMBRE Y FIRMA REPRESENTANTE LEGAL: </w:t>
      </w:r>
    </w:p>
    <w:p w14:paraId="7E76B42D"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2AEB0D1F"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 xml:space="preserve">DOCUMENTO IDENTIDAD: </w:t>
      </w:r>
    </w:p>
    <w:p w14:paraId="166331F6"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768059B8"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 xml:space="preserve">RAZÓN SOCIAL: </w:t>
      </w:r>
    </w:p>
    <w:p w14:paraId="34FEE041"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30EDF38F"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 xml:space="preserve">NIT. No: </w:t>
      </w:r>
    </w:p>
    <w:p w14:paraId="33A5758A" w14:textId="77777777" w:rsidR="00653914" w:rsidRPr="003159C6" w:rsidRDefault="00653914" w:rsidP="00653914">
      <w:pPr>
        <w:autoSpaceDE w:val="0"/>
        <w:autoSpaceDN w:val="0"/>
        <w:adjustRightInd w:val="0"/>
        <w:rPr>
          <w:rFonts w:ascii="Arial" w:eastAsia="Calibri" w:hAnsi="Arial" w:cs="Arial"/>
          <w:b/>
          <w:bCs/>
          <w:sz w:val="19"/>
          <w:szCs w:val="19"/>
          <w:lang w:eastAsia="en-US"/>
        </w:rPr>
      </w:pPr>
    </w:p>
    <w:p w14:paraId="6D9AF8A3" w14:textId="77777777" w:rsidR="00653914" w:rsidRPr="003159C6" w:rsidRDefault="00653914" w:rsidP="00653914">
      <w:pPr>
        <w:tabs>
          <w:tab w:val="left" w:pos="3645"/>
        </w:tabs>
        <w:autoSpaceDE w:val="0"/>
        <w:autoSpaceDN w:val="0"/>
        <w:rPr>
          <w:rFonts w:ascii="Arial" w:hAnsi="Arial" w:cs="Arial"/>
          <w:sz w:val="20"/>
          <w:szCs w:val="20"/>
        </w:rPr>
      </w:pPr>
    </w:p>
    <w:p w14:paraId="6D416652" w14:textId="77777777" w:rsidR="00653914" w:rsidRPr="003159C6" w:rsidRDefault="00653914" w:rsidP="00653914">
      <w:pPr>
        <w:tabs>
          <w:tab w:val="left" w:pos="3645"/>
        </w:tabs>
        <w:autoSpaceDE w:val="0"/>
        <w:autoSpaceDN w:val="0"/>
        <w:rPr>
          <w:rFonts w:ascii="Arial" w:hAnsi="Arial" w:cs="Arial"/>
          <w:sz w:val="20"/>
          <w:szCs w:val="20"/>
        </w:rPr>
      </w:pPr>
    </w:p>
    <w:p w14:paraId="00FF4138" w14:textId="77777777" w:rsidR="00653914" w:rsidRPr="003159C6" w:rsidRDefault="00653914" w:rsidP="00653914">
      <w:pPr>
        <w:tabs>
          <w:tab w:val="left" w:pos="3645"/>
        </w:tabs>
        <w:autoSpaceDE w:val="0"/>
        <w:autoSpaceDN w:val="0"/>
        <w:rPr>
          <w:rFonts w:ascii="Arial" w:hAnsi="Arial" w:cs="Arial"/>
          <w:sz w:val="20"/>
          <w:szCs w:val="20"/>
        </w:rPr>
      </w:pPr>
    </w:p>
    <w:p w14:paraId="5B75A455" w14:textId="77777777" w:rsidR="00653914" w:rsidRPr="003159C6" w:rsidRDefault="00653914" w:rsidP="00653914">
      <w:pPr>
        <w:tabs>
          <w:tab w:val="left" w:pos="3645"/>
        </w:tabs>
        <w:autoSpaceDE w:val="0"/>
        <w:autoSpaceDN w:val="0"/>
        <w:rPr>
          <w:rFonts w:ascii="Arial" w:hAnsi="Arial" w:cs="Arial"/>
          <w:sz w:val="20"/>
          <w:szCs w:val="20"/>
        </w:rPr>
      </w:pPr>
    </w:p>
    <w:p w14:paraId="4B2E4A6A" w14:textId="77777777" w:rsidR="00653914" w:rsidRPr="003159C6" w:rsidRDefault="00653914" w:rsidP="00653914">
      <w:pPr>
        <w:autoSpaceDE w:val="0"/>
        <w:autoSpaceDN w:val="0"/>
        <w:rPr>
          <w:rFonts w:ascii="Arial" w:hAnsi="Arial" w:cs="Arial"/>
          <w:sz w:val="20"/>
          <w:szCs w:val="20"/>
          <w:lang w:val="es-ES_tradnl"/>
        </w:rPr>
      </w:pPr>
    </w:p>
    <w:p w14:paraId="49E99B46" w14:textId="77777777" w:rsidR="00653914" w:rsidRPr="003159C6" w:rsidRDefault="00653914" w:rsidP="00653914">
      <w:pPr>
        <w:autoSpaceDE w:val="0"/>
        <w:autoSpaceDN w:val="0"/>
        <w:rPr>
          <w:rFonts w:ascii="Arial" w:hAnsi="Arial" w:cs="Arial"/>
          <w:sz w:val="20"/>
          <w:szCs w:val="20"/>
          <w:lang w:val="es-ES_tradnl"/>
        </w:rPr>
      </w:pPr>
    </w:p>
    <w:p w14:paraId="21F6B34F" w14:textId="77777777" w:rsidR="00653914" w:rsidRPr="003159C6" w:rsidRDefault="00653914" w:rsidP="00653914">
      <w:pPr>
        <w:autoSpaceDE w:val="0"/>
        <w:autoSpaceDN w:val="0"/>
        <w:rPr>
          <w:rFonts w:ascii="Arial" w:hAnsi="Arial" w:cs="Arial"/>
          <w:sz w:val="20"/>
          <w:szCs w:val="20"/>
          <w:lang w:val="es-ES_tradnl"/>
        </w:rPr>
      </w:pPr>
    </w:p>
    <w:p w14:paraId="1049A03D" w14:textId="77777777" w:rsidR="00653914" w:rsidRPr="003159C6" w:rsidRDefault="00653914" w:rsidP="00653914">
      <w:pPr>
        <w:autoSpaceDE w:val="0"/>
        <w:autoSpaceDN w:val="0"/>
        <w:rPr>
          <w:rFonts w:ascii="Arial" w:hAnsi="Arial" w:cs="Arial"/>
          <w:sz w:val="20"/>
          <w:szCs w:val="20"/>
          <w:lang w:val="es-ES_tradnl"/>
        </w:rPr>
      </w:pPr>
    </w:p>
    <w:p w14:paraId="73950306" w14:textId="77777777" w:rsidR="00653914" w:rsidRPr="003159C6" w:rsidRDefault="00653914" w:rsidP="00653914">
      <w:pPr>
        <w:autoSpaceDE w:val="0"/>
        <w:autoSpaceDN w:val="0"/>
        <w:rPr>
          <w:rFonts w:ascii="Arial" w:hAnsi="Arial" w:cs="Arial"/>
          <w:sz w:val="20"/>
          <w:szCs w:val="20"/>
          <w:lang w:val="es-ES_tradnl"/>
        </w:rPr>
      </w:pPr>
    </w:p>
    <w:p w14:paraId="36A1E63B" w14:textId="77777777" w:rsidR="00653914" w:rsidRPr="003159C6" w:rsidRDefault="00653914" w:rsidP="00653914">
      <w:pPr>
        <w:autoSpaceDE w:val="0"/>
        <w:autoSpaceDN w:val="0"/>
        <w:rPr>
          <w:rFonts w:ascii="Arial" w:hAnsi="Arial" w:cs="Arial"/>
          <w:sz w:val="20"/>
          <w:szCs w:val="20"/>
          <w:lang w:val="es-ES_tradnl"/>
        </w:rPr>
      </w:pPr>
    </w:p>
    <w:p w14:paraId="7C0A3262" w14:textId="77777777" w:rsidR="00653914" w:rsidRPr="003159C6" w:rsidRDefault="00653914" w:rsidP="00653914">
      <w:pPr>
        <w:autoSpaceDE w:val="0"/>
        <w:autoSpaceDN w:val="0"/>
        <w:rPr>
          <w:rFonts w:ascii="Arial" w:hAnsi="Arial" w:cs="Arial"/>
          <w:sz w:val="20"/>
          <w:szCs w:val="20"/>
          <w:lang w:val="es-ES_tradnl"/>
        </w:rPr>
      </w:pPr>
    </w:p>
    <w:p w14:paraId="2E3BC859" w14:textId="77777777" w:rsidR="00653914" w:rsidRPr="003159C6" w:rsidRDefault="00653914" w:rsidP="00653914">
      <w:pPr>
        <w:autoSpaceDE w:val="0"/>
        <w:autoSpaceDN w:val="0"/>
        <w:rPr>
          <w:rFonts w:ascii="Arial" w:hAnsi="Arial" w:cs="Arial"/>
          <w:sz w:val="20"/>
          <w:szCs w:val="20"/>
          <w:lang w:val="es-ES_tradnl"/>
        </w:rPr>
      </w:pPr>
    </w:p>
    <w:p w14:paraId="4681C3CA" w14:textId="77777777" w:rsidR="00653914" w:rsidRPr="003159C6" w:rsidRDefault="00653914" w:rsidP="00653914">
      <w:pPr>
        <w:autoSpaceDE w:val="0"/>
        <w:autoSpaceDN w:val="0"/>
        <w:rPr>
          <w:rFonts w:ascii="Arial" w:hAnsi="Arial" w:cs="Arial"/>
          <w:sz w:val="20"/>
          <w:szCs w:val="20"/>
          <w:lang w:val="es-ES_tradnl"/>
        </w:rPr>
      </w:pPr>
    </w:p>
    <w:p w14:paraId="7B4104D4" w14:textId="77777777" w:rsidR="00653914" w:rsidRPr="003159C6" w:rsidRDefault="00653914" w:rsidP="00653914">
      <w:pPr>
        <w:autoSpaceDE w:val="0"/>
        <w:autoSpaceDN w:val="0"/>
        <w:rPr>
          <w:rFonts w:ascii="Arial" w:hAnsi="Arial" w:cs="Arial"/>
          <w:sz w:val="20"/>
          <w:szCs w:val="20"/>
          <w:lang w:val="es-ES_tradnl"/>
        </w:rPr>
      </w:pPr>
    </w:p>
    <w:p w14:paraId="0863412A" w14:textId="77777777" w:rsidR="00653914" w:rsidRPr="003159C6" w:rsidRDefault="00653914" w:rsidP="00653914">
      <w:pPr>
        <w:autoSpaceDE w:val="0"/>
        <w:autoSpaceDN w:val="0"/>
        <w:rPr>
          <w:rFonts w:ascii="Arial" w:hAnsi="Arial" w:cs="Arial"/>
          <w:sz w:val="20"/>
          <w:szCs w:val="20"/>
          <w:lang w:val="es-ES_tradnl"/>
        </w:rPr>
      </w:pPr>
    </w:p>
    <w:p w14:paraId="62C79D61" w14:textId="77777777" w:rsidR="00653914" w:rsidRPr="003159C6" w:rsidRDefault="00653914" w:rsidP="00653914">
      <w:pPr>
        <w:autoSpaceDE w:val="0"/>
        <w:autoSpaceDN w:val="0"/>
        <w:rPr>
          <w:rFonts w:ascii="Arial" w:hAnsi="Arial" w:cs="Arial"/>
          <w:sz w:val="20"/>
          <w:szCs w:val="20"/>
          <w:lang w:val="es-ES_tradnl"/>
        </w:rPr>
      </w:pPr>
    </w:p>
    <w:p w14:paraId="1EED8A20" w14:textId="77777777" w:rsidR="00653914" w:rsidRPr="003159C6" w:rsidRDefault="00653914" w:rsidP="00653914">
      <w:pPr>
        <w:autoSpaceDE w:val="0"/>
        <w:autoSpaceDN w:val="0"/>
        <w:rPr>
          <w:rFonts w:ascii="Arial" w:hAnsi="Arial" w:cs="Arial"/>
          <w:sz w:val="20"/>
          <w:szCs w:val="20"/>
          <w:lang w:val="es-ES_tradnl"/>
        </w:rPr>
      </w:pPr>
    </w:p>
    <w:p w14:paraId="19D8B915" w14:textId="77777777" w:rsidR="00653914" w:rsidRPr="003159C6" w:rsidRDefault="00653914" w:rsidP="00653914">
      <w:pPr>
        <w:autoSpaceDE w:val="0"/>
        <w:autoSpaceDN w:val="0"/>
        <w:rPr>
          <w:rFonts w:ascii="Arial" w:hAnsi="Arial" w:cs="Arial"/>
          <w:sz w:val="20"/>
          <w:szCs w:val="20"/>
          <w:lang w:val="es-ES_tradnl"/>
        </w:rPr>
      </w:pPr>
    </w:p>
    <w:p w14:paraId="2A410ABC" w14:textId="77777777" w:rsidR="00653914" w:rsidRPr="003159C6" w:rsidRDefault="00653914" w:rsidP="00653914">
      <w:pPr>
        <w:autoSpaceDE w:val="0"/>
        <w:autoSpaceDN w:val="0"/>
        <w:rPr>
          <w:rFonts w:ascii="Arial" w:hAnsi="Arial" w:cs="Arial"/>
          <w:sz w:val="20"/>
          <w:szCs w:val="20"/>
          <w:lang w:val="es-ES_tradnl"/>
        </w:rPr>
      </w:pPr>
    </w:p>
    <w:p w14:paraId="1C45994D" w14:textId="77777777" w:rsidR="00653914" w:rsidRPr="003159C6" w:rsidRDefault="00653914" w:rsidP="00653914">
      <w:pPr>
        <w:autoSpaceDE w:val="0"/>
        <w:autoSpaceDN w:val="0"/>
        <w:rPr>
          <w:rFonts w:ascii="Arial" w:hAnsi="Arial" w:cs="Arial"/>
          <w:sz w:val="20"/>
          <w:szCs w:val="20"/>
          <w:lang w:val="es-ES_tradnl"/>
        </w:rPr>
      </w:pPr>
    </w:p>
    <w:p w14:paraId="3516F1FF" w14:textId="77777777" w:rsidR="00653914" w:rsidRPr="003159C6" w:rsidRDefault="00653914" w:rsidP="00653914">
      <w:pPr>
        <w:autoSpaceDE w:val="0"/>
        <w:autoSpaceDN w:val="0"/>
        <w:rPr>
          <w:rFonts w:ascii="Arial" w:hAnsi="Arial" w:cs="Arial"/>
          <w:sz w:val="20"/>
          <w:szCs w:val="20"/>
          <w:lang w:val="es-ES_tradnl"/>
        </w:rPr>
      </w:pPr>
    </w:p>
    <w:p w14:paraId="4C4E8101" w14:textId="77777777" w:rsidR="00653914" w:rsidRPr="003159C6" w:rsidRDefault="00653914" w:rsidP="00653914">
      <w:pPr>
        <w:autoSpaceDE w:val="0"/>
        <w:autoSpaceDN w:val="0"/>
        <w:rPr>
          <w:rFonts w:ascii="Arial" w:hAnsi="Arial" w:cs="Arial"/>
          <w:sz w:val="20"/>
          <w:szCs w:val="20"/>
          <w:lang w:val="es-ES_tradnl"/>
        </w:rPr>
      </w:pPr>
    </w:p>
    <w:p w14:paraId="79521535" w14:textId="77777777" w:rsidR="00653914" w:rsidRDefault="00653914" w:rsidP="00653914">
      <w:pPr>
        <w:autoSpaceDE w:val="0"/>
        <w:autoSpaceDN w:val="0"/>
        <w:adjustRightInd w:val="0"/>
        <w:jc w:val="center"/>
        <w:rPr>
          <w:rFonts w:ascii="Arial" w:eastAsia="Calibri" w:hAnsi="Arial" w:cs="Arial"/>
          <w:b/>
          <w:bCs/>
          <w:sz w:val="20"/>
          <w:szCs w:val="20"/>
          <w:lang w:eastAsia="en-US"/>
        </w:rPr>
      </w:pPr>
      <w:r w:rsidRPr="003159C6">
        <w:rPr>
          <w:rFonts w:ascii="Arial" w:eastAsia="Calibri" w:hAnsi="Arial" w:cs="Arial"/>
          <w:b/>
          <w:bCs/>
          <w:sz w:val="20"/>
          <w:szCs w:val="20"/>
          <w:lang w:eastAsia="en-US"/>
        </w:rPr>
        <w:lastRenderedPageBreak/>
        <w:t>FORMULARIO 6</w:t>
      </w:r>
    </w:p>
    <w:p w14:paraId="39C3BC3C" w14:textId="77777777" w:rsidR="005855D9" w:rsidRPr="003159C6" w:rsidRDefault="005855D9" w:rsidP="00653914">
      <w:pPr>
        <w:autoSpaceDE w:val="0"/>
        <w:autoSpaceDN w:val="0"/>
        <w:adjustRightInd w:val="0"/>
        <w:jc w:val="center"/>
        <w:rPr>
          <w:rFonts w:ascii="Arial" w:eastAsia="Calibri" w:hAnsi="Arial" w:cs="Arial"/>
          <w:b/>
          <w:bCs/>
          <w:sz w:val="20"/>
          <w:szCs w:val="20"/>
          <w:lang w:eastAsia="en-US"/>
        </w:rPr>
      </w:pPr>
    </w:p>
    <w:p w14:paraId="5D049201" w14:textId="77777777" w:rsidR="00653914" w:rsidRPr="003159C6" w:rsidRDefault="00653914" w:rsidP="00653914">
      <w:pPr>
        <w:autoSpaceDE w:val="0"/>
        <w:autoSpaceDN w:val="0"/>
        <w:adjustRightInd w:val="0"/>
        <w:jc w:val="center"/>
        <w:rPr>
          <w:rFonts w:ascii="Arial" w:eastAsia="Calibri" w:hAnsi="Arial" w:cs="Arial"/>
          <w:b/>
          <w:bCs/>
          <w:sz w:val="20"/>
          <w:szCs w:val="20"/>
          <w:lang w:eastAsia="en-US"/>
        </w:rPr>
      </w:pPr>
      <w:r w:rsidRPr="003159C6">
        <w:rPr>
          <w:rFonts w:ascii="Arial" w:eastAsia="Calibri" w:hAnsi="Arial" w:cs="Arial"/>
          <w:b/>
          <w:bCs/>
          <w:sz w:val="20"/>
          <w:szCs w:val="20"/>
          <w:lang w:eastAsia="en-US"/>
        </w:rPr>
        <w:t>CONSTANCIA CUMPLIMIENTO OBLIGACIONES PARAFISCALES PERSONA JURÍDICA</w:t>
      </w:r>
    </w:p>
    <w:p w14:paraId="13622508"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37335044"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Señores</w:t>
      </w:r>
    </w:p>
    <w:p w14:paraId="469B088F" w14:textId="77777777" w:rsidR="00653914" w:rsidRPr="003159C6" w:rsidRDefault="00653914" w:rsidP="00653914">
      <w:pPr>
        <w:autoSpaceDE w:val="0"/>
        <w:autoSpaceDN w:val="0"/>
        <w:adjustRightInd w:val="0"/>
        <w:rPr>
          <w:rFonts w:ascii="Arial" w:eastAsia="Calibri" w:hAnsi="Arial" w:cs="Arial"/>
          <w:b/>
          <w:bCs/>
          <w:sz w:val="20"/>
          <w:szCs w:val="20"/>
          <w:lang w:eastAsia="en-US"/>
        </w:rPr>
      </w:pPr>
      <w:r w:rsidRPr="003159C6">
        <w:rPr>
          <w:rFonts w:ascii="Arial" w:eastAsia="Calibri" w:hAnsi="Arial" w:cs="Arial"/>
          <w:b/>
          <w:bCs/>
          <w:sz w:val="20"/>
          <w:szCs w:val="20"/>
          <w:lang w:eastAsia="en-US"/>
        </w:rPr>
        <w:t>POLICÍA NACIONAL</w:t>
      </w:r>
    </w:p>
    <w:p w14:paraId="44A43735" w14:textId="77777777" w:rsidR="00653914" w:rsidRPr="003159C6" w:rsidRDefault="00653914" w:rsidP="00653914">
      <w:pPr>
        <w:autoSpaceDE w:val="0"/>
        <w:autoSpaceDN w:val="0"/>
        <w:adjustRightInd w:val="0"/>
        <w:jc w:val="both"/>
        <w:rPr>
          <w:rFonts w:ascii="Arial" w:eastAsia="Calibri" w:hAnsi="Arial" w:cs="Arial"/>
          <w:b/>
          <w:bCs/>
          <w:sz w:val="19"/>
          <w:szCs w:val="19"/>
          <w:lang w:val="es-ES" w:eastAsia="en-US"/>
        </w:rPr>
      </w:pPr>
      <w:r w:rsidRPr="003159C6">
        <w:rPr>
          <w:rFonts w:ascii="Arial" w:eastAsia="Calibri" w:hAnsi="Arial" w:cs="Arial"/>
          <w:b/>
          <w:bCs/>
          <w:sz w:val="19"/>
          <w:szCs w:val="19"/>
          <w:lang w:val="es-ES" w:eastAsia="en-US"/>
        </w:rPr>
        <w:t>DEPARTAMENTO DE POLICÍA SUCRE.</w:t>
      </w:r>
    </w:p>
    <w:p w14:paraId="6AE6BD40" w14:textId="77777777" w:rsidR="00653914" w:rsidRPr="002B2EF0" w:rsidRDefault="00653914" w:rsidP="00653914">
      <w:pPr>
        <w:autoSpaceDE w:val="0"/>
        <w:autoSpaceDN w:val="0"/>
        <w:adjustRightInd w:val="0"/>
        <w:jc w:val="both"/>
        <w:rPr>
          <w:rFonts w:ascii="Arial" w:eastAsia="Calibri" w:hAnsi="Arial" w:cs="Arial"/>
          <w:b/>
          <w:bCs/>
          <w:sz w:val="20"/>
          <w:szCs w:val="20"/>
          <w:lang w:val="es-ES" w:eastAsia="en-US"/>
        </w:rPr>
      </w:pPr>
    </w:p>
    <w:p w14:paraId="414C6AC0" w14:textId="1DDA62D8" w:rsidR="00653914" w:rsidRPr="002B2EF0" w:rsidRDefault="00653914" w:rsidP="00B963F8">
      <w:pPr>
        <w:autoSpaceDE w:val="0"/>
        <w:autoSpaceDN w:val="0"/>
        <w:adjustRightInd w:val="0"/>
        <w:jc w:val="both"/>
        <w:rPr>
          <w:rFonts w:ascii="Arial" w:eastAsia="Calibri" w:hAnsi="Arial" w:cs="Arial"/>
          <w:sz w:val="20"/>
          <w:szCs w:val="20"/>
          <w:lang w:eastAsia="en-US"/>
        </w:rPr>
      </w:pPr>
      <w:r w:rsidRPr="002B2EF0">
        <w:rPr>
          <w:rFonts w:ascii="Arial" w:eastAsia="Calibri" w:hAnsi="Arial" w:cs="Arial"/>
          <w:sz w:val="20"/>
          <w:szCs w:val="20"/>
          <w:lang w:eastAsia="en-US"/>
        </w:rPr>
        <w:t>Referencia: Proceso PN DESUC SA MC 0</w:t>
      </w:r>
      <w:r w:rsidR="00C12656">
        <w:rPr>
          <w:rFonts w:ascii="Arial" w:eastAsia="Calibri" w:hAnsi="Arial" w:cs="Arial"/>
          <w:sz w:val="20"/>
          <w:szCs w:val="20"/>
          <w:lang w:eastAsia="en-US"/>
        </w:rPr>
        <w:t>48</w:t>
      </w:r>
      <w:r w:rsidRPr="002B2EF0">
        <w:rPr>
          <w:rFonts w:ascii="Arial" w:eastAsia="Calibri" w:hAnsi="Arial" w:cs="Arial"/>
          <w:sz w:val="20"/>
          <w:szCs w:val="20"/>
          <w:lang w:eastAsia="en-US"/>
        </w:rPr>
        <w:t xml:space="preserve"> 202</w:t>
      </w:r>
      <w:r w:rsidR="0013752B">
        <w:rPr>
          <w:rFonts w:ascii="Arial" w:eastAsia="Calibri" w:hAnsi="Arial" w:cs="Arial"/>
          <w:sz w:val="20"/>
          <w:szCs w:val="20"/>
          <w:lang w:eastAsia="en-US"/>
        </w:rPr>
        <w:t>6</w:t>
      </w:r>
      <w:r w:rsidRPr="002B2EF0">
        <w:rPr>
          <w:rFonts w:ascii="Arial" w:eastAsia="Calibri" w:hAnsi="Arial" w:cs="Arial"/>
          <w:sz w:val="20"/>
          <w:szCs w:val="20"/>
          <w:lang w:eastAsia="en-US"/>
        </w:rPr>
        <w:t xml:space="preserve"> cuyo objeto es  </w:t>
      </w:r>
      <w:r w:rsidR="00B963F8" w:rsidRPr="002B2EF0">
        <w:rPr>
          <w:rFonts w:ascii="Arial" w:eastAsia="Calibri" w:hAnsi="Arial" w:cs="Arial"/>
          <w:sz w:val="20"/>
          <w:szCs w:val="20"/>
          <w:lang w:eastAsia="en-US"/>
        </w:rPr>
        <w:t xml:space="preserve">la </w:t>
      </w:r>
      <w:r w:rsidR="00B274CA">
        <w:rPr>
          <w:rFonts w:ascii="Arial" w:eastAsia="Calibri" w:hAnsi="Arial" w:cs="Arial"/>
          <w:sz w:val="20"/>
          <w:szCs w:val="20"/>
          <w:lang w:eastAsia="en-US"/>
        </w:rPr>
        <w:t>“</w:t>
      </w:r>
      <w:r w:rsidR="00C12656" w:rsidRPr="00A33AA5">
        <w:rPr>
          <w:rFonts w:ascii="Arial" w:hAnsi="Arial" w:cs="Arial"/>
          <w:b/>
          <w:sz w:val="18"/>
          <w:szCs w:val="18"/>
        </w:rPr>
        <w:t>PRESTACIÓN DEL SERVICIO TÉCNICO ESPECIALIZADO DE MANTENIMIENTO PREVENTIVO, CORRECTIVO, SUMINISTRO DE LLANTAS Y TRAMITE Y/O GESTIÓN PARA LA EXPEDICIÓN DE LA REVISIÓN TÉCNICO - MECÁNICA Y EMISIÓN DE GASES A TODO COSTO PARA LOS VEHÍCULOS ASIGNADOS AL DEPARTAMENTO DE POLICÍA SUCRE, PROGRAMA JUSTICIA Y PAZ DIPRO-DICAR, SECCIONAL DE TRÁNSITO Y TRANSPORTE (SETRA), UNIDAD PRESTADORA DE SALUD SUCRE (UPRES), (DINCO) UNIDADES DE APOYO Y ESPECIALIDADES DEL DEPARTAMENTO DE POLICÍA SUCRE APALANCAMIENTO 2026 Y VIGENCIA FUTURA 2027</w:t>
      </w:r>
      <w:r w:rsidR="00E11355" w:rsidRPr="002B2EF0">
        <w:rPr>
          <w:rFonts w:ascii="Arial" w:eastAsia="Calibri" w:hAnsi="Arial" w:cs="Arial"/>
          <w:sz w:val="20"/>
          <w:szCs w:val="20"/>
          <w:lang w:eastAsia="en-US"/>
        </w:rPr>
        <w:t>”.</w:t>
      </w:r>
      <w:r w:rsidR="00E11355" w:rsidRPr="0013752B">
        <w:rPr>
          <w:rFonts w:ascii="Arial" w:eastAsia="Calibri" w:hAnsi="Arial" w:cs="Arial"/>
          <w:sz w:val="20"/>
          <w:szCs w:val="20"/>
          <w:lang w:eastAsia="en-US"/>
        </w:rPr>
        <w:t xml:space="preserve">   </w:t>
      </w:r>
    </w:p>
    <w:p w14:paraId="17EC3731" w14:textId="77777777" w:rsidR="00B963F8" w:rsidRPr="003159C6" w:rsidRDefault="00B963F8" w:rsidP="00653914">
      <w:pPr>
        <w:autoSpaceDE w:val="0"/>
        <w:autoSpaceDN w:val="0"/>
        <w:adjustRightInd w:val="0"/>
        <w:rPr>
          <w:rFonts w:ascii="Arial" w:eastAsia="Calibri" w:hAnsi="Arial" w:cs="Arial"/>
          <w:sz w:val="20"/>
          <w:szCs w:val="20"/>
          <w:lang w:eastAsia="en-US"/>
        </w:rPr>
      </w:pPr>
    </w:p>
    <w:p w14:paraId="2BA82244" w14:textId="49388251"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Fecha_______________</w:t>
      </w:r>
    </w:p>
    <w:p w14:paraId="6C374E5C"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20C62073"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 xml:space="preserve">Yo __________________________________, identificado con la cédula de ciudadanía No. _____________________, expedida en____________ representante legal de la sociedad comercial___________________ </w:t>
      </w:r>
      <w:r w:rsidRPr="003159C6">
        <w:rPr>
          <w:rFonts w:ascii="Arial" w:eastAsia="Calibri" w:hAnsi="Arial" w:cs="Arial"/>
          <w:sz w:val="21"/>
          <w:szCs w:val="21"/>
          <w:lang w:eastAsia="en-US"/>
        </w:rPr>
        <w:t>con NIT N° ______________,</w:t>
      </w:r>
      <w:r w:rsidRPr="003159C6">
        <w:rPr>
          <w:rFonts w:ascii="Arial" w:eastAsia="Calibri" w:hAnsi="Arial" w:cs="Arial"/>
          <w:sz w:val="20"/>
          <w:szCs w:val="20"/>
          <w:lang w:eastAsia="en-US"/>
        </w:rPr>
        <w:t>manifiesto bajo la gravedad de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 ____________, que se efectúa por medio de la entidad y nos comprometemos a cumplir con dicha obligación durante la vigencia del contratado cuyo objeto es. ___________________________________________________________________________</w:t>
      </w:r>
    </w:p>
    <w:p w14:paraId="6BD7AD86"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_____________________________________________________________________________</w:t>
      </w:r>
    </w:p>
    <w:p w14:paraId="4C28CE09"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___________________________________________________________________________.</w:t>
      </w:r>
    </w:p>
    <w:p w14:paraId="54751FE3"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p>
    <w:p w14:paraId="2C552188"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p>
    <w:p w14:paraId="58F41E9E"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284786CA"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REPRESENTANTE LEGAL</w:t>
      </w:r>
    </w:p>
    <w:p w14:paraId="5B0AC2BB"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FIRMA</w:t>
      </w:r>
    </w:p>
    <w:p w14:paraId="46DD677C"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NOMBRE:</w:t>
      </w:r>
    </w:p>
    <w:p w14:paraId="36D7DAF0"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CC N°.</w:t>
      </w:r>
    </w:p>
    <w:p w14:paraId="11F6E954"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48620193"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REVISOR FISCAL O CONTADOR PÚBLICO</w:t>
      </w:r>
    </w:p>
    <w:p w14:paraId="72E337DF"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FIRMA</w:t>
      </w:r>
    </w:p>
    <w:p w14:paraId="11E34D31"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NOMBRE:</w:t>
      </w:r>
    </w:p>
    <w:p w14:paraId="581508EC"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CC N°</w:t>
      </w:r>
    </w:p>
    <w:p w14:paraId="3A042173"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Tarjeta Profesional N°.</w:t>
      </w:r>
    </w:p>
    <w:p w14:paraId="4B83F8D7" w14:textId="77777777" w:rsidR="00653914" w:rsidRPr="003159C6" w:rsidRDefault="00653914" w:rsidP="00653914">
      <w:pPr>
        <w:autoSpaceDE w:val="0"/>
        <w:autoSpaceDN w:val="0"/>
        <w:adjustRightInd w:val="0"/>
        <w:rPr>
          <w:rFonts w:ascii="Arial" w:eastAsia="Calibri" w:hAnsi="Arial" w:cs="Arial"/>
          <w:sz w:val="20"/>
          <w:szCs w:val="20"/>
          <w:lang w:eastAsia="en-US"/>
        </w:rPr>
      </w:pPr>
    </w:p>
    <w:p w14:paraId="20EE3590"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(Anexar fotocopia de cédula de ciudadanía, tarjeta profesional y antecedentes de la junta central de</w:t>
      </w:r>
    </w:p>
    <w:p w14:paraId="6D89868A" w14:textId="77777777" w:rsidR="00653914" w:rsidRPr="003159C6" w:rsidRDefault="00653914" w:rsidP="00653914">
      <w:pPr>
        <w:autoSpaceDE w:val="0"/>
        <w:autoSpaceDN w:val="0"/>
        <w:adjustRightInd w:val="0"/>
        <w:rPr>
          <w:rFonts w:ascii="Arial" w:eastAsia="Calibri" w:hAnsi="Arial" w:cs="Arial"/>
          <w:sz w:val="20"/>
          <w:szCs w:val="20"/>
          <w:lang w:eastAsia="en-US"/>
        </w:rPr>
      </w:pPr>
      <w:r w:rsidRPr="003159C6">
        <w:rPr>
          <w:rFonts w:ascii="Arial" w:eastAsia="Calibri" w:hAnsi="Arial" w:cs="Arial"/>
          <w:sz w:val="20"/>
          <w:szCs w:val="20"/>
          <w:lang w:eastAsia="en-US"/>
        </w:rPr>
        <w:t>Contadores. Y planilla de pago).</w:t>
      </w:r>
    </w:p>
    <w:p w14:paraId="4FFB42EF" w14:textId="77777777" w:rsidR="00653914" w:rsidRPr="003159C6" w:rsidRDefault="00653914" w:rsidP="00653914">
      <w:pPr>
        <w:autoSpaceDE w:val="0"/>
        <w:autoSpaceDN w:val="0"/>
        <w:adjustRightInd w:val="0"/>
        <w:rPr>
          <w:rFonts w:ascii="Arial" w:eastAsia="Calibri" w:hAnsi="Arial" w:cs="Arial"/>
          <w:b/>
          <w:bCs/>
          <w:sz w:val="19"/>
          <w:szCs w:val="19"/>
          <w:lang w:eastAsia="en-US"/>
        </w:rPr>
      </w:pPr>
    </w:p>
    <w:p w14:paraId="7543ACC1" w14:textId="77777777" w:rsidR="00653914" w:rsidRPr="003159C6" w:rsidRDefault="00653914" w:rsidP="00653914">
      <w:pPr>
        <w:autoSpaceDE w:val="0"/>
        <w:autoSpaceDN w:val="0"/>
        <w:adjustRightInd w:val="0"/>
        <w:rPr>
          <w:rFonts w:ascii="Arial" w:eastAsia="Calibri" w:hAnsi="Arial" w:cs="Arial"/>
          <w:b/>
          <w:bCs/>
          <w:sz w:val="19"/>
          <w:szCs w:val="19"/>
          <w:lang w:eastAsia="en-US"/>
        </w:rPr>
      </w:pPr>
    </w:p>
    <w:p w14:paraId="40475176"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0B0D04B2"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0D79D890"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1675D31F" w14:textId="77777777" w:rsidR="00653914" w:rsidRDefault="00653914" w:rsidP="00653914">
      <w:pPr>
        <w:autoSpaceDE w:val="0"/>
        <w:autoSpaceDN w:val="0"/>
        <w:adjustRightInd w:val="0"/>
        <w:rPr>
          <w:rFonts w:ascii="Arial" w:eastAsia="Calibri" w:hAnsi="Arial" w:cs="Arial"/>
          <w:b/>
          <w:bCs/>
          <w:color w:val="FF0000"/>
          <w:sz w:val="19"/>
          <w:szCs w:val="19"/>
          <w:lang w:eastAsia="en-US"/>
        </w:rPr>
      </w:pPr>
    </w:p>
    <w:p w14:paraId="581CD846" w14:textId="77777777" w:rsidR="0013752B" w:rsidRPr="003159C6" w:rsidRDefault="0013752B" w:rsidP="00653914">
      <w:pPr>
        <w:autoSpaceDE w:val="0"/>
        <w:autoSpaceDN w:val="0"/>
        <w:adjustRightInd w:val="0"/>
        <w:rPr>
          <w:rFonts w:ascii="Arial" w:eastAsia="Calibri" w:hAnsi="Arial" w:cs="Arial"/>
          <w:b/>
          <w:bCs/>
          <w:color w:val="FF0000"/>
          <w:sz w:val="19"/>
          <w:szCs w:val="19"/>
          <w:lang w:eastAsia="en-US"/>
        </w:rPr>
      </w:pPr>
    </w:p>
    <w:p w14:paraId="413118B0"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138CFC45" w14:textId="77777777" w:rsidR="00653914" w:rsidRDefault="00653914" w:rsidP="00653914">
      <w:pPr>
        <w:autoSpaceDE w:val="0"/>
        <w:autoSpaceDN w:val="0"/>
        <w:adjustRightInd w:val="0"/>
        <w:rPr>
          <w:rFonts w:ascii="Arial" w:eastAsia="Calibri" w:hAnsi="Arial" w:cs="Arial"/>
          <w:b/>
          <w:bCs/>
          <w:color w:val="FF0000"/>
          <w:sz w:val="19"/>
          <w:szCs w:val="19"/>
          <w:lang w:eastAsia="en-US"/>
        </w:rPr>
      </w:pPr>
    </w:p>
    <w:p w14:paraId="73B0970A" w14:textId="77777777" w:rsidR="00C12656" w:rsidRDefault="00C12656" w:rsidP="00653914">
      <w:pPr>
        <w:autoSpaceDE w:val="0"/>
        <w:autoSpaceDN w:val="0"/>
        <w:adjustRightInd w:val="0"/>
        <w:rPr>
          <w:rFonts w:ascii="Arial" w:eastAsia="Calibri" w:hAnsi="Arial" w:cs="Arial"/>
          <w:b/>
          <w:bCs/>
          <w:color w:val="FF0000"/>
          <w:sz w:val="19"/>
          <w:szCs w:val="19"/>
          <w:lang w:eastAsia="en-US"/>
        </w:rPr>
      </w:pPr>
    </w:p>
    <w:p w14:paraId="7497B39F" w14:textId="77777777" w:rsidR="00C12656" w:rsidRPr="003159C6" w:rsidRDefault="00C12656" w:rsidP="00653914">
      <w:pPr>
        <w:autoSpaceDE w:val="0"/>
        <w:autoSpaceDN w:val="0"/>
        <w:adjustRightInd w:val="0"/>
        <w:rPr>
          <w:rFonts w:ascii="Arial" w:eastAsia="Calibri" w:hAnsi="Arial" w:cs="Arial"/>
          <w:b/>
          <w:bCs/>
          <w:color w:val="FF0000"/>
          <w:sz w:val="19"/>
          <w:szCs w:val="19"/>
          <w:lang w:eastAsia="en-US"/>
        </w:rPr>
      </w:pPr>
    </w:p>
    <w:p w14:paraId="22B69EDC" w14:textId="77777777" w:rsidR="00653914" w:rsidRPr="003159C6" w:rsidRDefault="00653914" w:rsidP="00653914">
      <w:pPr>
        <w:autoSpaceDE w:val="0"/>
        <w:autoSpaceDN w:val="0"/>
        <w:adjustRightInd w:val="0"/>
        <w:rPr>
          <w:rFonts w:ascii="Arial" w:eastAsia="Calibri" w:hAnsi="Arial" w:cs="Arial"/>
          <w:b/>
          <w:bCs/>
          <w:color w:val="FF0000"/>
          <w:sz w:val="19"/>
          <w:szCs w:val="19"/>
          <w:lang w:eastAsia="en-US"/>
        </w:rPr>
      </w:pPr>
    </w:p>
    <w:p w14:paraId="68628E4A" w14:textId="77777777" w:rsidR="00E11355" w:rsidRPr="003159C6" w:rsidRDefault="00E11355" w:rsidP="00653914">
      <w:pPr>
        <w:autoSpaceDE w:val="0"/>
        <w:autoSpaceDN w:val="0"/>
        <w:adjustRightInd w:val="0"/>
        <w:rPr>
          <w:rFonts w:ascii="Arial" w:eastAsia="Calibri" w:hAnsi="Arial" w:cs="Arial"/>
          <w:b/>
          <w:bCs/>
          <w:color w:val="FF0000"/>
          <w:sz w:val="19"/>
          <w:szCs w:val="19"/>
          <w:lang w:eastAsia="en-US"/>
        </w:rPr>
      </w:pPr>
    </w:p>
    <w:p w14:paraId="6D7B5785" w14:textId="6E8DC96F" w:rsidR="00653914" w:rsidRDefault="00653914" w:rsidP="00653914">
      <w:pPr>
        <w:autoSpaceDE w:val="0"/>
        <w:autoSpaceDN w:val="0"/>
        <w:adjustRightInd w:val="0"/>
        <w:jc w:val="center"/>
        <w:rPr>
          <w:rFonts w:ascii="Arial" w:eastAsia="Calibri" w:hAnsi="Arial" w:cs="Arial"/>
          <w:b/>
          <w:bCs/>
          <w:sz w:val="19"/>
          <w:szCs w:val="19"/>
          <w:lang w:eastAsia="en-US"/>
        </w:rPr>
      </w:pPr>
      <w:r w:rsidRPr="003159C6">
        <w:rPr>
          <w:rFonts w:ascii="Arial" w:eastAsia="Calibri" w:hAnsi="Arial" w:cs="Arial"/>
          <w:b/>
          <w:bCs/>
          <w:sz w:val="19"/>
          <w:szCs w:val="19"/>
          <w:lang w:eastAsia="en-US"/>
        </w:rPr>
        <w:lastRenderedPageBreak/>
        <w:t>FORMULARIO 6</w:t>
      </w:r>
      <w:r w:rsidR="005855D9">
        <w:rPr>
          <w:rFonts w:ascii="Arial" w:eastAsia="Calibri" w:hAnsi="Arial" w:cs="Arial"/>
          <w:b/>
          <w:bCs/>
          <w:sz w:val="19"/>
          <w:szCs w:val="19"/>
          <w:lang w:eastAsia="en-US"/>
        </w:rPr>
        <w:t>ª</w:t>
      </w:r>
    </w:p>
    <w:p w14:paraId="11103CF3" w14:textId="77777777" w:rsidR="005855D9" w:rsidRPr="003159C6" w:rsidRDefault="005855D9" w:rsidP="00653914">
      <w:pPr>
        <w:autoSpaceDE w:val="0"/>
        <w:autoSpaceDN w:val="0"/>
        <w:adjustRightInd w:val="0"/>
        <w:jc w:val="center"/>
        <w:rPr>
          <w:rFonts w:ascii="Arial" w:eastAsia="Calibri" w:hAnsi="Arial" w:cs="Arial"/>
          <w:b/>
          <w:bCs/>
          <w:sz w:val="19"/>
          <w:szCs w:val="19"/>
          <w:lang w:eastAsia="en-US"/>
        </w:rPr>
      </w:pPr>
    </w:p>
    <w:p w14:paraId="2FD96A0D" w14:textId="77777777" w:rsidR="00653914" w:rsidRPr="003159C6" w:rsidRDefault="00653914" w:rsidP="00653914">
      <w:pPr>
        <w:autoSpaceDE w:val="0"/>
        <w:autoSpaceDN w:val="0"/>
        <w:adjustRightInd w:val="0"/>
        <w:jc w:val="center"/>
        <w:rPr>
          <w:rFonts w:ascii="Arial" w:eastAsia="Calibri" w:hAnsi="Arial" w:cs="Arial"/>
          <w:b/>
          <w:bCs/>
          <w:sz w:val="19"/>
          <w:szCs w:val="19"/>
          <w:lang w:eastAsia="en-US"/>
        </w:rPr>
      </w:pPr>
      <w:r w:rsidRPr="003159C6">
        <w:rPr>
          <w:rFonts w:ascii="Arial" w:eastAsia="Calibri" w:hAnsi="Arial" w:cs="Arial"/>
          <w:b/>
          <w:bCs/>
          <w:sz w:val="19"/>
          <w:szCs w:val="19"/>
          <w:lang w:eastAsia="en-US"/>
        </w:rPr>
        <w:t>CONSTANCIA CUMPLIMIENTO OBLIGACIONES PARAFISCALES PERSONA NATURAL</w:t>
      </w:r>
    </w:p>
    <w:p w14:paraId="42C63B61"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49E0DD17" w14:textId="77777777" w:rsidR="00653914" w:rsidRPr="003159C6" w:rsidRDefault="00653914" w:rsidP="00653914">
      <w:pPr>
        <w:autoSpaceDE w:val="0"/>
        <w:autoSpaceDN w:val="0"/>
        <w:adjustRightInd w:val="0"/>
        <w:rPr>
          <w:rFonts w:ascii="Arial" w:eastAsia="Calibri" w:hAnsi="Arial" w:cs="Arial"/>
          <w:sz w:val="19"/>
          <w:szCs w:val="19"/>
          <w:lang w:eastAsia="en-US"/>
        </w:rPr>
      </w:pPr>
      <w:r w:rsidRPr="003159C6">
        <w:rPr>
          <w:rFonts w:ascii="Arial" w:eastAsia="Calibri" w:hAnsi="Arial" w:cs="Arial"/>
          <w:sz w:val="19"/>
          <w:szCs w:val="19"/>
          <w:lang w:eastAsia="en-US"/>
        </w:rPr>
        <w:t>Señores</w:t>
      </w:r>
    </w:p>
    <w:p w14:paraId="528EA7ED" w14:textId="77777777" w:rsidR="00653914" w:rsidRPr="003159C6" w:rsidRDefault="00653914" w:rsidP="00653914">
      <w:pPr>
        <w:autoSpaceDE w:val="0"/>
        <w:autoSpaceDN w:val="0"/>
        <w:adjustRightInd w:val="0"/>
        <w:rPr>
          <w:rFonts w:ascii="Arial" w:eastAsia="Calibri" w:hAnsi="Arial" w:cs="Arial"/>
          <w:b/>
          <w:bCs/>
          <w:sz w:val="19"/>
          <w:szCs w:val="19"/>
          <w:lang w:eastAsia="en-US"/>
        </w:rPr>
      </w:pPr>
      <w:r w:rsidRPr="003159C6">
        <w:rPr>
          <w:rFonts w:ascii="Arial" w:eastAsia="Calibri" w:hAnsi="Arial" w:cs="Arial"/>
          <w:b/>
          <w:bCs/>
          <w:sz w:val="19"/>
          <w:szCs w:val="19"/>
          <w:lang w:eastAsia="en-US"/>
        </w:rPr>
        <w:t>POLICÍA NACIONAL</w:t>
      </w:r>
    </w:p>
    <w:p w14:paraId="45CD1081" w14:textId="77777777" w:rsidR="00653914" w:rsidRPr="003159C6" w:rsidRDefault="00653914" w:rsidP="00653914">
      <w:pPr>
        <w:autoSpaceDE w:val="0"/>
        <w:autoSpaceDN w:val="0"/>
        <w:adjustRightInd w:val="0"/>
        <w:rPr>
          <w:rFonts w:ascii="Arial" w:eastAsia="Calibri" w:hAnsi="Arial" w:cs="Arial"/>
          <w:b/>
          <w:bCs/>
          <w:sz w:val="19"/>
          <w:szCs w:val="19"/>
          <w:lang w:eastAsia="en-US"/>
        </w:rPr>
      </w:pPr>
      <w:r w:rsidRPr="003159C6">
        <w:rPr>
          <w:rFonts w:ascii="Arial" w:eastAsia="Calibri" w:hAnsi="Arial" w:cs="Arial"/>
          <w:b/>
          <w:bCs/>
          <w:sz w:val="19"/>
          <w:szCs w:val="19"/>
          <w:lang w:val="es-ES" w:eastAsia="en-US"/>
        </w:rPr>
        <w:t>DEPARTAMENTO DE POLICÍA SUCRE</w:t>
      </w:r>
      <w:r w:rsidRPr="003159C6">
        <w:rPr>
          <w:rFonts w:ascii="Arial" w:eastAsia="Calibri" w:hAnsi="Arial" w:cs="Arial"/>
          <w:b/>
          <w:bCs/>
          <w:sz w:val="19"/>
          <w:szCs w:val="19"/>
          <w:lang w:eastAsia="en-US"/>
        </w:rPr>
        <w:t>.</w:t>
      </w:r>
    </w:p>
    <w:p w14:paraId="66FF03CC"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60418844" w14:textId="2ADB831C" w:rsidR="00653914" w:rsidRPr="003159C6" w:rsidRDefault="00653914" w:rsidP="00653914">
      <w:pPr>
        <w:autoSpaceDE w:val="0"/>
        <w:autoSpaceDN w:val="0"/>
        <w:adjustRightInd w:val="0"/>
        <w:jc w:val="both"/>
        <w:rPr>
          <w:rFonts w:ascii="Arial" w:eastAsia="Calibri" w:hAnsi="Arial" w:cs="Arial"/>
          <w:sz w:val="19"/>
          <w:szCs w:val="19"/>
          <w:lang w:eastAsia="en-US"/>
        </w:rPr>
      </w:pPr>
      <w:r w:rsidRPr="003159C6">
        <w:rPr>
          <w:rFonts w:ascii="Arial" w:eastAsia="Calibri" w:hAnsi="Arial" w:cs="Arial"/>
          <w:sz w:val="19"/>
          <w:szCs w:val="19"/>
          <w:lang w:eastAsia="en-US"/>
        </w:rPr>
        <w:t xml:space="preserve">Referencia: Proceso PN DESUC SA </w:t>
      </w:r>
      <w:r w:rsidR="001D39B6" w:rsidRPr="003159C6">
        <w:rPr>
          <w:rFonts w:ascii="Arial" w:eastAsia="Calibri" w:hAnsi="Arial" w:cs="Arial"/>
          <w:sz w:val="19"/>
          <w:szCs w:val="19"/>
          <w:lang w:eastAsia="en-US"/>
        </w:rPr>
        <w:t>MC</w:t>
      </w:r>
      <w:r w:rsidRPr="003159C6">
        <w:rPr>
          <w:rFonts w:ascii="Arial" w:eastAsia="Calibri" w:hAnsi="Arial" w:cs="Arial"/>
          <w:sz w:val="19"/>
          <w:szCs w:val="19"/>
          <w:lang w:eastAsia="en-US"/>
        </w:rPr>
        <w:t xml:space="preserve"> 0</w:t>
      </w:r>
      <w:r w:rsidR="00C12656">
        <w:rPr>
          <w:rFonts w:ascii="Arial" w:eastAsia="Calibri" w:hAnsi="Arial" w:cs="Arial"/>
          <w:sz w:val="19"/>
          <w:szCs w:val="19"/>
          <w:lang w:eastAsia="en-US"/>
        </w:rPr>
        <w:t>48</w:t>
      </w:r>
      <w:r w:rsidRPr="003159C6">
        <w:rPr>
          <w:rFonts w:ascii="Arial" w:eastAsia="Calibri" w:hAnsi="Arial" w:cs="Arial"/>
          <w:sz w:val="19"/>
          <w:szCs w:val="19"/>
          <w:lang w:eastAsia="en-US"/>
        </w:rPr>
        <w:t xml:space="preserve"> 202</w:t>
      </w:r>
      <w:r w:rsidR="0013752B">
        <w:rPr>
          <w:rFonts w:ascii="Arial" w:eastAsia="Calibri" w:hAnsi="Arial" w:cs="Arial"/>
          <w:sz w:val="19"/>
          <w:szCs w:val="19"/>
          <w:lang w:eastAsia="en-US"/>
        </w:rPr>
        <w:t>6</w:t>
      </w:r>
      <w:r w:rsidRPr="003159C6">
        <w:rPr>
          <w:rFonts w:ascii="Arial" w:eastAsia="Calibri" w:hAnsi="Arial" w:cs="Arial"/>
          <w:sz w:val="19"/>
          <w:szCs w:val="19"/>
          <w:lang w:eastAsia="en-US"/>
        </w:rPr>
        <w:t xml:space="preserve"> cuyo objeto es </w:t>
      </w:r>
    </w:p>
    <w:p w14:paraId="4D158CC4"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___________________________________________________________________________</w:t>
      </w:r>
    </w:p>
    <w:p w14:paraId="4EC622E7"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_____________________________________________________________________________</w:t>
      </w:r>
    </w:p>
    <w:p w14:paraId="2235E0BF" w14:textId="77777777" w:rsidR="00653914" w:rsidRPr="003159C6" w:rsidRDefault="00653914" w:rsidP="00653914">
      <w:pPr>
        <w:autoSpaceDE w:val="0"/>
        <w:autoSpaceDN w:val="0"/>
        <w:adjustRightInd w:val="0"/>
        <w:jc w:val="both"/>
        <w:rPr>
          <w:rFonts w:ascii="Arial" w:eastAsia="Calibri" w:hAnsi="Arial" w:cs="Arial"/>
          <w:sz w:val="20"/>
          <w:szCs w:val="20"/>
          <w:lang w:eastAsia="en-US"/>
        </w:rPr>
      </w:pPr>
      <w:r w:rsidRPr="003159C6">
        <w:rPr>
          <w:rFonts w:ascii="Arial" w:eastAsia="Calibri" w:hAnsi="Arial" w:cs="Arial"/>
          <w:sz w:val="20"/>
          <w:szCs w:val="20"/>
          <w:lang w:eastAsia="en-US"/>
        </w:rPr>
        <w:t>___________________________________________________________________________.</w:t>
      </w:r>
    </w:p>
    <w:p w14:paraId="07FBB749" w14:textId="77777777" w:rsidR="00653914" w:rsidRPr="003159C6" w:rsidRDefault="00653914" w:rsidP="00653914">
      <w:pPr>
        <w:autoSpaceDE w:val="0"/>
        <w:autoSpaceDN w:val="0"/>
        <w:adjustRightInd w:val="0"/>
        <w:jc w:val="both"/>
        <w:rPr>
          <w:rFonts w:ascii="Arial" w:eastAsia="Calibri" w:hAnsi="Arial" w:cs="Arial"/>
          <w:sz w:val="19"/>
          <w:szCs w:val="19"/>
          <w:lang w:eastAsia="en-US"/>
        </w:rPr>
      </w:pPr>
    </w:p>
    <w:p w14:paraId="5EB33253" w14:textId="77777777" w:rsidR="00653914" w:rsidRPr="003159C6" w:rsidRDefault="00653914" w:rsidP="00653914">
      <w:pPr>
        <w:autoSpaceDE w:val="0"/>
        <w:autoSpaceDN w:val="0"/>
        <w:adjustRightInd w:val="0"/>
        <w:rPr>
          <w:rFonts w:ascii="Arial" w:eastAsia="Calibri" w:hAnsi="Arial" w:cs="Arial"/>
          <w:sz w:val="19"/>
          <w:szCs w:val="19"/>
          <w:lang w:eastAsia="en-US"/>
        </w:rPr>
      </w:pPr>
      <w:r w:rsidRPr="003159C6">
        <w:rPr>
          <w:rFonts w:ascii="Arial" w:eastAsia="Calibri" w:hAnsi="Arial" w:cs="Arial"/>
          <w:sz w:val="19"/>
          <w:szCs w:val="19"/>
          <w:lang w:eastAsia="en-US"/>
        </w:rPr>
        <w:t>Fecha ___________</w:t>
      </w:r>
    </w:p>
    <w:p w14:paraId="1B9E8CF2"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2C91DDE2" w14:textId="77777777" w:rsidR="00653914" w:rsidRPr="003159C6" w:rsidRDefault="00653914" w:rsidP="00653914">
      <w:pPr>
        <w:autoSpaceDE w:val="0"/>
        <w:autoSpaceDN w:val="0"/>
        <w:adjustRightInd w:val="0"/>
        <w:jc w:val="both"/>
        <w:rPr>
          <w:rFonts w:ascii="Arial" w:eastAsia="Calibri" w:hAnsi="Arial" w:cs="Arial"/>
          <w:sz w:val="19"/>
          <w:szCs w:val="19"/>
          <w:lang w:eastAsia="en-US"/>
        </w:rPr>
      </w:pPr>
      <w:r w:rsidRPr="003159C6">
        <w:rPr>
          <w:rFonts w:ascii="Arial" w:eastAsia="Calibri" w:hAnsi="Arial" w:cs="Arial"/>
          <w:sz w:val="19"/>
          <w:szCs w:val="19"/>
          <w:lang w:eastAsia="en-US"/>
        </w:rPr>
        <w:t>Yo, ______________________________ identificado con la cédula de ciudadanía No. _______________, expedida en, __________________manifiesto bajo la gravedad de juramento: me encuentro al día con los pagos de salud y pensión de conformidad con el Artículo 15 de la Ley 100/93 modificado por el Artículo 3 de la Ley 793/2003 y Articulo 18 de la Ley 1122/2007 inciso 2, para lo cual anexo el soporte del pago, de igual forma manifiesto que no estoy obligado al pago de aportes parafiscales por concepto de ICBF, SENA y cajas de compensación familiar, establecidos en  Artículo 50 de la Ley 789 de 2002, me obligo hacer los aportes de ley a dichos sistemas de forma mensual durante la vigencia del contrato cuyo objeto es : -------------------------------------------------------------------------------------------------------------------------------------------------------------------------------------------------------------------------------------------------------------------------------------------------------------------------------------------------------------------------------------------------------------------------------------------------------------., lo anterior en cumplimiento al Artículo 50 de la Ley 789 de 2002</w:t>
      </w:r>
    </w:p>
    <w:p w14:paraId="72F9E2E4"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77824314"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5B545904" w14:textId="77777777" w:rsidR="00653914" w:rsidRPr="003159C6" w:rsidRDefault="00653914" w:rsidP="00653914">
      <w:pPr>
        <w:autoSpaceDE w:val="0"/>
        <w:autoSpaceDN w:val="0"/>
        <w:adjustRightInd w:val="0"/>
        <w:rPr>
          <w:rFonts w:ascii="Arial" w:eastAsia="Calibri" w:hAnsi="Arial" w:cs="Arial"/>
          <w:sz w:val="19"/>
          <w:szCs w:val="19"/>
          <w:lang w:eastAsia="en-US"/>
        </w:rPr>
      </w:pPr>
      <w:bookmarkStart w:id="28" w:name="_Hlk69738831"/>
      <w:r w:rsidRPr="003159C6">
        <w:rPr>
          <w:rFonts w:ascii="Arial" w:eastAsia="Calibri" w:hAnsi="Arial" w:cs="Arial"/>
          <w:sz w:val="19"/>
          <w:szCs w:val="19"/>
          <w:lang w:eastAsia="en-US"/>
        </w:rPr>
        <w:t>REPRESENTANTE LEGAL</w:t>
      </w:r>
    </w:p>
    <w:p w14:paraId="4DE7C6F1"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4FC7F93F" w14:textId="77777777" w:rsidR="00653914" w:rsidRPr="003159C6" w:rsidRDefault="00653914" w:rsidP="00653914">
      <w:pPr>
        <w:autoSpaceDE w:val="0"/>
        <w:autoSpaceDN w:val="0"/>
        <w:adjustRightInd w:val="0"/>
        <w:rPr>
          <w:rFonts w:ascii="Arial" w:eastAsia="Calibri" w:hAnsi="Arial" w:cs="Arial"/>
          <w:sz w:val="19"/>
          <w:szCs w:val="19"/>
          <w:lang w:eastAsia="en-US"/>
        </w:rPr>
      </w:pPr>
      <w:r w:rsidRPr="003159C6">
        <w:rPr>
          <w:rFonts w:ascii="Arial" w:eastAsia="Calibri" w:hAnsi="Arial" w:cs="Arial"/>
          <w:sz w:val="19"/>
          <w:szCs w:val="19"/>
          <w:lang w:eastAsia="en-US"/>
        </w:rPr>
        <w:t>FIRMA</w:t>
      </w:r>
    </w:p>
    <w:p w14:paraId="45B1BCBB"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4EA2196A" w14:textId="77777777" w:rsidR="00653914" w:rsidRPr="003159C6" w:rsidRDefault="00653914" w:rsidP="00653914">
      <w:pPr>
        <w:autoSpaceDE w:val="0"/>
        <w:autoSpaceDN w:val="0"/>
        <w:adjustRightInd w:val="0"/>
        <w:rPr>
          <w:rFonts w:ascii="Arial" w:eastAsia="Calibri" w:hAnsi="Arial" w:cs="Arial"/>
          <w:sz w:val="19"/>
          <w:szCs w:val="19"/>
          <w:lang w:eastAsia="en-US"/>
        </w:rPr>
      </w:pPr>
      <w:r w:rsidRPr="003159C6">
        <w:rPr>
          <w:rFonts w:ascii="Arial" w:eastAsia="Calibri" w:hAnsi="Arial" w:cs="Arial"/>
          <w:sz w:val="19"/>
          <w:szCs w:val="19"/>
          <w:lang w:eastAsia="en-US"/>
        </w:rPr>
        <w:t>NOMBRE:</w:t>
      </w:r>
    </w:p>
    <w:p w14:paraId="3BB5DC49" w14:textId="77777777" w:rsidR="00653914" w:rsidRPr="003159C6" w:rsidRDefault="00653914" w:rsidP="00653914">
      <w:pPr>
        <w:autoSpaceDE w:val="0"/>
        <w:autoSpaceDN w:val="0"/>
        <w:adjustRightInd w:val="0"/>
        <w:rPr>
          <w:rFonts w:ascii="Arial" w:eastAsia="Calibri" w:hAnsi="Arial" w:cs="Arial"/>
          <w:sz w:val="19"/>
          <w:szCs w:val="19"/>
          <w:lang w:eastAsia="en-US"/>
        </w:rPr>
      </w:pPr>
    </w:p>
    <w:p w14:paraId="4AD0C21F" w14:textId="77777777" w:rsidR="00653914" w:rsidRPr="003159C6" w:rsidRDefault="00653914" w:rsidP="00653914">
      <w:pPr>
        <w:autoSpaceDE w:val="0"/>
        <w:autoSpaceDN w:val="0"/>
        <w:adjustRightInd w:val="0"/>
        <w:rPr>
          <w:rFonts w:ascii="Arial" w:eastAsia="Calibri" w:hAnsi="Arial" w:cs="Arial"/>
          <w:sz w:val="19"/>
          <w:szCs w:val="19"/>
          <w:lang w:eastAsia="en-US"/>
        </w:rPr>
      </w:pPr>
      <w:r w:rsidRPr="003159C6">
        <w:rPr>
          <w:rFonts w:ascii="Arial" w:eastAsia="Calibri" w:hAnsi="Arial" w:cs="Arial"/>
          <w:sz w:val="19"/>
          <w:szCs w:val="19"/>
          <w:lang w:eastAsia="en-US"/>
        </w:rPr>
        <w:t>CC N°.</w:t>
      </w:r>
    </w:p>
    <w:p w14:paraId="45B404CA" w14:textId="77777777" w:rsidR="00653914" w:rsidRPr="003159C6" w:rsidRDefault="00653914" w:rsidP="00653914">
      <w:pPr>
        <w:tabs>
          <w:tab w:val="left" w:pos="3645"/>
        </w:tabs>
        <w:autoSpaceDE w:val="0"/>
        <w:autoSpaceDN w:val="0"/>
        <w:rPr>
          <w:rFonts w:ascii="Arial" w:hAnsi="Arial" w:cs="Arial"/>
          <w:sz w:val="20"/>
          <w:szCs w:val="20"/>
        </w:rPr>
      </w:pPr>
    </w:p>
    <w:bookmarkEnd w:id="28"/>
    <w:p w14:paraId="262897F2" w14:textId="77777777" w:rsidR="00653914" w:rsidRPr="003159C6" w:rsidRDefault="00653914" w:rsidP="00653914">
      <w:pPr>
        <w:tabs>
          <w:tab w:val="left" w:pos="3645"/>
        </w:tabs>
        <w:autoSpaceDE w:val="0"/>
        <w:autoSpaceDN w:val="0"/>
        <w:rPr>
          <w:rFonts w:ascii="Arial" w:hAnsi="Arial" w:cs="Arial"/>
          <w:sz w:val="20"/>
          <w:szCs w:val="20"/>
        </w:rPr>
      </w:pPr>
    </w:p>
    <w:p w14:paraId="7E59DB3A" w14:textId="77777777" w:rsidR="00653914" w:rsidRPr="003159C6" w:rsidRDefault="00653914" w:rsidP="00653914">
      <w:pPr>
        <w:autoSpaceDE w:val="0"/>
        <w:autoSpaceDN w:val="0"/>
        <w:adjustRightInd w:val="0"/>
        <w:contextualSpacing/>
        <w:jc w:val="both"/>
        <w:rPr>
          <w:rFonts w:ascii="Arial" w:hAnsi="Arial" w:cs="Arial"/>
          <w:color w:val="000000"/>
          <w:sz w:val="20"/>
          <w:szCs w:val="20"/>
        </w:rPr>
      </w:pPr>
    </w:p>
    <w:p w14:paraId="583C48BD" w14:textId="77777777" w:rsidR="00653914" w:rsidRPr="003159C6" w:rsidRDefault="00653914" w:rsidP="00653914">
      <w:pPr>
        <w:autoSpaceDE w:val="0"/>
        <w:autoSpaceDN w:val="0"/>
        <w:rPr>
          <w:rFonts w:ascii="Arial" w:hAnsi="Arial" w:cs="Arial"/>
          <w:sz w:val="20"/>
          <w:szCs w:val="20"/>
          <w:lang w:val="es-ES_tradnl"/>
        </w:rPr>
      </w:pPr>
    </w:p>
    <w:p w14:paraId="1BBF607E" w14:textId="77777777" w:rsidR="00653914" w:rsidRPr="003159C6" w:rsidRDefault="00653914" w:rsidP="00653914">
      <w:pPr>
        <w:autoSpaceDE w:val="0"/>
        <w:autoSpaceDN w:val="0"/>
        <w:rPr>
          <w:rFonts w:ascii="Arial" w:hAnsi="Arial" w:cs="Arial"/>
          <w:sz w:val="20"/>
          <w:szCs w:val="20"/>
          <w:lang w:val="es-ES_tradnl"/>
        </w:rPr>
      </w:pPr>
    </w:p>
    <w:p w14:paraId="17E56F7C" w14:textId="77777777" w:rsidR="00653914" w:rsidRPr="003159C6" w:rsidRDefault="00653914" w:rsidP="00653914">
      <w:pPr>
        <w:autoSpaceDE w:val="0"/>
        <w:autoSpaceDN w:val="0"/>
        <w:rPr>
          <w:rFonts w:ascii="Arial" w:hAnsi="Arial" w:cs="Arial"/>
          <w:sz w:val="20"/>
          <w:szCs w:val="20"/>
          <w:lang w:val="es-ES_tradnl"/>
        </w:rPr>
      </w:pPr>
    </w:p>
    <w:p w14:paraId="57F293E1" w14:textId="77777777" w:rsidR="00653914" w:rsidRPr="003159C6" w:rsidRDefault="00653914" w:rsidP="00653914">
      <w:pPr>
        <w:autoSpaceDE w:val="0"/>
        <w:autoSpaceDN w:val="0"/>
        <w:rPr>
          <w:rFonts w:ascii="Arial" w:hAnsi="Arial" w:cs="Arial"/>
          <w:sz w:val="20"/>
          <w:szCs w:val="20"/>
          <w:lang w:val="es-ES_tradnl"/>
        </w:rPr>
      </w:pPr>
    </w:p>
    <w:p w14:paraId="1020028C" w14:textId="77777777" w:rsidR="00653914" w:rsidRPr="003159C6" w:rsidRDefault="00653914" w:rsidP="00653914">
      <w:pPr>
        <w:autoSpaceDE w:val="0"/>
        <w:autoSpaceDN w:val="0"/>
        <w:rPr>
          <w:rFonts w:ascii="Arial" w:hAnsi="Arial" w:cs="Arial"/>
          <w:sz w:val="20"/>
          <w:szCs w:val="20"/>
          <w:lang w:val="es-ES_tradnl"/>
        </w:rPr>
      </w:pPr>
    </w:p>
    <w:p w14:paraId="370E663D" w14:textId="77777777" w:rsidR="00653914" w:rsidRPr="003159C6" w:rsidRDefault="00653914" w:rsidP="00653914">
      <w:pPr>
        <w:autoSpaceDE w:val="0"/>
        <w:autoSpaceDN w:val="0"/>
        <w:rPr>
          <w:rFonts w:ascii="Arial" w:hAnsi="Arial" w:cs="Arial"/>
          <w:sz w:val="20"/>
          <w:szCs w:val="20"/>
          <w:lang w:val="es-ES_tradnl"/>
        </w:rPr>
      </w:pPr>
    </w:p>
    <w:p w14:paraId="3E750089" w14:textId="77777777" w:rsidR="00653914" w:rsidRPr="003159C6" w:rsidRDefault="00653914" w:rsidP="00653914">
      <w:pPr>
        <w:autoSpaceDE w:val="0"/>
        <w:autoSpaceDN w:val="0"/>
        <w:rPr>
          <w:rFonts w:ascii="Arial" w:hAnsi="Arial" w:cs="Arial"/>
          <w:sz w:val="20"/>
          <w:szCs w:val="20"/>
          <w:lang w:val="es-ES_tradnl"/>
        </w:rPr>
      </w:pPr>
    </w:p>
    <w:p w14:paraId="29A26176" w14:textId="77777777" w:rsidR="00653914" w:rsidRPr="003159C6" w:rsidRDefault="00653914" w:rsidP="00653914">
      <w:pPr>
        <w:autoSpaceDE w:val="0"/>
        <w:autoSpaceDN w:val="0"/>
        <w:rPr>
          <w:rFonts w:ascii="Arial" w:hAnsi="Arial" w:cs="Arial"/>
          <w:sz w:val="20"/>
          <w:szCs w:val="20"/>
          <w:lang w:val="es-ES_tradnl"/>
        </w:rPr>
      </w:pPr>
    </w:p>
    <w:p w14:paraId="5581AF9A" w14:textId="77777777" w:rsidR="00653914" w:rsidRPr="003159C6" w:rsidRDefault="00653914" w:rsidP="00653914">
      <w:pPr>
        <w:autoSpaceDE w:val="0"/>
        <w:autoSpaceDN w:val="0"/>
        <w:rPr>
          <w:rFonts w:ascii="Arial" w:hAnsi="Arial" w:cs="Arial"/>
          <w:sz w:val="20"/>
          <w:szCs w:val="20"/>
          <w:lang w:val="es-ES_tradnl"/>
        </w:rPr>
      </w:pPr>
    </w:p>
    <w:p w14:paraId="6B3A8893" w14:textId="77777777" w:rsidR="00653914" w:rsidRPr="003159C6" w:rsidRDefault="00653914" w:rsidP="00653914">
      <w:pPr>
        <w:autoSpaceDE w:val="0"/>
        <w:autoSpaceDN w:val="0"/>
        <w:rPr>
          <w:rFonts w:ascii="Arial" w:hAnsi="Arial" w:cs="Arial"/>
          <w:sz w:val="20"/>
          <w:szCs w:val="20"/>
          <w:lang w:val="es-ES_tradnl"/>
        </w:rPr>
      </w:pPr>
    </w:p>
    <w:p w14:paraId="3F96633E" w14:textId="77777777" w:rsidR="00653914" w:rsidRPr="003159C6" w:rsidRDefault="00653914" w:rsidP="00653914">
      <w:pPr>
        <w:autoSpaceDE w:val="0"/>
        <w:autoSpaceDN w:val="0"/>
        <w:rPr>
          <w:rFonts w:ascii="Arial" w:hAnsi="Arial" w:cs="Arial"/>
          <w:sz w:val="20"/>
          <w:szCs w:val="20"/>
          <w:lang w:val="es-ES_tradnl"/>
        </w:rPr>
      </w:pPr>
    </w:p>
    <w:p w14:paraId="076A1479" w14:textId="77777777" w:rsidR="00653914" w:rsidRPr="003159C6" w:rsidRDefault="00653914" w:rsidP="00653914">
      <w:pPr>
        <w:autoSpaceDE w:val="0"/>
        <w:autoSpaceDN w:val="0"/>
        <w:rPr>
          <w:rFonts w:ascii="Arial" w:hAnsi="Arial" w:cs="Arial"/>
          <w:sz w:val="20"/>
          <w:szCs w:val="20"/>
          <w:lang w:val="es-ES_tradnl"/>
        </w:rPr>
      </w:pPr>
    </w:p>
    <w:p w14:paraId="0BA01C5C" w14:textId="77777777" w:rsidR="00653914" w:rsidRPr="003159C6" w:rsidRDefault="00653914" w:rsidP="00653914">
      <w:pPr>
        <w:autoSpaceDE w:val="0"/>
        <w:autoSpaceDN w:val="0"/>
        <w:rPr>
          <w:rFonts w:ascii="Arial" w:hAnsi="Arial" w:cs="Arial"/>
          <w:sz w:val="20"/>
          <w:szCs w:val="20"/>
          <w:lang w:val="es-ES_tradnl"/>
        </w:rPr>
      </w:pPr>
    </w:p>
    <w:p w14:paraId="186CA3F5" w14:textId="77777777" w:rsidR="00653914" w:rsidRPr="003159C6" w:rsidRDefault="00653914" w:rsidP="00653914">
      <w:pPr>
        <w:autoSpaceDE w:val="0"/>
        <w:autoSpaceDN w:val="0"/>
        <w:rPr>
          <w:rFonts w:ascii="Arial" w:hAnsi="Arial" w:cs="Arial"/>
          <w:sz w:val="20"/>
          <w:szCs w:val="20"/>
          <w:lang w:val="es-ES_tradnl"/>
        </w:rPr>
      </w:pPr>
    </w:p>
    <w:p w14:paraId="1ADA99C4" w14:textId="77777777" w:rsidR="00653914" w:rsidRPr="003159C6" w:rsidRDefault="00653914" w:rsidP="00653914">
      <w:pPr>
        <w:autoSpaceDE w:val="0"/>
        <w:autoSpaceDN w:val="0"/>
        <w:rPr>
          <w:rFonts w:ascii="Arial" w:hAnsi="Arial" w:cs="Arial"/>
          <w:sz w:val="20"/>
          <w:szCs w:val="20"/>
          <w:lang w:val="es-ES_tradnl"/>
        </w:rPr>
      </w:pPr>
    </w:p>
    <w:p w14:paraId="4F49AAAD" w14:textId="77777777" w:rsidR="00653914" w:rsidRPr="003159C6" w:rsidRDefault="00653914" w:rsidP="00653914">
      <w:pPr>
        <w:autoSpaceDE w:val="0"/>
        <w:autoSpaceDN w:val="0"/>
        <w:rPr>
          <w:rFonts w:ascii="Arial" w:hAnsi="Arial" w:cs="Arial"/>
          <w:sz w:val="20"/>
          <w:szCs w:val="20"/>
          <w:lang w:val="es-ES_tradnl"/>
        </w:rPr>
      </w:pPr>
    </w:p>
    <w:p w14:paraId="248EBB60" w14:textId="77777777" w:rsidR="00B963F8" w:rsidRPr="003159C6" w:rsidRDefault="00B963F8" w:rsidP="00653914">
      <w:pPr>
        <w:autoSpaceDE w:val="0"/>
        <w:autoSpaceDN w:val="0"/>
        <w:rPr>
          <w:rFonts w:ascii="Arial" w:hAnsi="Arial" w:cs="Arial"/>
          <w:sz w:val="20"/>
          <w:szCs w:val="20"/>
          <w:lang w:val="es-ES_tradnl"/>
        </w:rPr>
      </w:pPr>
    </w:p>
    <w:p w14:paraId="58258AB5" w14:textId="77777777" w:rsidR="00653914" w:rsidRPr="003159C6" w:rsidRDefault="00653914" w:rsidP="00653914">
      <w:pPr>
        <w:autoSpaceDE w:val="0"/>
        <w:autoSpaceDN w:val="0"/>
        <w:rPr>
          <w:rFonts w:ascii="Arial" w:hAnsi="Arial" w:cs="Arial"/>
          <w:sz w:val="20"/>
          <w:szCs w:val="20"/>
          <w:lang w:val="es-ES_tradnl"/>
        </w:rPr>
      </w:pPr>
    </w:p>
    <w:p w14:paraId="3347361E" w14:textId="77777777" w:rsidR="00653914" w:rsidRPr="003159C6" w:rsidRDefault="00653914" w:rsidP="00653914">
      <w:pPr>
        <w:autoSpaceDE w:val="0"/>
        <w:autoSpaceDN w:val="0"/>
        <w:rPr>
          <w:rFonts w:ascii="Arial" w:hAnsi="Arial" w:cs="Arial"/>
          <w:sz w:val="20"/>
          <w:szCs w:val="20"/>
          <w:lang w:val="es-ES_tradnl"/>
        </w:rPr>
      </w:pPr>
    </w:p>
    <w:p w14:paraId="4DF3FA1C" w14:textId="77777777" w:rsidR="00653914" w:rsidRPr="003159C6" w:rsidRDefault="00653914" w:rsidP="00653914">
      <w:pPr>
        <w:autoSpaceDE w:val="0"/>
        <w:autoSpaceDN w:val="0"/>
        <w:rPr>
          <w:rFonts w:ascii="Arial" w:hAnsi="Arial" w:cs="Arial"/>
          <w:sz w:val="20"/>
          <w:szCs w:val="20"/>
          <w:lang w:val="es-ES_tradnl"/>
        </w:rPr>
      </w:pPr>
    </w:p>
    <w:p w14:paraId="23CEDC84" w14:textId="77777777" w:rsidR="00653914" w:rsidRPr="003159C6" w:rsidRDefault="00653914" w:rsidP="00653914">
      <w:pPr>
        <w:autoSpaceDE w:val="0"/>
        <w:autoSpaceDN w:val="0"/>
        <w:rPr>
          <w:rFonts w:ascii="Arial" w:hAnsi="Arial" w:cs="Arial"/>
          <w:sz w:val="20"/>
          <w:szCs w:val="20"/>
          <w:lang w:val="es-ES_tradnl"/>
        </w:rPr>
      </w:pPr>
    </w:p>
    <w:p w14:paraId="42E5CE6B" w14:textId="77777777" w:rsidR="00653914" w:rsidRPr="003159C6" w:rsidRDefault="00653914" w:rsidP="00A81FF7">
      <w:pPr>
        <w:autoSpaceDE w:val="0"/>
        <w:autoSpaceDN w:val="0"/>
        <w:rPr>
          <w:rFonts w:ascii="Arial" w:hAnsi="Arial" w:cs="Arial"/>
          <w:b/>
          <w:color w:val="000000"/>
          <w:sz w:val="20"/>
          <w:szCs w:val="20"/>
          <w:lang w:val="es-ES_tradnl"/>
        </w:rPr>
      </w:pPr>
    </w:p>
    <w:p w14:paraId="1CEF7591" w14:textId="018D6DCA" w:rsidR="00653914" w:rsidRDefault="00653914" w:rsidP="00653914">
      <w:pPr>
        <w:spacing w:line="276" w:lineRule="auto"/>
        <w:jc w:val="center"/>
        <w:rPr>
          <w:rFonts w:ascii="Arial" w:hAnsi="Arial" w:cs="Arial"/>
          <w:b/>
          <w:sz w:val="20"/>
          <w:szCs w:val="20"/>
        </w:rPr>
      </w:pPr>
      <w:r w:rsidRPr="003159C6">
        <w:rPr>
          <w:rFonts w:ascii="Arial" w:hAnsi="Arial" w:cs="Arial"/>
          <w:b/>
          <w:sz w:val="20"/>
          <w:szCs w:val="20"/>
        </w:rPr>
        <w:lastRenderedPageBreak/>
        <w:t xml:space="preserve">FORMULARIO No. </w:t>
      </w:r>
      <w:r w:rsidR="000A2479" w:rsidRPr="003159C6">
        <w:rPr>
          <w:rFonts w:ascii="Arial" w:hAnsi="Arial" w:cs="Arial"/>
          <w:b/>
          <w:sz w:val="20"/>
          <w:szCs w:val="20"/>
        </w:rPr>
        <w:t>7</w:t>
      </w:r>
    </w:p>
    <w:p w14:paraId="4C46FC30" w14:textId="77777777" w:rsidR="005855D9" w:rsidRPr="003159C6" w:rsidRDefault="005855D9" w:rsidP="00653914">
      <w:pPr>
        <w:spacing w:line="276" w:lineRule="auto"/>
        <w:jc w:val="center"/>
        <w:rPr>
          <w:rFonts w:ascii="Arial" w:hAnsi="Arial" w:cs="Arial"/>
          <w:b/>
          <w:bCs/>
          <w:sz w:val="20"/>
          <w:szCs w:val="20"/>
        </w:rPr>
      </w:pPr>
    </w:p>
    <w:p w14:paraId="297DF4D9" w14:textId="77777777" w:rsidR="00653914" w:rsidRPr="003159C6" w:rsidRDefault="00653914" w:rsidP="00653914">
      <w:pPr>
        <w:tabs>
          <w:tab w:val="left" w:pos="240"/>
        </w:tabs>
        <w:autoSpaceDE w:val="0"/>
        <w:autoSpaceDN w:val="0"/>
        <w:contextualSpacing/>
        <w:jc w:val="center"/>
        <w:rPr>
          <w:rFonts w:ascii="Arial" w:hAnsi="Arial" w:cs="Arial"/>
          <w:b/>
          <w:color w:val="000000"/>
          <w:sz w:val="20"/>
          <w:szCs w:val="20"/>
        </w:rPr>
      </w:pPr>
      <w:r w:rsidRPr="003159C6">
        <w:rPr>
          <w:rFonts w:ascii="Arial" w:hAnsi="Arial" w:cs="Arial"/>
          <w:b/>
          <w:color w:val="000000"/>
          <w:sz w:val="20"/>
          <w:szCs w:val="20"/>
        </w:rPr>
        <w:t>SISTEMA DE GESTIÓN DE LA SEGURIDAD Y SALUD EN EL TRABAJO</w:t>
      </w:r>
    </w:p>
    <w:p w14:paraId="6026F302" w14:textId="77777777" w:rsidR="00653914" w:rsidRPr="003159C6" w:rsidRDefault="00653914" w:rsidP="00653914">
      <w:pPr>
        <w:tabs>
          <w:tab w:val="left" w:pos="240"/>
        </w:tabs>
        <w:autoSpaceDE w:val="0"/>
        <w:autoSpaceDN w:val="0"/>
        <w:contextualSpacing/>
        <w:jc w:val="center"/>
        <w:rPr>
          <w:rFonts w:ascii="Arial" w:hAnsi="Arial" w:cs="Arial"/>
          <w:b/>
          <w:color w:val="000000"/>
          <w:sz w:val="18"/>
          <w:szCs w:val="18"/>
        </w:rPr>
      </w:pPr>
    </w:p>
    <w:p w14:paraId="51458D2F" w14:textId="5F1E38A3" w:rsidR="00653914" w:rsidRPr="003159C6" w:rsidRDefault="00653914" w:rsidP="00653914">
      <w:pPr>
        <w:autoSpaceDE w:val="0"/>
        <w:autoSpaceDN w:val="0"/>
        <w:jc w:val="both"/>
        <w:rPr>
          <w:rFonts w:ascii="Arial" w:hAnsi="Arial" w:cs="Arial"/>
          <w:b/>
          <w:sz w:val="22"/>
          <w:szCs w:val="22"/>
        </w:rPr>
      </w:pPr>
      <w:r w:rsidRPr="003159C6">
        <w:rPr>
          <w:rFonts w:ascii="Arial" w:hAnsi="Arial" w:cs="Arial"/>
          <w:sz w:val="18"/>
          <w:szCs w:val="18"/>
        </w:rPr>
        <w:t xml:space="preserve">Referencia: compromisos con el Sistema de Gestión de la Seguridad y Salud en el Trabajo para el proceso cuyo objeto es </w:t>
      </w:r>
      <w:r w:rsidR="009F1870">
        <w:rPr>
          <w:rFonts w:ascii="Arial" w:hAnsi="Arial" w:cs="Arial"/>
          <w:sz w:val="18"/>
          <w:szCs w:val="18"/>
        </w:rPr>
        <w:t xml:space="preserve">la </w:t>
      </w:r>
      <w:r w:rsidRPr="003159C6">
        <w:rPr>
          <w:rFonts w:ascii="Arial" w:hAnsi="Arial" w:cs="Arial"/>
          <w:b/>
          <w:sz w:val="18"/>
          <w:szCs w:val="18"/>
        </w:rPr>
        <w:t>“</w:t>
      </w:r>
      <w:r w:rsidR="009F1870" w:rsidRPr="00A33AA5">
        <w:rPr>
          <w:rFonts w:ascii="Arial" w:hAnsi="Arial" w:cs="Arial"/>
          <w:b/>
          <w:sz w:val="18"/>
          <w:szCs w:val="18"/>
        </w:rPr>
        <w:t>PRESTACIÓN DEL SERVICIO TÉCNICO ESPECIALIZADO DE MANTENIMIENTO PREVENTIVO, CORRECTIVO, SUMINISTRO DE LLANTAS Y TRAMITE Y/O GESTIÓN PARA LA EXPEDICIÓN DE LA REVISIÓN TÉCNICO - MECÁNICA Y EMISIÓN DE GASES A TODO COSTO PARA LOS VEHÍCULOS ASIGNADOS AL DEPARTAMENTO DE POLICÍA SUCRE, PROGRAMA JUSTICIA Y PAZ DIPRO-DICAR, SECCIONAL DE TRÁNSITO Y TRANSPORTE (SETRA), UNIDAD PRESTADORA DE SALUD SUCRE (UPRES), (DINCO) UNIDADES DE APOYO Y ESPECIALIDADES DEL DEPARTAMENTO DE POLICÍA SUCRE APALANCAMIENTO 2026 Y VIGENCIA FUTURA 2027</w:t>
      </w:r>
      <w:r w:rsidRPr="003159C6">
        <w:rPr>
          <w:rFonts w:ascii="Arial" w:hAnsi="Arial" w:cs="Arial"/>
          <w:sz w:val="18"/>
          <w:szCs w:val="18"/>
        </w:rPr>
        <w:t>”</w:t>
      </w:r>
    </w:p>
    <w:p w14:paraId="74462EC5" w14:textId="77777777" w:rsidR="00653914" w:rsidRPr="003159C6" w:rsidRDefault="00653914" w:rsidP="00653914">
      <w:pPr>
        <w:autoSpaceDE w:val="0"/>
        <w:autoSpaceDN w:val="0"/>
        <w:adjustRightInd w:val="0"/>
        <w:jc w:val="both"/>
        <w:rPr>
          <w:rFonts w:ascii="Arial" w:hAnsi="Arial" w:cs="Arial"/>
          <w:sz w:val="18"/>
          <w:szCs w:val="18"/>
        </w:rPr>
      </w:pPr>
    </w:p>
    <w:p w14:paraId="437D2E95" w14:textId="77777777" w:rsidR="00653914" w:rsidRPr="003159C6" w:rsidRDefault="00653914" w:rsidP="00653914">
      <w:pPr>
        <w:autoSpaceDE w:val="0"/>
        <w:autoSpaceDN w:val="0"/>
        <w:jc w:val="both"/>
        <w:rPr>
          <w:rFonts w:ascii="Arial" w:hAnsi="Arial" w:cs="Arial"/>
          <w:color w:val="000000"/>
          <w:sz w:val="18"/>
          <w:szCs w:val="18"/>
        </w:rPr>
      </w:pPr>
      <w:r w:rsidRPr="003159C6">
        <w:rPr>
          <w:rFonts w:ascii="Arial" w:hAnsi="Arial" w:cs="Arial"/>
          <w:color w:val="000000"/>
          <w:sz w:val="18"/>
          <w:szCs w:val="18"/>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470DD13" w14:textId="77777777" w:rsidR="00653914" w:rsidRPr="003159C6" w:rsidRDefault="00653914" w:rsidP="00653914">
      <w:pPr>
        <w:autoSpaceDE w:val="0"/>
        <w:autoSpaceDN w:val="0"/>
        <w:adjustRightInd w:val="0"/>
        <w:jc w:val="both"/>
        <w:rPr>
          <w:rFonts w:ascii="Arial" w:hAnsi="Arial" w:cs="Arial"/>
          <w:sz w:val="18"/>
          <w:szCs w:val="18"/>
        </w:rPr>
      </w:pPr>
    </w:p>
    <w:p w14:paraId="68DDFEA9" w14:textId="77777777" w:rsidR="00653914" w:rsidRPr="003159C6" w:rsidRDefault="00653914" w:rsidP="00653914">
      <w:pPr>
        <w:autoSpaceDE w:val="0"/>
        <w:autoSpaceDN w:val="0"/>
        <w:adjustRightInd w:val="0"/>
        <w:jc w:val="both"/>
        <w:rPr>
          <w:rFonts w:ascii="Arial" w:hAnsi="Arial" w:cs="Arial"/>
          <w:bCs/>
          <w:sz w:val="18"/>
          <w:szCs w:val="18"/>
        </w:rPr>
      </w:pPr>
      <w:r w:rsidRPr="003159C6">
        <w:rPr>
          <w:rFonts w:ascii="Arial" w:hAnsi="Arial" w:cs="Arial"/>
          <w:b/>
          <w:bCs/>
          <w:sz w:val="18"/>
          <w:szCs w:val="18"/>
        </w:rPr>
        <w:t xml:space="preserve">DECRETO 1072 de 2015 – Artículo 1.1.1.1. </w:t>
      </w:r>
      <w:r w:rsidRPr="003159C6">
        <w:rPr>
          <w:rFonts w:ascii="Arial" w:hAnsi="Arial" w:cs="Arial"/>
          <w:bCs/>
          <w:sz w:val="18"/>
          <w:szCs w:val="18"/>
        </w:rPr>
        <w:t>El Ministerio del Trabajo. El Ministerio del Trabajo es la cabeza del Sector del Trabajo.</w:t>
      </w:r>
    </w:p>
    <w:p w14:paraId="277F94A7" w14:textId="77777777" w:rsidR="00653914" w:rsidRPr="003159C6" w:rsidRDefault="00653914" w:rsidP="00653914">
      <w:pPr>
        <w:autoSpaceDE w:val="0"/>
        <w:autoSpaceDN w:val="0"/>
        <w:adjustRightInd w:val="0"/>
        <w:jc w:val="both"/>
        <w:rPr>
          <w:rFonts w:ascii="Arial" w:hAnsi="Arial" w:cs="Arial"/>
          <w:bCs/>
          <w:i/>
          <w:sz w:val="18"/>
          <w:szCs w:val="18"/>
        </w:rPr>
      </w:pPr>
    </w:p>
    <w:p w14:paraId="64769CCA" w14:textId="77777777" w:rsidR="00653914" w:rsidRPr="003159C6" w:rsidRDefault="00653914" w:rsidP="00653914">
      <w:pPr>
        <w:autoSpaceDE w:val="0"/>
        <w:autoSpaceDN w:val="0"/>
        <w:adjustRightInd w:val="0"/>
        <w:jc w:val="both"/>
        <w:rPr>
          <w:rFonts w:ascii="Arial" w:hAnsi="Arial" w:cs="Arial"/>
          <w:bCs/>
          <w:i/>
          <w:sz w:val="18"/>
          <w:szCs w:val="18"/>
        </w:rPr>
      </w:pPr>
      <w:r w:rsidRPr="003159C6">
        <w:rPr>
          <w:rFonts w:ascii="Arial" w:hAnsi="Arial" w:cs="Arial"/>
          <w:bCs/>
          <w:i/>
          <w:sz w:val="18"/>
          <w:szCs w:val="18"/>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3569CE38" w14:textId="77777777" w:rsidR="00653914" w:rsidRPr="003159C6" w:rsidRDefault="00653914" w:rsidP="00653914">
      <w:pPr>
        <w:autoSpaceDE w:val="0"/>
        <w:autoSpaceDN w:val="0"/>
        <w:adjustRightInd w:val="0"/>
        <w:jc w:val="both"/>
        <w:rPr>
          <w:rFonts w:ascii="Arial" w:hAnsi="Arial" w:cs="Arial"/>
          <w:bCs/>
          <w:i/>
          <w:sz w:val="18"/>
          <w:szCs w:val="18"/>
        </w:rPr>
      </w:pPr>
    </w:p>
    <w:p w14:paraId="37191635" w14:textId="77777777" w:rsidR="00653914" w:rsidRPr="003159C6" w:rsidRDefault="00653914" w:rsidP="00653914">
      <w:pPr>
        <w:autoSpaceDE w:val="0"/>
        <w:autoSpaceDN w:val="0"/>
        <w:adjustRightInd w:val="0"/>
        <w:jc w:val="both"/>
        <w:rPr>
          <w:rFonts w:ascii="Arial" w:hAnsi="Arial" w:cs="Arial"/>
          <w:sz w:val="18"/>
          <w:szCs w:val="18"/>
        </w:rPr>
      </w:pPr>
      <w:r w:rsidRPr="003159C6">
        <w:rPr>
          <w:rFonts w:ascii="Arial" w:hAnsi="Arial" w:cs="Arial"/>
          <w:sz w:val="18"/>
          <w:szCs w:val="18"/>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5875BD41" w14:textId="77777777" w:rsidR="00653914" w:rsidRPr="003159C6" w:rsidRDefault="00653914" w:rsidP="00653914">
      <w:pPr>
        <w:autoSpaceDE w:val="0"/>
        <w:autoSpaceDN w:val="0"/>
        <w:adjustRightInd w:val="0"/>
        <w:jc w:val="both"/>
        <w:rPr>
          <w:rFonts w:ascii="Arial" w:hAnsi="Arial" w:cs="Arial"/>
          <w:sz w:val="18"/>
          <w:szCs w:val="18"/>
        </w:rPr>
      </w:pPr>
    </w:p>
    <w:p w14:paraId="37EA43D3" w14:textId="77777777" w:rsidR="00653914" w:rsidRPr="003159C6" w:rsidRDefault="00653914" w:rsidP="00653914">
      <w:pPr>
        <w:autoSpaceDE w:val="0"/>
        <w:autoSpaceDN w:val="0"/>
        <w:adjustRightInd w:val="0"/>
        <w:jc w:val="both"/>
        <w:rPr>
          <w:rFonts w:ascii="Arial" w:hAnsi="Arial" w:cs="Arial"/>
          <w:sz w:val="18"/>
          <w:szCs w:val="18"/>
        </w:rPr>
      </w:pPr>
      <w:r w:rsidRPr="003159C6">
        <w:rPr>
          <w:rFonts w:ascii="Arial" w:hAnsi="Arial" w:cs="Arial"/>
          <w:b/>
          <w:bCs/>
          <w:sz w:val="18"/>
          <w:szCs w:val="18"/>
        </w:rPr>
        <w:t xml:space="preserve">Artículo 2.2.4.2.2.2. </w:t>
      </w:r>
      <w:r w:rsidRPr="003159C6">
        <w:rPr>
          <w:rFonts w:ascii="Arial" w:hAnsi="Arial" w:cs="Arial"/>
          <w:b/>
          <w:bCs/>
          <w:i/>
          <w:iCs/>
          <w:sz w:val="18"/>
          <w:szCs w:val="18"/>
        </w:rPr>
        <w:t xml:space="preserve">Campo de aplicación. </w:t>
      </w:r>
      <w:r w:rsidRPr="003159C6">
        <w:rPr>
          <w:rFonts w:ascii="Arial" w:hAnsi="Arial" w:cs="Arial"/>
          <w:i/>
          <w:sz w:val="18"/>
          <w:szCs w:val="18"/>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3138CDFE" w14:textId="77777777" w:rsidR="00653914" w:rsidRPr="003159C6" w:rsidRDefault="00653914" w:rsidP="00653914">
      <w:pPr>
        <w:autoSpaceDE w:val="0"/>
        <w:autoSpaceDN w:val="0"/>
        <w:adjustRightInd w:val="0"/>
        <w:jc w:val="both"/>
        <w:rPr>
          <w:rFonts w:ascii="Arial" w:hAnsi="Arial" w:cs="Arial"/>
          <w:b/>
          <w:bCs/>
          <w:sz w:val="18"/>
          <w:szCs w:val="18"/>
        </w:rPr>
      </w:pPr>
    </w:p>
    <w:p w14:paraId="6B436908" w14:textId="77777777" w:rsidR="00653914" w:rsidRPr="003159C6" w:rsidRDefault="00653914" w:rsidP="00653914">
      <w:pPr>
        <w:autoSpaceDE w:val="0"/>
        <w:autoSpaceDN w:val="0"/>
        <w:adjustRightInd w:val="0"/>
        <w:jc w:val="both"/>
        <w:rPr>
          <w:rFonts w:ascii="Arial" w:hAnsi="Arial" w:cs="Arial"/>
          <w:i/>
          <w:color w:val="000000"/>
          <w:sz w:val="18"/>
          <w:szCs w:val="18"/>
          <w:lang w:eastAsia="es-CO"/>
        </w:rPr>
      </w:pPr>
      <w:r w:rsidRPr="003159C6">
        <w:rPr>
          <w:rFonts w:ascii="Arial" w:hAnsi="Arial" w:cs="Arial"/>
          <w:b/>
          <w:bCs/>
          <w:color w:val="000000"/>
          <w:sz w:val="18"/>
          <w:szCs w:val="18"/>
          <w:lang w:eastAsia="es-CO"/>
        </w:rPr>
        <w:t xml:space="preserve">Artículo 2.2.4.2.2.16. </w:t>
      </w:r>
      <w:r w:rsidRPr="003159C6">
        <w:rPr>
          <w:rFonts w:ascii="Arial" w:hAnsi="Arial" w:cs="Arial"/>
          <w:b/>
          <w:bCs/>
          <w:i/>
          <w:iCs/>
          <w:color w:val="000000"/>
          <w:sz w:val="18"/>
          <w:szCs w:val="18"/>
          <w:lang w:eastAsia="es-CO"/>
        </w:rPr>
        <w:t xml:space="preserve">Obligaciones del Contratista. </w:t>
      </w:r>
      <w:r w:rsidRPr="003159C6">
        <w:rPr>
          <w:rFonts w:ascii="Arial" w:hAnsi="Arial" w:cs="Arial"/>
          <w:color w:val="000000"/>
          <w:sz w:val="18"/>
          <w:szCs w:val="18"/>
          <w:lang w:eastAsia="es-CO"/>
        </w:rPr>
        <w:t xml:space="preserve">El contratista debe cumplir con las </w:t>
      </w:r>
      <w:r w:rsidRPr="003159C6">
        <w:rPr>
          <w:rFonts w:ascii="Arial" w:hAnsi="Arial" w:cs="Arial"/>
          <w:i/>
          <w:color w:val="000000"/>
          <w:sz w:val="18"/>
          <w:szCs w:val="18"/>
          <w:lang w:eastAsia="es-CO"/>
        </w:rPr>
        <w:t xml:space="preserve">normas del Sistema General de Riesgos Laborales, en especial, las siguientes: </w:t>
      </w:r>
    </w:p>
    <w:p w14:paraId="142136FE" w14:textId="77777777" w:rsidR="00653914" w:rsidRPr="003159C6" w:rsidRDefault="00653914" w:rsidP="00653914">
      <w:pPr>
        <w:autoSpaceDE w:val="0"/>
        <w:autoSpaceDN w:val="0"/>
        <w:adjustRightInd w:val="0"/>
        <w:jc w:val="both"/>
        <w:rPr>
          <w:rFonts w:ascii="Arial" w:hAnsi="Arial" w:cs="Arial"/>
          <w:i/>
          <w:color w:val="000000"/>
          <w:sz w:val="18"/>
          <w:szCs w:val="18"/>
          <w:lang w:eastAsia="es-CO"/>
        </w:rPr>
      </w:pPr>
    </w:p>
    <w:p w14:paraId="59477514" w14:textId="77777777" w:rsidR="00653914" w:rsidRPr="003159C6" w:rsidRDefault="00653914" w:rsidP="00653914">
      <w:pPr>
        <w:autoSpaceDE w:val="0"/>
        <w:autoSpaceDN w:val="0"/>
        <w:adjustRightInd w:val="0"/>
        <w:jc w:val="both"/>
        <w:rPr>
          <w:rFonts w:ascii="Arial" w:hAnsi="Arial" w:cs="Arial"/>
          <w:i/>
          <w:color w:val="000000"/>
          <w:sz w:val="18"/>
          <w:szCs w:val="18"/>
          <w:lang w:eastAsia="es-CO"/>
        </w:rPr>
      </w:pPr>
    </w:p>
    <w:p w14:paraId="2563730F" w14:textId="77777777" w:rsidR="00653914" w:rsidRPr="003159C6" w:rsidRDefault="00653914" w:rsidP="00653914">
      <w:pPr>
        <w:autoSpaceDE w:val="0"/>
        <w:autoSpaceDN w:val="0"/>
        <w:adjustRightInd w:val="0"/>
        <w:jc w:val="both"/>
        <w:rPr>
          <w:rFonts w:ascii="Arial" w:hAnsi="Arial" w:cs="Arial"/>
          <w:i/>
          <w:color w:val="000000"/>
          <w:sz w:val="18"/>
          <w:szCs w:val="18"/>
          <w:lang w:eastAsia="es-CO"/>
        </w:rPr>
      </w:pPr>
    </w:p>
    <w:p w14:paraId="7341C46A" w14:textId="77777777" w:rsidR="00653914" w:rsidRPr="003159C6" w:rsidRDefault="00653914">
      <w:pPr>
        <w:numPr>
          <w:ilvl w:val="0"/>
          <w:numId w:val="12"/>
        </w:numPr>
        <w:autoSpaceDE w:val="0"/>
        <w:autoSpaceDN w:val="0"/>
        <w:adjustRightInd w:val="0"/>
        <w:ind w:hanging="436"/>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Procurar el cuidado integral de su salud. </w:t>
      </w:r>
    </w:p>
    <w:p w14:paraId="3D18F8AA" w14:textId="77777777" w:rsidR="00653914" w:rsidRPr="003159C6" w:rsidRDefault="00653914" w:rsidP="00653914">
      <w:pPr>
        <w:autoSpaceDE w:val="0"/>
        <w:autoSpaceDN w:val="0"/>
        <w:adjustRightInd w:val="0"/>
        <w:ind w:left="720" w:hanging="436"/>
        <w:jc w:val="both"/>
        <w:rPr>
          <w:rFonts w:ascii="Arial" w:hAnsi="Arial" w:cs="Arial"/>
          <w:color w:val="000000"/>
          <w:sz w:val="18"/>
          <w:szCs w:val="18"/>
          <w:lang w:eastAsia="es-CO"/>
        </w:rPr>
      </w:pPr>
    </w:p>
    <w:p w14:paraId="020869CD" w14:textId="77777777" w:rsidR="00653914" w:rsidRPr="003159C6" w:rsidRDefault="00653914">
      <w:pPr>
        <w:numPr>
          <w:ilvl w:val="0"/>
          <w:numId w:val="12"/>
        </w:numPr>
        <w:autoSpaceDE w:val="0"/>
        <w:autoSpaceDN w:val="0"/>
        <w:adjustRightInd w:val="0"/>
        <w:ind w:hanging="436"/>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Contar con los elementos de protección personal necesarios para ejecutar la actividad contratada, para lo cual asumirá su costo. </w:t>
      </w:r>
    </w:p>
    <w:p w14:paraId="17CFA15C" w14:textId="77777777" w:rsidR="00653914" w:rsidRPr="003159C6" w:rsidRDefault="00653914" w:rsidP="00653914">
      <w:pPr>
        <w:autoSpaceDE w:val="0"/>
        <w:autoSpaceDN w:val="0"/>
        <w:adjustRightInd w:val="0"/>
        <w:ind w:left="720" w:hanging="436"/>
        <w:jc w:val="both"/>
        <w:rPr>
          <w:rFonts w:ascii="Arial" w:hAnsi="Arial" w:cs="Arial"/>
          <w:color w:val="000000"/>
          <w:sz w:val="18"/>
          <w:szCs w:val="18"/>
          <w:lang w:eastAsia="es-CO"/>
        </w:rPr>
      </w:pPr>
    </w:p>
    <w:p w14:paraId="136E0FA2" w14:textId="77777777" w:rsidR="00653914" w:rsidRPr="003159C6" w:rsidRDefault="00653914">
      <w:pPr>
        <w:numPr>
          <w:ilvl w:val="0"/>
          <w:numId w:val="12"/>
        </w:numPr>
        <w:autoSpaceDE w:val="0"/>
        <w:autoSpaceDN w:val="0"/>
        <w:adjustRightInd w:val="0"/>
        <w:ind w:hanging="436"/>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Informar a los contratantes la ocurrencia de incidentes, accidentes de trabajo y enfermedades laborales. </w:t>
      </w:r>
    </w:p>
    <w:p w14:paraId="005A6FBB" w14:textId="77777777" w:rsidR="00653914" w:rsidRPr="003159C6" w:rsidRDefault="00653914" w:rsidP="00653914">
      <w:pPr>
        <w:autoSpaceDE w:val="0"/>
        <w:autoSpaceDN w:val="0"/>
        <w:ind w:left="720" w:hanging="436"/>
        <w:contextualSpacing/>
        <w:rPr>
          <w:rFonts w:ascii="Arial" w:hAnsi="Arial" w:cs="Arial"/>
          <w:color w:val="000000"/>
          <w:sz w:val="18"/>
          <w:szCs w:val="18"/>
        </w:rPr>
      </w:pPr>
    </w:p>
    <w:p w14:paraId="287CFD0D" w14:textId="77777777" w:rsidR="00653914" w:rsidRPr="003159C6" w:rsidRDefault="00653914">
      <w:pPr>
        <w:numPr>
          <w:ilvl w:val="0"/>
          <w:numId w:val="12"/>
        </w:numPr>
        <w:autoSpaceDE w:val="0"/>
        <w:autoSpaceDN w:val="0"/>
        <w:adjustRightInd w:val="0"/>
        <w:ind w:hanging="436"/>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Participar en las actividades de Prevención y Promoción organizadas por los contratantes, los Comités Paritarios de Seguridad y Salud en el Trabajo o Vigías Ocupacionales o la Administradora de Riesgos Laborales. </w:t>
      </w:r>
    </w:p>
    <w:p w14:paraId="5E04A454" w14:textId="77777777" w:rsidR="00653914" w:rsidRPr="003159C6" w:rsidRDefault="00653914" w:rsidP="00653914">
      <w:pPr>
        <w:autoSpaceDE w:val="0"/>
        <w:autoSpaceDN w:val="0"/>
        <w:ind w:left="720" w:hanging="436"/>
        <w:contextualSpacing/>
        <w:rPr>
          <w:rFonts w:ascii="Arial" w:hAnsi="Arial" w:cs="Arial"/>
          <w:color w:val="000000"/>
          <w:sz w:val="18"/>
          <w:szCs w:val="18"/>
        </w:rPr>
      </w:pPr>
    </w:p>
    <w:p w14:paraId="7321131D" w14:textId="77777777" w:rsidR="00653914" w:rsidRPr="003159C6" w:rsidRDefault="00653914">
      <w:pPr>
        <w:numPr>
          <w:ilvl w:val="0"/>
          <w:numId w:val="12"/>
        </w:numPr>
        <w:autoSpaceDE w:val="0"/>
        <w:autoSpaceDN w:val="0"/>
        <w:adjustRightInd w:val="0"/>
        <w:ind w:hanging="436"/>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Cumplir las normas, reglamentos e instrucciones del Sistema de Gestión de la Seguridad y Salud en el Trabajo SG-SST. </w:t>
      </w:r>
    </w:p>
    <w:p w14:paraId="56E72F41" w14:textId="77777777" w:rsidR="00653914" w:rsidRPr="003159C6" w:rsidRDefault="00653914" w:rsidP="00653914">
      <w:pPr>
        <w:autoSpaceDE w:val="0"/>
        <w:autoSpaceDN w:val="0"/>
        <w:ind w:left="720" w:hanging="436"/>
        <w:contextualSpacing/>
        <w:rPr>
          <w:rFonts w:ascii="Arial" w:hAnsi="Arial" w:cs="Arial"/>
          <w:color w:val="000000"/>
          <w:sz w:val="18"/>
          <w:szCs w:val="18"/>
        </w:rPr>
      </w:pPr>
    </w:p>
    <w:p w14:paraId="7E0CA3DB" w14:textId="77777777" w:rsidR="00653914" w:rsidRPr="003159C6" w:rsidRDefault="00653914" w:rsidP="00653914">
      <w:pPr>
        <w:autoSpaceDE w:val="0"/>
        <w:autoSpaceDN w:val="0"/>
        <w:adjustRightInd w:val="0"/>
        <w:ind w:left="851" w:hanging="567"/>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6.    Informar oportunamente a los contratantes toda novedad derivada del contrato. </w:t>
      </w:r>
    </w:p>
    <w:p w14:paraId="45F70131" w14:textId="77777777" w:rsidR="00653914" w:rsidRPr="003159C6" w:rsidRDefault="00653914" w:rsidP="00653914">
      <w:pPr>
        <w:autoSpaceDE w:val="0"/>
        <w:autoSpaceDN w:val="0"/>
        <w:adjustRightInd w:val="0"/>
        <w:ind w:left="851" w:hanging="142"/>
        <w:jc w:val="both"/>
        <w:rPr>
          <w:rFonts w:ascii="Arial" w:hAnsi="Arial" w:cs="Arial"/>
          <w:sz w:val="18"/>
          <w:szCs w:val="18"/>
        </w:rPr>
      </w:pPr>
      <w:r w:rsidRPr="003159C6">
        <w:rPr>
          <w:rFonts w:ascii="Arial" w:hAnsi="Arial" w:cs="Arial"/>
          <w:color w:val="000000"/>
          <w:sz w:val="18"/>
          <w:szCs w:val="18"/>
          <w:lang w:eastAsia="es-CO"/>
        </w:rPr>
        <w:t>(</w:t>
      </w:r>
      <w:r w:rsidRPr="003159C6">
        <w:rPr>
          <w:rFonts w:ascii="Arial" w:hAnsi="Arial" w:cs="Arial"/>
          <w:iCs/>
          <w:color w:val="000000"/>
          <w:sz w:val="18"/>
          <w:szCs w:val="18"/>
          <w:lang w:eastAsia="es-CO"/>
        </w:rPr>
        <w:t>Decreto 723 de 2013, art. 16)</w:t>
      </w:r>
    </w:p>
    <w:p w14:paraId="2FF59FBA" w14:textId="77777777" w:rsidR="00653914" w:rsidRPr="003159C6" w:rsidRDefault="00653914" w:rsidP="00653914">
      <w:pPr>
        <w:autoSpaceDE w:val="0"/>
        <w:autoSpaceDN w:val="0"/>
        <w:adjustRightInd w:val="0"/>
        <w:jc w:val="center"/>
        <w:rPr>
          <w:rFonts w:ascii="Arial" w:hAnsi="Arial" w:cs="Arial"/>
          <w:b/>
          <w:sz w:val="18"/>
          <w:szCs w:val="18"/>
        </w:rPr>
      </w:pPr>
      <w:r w:rsidRPr="003159C6">
        <w:rPr>
          <w:rFonts w:ascii="Arial" w:hAnsi="Arial" w:cs="Arial"/>
          <w:b/>
          <w:sz w:val="18"/>
          <w:szCs w:val="18"/>
        </w:rPr>
        <w:t>Política del Sistema de Gestión de la Seguridad y Salud en el Trabajo de la Policía Nacional.</w:t>
      </w:r>
    </w:p>
    <w:p w14:paraId="7CFD5DC3" w14:textId="77777777" w:rsidR="00653914" w:rsidRPr="003159C6" w:rsidRDefault="00653914" w:rsidP="00653914">
      <w:pPr>
        <w:autoSpaceDE w:val="0"/>
        <w:autoSpaceDN w:val="0"/>
        <w:adjustRightInd w:val="0"/>
        <w:jc w:val="both"/>
        <w:rPr>
          <w:rFonts w:ascii="Arial" w:hAnsi="Arial" w:cs="Arial"/>
          <w:b/>
          <w:sz w:val="18"/>
          <w:szCs w:val="18"/>
        </w:rPr>
      </w:pPr>
    </w:p>
    <w:p w14:paraId="1F02EEB7" w14:textId="77777777" w:rsidR="00653914" w:rsidRPr="003159C6" w:rsidRDefault="00653914" w:rsidP="00653914">
      <w:pPr>
        <w:autoSpaceDE w:val="0"/>
        <w:autoSpaceDN w:val="0"/>
        <w:jc w:val="both"/>
        <w:rPr>
          <w:rFonts w:ascii="Arial" w:hAnsi="Arial" w:cs="Arial"/>
          <w:color w:val="000000"/>
          <w:sz w:val="18"/>
          <w:szCs w:val="18"/>
          <w:lang w:eastAsia="es-CO"/>
        </w:rPr>
      </w:pPr>
      <w:r w:rsidRPr="003159C6">
        <w:rPr>
          <w:rFonts w:ascii="Arial" w:hAnsi="Arial" w:cs="Arial"/>
          <w:color w:val="000000"/>
          <w:sz w:val="18"/>
          <w:szCs w:val="18"/>
          <w:lang w:eastAsia="es-CO"/>
        </w:rPr>
        <w:t xml:space="preserve">“La Policía Nacional de Colombia propenderá por la protección y seguridad de sus funcionarios, que son el activo principal para el cumplimiento de su misión constitucional de “seguridad y convivencia ciudadana”; también a dar cumplimiento al </w:t>
      </w:r>
      <w:r w:rsidRPr="003159C6">
        <w:rPr>
          <w:rFonts w:ascii="Arial" w:hAnsi="Arial" w:cs="Arial"/>
          <w:color w:val="000000"/>
          <w:sz w:val="18"/>
          <w:szCs w:val="18"/>
          <w:lang w:eastAsia="es-CO"/>
        </w:rPr>
        <w:lastRenderedPageBreak/>
        <w:t>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14:paraId="4E8C931C" w14:textId="77777777" w:rsidR="00653914" w:rsidRPr="003159C6" w:rsidRDefault="00653914" w:rsidP="00653914">
      <w:pPr>
        <w:autoSpaceDE w:val="0"/>
        <w:autoSpaceDN w:val="0"/>
        <w:jc w:val="both"/>
        <w:rPr>
          <w:rFonts w:ascii="Arial" w:hAnsi="Arial" w:cs="Arial"/>
          <w:color w:val="000000"/>
          <w:sz w:val="18"/>
          <w:szCs w:val="18"/>
          <w:lang w:eastAsia="es-CO"/>
        </w:rPr>
      </w:pPr>
    </w:p>
    <w:p w14:paraId="01F46E98" w14:textId="77777777" w:rsidR="00653914" w:rsidRPr="003159C6" w:rsidRDefault="00653914" w:rsidP="00653914">
      <w:pPr>
        <w:autoSpaceDE w:val="0"/>
        <w:autoSpaceDN w:val="0"/>
        <w:jc w:val="both"/>
        <w:rPr>
          <w:rFonts w:ascii="Arial" w:hAnsi="Arial" w:cs="Arial"/>
          <w:color w:val="000000"/>
          <w:sz w:val="18"/>
          <w:szCs w:val="18"/>
          <w:lang w:eastAsia="es-CO"/>
        </w:rPr>
      </w:pPr>
      <w:r w:rsidRPr="003159C6">
        <w:rPr>
          <w:rFonts w:ascii="Arial" w:hAnsi="Arial" w:cs="Arial"/>
          <w:color w:val="000000"/>
          <w:sz w:val="18"/>
          <w:szCs w:val="18"/>
          <w:lang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14:paraId="19437365" w14:textId="77777777" w:rsidR="00653914" w:rsidRPr="003159C6" w:rsidRDefault="00653914" w:rsidP="00653914">
      <w:pPr>
        <w:autoSpaceDE w:val="0"/>
        <w:autoSpaceDN w:val="0"/>
        <w:adjustRightInd w:val="0"/>
        <w:jc w:val="both"/>
        <w:rPr>
          <w:rFonts w:ascii="Arial" w:hAnsi="Arial" w:cs="Arial"/>
          <w:b/>
          <w:sz w:val="18"/>
          <w:szCs w:val="18"/>
        </w:rPr>
      </w:pPr>
    </w:p>
    <w:p w14:paraId="4BAEA9AF" w14:textId="77777777" w:rsidR="00653914" w:rsidRPr="003159C6" w:rsidRDefault="00653914" w:rsidP="00653914">
      <w:pPr>
        <w:autoSpaceDE w:val="0"/>
        <w:autoSpaceDN w:val="0"/>
        <w:adjustRightInd w:val="0"/>
        <w:jc w:val="center"/>
        <w:rPr>
          <w:rFonts w:ascii="Arial" w:hAnsi="Arial" w:cs="Arial"/>
          <w:b/>
          <w:sz w:val="18"/>
          <w:szCs w:val="18"/>
        </w:rPr>
      </w:pPr>
      <w:r w:rsidRPr="003159C6">
        <w:rPr>
          <w:rFonts w:ascii="Arial" w:hAnsi="Arial" w:cs="Arial"/>
          <w:b/>
          <w:sz w:val="18"/>
          <w:szCs w:val="18"/>
        </w:rPr>
        <w:t>Objetivos del Sistema de Gestión de la Seguridad y Salud en el Trabajo de la Policía Nacional.</w:t>
      </w:r>
    </w:p>
    <w:p w14:paraId="06B06DB4" w14:textId="77777777" w:rsidR="00653914" w:rsidRPr="003159C6" w:rsidRDefault="00653914" w:rsidP="00653914">
      <w:pPr>
        <w:autoSpaceDE w:val="0"/>
        <w:autoSpaceDN w:val="0"/>
        <w:adjustRightInd w:val="0"/>
        <w:jc w:val="both"/>
        <w:rPr>
          <w:rFonts w:ascii="Arial" w:hAnsi="Arial" w:cs="Arial"/>
          <w:sz w:val="18"/>
          <w:szCs w:val="18"/>
        </w:rPr>
      </w:pPr>
    </w:p>
    <w:p w14:paraId="396D3EAD" w14:textId="77777777" w:rsidR="00653914" w:rsidRPr="003159C6" w:rsidRDefault="00653914" w:rsidP="00653914">
      <w:pPr>
        <w:autoSpaceDE w:val="0"/>
        <w:autoSpaceDN w:val="0"/>
        <w:adjustRightInd w:val="0"/>
        <w:jc w:val="both"/>
        <w:rPr>
          <w:rFonts w:ascii="Arial" w:hAnsi="Arial" w:cs="Arial"/>
          <w:sz w:val="18"/>
          <w:szCs w:val="18"/>
        </w:rPr>
      </w:pPr>
      <w:r w:rsidRPr="003159C6">
        <w:rPr>
          <w:rFonts w:ascii="Arial" w:hAnsi="Arial" w:cs="Arial"/>
          <w:b/>
          <w:sz w:val="18"/>
          <w:szCs w:val="18"/>
        </w:rPr>
        <w:t xml:space="preserve">Objetivo General: </w:t>
      </w:r>
      <w:r w:rsidRPr="003159C6">
        <w:rPr>
          <w:rFonts w:ascii="Arial" w:hAnsi="Arial" w:cs="Arial"/>
          <w:sz w:val="18"/>
          <w:szCs w:val="18"/>
        </w:rPr>
        <w:t xml:space="preserve">Generar estrategias para prevenir, controlar y minimizar los incidentes, accidentes de trabajo y enfermedades laborales, en los funcionarios de la Policía Nacional. </w:t>
      </w:r>
    </w:p>
    <w:p w14:paraId="2F0A33BD" w14:textId="77777777" w:rsidR="00653914" w:rsidRPr="003159C6" w:rsidRDefault="00653914" w:rsidP="00653914">
      <w:pPr>
        <w:autoSpaceDE w:val="0"/>
        <w:autoSpaceDN w:val="0"/>
        <w:adjustRightInd w:val="0"/>
        <w:jc w:val="both"/>
        <w:rPr>
          <w:rFonts w:ascii="Arial" w:hAnsi="Arial" w:cs="Arial"/>
          <w:sz w:val="18"/>
          <w:szCs w:val="18"/>
        </w:rPr>
      </w:pPr>
    </w:p>
    <w:p w14:paraId="356F98AD" w14:textId="77777777" w:rsidR="00653914" w:rsidRPr="003159C6" w:rsidRDefault="00653914" w:rsidP="00653914">
      <w:pPr>
        <w:autoSpaceDE w:val="0"/>
        <w:autoSpaceDN w:val="0"/>
        <w:adjustRightInd w:val="0"/>
        <w:jc w:val="both"/>
        <w:rPr>
          <w:rFonts w:ascii="Arial" w:hAnsi="Arial" w:cs="Arial"/>
          <w:b/>
          <w:sz w:val="18"/>
          <w:szCs w:val="18"/>
        </w:rPr>
      </w:pPr>
      <w:r w:rsidRPr="003159C6">
        <w:rPr>
          <w:rFonts w:ascii="Arial" w:hAnsi="Arial" w:cs="Arial"/>
          <w:b/>
          <w:sz w:val="18"/>
          <w:szCs w:val="18"/>
        </w:rPr>
        <w:t xml:space="preserve">Objetivos específicos: </w:t>
      </w:r>
    </w:p>
    <w:p w14:paraId="1540F579" w14:textId="77777777" w:rsidR="00653914" w:rsidRPr="003159C6" w:rsidRDefault="00653914" w:rsidP="00653914">
      <w:pPr>
        <w:autoSpaceDE w:val="0"/>
        <w:autoSpaceDN w:val="0"/>
        <w:adjustRightInd w:val="0"/>
        <w:jc w:val="both"/>
        <w:rPr>
          <w:rFonts w:ascii="Arial" w:hAnsi="Arial" w:cs="Arial"/>
          <w:sz w:val="18"/>
          <w:szCs w:val="18"/>
        </w:rPr>
      </w:pPr>
    </w:p>
    <w:p w14:paraId="7815E783"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14:paraId="7B5F9482" w14:textId="77777777" w:rsidR="00653914" w:rsidRPr="003159C6" w:rsidRDefault="00653914" w:rsidP="00653914">
      <w:pPr>
        <w:autoSpaceDE w:val="0"/>
        <w:autoSpaceDN w:val="0"/>
        <w:adjustRightInd w:val="0"/>
        <w:ind w:left="720"/>
        <w:jc w:val="both"/>
        <w:rPr>
          <w:rFonts w:ascii="Arial" w:hAnsi="Arial" w:cs="Arial"/>
          <w:sz w:val="18"/>
          <w:szCs w:val="18"/>
        </w:rPr>
      </w:pPr>
    </w:p>
    <w:p w14:paraId="1CD12C40"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 xml:space="preserve">Garantizar el capital humano y su participación activa, de los trabajadores, así como los recursos necesarios para la Gestión de los Riesgos de Seguridad y Salud en el Trabajo, identificados y priorizados. </w:t>
      </w:r>
    </w:p>
    <w:p w14:paraId="1F9B51D1" w14:textId="77777777" w:rsidR="00653914" w:rsidRPr="003159C6" w:rsidRDefault="00653914" w:rsidP="00653914">
      <w:pPr>
        <w:autoSpaceDE w:val="0"/>
        <w:autoSpaceDN w:val="0"/>
        <w:ind w:left="720"/>
        <w:contextualSpacing/>
        <w:rPr>
          <w:rFonts w:ascii="Arial" w:hAnsi="Arial" w:cs="Arial"/>
          <w:sz w:val="18"/>
          <w:szCs w:val="18"/>
        </w:rPr>
      </w:pPr>
    </w:p>
    <w:p w14:paraId="249E8C1B"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 xml:space="preserve">Fomentar la cultura de la seguridad, el autocuidado y conocimientos básicos de los trabajadores para la prevención y control de los riesgos laborales presentes en la actividad laboral y en los centros de trabajo de la Policía Nacional. </w:t>
      </w:r>
    </w:p>
    <w:p w14:paraId="71719EBA" w14:textId="77777777" w:rsidR="00653914" w:rsidRPr="003159C6" w:rsidRDefault="00653914" w:rsidP="00653914">
      <w:pPr>
        <w:autoSpaceDE w:val="0"/>
        <w:autoSpaceDN w:val="0"/>
        <w:ind w:left="720"/>
        <w:contextualSpacing/>
        <w:rPr>
          <w:rFonts w:ascii="Arial" w:hAnsi="Arial" w:cs="Arial"/>
          <w:sz w:val="18"/>
          <w:szCs w:val="18"/>
        </w:rPr>
      </w:pPr>
    </w:p>
    <w:p w14:paraId="2EE34B3E"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Establecer y mantener procedimientos para la identificación y control de los riesgos laborales en todos los centros de trabajo de la policía nacional, especialmente en aquellos que se evalúen como críticos.</w:t>
      </w:r>
    </w:p>
    <w:p w14:paraId="60CA6529" w14:textId="77777777" w:rsidR="00653914" w:rsidRPr="003159C6" w:rsidRDefault="00653914" w:rsidP="00653914">
      <w:pPr>
        <w:autoSpaceDE w:val="0"/>
        <w:autoSpaceDN w:val="0"/>
        <w:ind w:left="720"/>
        <w:contextualSpacing/>
        <w:rPr>
          <w:rFonts w:ascii="Arial" w:hAnsi="Arial" w:cs="Arial"/>
          <w:sz w:val="18"/>
          <w:szCs w:val="18"/>
        </w:rPr>
      </w:pPr>
    </w:p>
    <w:p w14:paraId="4F97B55A"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 xml:space="preserve">Cumplir con la normatividad legal vigente en materia de Seguridad y Salud en el Trabajo. </w:t>
      </w:r>
    </w:p>
    <w:p w14:paraId="0A152746" w14:textId="77777777" w:rsidR="00653914" w:rsidRPr="003159C6" w:rsidRDefault="00653914" w:rsidP="00653914">
      <w:pPr>
        <w:autoSpaceDE w:val="0"/>
        <w:autoSpaceDN w:val="0"/>
        <w:ind w:left="720"/>
        <w:contextualSpacing/>
        <w:rPr>
          <w:rFonts w:ascii="Arial" w:hAnsi="Arial" w:cs="Arial"/>
          <w:sz w:val="18"/>
          <w:szCs w:val="18"/>
        </w:rPr>
      </w:pPr>
    </w:p>
    <w:p w14:paraId="68905948"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14:paraId="04BE097C" w14:textId="77777777" w:rsidR="00653914" w:rsidRPr="003159C6" w:rsidRDefault="00653914" w:rsidP="00653914">
      <w:pPr>
        <w:autoSpaceDE w:val="0"/>
        <w:autoSpaceDN w:val="0"/>
        <w:ind w:left="720"/>
        <w:contextualSpacing/>
        <w:rPr>
          <w:rFonts w:ascii="Arial" w:hAnsi="Arial" w:cs="Arial"/>
          <w:sz w:val="18"/>
          <w:szCs w:val="18"/>
        </w:rPr>
      </w:pPr>
    </w:p>
    <w:p w14:paraId="097E83DC" w14:textId="77777777" w:rsidR="00653914" w:rsidRPr="003159C6" w:rsidRDefault="00653914">
      <w:pPr>
        <w:numPr>
          <w:ilvl w:val="0"/>
          <w:numId w:val="13"/>
        </w:numPr>
        <w:autoSpaceDE w:val="0"/>
        <w:autoSpaceDN w:val="0"/>
        <w:adjustRightInd w:val="0"/>
        <w:jc w:val="both"/>
        <w:rPr>
          <w:rFonts w:ascii="Arial" w:hAnsi="Arial" w:cs="Arial"/>
          <w:sz w:val="18"/>
          <w:szCs w:val="18"/>
        </w:rPr>
      </w:pPr>
      <w:r w:rsidRPr="003159C6">
        <w:rPr>
          <w:rFonts w:ascii="Arial" w:hAnsi="Arial" w:cs="Arial"/>
          <w:sz w:val="18"/>
          <w:szCs w:val="18"/>
        </w:rPr>
        <w:t xml:space="preserve">Hacer seguimiento a las condiciones de salud de los funcionarios, uniformados y no uniformados de la Policía Nacional, identificados perjuicios derivados de la actividad laboral y propender por el mantenimiento y mejoramiento de esas condiciones. </w:t>
      </w:r>
    </w:p>
    <w:p w14:paraId="55955009" w14:textId="77777777" w:rsidR="00653914" w:rsidRPr="003159C6" w:rsidRDefault="00653914" w:rsidP="00653914">
      <w:pPr>
        <w:autoSpaceDE w:val="0"/>
        <w:autoSpaceDN w:val="0"/>
        <w:jc w:val="both"/>
        <w:rPr>
          <w:rFonts w:ascii="Arial" w:hAnsi="Arial" w:cs="Arial"/>
          <w:sz w:val="18"/>
          <w:szCs w:val="18"/>
        </w:rPr>
      </w:pPr>
    </w:p>
    <w:p w14:paraId="5C2C3D30"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28344510"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 </w:t>
      </w:r>
    </w:p>
    <w:p w14:paraId="784A3C7E"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 Para la ejecución del contrato: adicional a los requerimientos exigidos para la ejecución del contrato, la persona natural o jurídica deberá: </w:t>
      </w:r>
    </w:p>
    <w:p w14:paraId="52FFAB21"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 </w:t>
      </w:r>
    </w:p>
    <w:p w14:paraId="3554E67C"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151AE031"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431773AB"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1.2.2. Evidenciar la actividad participación en las actividades que la Policía Nacional o el contratante desarrolle en materia de promoción y prevención de riesgos laborales. </w:t>
      </w:r>
    </w:p>
    <w:p w14:paraId="75BD45FA"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7932865F"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lastRenderedPageBreak/>
        <w:t>1.2.3. Evidenciar objetivamente, el uso continuo y permanente de los elementos de protección personal, durante la ejecución contractual, acorde a los peligros y riesgos relacionados la tarea contratada. </w:t>
      </w:r>
    </w:p>
    <w:p w14:paraId="2259E2C6"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6D5D8DEF"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1.2.4. Participar en todas las actividades del plan de emergencia que se programen por el contratante para el área donde desarrollará las actividades. </w:t>
      </w:r>
    </w:p>
    <w:p w14:paraId="391AF905"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5ACFFD92"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1.2.5. Notificar a la mayor brevedad, al supervisor del contrato, la ocurrencia de incidentes, accidentes de trabajo o el diagnóstico de enfermedades laborales, así como las condiciones de peligro que detecte durante la ejecución de la actividad contratada. </w:t>
      </w:r>
    </w:p>
    <w:p w14:paraId="783FB230"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1.2.6. Practicarse los exámenes ocupacionales que la Policía Nacional o el contratante programe al contratista durante la ejecución contractual. </w:t>
      </w:r>
    </w:p>
    <w:p w14:paraId="3EA3C7B6"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2C3156BA"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1.2.7. Diligenciar los formatos del SGSST de la Policía Nacional o el contratante, que le sean aplicables a la ejecución de la tarea contratada. </w:t>
      </w:r>
    </w:p>
    <w:p w14:paraId="7BD8ED97" w14:textId="77777777" w:rsidR="00653914" w:rsidRPr="003159C6" w:rsidRDefault="00653914" w:rsidP="00653914">
      <w:pPr>
        <w:autoSpaceDE w:val="0"/>
        <w:autoSpaceDN w:val="0"/>
        <w:spacing w:before="40" w:after="40"/>
        <w:jc w:val="both"/>
        <w:rPr>
          <w:rFonts w:ascii="Arial" w:hAnsi="Arial" w:cs="Arial"/>
          <w:color w:val="000000"/>
          <w:sz w:val="18"/>
          <w:szCs w:val="18"/>
        </w:rPr>
      </w:pPr>
    </w:p>
    <w:p w14:paraId="4C1FB9C2"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1.2.8 Entregar al contratante o contratista, los documentos que evidencien objetivamente los aportes al Sistema de Seguridad Social Integral, según los requisitos legales y las obligaciones como contratista. </w:t>
      </w:r>
    </w:p>
    <w:p w14:paraId="782623B6"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 </w:t>
      </w:r>
    </w:p>
    <w:p w14:paraId="6A34EDF5"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1.3. Para liquidar el contrato al término de su ejecución, el contratista deberá: </w:t>
      </w:r>
    </w:p>
    <w:p w14:paraId="0B99BF20"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 </w:t>
      </w:r>
    </w:p>
    <w:p w14:paraId="2445F06A"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2A24D86B" w14:textId="77777777" w:rsidR="00653914" w:rsidRPr="003159C6" w:rsidRDefault="00653914" w:rsidP="00653914">
      <w:pPr>
        <w:autoSpaceDE w:val="0"/>
        <w:autoSpaceDN w:val="0"/>
        <w:spacing w:before="40" w:after="40"/>
        <w:jc w:val="both"/>
        <w:rPr>
          <w:rFonts w:ascii="Arial" w:hAnsi="Arial" w:cs="Arial"/>
          <w:color w:val="000000"/>
          <w:sz w:val="18"/>
          <w:szCs w:val="18"/>
        </w:rPr>
      </w:pPr>
      <w:r w:rsidRPr="003159C6">
        <w:rPr>
          <w:rFonts w:ascii="Arial" w:hAnsi="Arial" w:cs="Arial"/>
          <w:color w:val="000000"/>
          <w:sz w:val="18"/>
          <w:szCs w:val="18"/>
        </w:rPr>
        <w:t> </w:t>
      </w:r>
    </w:p>
    <w:p w14:paraId="628F4667" w14:textId="77777777" w:rsidR="00653914" w:rsidRPr="003159C6" w:rsidRDefault="00653914" w:rsidP="00653914">
      <w:pPr>
        <w:autoSpaceDE w:val="0"/>
        <w:autoSpaceDN w:val="0"/>
        <w:rPr>
          <w:rFonts w:ascii="Arial" w:hAnsi="Arial" w:cs="Arial"/>
          <w:color w:val="000000"/>
          <w:sz w:val="18"/>
          <w:szCs w:val="18"/>
        </w:rPr>
      </w:pPr>
      <w:r w:rsidRPr="003159C6">
        <w:rPr>
          <w:rFonts w:ascii="Arial" w:hAnsi="Arial" w:cs="Arial"/>
          <w:color w:val="000000"/>
          <w:sz w:val="18"/>
          <w:szCs w:val="18"/>
        </w:rPr>
        <w:t>La verificación al cumplimiento de lo antes descrito será efectuada por el supervisor del contrato.</w:t>
      </w:r>
    </w:p>
    <w:p w14:paraId="2D8CCCD6" w14:textId="77777777" w:rsidR="00653914" w:rsidRPr="003159C6" w:rsidRDefault="00653914" w:rsidP="00653914">
      <w:pPr>
        <w:autoSpaceDE w:val="0"/>
        <w:autoSpaceDN w:val="0"/>
        <w:jc w:val="both"/>
        <w:rPr>
          <w:rFonts w:ascii="Arial" w:hAnsi="Arial" w:cs="Arial"/>
          <w:color w:val="000000"/>
          <w:sz w:val="18"/>
          <w:szCs w:val="18"/>
          <w:lang w:eastAsia="es-CO"/>
        </w:rPr>
      </w:pPr>
    </w:p>
    <w:p w14:paraId="0D9B0B68" w14:textId="77777777" w:rsidR="00653914" w:rsidRPr="003159C6" w:rsidRDefault="00653914" w:rsidP="00653914">
      <w:pPr>
        <w:autoSpaceDE w:val="0"/>
        <w:autoSpaceDN w:val="0"/>
        <w:jc w:val="both"/>
        <w:rPr>
          <w:rFonts w:ascii="Arial" w:hAnsi="Arial" w:cs="Arial"/>
          <w:color w:val="000000"/>
          <w:sz w:val="18"/>
          <w:szCs w:val="18"/>
          <w:lang w:eastAsia="es-CO"/>
        </w:rPr>
      </w:pPr>
    </w:p>
    <w:p w14:paraId="10114A35" w14:textId="77777777" w:rsidR="00653914" w:rsidRPr="003159C6" w:rsidRDefault="00653914" w:rsidP="00653914">
      <w:pPr>
        <w:autoSpaceDE w:val="0"/>
        <w:autoSpaceDN w:val="0"/>
        <w:jc w:val="both"/>
        <w:rPr>
          <w:rFonts w:ascii="Arial" w:hAnsi="Arial" w:cs="Arial"/>
          <w:color w:val="000000"/>
          <w:sz w:val="18"/>
          <w:szCs w:val="18"/>
          <w:lang w:eastAsia="es-CO"/>
        </w:rPr>
      </w:pPr>
    </w:p>
    <w:p w14:paraId="02589A4A" w14:textId="77777777" w:rsidR="00653914" w:rsidRPr="003159C6" w:rsidRDefault="00653914" w:rsidP="00653914">
      <w:pPr>
        <w:autoSpaceDE w:val="0"/>
        <w:autoSpaceDN w:val="0"/>
        <w:jc w:val="both"/>
        <w:rPr>
          <w:rFonts w:ascii="Arial" w:hAnsi="Arial" w:cs="Arial"/>
          <w:sz w:val="18"/>
          <w:szCs w:val="18"/>
        </w:rPr>
      </w:pPr>
      <w:r w:rsidRPr="003159C6">
        <w:rPr>
          <w:rFonts w:ascii="Arial" w:hAnsi="Arial" w:cs="Arial"/>
          <w:sz w:val="18"/>
          <w:szCs w:val="18"/>
        </w:rPr>
        <w:t>Atentamente,</w:t>
      </w:r>
    </w:p>
    <w:p w14:paraId="1C23C3DB" w14:textId="77777777" w:rsidR="00653914" w:rsidRPr="003159C6" w:rsidRDefault="00653914" w:rsidP="00653914">
      <w:pPr>
        <w:autoSpaceDE w:val="0"/>
        <w:autoSpaceDN w:val="0"/>
        <w:jc w:val="both"/>
        <w:rPr>
          <w:rFonts w:ascii="Arial" w:hAnsi="Arial" w:cs="Arial"/>
          <w:sz w:val="18"/>
          <w:szCs w:val="18"/>
        </w:rPr>
      </w:pPr>
    </w:p>
    <w:p w14:paraId="231D5A2A" w14:textId="77777777" w:rsidR="00653914" w:rsidRPr="003159C6" w:rsidRDefault="00653914" w:rsidP="00653914">
      <w:pPr>
        <w:autoSpaceDE w:val="0"/>
        <w:autoSpaceDN w:val="0"/>
        <w:jc w:val="both"/>
        <w:rPr>
          <w:rFonts w:ascii="Arial" w:hAnsi="Arial" w:cs="Arial"/>
          <w:sz w:val="18"/>
          <w:szCs w:val="18"/>
        </w:rPr>
      </w:pPr>
    </w:p>
    <w:p w14:paraId="3818D12E" w14:textId="77777777" w:rsidR="00653914" w:rsidRPr="003159C6" w:rsidRDefault="00653914" w:rsidP="00653914">
      <w:pPr>
        <w:autoSpaceDE w:val="0"/>
        <w:autoSpaceDN w:val="0"/>
        <w:jc w:val="both"/>
        <w:rPr>
          <w:rFonts w:ascii="Arial" w:hAnsi="Arial" w:cs="Arial"/>
          <w:sz w:val="18"/>
          <w:szCs w:val="18"/>
        </w:rPr>
      </w:pPr>
    </w:p>
    <w:p w14:paraId="2B1D95F9" w14:textId="77777777" w:rsidR="00653914" w:rsidRPr="003159C6" w:rsidRDefault="00653914" w:rsidP="00653914">
      <w:pPr>
        <w:autoSpaceDE w:val="0"/>
        <w:autoSpaceDN w:val="0"/>
        <w:jc w:val="both"/>
        <w:rPr>
          <w:rFonts w:ascii="Arial" w:hAnsi="Arial" w:cs="Arial"/>
          <w:sz w:val="18"/>
          <w:szCs w:val="18"/>
        </w:rPr>
      </w:pPr>
    </w:p>
    <w:p w14:paraId="290F3724" w14:textId="77777777" w:rsidR="00653914" w:rsidRPr="003159C6" w:rsidRDefault="00653914" w:rsidP="00653914">
      <w:pPr>
        <w:autoSpaceDE w:val="0"/>
        <w:autoSpaceDN w:val="0"/>
        <w:jc w:val="both"/>
        <w:rPr>
          <w:rFonts w:ascii="Arial" w:hAnsi="Arial" w:cs="Arial"/>
          <w:sz w:val="18"/>
          <w:szCs w:val="18"/>
        </w:rPr>
      </w:pPr>
    </w:p>
    <w:p w14:paraId="47C33712" w14:textId="77777777" w:rsidR="00653914" w:rsidRPr="003159C6" w:rsidRDefault="00653914" w:rsidP="00653914">
      <w:pPr>
        <w:autoSpaceDE w:val="0"/>
        <w:autoSpaceDN w:val="0"/>
        <w:rPr>
          <w:rFonts w:ascii="Arial" w:hAnsi="Arial" w:cs="Arial"/>
          <w:sz w:val="18"/>
          <w:szCs w:val="18"/>
        </w:rPr>
      </w:pPr>
      <w:r w:rsidRPr="003159C6">
        <w:rPr>
          <w:rFonts w:ascii="Arial" w:hAnsi="Arial" w:cs="Arial"/>
          <w:sz w:val="18"/>
          <w:szCs w:val="18"/>
        </w:rPr>
        <w:t>FIRMA DEL PROPONENTE O SU REPRESENTANTE: ____________________________________</w:t>
      </w:r>
    </w:p>
    <w:p w14:paraId="272482F6" w14:textId="77777777" w:rsidR="00653914" w:rsidRPr="003159C6" w:rsidRDefault="00653914" w:rsidP="00653914">
      <w:pPr>
        <w:autoSpaceDE w:val="0"/>
        <w:autoSpaceDN w:val="0"/>
        <w:jc w:val="both"/>
        <w:rPr>
          <w:rFonts w:ascii="Arial" w:hAnsi="Arial" w:cs="Arial"/>
          <w:sz w:val="18"/>
          <w:szCs w:val="18"/>
        </w:rPr>
      </w:pPr>
    </w:p>
    <w:p w14:paraId="3EC0CD8A" w14:textId="77777777" w:rsidR="00653914" w:rsidRPr="003159C6" w:rsidRDefault="00653914" w:rsidP="00653914">
      <w:pPr>
        <w:autoSpaceDE w:val="0"/>
        <w:autoSpaceDN w:val="0"/>
        <w:jc w:val="both"/>
        <w:rPr>
          <w:rFonts w:ascii="Arial" w:hAnsi="Arial" w:cs="Arial"/>
          <w:sz w:val="18"/>
          <w:szCs w:val="18"/>
        </w:rPr>
      </w:pPr>
      <w:r w:rsidRPr="003159C6">
        <w:rPr>
          <w:rFonts w:ascii="Arial" w:hAnsi="Arial" w:cs="Arial"/>
          <w:sz w:val="18"/>
          <w:szCs w:val="18"/>
        </w:rPr>
        <w:t>Fecha: __________________________________________________</w:t>
      </w:r>
    </w:p>
    <w:p w14:paraId="059A0D7D" w14:textId="77777777" w:rsidR="00653914" w:rsidRPr="003159C6" w:rsidRDefault="00653914" w:rsidP="00653914">
      <w:pPr>
        <w:autoSpaceDE w:val="0"/>
        <w:autoSpaceDN w:val="0"/>
        <w:jc w:val="both"/>
        <w:rPr>
          <w:rFonts w:ascii="Arial" w:hAnsi="Arial" w:cs="Arial"/>
          <w:sz w:val="18"/>
          <w:szCs w:val="18"/>
        </w:rPr>
      </w:pPr>
    </w:p>
    <w:p w14:paraId="02042C89" w14:textId="77777777" w:rsidR="00653914" w:rsidRPr="00653914" w:rsidRDefault="00653914" w:rsidP="00653914">
      <w:pPr>
        <w:autoSpaceDE w:val="0"/>
        <w:autoSpaceDN w:val="0"/>
        <w:jc w:val="both"/>
        <w:rPr>
          <w:rFonts w:ascii="Arial" w:hAnsi="Arial" w:cs="Arial"/>
          <w:sz w:val="18"/>
          <w:szCs w:val="18"/>
        </w:rPr>
      </w:pPr>
      <w:r w:rsidRPr="003159C6">
        <w:rPr>
          <w:rFonts w:ascii="Arial" w:hAnsi="Arial" w:cs="Arial"/>
          <w:sz w:val="18"/>
          <w:szCs w:val="18"/>
        </w:rPr>
        <w:t>Empresa: ________________________________________________</w:t>
      </w:r>
    </w:p>
    <w:p w14:paraId="752D391E" w14:textId="77777777" w:rsidR="00653914" w:rsidRPr="00653914" w:rsidRDefault="00653914" w:rsidP="00653914">
      <w:pPr>
        <w:autoSpaceDE w:val="0"/>
        <w:autoSpaceDN w:val="0"/>
        <w:rPr>
          <w:rFonts w:ascii="Arial" w:hAnsi="Arial" w:cs="Arial"/>
          <w:b/>
          <w:sz w:val="20"/>
          <w:szCs w:val="20"/>
        </w:rPr>
      </w:pPr>
      <w:r w:rsidRPr="00653914">
        <w:rPr>
          <w:rFonts w:ascii="Arial" w:hAnsi="Arial" w:cs="Arial"/>
          <w:b/>
          <w:sz w:val="20"/>
          <w:szCs w:val="20"/>
        </w:rPr>
        <w:tab/>
      </w:r>
    </w:p>
    <w:p w14:paraId="62F51A53" w14:textId="77777777" w:rsidR="00653914" w:rsidRPr="00653914" w:rsidRDefault="00653914" w:rsidP="00653914">
      <w:pPr>
        <w:autoSpaceDE w:val="0"/>
        <w:autoSpaceDN w:val="0"/>
        <w:adjustRightInd w:val="0"/>
        <w:jc w:val="center"/>
        <w:rPr>
          <w:rFonts w:ascii="Arial" w:hAnsi="Arial" w:cs="Arial"/>
          <w:b/>
          <w:sz w:val="20"/>
          <w:szCs w:val="20"/>
          <w:lang w:val="es-ES_tradnl"/>
        </w:rPr>
      </w:pPr>
    </w:p>
    <w:p w14:paraId="6FFFDE9B" w14:textId="77777777" w:rsidR="00653914" w:rsidRPr="00653914" w:rsidRDefault="00653914" w:rsidP="00653914">
      <w:pPr>
        <w:autoSpaceDE w:val="0"/>
        <w:autoSpaceDN w:val="0"/>
        <w:adjustRightInd w:val="0"/>
        <w:jc w:val="center"/>
        <w:rPr>
          <w:rFonts w:ascii="Arial" w:hAnsi="Arial" w:cs="Arial"/>
          <w:b/>
          <w:sz w:val="20"/>
          <w:szCs w:val="20"/>
          <w:lang w:val="es-ES_tradnl"/>
        </w:rPr>
      </w:pPr>
    </w:p>
    <w:p w14:paraId="460BD532" w14:textId="77777777" w:rsidR="00653914" w:rsidRPr="00653914" w:rsidRDefault="00653914" w:rsidP="00653914">
      <w:pPr>
        <w:autoSpaceDE w:val="0"/>
        <w:autoSpaceDN w:val="0"/>
        <w:adjustRightInd w:val="0"/>
        <w:jc w:val="center"/>
        <w:rPr>
          <w:rFonts w:ascii="Arial" w:hAnsi="Arial" w:cs="Arial"/>
          <w:b/>
          <w:sz w:val="20"/>
          <w:szCs w:val="20"/>
          <w:lang w:val="es-ES_tradnl"/>
        </w:rPr>
      </w:pPr>
    </w:p>
    <w:p w14:paraId="4EFEC6CA" w14:textId="77777777" w:rsidR="00653914" w:rsidRPr="00653914" w:rsidRDefault="00653914" w:rsidP="00653914">
      <w:pPr>
        <w:autoSpaceDE w:val="0"/>
        <w:autoSpaceDN w:val="0"/>
        <w:jc w:val="center"/>
        <w:rPr>
          <w:rFonts w:ascii="Arial" w:hAnsi="Arial" w:cs="Arial"/>
          <w:sz w:val="20"/>
          <w:szCs w:val="20"/>
        </w:rPr>
      </w:pPr>
    </w:p>
    <w:p w14:paraId="1F1D153E" w14:textId="77777777" w:rsidR="00653914" w:rsidRPr="00653914" w:rsidRDefault="00653914" w:rsidP="00653914">
      <w:pPr>
        <w:autoSpaceDE w:val="0"/>
        <w:autoSpaceDN w:val="0"/>
        <w:jc w:val="center"/>
        <w:rPr>
          <w:rFonts w:ascii="Arial" w:hAnsi="Arial" w:cs="Arial"/>
          <w:sz w:val="20"/>
          <w:szCs w:val="20"/>
        </w:rPr>
      </w:pPr>
    </w:p>
    <w:p w14:paraId="39C4A78B" w14:textId="77777777" w:rsidR="00653914" w:rsidRPr="00653914" w:rsidRDefault="00653914" w:rsidP="00653914">
      <w:pPr>
        <w:autoSpaceDE w:val="0"/>
        <w:autoSpaceDN w:val="0"/>
        <w:jc w:val="center"/>
        <w:rPr>
          <w:rFonts w:ascii="Arial" w:hAnsi="Arial" w:cs="Arial"/>
          <w:sz w:val="20"/>
          <w:szCs w:val="20"/>
        </w:rPr>
      </w:pPr>
    </w:p>
    <w:p w14:paraId="485C45EE" w14:textId="77777777" w:rsidR="00653914" w:rsidRPr="00653914" w:rsidRDefault="00653914" w:rsidP="00653914">
      <w:pPr>
        <w:autoSpaceDE w:val="0"/>
        <w:autoSpaceDN w:val="0"/>
        <w:jc w:val="center"/>
        <w:rPr>
          <w:rFonts w:ascii="Arial" w:hAnsi="Arial" w:cs="Arial"/>
          <w:sz w:val="20"/>
          <w:szCs w:val="20"/>
        </w:rPr>
      </w:pPr>
    </w:p>
    <w:bookmarkEnd w:id="2"/>
    <w:bookmarkEnd w:id="27"/>
    <w:p w14:paraId="2AF03BD0" w14:textId="77777777" w:rsidR="006307C9" w:rsidRDefault="006307C9" w:rsidP="00085DA9">
      <w:pPr>
        <w:pStyle w:val="Prrafodelista"/>
        <w:tabs>
          <w:tab w:val="left" w:pos="240"/>
        </w:tabs>
        <w:ind w:left="0"/>
        <w:rPr>
          <w:rFonts w:ascii="Arial" w:hAnsi="Arial" w:cs="Arial"/>
          <w:b/>
          <w:noProof/>
          <w:sz w:val="20"/>
          <w:szCs w:val="20"/>
          <w:lang w:eastAsia="es-CO"/>
        </w:rPr>
      </w:pPr>
    </w:p>
    <w:sectPr w:rsidR="006307C9" w:rsidSect="00FB600C">
      <w:pgSz w:w="12240" w:h="15840" w:code="1"/>
      <w:pgMar w:top="1134" w:right="1134" w:bottom="1134" w:left="1276" w:header="454" w:footer="8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16DED" w14:textId="77777777" w:rsidR="00951394" w:rsidRDefault="00951394" w:rsidP="001A6D74">
      <w:pPr>
        <w:pStyle w:val="Piedepgina"/>
      </w:pPr>
      <w:r>
        <w:separator/>
      </w:r>
    </w:p>
  </w:endnote>
  <w:endnote w:type="continuationSeparator" w:id="0">
    <w:p w14:paraId="1AFE5894" w14:textId="77777777" w:rsidR="00951394" w:rsidRDefault="00951394"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nherit">
    <w:altName w:val="Calibri"/>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0F7F" w14:textId="4C5262B1" w:rsidR="00AF06E5" w:rsidRPr="00A634A6" w:rsidRDefault="00AF06E5" w:rsidP="00EC120C">
    <w:pPr>
      <w:pStyle w:val="Piedepgina"/>
      <w:tabs>
        <w:tab w:val="center" w:pos="4253"/>
        <w:tab w:val="right" w:pos="8931"/>
      </w:tabs>
      <w:jc w:val="center"/>
      <w:rPr>
        <w:rFonts w:ascii="Arial" w:hAnsi="Arial" w:cs="Arial"/>
        <w:sz w:val="16"/>
        <w:szCs w:val="16"/>
      </w:rPr>
    </w:pPr>
    <w:r>
      <w:rPr>
        <w:rFonts w:ascii="Arial" w:hAnsi="Arial" w:cs="Arial"/>
        <w:sz w:val="16"/>
        <w:szCs w:val="16"/>
      </w:rPr>
      <w:tab/>
      <w:t xml:space="preserve"> </w:t>
    </w:r>
  </w:p>
  <w:p w14:paraId="725E8574" w14:textId="77777777" w:rsidR="00AF06E5" w:rsidRDefault="00AF06E5" w:rsidP="00FB600C">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AA3B6" w14:textId="77777777" w:rsidR="00951394" w:rsidRDefault="00951394" w:rsidP="001A6D74">
      <w:pPr>
        <w:pStyle w:val="Piedepgina"/>
      </w:pPr>
      <w:r>
        <w:separator/>
      </w:r>
    </w:p>
  </w:footnote>
  <w:footnote w:type="continuationSeparator" w:id="0">
    <w:p w14:paraId="2F604D75" w14:textId="77777777" w:rsidR="00951394" w:rsidRDefault="00951394" w:rsidP="001A6D74">
      <w:pPr>
        <w:pStyle w:val="Piedepgina"/>
      </w:pPr>
      <w:r>
        <w:continuationSeparator/>
      </w:r>
    </w:p>
  </w:footnote>
  <w:footnote w:id="1">
    <w:p w14:paraId="16F38B6A" w14:textId="77777777" w:rsidR="00AF06E5" w:rsidRPr="00F1645A" w:rsidRDefault="00AF06E5" w:rsidP="00653914">
      <w:pPr>
        <w:pStyle w:val="Textonotapie"/>
        <w:rPr>
          <w:sz w:val="12"/>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C42252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E0B4FE3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4"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5F58F3"/>
    <w:multiLevelType w:val="hybridMultilevel"/>
    <w:tmpl w:val="636A3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1C54767"/>
    <w:multiLevelType w:val="hybridMultilevel"/>
    <w:tmpl w:val="AC4C7FA6"/>
    <w:lvl w:ilvl="0" w:tplc="61F8BE8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32C0346"/>
    <w:multiLevelType w:val="multilevel"/>
    <w:tmpl w:val="2F8A4968"/>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862"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FD6B37"/>
    <w:multiLevelType w:val="hybridMultilevel"/>
    <w:tmpl w:val="BAD865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157427"/>
    <w:multiLevelType w:val="hybridMultilevel"/>
    <w:tmpl w:val="BD74869A"/>
    <w:lvl w:ilvl="0" w:tplc="240A000B">
      <w:start w:val="1"/>
      <w:numFmt w:val="bullet"/>
      <w:lvlText w:val=""/>
      <w:lvlJc w:val="left"/>
      <w:pPr>
        <w:ind w:left="1068" w:hanging="360"/>
      </w:pPr>
      <w:rPr>
        <w:rFonts w:ascii="Wingdings" w:hAnsi="Wingding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2" w15:restartNumberingAfterBreak="0">
    <w:nsid w:val="2CB66BE3"/>
    <w:multiLevelType w:val="multilevel"/>
    <w:tmpl w:val="5546B7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2872C5"/>
    <w:multiLevelType w:val="hybridMultilevel"/>
    <w:tmpl w:val="006ECE48"/>
    <w:lvl w:ilvl="0" w:tplc="2ECE00B4">
      <w:start w:val="1"/>
      <w:numFmt w:val="bullet"/>
      <w:lvlText w:val=""/>
      <w:lvlJc w:val="left"/>
      <w:pPr>
        <w:ind w:left="720" w:hanging="360"/>
      </w:pPr>
      <w:rPr>
        <w:rFonts w:ascii="Symbol" w:hAnsi="Symbol" w:hint="default"/>
        <w:sz w:val="14"/>
        <w:szCs w:val="14"/>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44330D0D"/>
    <w:multiLevelType w:val="hybridMultilevel"/>
    <w:tmpl w:val="ACC8E1C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7"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8" w15:restartNumberingAfterBreak="0">
    <w:nsid w:val="4A707E1B"/>
    <w:multiLevelType w:val="hybridMultilevel"/>
    <w:tmpl w:val="3B8240FA"/>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CC863A2"/>
    <w:multiLevelType w:val="hybridMultilevel"/>
    <w:tmpl w:val="3670C1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DCC4BC2"/>
    <w:multiLevelType w:val="hybridMultilevel"/>
    <w:tmpl w:val="51BE3E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EFD0260"/>
    <w:multiLevelType w:val="multilevel"/>
    <w:tmpl w:val="9EBC33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4447A0C"/>
    <w:multiLevelType w:val="multilevel"/>
    <w:tmpl w:val="D320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A37942"/>
    <w:multiLevelType w:val="multilevel"/>
    <w:tmpl w:val="40A8EE10"/>
    <w:lvl w:ilvl="0">
      <w:start w:val="1"/>
      <w:numFmt w:val="decimal"/>
      <w:lvlText w:val="%1."/>
      <w:lvlJc w:val="left"/>
      <w:pPr>
        <w:ind w:left="400" w:hanging="360"/>
      </w:pPr>
    </w:lvl>
    <w:lvl w:ilvl="1">
      <w:start w:val="1"/>
      <w:numFmt w:val="lowerLetter"/>
      <w:lvlText w:val="%2."/>
      <w:lvlJc w:val="left"/>
      <w:pPr>
        <w:ind w:left="1120" w:hanging="360"/>
      </w:pPr>
    </w:lvl>
    <w:lvl w:ilvl="2">
      <w:start w:val="1"/>
      <w:numFmt w:val="lowerRoman"/>
      <w:lvlText w:val="%3."/>
      <w:lvlJc w:val="right"/>
      <w:pPr>
        <w:ind w:left="1840" w:hanging="180"/>
      </w:pPr>
    </w:lvl>
    <w:lvl w:ilvl="3">
      <w:start w:val="1"/>
      <w:numFmt w:val="decimal"/>
      <w:lvlText w:val="%4."/>
      <w:lvlJc w:val="left"/>
      <w:pPr>
        <w:ind w:left="2560" w:hanging="360"/>
      </w:pPr>
    </w:lvl>
    <w:lvl w:ilvl="4">
      <w:start w:val="1"/>
      <w:numFmt w:val="lowerLetter"/>
      <w:lvlText w:val="%5."/>
      <w:lvlJc w:val="left"/>
      <w:pPr>
        <w:ind w:left="3280" w:hanging="360"/>
      </w:pPr>
    </w:lvl>
    <w:lvl w:ilvl="5">
      <w:start w:val="1"/>
      <w:numFmt w:val="lowerRoman"/>
      <w:lvlText w:val="%6."/>
      <w:lvlJc w:val="right"/>
      <w:pPr>
        <w:ind w:left="4000" w:hanging="180"/>
      </w:pPr>
    </w:lvl>
    <w:lvl w:ilvl="6">
      <w:start w:val="1"/>
      <w:numFmt w:val="decimal"/>
      <w:lvlText w:val="%7."/>
      <w:lvlJc w:val="left"/>
      <w:pPr>
        <w:ind w:left="4720" w:hanging="360"/>
      </w:pPr>
    </w:lvl>
    <w:lvl w:ilvl="7">
      <w:start w:val="1"/>
      <w:numFmt w:val="lowerLetter"/>
      <w:lvlText w:val="%8."/>
      <w:lvlJc w:val="left"/>
      <w:pPr>
        <w:ind w:left="5440" w:hanging="360"/>
      </w:pPr>
    </w:lvl>
    <w:lvl w:ilvl="8">
      <w:start w:val="1"/>
      <w:numFmt w:val="lowerRoman"/>
      <w:lvlText w:val="%9."/>
      <w:lvlJc w:val="right"/>
      <w:pPr>
        <w:ind w:left="6160" w:hanging="180"/>
      </w:pPr>
    </w:lvl>
  </w:abstractNum>
  <w:abstractNum w:abstractNumId="25"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6" w15:restartNumberingAfterBreak="0">
    <w:nsid w:val="6F850DB4"/>
    <w:multiLevelType w:val="hybridMultilevel"/>
    <w:tmpl w:val="6C54452A"/>
    <w:lvl w:ilvl="0" w:tplc="807CA604">
      <w:start w:val="1"/>
      <w:numFmt w:val="decimal"/>
      <w:lvlText w:val="%1."/>
      <w:lvlJc w:val="left"/>
      <w:pPr>
        <w:ind w:left="400" w:hanging="360"/>
      </w:pPr>
      <w:rPr>
        <w:rFonts w:hint="default"/>
      </w:rPr>
    </w:lvl>
    <w:lvl w:ilvl="1" w:tplc="240A0019">
      <w:start w:val="1"/>
      <w:numFmt w:val="lowerLetter"/>
      <w:lvlText w:val="%2."/>
      <w:lvlJc w:val="left"/>
      <w:pPr>
        <w:ind w:left="1120" w:hanging="360"/>
      </w:pPr>
    </w:lvl>
    <w:lvl w:ilvl="2" w:tplc="240A001B" w:tentative="1">
      <w:start w:val="1"/>
      <w:numFmt w:val="lowerRoman"/>
      <w:lvlText w:val="%3."/>
      <w:lvlJc w:val="right"/>
      <w:pPr>
        <w:ind w:left="1840" w:hanging="180"/>
      </w:pPr>
    </w:lvl>
    <w:lvl w:ilvl="3" w:tplc="240A000F" w:tentative="1">
      <w:start w:val="1"/>
      <w:numFmt w:val="decimal"/>
      <w:lvlText w:val="%4."/>
      <w:lvlJc w:val="left"/>
      <w:pPr>
        <w:ind w:left="2560" w:hanging="360"/>
      </w:pPr>
    </w:lvl>
    <w:lvl w:ilvl="4" w:tplc="240A0019" w:tentative="1">
      <w:start w:val="1"/>
      <w:numFmt w:val="lowerLetter"/>
      <w:lvlText w:val="%5."/>
      <w:lvlJc w:val="left"/>
      <w:pPr>
        <w:ind w:left="3280" w:hanging="360"/>
      </w:pPr>
    </w:lvl>
    <w:lvl w:ilvl="5" w:tplc="240A001B" w:tentative="1">
      <w:start w:val="1"/>
      <w:numFmt w:val="lowerRoman"/>
      <w:lvlText w:val="%6."/>
      <w:lvlJc w:val="right"/>
      <w:pPr>
        <w:ind w:left="4000" w:hanging="180"/>
      </w:pPr>
    </w:lvl>
    <w:lvl w:ilvl="6" w:tplc="240A000F" w:tentative="1">
      <w:start w:val="1"/>
      <w:numFmt w:val="decimal"/>
      <w:lvlText w:val="%7."/>
      <w:lvlJc w:val="left"/>
      <w:pPr>
        <w:ind w:left="4720" w:hanging="360"/>
      </w:pPr>
    </w:lvl>
    <w:lvl w:ilvl="7" w:tplc="240A0019" w:tentative="1">
      <w:start w:val="1"/>
      <w:numFmt w:val="lowerLetter"/>
      <w:lvlText w:val="%8."/>
      <w:lvlJc w:val="left"/>
      <w:pPr>
        <w:ind w:left="5440" w:hanging="360"/>
      </w:pPr>
    </w:lvl>
    <w:lvl w:ilvl="8" w:tplc="240A001B" w:tentative="1">
      <w:start w:val="1"/>
      <w:numFmt w:val="lowerRoman"/>
      <w:lvlText w:val="%9."/>
      <w:lvlJc w:val="right"/>
      <w:pPr>
        <w:ind w:left="6160" w:hanging="180"/>
      </w:pPr>
    </w:lvl>
  </w:abstractNum>
  <w:abstractNum w:abstractNumId="27" w15:restartNumberingAfterBreak="0">
    <w:nsid w:val="70F8361E"/>
    <w:multiLevelType w:val="hybridMultilevel"/>
    <w:tmpl w:val="8C680632"/>
    <w:lvl w:ilvl="0" w:tplc="161470F2">
      <w:start w:val="4"/>
      <w:numFmt w:val="low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8" w15:restartNumberingAfterBreak="0">
    <w:nsid w:val="75F333EF"/>
    <w:multiLevelType w:val="hybridMultilevel"/>
    <w:tmpl w:val="4DEE0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0"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58640687">
    <w:abstractNumId w:val="28"/>
  </w:num>
  <w:num w:numId="2" w16cid:durableId="595944548">
    <w:abstractNumId w:val="30"/>
  </w:num>
  <w:num w:numId="3" w16cid:durableId="813061687">
    <w:abstractNumId w:val="17"/>
  </w:num>
  <w:num w:numId="4" w16cid:durableId="1633368948">
    <w:abstractNumId w:val="14"/>
  </w:num>
  <w:num w:numId="5" w16cid:durableId="341512335">
    <w:abstractNumId w:val="1"/>
  </w:num>
  <w:num w:numId="6" w16cid:durableId="1887330002">
    <w:abstractNumId w:val="0"/>
  </w:num>
  <w:num w:numId="7" w16cid:durableId="770395235">
    <w:abstractNumId w:val="5"/>
  </w:num>
  <w:num w:numId="8" w16cid:durableId="1089353569">
    <w:abstractNumId w:val="3"/>
  </w:num>
  <w:num w:numId="9" w16cid:durableId="1519656932">
    <w:abstractNumId w:val="25"/>
    <w:lvlOverride w:ilvl="0">
      <w:startOverride w:val="1"/>
    </w:lvlOverride>
  </w:num>
  <w:num w:numId="10" w16cid:durableId="149443838">
    <w:abstractNumId w:val="25"/>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11" w16cid:durableId="53088616">
    <w:abstractNumId w:val="29"/>
    <w:lvlOverride w:ilvl="0">
      <w:startOverride w:val="1"/>
    </w:lvlOverride>
  </w:num>
  <w:num w:numId="12" w16cid:durableId="282662151">
    <w:abstractNumId w:val="2"/>
  </w:num>
  <w:num w:numId="13" w16cid:durableId="292757152">
    <w:abstractNumId w:val="22"/>
  </w:num>
  <w:num w:numId="14" w16cid:durableId="782652041">
    <w:abstractNumId w:val="19"/>
  </w:num>
  <w:num w:numId="15" w16cid:durableId="1369528591">
    <w:abstractNumId w:val="23"/>
  </w:num>
  <w:num w:numId="16" w16cid:durableId="467937716">
    <w:abstractNumId w:val="4"/>
  </w:num>
  <w:num w:numId="17" w16cid:durableId="463041686">
    <w:abstractNumId w:val="16"/>
  </w:num>
  <w:num w:numId="18" w16cid:durableId="559751472">
    <w:abstractNumId w:val="6"/>
  </w:num>
  <w:num w:numId="19" w16cid:durableId="749884983">
    <w:abstractNumId w:val="10"/>
  </w:num>
  <w:num w:numId="20" w16cid:durableId="273487118">
    <w:abstractNumId w:val="15"/>
  </w:num>
  <w:num w:numId="21" w16cid:durableId="905145158">
    <w:abstractNumId w:val="8"/>
  </w:num>
  <w:num w:numId="22" w16cid:durableId="811603148">
    <w:abstractNumId w:val="9"/>
  </w:num>
  <w:num w:numId="23" w16cid:durableId="1372271003">
    <w:abstractNumId w:val="18"/>
  </w:num>
  <w:num w:numId="24" w16cid:durableId="1233544956">
    <w:abstractNumId w:val="13"/>
  </w:num>
  <w:num w:numId="25" w16cid:durableId="1779370054">
    <w:abstractNumId w:val="20"/>
  </w:num>
  <w:num w:numId="26" w16cid:durableId="1509632929">
    <w:abstractNumId w:val="7"/>
  </w:num>
  <w:num w:numId="27" w16cid:durableId="1081758729">
    <w:abstractNumId w:val="26"/>
  </w:num>
  <w:num w:numId="28" w16cid:durableId="589050545">
    <w:abstractNumId w:val="27"/>
  </w:num>
  <w:num w:numId="29" w16cid:durableId="1602376585">
    <w:abstractNumId w:val="11"/>
  </w:num>
  <w:num w:numId="30" w16cid:durableId="1595162180">
    <w:abstractNumId w:val="24"/>
  </w:num>
  <w:num w:numId="31" w16cid:durableId="307974553">
    <w:abstractNumId w:val="21"/>
  </w:num>
  <w:num w:numId="32" w16cid:durableId="1771972625">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CO" w:vendorID="64" w:dllVersion="6" w:nlCheck="1" w:checkStyle="0"/>
  <w:activeWritingStyle w:appName="MSWord" w:lang="en-GB" w:vendorID="64" w:dllVersion="6" w:nlCheck="1" w:checkStyle="1"/>
  <w:activeWritingStyle w:appName="MSWord" w:lang="es-MX"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419"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06"/>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072"/>
    <w:rsid w:val="000002D4"/>
    <w:rsid w:val="000007E9"/>
    <w:rsid w:val="00000AE8"/>
    <w:rsid w:val="00001977"/>
    <w:rsid w:val="00001FFD"/>
    <w:rsid w:val="0000299B"/>
    <w:rsid w:val="00002BBF"/>
    <w:rsid w:val="00002C4D"/>
    <w:rsid w:val="00002DB1"/>
    <w:rsid w:val="000038BC"/>
    <w:rsid w:val="0000456D"/>
    <w:rsid w:val="00005146"/>
    <w:rsid w:val="000051B3"/>
    <w:rsid w:val="00005E98"/>
    <w:rsid w:val="00006661"/>
    <w:rsid w:val="0000762F"/>
    <w:rsid w:val="00007736"/>
    <w:rsid w:val="00007D61"/>
    <w:rsid w:val="00007FF5"/>
    <w:rsid w:val="00010598"/>
    <w:rsid w:val="000108B4"/>
    <w:rsid w:val="00010951"/>
    <w:rsid w:val="00010A3A"/>
    <w:rsid w:val="00010E09"/>
    <w:rsid w:val="00011AAD"/>
    <w:rsid w:val="000128D4"/>
    <w:rsid w:val="000131F1"/>
    <w:rsid w:val="00013838"/>
    <w:rsid w:val="00014015"/>
    <w:rsid w:val="00014279"/>
    <w:rsid w:val="000156F2"/>
    <w:rsid w:val="00015E1D"/>
    <w:rsid w:val="0001666D"/>
    <w:rsid w:val="00017462"/>
    <w:rsid w:val="00017F0D"/>
    <w:rsid w:val="00017F9F"/>
    <w:rsid w:val="0002074D"/>
    <w:rsid w:val="00020A34"/>
    <w:rsid w:val="00022661"/>
    <w:rsid w:val="00023BC4"/>
    <w:rsid w:val="00023DAB"/>
    <w:rsid w:val="00023EF8"/>
    <w:rsid w:val="0002411A"/>
    <w:rsid w:val="00024262"/>
    <w:rsid w:val="00024321"/>
    <w:rsid w:val="000247DD"/>
    <w:rsid w:val="00024E18"/>
    <w:rsid w:val="0002555D"/>
    <w:rsid w:val="000260F4"/>
    <w:rsid w:val="0002614E"/>
    <w:rsid w:val="00026C3C"/>
    <w:rsid w:val="00026C77"/>
    <w:rsid w:val="00027DD6"/>
    <w:rsid w:val="00027F1D"/>
    <w:rsid w:val="00030071"/>
    <w:rsid w:val="00030776"/>
    <w:rsid w:val="00030ACB"/>
    <w:rsid w:val="00031796"/>
    <w:rsid w:val="000327B4"/>
    <w:rsid w:val="00032A91"/>
    <w:rsid w:val="00033056"/>
    <w:rsid w:val="00034426"/>
    <w:rsid w:val="0003467E"/>
    <w:rsid w:val="00034AB6"/>
    <w:rsid w:val="00034B40"/>
    <w:rsid w:val="00035175"/>
    <w:rsid w:val="000353CA"/>
    <w:rsid w:val="000355B4"/>
    <w:rsid w:val="00035BCA"/>
    <w:rsid w:val="0003623E"/>
    <w:rsid w:val="00036F06"/>
    <w:rsid w:val="00037A7A"/>
    <w:rsid w:val="00041C46"/>
    <w:rsid w:val="00041C4B"/>
    <w:rsid w:val="00041F9E"/>
    <w:rsid w:val="000427C8"/>
    <w:rsid w:val="00043D9C"/>
    <w:rsid w:val="00043F8E"/>
    <w:rsid w:val="00044A5C"/>
    <w:rsid w:val="00045447"/>
    <w:rsid w:val="00045861"/>
    <w:rsid w:val="00045EBD"/>
    <w:rsid w:val="00046250"/>
    <w:rsid w:val="00046B0C"/>
    <w:rsid w:val="00046DEC"/>
    <w:rsid w:val="00047BDB"/>
    <w:rsid w:val="00050748"/>
    <w:rsid w:val="00051031"/>
    <w:rsid w:val="00051577"/>
    <w:rsid w:val="0005225C"/>
    <w:rsid w:val="0005249F"/>
    <w:rsid w:val="000536B7"/>
    <w:rsid w:val="00053D01"/>
    <w:rsid w:val="00053D56"/>
    <w:rsid w:val="0005417D"/>
    <w:rsid w:val="000549EC"/>
    <w:rsid w:val="000549F6"/>
    <w:rsid w:val="00054B26"/>
    <w:rsid w:val="00055DFD"/>
    <w:rsid w:val="00055E96"/>
    <w:rsid w:val="00056BE3"/>
    <w:rsid w:val="00057374"/>
    <w:rsid w:val="00057E11"/>
    <w:rsid w:val="00062292"/>
    <w:rsid w:val="00062584"/>
    <w:rsid w:val="00062809"/>
    <w:rsid w:val="00064588"/>
    <w:rsid w:val="0006486F"/>
    <w:rsid w:val="000648FC"/>
    <w:rsid w:val="00065293"/>
    <w:rsid w:val="00065AC6"/>
    <w:rsid w:val="00065AF4"/>
    <w:rsid w:val="00066E52"/>
    <w:rsid w:val="000677DE"/>
    <w:rsid w:val="00067C59"/>
    <w:rsid w:val="00070349"/>
    <w:rsid w:val="000705AD"/>
    <w:rsid w:val="000706DF"/>
    <w:rsid w:val="00070753"/>
    <w:rsid w:val="000712E8"/>
    <w:rsid w:val="00071ADD"/>
    <w:rsid w:val="00071E23"/>
    <w:rsid w:val="0007208E"/>
    <w:rsid w:val="00072D34"/>
    <w:rsid w:val="000732E5"/>
    <w:rsid w:val="00073A9E"/>
    <w:rsid w:val="00074486"/>
    <w:rsid w:val="00074546"/>
    <w:rsid w:val="00074F39"/>
    <w:rsid w:val="0007548F"/>
    <w:rsid w:val="00075873"/>
    <w:rsid w:val="00075AA7"/>
    <w:rsid w:val="00075F4D"/>
    <w:rsid w:val="00076FEE"/>
    <w:rsid w:val="0007720C"/>
    <w:rsid w:val="0007769D"/>
    <w:rsid w:val="00077B03"/>
    <w:rsid w:val="00080019"/>
    <w:rsid w:val="000803C9"/>
    <w:rsid w:val="0008180D"/>
    <w:rsid w:val="00081EBD"/>
    <w:rsid w:val="000822C0"/>
    <w:rsid w:val="00082D6A"/>
    <w:rsid w:val="00082F69"/>
    <w:rsid w:val="00083B71"/>
    <w:rsid w:val="00083BDB"/>
    <w:rsid w:val="000840FF"/>
    <w:rsid w:val="00084F4A"/>
    <w:rsid w:val="00085C32"/>
    <w:rsid w:val="00085DA9"/>
    <w:rsid w:val="00085F01"/>
    <w:rsid w:val="000866FF"/>
    <w:rsid w:val="00086766"/>
    <w:rsid w:val="00086819"/>
    <w:rsid w:val="00087629"/>
    <w:rsid w:val="00087CF2"/>
    <w:rsid w:val="00087D92"/>
    <w:rsid w:val="000913B4"/>
    <w:rsid w:val="000919CF"/>
    <w:rsid w:val="00091B82"/>
    <w:rsid w:val="0009259D"/>
    <w:rsid w:val="00092695"/>
    <w:rsid w:val="000931DD"/>
    <w:rsid w:val="00093734"/>
    <w:rsid w:val="00093ABF"/>
    <w:rsid w:val="00093D15"/>
    <w:rsid w:val="000944C3"/>
    <w:rsid w:val="00094AFC"/>
    <w:rsid w:val="00094DB1"/>
    <w:rsid w:val="00095F44"/>
    <w:rsid w:val="00096548"/>
    <w:rsid w:val="00097DBD"/>
    <w:rsid w:val="000A005A"/>
    <w:rsid w:val="000A005F"/>
    <w:rsid w:val="000A06D2"/>
    <w:rsid w:val="000A0DB2"/>
    <w:rsid w:val="000A12D8"/>
    <w:rsid w:val="000A2479"/>
    <w:rsid w:val="000A2F29"/>
    <w:rsid w:val="000A3137"/>
    <w:rsid w:val="000A40C0"/>
    <w:rsid w:val="000A485E"/>
    <w:rsid w:val="000A4C72"/>
    <w:rsid w:val="000A5104"/>
    <w:rsid w:val="000A5B48"/>
    <w:rsid w:val="000A6B47"/>
    <w:rsid w:val="000A6C1B"/>
    <w:rsid w:val="000A7116"/>
    <w:rsid w:val="000A73C8"/>
    <w:rsid w:val="000A7448"/>
    <w:rsid w:val="000A7476"/>
    <w:rsid w:val="000A765F"/>
    <w:rsid w:val="000A7691"/>
    <w:rsid w:val="000A7960"/>
    <w:rsid w:val="000B0D39"/>
    <w:rsid w:val="000B0EF3"/>
    <w:rsid w:val="000B14C9"/>
    <w:rsid w:val="000B1591"/>
    <w:rsid w:val="000B1D75"/>
    <w:rsid w:val="000B38C7"/>
    <w:rsid w:val="000B39F1"/>
    <w:rsid w:val="000B3E99"/>
    <w:rsid w:val="000B3FF0"/>
    <w:rsid w:val="000B5177"/>
    <w:rsid w:val="000B5350"/>
    <w:rsid w:val="000B6192"/>
    <w:rsid w:val="000B7182"/>
    <w:rsid w:val="000B7527"/>
    <w:rsid w:val="000B7581"/>
    <w:rsid w:val="000B769E"/>
    <w:rsid w:val="000C094D"/>
    <w:rsid w:val="000C0A10"/>
    <w:rsid w:val="000C0C22"/>
    <w:rsid w:val="000C1C28"/>
    <w:rsid w:val="000C2209"/>
    <w:rsid w:val="000C2856"/>
    <w:rsid w:val="000C2EC6"/>
    <w:rsid w:val="000C2F13"/>
    <w:rsid w:val="000C2FAD"/>
    <w:rsid w:val="000C42E0"/>
    <w:rsid w:val="000C450C"/>
    <w:rsid w:val="000C49D6"/>
    <w:rsid w:val="000C4B7C"/>
    <w:rsid w:val="000C5CFE"/>
    <w:rsid w:val="000C5DEF"/>
    <w:rsid w:val="000C5FD9"/>
    <w:rsid w:val="000C65BE"/>
    <w:rsid w:val="000C7558"/>
    <w:rsid w:val="000D24E1"/>
    <w:rsid w:val="000D252B"/>
    <w:rsid w:val="000D365D"/>
    <w:rsid w:val="000D44E6"/>
    <w:rsid w:val="000D48CA"/>
    <w:rsid w:val="000D4C83"/>
    <w:rsid w:val="000D4CDE"/>
    <w:rsid w:val="000D4DFF"/>
    <w:rsid w:val="000D5D30"/>
    <w:rsid w:val="000D60D6"/>
    <w:rsid w:val="000D62C4"/>
    <w:rsid w:val="000D6318"/>
    <w:rsid w:val="000D6923"/>
    <w:rsid w:val="000D6A9C"/>
    <w:rsid w:val="000D7421"/>
    <w:rsid w:val="000D782D"/>
    <w:rsid w:val="000D7CDE"/>
    <w:rsid w:val="000E04C4"/>
    <w:rsid w:val="000E13CE"/>
    <w:rsid w:val="000E2170"/>
    <w:rsid w:val="000E2906"/>
    <w:rsid w:val="000E2BEA"/>
    <w:rsid w:val="000E3193"/>
    <w:rsid w:val="000E4237"/>
    <w:rsid w:val="000E52B0"/>
    <w:rsid w:val="000E5420"/>
    <w:rsid w:val="000E5633"/>
    <w:rsid w:val="000E5FA3"/>
    <w:rsid w:val="000E6602"/>
    <w:rsid w:val="000E7537"/>
    <w:rsid w:val="000F0705"/>
    <w:rsid w:val="000F1EAF"/>
    <w:rsid w:val="000F2087"/>
    <w:rsid w:val="000F20E9"/>
    <w:rsid w:val="000F287C"/>
    <w:rsid w:val="000F3AB2"/>
    <w:rsid w:val="000F3F3A"/>
    <w:rsid w:val="000F42E4"/>
    <w:rsid w:val="000F4D1C"/>
    <w:rsid w:val="000F5320"/>
    <w:rsid w:val="000F539B"/>
    <w:rsid w:val="000F548F"/>
    <w:rsid w:val="000F566E"/>
    <w:rsid w:val="000F5781"/>
    <w:rsid w:val="000F5947"/>
    <w:rsid w:val="000F60B0"/>
    <w:rsid w:val="000F64E5"/>
    <w:rsid w:val="000F701F"/>
    <w:rsid w:val="000F7ACF"/>
    <w:rsid w:val="0010096B"/>
    <w:rsid w:val="00100AFA"/>
    <w:rsid w:val="001014D3"/>
    <w:rsid w:val="00101EE5"/>
    <w:rsid w:val="00102179"/>
    <w:rsid w:val="00102608"/>
    <w:rsid w:val="001027A9"/>
    <w:rsid w:val="00102E28"/>
    <w:rsid w:val="00103ABF"/>
    <w:rsid w:val="00103BC4"/>
    <w:rsid w:val="001040DA"/>
    <w:rsid w:val="00104223"/>
    <w:rsid w:val="00104F21"/>
    <w:rsid w:val="00105276"/>
    <w:rsid w:val="001055B7"/>
    <w:rsid w:val="00105CED"/>
    <w:rsid w:val="001063FE"/>
    <w:rsid w:val="001069BB"/>
    <w:rsid w:val="00106C7B"/>
    <w:rsid w:val="001074E5"/>
    <w:rsid w:val="0010784A"/>
    <w:rsid w:val="00107EA0"/>
    <w:rsid w:val="00110AB9"/>
    <w:rsid w:val="00111035"/>
    <w:rsid w:val="001118D5"/>
    <w:rsid w:val="00112374"/>
    <w:rsid w:val="0011298E"/>
    <w:rsid w:val="00112FD0"/>
    <w:rsid w:val="00114417"/>
    <w:rsid w:val="001158EC"/>
    <w:rsid w:val="0011652B"/>
    <w:rsid w:val="00120529"/>
    <w:rsid w:val="00120DA2"/>
    <w:rsid w:val="00121011"/>
    <w:rsid w:val="00121098"/>
    <w:rsid w:val="001227F5"/>
    <w:rsid w:val="0012297C"/>
    <w:rsid w:val="00123A8A"/>
    <w:rsid w:val="00124159"/>
    <w:rsid w:val="001256E1"/>
    <w:rsid w:val="0012571D"/>
    <w:rsid w:val="001258E0"/>
    <w:rsid w:val="00125CF2"/>
    <w:rsid w:val="0012616E"/>
    <w:rsid w:val="00126470"/>
    <w:rsid w:val="00130373"/>
    <w:rsid w:val="00131072"/>
    <w:rsid w:val="001314C3"/>
    <w:rsid w:val="00131BE9"/>
    <w:rsid w:val="00131E56"/>
    <w:rsid w:val="00131FE3"/>
    <w:rsid w:val="00132141"/>
    <w:rsid w:val="001325AF"/>
    <w:rsid w:val="001331CE"/>
    <w:rsid w:val="00133D20"/>
    <w:rsid w:val="00134226"/>
    <w:rsid w:val="00134978"/>
    <w:rsid w:val="00134CA9"/>
    <w:rsid w:val="00134F80"/>
    <w:rsid w:val="001355B4"/>
    <w:rsid w:val="001355E4"/>
    <w:rsid w:val="00135BEF"/>
    <w:rsid w:val="00136190"/>
    <w:rsid w:val="00136E07"/>
    <w:rsid w:val="0013752B"/>
    <w:rsid w:val="00137729"/>
    <w:rsid w:val="001379B5"/>
    <w:rsid w:val="00137D9F"/>
    <w:rsid w:val="0014072D"/>
    <w:rsid w:val="00142B94"/>
    <w:rsid w:val="00142E7F"/>
    <w:rsid w:val="001430D5"/>
    <w:rsid w:val="00143383"/>
    <w:rsid w:val="0014350C"/>
    <w:rsid w:val="00143749"/>
    <w:rsid w:val="00144DE8"/>
    <w:rsid w:val="00146383"/>
    <w:rsid w:val="00146ED4"/>
    <w:rsid w:val="001473D8"/>
    <w:rsid w:val="0014790E"/>
    <w:rsid w:val="00151132"/>
    <w:rsid w:val="00151E0C"/>
    <w:rsid w:val="001520C7"/>
    <w:rsid w:val="0015221C"/>
    <w:rsid w:val="00153646"/>
    <w:rsid w:val="00153AB8"/>
    <w:rsid w:val="00153DB3"/>
    <w:rsid w:val="00153DDA"/>
    <w:rsid w:val="00154DA4"/>
    <w:rsid w:val="00154DF0"/>
    <w:rsid w:val="00155A27"/>
    <w:rsid w:val="00156318"/>
    <w:rsid w:val="00156FE5"/>
    <w:rsid w:val="00157959"/>
    <w:rsid w:val="00157EBE"/>
    <w:rsid w:val="00157F28"/>
    <w:rsid w:val="001607DF"/>
    <w:rsid w:val="00160B7C"/>
    <w:rsid w:val="00160B90"/>
    <w:rsid w:val="00161834"/>
    <w:rsid w:val="00161C16"/>
    <w:rsid w:val="00161EAA"/>
    <w:rsid w:val="00163097"/>
    <w:rsid w:val="00163298"/>
    <w:rsid w:val="00163BA1"/>
    <w:rsid w:val="00164406"/>
    <w:rsid w:val="001644F5"/>
    <w:rsid w:val="0016450C"/>
    <w:rsid w:val="00164FB8"/>
    <w:rsid w:val="00165254"/>
    <w:rsid w:val="001652D5"/>
    <w:rsid w:val="00165470"/>
    <w:rsid w:val="00165810"/>
    <w:rsid w:val="00166455"/>
    <w:rsid w:val="00167471"/>
    <w:rsid w:val="0017066D"/>
    <w:rsid w:val="00170EDA"/>
    <w:rsid w:val="001718E4"/>
    <w:rsid w:val="00172BDE"/>
    <w:rsid w:val="00172E4D"/>
    <w:rsid w:val="001740DE"/>
    <w:rsid w:val="001744E4"/>
    <w:rsid w:val="0017499D"/>
    <w:rsid w:val="00175575"/>
    <w:rsid w:val="00175EAA"/>
    <w:rsid w:val="00176197"/>
    <w:rsid w:val="001761A7"/>
    <w:rsid w:val="00176535"/>
    <w:rsid w:val="00180473"/>
    <w:rsid w:val="001806B2"/>
    <w:rsid w:val="00181257"/>
    <w:rsid w:val="00181FB0"/>
    <w:rsid w:val="001821B5"/>
    <w:rsid w:val="00182499"/>
    <w:rsid w:val="001829F9"/>
    <w:rsid w:val="00182E93"/>
    <w:rsid w:val="001834A5"/>
    <w:rsid w:val="00184597"/>
    <w:rsid w:val="00184D83"/>
    <w:rsid w:val="00184E34"/>
    <w:rsid w:val="00186DF0"/>
    <w:rsid w:val="00187D24"/>
    <w:rsid w:val="00187D80"/>
    <w:rsid w:val="00190117"/>
    <w:rsid w:val="001913E3"/>
    <w:rsid w:val="0019215F"/>
    <w:rsid w:val="001926AA"/>
    <w:rsid w:val="00192B48"/>
    <w:rsid w:val="00192BEE"/>
    <w:rsid w:val="00193A61"/>
    <w:rsid w:val="00194944"/>
    <w:rsid w:val="00194A29"/>
    <w:rsid w:val="00194D8A"/>
    <w:rsid w:val="00194FBA"/>
    <w:rsid w:val="00195097"/>
    <w:rsid w:val="00195135"/>
    <w:rsid w:val="001952CF"/>
    <w:rsid w:val="00195D55"/>
    <w:rsid w:val="00196A1D"/>
    <w:rsid w:val="00196CA3"/>
    <w:rsid w:val="0019724A"/>
    <w:rsid w:val="00197CF4"/>
    <w:rsid w:val="001A038E"/>
    <w:rsid w:val="001A096B"/>
    <w:rsid w:val="001A1274"/>
    <w:rsid w:val="001A12C3"/>
    <w:rsid w:val="001A1595"/>
    <w:rsid w:val="001A1628"/>
    <w:rsid w:val="001A1E9F"/>
    <w:rsid w:val="001A20DE"/>
    <w:rsid w:val="001A325F"/>
    <w:rsid w:val="001A3421"/>
    <w:rsid w:val="001A57FC"/>
    <w:rsid w:val="001A5DC0"/>
    <w:rsid w:val="001A6D74"/>
    <w:rsid w:val="001A6DB0"/>
    <w:rsid w:val="001A70B8"/>
    <w:rsid w:val="001B1FA8"/>
    <w:rsid w:val="001B26C4"/>
    <w:rsid w:val="001B2A26"/>
    <w:rsid w:val="001B32B5"/>
    <w:rsid w:val="001B4289"/>
    <w:rsid w:val="001B4648"/>
    <w:rsid w:val="001B4B98"/>
    <w:rsid w:val="001B4BFD"/>
    <w:rsid w:val="001B4FC3"/>
    <w:rsid w:val="001B64F5"/>
    <w:rsid w:val="001B6CF7"/>
    <w:rsid w:val="001C0C03"/>
    <w:rsid w:val="001C1872"/>
    <w:rsid w:val="001C1A06"/>
    <w:rsid w:val="001C1EC0"/>
    <w:rsid w:val="001C22C5"/>
    <w:rsid w:val="001C24D0"/>
    <w:rsid w:val="001C2EB1"/>
    <w:rsid w:val="001C30B5"/>
    <w:rsid w:val="001C35A5"/>
    <w:rsid w:val="001C3C39"/>
    <w:rsid w:val="001C5097"/>
    <w:rsid w:val="001C50D5"/>
    <w:rsid w:val="001C54AB"/>
    <w:rsid w:val="001C5537"/>
    <w:rsid w:val="001C55CB"/>
    <w:rsid w:val="001C609F"/>
    <w:rsid w:val="001C6DC9"/>
    <w:rsid w:val="001C7717"/>
    <w:rsid w:val="001C78E0"/>
    <w:rsid w:val="001D0076"/>
    <w:rsid w:val="001D0657"/>
    <w:rsid w:val="001D0910"/>
    <w:rsid w:val="001D0C9C"/>
    <w:rsid w:val="001D0D08"/>
    <w:rsid w:val="001D14B5"/>
    <w:rsid w:val="001D1B37"/>
    <w:rsid w:val="001D2656"/>
    <w:rsid w:val="001D2D68"/>
    <w:rsid w:val="001D2F37"/>
    <w:rsid w:val="001D36D3"/>
    <w:rsid w:val="001D39B6"/>
    <w:rsid w:val="001D3CD7"/>
    <w:rsid w:val="001D4405"/>
    <w:rsid w:val="001D4B89"/>
    <w:rsid w:val="001D5903"/>
    <w:rsid w:val="001D5B3A"/>
    <w:rsid w:val="001D5B5B"/>
    <w:rsid w:val="001D69CF"/>
    <w:rsid w:val="001D69E5"/>
    <w:rsid w:val="001D7022"/>
    <w:rsid w:val="001E051B"/>
    <w:rsid w:val="001E0AE3"/>
    <w:rsid w:val="001E0BDC"/>
    <w:rsid w:val="001E113E"/>
    <w:rsid w:val="001E18B1"/>
    <w:rsid w:val="001E1C51"/>
    <w:rsid w:val="001E1F37"/>
    <w:rsid w:val="001E379F"/>
    <w:rsid w:val="001E56FC"/>
    <w:rsid w:val="001E5DF5"/>
    <w:rsid w:val="001E6780"/>
    <w:rsid w:val="001E75B9"/>
    <w:rsid w:val="001E79F0"/>
    <w:rsid w:val="001F02BE"/>
    <w:rsid w:val="001F0FB0"/>
    <w:rsid w:val="001F1339"/>
    <w:rsid w:val="001F1376"/>
    <w:rsid w:val="001F23A5"/>
    <w:rsid w:val="001F2E8F"/>
    <w:rsid w:val="001F34EC"/>
    <w:rsid w:val="001F3774"/>
    <w:rsid w:val="001F3EDC"/>
    <w:rsid w:val="001F434B"/>
    <w:rsid w:val="001F4389"/>
    <w:rsid w:val="001F49A8"/>
    <w:rsid w:val="001F5923"/>
    <w:rsid w:val="001F631C"/>
    <w:rsid w:val="001F6908"/>
    <w:rsid w:val="001F7154"/>
    <w:rsid w:val="001F7C88"/>
    <w:rsid w:val="0020061C"/>
    <w:rsid w:val="00201681"/>
    <w:rsid w:val="00201E20"/>
    <w:rsid w:val="00202A35"/>
    <w:rsid w:val="00203462"/>
    <w:rsid w:val="00203CB8"/>
    <w:rsid w:val="002057F0"/>
    <w:rsid w:val="00205C5A"/>
    <w:rsid w:val="002062B3"/>
    <w:rsid w:val="00206539"/>
    <w:rsid w:val="00206F19"/>
    <w:rsid w:val="0020794F"/>
    <w:rsid w:val="00207B25"/>
    <w:rsid w:val="002103DA"/>
    <w:rsid w:val="00211231"/>
    <w:rsid w:val="00212208"/>
    <w:rsid w:val="00212C58"/>
    <w:rsid w:val="00213598"/>
    <w:rsid w:val="0021369A"/>
    <w:rsid w:val="00214329"/>
    <w:rsid w:val="00214933"/>
    <w:rsid w:val="00215C8C"/>
    <w:rsid w:val="00215E92"/>
    <w:rsid w:val="0021673C"/>
    <w:rsid w:val="00217057"/>
    <w:rsid w:val="00217685"/>
    <w:rsid w:val="00217A91"/>
    <w:rsid w:val="00217ABB"/>
    <w:rsid w:val="00217B2F"/>
    <w:rsid w:val="00217F4F"/>
    <w:rsid w:val="00220E6A"/>
    <w:rsid w:val="002217D8"/>
    <w:rsid w:val="002218B6"/>
    <w:rsid w:val="00221916"/>
    <w:rsid w:val="0022206D"/>
    <w:rsid w:val="0022222B"/>
    <w:rsid w:val="00222582"/>
    <w:rsid w:val="00224BCD"/>
    <w:rsid w:val="00224FB4"/>
    <w:rsid w:val="002254EB"/>
    <w:rsid w:val="002259D1"/>
    <w:rsid w:val="00225EB1"/>
    <w:rsid w:val="002261C7"/>
    <w:rsid w:val="00226654"/>
    <w:rsid w:val="00227A3B"/>
    <w:rsid w:val="002302A9"/>
    <w:rsid w:val="00230522"/>
    <w:rsid w:val="00230C6B"/>
    <w:rsid w:val="00230CF6"/>
    <w:rsid w:val="00230F79"/>
    <w:rsid w:val="00231A49"/>
    <w:rsid w:val="00231A81"/>
    <w:rsid w:val="00231F62"/>
    <w:rsid w:val="00231FE5"/>
    <w:rsid w:val="00232235"/>
    <w:rsid w:val="002324B2"/>
    <w:rsid w:val="00232649"/>
    <w:rsid w:val="00232BE9"/>
    <w:rsid w:val="00233F32"/>
    <w:rsid w:val="00234C5F"/>
    <w:rsid w:val="00234EC3"/>
    <w:rsid w:val="002353FB"/>
    <w:rsid w:val="00235B1B"/>
    <w:rsid w:val="00235F09"/>
    <w:rsid w:val="00235F99"/>
    <w:rsid w:val="00236432"/>
    <w:rsid w:val="002366C2"/>
    <w:rsid w:val="00236D84"/>
    <w:rsid w:val="00236ED1"/>
    <w:rsid w:val="002402AC"/>
    <w:rsid w:val="0024050C"/>
    <w:rsid w:val="00240C4D"/>
    <w:rsid w:val="00241B38"/>
    <w:rsid w:val="00241C07"/>
    <w:rsid w:val="0024211A"/>
    <w:rsid w:val="00243A8E"/>
    <w:rsid w:val="0024480B"/>
    <w:rsid w:val="00245510"/>
    <w:rsid w:val="00245E73"/>
    <w:rsid w:val="00246825"/>
    <w:rsid w:val="00246B62"/>
    <w:rsid w:val="002479FC"/>
    <w:rsid w:val="00247B77"/>
    <w:rsid w:val="00247CFA"/>
    <w:rsid w:val="002508EB"/>
    <w:rsid w:val="00250B19"/>
    <w:rsid w:val="00250C9F"/>
    <w:rsid w:val="00250D33"/>
    <w:rsid w:val="002514E1"/>
    <w:rsid w:val="0025165C"/>
    <w:rsid w:val="0025178A"/>
    <w:rsid w:val="00251A34"/>
    <w:rsid w:val="00251CD6"/>
    <w:rsid w:val="00252BA7"/>
    <w:rsid w:val="00253262"/>
    <w:rsid w:val="00253544"/>
    <w:rsid w:val="00253741"/>
    <w:rsid w:val="00253BBE"/>
    <w:rsid w:val="00253EFB"/>
    <w:rsid w:val="002541DE"/>
    <w:rsid w:val="002546CF"/>
    <w:rsid w:val="00254735"/>
    <w:rsid w:val="002557B1"/>
    <w:rsid w:val="00255CA6"/>
    <w:rsid w:val="00256EBF"/>
    <w:rsid w:val="0025765B"/>
    <w:rsid w:val="00257A2D"/>
    <w:rsid w:val="00257DFE"/>
    <w:rsid w:val="00260491"/>
    <w:rsid w:val="002608C7"/>
    <w:rsid w:val="00260AD6"/>
    <w:rsid w:val="00260E1B"/>
    <w:rsid w:val="00260F09"/>
    <w:rsid w:val="00261087"/>
    <w:rsid w:val="00261671"/>
    <w:rsid w:val="0026344C"/>
    <w:rsid w:val="00263856"/>
    <w:rsid w:val="002640D9"/>
    <w:rsid w:val="00264B0E"/>
    <w:rsid w:val="00264EE5"/>
    <w:rsid w:val="00265566"/>
    <w:rsid w:val="002665B7"/>
    <w:rsid w:val="00266614"/>
    <w:rsid w:val="002666AD"/>
    <w:rsid w:val="00266848"/>
    <w:rsid w:val="0026698C"/>
    <w:rsid w:val="0027042A"/>
    <w:rsid w:val="00270CAD"/>
    <w:rsid w:val="002710CA"/>
    <w:rsid w:val="00271A81"/>
    <w:rsid w:val="00272B9C"/>
    <w:rsid w:val="00272D3E"/>
    <w:rsid w:val="00273437"/>
    <w:rsid w:val="0027343A"/>
    <w:rsid w:val="00274414"/>
    <w:rsid w:val="002752D7"/>
    <w:rsid w:val="00275A48"/>
    <w:rsid w:val="00276206"/>
    <w:rsid w:val="00276476"/>
    <w:rsid w:val="002766FC"/>
    <w:rsid w:val="00277902"/>
    <w:rsid w:val="00277936"/>
    <w:rsid w:val="00280884"/>
    <w:rsid w:val="00280D7F"/>
    <w:rsid w:val="00282109"/>
    <w:rsid w:val="00282543"/>
    <w:rsid w:val="00282E50"/>
    <w:rsid w:val="00284C70"/>
    <w:rsid w:val="002852AC"/>
    <w:rsid w:val="002853E0"/>
    <w:rsid w:val="0028546A"/>
    <w:rsid w:val="002859A4"/>
    <w:rsid w:val="00285BE4"/>
    <w:rsid w:val="00285FCB"/>
    <w:rsid w:val="002861D9"/>
    <w:rsid w:val="00286A61"/>
    <w:rsid w:val="00286C4E"/>
    <w:rsid w:val="002873E5"/>
    <w:rsid w:val="002878AB"/>
    <w:rsid w:val="00287A04"/>
    <w:rsid w:val="00287ADA"/>
    <w:rsid w:val="0029080E"/>
    <w:rsid w:val="00290F1D"/>
    <w:rsid w:val="0029125B"/>
    <w:rsid w:val="00291FD7"/>
    <w:rsid w:val="00292CD3"/>
    <w:rsid w:val="0029425A"/>
    <w:rsid w:val="00294B47"/>
    <w:rsid w:val="00295D48"/>
    <w:rsid w:val="00296159"/>
    <w:rsid w:val="0029667E"/>
    <w:rsid w:val="002976D7"/>
    <w:rsid w:val="00297744"/>
    <w:rsid w:val="00297F0E"/>
    <w:rsid w:val="002A12D9"/>
    <w:rsid w:val="002A139A"/>
    <w:rsid w:val="002A16D8"/>
    <w:rsid w:val="002A1B28"/>
    <w:rsid w:val="002A1BDB"/>
    <w:rsid w:val="002A1C66"/>
    <w:rsid w:val="002A2FE2"/>
    <w:rsid w:val="002A30DB"/>
    <w:rsid w:val="002A3766"/>
    <w:rsid w:val="002A3FD4"/>
    <w:rsid w:val="002A431E"/>
    <w:rsid w:val="002A4909"/>
    <w:rsid w:val="002A51C5"/>
    <w:rsid w:val="002A54FF"/>
    <w:rsid w:val="002A66BC"/>
    <w:rsid w:val="002B01E7"/>
    <w:rsid w:val="002B02A9"/>
    <w:rsid w:val="002B112F"/>
    <w:rsid w:val="002B1CCF"/>
    <w:rsid w:val="002B1DF8"/>
    <w:rsid w:val="002B23E3"/>
    <w:rsid w:val="002B2431"/>
    <w:rsid w:val="002B26C0"/>
    <w:rsid w:val="002B2C1B"/>
    <w:rsid w:val="002B2DCF"/>
    <w:rsid w:val="002B2EF0"/>
    <w:rsid w:val="002B371F"/>
    <w:rsid w:val="002B3AB8"/>
    <w:rsid w:val="002B3CDB"/>
    <w:rsid w:val="002B4425"/>
    <w:rsid w:val="002B5392"/>
    <w:rsid w:val="002B561A"/>
    <w:rsid w:val="002B656B"/>
    <w:rsid w:val="002B7BE5"/>
    <w:rsid w:val="002B7E74"/>
    <w:rsid w:val="002C079A"/>
    <w:rsid w:val="002C08A6"/>
    <w:rsid w:val="002C1E90"/>
    <w:rsid w:val="002C2AB6"/>
    <w:rsid w:val="002C3E41"/>
    <w:rsid w:val="002C3FA1"/>
    <w:rsid w:val="002C410D"/>
    <w:rsid w:val="002C4195"/>
    <w:rsid w:val="002C522A"/>
    <w:rsid w:val="002C54AE"/>
    <w:rsid w:val="002C56BB"/>
    <w:rsid w:val="002C5720"/>
    <w:rsid w:val="002C639B"/>
    <w:rsid w:val="002C63BE"/>
    <w:rsid w:val="002C6B90"/>
    <w:rsid w:val="002C74CF"/>
    <w:rsid w:val="002C74F6"/>
    <w:rsid w:val="002C77E6"/>
    <w:rsid w:val="002C7C78"/>
    <w:rsid w:val="002D00B2"/>
    <w:rsid w:val="002D016A"/>
    <w:rsid w:val="002D0AD6"/>
    <w:rsid w:val="002D108B"/>
    <w:rsid w:val="002D1728"/>
    <w:rsid w:val="002D186A"/>
    <w:rsid w:val="002D18D2"/>
    <w:rsid w:val="002D1E96"/>
    <w:rsid w:val="002D21E0"/>
    <w:rsid w:val="002D276E"/>
    <w:rsid w:val="002D34EC"/>
    <w:rsid w:val="002D36E4"/>
    <w:rsid w:val="002D38D2"/>
    <w:rsid w:val="002D3EC1"/>
    <w:rsid w:val="002D40C4"/>
    <w:rsid w:val="002D43C9"/>
    <w:rsid w:val="002D53E1"/>
    <w:rsid w:val="002D6D14"/>
    <w:rsid w:val="002D6E2A"/>
    <w:rsid w:val="002D7026"/>
    <w:rsid w:val="002D7D76"/>
    <w:rsid w:val="002E1815"/>
    <w:rsid w:val="002E18DA"/>
    <w:rsid w:val="002E1D30"/>
    <w:rsid w:val="002E21B4"/>
    <w:rsid w:val="002E3565"/>
    <w:rsid w:val="002E3E4A"/>
    <w:rsid w:val="002E4055"/>
    <w:rsid w:val="002E4451"/>
    <w:rsid w:val="002E4604"/>
    <w:rsid w:val="002E5B9F"/>
    <w:rsid w:val="002E6080"/>
    <w:rsid w:val="002E7174"/>
    <w:rsid w:val="002F03AC"/>
    <w:rsid w:val="002F09BA"/>
    <w:rsid w:val="002F1482"/>
    <w:rsid w:val="002F2071"/>
    <w:rsid w:val="002F215B"/>
    <w:rsid w:val="002F28B9"/>
    <w:rsid w:val="002F2E7E"/>
    <w:rsid w:val="002F2EA0"/>
    <w:rsid w:val="002F3771"/>
    <w:rsid w:val="002F40F0"/>
    <w:rsid w:val="002F4924"/>
    <w:rsid w:val="002F5C93"/>
    <w:rsid w:val="002F60D0"/>
    <w:rsid w:val="002F67D7"/>
    <w:rsid w:val="002F68FE"/>
    <w:rsid w:val="002F6A98"/>
    <w:rsid w:val="002F6D8E"/>
    <w:rsid w:val="002F73AD"/>
    <w:rsid w:val="002F748B"/>
    <w:rsid w:val="002F7A22"/>
    <w:rsid w:val="002F7BDE"/>
    <w:rsid w:val="002F7D71"/>
    <w:rsid w:val="00300312"/>
    <w:rsid w:val="00300708"/>
    <w:rsid w:val="003011BD"/>
    <w:rsid w:val="00301205"/>
    <w:rsid w:val="003029E9"/>
    <w:rsid w:val="00302B25"/>
    <w:rsid w:val="00303299"/>
    <w:rsid w:val="003038E2"/>
    <w:rsid w:val="003045B5"/>
    <w:rsid w:val="00304A18"/>
    <w:rsid w:val="00304D25"/>
    <w:rsid w:val="00305CF0"/>
    <w:rsid w:val="003070E1"/>
    <w:rsid w:val="00307297"/>
    <w:rsid w:val="00307634"/>
    <w:rsid w:val="0030783C"/>
    <w:rsid w:val="00307F67"/>
    <w:rsid w:val="00311E6A"/>
    <w:rsid w:val="00312444"/>
    <w:rsid w:val="003125DA"/>
    <w:rsid w:val="00312C8A"/>
    <w:rsid w:val="0031395F"/>
    <w:rsid w:val="00313CDB"/>
    <w:rsid w:val="00313FC4"/>
    <w:rsid w:val="00315890"/>
    <w:rsid w:val="003159C6"/>
    <w:rsid w:val="00317026"/>
    <w:rsid w:val="003171C6"/>
    <w:rsid w:val="003175C6"/>
    <w:rsid w:val="00317926"/>
    <w:rsid w:val="00320270"/>
    <w:rsid w:val="00320700"/>
    <w:rsid w:val="00321A47"/>
    <w:rsid w:val="00321CA5"/>
    <w:rsid w:val="00322BF2"/>
    <w:rsid w:val="00323D95"/>
    <w:rsid w:val="00323FF3"/>
    <w:rsid w:val="00324F8D"/>
    <w:rsid w:val="00326506"/>
    <w:rsid w:val="00327C19"/>
    <w:rsid w:val="00327F2D"/>
    <w:rsid w:val="00331156"/>
    <w:rsid w:val="00332185"/>
    <w:rsid w:val="003327A5"/>
    <w:rsid w:val="00332A4D"/>
    <w:rsid w:val="00332F82"/>
    <w:rsid w:val="00333C19"/>
    <w:rsid w:val="00333D18"/>
    <w:rsid w:val="003342D7"/>
    <w:rsid w:val="0033473E"/>
    <w:rsid w:val="00334FB4"/>
    <w:rsid w:val="0033546F"/>
    <w:rsid w:val="003354ED"/>
    <w:rsid w:val="003361C1"/>
    <w:rsid w:val="003364C0"/>
    <w:rsid w:val="00336DED"/>
    <w:rsid w:val="0033785C"/>
    <w:rsid w:val="00337FC5"/>
    <w:rsid w:val="00340221"/>
    <w:rsid w:val="003407DE"/>
    <w:rsid w:val="00341458"/>
    <w:rsid w:val="00341533"/>
    <w:rsid w:val="00341AFB"/>
    <w:rsid w:val="00341B84"/>
    <w:rsid w:val="00341D5A"/>
    <w:rsid w:val="003425C6"/>
    <w:rsid w:val="003430C0"/>
    <w:rsid w:val="00343815"/>
    <w:rsid w:val="00343921"/>
    <w:rsid w:val="00344016"/>
    <w:rsid w:val="003442A3"/>
    <w:rsid w:val="003446AA"/>
    <w:rsid w:val="00345084"/>
    <w:rsid w:val="00346844"/>
    <w:rsid w:val="00347100"/>
    <w:rsid w:val="00347B7C"/>
    <w:rsid w:val="0035140A"/>
    <w:rsid w:val="00351673"/>
    <w:rsid w:val="00351E90"/>
    <w:rsid w:val="00351EF4"/>
    <w:rsid w:val="003521E8"/>
    <w:rsid w:val="00352EF8"/>
    <w:rsid w:val="0035335E"/>
    <w:rsid w:val="00353CDA"/>
    <w:rsid w:val="0035448E"/>
    <w:rsid w:val="00354A58"/>
    <w:rsid w:val="00354FC1"/>
    <w:rsid w:val="0035577A"/>
    <w:rsid w:val="00355E55"/>
    <w:rsid w:val="00356F4B"/>
    <w:rsid w:val="003570A9"/>
    <w:rsid w:val="00357E81"/>
    <w:rsid w:val="00357FF7"/>
    <w:rsid w:val="00360484"/>
    <w:rsid w:val="00360845"/>
    <w:rsid w:val="00360C2E"/>
    <w:rsid w:val="00360CAB"/>
    <w:rsid w:val="003611F2"/>
    <w:rsid w:val="0036144A"/>
    <w:rsid w:val="003615AB"/>
    <w:rsid w:val="00365A90"/>
    <w:rsid w:val="0036616B"/>
    <w:rsid w:val="00366C7A"/>
    <w:rsid w:val="00366F30"/>
    <w:rsid w:val="00367723"/>
    <w:rsid w:val="00367A56"/>
    <w:rsid w:val="00367B36"/>
    <w:rsid w:val="00370116"/>
    <w:rsid w:val="0037013A"/>
    <w:rsid w:val="00370764"/>
    <w:rsid w:val="00371716"/>
    <w:rsid w:val="003719D7"/>
    <w:rsid w:val="00371E17"/>
    <w:rsid w:val="00372706"/>
    <w:rsid w:val="00372A8F"/>
    <w:rsid w:val="00372DC3"/>
    <w:rsid w:val="003732D0"/>
    <w:rsid w:val="00373FD2"/>
    <w:rsid w:val="003740E7"/>
    <w:rsid w:val="00374335"/>
    <w:rsid w:val="003746EA"/>
    <w:rsid w:val="0037492A"/>
    <w:rsid w:val="003756E2"/>
    <w:rsid w:val="00375A66"/>
    <w:rsid w:val="00375ADC"/>
    <w:rsid w:val="00375DDD"/>
    <w:rsid w:val="00375FC7"/>
    <w:rsid w:val="00376059"/>
    <w:rsid w:val="00376356"/>
    <w:rsid w:val="00377405"/>
    <w:rsid w:val="00377633"/>
    <w:rsid w:val="00377C40"/>
    <w:rsid w:val="00377C72"/>
    <w:rsid w:val="0038056B"/>
    <w:rsid w:val="003807F2"/>
    <w:rsid w:val="0038088C"/>
    <w:rsid w:val="00380BB3"/>
    <w:rsid w:val="00381945"/>
    <w:rsid w:val="00381B2E"/>
    <w:rsid w:val="00381F6E"/>
    <w:rsid w:val="00382450"/>
    <w:rsid w:val="003824D7"/>
    <w:rsid w:val="003826E2"/>
    <w:rsid w:val="00382EFA"/>
    <w:rsid w:val="00384A52"/>
    <w:rsid w:val="0038575C"/>
    <w:rsid w:val="00385885"/>
    <w:rsid w:val="00385CDD"/>
    <w:rsid w:val="00386C75"/>
    <w:rsid w:val="0039006A"/>
    <w:rsid w:val="00390421"/>
    <w:rsid w:val="00390C98"/>
    <w:rsid w:val="00390E09"/>
    <w:rsid w:val="00391441"/>
    <w:rsid w:val="0039158B"/>
    <w:rsid w:val="00391A1F"/>
    <w:rsid w:val="00391F3E"/>
    <w:rsid w:val="00393488"/>
    <w:rsid w:val="00393CCA"/>
    <w:rsid w:val="00394E4D"/>
    <w:rsid w:val="00394E63"/>
    <w:rsid w:val="003959EB"/>
    <w:rsid w:val="0039761D"/>
    <w:rsid w:val="00397DD6"/>
    <w:rsid w:val="003A00F6"/>
    <w:rsid w:val="003A06E2"/>
    <w:rsid w:val="003A1062"/>
    <w:rsid w:val="003A11D1"/>
    <w:rsid w:val="003A2099"/>
    <w:rsid w:val="003A2269"/>
    <w:rsid w:val="003A2439"/>
    <w:rsid w:val="003A24C6"/>
    <w:rsid w:val="003A26F9"/>
    <w:rsid w:val="003A36E4"/>
    <w:rsid w:val="003A372A"/>
    <w:rsid w:val="003A3EA0"/>
    <w:rsid w:val="003A44F1"/>
    <w:rsid w:val="003A4749"/>
    <w:rsid w:val="003A49B3"/>
    <w:rsid w:val="003A540D"/>
    <w:rsid w:val="003A5A53"/>
    <w:rsid w:val="003A613C"/>
    <w:rsid w:val="003A6417"/>
    <w:rsid w:val="003A6BF1"/>
    <w:rsid w:val="003A7CC2"/>
    <w:rsid w:val="003B00CD"/>
    <w:rsid w:val="003B0926"/>
    <w:rsid w:val="003B0DFE"/>
    <w:rsid w:val="003B228A"/>
    <w:rsid w:val="003B2FBB"/>
    <w:rsid w:val="003B43EB"/>
    <w:rsid w:val="003B48A8"/>
    <w:rsid w:val="003B4AC2"/>
    <w:rsid w:val="003B52AA"/>
    <w:rsid w:val="003B578A"/>
    <w:rsid w:val="003B5F4B"/>
    <w:rsid w:val="003B6138"/>
    <w:rsid w:val="003B633B"/>
    <w:rsid w:val="003B6F0C"/>
    <w:rsid w:val="003B7423"/>
    <w:rsid w:val="003B7939"/>
    <w:rsid w:val="003B793D"/>
    <w:rsid w:val="003B7A61"/>
    <w:rsid w:val="003B7FB8"/>
    <w:rsid w:val="003C02CD"/>
    <w:rsid w:val="003C0726"/>
    <w:rsid w:val="003C072E"/>
    <w:rsid w:val="003C0C9A"/>
    <w:rsid w:val="003C23B0"/>
    <w:rsid w:val="003C34B9"/>
    <w:rsid w:val="003C3BFF"/>
    <w:rsid w:val="003C3F3F"/>
    <w:rsid w:val="003C3FA0"/>
    <w:rsid w:val="003C4720"/>
    <w:rsid w:val="003C4A06"/>
    <w:rsid w:val="003C4D43"/>
    <w:rsid w:val="003C4DB8"/>
    <w:rsid w:val="003C4E8A"/>
    <w:rsid w:val="003C51C7"/>
    <w:rsid w:val="003C5494"/>
    <w:rsid w:val="003C5504"/>
    <w:rsid w:val="003C6037"/>
    <w:rsid w:val="003C636F"/>
    <w:rsid w:val="003C65DA"/>
    <w:rsid w:val="003C70E9"/>
    <w:rsid w:val="003C7129"/>
    <w:rsid w:val="003C7CE8"/>
    <w:rsid w:val="003C7D2A"/>
    <w:rsid w:val="003D0743"/>
    <w:rsid w:val="003D080C"/>
    <w:rsid w:val="003D1201"/>
    <w:rsid w:val="003D1D83"/>
    <w:rsid w:val="003D261F"/>
    <w:rsid w:val="003D28D1"/>
    <w:rsid w:val="003D2BD1"/>
    <w:rsid w:val="003D3FF0"/>
    <w:rsid w:val="003D4E2E"/>
    <w:rsid w:val="003D5A4C"/>
    <w:rsid w:val="003D69D3"/>
    <w:rsid w:val="003D6C0F"/>
    <w:rsid w:val="003D778B"/>
    <w:rsid w:val="003D7A3B"/>
    <w:rsid w:val="003D7E2D"/>
    <w:rsid w:val="003E0287"/>
    <w:rsid w:val="003E0DED"/>
    <w:rsid w:val="003E177D"/>
    <w:rsid w:val="003E1B5A"/>
    <w:rsid w:val="003E23CB"/>
    <w:rsid w:val="003E35F0"/>
    <w:rsid w:val="003E3955"/>
    <w:rsid w:val="003E40E7"/>
    <w:rsid w:val="003E4BB9"/>
    <w:rsid w:val="003E526A"/>
    <w:rsid w:val="003E58ED"/>
    <w:rsid w:val="003E5A80"/>
    <w:rsid w:val="003F005E"/>
    <w:rsid w:val="003F007A"/>
    <w:rsid w:val="003F0899"/>
    <w:rsid w:val="003F092D"/>
    <w:rsid w:val="003F0942"/>
    <w:rsid w:val="003F0EF4"/>
    <w:rsid w:val="003F1396"/>
    <w:rsid w:val="003F17FB"/>
    <w:rsid w:val="003F1AED"/>
    <w:rsid w:val="003F1AF1"/>
    <w:rsid w:val="003F1CB0"/>
    <w:rsid w:val="003F1E54"/>
    <w:rsid w:val="003F204F"/>
    <w:rsid w:val="003F22C8"/>
    <w:rsid w:val="003F2326"/>
    <w:rsid w:val="003F2950"/>
    <w:rsid w:val="003F2E53"/>
    <w:rsid w:val="003F3B50"/>
    <w:rsid w:val="003F6FB3"/>
    <w:rsid w:val="003F713B"/>
    <w:rsid w:val="0040078C"/>
    <w:rsid w:val="00400C84"/>
    <w:rsid w:val="004010BE"/>
    <w:rsid w:val="004011E4"/>
    <w:rsid w:val="00401996"/>
    <w:rsid w:val="004023C1"/>
    <w:rsid w:val="004033F2"/>
    <w:rsid w:val="00403F4D"/>
    <w:rsid w:val="00404285"/>
    <w:rsid w:val="00404446"/>
    <w:rsid w:val="004049B9"/>
    <w:rsid w:val="0040503E"/>
    <w:rsid w:val="00405E2E"/>
    <w:rsid w:val="0040604E"/>
    <w:rsid w:val="004065F3"/>
    <w:rsid w:val="004068E0"/>
    <w:rsid w:val="00407849"/>
    <w:rsid w:val="00410B56"/>
    <w:rsid w:val="0041139D"/>
    <w:rsid w:val="00411A75"/>
    <w:rsid w:val="004122A2"/>
    <w:rsid w:val="0041381F"/>
    <w:rsid w:val="0041385C"/>
    <w:rsid w:val="00413F7A"/>
    <w:rsid w:val="0041495E"/>
    <w:rsid w:val="00414D18"/>
    <w:rsid w:val="00415843"/>
    <w:rsid w:val="00415B67"/>
    <w:rsid w:val="00415F28"/>
    <w:rsid w:val="00417CCD"/>
    <w:rsid w:val="00420B21"/>
    <w:rsid w:val="00420C2F"/>
    <w:rsid w:val="00421595"/>
    <w:rsid w:val="0042202D"/>
    <w:rsid w:val="00422602"/>
    <w:rsid w:val="00422B1D"/>
    <w:rsid w:val="00423D17"/>
    <w:rsid w:val="00423E98"/>
    <w:rsid w:val="00424B97"/>
    <w:rsid w:val="00424D6F"/>
    <w:rsid w:val="00425274"/>
    <w:rsid w:val="0042556F"/>
    <w:rsid w:val="00425B90"/>
    <w:rsid w:val="00430B14"/>
    <w:rsid w:val="00431752"/>
    <w:rsid w:val="004331CD"/>
    <w:rsid w:val="00433635"/>
    <w:rsid w:val="00433802"/>
    <w:rsid w:val="00433A08"/>
    <w:rsid w:val="00434170"/>
    <w:rsid w:val="00434B6B"/>
    <w:rsid w:val="00434BD3"/>
    <w:rsid w:val="00434DF9"/>
    <w:rsid w:val="0043503C"/>
    <w:rsid w:val="004350EC"/>
    <w:rsid w:val="00435F79"/>
    <w:rsid w:val="004364E3"/>
    <w:rsid w:val="004407CD"/>
    <w:rsid w:val="0044107B"/>
    <w:rsid w:val="0044159C"/>
    <w:rsid w:val="004416F0"/>
    <w:rsid w:val="004417BD"/>
    <w:rsid w:val="004417FD"/>
    <w:rsid w:val="00442D07"/>
    <w:rsid w:val="00442EBC"/>
    <w:rsid w:val="00442FD1"/>
    <w:rsid w:val="00443267"/>
    <w:rsid w:val="00444B19"/>
    <w:rsid w:val="00444B77"/>
    <w:rsid w:val="00444BE7"/>
    <w:rsid w:val="00444E1E"/>
    <w:rsid w:val="0044526C"/>
    <w:rsid w:val="00445E32"/>
    <w:rsid w:val="0044623C"/>
    <w:rsid w:val="00446BDF"/>
    <w:rsid w:val="00446EF2"/>
    <w:rsid w:val="0044717F"/>
    <w:rsid w:val="00447820"/>
    <w:rsid w:val="00447BB1"/>
    <w:rsid w:val="00447DDD"/>
    <w:rsid w:val="0045075C"/>
    <w:rsid w:val="00450781"/>
    <w:rsid w:val="00450791"/>
    <w:rsid w:val="00450F42"/>
    <w:rsid w:val="00451893"/>
    <w:rsid w:val="004521BE"/>
    <w:rsid w:val="00452E80"/>
    <w:rsid w:val="00453170"/>
    <w:rsid w:val="0045387C"/>
    <w:rsid w:val="0045546C"/>
    <w:rsid w:val="00455792"/>
    <w:rsid w:val="004566DA"/>
    <w:rsid w:val="0045684C"/>
    <w:rsid w:val="00457136"/>
    <w:rsid w:val="00457A7C"/>
    <w:rsid w:val="00457BB3"/>
    <w:rsid w:val="004609C7"/>
    <w:rsid w:val="00460E8F"/>
    <w:rsid w:val="004611E2"/>
    <w:rsid w:val="004616DA"/>
    <w:rsid w:val="00461F78"/>
    <w:rsid w:val="0046232C"/>
    <w:rsid w:val="00462527"/>
    <w:rsid w:val="00462745"/>
    <w:rsid w:val="00462DFF"/>
    <w:rsid w:val="00463573"/>
    <w:rsid w:val="00463908"/>
    <w:rsid w:val="00463B08"/>
    <w:rsid w:val="00463B54"/>
    <w:rsid w:val="0046458D"/>
    <w:rsid w:val="004646B1"/>
    <w:rsid w:val="004655A4"/>
    <w:rsid w:val="004662F8"/>
    <w:rsid w:val="00466A9F"/>
    <w:rsid w:val="00467070"/>
    <w:rsid w:val="00467AEC"/>
    <w:rsid w:val="004708F9"/>
    <w:rsid w:val="0047184B"/>
    <w:rsid w:val="00471E44"/>
    <w:rsid w:val="00471F82"/>
    <w:rsid w:val="00471F97"/>
    <w:rsid w:val="00472533"/>
    <w:rsid w:val="00472D0D"/>
    <w:rsid w:val="00473707"/>
    <w:rsid w:val="004749DE"/>
    <w:rsid w:val="00474B4A"/>
    <w:rsid w:val="00475418"/>
    <w:rsid w:val="00475F8C"/>
    <w:rsid w:val="00476D41"/>
    <w:rsid w:val="00477170"/>
    <w:rsid w:val="00477B12"/>
    <w:rsid w:val="00477BE6"/>
    <w:rsid w:val="00477D00"/>
    <w:rsid w:val="00480A59"/>
    <w:rsid w:val="00480A65"/>
    <w:rsid w:val="00480BE4"/>
    <w:rsid w:val="004813FE"/>
    <w:rsid w:val="00482201"/>
    <w:rsid w:val="0048280C"/>
    <w:rsid w:val="004829AB"/>
    <w:rsid w:val="00482D7D"/>
    <w:rsid w:val="00483188"/>
    <w:rsid w:val="00483DDE"/>
    <w:rsid w:val="00483EB2"/>
    <w:rsid w:val="0048409B"/>
    <w:rsid w:val="0048490E"/>
    <w:rsid w:val="0048532E"/>
    <w:rsid w:val="004855D8"/>
    <w:rsid w:val="00485F85"/>
    <w:rsid w:val="00486334"/>
    <w:rsid w:val="0048639F"/>
    <w:rsid w:val="00487156"/>
    <w:rsid w:val="004878FD"/>
    <w:rsid w:val="00490A98"/>
    <w:rsid w:val="00490A9A"/>
    <w:rsid w:val="00490D14"/>
    <w:rsid w:val="00490F40"/>
    <w:rsid w:val="00491224"/>
    <w:rsid w:val="0049128B"/>
    <w:rsid w:val="004913EF"/>
    <w:rsid w:val="0049255E"/>
    <w:rsid w:val="00492CB7"/>
    <w:rsid w:val="00493D1B"/>
    <w:rsid w:val="00493ED4"/>
    <w:rsid w:val="00494586"/>
    <w:rsid w:val="00494CA6"/>
    <w:rsid w:val="00494CD6"/>
    <w:rsid w:val="00494DA9"/>
    <w:rsid w:val="00495111"/>
    <w:rsid w:val="0049520A"/>
    <w:rsid w:val="00495510"/>
    <w:rsid w:val="004960E2"/>
    <w:rsid w:val="0049628D"/>
    <w:rsid w:val="004965A5"/>
    <w:rsid w:val="0049776C"/>
    <w:rsid w:val="00497AFD"/>
    <w:rsid w:val="00497D9E"/>
    <w:rsid w:val="004A0288"/>
    <w:rsid w:val="004A0A37"/>
    <w:rsid w:val="004A15FA"/>
    <w:rsid w:val="004A1996"/>
    <w:rsid w:val="004A1AD9"/>
    <w:rsid w:val="004A1E9D"/>
    <w:rsid w:val="004A2115"/>
    <w:rsid w:val="004A2128"/>
    <w:rsid w:val="004A245A"/>
    <w:rsid w:val="004A2CF5"/>
    <w:rsid w:val="004A304D"/>
    <w:rsid w:val="004A31F7"/>
    <w:rsid w:val="004A3238"/>
    <w:rsid w:val="004A344E"/>
    <w:rsid w:val="004A402B"/>
    <w:rsid w:val="004A4055"/>
    <w:rsid w:val="004A409D"/>
    <w:rsid w:val="004A4E3A"/>
    <w:rsid w:val="004A5335"/>
    <w:rsid w:val="004A5479"/>
    <w:rsid w:val="004A5507"/>
    <w:rsid w:val="004A7384"/>
    <w:rsid w:val="004B0AB0"/>
    <w:rsid w:val="004B0F91"/>
    <w:rsid w:val="004B1469"/>
    <w:rsid w:val="004B1C40"/>
    <w:rsid w:val="004B1F10"/>
    <w:rsid w:val="004B21AB"/>
    <w:rsid w:val="004B23D7"/>
    <w:rsid w:val="004B2743"/>
    <w:rsid w:val="004B2C93"/>
    <w:rsid w:val="004B2EF7"/>
    <w:rsid w:val="004B3AC7"/>
    <w:rsid w:val="004B3C35"/>
    <w:rsid w:val="004B3CF4"/>
    <w:rsid w:val="004B47E9"/>
    <w:rsid w:val="004B4AE5"/>
    <w:rsid w:val="004B5617"/>
    <w:rsid w:val="004B5909"/>
    <w:rsid w:val="004B6082"/>
    <w:rsid w:val="004B6249"/>
    <w:rsid w:val="004B66DE"/>
    <w:rsid w:val="004B6A0F"/>
    <w:rsid w:val="004B738C"/>
    <w:rsid w:val="004B77A7"/>
    <w:rsid w:val="004B7EB5"/>
    <w:rsid w:val="004C0485"/>
    <w:rsid w:val="004C095F"/>
    <w:rsid w:val="004C0DA0"/>
    <w:rsid w:val="004C0E26"/>
    <w:rsid w:val="004C1E20"/>
    <w:rsid w:val="004C23B5"/>
    <w:rsid w:val="004C2606"/>
    <w:rsid w:val="004C2AB3"/>
    <w:rsid w:val="004C2E03"/>
    <w:rsid w:val="004C3C6A"/>
    <w:rsid w:val="004C3DCF"/>
    <w:rsid w:val="004C3E04"/>
    <w:rsid w:val="004C40AF"/>
    <w:rsid w:val="004C4A4A"/>
    <w:rsid w:val="004C670F"/>
    <w:rsid w:val="004C6ED3"/>
    <w:rsid w:val="004C7352"/>
    <w:rsid w:val="004C7593"/>
    <w:rsid w:val="004C7691"/>
    <w:rsid w:val="004C77CD"/>
    <w:rsid w:val="004C78C2"/>
    <w:rsid w:val="004D01A4"/>
    <w:rsid w:val="004D02D5"/>
    <w:rsid w:val="004D0A09"/>
    <w:rsid w:val="004D0A4E"/>
    <w:rsid w:val="004D0D12"/>
    <w:rsid w:val="004D1113"/>
    <w:rsid w:val="004D11A2"/>
    <w:rsid w:val="004D1235"/>
    <w:rsid w:val="004D1DD4"/>
    <w:rsid w:val="004D1E69"/>
    <w:rsid w:val="004D2927"/>
    <w:rsid w:val="004D32B8"/>
    <w:rsid w:val="004D3634"/>
    <w:rsid w:val="004D3D9D"/>
    <w:rsid w:val="004D4376"/>
    <w:rsid w:val="004D4FBD"/>
    <w:rsid w:val="004D504C"/>
    <w:rsid w:val="004D5C12"/>
    <w:rsid w:val="004D6682"/>
    <w:rsid w:val="004D6A97"/>
    <w:rsid w:val="004D6FF7"/>
    <w:rsid w:val="004D73B0"/>
    <w:rsid w:val="004D75C4"/>
    <w:rsid w:val="004D7812"/>
    <w:rsid w:val="004E0151"/>
    <w:rsid w:val="004E0D2C"/>
    <w:rsid w:val="004E138F"/>
    <w:rsid w:val="004E1872"/>
    <w:rsid w:val="004E2570"/>
    <w:rsid w:val="004E26F8"/>
    <w:rsid w:val="004E33E5"/>
    <w:rsid w:val="004E35EF"/>
    <w:rsid w:val="004E3EC6"/>
    <w:rsid w:val="004E56EF"/>
    <w:rsid w:val="004E6278"/>
    <w:rsid w:val="004E6983"/>
    <w:rsid w:val="004E6DB5"/>
    <w:rsid w:val="004E7344"/>
    <w:rsid w:val="004E7849"/>
    <w:rsid w:val="004E79CD"/>
    <w:rsid w:val="004F0387"/>
    <w:rsid w:val="004F11B6"/>
    <w:rsid w:val="004F1553"/>
    <w:rsid w:val="004F1F8A"/>
    <w:rsid w:val="004F266B"/>
    <w:rsid w:val="004F32B2"/>
    <w:rsid w:val="004F332A"/>
    <w:rsid w:val="004F3462"/>
    <w:rsid w:val="004F3C47"/>
    <w:rsid w:val="004F46F7"/>
    <w:rsid w:val="004F4922"/>
    <w:rsid w:val="004F49A4"/>
    <w:rsid w:val="004F6604"/>
    <w:rsid w:val="004F67B6"/>
    <w:rsid w:val="004F6D14"/>
    <w:rsid w:val="004F6DBD"/>
    <w:rsid w:val="005007D1"/>
    <w:rsid w:val="00500E46"/>
    <w:rsid w:val="00501006"/>
    <w:rsid w:val="005014E5"/>
    <w:rsid w:val="00501A56"/>
    <w:rsid w:val="00501D6F"/>
    <w:rsid w:val="0050230C"/>
    <w:rsid w:val="00502C9B"/>
    <w:rsid w:val="005032BD"/>
    <w:rsid w:val="0050333C"/>
    <w:rsid w:val="005033D4"/>
    <w:rsid w:val="00504AAB"/>
    <w:rsid w:val="00505242"/>
    <w:rsid w:val="0050529D"/>
    <w:rsid w:val="005054F6"/>
    <w:rsid w:val="00505F50"/>
    <w:rsid w:val="0050623B"/>
    <w:rsid w:val="0050654A"/>
    <w:rsid w:val="005101D0"/>
    <w:rsid w:val="005109F0"/>
    <w:rsid w:val="00510A40"/>
    <w:rsid w:val="00510C17"/>
    <w:rsid w:val="00510F14"/>
    <w:rsid w:val="00511117"/>
    <w:rsid w:val="00511691"/>
    <w:rsid w:val="00512305"/>
    <w:rsid w:val="005135AD"/>
    <w:rsid w:val="005135D9"/>
    <w:rsid w:val="00513925"/>
    <w:rsid w:val="005139E5"/>
    <w:rsid w:val="00513BFC"/>
    <w:rsid w:val="00515534"/>
    <w:rsid w:val="00516315"/>
    <w:rsid w:val="00516529"/>
    <w:rsid w:val="0052064F"/>
    <w:rsid w:val="00520B55"/>
    <w:rsid w:val="00520F8C"/>
    <w:rsid w:val="0052104A"/>
    <w:rsid w:val="0052128C"/>
    <w:rsid w:val="00521A30"/>
    <w:rsid w:val="00521C49"/>
    <w:rsid w:val="00521E09"/>
    <w:rsid w:val="00521E5A"/>
    <w:rsid w:val="00521E89"/>
    <w:rsid w:val="00522111"/>
    <w:rsid w:val="005224A4"/>
    <w:rsid w:val="00522FD3"/>
    <w:rsid w:val="0052342A"/>
    <w:rsid w:val="00523BAE"/>
    <w:rsid w:val="005254B0"/>
    <w:rsid w:val="00527720"/>
    <w:rsid w:val="005307C7"/>
    <w:rsid w:val="00530AC4"/>
    <w:rsid w:val="00530CE7"/>
    <w:rsid w:val="00532746"/>
    <w:rsid w:val="00533002"/>
    <w:rsid w:val="00533199"/>
    <w:rsid w:val="00533580"/>
    <w:rsid w:val="005339C7"/>
    <w:rsid w:val="00533A2B"/>
    <w:rsid w:val="0053407D"/>
    <w:rsid w:val="00534247"/>
    <w:rsid w:val="00534D86"/>
    <w:rsid w:val="00535268"/>
    <w:rsid w:val="00535C77"/>
    <w:rsid w:val="00535D67"/>
    <w:rsid w:val="0053632F"/>
    <w:rsid w:val="005364FD"/>
    <w:rsid w:val="005370AC"/>
    <w:rsid w:val="0054005F"/>
    <w:rsid w:val="00540630"/>
    <w:rsid w:val="005409F0"/>
    <w:rsid w:val="00540BFB"/>
    <w:rsid w:val="00541C58"/>
    <w:rsid w:val="00541F96"/>
    <w:rsid w:val="005421E1"/>
    <w:rsid w:val="00542201"/>
    <w:rsid w:val="00542423"/>
    <w:rsid w:val="00543053"/>
    <w:rsid w:val="0054381C"/>
    <w:rsid w:val="00544281"/>
    <w:rsid w:val="00544868"/>
    <w:rsid w:val="00544A07"/>
    <w:rsid w:val="005454B7"/>
    <w:rsid w:val="0054613B"/>
    <w:rsid w:val="0054712F"/>
    <w:rsid w:val="005478A5"/>
    <w:rsid w:val="00547B1F"/>
    <w:rsid w:val="005503EB"/>
    <w:rsid w:val="00550547"/>
    <w:rsid w:val="00551D14"/>
    <w:rsid w:val="0055200E"/>
    <w:rsid w:val="005526A7"/>
    <w:rsid w:val="005531DB"/>
    <w:rsid w:val="00553C51"/>
    <w:rsid w:val="00555A24"/>
    <w:rsid w:val="0055606F"/>
    <w:rsid w:val="0055681F"/>
    <w:rsid w:val="00556D74"/>
    <w:rsid w:val="00557CB5"/>
    <w:rsid w:val="00557E34"/>
    <w:rsid w:val="00557E45"/>
    <w:rsid w:val="00560419"/>
    <w:rsid w:val="0056088A"/>
    <w:rsid w:val="00560893"/>
    <w:rsid w:val="00560B67"/>
    <w:rsid w:val="005619D5"/>
    <w:rsid w:val="0056284C"/>
    <w:rsid w:val="00563757"/>
    <w:rsid w:val="005637B9"/>
    <w:rsid w:val="00563902"/>
    <w:rsid w:val="00564DC7"/>
    <w:rsid w:val="00565B5A"/>
    <w:rsid w:val="00566083"/>
    <w:rsid w:val="0056622F"/>
    <w:rsid w:val="0056685D"/>
    <w:rsid w:val="00566B45"/>
    <w:rsid w:val="005677B9"/>
    <w:rsid w:val="00567969"/>
    <w:rsid w:val="00567A1A"/>
    <w:rsid w:val="00570032"/>
    <w:rsid w:val="00570389"/>
    <w:rsid w:val="00570C6B"/>
    <w:rsid w:val="00570EFC"/>
    <w:rsid w:val="00571864"/>
    <w:rsid w:val="00571AA8"/>
    <w:rsid w:val="00571F1B"/>
    <w:rsid w:val="00572826"/>
    <w:rsid w:val="00572853"/>
    <w:rsid w:val="00572A7A"/>
    <w:rsid w:val="00572D74"/>
    <w:rsid w:val="00573207"/>
    <w:rsid w:val="00573E2E"/>
    <w:rsid w:val="00573F7D"/>
    <w:rsid w:val="005759E3"/>
    <w:rsid w:val="00575D8C"/>
    <w:rsid w:val="00575E3C"/>
    <w:rsid w:val="00577A91"/>
    <w:rsid w:val="00577DAA"/>
    <w:rsid w:val="00577E05"/>
    <w:rsid w:val="00580345"/>
    <w:rsid w:val="0058078C"/>
    <w:rsid w:val="0058142B"/>
    <w:rsid w:val="00581436"/>
    <w:rsid w:val="00581A20"/>
    <w:rsid w:val="00582625"/>
    <w:rsid w:val="005826F1"/>
    <w:rsid w:val="005828D7"/>
    <w:rsid w:val="00582A2D"/>
    <w:rsid w:val="00582B54"/>
    <w:rsid w:val="00583090"/>
    <w:rsid w:val="005833BA"/>
    <w:rsid w:val="005834EE"/>
    <w:rsid w:val="00583588"/>
    <w:rsid w:val="005835DF"/>
    <w:rsid w:val="00583623"/>
    <w:rsid w:val="00583D63"/>
    <w:rsid w:val="0058487A"/>
    <w:rsid w:val="00584BAC"/>
    <w:rsid w:val="005855D9"/>
    <w:rsid w:val="005860FE"/>
    <w:rsid w:val="00586C2E"/>
    <w:rsid w:val="00586E35"/>
    <w:rsid w:val="00587059"/>
    <w:rsid w:val="005904B1"/>
    <w:rsid w:val="00590E1B"/>
    <w:rsid w:val="00590FF5"/>
    <w:rsid w:val="00591DA8"/>
    <w:rsid w:val="0059223B"/>
    <w:rsid w:val="005925F8"/>
    <w:rsid w:val="00592703"/>
    <w:rsid w:val="00592A39"/>
    <w:rsid w:val="00592DAC"/>
    <w:rsid w:val="00594E03"/>
    <w:rsid w:val="005953F6"/>
    <w:rsid w:val="005957AD"/>
    <w:rsid w:val="00595E73"/>
    <w:rsid w:val="00595EC0"/>
    <w:rsid w:val="0059650F"/>
    <w:rsid w:val="0059731B"/>
    <w:rsid w:val="005976F4"/>
    <w:rsid w:val="00597A9F"/>
    <w:rsid w:val="00597E47"/>
    <w:rsid w:val="005A04CB"/>
    <w:rsid w:val="005A0717"/>
    <w:rsid w:val="005A1639"/>
    <w:rsid w:val="005A1839"/>
    <w:rsid w:val="005A1DD5"/>
    <w:rsid w:val="005A3290"/>
    <w:rsid w:val="005A35AE"/>
    <w:rsid w:val="005A434E"/>
    <w:rsid w:val="005A436E"/>
    <w:rsid w:val="005A4A7D"/>
    <w:rsid w:val="005A4CC6"/>
    <w:rsid w:val="005A4ED7"/>
    <w:rsid w:val="005A54FA"/>
    <w:rsid w:val="005A6147"/>
    <w:rsid w:val="005A653F"/>
    <w:rsid w:val="005A7B5C"/>
    <w:rsid w:val="005B2140"/>
    <w:rsid w:val="005B2467"/>
    <w:rsid w:val="005B37F5"/>
    <w:rsid w:val="005B4A87"/>
    <w:rsid w:val="005B4B8E"/>
    <w:rsid w:val="005B4C87"/>
    <w:rsid w:val="005B51ED"/>
    <w:rsid w:val="005B52AD"/>
    <w:rsid w:val="005B5F02"/>
    <w:rsid w:val="005B6371"/>
    <w:rsid w:val="005B63A8"/>
    <w:rsid w:val="005B669E"/>
    <w:rsid w:val="005B67B9"/>
    <w:rsid w:val="005B67BD"/>
    <w:rsid w:val="005B6FD4"/>
    <w:rsid w:val="005B7258"/>
    <w:rsid w:val="005B72B2"/>
    <w:rsid w:val="005B736C"/>
    <w:rsid w:val="005B7679"/>
    <w:rsid w:val="005B7744"/>
    <w:rsid w:val="005B7B13"/>
    <w:rsid w:val="005C0853"/>
    <w:rsid w:val="005C0CD4"/>
    <w:rsid w:val="005C28D9"/>
    <w:rsid w:val="005C2C3B"/>
    <w:rsid w:val="005C2E1F"/>
    <w:rsid w:val="005C2ED4"/>
    <w:rsid w:val="005C317A"/>
    <w:rsid w:val="005C39BA"/>
    <w:rsid w:val="005C49AC"/>
    <w:rsid w:val="005C5053"/>
    <w:rsid w:val="005C51D4"/>
    <w:rsid w:val="005C5703"/>
    <w:rsid w:val="005C5763"/>
    <w:rsid w:val="005C5F65"/>
    <w:rsid w:val="005C5FDC"/>
    <w:rsid w:val="005C7168"/>
    <w:rsid w:val="005C7771"/>
    <w:rsid w:val="005C7F8C"/>
    <w:rsid w:val="005D0B81"/>
    <w:rsid w:val="005D18CA"/>
    <w:rsid w:val="005D1FA6"/>
    <w:rsid w:val="005D2BA1"/>
    <w:rsid w:val="005D2E59"/>
    <w:rsid w:val="005D337C"/>
    <w:rsid w:val="005D5020"/>
    <w:rsid w:val="005D570E"/>
    <w:rsid w:val="005D5EF5"/>
    <w:rsid w:val="005D699E"/>
    <w:rsid w:val="005D70C8"/>
    <w:rsid w:val="005D762B"/>
    <w:rsid w:val="005D7C4A"/>
    <w:rsid w:val="005E0662"/>
    <w:rsid w:val="005E07D7"/>
    <w:rsid w:val="005E0C18"/>
    <w:rsid w:val="005E0DF0"/>
    <w:rsid w:val="005E110C"/>
    <w:rsid w:val="005E1911"/>
    <w:rsid w:val="005E1BD8"/>
    <w:rsid w:val="005E1C4E"/>
    <w:rsid w:val="005E2E33"/>
    <w:rsid w:val="005E35A7"/>
    <w:rsid w:val="005E440E"/>
    <w:rsid w:val="005E4E2A"/>
    <w:rsid w:val="005E503E"/>
    <w:rsid w:val="005E5178"/>
    <w:rsid w:val="005E5520"/>
    <w:rsid w:val="005E5753"/>
    <w:rsid w:val="005E5F1C"/>
    <w:rsid w:val="005E6699"/>
    <w:rsid w:val="005E67F7"/>
    <w:rsid w:val="005E6FA3"/>
    <w:rsid w:val="005E7016"/>
    <w:rsid w:val="005F0792"/>
    <w:rsid w:val="005F0E4D"/>
    <w:rsid w:val="005F17B1"/>
    <w:rsid w:val="005F1B2A"/>
    <w:rsid w:val="005F1DD0"/>
    <w:rsid w:val="005F2931"/>
    <w:rsid w:val="005F2F2D"/>
    <w:rsid w:val="005F3878"/>
    <w:rsid w:val="005F3FCD"/>
    <w:rsid w:val="005F4277"/>
    <w:rsid w:val="005F4E2D"/>
    <w:rsid w:val="005F4E8F"/>
    <w:rsid w:val="005F4E9C"/>
    <w:rsid w:val="005F4F3B"/>
    <w:rsid w:val="005F5B72"/>
    <w:rsid w:val="005F68F2"/>
    <w:rsid w:val="005F6E84"/>
    <w:rsid w:val="005F6E97"/>
    <w:rsid w:val="005F7149"/>
    <w:rsid w:val="005F7404"/>
    <w:rsid w:val="005F7781"/>
    <w:rsid w:val="005F7A8A"/>
    <w:rsid w:val="006005B5"/>
    <w:rsid w:val="00600783"/>
    <w:rsid w:val="00601040"/>
    <w:rsid w:val="00602188"/>
    <w:rsid w:val="00602416"/>
    <w:rsid w:val="0060249D"/>
    <w:rsid w:val="00602848"/>
    <w:rsid w:val="00603978"/>
    <w:rsid w:val="00603E3D"/>
    <w:rsid w:val="00603EB9"/>
    <w:rsid w:val="00603FD7"/>
    <w:rsid w:val="00604414"/>
    <w:rsid w:val="00604690"/>
    <w:rsid w:val="00604EAC"/>
    <w:rsid w:val="006054E3"/>
    <w:rsid w:val="006056ED"/>
    <w:rsid w:val="0060637D"/>
    <w:rsid w:val="00606766"/>
    <w:rsid w:val="006068DC"/>
    <w:rsid w:val="006069BA"/>
    <w:rsid w:val="00606B50"/>
    <w:rsid w:val="00607DA5"/>
    <w:rsid w:val="0061154D"/>
    <w:rsid w:val="00611A31"/>
    <w:rsid w:val="00611B2C"/>
    <w:rsid w:val="00612D4A"/>
    <w:rsid w:val="00613A32"/>
    <w:rsid w:val="00614585"/>
    <w:rsid w:val="00614A2D"/>
    <w:rsid w:val="00614FB2"/>
    <w:rsid w:val="006151EA"/>
    <w:rsid w:val="0061618D"/>
    <w:rsid w:val="0061795C"/>
    <w:rsid w:val="006200DA"/>
    <w:rsid w:val="00620224"/>
    <w:rsid w:val="006205F7"/>
    <w:rsid w:val="0062065A"/>
    <w:rsid w:val="006207DB"/>
    <w:rsid w:val="00620E09"/>
    <w:rsid w:val="006219D1"/>
    <w:rsid w:val="006221C7"/>
    <w:rsid w:val="00622780"/>
    <w:rsid w:val="0062279E"/>
    <w:rsid w:val="006229DD"/>
    <w:rsid w:val="00622EC6"/>
    <w:rsid w:val="00623237"/>
    <w:rsid w:val="006235E5"/>
    <w:rsid w:val="006248D8"/>
    <w:rsid w:val="00624B2F"/>
    <w:rsid w:val="00625C96"/>
    <w:rsid w:val="00625FE8"/>
    <w:rsid w:val="00626A6C"/>
    <w:rsid w:val="00626DEB"/>
    <w:rsid w:val="00626FDB"/>
    <w:rsid w:val="006272C9"/>
    <w:rsid w:val="006272D3"/>
    <w:rsid w:val="00630084"/>
    <w:rsid w:val="006305E9"/>
    <w:rsid w:val="006307C9"/>
    <w:rsid w:val="00630B10"/>
    <w:rsid w:val="006315A3"/>
    <w:rsid w:val="00631F21"/>
    <w:rsid w:val="0063210D"/>
    <w:rsid w:val="00632F11"/>
    <w:rsid w:val="00633526"/>
    <w:rsid w:val="00633962"/>
    <w:rsid w:val="00633C34"/>
    <w:rsid w:val="00634279"/>
    <w:rsid w:val="00634679"/>
    <w:rsid w:val="00634854"/>
    <w:rsid w:val="006349CC"/>
    <w:rsid w:val="00635356"/>
    <w:rsid w:val="006361AA"/>
    <w:rsid w:val="00636DD6"/>
    <w:rsid w:val="00636DF7"/>
    <w:rsid w:val="00636F4D"/>
    <w:rsid w:val="0063704E"/>
    <w:rsid w:val="00637AD3"/>
    <w:rsid w:val="00637EFD"/>
    <w:rsid w:val="0064047B"/>
    <w:rsid w:val="00640C9C"/>
    <w:rsid w:val="00640FE0"/>
    <w:rsid w:val="00641847"/>
    <w:rsid w:val="00642039"/>
    <w:rsid w:val="00643D7F"/>
    <w:rsid w:val="00643EEA"/>
    <w:rsid w:val="0064439B"/>
    <w:rsid w:val="00644DC5"/>
    <w:rsid w:val="0064635F"/>
    <w:rsid w:val="006464B0"/>
    <w:rsid w:val="00646B55"/>
    <w:rsid w:val="00646D06"/>
    <w:rsid w:val="00647665"/>
    <w:rsid w:val="00647C51"/>
    <w:rsid w:val="00647E2F"/>
    <w:rsid w:val="00647E85"/>
    <w:rsid w:val="00650C4B"/>
    <w:rsid w:val="00650EE9"/>
    <w:rsid w:val="0065123B"/>
    <w:rsid w:val="006514C3"/>
    <w:rsid w:val="0065164A"/>
    <w:rsid w:val="00651900"/>
    <w:rsid w:val="00651D63"/>
    <w:rsid w:val="00652566"/>
    <w:rsid w:val="0065288C"/>
    <w:rsid w:val="00653022"/>
    <w:rsid w:val="00653897"/>
    <w:rsid w:val="006538BA"/>
    <w:rsid w:val="00653914"/>
    <w:rsid w:val="00653DD4"/>
    <w:rsid w:val="00653E94"/>
    <w:rsid w:val="00655046"/>
    <w:rsid w:val="0065537C"/>
    <w:rsid w:val="00655560"/>
    <w:rsid w:val="0065612E"/>
    <w:rsid w:val="00656529"/>
    <w:rsid w:val="00656949"/>
    <w:rsid w:val="00656C26"/>
    <w:rsid w:val="00657A02"/>
    <w:rsid w:val="006600F7"/>
    <w:rsid w:val="006614D4"/>
    <w:rsid w:val="006615CE"/>
    <w:rsid w:val="00661653"/>
    <w:rsid w:val="00661966"/>
    <w:rsid w:val="006624BA"/>
    <w:rsid w:val="006635C7"/>
    <w:rsid w:val="0066412F"/>
    <w:rsid w:val="00664218"/>
    <w:rsid w:val="00664EEA"/>
    <w:rsid w:val="00665170"/>
    <w:rsid w:val="00665AD2"/>
    <w:rsid w:val="006664A0"/>
    <w:rsid w:val="006665A9"/>
    <w:rsid w:val="0066690A"/>
    <w:rsid w:val="00667EC6"/>
    <w:rsid w:val="00670A1B"/>
    <w:rsid w:val="0067181D"/>
    <w:rsid w:val="00671C14"/>
    <w:rsid w:val="006732B1"/>
    <w:rsid w:val="006747BD"/>
    <w:rsid w:val="00674F67"/>
    <w:rsid w:val="006752EA"/>
    <w:rsid w:val="006762A9"/>
    <w:rsid w:val="00676B8A"/>
    <w:rsid w:val="00676FE3"/>
    <w:rsid w:val="0067736E"/>
    <w:rsid w:val="006775B3"/>
    <w:rsid w:val="006776AE"/>
    <w:rsid w:val="006808C6"/>
    <w:rsid w:val="00680E1B"/>
    <w:rsid w:val="00681966"/>
    <w:rsid w:val="00681DF1"/>
    <w:rsid w:val="00682DCE"/>
    <w:rsid w:val="0068345C"/>
    <w:rsid w:val="00683586"/>
    <w:rsid w:val="00684655"/>
    <w:rsid w:val="00685CBA"/>
    <w:rsid w:val="00685FB4"/>
    <w:rsid w:val="00686645"/>
    <w:rsid w:val="006866A9"/>
    <w:rsid w:val="00686EA1"/>
    <w:rsid w:val="0068759A"/>
    <w:rsid w:val="00687670"/>
    <w:rsid w:val="00687ADD"/>
    <w:rsid w:val="00687BDF"/>
    <w:rsid w:val="00687EDA"/>
    <w:rsid w:val="00691F26"/>
    <w:rsid w:val="00692B2D"/>
    <w:rsid w:val="00692B38"/>
    <w:rsid w:val="00692D5D"/>
    <w:rsid w:val="006931BD"/>
    <w:rsid w:val="00693267"/>
    <w:rsid w:val="006933CE"/>
    <w:rsid w:val="00693A94"/>
    <w:rsid w:val="0069406F"/>
    <w:rsid w:val="0069421E"/>
    <w:rsid w:val="00694749"/>
    <w:rsid w:val="00694914"/>
    <w:rsid w:val="00695622"/>
    <w:rsid w:val="0069626D"/>
    <w:rsid w:val="00696693"/>
    <w:rsid w:val="00697151"/>
    <w:rsid w:val="00697910"/>
    <w:rsid w:val="006A067D"/>
    <w:rsid w:val="006A0A6A"/>
    <w:rsid w:val="006A1524"/>
    <w:rsid w:val="006A17C3"/>
    <w:rsid w:val="006A21CA"/>
    <w:rsid w:val="006A2252"/>
    <w:rsid w:val="006A24D8"/>
    <w:rsid w:val="006A2765"/>
    <w:rsid w:val="006A2777"/>
    <w:rsid w:val="006A2975"/>
    <w:rsid w:val="006A34C2"/>
    <w:rsid w:val="006A3A9A"/>
    <w:rsid w:val="006A3EA1"/>
    <w:rsid w:val="006A3FA3"/>
    <w:rsid w:val="006A408D"/>
    <w:rsid w:val="006A47DD"/>
    <w:rsid w:val="006A494F"/>
    <w:rsid w:val="006A4E70"/>
    <w:rsid w:val="006A5409"/>
    <w:rsid w:val="006A5E9C"/>
    <w:rsid w:val="006A6D4E"/>
    <w:rsid w:val="006A78F3"/>
    <w:rsid w:val="006A7E0C"/>
    <w:rsid w:val="006B1C9B"/>
    <w:rsid w:val="006B21FF"/>
    <w:rsid w:val="006B246B"/>
    <w:rsid w:val="006B2CA3"/>
    <w:rsid w:val="006B3A05"/>
    <w:rsid w:val="006B532D"/>
    <w:rsid w:val="006B58CB"/>
    <w:rsid w:val="006B5ED8"/>
    <w:rsid w:val="006B71E2"/>
    <w:rsid w:val="006B79E6"/>
    <w:rsid w:val="006C0382"/>
    <w:rsid w:val="006C1C6C"/>
    <w:rsid w:val="006C2246"/>
    <w:rsid w:val="006C2667"/>
    <w:rsid w:val="006C2CA3"/>
    <w:rsid w:val="006C2F50"/>
    <w:rsid w:val="006C4110"/>
    <w:rsid w:val="006C4292"/>
    <w:rsid w:val="006C4A8A"/>
    <w:rsid w:val="006C4C15"/>
    <w:rsid w:val="006C5152"/>
    <w:rsid w:val="006C561D"/>
    <w:rsid w:val="006C57BA"/>
    <w:rsid w:val="006C5845"/>
    <w:rsid w:val="006C60FB"/>
    <w:rsid w:val="006C72E1"/>
    <w:rsid w:val="006C7A25"/>
    <w:rsid w:val="006C7D4A"/>
    <w:rsid w:val="006D05C3"/>
    <w:rsid w:val="006D076D"/>
    <w:rsid w:val="006D0CB6"/>
    <w:rsid w:val="006D1FF0"/>
    <w:rsid w:val="006D2392"/>
    <w:rsid w:val="006D314A"/>
    <w:rsid w:val="006D3AB5"/>
    <w:rsid w:val="006D3B97"/>
    <w:rsid w:val="006D3CC7"/>
    <w:rsid w:val="006D3E54"/>
    <w:rsid w:val="006D41D3"/>
    <w:rsid w:val="006D46A5"/>
    <w:rsid w:val="006D4D13"/>
    <w:rsid w:val="006D5418"/>
    <w:rsid w:val="006D65F4"/>
    <w:rsid w:val="006D6690"/>
    <w:rsid w:val="006D7706"/>
    <w:rsid w:val="006E112D"/>
    <w:rsid w:val="006E12D9"/>
    <w:rsid w:val="006E16B5"/>
    <w:rsid w:val="006E1E33"/>
    <w:rsid w:val="006E436A"/>
    <w:rsid w:val="006E4C57"/>
    <w:rsid w:val="006E5CAE"/>
    <w:rsid w:val="006E6A4B"/>
    <w:rsid w:val="006E6D52"/>
    <w:rsid w:val="006E6FC1"/>
    <w:rsid w:val="006E711A"/>
    <w:rsid w:val="006E7994"/>
    <w:rsid w:val="006E7E19"/>
    <w:rsid w:val="006E7F53"/>
    <w:rsid w:val="006F11DD"/>
    <w:rsid w:val="006F1579"/>
    <w:rsid w:val="006F16F5"/>
    <w:rsid w:val="006F29A9"/>
    <w:rsid w:val="006F2B48"/>
    <w:rsid w:val="006F2DD9"/>
    <w:rsid w:val="006F323C"/>
    <w:rsid w:val="006F4E56"/>
    <w:rsid w:val="006F54B1"/>
    <w:rsid w:val="006F5A3F"/>
    <w:rsid w:val="006F5EA1"/>
    <w:rsid w:val="006F5EF8"/>
    <w:rsid w:val="006F69D7"/>
    <w:rsid w:val="006F6A4D"/>
    <w:rsid w:val="006F6BEB"/>
    <w:rsid w:val="006F6D44"/>
    <w:rsid w:val="006F6EC4"/>
    <w:rsid w:val="006F6EFC"/>
    <w:rsid w:val="006F73CE"/>
    <w:rsid w:val="006F768B"/>
    <w:rsid w:val="006F78E9"/>
    <w:rsid w:val="006F7C58"/>
    <w:rsid w:val="00700327"/>
    <w:rsid w:val="0070141E"/>
    <w:rsid w:val="007015F0"/>
    <w:rsid w:val="007022D4"/>
    <w:rsid w:val="0070247E"/>
    <w:rsid w:val="00703736"/>
    <w:rsid w:val="0070428C"/>
    <w:rsid w:val="00704436"/>
    <w:rsid w:val="00705370"/>
    <w:rsid w:val="007063F9"/>
    <w:rsid w:val="0070652D"/>
    <w:rsid w:val="00706E12"/>
    <w:rsid w:val="007100D6"/>
    <w:rsid w:val="0071056A"/>
    <w:rsid w:val="0071088C"/>
    <w:rsid w:val="007117F2"/>
    <w:rsid w:val="007120A1"/>
    <w:rsid w:val="007124EB"/>
    <w:rsid w:val="007140D0"/>
    <w:rsid w:val="00714490"/>
    <w:rsid w:val="00714984"/>
    <w:rsid w:val="007149AB"/>
    <w:rsid w:val="00714CAA"/>
    <w:rsid w:val="00714EA3"/>
    <w:rsid w:val="007207CD"/>
    <w:rsid w:val="00720E97"/>
    <w:rsid w:val="007210AB"/>
    <w:rsid w:val="00721272"/>
    <w:rsid w:val="00721AFF"/>
    <w:rsid w:val="00721FD0"/>
    <w:rsid w:val="00722422"/>
    <w:rsid w:val="0072258C"/>
    <w:rsid w:val="007227B2"/>
    <w:rsid w:val="00722905"/>
    <w:rsid w:val="00722DD1"/>
    <w:rsid w:val="007232EA"/>
    <w:rsid w:val="00724548"/>
    <w:rsid w:val="0072493D"/>
    <w:rsid w:val="00724BFD"/>
    <w:rsid w:val="007261B3"/>
    <w:rsid w:val="007261B7"/>
    <w:rsid w:val="00726519"/>
    <w:rsid w:val="007271E2"/>
    <w:rsid w:val="00727F2B"/>
    <w:rsid w:val="00730160"/>
    <w:rsid w:val="007301CD"/>
    <w:rsid w:val="00730A7C"/>
    <w:rsid w:val="007320D4"/>
    <w:rsid w:val="007320FF"/>
    <w:rsid w:val="00732650"/>
    <w:rsid w:val="0073360B"/>
    <w:rsid w:val="0073472B"/>
    <w:rsid w:val="00734C37"/>
    <w:rsid w:val="00734DE3"/>
    <w:rsid w:val="00734FAB"/>
    <w:rsid w:val="00735192"/>
    <w:rsid w:val="0073569F"/>
    <w:rsid w:val="00735994"/>
    <w:rsid w:val="00735C2D"/>
    <w:rsid w:val="0073609F"/>
    <w:rsid w:val="00736FFE"/>
    <w:rsid w:val="00737A40"/>
    <w:rsid w:val="007402A2"/>
    <w:rsid w:val="00740F4C"/>
    <w:rsid w:val="007418DA"/>
    <w:rsid w:val="00742384"/>
    <w:rsid w:val="00742680"/>
    <w:rsid w:val="00742A8C"/>
    <w:rsid w:val="007432B9"/>
    <w:rsid w:val="00744639"/>
    <w:rsid w:val="007447AE"/>
    <w:rsid w:val="007455B7"/>
    <w:rsid w:val="00745E3A"/>
    <w:rsid w:val="00746035"/>
    <w:rsid w:val="00746188"/>
    <w:rsid w:val="007461EA"/>
    <w:rsid w:val="007463EB"/>
    <w:rsid w:val="007463F1"/>
    <w:rsid w:val="007467E4"/>
    <w:rsid w:val="007472F3"/>
    <w:rsid w:val="007474B1"/>
    <w:rsid w:val="007479A7"/>
    <w:rsid w:val="0075010D"/>
    <w:rsid w:val="0075103E"/>
    <w:rsid w:val="0075239A"/>
    <w:rsid w:val="00753046"/>
    <w:rsid w:val="00754385"/>
    <w:rsid w:val="00754D81"/>
    <w:rsid w:val="00755AE4"/>
    <w:rsid w:val="00756162"/>
    <w:rsid w:val="00756226"/>
    <w:rsid w:val="00756BEA"/>
    <w:rsid w:val="00756CDF"/>
    <w:rsid w:val="00760561"/>
    <w:rsid w:val="00761467"/>
    <w:rsid w:val="007614FF"/>
    <w:rsid w:val="00761949"/>
    <w:rsid w:val="00762411"/>
    <w:rsid w:val="00763AD2"/>
    <w:rsid w:val="0076404E"/>
    <w:rsid w:val="007650D5"/>
    <w:rsid w:val="0076537C"/>
    <w:rsid w:val="007659E7"/>
    <w:rsid w:val="00766224"/>
    <w:rsid w:val="007662C7"/>
    <w:rsid w:val="007675BE"/>
    <w:rsid w:val="007676C6"/>
    <w:rsid w:val="00767F36"/>
    <w:rsid w:val="007701D9"/>
    <w:rsid w:val="00770604"/>
    <w:rsid w:val="00770F40"/>
    <w:rsid w:val="00771416"/>
    <w:rsid w:val="00771B29"/>
    <w:rsid w:val="00774239"/>
    <w:rsid w:val="00774388"/>
    <w:rsid w:val="007743E2"/>
    <w:rsid w:val="007745C6"/>
    <w:rsid w:val="0077587C"/>
    <w:rsid w:val="007758F0"/>
    <w:rsid w:val="00775F2C"/>
    <w:rsid w:val="007765D4"/>
    <w:rsid w:val="00776A1E"/>
    <w:rsid w:val="00776C3C"/>
    <w:rsid w:val="00777241"/>
    <w:rsid w:val="007772BA"/>
    <w:rsid w:val="007808C6"/>
    <w:rsid w:val="0078091E"/>
    <w:rsid w:val="00780EA0"/>
    <w:rsid w:val="007814FA"/>
    <w:rsid w:val="0078297C"/>
    <w:rsid w:val="007829FD"/>
    <w:rsid w:val="007830F2"/>
    <w:rsid w:val="007844F0"/>
    <w:rsid w:val="007847F1"/>
    <w:rsid w:val="007848AB"/>
    <w:rsid w:val="00785C3D"/>
    <w:rsid w:val="00785CA0"/>
    <w:rsid w:val="00785E15"/>
    <w:rsid w:val="0078609B"/>
    <w:rsid w:val="007872AB"/>
    <w:rsid w:val="00790DDA"/>
    <w:rsid w:val="00791571"/>
    <w:rsid w:val="0079231B"/>
    <w:rsid w:val="00792B04"/>
    <w:rsid w:val="00792E9E"/>
    <w:rsid w:val="00793078"/>
    <w:rsid w:val="00793AD9"/>
    <w:rsid w:val="007956D8"/>
    <w:rsid w:val="00795D26"/>
    <w:rsid w:val="00795D5F"/>
    <w:rsid w:val="00796B14"/>
    <w:rsid w:val="007972E8"/>
    <w:rsid w:val="007975E7"/>
    <w:rsid w:val="00797B27"/>
    <w:rsid w:val="00797F27"/>
    <w:rsid w:val="007A0D9A"/>
    <w:rsid w:val="007A130F"/>
    <w:rsid w:val="007A32F9"/>
    <w:rsid w:val="007A3585"/>
    <w:rsid w:val="007A3623"/>
    <w:rsid w:val="007A37EF"/>
    <w:rsid w:val="007A3B5A"/>
    <w:rsid w:val="007A43E5"/>
    <w:rsid w:val="007A496C"/>
    <w:rsid w:val="007A4B63"/>
    <w:rsid w:val="007A5EF0"/>
    <w:rsid w:val="007A61D2"/>
    <w:rsid w:val="007B0617"/>
    <w:rsid w:val="007B0660"/>
    <w:rsid w:val="007B194D"/>
    <w:rsid w:val="007B1973"/>
    <w:rsid w:val="007B1AE1"/>
    <w:rsid w:val="007B1DD0"/>
    <w:rsid w:val="007B2007"/>
    <w:rsid w:val="007B20A6"/>
    <w:rsid w:val="007B2111"/>
    <w:rsid w:val="007B21B9"/>
    <w:rsid w:val="007B286C"/>
    <w:rsid w:val="007B2B8C"/>
    <w:rsid w:val="007B2D99"/>
    <w:rsid w:val="007B352F"/>
    <w:rsid w:val="007B3768"/>
    <w:rsid w:val="007B3A1F"/>
    <w:rsid w:val="007B4731"/>
    <w:rsid w:val="007B5297"/>
    <w:rsid w:val="007B6E7E"/>
    <w:rsid w:val="007B731D"/>
    <w:rsid w:val="007B7C88"/>
    <w:rsid w:val="007C04BA"/>
    <w:rsid w:val="007C07ED"/>
    <w:rsid w:val="007C09C2"/>
    <w:rsid w:val="007C110F"/>
    <w:rsid w:val="007C298E"/>
    <w:rsid w:val="007C2C48"/>
    <w:rsid w:val="007C2E07"/>
    <w:rsid w:val="007C3065"/>
    <w:rsid w:val="007C40BF"/>
    <w:rsid w:val="007C43FC"/>
    <w:rsid w:val="007C51DA"/>
    <w:rsid w:val="007C6478"/>
    <w:rsid w:val="007C730A"/>
    <w:rsid w:val="007C7FD2"/>
    <w:rsid w:val="007D0096"/>
    <w:rsid w:val="007D00C0"/>
    <w:rsid w:val="007D0498"/>
    <w:rsid w:val="007D09DA"/>
    <w:rsid w:val="007D1777"/>
    <w:rsid w:val="007D1A4B"/>
    <w:rsid w:val="007D1E00"/>
    <w:rsid w:val="007D2CCB"/>
    <w:rsid w:val="007D3028"/>
    <w:rsid w:val="007D3AE3"/>
    <w:rsid w:val="007D5849"/>
    <w:rsid w:val="007D5D3A"/>
    <w:rsid w:val="007D643F"/>
    <w:rsid w:val="007D649A"/>
    <w:rsid w:val="007D7254"/>
    <w:rsid w:val="007D7DF3"/>
    <w:rsid w:val="007D7E68"/>
    <w:rsid w:val="007E02C9"/>
    <w:rsid w:val="007E0337"/>
    <w:rsid w:val="007E0C07"/>
    <w:rsid w:val="007E0C54"/>
    <w:rsid w:val="007E0C8C"/>
    <w:rsid w:val="007E1B9A"/>
    <w:rsid w:val="007E1DF5"/>
    <w:rsid w:val="007E236B"/>
    <w:rsid w:val="007E28ED"/>
    <w:rsid w:val="007E2DC6"/>
    <w:rsid w:val="007E2FF5"/>
    <w:rsid w:val="007E3412"/>
    <w:rsid w:val="007E3CB5"/>
    <w:rsid w:val="007E40FE"/>
    <w:rsid w:val="007E442C"/>
    <w:rsid w:val="007E4D9D"/>
    <w:rsid w:val="007E5600"/>
    <w:rsid w:val="007E56A6"/>
    <w:rsid w:val="007E6AD1"/>
    <w:rsid w:val="007E6F7C"/>
    <w:rsid w:val="007E72FC"/>
    <w:rsid w:val="007E7AEE"/>
    <w:rsid w:val="007E7C5F"/>
    <w:rsid w:val="007F0B08"/>
    <w:rsid w:val="007F13D2"/>
    <w:rsid w:val="007F20DD"/>
    <w:rsid w:val="007F2492"/>
    <w:rsid w:val="007F41F8"/>
    <w:rsid w:val="007F4989"/>
    <w:rsid w:val="007F4C66"/>
    <w:rsid w:val="007F544B"/>
    <w:rsid w:val="007F5B95"/>
    <w:rsid w:val="007F660F"/>
    <w:rsid w:val="007F6639"/>
    <w:rsid w:val="007F675A"/>
    <w:rsid w:val="007F6AA7"/>
    <w:rsid w:val="007F6BF8"/>
    <w:rsid w:val="007F6DFE"/>
    <w:rsid w:val="007F6FBF"/>
    <w:rsid w:val="007F73E9"/>
    <w:rsid w:val="007F7438"/>
    <w:rsid w:val="007F7574"/>
    <w:rsid w:val="007F7778"/>
    <w:rsid w:val="00800AEC"/>
    <w:rsid w:val="00800D61"/>
    <w:rsid w:val="008011E8"/>
    <w:rsid w:val="00801AD9"/>
    <w:rsid w:val="00802526"/>
    <w:rsid w:val="00802627"/>
    <w:rsid w:val="00802651"/>
    <w:rsid w:val="0080283E"/>
    <w:rsid w:val="00803595"/>
    <w:rsid w:val="0080414D"/>
    <w:rsid w:val="0080445D"/>
    <w:rsid w:val="00804528"/>
    <w:rsid w:val="00805564"/>
    <w:rsid w:val="00805BC2"/>
    <w:rsid w:val="00805E77"/>
    <w:rsid w:val="00805F04"/>
    <w:rsid w:val="0080623E"/>
    <w:rsid w:val="008064DF"/>
    <w:rsid w:val="00806759"/>
    <w:rsid w:val="008104D4"/>
    <w:rsid w:val="008113A3"/>
    <w:rsid w:val="00811867"/>
    <w:rsid w:val="00812581"/>
    <w:rsid w:val="008129AE"/>
    <w:rsid w:val="00812FCC"/>
    <w:rsid w:val="00813207"/>
    <w:rsid w:val="00813707"/>
    <w:rsid w:val="008139A2"/>
    <w:rsid w:val="008140BC"/>
    <w:rsid w:val="00814E3A"/>
    <w:rsid w:val="008152AB"/>
    <w:rsid w:val="0081556D"/>
    <w:rsid w:val="008158BF"/>
    <w:rsid w:val="008163D3"/>
    <w:rsid w:val="008163D4"/>
    <w:rsid w:val="008172F3"/>
    <w:rsid w:val="0081765E"/>
    <w:rsid w:val="00817B14"/>
    <w:rsid w:val="00820D37"/>
    <w:rsid w:val="008216D8"/>
    <w:rsid w:val="00821719"/>
    <w:rsid w:val="008221B6"/>
    <w:rsid w:val="008228C6"/>
    <w:rsid w:val="0082306D"/>
    <w:rsid w:val="008231BE"/>
    <w:rsid w:val="0082349B"/>
    <w:rsid w:val="00823CD0"/>
    <w:rsid w:val="00823E1C"/>
    <w:rsid w:val="00824465"/>
    <w:rsid w:val="008244F2"/>
    <w:rsid w:val="00824CE8"/>
    <w:rsid w:val="00824CFE"/>
    <w:rsid w:val="0082576E"/>
    <w:rsid w:val="00826226"/>
    <w:rsid w:val="0082649A"/>
    <w:rsid w:val="00826AF6"/>
    <w:rsid w:val="008270FE"/>
    <w:rsid w:val="00827336"/>
    <w:rsid w:val="00827A07"/>
    <w:rsid w:val="00827A15"/>
    <w:rsid w:val="00827F5C"/>
    <w:rsid w:val="00830014"/>
    <w:rsid w:val="00830E40"/>
    <w:rsid w:val="00831710"/>
    <w:rsid w:val="008317DD"/>
    <w:rsid w:val="0083274A"/>
    <w:rsid w:val="00832A50"/>
    <w:rsid w:val="00832C90"/>
    <w:rsid w:val="0083364A"/>
    <w:rsid w:val="008336C0"/>
    <w:rsid w:val="00833CA9"/>
    <w:rsid w:val="00833F6C"/>
    <w:rsid w:val="00834B1F"/>
    <w:rsid w:val="0083509D"/>
    <w:rsid w:val="0083536F"/>
    <w:rsid w:val="008356AC"/>
    <w:rsid w:val="00835C97"/>
    <w:rsid w:val="00835EAC"/>
    <w:rsid w:val="0083604A"/>
    <w:rsid w:val="0083641A"/>
    <w:rsid w:val="00836695"/>
    <w:rsid w:val="00840531"/>
    <w:rsid w:val="008411E3"/>
    <w:rsid w:val="00841EDB"/>
    <w:rsid w:val="00842364"/>
    <w:rsid w:val="00843541"/>
    <w:rsid w:val="00845A77"/>
    <w:rsid w:val="00845DFA"/>
    <w:rsid w:val="00846B45"/>
    <w:rsid w:val="00846E00"/>
    <w:rsid w:val="0084706C"/>
    <w:rsid w:val="00847130"/>
    <w:rsid w:val="00847254"/>
    <w:rsid w:val="00847683"/>
    <w:rsid w:val="00850274"/>
    <w:rsid w:val="008507FA"/>
    <w:rsid w:val="0085190D"/>
    <w:rsid w:val="00852420"/>
    <w:rsid w:val="008524CF"/>
    <w:rsid w:val="0085254B"/>
    <w:rsid w:val="00852883"/>
    <w:rsid w:val="00852A3B"/>
    <w:rsid w:val="008534A9"/>
    <w:rsid w:val="00853C50"/>
    <w:rsid w:val="0085401C"/>
    <w:rsid w:val="00854150"/>
    <w:rsid w:val="008541B2"/>
    <w:rsid w:val="008544C5"/>
    <w:rsid w:val="00854E31"/>
    <w:rsid w:val="0085576B"/>
    <w:rsid w:val="00856171"/>
    <w:rsid w:val="008566BA"/>
    <w:rsid w:val="00856B1B"/>
    <w:rsid w:val="00856D74"/>
    <w:rsid w:val="00857299"/>
    <w:rsid w:val="008579F8"/>
    <w:rsid w:val="008613A5"/>
    <w:rsid w:val="00861C5C"/>
    <w:rsid w:val="00861F4D"/>
    <w:rsid w:val="00862515"/>
    <w:rsid w:val="00862B57"/>
    <w:rsid w:val="00862DC3"/>
    <w:rsid w:val="00862EDD"/>
    <w:rsid w:val="008632B1"/>
    <w:rsid w:val="00863376"/>
    <w:rsid w:val="00863982"/>
    <w:rsid w:val="00864974"/>
    <w:rsid w:val="00864C13"/>
    <w:rsid w:val="00864DA8"/>
    <w:rsid w:val="008654F3"/>
    <w:rsid w:val="00865FFD"/>
    <w:rsid w:val="0086669F"/>
    <w:rsid w:val="008667DD"/>
    <w:rsid w:val="008668DD"/>
    <w:rsid w:val="008675A0"/>
    <w:rsid w:val="008678EF"/>
    <w:rsid w:val="0087023B"/>
    <w:rsid w:val="00870B6F"/>
    <w:rsid w:val="00870C20"/>
    <w:rsid w:val="00870F0E"/>
    <w:rsid w:val="008720C4"/>
    <w:rsid w:val="0087277D"/>
    <w:rsid w:val="00872BC0"/>
    <w:rsid w:val="00873FC7"/>
    <w:rsid w:val="008743B0"/>
    <w:rsid w:val="00874DBE"/>
    <w:rsid w:val="008752A0"/>
    <w:rsid w:val="008754AE"/>
    <w:rsid w:val="008756A0"/>
    <w:rsid w:val="00875CAA"/>
    <w:rsid w:val="008773A6"/>
    <w:rsid w:val="00877BB9"/>
    <w:rsid w:val="00877EAF"/>
    <w:rsid w:val="00881A36"/>
    <w:rsid w:val="00882942"/>
    <w:rsid w:val="00882ACA"/>
    <w:rsid w:val="00882C7E"/>
    <w:rsid w:val="008831D1"/>
    <w:rsid w:val="00883A05"/>
    <w:rsid w:val="00883C42"/>
    <w:rsid w:val="008843F5"/>
    <w:rsid w:val="00884E75"/>
    <w:rsid w:val="008851A5"/>
    <w:rsid w:val="00885A4E"/>
    <w:rsid w:val="00890DAA"/>
    <w:rsid w:val="008911A9"/>
    <w:rsid w:val="0089167F"/>
    <w:rsid w:val="008916DA"/>
    <w:rsid w:val="008921D0"/>
    <w:rsid w:val="00893094"/>
    <w:rsid w:val="0089340B"/>
    <w:rsid w:val="008939E6"/>
    <w:rsid w:val="00893A4E"/>
    <w:rsid w:val="00893C56"/>
    <w:rsid w:val="00893DC9"/>
    <w:rsid w:val="008949DF"/>
    <w:rsid w:val="00894F8D"/>
    <w:rsid w:val="0089650D"/>
    <w:rsid w:val="00896761"/>
    <w:rsid w:val="00896D3F"/>
    <w:rsid w:val="00896E9B"/>
    <w:rsid w:val="0089723E"/>
    <w:rsid w:val="00897BB1"/>
    <w:rsid w:val="008A0516"/>
    <w:rsid w:val="008A0C33"/>
    <w:rsid w:val="008A0D0E"/>
    <w:rsid w:val="008A120D"/>
    <w:rsid w:val="008A147B"/>
    <w:rsid w:val="008A15B1"/>
    <w:rsid w:val="008A16BC"/>
    <w:rsid w:val="008A2224"/>
    <w:rsid w:val="008A238C"/>
    <w:rsid w:val="008A292B"/>
    <w:rsid w:val="008A30DE"/>
    <w:rsid w:val="008A31C5"/>
    <w:rsid w:val="008A3B3C"/>
    <w:rsid w:val="008A4B13"/>
    <w:rsid w:val="008A4BBC"/>
    <w:rsid w:val="008A5204"/>
    <w:rsid w:val="008A5767"/>
    <w:rsid w:val="008A586D"/>
    <w:rsid w:val="008A666E"/>
    <w:rsid w:val="008A6FC7"/>
    <w:rsid w:val="008A7875"/>
    <w:rsid w:val="008A7D4D"/>
    <w:rsid w:val="008B02C4"/>
    <w:rsid w:val="008B1403"/>
    <w:rsid w:val="008B1B3B"/>
    <w:rsid w:val="008B20FD"/>
    <w:rsid w:val="008B31DA"/>
    <w:rsid w:val="008B3900"/>
    <w:rsid w:val="008B4096"/>
    <w:rsid w:val="008B5FD2"/>
    <w:rsid w:val="008B7450"/>
    <w:rsid w:val="008B7526"/>
    <w:rsid w:val="008B75DB"/>
    <w:rsid w:val="008C1AED"/>
    <w:rsid w:val="008C1FF8"/>
    <w:rsid w:val="008C29EF"/>
    <w:rsid w:val="008C2C79"/>
    <w:rsid w:val="008C4687"/>
    <w:rsid w:val="008C650C"/>
    <w:rsid w:val="008C6771"/>
    <w:rsid w:val="008C6AFF"/>
    <w:rsid w:val="008C6D77"/>
    <w:rsid w:val="008C7352"/>
    <w:rsid w:val="008C750E"/>
    <w:rsid w:val="008C767D"/>
    <w:rsid w:val="008C7938"/>
    <w:rsid w:val="008C7D3B"/>
    <w:rsid w:val="008C7FF4"/>
    <w:rsid w:val="008D009D"/>
    <w:rsid w:val="008D025E"/>
    <w:rsid w:val="008D0444"/>
    <w:rsid w:val="008D0BF6"/>
    <w:rsid w:val="008D1286"/>
    <w:rsid w:val="008D1999"/>
    <w:rsid w:val="008D1A51"/>
    <w:rsid w:val="008D1F72"/>
    <w:rsid w:val="008D33C1"/>
    <w:rsid w:val="008D3459"/>
    <w:rsid w:val="008D3954"/>
    <w:rsid w:val="008D3D5B"/>
    <w:rsid w:val="008D4B4B"/>
    <w:rsid w:val="008D4D22"/>
    <w:rsid w:val="008D66FA"/>
    <w:rsid w:val="008D6838"/>
    <w:rsid w:val="008D6B69"/>
    <w:rsid w:val="008D774B"/>
    <w:rsid w:val="008D7C64"/>
    <w:rsid w:val="008E0206"/>
    <w:rsid w:val="008E098F"/>
    <w:rsid w:val="008E22B3"/>
    <w:rsid w:val="008E2569"/>
    <w:rsid w:val="008E29EE"/>
    <w:rsid w:val="008E2EC3"/>
    <w:rsid w:val="008E4093"/>
    <w:rsid w:val="008E4560"/>
    <w:rsid w:val="008E481B"/>
    <w:rsid w:val="008E4C81"/>
    <w:rsid w:val="008E4D81"/>
    <w:rsid w:val="008E5195"/>
    <w:rsid w:val="008E5DFA"/>
    <w:rsid w:val="008E6039"/>
    <w:rsid w:val="008E628A"/>
    <w:rsid w:val="008E6553"/>
    <w:rsid w:val="008E70E6"/>
    <w:rsid w:val="008E7158"/>
    <w:rsid w:val="008E7278"/>
    <w:rsid w:val="008E7838"/>
    <w:rsid w:val="008F0127"/>
    <w:rsid w:val="008F0D18"/>
    <w:rsid w:val="008F1217"/>
    <w:rsid w:val="008F14EA"/>
    <w:rsid w:val="008F15C4"/>
    <w:rsid w:val="008F1878"/>
    <w:rsid w:val="008F1B54"/>
    <w:rsid w:val="008F1C0D"/>
    <w:rsid w:val="008F2741"/>
    <w:rsid w:val="008F2F15"/>
    <w:rsid w:val="008F3C6E"/>
    <w:rsid w:val="008F3E56"/>
    <w:rsid w:val="008F434D"/>
    <w:rsid w:val="008F62DE"/>
    <w:rsid w:val="008F66B5"/>
    <w:rsid w:val="008F7E4B"/>
    <w:rsid w:val="008F7EAF"/>
    <w:rsid w:val="0090046B"/>
    <w:rsid w:val="00900EAA"/>
    <w:rsid w:val="009010D9"/>
    <w:rsid w:val="009013D7"/>
    <w:rsid w:val="009033A6"/>
    <w:rsid w:val="00903D01"/>
    <w:rsid w:val="0090471D"/>
    <w:rsid w:val="00904C0C"/>
    <w:rsid w:val="009054E1"/>
    <w:rsid w:val="009057F6"/>
    <w:rsid w:val="009058CC"/>
    <w:rsid w:val="00905D96"/>
    <w:rsid w:val="00906165"/>
    <w:rsid w:val="00906534"/>
    <w:rsid w:val="00907AE3"/>
    <w:rsid w:val="00907BB3"/>
    <w:rsid w:val="009104D8"/>
    <w:rsid w:val="009113F7"/>
    <w:rsid w:val="00911C36"/>
    <w:rsid w:val="0091225C"/>
    <w:rsid w:val="0091236D"/>
    <w:rsid w:val="009126EB"/>
    <w:rsid w:val="009129EC"/>
    <w:rsid w:val="00912E12"/>
    <w:rsid w:val="00912FD8"/>
    <w:rsid w:val="00912FD9"/>
    <w:rsid w:val="00913334"/>
    <w:rsid w:val="00913E99"/>
    <w:rsid w:val="0091481E"/>
    <w:rsid w:val="00914D84"/>
    <w:rsid w:val="00915934"/>
    <w:rsid w:val="00915C84"/>
    <w:rsid w:val="00915D8C"/>
    <w:rsid w:val="00916012"/>
    <w:rsid w:val="00916309"/>
    <w:rsid w:val="009168DB"/>
    <w:rsid w:val="009175E6"/>
    <w:rsid w:val="009179AF"/>
    <w:rsid w:val="00921664"/>
    <w:rsid w:val="0092198B"/>
    <w:rsid w:val="00921F46"/>
    <w:rsid w:val="009225FB"/>
    <w:rsid w:val="00923A58"/>
    <w:rsid w:val="00923CCC"/>
    <w:rsid w:val="00924130"/>
    <w:rsid w:val="009242AF"/>
    <w:rsid w:val="00924898"/>
    <w:rsid w:val="00924DC5"/>
    <w:rsid w:val="009252C3"/>
    <w:rsid w:val="00925CDB"/>
    <w:rsid w:val="009263E1"/>
    <w:rsid w:val="00926456"/>
    <w:rsid w:val="00926AEA"/>
    <w:rsid w:val="009278C6"/>
    <w:rsid w:val="009307C7"/>
    <w:rsid w:val="00931806"/>
    <w:rsid w:val="00931E21"/>
    <w:rsid w:val="00931F6E"/>
    <w:rsid w:val="00933138"/>
    <w:rsid w:val="00933518"/>
    <w:rsid w:val="00933C30"/>
    <w:rsid w:val="00934316"/>
    <w:rsid w:val="0093535F"/>
    <w:rsid w:val="00936FFF"/>
    <w:rsid w:val="00937DC2"/>
    <w:rsid w:val="009401A5"/>
    <w:rsid w:val="00941283"/>
    <w:rsid w:val="00942824"/>
    <w:rsid w:val="009428A9"/>
    <w:rsid w:val="00942E18"/>
    <w:rsid w:val="0094363C"/>
    <w:rsid w:val="00943CF3"/>
    <w:rsid w:val="00944BF3"/>
    <w:rsid w:val="009459BE"/>
    <w:rsid w:val="00945D34"/>
    <w:rsid w:val="009460F7"/>
    <w:rsid w:val="009506C6"/>
    <w:rsid w:val="00950C69"/>
    <w:rsid w:val="00951394"/>
    <w:rsid w:val="00951A2A"/>
    <w:rsid w:val="00951BC6"/>
    <w:rsid w:val="009525BC"/>
    <w:rsid w:val="009529F0"/>
    <w:rsid w:val="009534AC"/>
    <w:rsid w:val="00953CFC"/>
    <w:rsid w:val="00954C86"/>
    <w:rsid w:val="00955088"/>
    <w:rsid w:val="009552C3"/>
    <w:rsid w:val="00955CF1"/>
    <w:rsid w:val="00956593"/>
    <w:rsid w:val="00956D61"/>
    <w:rsid w:val="00956E98"/>
    <w:rsid w:val="00960C7A"/>
    <w:rsid w:val="00960D77"/>
    <w:rsid w:val="00961D32"/>
    <w:rsid w:val="00962041"/>
    <w:rsid w:val="009621AD"/>
    <w:rsid w:val="00962A1B"/>
    <w:rsid w:val="00962E73"/>
    <w:rsid w:val="00963079"/>
    <w:rsid w:val="009631B6"/>
    <w:rsid w:val="00963931"/>
    <w:rsid w:val="00963F72"/>
    <w:rsid w:val="00964506"/>
    <w:rsid w:val="009652D4"/>
    <w:rsid w:val="00966037"/>
    <w:rsid w:val="009660C5"/>
    <w:rsid w:val="0096619F"/>
    <w:rsid w:val="009668C5"/>
    <w:rsid w:val="009677A6"/>
    <w:rsid w:val="00970102"/>
    <w:rsid w:val="00970443"/>
    <w:rsid w:val="00970B6E"/>
    <w:rsid w:val="00971493"/>
    <w:rsid w:val="009716A6"/>
    <w:rsid w:val="00971E32"/>
    <w:rsid w:val="009720B1"/>
    <w:rsid w:val="00972347"/>
    <w:rsid w:val="00972624"/>
    <w:rsid w:val="00973138"/>
    <w:rsid w:val="0097344A"/>
    <w:rsid w:val="00973A54"/>
    <w:rsid w:val="009741A9"/>
    <w:rsid w:val="00974287"/>
    <w:rsid w:val="00974327"/>
    <w:rsid w:val="009744BF"/>
    <w:rsid w:val="00974E15"/>
    <w:rsid w:val="0097595B"/>
    <w:rsid w:val="0097705C"/>
    <w:rsid w:val="0097781A"/>
    <w:rsid w:val="00977AD3"/>
    <w:rsid w:val="00980B91"/>
    <w:rsid w:val="00980BC0"/>
    <w:rsid w:val="00981354"/>
    <w:rsid w:val="00981776"/>
    <w:rsid w:val="0098207F"/>
    <w:rsid w:val="009822DF"/>
    <w:rsid w:val="0098321C"/>
    <w:rsid w:val="00983590"/>
    <w:rsid w:val="009837E3"/>
    <w:rsid w:val="00983C30"/>
    <w:rsid w:val="00983DEF"/>
    <w:rsid w:val="00983E0D"/>
    <w:rsid w:val="009846E2"/>
    <w:rsid w:val="009847A4"/>
    <w:rsid w:val="00984C46"/>
    <w:rsid w:val="00984D2D"/>
    <w:rsid w:val="009853B1"/>
    <w:rsid w:val="009855D0"/>
    <w:rsid w:val="00985727"/>
    <w:rsid w:val="009867F1"/>
    <w:rsid w:val="009869EB"/>
    <w:rsid w:val="00987D58"/>
    <w:rsid w:val="00990373"/>
    <w:rsid w:val="0099092D"/>
    <w:rsid w:val="00991DAB"/>
    <w:rsid w:val="00992243"/>
    <w:rsid w:val="00992594"/>
    <w:rsid w:val="00992672"/>
    <w:rsid w:val="009928ED"/>
    <w:rsid w:val="0099295A"/>
    <w:rsid w:val="0099333E"/>
    <w:rsid w:val="0099337C"/>
    <w:rsid w:val="009933A0"/>
    <w:rsid w:val="00995201"/>
    <w:rsid w:val="009958B8"/>
    <w:rsid w:val="009971B0"/>
    <w:rsid w:val="009A1222"/>
    <w:rsid w:val="009A1BEB"/>
    <w:rsid w:val="009A31A7"/>
    <w:rsid w:val="009A37F6"/>
    <w:rsid w:val="009A3ADB"/>
    <w:rsid w:val="009A3E47"/>
    <w:rsid w:val="009A4484"/>
    <w:rsid w:val="009A4A17"/>
    <w:rsid w:val="009A4F7B"/>
    <w:rsid w:val="009A5428"/>
    <w:rsid w:val="009A5C17"/>
    <w:rsid w:val="009A5D33"/>
    <w:rsid w:val="009A6C35"/>
    <w:rsid w:val="009B00D0"/>
    <w:rsid w:val="009B04DE"/>
    <w:rsid w:val="009B1313"/>
    <w:rsid w:val="009B1DAC"/>
    <w:rsid w:val="009B2095"/>
    <w:rsid w:val="009B3795"/>
    <w:rsid w:val="009B381E"/>
    <w:rsid w:val="009B38AF"/>
    <w:rsid w:val="009B395C"/>
    <w:rsid w:val="009B458B"/>
    <w:rsid w:val="009B49B3"/>
    <w:rsid w:val="009B4F33"/>
    <w:rsid w:val="009B518D"/>
    <w:rsid w:val="009B5268"/>
    <w:rsid w:val="009B6A34"/>
    <w:rsid w:val="009B72EB"/>
    <w:rsid w:val="009B738C"/>
    <w:rsid w:val="009B763C"/>
    <w:rsid w:val="009B7EB7"/>
    <w:rsid w:val="009C06C5"/>
    <w:rsid w:val="009C0A8F"/>
    <w:rsid w:val="009C0CE4"/>
    <w:rsid w:val="009C16B6"/>
    <w:rsid w:val="009C19C0"/>
    <w:rsid w:val="009C2168"/>
    <w:rsid w:val="009C2271"/>
    <w:rsid w:val="009C26F4"/>
    <w:rsid w:val="009C2F96"/>
    <w:rsid w:val="009C36D1"/>
    <w:rsid w:val="009C4301"/>
    <w:rsid w:val="009C4563"/>
    <w:rsid w:val="009C4928"/>
    <w:rsid w:val="009C5099"/>
    <w:rsid w:val="009C5F50"/>
    <w:rsid w:val="009C649C"/>
    <w:rsid w:val="009C659E"/>
    <w:rsid w:val="009C7165"/>
    <w:rsid w:val="009C7707"/>
    <w:rsid w:val="009C78DC"/>
    <w:rsid w:val="009D02D6"/>
    <w:rsid w:val="009D02FC"/>
    <w:rsid w:val="009D14EE"/>
    <w:rsid w:val="009D2196"/>
    <w:rsid w:val="009D2663"/>
    <w:rsid w:val="009D42AE"/>
    <w:rsid w:val="009D4904"/>
    <w:rsid w:val="009D52A0"/>
    <w:rsid w:val="009D53D8"/>
    <w:rsid w:val="009D5440"/>
    <w:rsid w:val="009D54DB"/>
    <w:rsid w:val="009D5E86"/>
    <w:rsid w:val="009D6652"/>
    <w:rsid w:val="009D6782"/>
    <w:rsid w:val="009D724E"/>
    <w:rsid w:val="009D7370"/>
    <w:rsid w:val="009D780A"/>
    <w:rsid w:val="009E030F"/>
    <w:rsid w:val="009E054E"/>
    <w:rsid w:val="009E1B1C"/>
    <w:rsid w:val="009E1C62"/>
    <w:rsid w:val="009E1EAF"/>
    <w:rsid w:val="009E21FC"/>
    <w:rsid w:val="009E39D8"/>
    <w:rsid w:val="009E39E7"/>
    <w:rsid w:val="009E41BF"/>
    <w:rsid w:val="009E459E"/>
    <w:rsid w:val="009E532C"/>
    <w:rsid w:val="009E54F5"/>
    <w:rsid w:val="009E5727"/>
    <w:rsid w:val="009E5912"/>
    <w:rsid w:val="009E5A21"/>
    <w:rsid w:val="009E63BD"/>
    <w:rsid w:val="009E68B8"/>
    <w:rsid w:val="009E6A94"/>
    <w:rsid w:val="009E7939"/>
    <w:rsid w:val="009E7A2D"/>
    <w:rsid w:val="009F01F5"/>
    <w:rsid w:val="009F08F4"/>
    <w:rsid w:val="009F0DFD"/>
    <w:rsid w:val="009F0E48"/>
    <w:rsid w:val="009F1870"/>
    <w:rsid w:val="009F2828"/>
    <w:rsid w:val="009F3BBC"/>
    <w:rsid w:val="009F3E6E"/>
    <w:rsid w:val="009F436B"/>
    <w:rsid w:val="009F4689"/>
    <w:rsid w:val="009F48F8"/>
    <w:rsid w:val="009F5DD1"/>
    <w:rsid w:val="009F5EB3"/>
    <w:rsid w:val="009F604E"/>
    <w:rsid w:val="009F6C3C"/>
    <w:rsid w:val="009F7566"/>
    <w:rsid w:val="009F78DF"/>
    <w:rsid w:val="009F7CCC"/>
    <w:rsid w:val="00A000D6"/>
    <w:rsid w:val="00A00280"/>
    <w:rsid w:val="00A004D6"/>
    <w:rsid w:val="00A00AA4"/>
    <w:rsid w:val="00A00FDE"/>
    <w:rsid w:val="00A022B5"/>
    <w:rsid w:val="00A03523"/>
    <w:rsid w:val="00A03BE0"/>
    <w:rsid w:val="00A03C74"/>
    <w:rsid w:val="00A03D6E"/>
    <w:rsid w:val="00A040EE"/>
    <w:rsid w:val="00A04F3E"/>
    <w:rsid w:val="00A05168"/>
    <w:rsid w:val="00A054E3"/>
    <w:rsid w:val="00A0559B"/>
    <w:rsid w:val="00A05EE1"/>
    <w:rsid w:val="00A06971"/>
    <w:rsid w:val="00A06A45"/>
    <w:rsid w:val="00A07460"/>
    <w:rsid w:val="00A1061C"/>
    <w:rsid w:val="00A10701"/>
    <w:rsid w:val="00A1093F"/>
    <w:rsid w:val="00A10AC3"/>
    <w:rsid w:val="00A10B00"/>
    <w:rsid w:val="00A121FB"/>
    <w:rsid w:val="00A1229A"/>
    <w:rsid w:val="00A12B5B"/>
    <w:rsid w:val="00A13EAA"/>
    <w:rsid w:val="00A1655A"/>
    <w:rsid w:val="00A16C43"/>
    <w:rsid w:val="00A1795C"/>
    <w:rsid w:val="00A17EFF"/>
    <w:rsid w:val="00A20830"/>
    <w:rsid w:val="00A22657"/>
    <w:rsid w:val="00A22935"/>
    <w:rsid w:val="00A22E8D"/>
    <w:rsid w:val="00A23825"/>
    <w:rsid w:val="00A24230"/>
    <w:rsid w:val="00A24B9B"/>
    <w:rsid w:val="00A24D99"/>
    <w:rsid w:val="00A2578F"/>
    <w:rsid w:val="00A25DF1"/>
    <w:rsid w:val="00A26442"/>
    <w:rsid w:val="00A267E7"/>
    <w:rsid w:val="00A27BC1"/>
    <w:rsid w:val="00A30003"/>
    <w:rsid w:val="00A31391"/>
    <w:rsid w:val="00A31B7E"/>
    <w:rsid w:val="00A31DBD"/>
    <w:rsid w:val="00A325CE"/>
    <w:rsid w:val="00A3262B"/>
    <w:rsid w:val="00A327A9"/>
    <w:rsid w:val="00A32F17"/>
    <w:rsid w:val="00A33DE6"/>
    <w:rsid w:val="00A351E0"/>
    <w:rsid w:val="00A354A8"/>
    <w:rsid w:val="00A3581E"/>
    <w:rsid w:val="00A36A57"/>
    <w:rsid w:val="00A36D0F"/>
    <w:rsid w:val="00A36FEE"/>
    <w:rsid w:val="00A37112"/>
    <w:rsid w:val="00A3766A"/>
    <w:rsid w:val="00A40294"/>
    <w:rsid w:val="00A40A5D"/>
    <w:rsid w:val="00A40C5C"/>
    <w:rsid w:val="00A40CFB"/>
    <w:rsid w:val="00A41415"/>
    <w:rsid w:val="00A4179E"/>
    <w:rsid w:val="00A419F8"/>
    <w:rsid w:val="00A41D5A"/>
    <w:rsid w:val="00A41DE7"/>
    <w:rsid w:val="00A43169"/>
    <w:rsid w:val="00A43366"/>
    <w:rsid w:val="00A43487"/>
    <w:rsid w:val="00A43611"/>
    <w:rsid w:val="00A43725"/>
    <w:rsid w:val="00A43D2A"/>
    <w:rsid w:val="00A44792"/>
    <w:rsid w:val="00A45603"/>
    <w:rsid w:val="00A45687"/>
    <w:rsid w:val="00A45F00"/>
    <w:rsid w:val="00A4660E"/>
    <w:rsid w:val="00A467D6"/>
    <w:rsid w:val="00A47C7D"/>
    <w:rsid w:val="00A47DAE"/>
    <w:rsid w:val="00A47DED"/>
    <w:rsid w:val="00A516F1"/>
    <w:rsid w:val="00A51BEE"/>
    <w:rsid w:val="00A51FF5"/>
    <w:rsid w:val="00A53847"/>
    <w:rsid w:val="00A5386D"/>
    <w:rsid w:val="00A53A42"/>
    <w:rsid w:val="00A5491D"/>
    <w:rsid w:val="00A5537F"/>
    <w:rsid w:val="00A55725"/>
    <w:rsid w:val="00A55939"/>
    <w:rsid w:val="00A566D2"/>
    <w:rsid w:val="00A574BF"/>
    <w:rsid w:val="00A57524"/>
    <w:rsid w:val="00A60C18"/>
    <w:rsid w:val="00A61233"/>
    <w:rsid w:val="00A61622"/>
    <w:rsid w:val="00A61821"/>
    <w:rsid w:val="00A62D67"/>
    <w:rsid w:val="00A635E5"/>
    <w:rsid w:val="00A63D05"/>
    <w:rsid w:val="00A64AB6"/>
    <w:rsid w:val="00A65B5A"/>
    <w:rsid w:val="00A65DB6"/>
    <w:rsid w:val="00A664FB"/>
    <w:rsid w:val="00A66E82"/>
    <w:rsid w:val="00A67030"/>
    <w:rsid w:val="00A67095"/>
    <w:rsid w:val="00A672C1"/>
    <w:rsid w:val="00A67CE7"/>
    <w:rsid w:val="00A708F8"/>
    <w:rsid w:val="00A70ACA"/>
    <w:rsid w:val="00A71771"/>
    <w:rsid w:val="00A71833"/>
    <w:rsid w:val="00A7194D"/>
    <w:rsid w:val="00A7202F"/>
    <w:rsid w:val="00A7296D"/>
    <w:rsid w:val="00A72E11"/>
    <w:rsid w:val="00A73ED3"/>
    <w:rsid w:val="00A73F65"/>
    <w:rsid w:val="00A73FC9"/>
    <w:rsid w:val="00A759E8"/>
    <w:rsid w:val="00A7662E"/>
    <w:rsid w:val="00A76D83"/>
    <w:rsid w:val="00A76F6B"/>
    <w:rsid w:val="00A778DF"/>
    <w:rsid w:val="00A80819"/>
    <w:rsid w:val="00A80BB5"/>
    <w:rsid w:val="00A810E0"/>
    <w:rsid w:val="00A810E5"/>
    <w:rsid w:val="00A81166"/>
    <w:rsid w:val="00A8147B"/>
    <w:rsid w:val="00A81C2A"/>
    <w:rsid w:val="00A81E15"/>
    <w:rsid w:val="00A81E97"/>
    <w:rsid w:val="00A81FF7"/>
    <w:rsid w:val="00A829E1"/>
    <w:rsid w:val="00A82DA0"/>
    <w:rsid w:val="00A83E11"/>
    <w:rsid w:val="00A842BD"/>
    <w:rsid w:val="00A843FD"/>
    <w:rsid w:val="00A8555D"/>
    <w:rsid w:val="00A85CE2"/>
    <w:rsid w:val="00A863CC"/>
    <w:rsid w:val="00A87A5B"/>
    <w:rsid w:val="00A90849"/>
    <w:rsid w:val="00A908D0"/>
    <w:rsid w:val="00A90945"/>
    <w:rsid w:val="00A91AFE"/>
    <w:rsid w:val="00A91DCE"/>
    <w:rsid w:val="00A9223F"/>
    <w:rsid w:val="00A9272B"/>
    <w:rsid w:val="00A9275B"/>
    <w:rsid w:val="00A92785"/>
    <w:rsid w:val="00A93358"/>
    <w:rsid w:val="00A93D9C"/>
    <w:rsid w:val="00A93FBD"/>
    <w:rsid w:val="00A950D3"/>
    <w:rsid w:val="00A95323"/>
    <w:rsid w:val="00A955E3"/>
    <w:rsid w:val="00A95FE6"/>
    <w:rsid w:val="00A96829"/>
    <w:rsid w:val="00A96895"/>
    <w:rsid w:val="00A96B05"/>
    <w:rsid w:val="00A96DF4"/>
    <w:rsid w:val="00A9732F"/>
    <w:rsid w:val="00A97660"/>
    <w:rsid w:val="00A976B2"/>
    <w:rsid w:val="00A97C7F"/>
    <w:rsid w:val="00AA0789"/>
    <w:rsid w:val="00AA0E5D"/>
    <w:rsid w:val="00AA10C2"/>
    <w:rsid w:val="00AA1600"/>
    <w:rsid w:val="00AA1766"/>
    <w:rsid w:val="00AA1DD5"/>
    <w:rsid w:val="00AA1EEA"/>
    <w:rsid w:val="00AA2187"/>
    <w:rsid w:val="00AA243B"/>
    <w:rsid w:val="00AA40FD"/>
    <w:rsid w:val="00AA54DE"/>
    <w:rsid w:val="00AA5672"/>
    <w:rsid w:val="00AA5948"/>
    <w:rsid w:val="00AA605F"/>
    <w:rsid w:val="00AA6C45"/>
    <w:rsid w:val="00AA6DE7"/>
    <w:rsid w:val="00AA73A8"/>
    <w:rsid w:val="00AA7849"/>
    <w:rsid w:val="00AA7AE0"/>
    <w:rsid w:val="00AA7BE6"/>
    <w:rsid w:val="00AB0712"/>
    <w:rsid w:val="00AB0929"/>
    <w:rsid w:val="00AB0AF0"/>
    <w:rsid w:val="00AB1B38"/>
    <w:rsid w:val="00AB1EA4"/>
    <w:rsid w:val="00AB2506"/>
    <w:rsid w:val="00AB285B"/>
    <w:rsid w:val="00AB2BE6"/>
    <w:rsid w:val="00AB47AF"/>
    <w:rsid w:val="00AB492F"/>
    <w:rsid w:val="00AB49FF"/>
    <w:rsid w:val="00AB5CC5"/>
    <w:rsid w:val="00AB5FF9"/>
    <w:rsid w:val="00AB70B7"/>
    <w:rsid w:val="00AC004C"/>
    <w:rsid w:val="00AC1442"/>
    <w:rsid w:val="00AC19F0"/>
    <w:rsid w:val="00AC1FB7"/>
    <w:rsid w:val="00AC2FD2"/>
    <w:rsid w:val="00AC302A"/>
    <w:rsid w:val="00AC30B9"/>
    <w:rsid w:val="00AC3284"/>
    <w:rsid w:val="00AC3485"/>
    <w:rsid w:val="00AC41C1"/>
    <w:rsid w:val="00AC4FA8"/>
    <w:rsid w:val="00AC5224"/>
    <w:rsid w:val="00AC5802"/>
    <w:rsid w:val="00AC587F"/>
    <w:rsid w:val="00AC5E67"/>
    <w:rsid w:val="00AC6781"/>
    <w:rsid w:val="00AC7BC5"/>
    <w:rsid w:val="00AD06E1"/>
    <w:rsid w:val="00AD0C01"/>
    <w:rsid w:val="00AD21CC"/>
    <w:rsid w:val="00AD24E4"/>
    <w:rsid w:val="00AD315C"/>
    <w:rsid w:val="00AD3700"/>
    <w:rsid w:val="00AD446E"/>
    <w:rsid w:val="00AD4CFE"/>
    <w:rsid w:val="00AD50B6"/>
    <w:rsid w:val="00AD5AEE"/>
    <w:rsid w:val="00AD5BE7"/>
    <w:rsid w:val="00AD5F01"/>
    <w:rsid w:val="00AD5F50"/>
    <w:rsid w:val="00AD5FB0"/>
    <w:rsid w:val="00AD6184"/>
    <w:rsid w:val="00AD61AA"/>
    <w:rsid w:val="00AD627C"/>
    <w:rsid w:val="00AD64CC"/>
    <w:rsid w:val="00AD6737"/>
    <w:rsid w:val="00AE01FF"/>
    <w:rsid w:val="00AE0625"/>
    <w:rsid w:val="00AE16CD"/>
    <w:rsid w:val="00AE4085"/>
    <w:rsid w:val="00AE50E2"/>
    <w:rsid w:val="00AE5F12"/>
    <w:rsid w:val="00AE65DC"/>
    <w:rsid w:val="00AE6F2B"/>
    <w:rsid w:val="00AE7540"/>
    <w:rsid w:val="00AF000C"/>
    <w:rsid w:val="00AF06E5"/>
    <w:rsid w:val="00AF1512"/>
    <w:rsid w:val="00AF1835"/>
    <w:rsid w:val="00AF1B82"/>
    <w:rsid w:val="00AF1FEF"/>
    <w:rsid w:val="00AF2544"/>
    <w:rsid w:val="00AF2AB3"/>
    <w:rsid w:val="00AF2ABF"/>
    <w:rsid w:val="00AF2C4B"/>
    <w:rsid w:val="00AF2CA3"/>
    <w:rsid w:val="00AF34F2"/>
    <w:rsid w:val="00AF3917"/>
    <w:rsid w:val="00AF3A17"/>
    <w:rsid w:val="00AF3D6E"/>
    <w:rsid w:val="00AF3F08"/>
    <w:rsid w:val="00AF4187"/>
    <w:rsid w:val="00AF44DB"/>
    <w:rsid w:val="00AF4B67"/>
    <w:rsid w:val="00AF5424"/>
    <w:rsid w:val="00AF6591"/>
    <w:rsid w:val="00AF7A11"/>
    <w:rsid w:val="00B00D91"/>
    <w:rsid w:val="00B01D9B"/>
    <w:rsid w:val="00B02B44"/>
    <w:rsid w:val="00B034B4"/>
    <w:rsid w:val="00B03587"/>
    <w:rsid w:val="00B04F23"/>
    <w:rsid w:val="00B060A4"/>
    <w:rsid w:val="00B07A93"/>
    <w:rsid w:val="00B10950"/>
    <w:rsid w:val="00B10DE1"/>
    <w:rsid w:val="00B10F10"/>
    <w:rsid w:val="00B11674"/>
    <w:rsid w:val="00B11F9B"/>
    <w:rsid w:val="00B11FA4"/>
    <w:rsid w:val="00B12737"/>
    <w:rsid w:val="00B12F66"/>
    <w:rsid w:val="00B13324"/>
    <w:rsid w:val="00B135BA"/>
    <w:rsid w:val="00B13735"/>
    <w:rsid w:val="00B14445"/>
    <w:rsid w:val="00B14856"/>
    <w:rsid w:val="00B14A67"/>
    <w:rsid w:val="00B161C6"/>
    <w:rsid w:val="00B173A7"/>
    <w:rsid w:val="00B17418"/>
    <w:rsid w:val="00B1789A"/>
    <w:rsid w:val="00B17EFC"/>
    <w:rsid w:val="00B20808"/>
    <w:rsid w:val="00B2126F"/>
    <w:rsid w:val="00B21607"/>
    <w:rsid w:val="00B222F2"/>
    <w:rsid w:val="00B22397"/>
    <w:rsid w:val="00B228D0"/>
    <w:rsid w:val="00B22BC1"/>
    <w:rsid w:val="00B23001"/>
    <w:rsid w:val="00B23830"/>
    <w:rsid w:val="00B23BC9"/>
    <w:rsid w:val="00B23CD1"/>
    <w:rsid w:val="00B23E36"/>
    <w:rsid w:val="00B24E68"/>
    <w:rsid w:val="00B2512B"/>
    <w:rsid w:val="00B27092"/>
    <w:rsid w:val="00B27222"/>
    <w:rsid w:val="00B27415"/>
    <w:rsid w:val="00B274CA"/>
    <w:rsid w:val="00B2758F"/>
    <w:rsid w:val="00B27F0B"/>
    <w:rsid w:val="00B30842"/>
    <w:rsid w:val="00B308FE"/>
    <w:rsid w:val="00B30A76"/>
    <w:rsid w:val="00B31313"/>
    <w:rsid w:val="00B31C36"/>
    <w:rsid w:val="00B33193"/>
    <w:rsid w:val="00B332D7"/>
    <w:rsid w:val="00B33A91"/>
    <w:rsid w:val="00B341DF"/>
    <w:rsid w:val="00B34504"/>
    <w:rsid w:val="00B34F87"/>
    <w:rsid w:val="00B34FC2"/>
    <w:rsid w:val="00B34FE5"/>
    <w:rsid w:val="00B3603B"/>
    <w:rsid w:val="00B36176"/>
    <w:rsid w:val="00B367A0"/>
    <w:rsid w:val="00B378F8"/>
    <w:rsid w:val="00B403A7"/>
    <w:rsid w:val="00B40A2F"/>
    <w:rsid w:val="00B40A98"/>
    <w:rsid w:val="00B40CC6"/>
    <w:rsid w:val="00B410B8"/>
    <w:rsid w:val="00B41718"/>
    <w:rsid w:val="00B41933"/>
    <w:rsid w:val="00B4227B"/>
    <w:rsid w:val="00B4318B"/>
    <w:rsid w:val="00B43A5D"/>
    <w:rsid w:val="00B43C63"/>
    <w:rsid w:val="00B43D3B"/>
    <w:rsid w:val="00B4504D"/>
    <w:rsid w:val="00B4556C"/>
    <w:rsid w:val="00B45746"/>
    <w:rsid w:val="00B46129"/>
    <w:rsid w:val="00B46E1F"/>
    <w:rsid w:val="00B475D5"/>
    <w:rsid w:val="00B50689"/>
    <w:rsid w:val="00B50760"/>
    <w:rsid w:val="00B50AD4"/>
    <w:rsid w:val="00B52FF6"/>
    <w:rsid w:val="00B5352F"/>
    <w:rsid w:val="00B53573"/>
    <w:rsid w:val="00B536F8"/>
    <w:rsid w:val="00B54754"/>
    <w:rsid w:val="00B54AED"/>
    <w:rsid w:val="00B54F84"/>
    <w:rsid w:val="00B55CE5"/>
    <w:rsid w:val="00B5637B"/>
    <w:rsid w:val="00B564F3"/>
    <w:rsid w:val="00B56693"/>
    <w:rsid w:val="00B576A7"/>
    <w:rsid w:val="00B57CE6"/>
    <w:rsid w:val="00B57D9A"/>
    <w:rsid w:val="00B60042"/>
    <w:rsid w:val="00B600BC"/>
    <w:rsid w:val="00B608BE"/>
    <w:rsid w:val="00B60F60"/>
    <w:rsid w:val="00B623AE"/>
    <w:rsid w:val="00B624F9"/>
    <w:rsid w:val="00B628F2"/>
    <w:rsid w:val="00B62BFC"/>
    <w:rsid w:val="00B64231"/>
    <w:rsid w:val="00B64AB1"/>
    <w:rsid w:val="00B657BA"/>
    <w:rsid w:val="00B659FD"/>
    <w:rsid w:val="00B65A49"/>
    <w:rsid w:val="00B66FA3"/>
    <w:rsid w:val="00B670F3"/>
    <w:rsid w:val="00B67584"/>
    <w:rsid w:val="00B6768C"/>
    <w:rsid w:val="00B702DD"/>
    <w:rsid w:val="00B704C0"/>
    <w:rsid w:val="00B7098B"/>
    <w:rsid w:val="00B71B46"/>
    <w:rsid w:val="00B7229F"/>
    <w:rsid w:val="00B72B31"/>
    <w:rsid w:val="00B72F69"/>
    <w:rsid w:val="00B73669"/>
    <w:rsid w:val="00B74149"/>
    <w:rsid w:val="00B749BD"/>
    <w:rsid w:val="00B74FB1"/>
    <w:rsid w:val="00B802A6"/>
    <w:rsid w:val="00B804CA"/>
    <w:rsid w:val="00B80C07"/>
    <w:rsid w:val="00B80ED3"/>
    <w:rsid w:val="00B81194"/>
    <w:rsid w:val="00B81679"/>
    <w:rsid w:val="00B818DE"/>
    <w:rsid w:val="00B82324"/>
    <w:rsid w:val="00B8265F"/>
    <w:rsid w:val="00B82EDD"/>
    <w:rsid w:val="00B83773"/>
    <w:rsid w:val="00B83BE9"/>
    <w:rsid w:val="00B83E5F"/>
    <w:rsid w:val="00B83EB7"/>
    <w:rsid w:val="00B84333"/>
    <w:rsid w:val="00B8455D"/>
    <w:rsid w:val="00B84882"/>
    <w:rsid w:val="00B84913"/>
    <w:rsid w:val="00B84D09"/>
    <w:rsid w:val="00B85065"/>
    <w:rsid w:val="00B85070"/>
    <w:rsid w:val="00B8537F"/>
    <w:rsid w:val="00B85FE0"/>
    <w:rsid w:val="00B86838"/>
    <w:rsid w:val="00B86E34"/>
    <w:rsid w:val="00B8793E"/>
    <w:rsid w:val="00B87E7E"/>
    <w:rsid w:val="00B9065E"/>
    <w:rsid w:val="00B915F2"/>
    <w:rsid w:val="00B919DC"/>
    <w:rsid w:val="00B91B5B"/>
    <w:rsid w:val="00B91D9A"/>
    <w:rsid w:val="00B930A7"/>
    <w:rsid w:val="00B934F4"/>
    <w:rsid w:val="00B942D9"/>
    <w:rsid w:val="00B9527D"/>
    <w:rsid w:val="00B96366"/>
    <w:rsid w:val="00B963F8"/>
    <w:rsid w:val="00B96BA2"/>
    <w:rsid w:val="00B96FE0"/>
    <w:rsid w:val="00B97206"/>
    <w:rsid w:val="00B9770B"/>
    <w:rsid w:val="00B97979"/>
    <w:rsid w:val="00B97E15"/>
    <w:rsid w:val="00BA017D"/>
    <w:rsid w:val="00BA019E"/>
    <w:rsid w:val="00BA0AFC"/>
    <w:rsid w:val="00BA0BA4"/>
    <w:rsid w:val="00BA1C71"/>
    <w:rsid w:val="00BA1D29"/>
    <w:rsid w:val="00BA1FD5"/>
    <w:rsid w:val="00BA31F9"/>
    <w:rsid w:val="00BA353A"/>
    <w:rsid w:val="00BA3BE0"/>
    <w:rsid w:val="00BA3FED"/>
    <w:rsid w:val="00BA4658"/>
    <w:rsid w:val="00BA4689"/>
    <w:rsid w:val="00BA53A9"/>
    <w:rsid w:val="00BA5731"/>
    <w:rsid w:val="00BA6087"/>
    <w:rsid w:val="00BA60ED"/>
    <w:rsid w:val="00BA6307"/>
    <w:rsid w:val="00BA69CA"/>
    <w:rsid w:val="00BA6DC3"/>
    <w:rsid w:val="00BA76E6"/>
    <w:rsid w:val="00BA7778"/>
    <w:rsid w:val="00BA7A2F"/>
    <w:rsid w:val="00BB02B5"/>
    <w:rsid w:val="00BB0654"/>
    <w:rsid w:val="00BB0EEC"/>
    <w:rsid w:val="00BB1507"/>
    <w:rsid w:val="00BB2568"/>
    <w:rsid w:val="00BB37AA"/>
    <w:rsid w:val="00BB38DD"/>
    <w:rsid w:val="00BB39EB"/>
    <w:rsid w:val="00BB3A5F"/>
    <w:rsid w:val="00BB41A3"/>
    <w:rsid w:val="00BB474D"/>
    <w:rsid w:val="00BB49D7"/>
    <w:rsid w:val="00BB6D75"/>
    <w:rsid w:val="00BB7E7A"/>
    <w:rsid w:val="00BC03E7"/>
    <w:rsid w:val="00BC0F03"/>
    <w:rsid w:val="00BC17F4"/>
    <w:rsid w:val="00BC1FB5"/>
    <w:rsid w:val="00BC203E"/>
    <w:rsid w:val="00BC2670"/>
    <w:rsid w:val="00BC34A0"/>
    <w:rsid w:val="00BC358E"/>
    <w:rsid w:val="00BC5A59"/>
    <w:rsid w:val="00BC5BF3"/>
    <w:rsid w:val="00BC5DD1"/>
    <w:rsid w:val="00BC6E4C"/>
    <w:rsid w:val="00BC6FEE"/>
    <w:rsid w:val="00BC7A51"/>
    <w:rsid w:val="00BC7F6D"/>
    <w:rsid w:val="00BD0205"/>
    <w:rsid w:val="00BD13D7"/>
    <w:rsid w:val="00BD14BF"/>
    <w:rsid w:val="00BD1738"/>
    <w:rsid w:val="00BD18E2"/>
    <w:rsid w:val="00BD1ED2"/>
    <w:rsid w:val="00BD1F8E"/>
    <w:rsid w:val="00BD211E"/>
    <w:rsid w:val="00BD237F"/>
    <w:rsid w:val="00BD4211"/>
    <w:rsid w:val="00BD4318"/>
    <w:rsid w:val="00BD5F34"/>
    <w:rsid w:val="00BD6E1D"/>
    <w:rsid w:val="00BD7033"/>
    <w:rsid w:val="00BD76BA"/>
    <w:rsid w:val="00BD7EFF"/>
    <w:rsid w:val="00BE0E09"/>
    <w:rsid w:val="00BE10CE"/>
    <w:rsid w:val="00BE130F"/>
    <w:rsid w:val="00BE1318"/>
    <w:rsid w:val="00BE2570"/>
    <w:rsid w:val="00BE2B8D"/>
    <w:rsid w:val="00BE2CEE"/>
    <w:rsid w:val="00BE370E"/>
    <w:rsid w:val="00BE390E"/>
    <w:rsid w:val="00BE3E7D"/>
    <w:rsid w:val="00BE3FA5"/>
    <w:rsid w:val="00BE3FF9"/>
    <w:rsid w:val="00BE5034"/>
    <w:rsid w:val="00BE5C13"/>
    <w:rsid w:val="00BE5C68"/>
    <w:rsid w:val="00BE5CB3"/>
    <w:rsid w:val="00BE5DD0"/>
    <w:rsid w:val="00BE62B5"/>
    <w:rsid w:val="00BE67A9"/>
    <w:rsid w:val="00BE6E18"/>
    <w:rsid w:val="00BE7364"/>
    <w:rsid w:val="00BE7B2C"/>
    <w:rsid w:val="00BE7C71"/>
    <w:rsid w:val="00BE7D59"/>
    <w:rsid w:val="00BF06A4"/>
    <w:rsid w:val="00BF1452"/>
    <w:rsid w:val="00BF1534"/>
    <w:rsid w:val="00BF288E"/>
    <w:rsid w:val="00BF4EE2"/>
    <w:rsid w:val="00BF5A8D"/>
    <w:rsid w:val="00BF5F20"/>
    <w:rsid w:val="00BF72D8"/>
    <w:rsid w:val="00BF7CE9"/>
    <w:rsid w:val="00C001C4"/>
    <w:rsid w:val="00C00915"/>
    <w:rsid w:val="00C00F0B"/>
    <w:rsid w:val="00C018EB"/>
    <w:rsid w:val="00C01F42"/>
    <w:rsid w:val="00C021F0"/>
    <w:rsid w:val="00C0229E"/>
    <w:rsid w:val="00C02632"/>
    <w:rsid w:val="00C02B46"/>
    <w:rsid w:val="00C02BB6"/>
    <w:rsid w:val="00C02D8A"/>
    <w:rsid w:val="00C02ECE"/>
    <w:rsid w:val="00C03BAA"/>
    <w:rsid w:val="00C0415D"/>
    <w:rsid w:val="00C04427"/>
    <w:rsid w:val="00C0509B"/>
    <w:rsid w:val="00C05A35"/>
    <w:rsid w:val="00C05FF1"/>
    <w:rsid w:val="00C065E1"/>
    <w:rsid w:val="00C069AE"/>
    <w:rsid w:val="00C07218"/>
    <w:rsid w:val="00C07245"/>
    <w:rsid w:val="00C11490"/>
    <w:rsid w:val="00C12270"/>
    <w:rsid w:val="00C125A6"/>
    <w:rsid w:val="00C12656"/>
    <w:rsid w:val="00C1286D"/>
    <w:rsid w:val="00C12CCA"/>
    <w:rsid w:val="00C13106"/>
    <w:rsid w:val="00C1402E"/>
    <w:rsid w:val="00C147E5"/>
    <w:rsid w:val="00C14926"/>
    <w:rsid w:val="00C15A9C"/>
    <w:rsid w:val="00C15C4A"/>
    <w:rsid w:val="00C16947"/>
    <w:rsid w:val="00C16CDC"/>
    <w:rsid w:val="00C16D91"/>
    <w:rsid w:val="00C16DD1"/>
    <w:rsid w:val="00C17BBC"/>
    <w:rsid w:val="00C17C35"/>
    <w:rsid w:val="00C17DD3"/>
    <w:rsid w:val="00C200A1"/>
    <w:rsid w:val="00C2139E"/>
    <w:rsid w:val="00C22173"/>
    <w:rsid w:val="00C23096"/>
    <w:rsid w:val="00C23690"/>
    <w:rsid w:val="00C23A1A"/>
    <w:rsid w:val="00C23D7D"/>
    <w:rsid w:val="00C24021"/>
    <w:rsid w:val="00C246CD"/>
    <w:rsid w:val="00C24B93"/>
    <w:rsid w:val="00C27973"/>
    <w:rsid w:val="00C32AA5"/>
    <w:rsid w:val="00C32AF3"/>
    <w:rsid w:val="00C32EA2"/>
    <w:rsid w:val="00C32F65"/>
    <w:rsid w:val="00C3338B"/>
    <w:rsid w:val="00C335AD"/>
    <w:rsid w:val="00C33C10"/>
    <w:rsid w:val="00C33E04"/>
    <w:rsid w:val="00C33F70"/>
    <w:rsid w:val="00C34317"/>
    <w:rsid w:val="00C34685"/>
    <w:rsid w:val="00C34938"/>
    <w:rsid w:val="00C35A39"/>
    <w:rsid w:val="00C3611A"/>
    <w:rsid w:val="00C368EC"/>
    <w:rsid w:val="00C36D94"/>
    <w:rsid w:val="00C36F60"/>
    <w:rsid w:val="00C379BC"/>
    <w:rsid w:val="00C37A56"/>
    <w:rsid w:val="00C41735"/>
    <w:rsid w:val="00C4195B"/>
    <w:rsid w:val="00C41AC5"/>
    <w:rsid w:val="00C42820"/>
    <w:rsid w:val="00C42977"/>
    <w:rsid w:val="00C42CA7"/>
    <w:rsid w:val="00C4300D"/>
    <w:rsid w:val="00C435A5"/>
    <w:rsid w:val="00C43B44"/>
    <w:rsid w:val="00C43EDA"/>
    <w:rsid w:val="00C4465C"/>
    <w:rsid w:val="00C44A2C"/>
    <w:rsid w:val="00C45FBF"/>
    <w:rsid w:val="00C4608D"/>
    <w:rsid w:val="00C46221"/>
    <w:rsid w:val="00C46D8E"/>
    <w:rsid w:val="00C477FA"/>
    <w:rsid w:val="00C500B7"/>
    <w:rsid w:val="00C50815"/>
    <w:rsid w:val="00C50865"/>
    <w:rsid w:val="00C511E1"/>
    <w:rsid w:val="00C516BE"/>
    <w:rsid w:val="00C5212C"/>
    <w:rsid w:val="00C52A47"/>
    <w:rsid w:val="00C53441"/>
    <w:rsid w:val="00C536B2"/>
    <w:rsid w:val="00C537A7"/>
    <w:rsid w:val="00C53FF5"/>
    <w:rsid w:val="00C54240"/>
    <w:rsid w:val="00C543AA"/>
    <w:rsid w:val="00C5566B"/>
    <w:rsid w:val="00C556DD"/>
    <w:rsid w:val="00C56AF5"/>
    <w:rsid w:val="00C56EAF"/>
    <w:rsid w:val="00C56FF4"/>
    <w:rsid w:val="00C57CE6"/>
    <w:rsid w:val="00C57D96"/>
    <w:rsid w:val="00C57F06"/>
    <w:rsid w:val="00C57FB0"/>
    <w:rsid w:val="00C60294"/>
    <w:rsid w:val="00C60DDA"/>
    <w:rsid w:val="00C61150"/>
    <w:rsid w:val="00C61212"/>
    <w:rsid w:val="00C61409"/>
    <w:rsid w:val="00C61480"/>
    <w:rsid w:val="00C61C63"/>
    <w:rsid w:val="00C62C15"/>
    <w:rsid w:val="00C62D0D"/>
    <w:rsid w:val="00C62FFA"/>
    <w:rsid w:val="00C630C3"/>
    <w:rsid w:val="00C635AA"/>
    <w:rsid w:val="00C63A84"/>
    <w:rsid w:val="00C64AF9"/>
    <w:rsid w:val="00C652D3"/>
    <w:rsid w:val="00C656DD"/>
    <w:rsid w:val="00C65B73"/>
    <w:rsid w:val="00C66E31"/>
    <w:rsid w:val="00C67B78"/>
    <w:rsid w:val="00C702D6"/>
    <w:rsid w:val="00C70E11"/>
    <w:rsid w:val="00C7107C"/>
    <w:rsid w:val="00C712FD"/>
    <w:rsid w:val="00C71CF9"/>
    <w:rsid w:val="00C724F6"/>
    <w:rsid w:val="00C72AF1"/>
    <w:rsid w:val="00C72F41"/>
    <w:rsid w:val="00C7435E"/>
    <w:rsid w:val="00C74D7D"/>
    <w:rsid w:val="00C7580D"/>
    <w:rsid w:val="00C76152"/>
    <w:rsid w:val="00C76374"/>
    <w:rsid w:val="00C7695D"/>
    <w:rsid w:val="00C76B87"/>
    <w:rsid w:val="00C770D8"/>
    <w:rsid w:val="00C775EE"/>
    <w:rsid w:val="00C77916"/>
    <w:rsid w:val="00C805C0"/>
    <w:rsid w:val="00C818C8"/>
    <w:rsid w:val="00C82095"/>
    <w:rsid w:val="00C828D1"/>
    <w:rsid w:val="00C83328"/>
    <w:rsid w:val="00C8413E"/>
    <w:rsid w:val="00C8483E"/>
    <w:rsid w:val="00C84D16"/>
    <w:rsid w:val="00C84DD5"/>
    <w:rsid w:val="00C84FDC"/>
    <w:rsid w:val="00C84FE8"/>
    <w:rsid w:val="00C85BE0"/>
    <w:rsid w:val="00C864A4"/>
    <w:rsid w:val="00C86A53"/>
    <w:rsid w:val="00C86B01"/>
    <w:rsid w:val="00C87CC5"/>
    <w:rsid w:val="00C87FB2"/>
    <w:rsid w:val="00C90789"/>
    <w:rsid w:val="00C9096B"/>
    <w:rsid w:val="00C90C1B"/>
    <w:rsid w:val="00C91637"/>
    <w:rsid w:val="00C9237D"/>
    <w:rsid w:val="00C92B18"/>
    <w:rsid w:val="00C92C06"/>
    <w:rsid w:val="00C938B6"/>
    <w:rsid w:val="00C9419D"/>
    <w:rsid w:val="00C948D5"/>
    <w:rsid w:val="00C952EC"/>
    <w:rsid w:val="00C95425"/>
    <w:rsid w:val="00C955EB"/>
    <w:rsid w:val="00C956B4"/>
    <w:rsid w:val="00C95ACE"/>
    <w:rsid w:val="00C96936"/>
    <w:rsid w:val="00C9764A"/>
    <w:rsid w:val="00C976AF"/>
    <w:rsid w:val="00CA002C"/>
    <w:rsid w:val="00CA09A6"/>
    <w:rsid w:val="00CA0F1B"/>
    <w:rsid w:val="00CA1E52"/>
    <w:rsid w:val="00CA26DB"/>
    <w:rsid w:val="00CA2A36"/>
    <w:rsid w:val="00CA2C87"/>
    <w:rsid w:val="00CA2DEF"/>
    <w:rsid w:val="00CA3259"/>
    <w:rsid w:val="00CA380A"/>
    <w:rsid w:val="00CA4DCF"/>
    <w:rsid w:val="00CA5334"/>
    <w:rsid w:val="00CA67E4"/>
    <w:rsid w:val="00CA6D7A"/>
    <w:rsid w:val="00CA7302"/>
    <w:rsid w:val="00CA7432"/>
    <w:rsid w:val="00CA776A"/>
    <w:rsid w:val="00CA7B78"/>
    <w:rsid w:val="00CB003C"/>
    <w:rsid w:val="00CB00D8"/>
    <w:rsid w:val="00CB0EB7"/>
    <w:rsid w:val="00CB12C2"/>
    <w:rsid w:val="00CB1C94"/>
    <w:rsid w:val="00CB25D4"/>
    <w:rsid w:val="00CB29C6"/>
    <w:rsid w:val="00CB2F8B"/>
    <w:rsid w:val="00CB37DE"/>
    <w:rsid w:val="00CB4998"/>
    <w:rsid w:val="00CB4AA9"/>
    <w:rsid w:val="00CB4AE3"/>
    <w:rsid w:val="00CB4DAA"/>
    <w:rsid w:val="00CB59AE"/>
    <w:rsid w:val="00CB5C95"/>
    <w:rsid w:val="00CB6341"/>
    <w:rsid w:val="00CB689B"/>
    <w:rsid w:val="00CB693B"/>
    <w:rsid w:val="00CB6AFA"/>
    <w:rsid w:val="00CB7F85"/>
    <w:rsid w:val="00CC0564"/>
    <w:rsid w:val="00CC06B7"/>
    <w:rsid w:val="00CC10FB"/>
    <w:rsid w:val="00CC1467"/>
    <w:rsid w:val="00CC1951"/>
    <w:rsid w:val="00CC27E0"/>
    <w:rsid w:val="00CC29FD"/>
    <w:rsid w:val="00CC2CBB"/>
    <w:rsid w:val="00CC382B"/>
    <w:rsid w:val="00CC6072"/>
    <w:rsid w:val="00CC6E81"/>
    <w:rsid w:val="00CC6EB5"/>
    <w:rsid w:val="00CC7990"/>
    <w:rsid w:val="00CD03E9"/>
    <w:rsid w:val="00CD0A23"/>
    <w:rsid w:val="00CD0BF1"/>
    <w:rsid w:val="00CD0FB1"/>
    <w:rsid w:val="00CD1E6C"/>
    <w:rsid w:val="00CD316D"/>
    <w:rsid w:val="00CD34BA"/>
    <w:rsid w:val="00CD4609"/>
    <w:rsid w:val="00CD4A93"/>
    <w:rsid w:val="00CD548E"/>
    <w:rsid w:val="00CD5D2D"/>
    <w:rsid w:val="00CD6AC2"/>
    <w:rsid w:val="00CD6D11"/>
    <w:rsid w:val="00CD7523"/>
    <w:rsid w:val="00CE048D"/>
    <w:rsid w:val="00CE0B46"/>
    <w:rsid w:val="00CE0DEF"/>
    <w:rsid w:val="00CE0FD3"/>
    <w:rsid w:val="00CE151F"/>
    <w:rsid w:val="00CE2342"/>
    <w:rsid w:val="00CE36D8"/>
    <w:rsid w:val="00CE39A2"/>
    <w:rsid w:val="00CE3B22"/>
    <w:rsid w:val="00CE54DC"/>
    <w:rsid w:val="00CE5A5F"/>
    <w:rsid w:val="00CE637B"/>
    <w:rsid w:val="00CE69FB"/>
    <w:rsid w:val="00CE6ED1"/>
    <w:rsid w:val="00CE757C"/>
    <w:rsid w:val="00CE797C"/>
    <w:rsid w:val="00CF0B6A"/>
    <w:rsid w:val="00CF0E75"/>
    <w:rsid w:val="00CF1923"/>
    <w:rsid w:val="00CF203F"/>
    <w:rsid w:val="00CF271E"/>
    <w:rsid w:val="00CF285E"/>
    <w:rsid w:val="00CF3CF0"/>
    <w:rsid w:val="00CF3DA3"/>
    <w:rsid w:val="00CF4746"/>
    <w:rsid w:val="00CF4B6D"/>
    <w:rsid w:val="00CF4D39"/>
    <w:rsid w:val="00CF5163"/>
    <w:rsid w:val="00CF5A81"/>
    <w:rsid w:val="00CF6317"/>
    <w:rsid w:val="00D00028"/>
    <w:rsid w:val="00D0034A"/>
    <w:rsid w:val="00D007A9"/>
    <w:rsid w:val="00D0080E"/>
    <w:rsid w:val="00D009BC"/>
    <w:rsid w:val="00D0109D"/>
    <w:rsid w:val="00D0121C"/>
    <w:rsid w:val="00D012A7"/>
    <w:rsid w:val="00D01A84"/>
    <w:rsid w:val="00D022AF"/>
    <w:rsid w:val="00D03400"/>
    <w:rsid w:val="00D03915"/>
    <w:rsid w:val="00D03F9E"/>
    <w:rsid w:val="00D042DA"/>
    <w:rsid w:val="00D04348"/>
    <w:rsid w:val="00D06A46"/>
    <w:rsid w:val="00D06D71"/>
    <w:rsid w:val="00D06FBA"/>
    <w:rsid w:val="00D0706D"/>
    <w:rsid w:val="00D07DAC"/>
    <w:rsid w:val="00D10607"/>
    <w:rsid w:val="00D10D36"/>
    <w:rsid w:val="00D114D9"/>
    <w:rsid w:val="00D11F10"/>
    <w:rsid w:val="00D133C0"/>
    <w:rsid w:val="00D13B19"/>
    <w:rsid w:val="00D13B81"/>
    <w:rsid w:val="00D13BD2"/>
    <w:rsid w:val="00D13FEC"/>
    <w:rsid w:val="00D14348"/>
    <w:rsid w:val="00D14554"/>
    <w:rsid w:val="00D14ECD"/>
    <w:rsid w:val="00D153D4"/>
    <w:rsid w:val="00D1570C"/>
    <w:rsid w:val="00D15710"/>
    <w:rsid w:val="00D15B97"/>
    <w:rsid w:val="00D15DE0"/>
    <w:rsid w:val="00D15F6F"/>
    <w:rsid w:val="00D162BD"/>
    <w:rsid w:val="00D1662C"/>
    <w:rsid w:val="00D16EBF"/>
    <w:rsid w:val="00D208A5"/>
    <w:rsid w:val="00D20EFD"/>
    <w:rsid w:val="00D23B78"/>
    <w:rsid w:val="00D23F46"/>
    <w:rsid w:val="00D24793"/>
    <w:rsid w:val="00D248FF"/>
    <w:rsid w:val="00D24CB4"/>
    <w:rsid w:val="00D258A9"/>
    <w:rsid w:val="00D2610F"/>
    <w:rsid w:val="00D261B4"/>
    <w:rsid w:val="00D268E5"/>
    <w:rsid w:val="00D26AEE"/>
    <w:rsid w:val="00D26D08"/>
    <w:rsid w:val="00D27235"/>
    <w:rsid w:val="00D272BD"/>
    <w:rsid w:val="00D31A10"/>
    <w:rsid w:val="00D31E74"/>
    <w:rsid w:val="00D32CF6"/>
    <w:rsid w:val="00D32D1C"/>
    <w:rsid w:val="00D32E95"/>
    <w:rsid w:val="00D33E05"/>
    <w:rsid w:val="00D34436"/>
    <w:rsid w:val="00D34F43"/>
    <w:rsid w:val="00D3617A"/>
    <w:rsid w:val="00D3695E"/>
    <w:rsid w:val="00D37427"/>
    <w:rsid w:val="00D37466"/>
    <w:rsid w:val="00D37B93"/>
    <w:rsid w:val="00D37E1D"/>
    <w:rsid w:val="00D40A33"/>
    <w:rsid w:val="00D42AEB"/>
    <w:rsid w:val="00D42E3B"/>
    <w:rsid w:val="00D43695"/>
    <w:rsid w:val="00D43EE7"/>
    <w:rsid w:val="00D446FF"/>
    <w:rsid w:val="00D450EC"/>
    <w:rsid w:val="00D4523E"/>
    <w:rsid w:val="00D45D2E"/>
    <w:rsid w:val="00D45E27"/>
    <w:rsid w:val="00D45EE4"/>
    <w:rsid w:val="00D462C4"/>
    <w:rsid w:val="00D464CC"/>
    <w:rsid w:val="00D46DB0"/>
    <w:rsid w:val="00D47488"/>
    <w:rsid w:val="00D479A6"/>
    <w:rsid w:val="00D47BAB"/>
    <w:rsid w:val="00D47BFD"/>
    <w:rsid w:val="00D47D32"/>
    <w:rsid w:val="00D50DC2"/>
    <w:rsid w:val="00D50FE6"/>
    <w:rsid w:val="00D511FC"/>
    <w:rsid w:val="00D51964"/>
    <w:rsid w:val="00D52384"/>
    <w:rsid w:val="00D52810"/>
    <w:rsid w:val="00D5297C"/>
    <w:rsid w:val="00D52E38"/>
    <w:rsid w:val="00D52F00"/>
    <w:rsid w:val="00D53722"/>
    <w:rsid w:val="00D538DB"/>
    <w:rsid w:val="00D54A3B"/>
    <w:rsid w:val="00D554B6"/>
    <w:rsid w:val="00D55620"/>
    <w:rsid w:val="00D55683"/>
    <w:rsid w:val="00D560F9"/>
    <w:rsid w:val="00D5732B"/>
    <w:rsid w:val="00D5778B"/>
    <w:rsid w:val="00D57BD5"/>
    <w:rsid w:val="00D57EB4"/>
    <w:rsid w:val="00D60567"/>
    <w:rsid w:val="00D60BCC"/>
    <w:rsid w:val="00D6103A"/>
    <w:rsid w:val="00D61978"/>
    <w:rsid w:val="00D620D1"/>
    <w:rsid w:val="00D62EE7"/>
    <w:rsid w:val="00D63340"/>
    <w:rsid w:val="00D6342A"/>
    <w:rsid w:val="00D642AF"/>
    <w:rsid w:val="00D64445"/>
    <w:rsid w:val="00D644F2"/>
    <w:rsid w:val="00D6474E"/>
    <w:rsid w:val="00D64E7A"/>
    <w:rsid w:val="00D65B22"/>
    <w:rsid w:val="00D65B81"/>
    <w:rsid w:val="00D66448"/>
    <w:rsid w:val="00D666AC"/>
    <w:rsid w:val="00D66C11"/>
    <w:rsid w:val="00D66F0C"/>
    <w:rsid w:val="00D7053D"/>
    <w:rsid w:val="00D7056E"/>
    <w:rsid w:val="00D718C3"/>
    <w:rsid w:val="00D71952"/>
    <w:rsid w:val="00D71EA7"/>
    <w:rsid w:val="00D72D38"/>
    <w:rsid w:val="00D743E6"/>
    <w:rsid w:val="00D74670"/>
    <w:rsid w:val="00D75B3B"/>
    <w:rsid w:val="00D75E82"/>
    <w:rsid w:val="00D76C76"/>
    <w:rsid w:val="00D77E34"/>
    <w:rsid w:val="00D812C7"/>
    <w:rsid w:val="00D818B4"/>
    <w:rsid w:val="00D81A2F"/>
    <w:rsid w:val="00D82A8D"/>
    <w:rsid w:val="00D83383"/>
    <w:rsid w:val="00D83D1D"/>
    <w:rsid w:val="00D83F7C"/>
    <w:rsid w:val="00D844B2"/>
    <w:rsid w:val="00D844F6"/>
    <w:rsid w:val="00D8461A"/>
    <w:rsid w:val="00D84B02"/>
    <w:rsid w:val="00D85568"/>
    <w:rsid w:val="00D85679"/>
    <w:rsid w:val="00D86A9C"/>
    <w:rsid w:val="00D90AEE"/>
    <w:rsid w:val="00D913EC"/>
    <w:rsid w:val="00D916DF"/>
    <w:rsid w:val="00D92A9D"/>
    <w:rsid w:val="00D930E9"/>
    <w:rsid w:val="00D930F9"/>
    <w:rsid w:val="00D93E7B"/>
    <w:rsid w:val="00D942DE"/>
    <w:rsid w:val="00D9463C"/>
    <w:rsid w:val="00D94A0F"/>
    <w:rsid w:val="00D94D82"/>
    <w:rsid w:val="00D952A8"/>
    <w:rsid w:val="00D9663A"/>
    <w:rsid w:val="00D97117"/>
    <w:rsid w:val="00DA0215"/>
    <w:rsid w:val="00DA02CF"/>
    <w:rsid w:val="00DA1B1C"/>
    <w:rsid w:val="00DA26D1"/>
    <w:rsid w:val="00DA270A"/>
    <w:rsid w:val="00DA2970"/>
    <w:rsid w:val="00DA2D9F"/>
    <w:rsid w:val="00DA2DD5"/>
    <w:rsid w:val="00DA319F"/>
    <w:rsid w:val="00DA38BC"/>
    <w:rsid w:val="00DA3F7D"/>
    <w:rsid w:val="00DA4450"/>
    <w:rsid w:val="00DA4BE5"/>
    <w:rsid w:val="00DA4F47"/>
    <w:rsid w:val="00DA51D2"/>
    <w:rsid w:val="00DA5DA1"/>
    <w:rsid w:val="00DA60DB"/>
    <w:rsid w:val="00DA6185"/>
    <w:rsid w:val="00DA686D"/>
    <w:rsid w:val="00DA6994"/>
    <w:rsid w:val="00DA6F96"/>
    <w:rsid w:val="00DA6FAC"/>
    <w:rsid w:val="00DA74EC"/>
    <w:rsid w:val="00DA74ED"/>
    <w:rsid w:val="00DA7C7A"/>
    <w:rsid w:val="00DA7D40"/>
    <w:rsid w:val="00DA7E44"/>
    <w:rsid w:val="00DA7EE6"/>
    <w:rsid w:val="00DB0B69"/>
    <w:rsid w:val="00DB0C13"/>
    <w:rsid w:val="00DB0CEB"/>
    <w:rsid w:val="00DB27B4"/>
    <w:rsid w:val="00DB27DA"/>
    <w:rsid w:val="00DB2A14"/>
    <w:rsid w:val="00DB31B2"/>
    <w:rsid w:val="00DB3429"/>
    <w:rsid w:val="00DB433C"/>
    <w:rsid w:val="00DB449E"/>
    <w:rsid w:val="00DB5784"/>
    <w:rsid w:val="00DB5C39"/>
    <w:rsid w:val="00DB60CD"/>
    <w:rsid w:val="00DB616B"/>
    <w:rsid w:val="00DB6C97"/>
    <w:rsid w:val="00DB7356"/>
    <w:rsid w:val="00DB7491"/>
    <w:rsid w:val="00DB75AA"/>
    <w:rsid w:val="00DB7782"/>
    <w:rsid w:val="00DC0237"/>
    <w:rsid w:val="00DC1085"/>
    <w:rsid w:val="00DC116A"/>
    <w:rsid w:val="00DC2102"/>
    <w:rsid w:val="00DC26B8"/>
    <w:rsid w:val="00DC2C75"/>
    <w:rsid w:val="00DC3854"/>
    <w:rsid w:val="00DC3902"/>
    <w:rsid w:val="00DC3973"/>
    <w:rsid w:val="00DC4964"/>
    <w:rsid w:val="00DC7DAA"/>
    <w:rsid w:val="00DD0355"/>
    <w:rsid w:val="00DD127C"/>
    <w:rsid w:val="00DD14F3"/>
    <w:rsid w:val="00DD2394"/>
    <w:rsid w:val="00DD2C21"/>
    <w:rsid w:val="00DD3CAF"/>
    <w:rsid w:val="00DD4CBD"/>
    <w:rsid w:val="00DD5176"/>
    <w:rsid w:val="00DD53B7"/>
    <w:rsid w:val="00DD5B71"/>
    <w:rsid w:val="00DD759A"/>
    <w:rsid w:val="00DD76B6"/>
    <w:rsid w:val="00DD782C"/>
    <w:rsid w:val="00DE0753"/>
    <w:rsid w:val="00DE0F06"/>
    <w:rsid w:val="00DE1050"/>
    <w:rsid w:val="00DE12A6"/>
    <w:rsid w:val="00DE2739"/>
    <w:rsid w:val="00DE31DC"/>
    <w:rsid w:val="00DE3230"/>
    <w:rsid w:val="00DE39DE"/>
    <w:rsid w:val="00DE405D"/>
    <w:rsid w:val="00DE4205"/>
    <w:rsid w:val="00DE5B47"/>
    <w:rsid w:val="00DE65D6"/>
    <w:rsid w:val="00DE6DB9"/>
    <w:rsid w:val="00DE779A"/>
    <w:rsid w:val="00DF0070"/>
    <w:rsid w:val="00DF00F1"/>
    <w:rsid w:val="00DF0415"/>
    <w:rsid w:val="00DF0AB0"/>
    <w:rsid w:val="00DF1466"/>
    <w:rsid w:val="00DF148F"/>
    <w:rsid w:val="00DF3038"/>
    <w:rsid w:val="00DF30A2"/>
    <w:rsid w:val="00DF33D3"/>
    <w:rsid w:val="00DF38EE"/>
    <w:rsid w:val="00DF3E75"/>
    <w:rsid w:val="00DF4F06"/>
    <w:rsid w:val="00DF507A"/>
    <w:rsid w:val="00DF598C"/>
    <w:rsid w:val="00DF5B59"/>
    <w:rsid w:val="00DF65D9"/>
    <w:rsid w:val="00DF680C"/>
    <w:rsid w:val="00DF7004"/>
    <w:rsid w:val="00DF7337"/>
    <w:rsid w:val="00DF759F"/>
    <w:rsid w:val="00DF7EB5"/>
    <w:rsid w:val="00E01A2C"/>
    <w:rsid w:val="00E02C15"/>
    <w:rsid w:val="00E03A1C"/>
    <w:rsid w:val="00E0523A"/>
    <w:rsid w:val="00E05F31"/>
    <w:rsid w:val="00E06A12"/>
    <w:rsid w:val="00E06AE6"/>
    <w:rsid w:val="00E0739C"/>
    <w:rsid w:val="00E101F0"/>
    <w:rsid w:val="00E10D8F"/>
    <w:rsid w:val="00E10F0A"/>
    <w:rsid w:val="00E11242"/>
    <w:rsid w:val="00E11355"/>
    <w:rsid w:val="00E1153F"/>
    <w:rsid w:val="00E11A2C"/>
    <w:rsid w:val="00E1224F"/>
    <w:rsid w:val="00E12314"/>
    <w:rsid w:val="00E129B9"/>
    <w:rsid w:val="00E12A51"/>
    <w:rsid w:val="00E12B02"/>
    <w:rsid w:val="00E130AB"/>
    <w:rsid w:val="00E13E91"/>
    <w:rsid w:val="00E1414F"/>
    <w:rsid w:val="00E141E6"/>
    <w:rsid w:val="00E14965"/>
    <w:rsid w:val="00E150DA"/>
    <w:rsid w:val="00E156F4"/>
    <w:rsid w:val="00E16821"/>
    <w:rsid w:val="00E16F64"/>
    <w:rsid w:val="00E1769F"/>
    <w:rsid w:val="00E177D1"/>
    <w:rsid w:val="00E17A70"/>
    <w:rsid w:val="00E200EB"/>
    <w:rsid w:val="00E203AF"/>
    <w:rsid w:val="00E207BD"/>
    <w:rsid w:val="00E2099D"/>
    <w:rsid w:val="00E20A59"/>
    <w:rsid w:val="00E2137A"/>
    <w:rsid w:val="00E2167E"/>
    <w:rsid w:val="00E21C22"/>
    <w:rsid w:val="00E21C8E"/>
    <w:rsid w:val="00E21D5E"/>
    <w:rsid w:val="00E2245E"/>
    <w:rsid w:val="00E2253E"/>
    <w:rsid w:val="00E23844"/>
    <w:rsid w:val="00E25BFC"/>
    <w:rsid w:val="00E25EE1"/>
    <w:rsid w:val="00E26038"/>
    <w:rsid w:val="00E26128"/>
    <w:rsid w:val="00E278E9"/>
    <w:rsid w:val="00E27B95"/>
    <w:rsid w:val="00E27E67"/>
    <w:rsid w:val="00E3001B"/>
    <w:rsid w:val="00E30238"/>
    <w:rsid w:val="00E31B10"/>
    <w:rsid w:val="00E3224F"/>
    <w:rsid w:val="00E32BC4"/>
    <w:rsid w:val="00E33004"/>
    <w:rsid w:val="00E33399"/>
    <w:rsid w:val="00E33E16"/>
    <w:rsid w:val="00E340C0"/>
    <w:rsid w:val="00E34E3C"/>
    <w:rsid w:val="00E35108"/>
    <w:rsid w:val="00E35934"/>
    <w:rsid w:val="00E35966"/>
    <w:rsid w:val="00E36321"/>
    <w:rsid w:val="00E36CFC"/>
    <w:rsid w:val="00E3709A"/>
    <w:rsid w:val="00E372E3"/>
    <w:rsid w:val="00E37446"/>
    <w:rsid w:val="00E374B6"/>
    <w:rsid w:val="00E3752E"/>
    <w:rsid w:val="00E3789E"/>
    <w:rsid w:val="00E37981"/>
    <w:rsid w:val="00E37ACE"/>
    <w:rsid w:val="00E40F39"/>
    <w:rsid w:val="00E419C9"/>
    <w:rsid w:val="00E41B30"/>
    <w:rsid w:val="00E4236A"/>
    <w:rsid w:val="00E42A97"/>
    <w:rsid w:val="00E43624"/>
    <w:rsid w:val="00E4382D"/>
    <w:rsid w:val="00E43B31"/>
    <w:rsid w:val="00E43D28"/>
    <w:rsid w:val="00E43DF0"/>
    <w:rsid w:val="00E4431B"/>
    <w:rsid w:val="00E4479B"/>
    <w:rsid w:val="00E44B65"/>
    <w:rsid w:val="00E4580D"/>
    <w:rsid w:val="00E45C7D"/>
    <w:rsid w:val="00E45E06"/>
    <w:rsid w:val="00E45E4E"/>
    <w:rsid w:val="00E463A9"/>
    <w:rsid w:val="00E46889"/>
    <w:rsid w:val="00E46983"/>
    <w:rsid w:val="00E46F37"/>
    <w:rsid w:val="00E47738"/>
    <w:rsid w:val="00E500BD"/>
    <w:rsid w:val="00E5010A"/>
    <w:rsid w:val="00E50BEB"/>
    <w:rsid w:val="00E50CF5"/>
    <w:rsid w:val="00E5101A"/>
    <w:rsid w:val="00E51305"/>
    <w:rsid w:val="00E519FE"/>
    <w:rsid w:val="00E52022"/>
    <w:rsid w:val="00E520CE"/>
    <w:rsid w:val="00E53589"/>
    <w:rsid w:val="00E53B1D"/>
    <w:rsid w:val="00E54CE6"/>
    <w:rsid w:val="00E552FA"/>
    <w:rsid w:val="00E55308"/>
    <w:rsid w:val="00E55AFB"/>
    <w:rsid w:val="00E5648D"/>
    <w:rsid w:val="00E56E6A"/>
    <w:rsid w:val="00E57AD5"/>
    <w:rsid w:val="00E57ED9"/>
    <w:rsid w:val="00E60565"/>
    <w:rsid w:val="00E60F29"/>
    <w:rsid w:val="00E615F9"/>
    <w:rsid w:val="00E61B05"/>
    <w:rsid w:val="00E62A13"/>
    <w:rsid w:val="00E62A2D"/>
    <w:rsid w:val="00E62CBB"/>
    <w:rsid w:val="00E63044"/>
    <w:rsid w:val="00E63A25"/>
    <w:rsid w:val="00E641DA"/>
    <w:rsid w:val="00E64E04"/>
    <w:rsid w:val="00E673D2"/>
    <w:rsid w:val="00E7023D"/>
    <w:rsid w:val="00E7197B"/>
    <w:rsid w:val="00E71A13"/>
    <w:rsid w:val="00E71A99"/>
    <w:rsid w:val="00E71F37"/>
    <w:rsid w:val="00E72EAA"/>
    <w:rsid w:val="00E741A6"/>
    <w:rsid w:val="00E745A2"/>
    <w:rsid w:val="00E74A10"/>
    <w:rsid w:val="00E75540"/>
    <w:rsid w:val="00E757E0"/>
    <w:rsid w:val="00E7598E"/>
    <w:rsid w:val="00E75C30"/>
    <w:rsid w:val="00E76297"/>
    <w:rsid w:val="00E76977"/>
    <w:rsid w:val="00E76F87"/>
    <w:rsid w:val="00E773A3"/>
    <w:rsid w:val="00E77DCC"/>
    <w:rsid w:val="00E80A0E"/>
    <w:rsid w:val="00E82283"/>
    <w:rsid w:val="00E828BA"/>
    <w:rsid w:val="00E82CA0"/>
    <w:rsid w:val="00E832D6"/>
    <w:rsid w:val="00E83B63"/>
    <w:rsid w:val="00E83DCD"/>
    <w:rsid w:val="00E840D5"/>
    <w:rsid w:val="00E84109"/>
    <w:rsid w:val="00E844F8"/>
    <w:rsid w:val="00E84885"/>
    <w:rsid w:val="00E84C05"/>
    <w:rsid w:val="00E84F07"/>
    <w:rsid w:val="00E84F43"/>
    <w:rsid w:val="00E8522E"/>
    <w:rsid w:val="00E8523D"/>
    <w:rsid w:val="00E85F8D"/>
    <w:rsid w:val="00E864B9"/>
    <w:rsid w:val="00E867BE"/>
    <w:rsid w:val="00E8690B"/>
    <w:rsid w:val="00E86FF2"/>
    <w:rsid w:val="00E87102"/>
    <w:rsid w:val="00E87B8D"/>
    <w:rsid w:val="00E918A2"/>
    <w:rsid w:val="00E91AC3"/>
    <w:rsid w:val="00E945E4"/>
    <w:rsid w:val="00E94D0A"/>
    <w:rsid w:val="00E953E2"/>
    <w:rsid w:val="00E9559E"/>
    <w:rsid w:val="00E95A62"/>
    <w:rsid w:val="00E967E2"/>
    <w:rsid w:val="00E96865"/>
    <w:rsid w:val="00E96B10"/>
    <w:rsid w:val="00EA0991"/>
    <w:rsid w:val="00EA13FE"/>
    <w:rsid w:val="00EA14F9"/>
    <w:rsid w:val="00EA1B17"/>
    <w:rsid w:val="00EA27C8"/>
    <w:rsid w:val="00EA30E5"/>
    <w:rsid w:val="00EA54D1"/>
    <w:rsid w:val="00EA5BE4"/>
    <w:rsid w:val="00EA615A"/>
    <w:rsid w:val="00EA6AD3"/>
    <w:rsid w:val="00EA6CE6"/>
    <w:rsid w:val="00EA6D19"/>
    <w:rsid w:val="00EA7659"/>
    <w:rsid w:val="00EA7FAD"/>
    <w:rsid w:val="00EB0A4B"/>
    <w:rsid w:val="00EB1390"/>
    <w:rsid w:val="00EB1C7D"/>
    <w:rsid w:val="00EB2749"/>
    <w:rsid w:val="00EB2797"/>
    <w:rsid w:val="00EB2A37"/>
    <w:rsid w:val="00EB2A7D"/>
    <w:rsid w:val="00EB2D42"/>
    <w:rsid w:val="00EB2D50"/>
    <w:rsid w:val="00EB2EC9"/>
    <w:rsid w:val="00EB342A"/>
    <w:rsid w:val="00EB3765"/>
    <w:rsid w:val="00EB38E2"/>
    <w:rsid w:val="00EB3BEC"/>
    <w:rsid w:val="00EB3D94"/>
    <w:rsid w:val="00EB5039"/>
    <w:rsid w:val="00EB54F8"/>
    <w:rsid w:val="00EB5BF3"/>
    <w:rsid w:val="00EB672B"/>
    <w:rsid w:val="00EB7282"/>
    <w:rsid w:val="00EB7549"/>
    <w:rsid w:val="00EB7C6E"/>
    <w:rsid w:val="00EB7C8B"/>
    <w:rsid w:val="00EB7EA0"/>
    <w:rsid w:val="00EB7F0A"/>
    <w:rsid w:val="00EC042A"/>
    <w:rsid w:val="00EC120C"/>
    <w:rsid w:val="00EC26B8"/>
    <w:rsid w:val="00EC2C56"/>
    <w:rsid w:val="00EC345F"/>
    <w:rsid w:val="00EC3625"/>
    <w:rsid w:val="00EC451D"/>
    <w:rsid w:val="00EC4A33"/>
    <w:rsid w:val="00EC539E"/>
    <w:rsid w:val="00EC657B"/>
    <w:rsid w:val="00EC661B"/>
    <w:rsid w:val="00EC68F3"/>
    <w:rsid w:val="00EC78D6"/>
    <w:rsid w:val="00EC7FB5"/>
    <w:rsid w:val="00ED07A4"/>
    <w:rsid w:val="00ED0BF2"/>
    <w:rsid w:val="00ED11EE"/>
    <w:rsid w:val="00ED1325"/>
    <w:rsid w:val="00ED1669"/>
    <w:rsid w:val="00ED27E8"/>
    <w:rsid w:val="00ED280D"/>
    <w:rsid w:val="00ED2F17"/>
    <w:rsid w:val="00ED3827"/>
    <w:rsid w:val="00ED3E95"/>
    <w:rsid w:val="00ED4383"/>
    <w:rsid w:val="00ED4897"/>
    <w:rsid w:val="00ED4B70"/>
    <w:rsid w:val="00ED53B4"/>
    <w:rsid w:val="00ED56B1"/>
    <w:rsid w:val="00ED5E93"/>
    <w:rsid w:val="00ED5F0C"/>
    <w:rsid w:val="00ED6D19"/>
    <w:rsid w:val="00ED74FC"/>
    <w:rsid w:val="00EE0045"/>
    <w:rsid w:val="00EE0982"/>
    <w:rsid w:val="00EE09DA"/>
    <w:rsid w:val="00EE2790"/>
    <w:rsid w:val="00EE2B83"/>
    <w:rsid w:val="00EE2FE7"/>
    <w:rsid w:val="00EE3425"/>
    <w:rsid w:val="00EE38B7"/>
    <w:rsid w:val="00EE3A77"/>
    <w:rsid w:val="00EE5C53"/>
    <w:rsid w:val="00EE5DD6"/>
    <w:rsid w:val="00EE6331"/>
    <w:rsid w:val="00EE66DB"/>
    <w:rsid w:val="00EE66F9"/>
    <w:rsid w:val="00EE6EC9"/>
    <w:rsid w:val="00EE7833"/>
    <w:rsid w:val="00EF06DE"/>
    <w:rsid w:val="00EF07CD"/>
    <w:rsid w:val="00EF0AD9"/>
    <w:rsid w:val="00EF0B7B"/>
    <w:rsid w:val="00EF0DBD"/>
    <w:rsid w:val="00EF0E21"/>
    <w:rsid w:val="00EF2307"/>
    <w:rsid w:val="00EF269A"/>
    <w:rsid w:val="00EF274C"/>
    <w:rsid w:val="00EF27FD"/>
    <w:rsid w:val="00EF2BA5"/>
    <w:rsid w:val="00EF396E"/>
    <w:rsid w:val="00EF3FE2"/>
    <w:rsid w:val="00EF4957"/>
    <w:rsid w:val="00EF49C7"/>
    <w:rsid w:val="00EF4CA2"/>
    <w:rsid w:val="00EF4DD0"/>
    <w:rsid w:val="00EF53AA"/>
    <w:rsid w:val="00EF5C29"/>
    <w:rsid w:val="00EF6981"/>
    <w:rsid w:val="00EF6DD3"/>
    <w:rsid w:val="00F0016C"/>
    <w:rsid w:val="00F00DD8"/>
    <w:rsid w:val="00F0139F"/>
    <w:rsid w:val="00F01C07"/>
    <w:rsid w:val="00F0201A"/>
    <w:rsid w:val="00F02A1A"/>
    <w:rsid w:val="00F03196"/>
    <w:rsid w:val="00F0330E"/>
    <w:rsid w:val="00F03F1D"/>
    <w:rsid w:val="00F05F3B"/>
    <w:rsid w:val="00F10295"/>
    <w:rsid w:val="00F1029D"/>
    <w:rsid w:val="00F10420"/>
    <w:rsid w:val="00F10ACF"/>
    <w:rsid w:val="00F10CD2"/>
    <w:rsid w:val="00F12B42"/>
    <w:rsid w:val="00F133C2"/>
    <w:rsid w:val="00F13AE9"/>
    <w:rsid w:val="00F13C10"/>
    <w:rsid w:val="00F13C17"/>
    <w:rsid w:val="00F13D90"/>
    <w:rsid w:val="00F13EE9"/>
    <w:rsid w:val="00F1404A"/>
    <w:rsid w:val="00F14527"/>
    <w:rsid w:val="00F14B27"/>
    <w:rsid w:val="00F14BA9"/>
    <w:rsid w:val="00F164BF"/>
    <w:rsid w:val="00F16E13"/>
    <w:rsid w:val="00F1707A"/>
    <w:rsid w:val="00F212CB"/>
    <w:rsid w:val="00F21C2C"/>
    <w:rsid w:val="00F224AF"/>
    <w:rsid w:val="00F22A9F"/>
    <w:rsid w:val="00F234BE"/>
    <w:rsid w:val="00F23F3C"/>
    <w:rsid w:val="00F24175"/>
    <w:rsid w:val="00F2440A"/>
    <w:rsid w:val="00F2688D"/>
    <w:rsid w:val="00F26BA4"/>
    <w:rsid w:val="00F26FD4"/>
    <w:rsid w:val="00F3080F"/>
    <w:rsid w:val="00F31941"/>
    <w:rsid w:val="00F31E72"/>
    <w:rsid w:val="00F32321"/>
    <w:rsid w:val="00F3289B"/>
    <w:rsid w:val="00F334EE"/>
    <w:rsid w:val="00F33BCD"/>
    <w:rsid w:val="00F34272"/>
    <w:rsid w:val="00F349A9"/>
    <w:rsid w:val="00F34AF9"/>
    <w:rsid w:val="00F35807"/>
    <w:rsid w:val="00F362C6"/>
    <w:rsid w:val="00F36391"/>
    <w:rsid w:val="00F367F0"/>
    <w:rsid w:val="00F3725E"/>
    <w:rsid w:val="00F379EC"/>
    <w:rsid w:val="00F37D6D"/>
    <w:rsid w:val="00F37FE0"/>
    <w:rsid w:val="00F40A6D"/>
    <w:rsid w:val="00F41C13"/>
    <w:rsid w:val="00F41D06"/>
    <w:rsid w:val="00F423D7"/>
    <w:rsid w:val="00F4243A"/>
    <w:rsid w:val="00F427F4"/>
    <w:rsid w:val="00F42DB2"/>
    <w:rsid w:val="00F43F73"/>
    <w:rsid w:val="00F449DA"/>
    <w:rsid w:val="00F44C31"/>
    <w:rsid w:val="00F44E44"/>
    <w:rsid w:val="00F452FF"/>
    <w:rsid w:val="00F453A2"/>
    <w:rsid w:val="00F45C39"/>
    <w:rsid w:val="00F47E68"/>
    <w:rsid w:val="00F50525"/>
    <w:rsid w:val="00F506E0"/>
    <w:rsid w:val="00F50D77"/>
    <w:rsid w:val="00F510D1"/>
    <w:rsid w:val="00F51294"/>
    <w:rsid w:val="00F53427"/>
    <w:rsid w:val="00F550D5"/>
    <w:rsid w:val="00F55532"/>
    <w:rsid w:val="00F5572B"/>
    <w:rsid w:val="00F5697A"/>
    <w:rsid w:val="00F56E2D"/>
    <w:rsid w:val="00F571D1"/>
    <w:rsid w:val="00F57227"/>
    <w:rsid w:val="00F57E0B"/>
    <w:rsid w:val="00F600BB"/>
    <w:rsid w:val="00F611ED"/>
    <w:rsid w:val="00F6123B"/>
    <w:rsid w:val="00F6146D"/>
    <w:rsid w:val="00F619B5"/>
    <w:rsid w:val="00F61D8A"/>
    <w:rsid w:val="00F63597"/>
    <w:rsid w:val="00F64392"/>
    <w:rsid w:val="00F6485E"/>
    <w:rsid w:val="00F64F0A"/>
    <w:rsid w:val="00F65B48"/>
    <w:rsid w:val="00F65FC3"/>
    <w:rsid w:val="00F661AD"/>
    <w:rsid w:val="00F66B22"/>
    <w:rsid w:val="00F670C3"/>
    <w:rsid w:val="00F67215"/>
    <w:rsid w:val="00F70538"/>
    <w:rsid w:val="00F707A1"/>
    <w:rsid w:val="00F70B03"/>
    <w:rsid w:val="00F70DF6"/>
    <w:rsid w:val="00F722D5"/>
    <w:rsid w:val="00F72BBD"/>
    <w:rsid w:val="00F73659"/>
    <w:rsid w:val="00F73902"/>
    <w:rsid w:val="00F74387"/>
    <w:rsid w:val="00F74CD1"/>
    <w:rsid w:val="00F754AA"/>
    <w:rsid w:val="00F75CD6"/>
    <w:rsid w:val="00F75DA4"/>
    <w:rsid w:val="00F77134"/>
    <w:rsid w:val="00F77498"/>
    <w:rsid w:val="00F77826"/>
    <w:rsid w:val="00F801AE"/>
    <w:rsid w:val="00F80EE7"/>
    <w:rsid w:val="00F81A7B"/>
    <w:rsid w:val="00F823DC"/>
    <w:rsid w:val="00F8334B"/>
    <w:rsid w:val="00F83969"/>
    <w:rsid w:val="00F84214"/>
    <w:rsid w:val="00F84D24"/>
    <w:rsid w:val="00F84D95"/>
    <w:rsid w:val="00F84DA8"/>
    <w:rsid w:val="00F854BF"/>
    <w:rsid w:val="00F85E18"/>
    <w:rsid w:val="00F85F59"/>
    <w:rsid w:val="00F85FF3"/>
    <w:rsid w:val="00F86017"/>
    <w:rsid w:val="00F86D98"/>
    <w:rsid w:val="00F87E50"/>
    <w:rsid w:val="00F87E55"/>
    <w:rsid w:val="00F90183"/>
    <w:rsid w:val="00F905F5"/>
    <w:rsid w:val="00F91734"/>
    <w:rsid w:val="00F92283"/>
    <w:rsid w:val="00F9292F"/>
    <w:rsid w:val="00F9321F"/>
    <w:rsid w:val="00F9342A"/>
    <w:rsid w:val="00F936B8"/>
    <w:rsid w:val="00F9419E"/>
    <w:rsid w:val="00F9528B"/>
    <w:rsid w:val="00F969C2"/>
    <w:rsid w:val="00F96BD8"/>
    <w:rsid w:val="00F9723A"/>
    <w:rsid w:val="00F972CD"/>
    <w:rsid w:val="00F9740F"/>
    <w:rsid w:val="00F976E5"/>
    <w:rsid w:val="00F9798B"/>
    <w:rsid w:val="00FA0CF5"/>
    <w:rsid w:val="00FA168D"/>
    <w:rsid w:val="00FA1E07"/>
    <w:rsid w:val="00FA2CFB"/>
    <w:rsid w:val="00FA2EC2"/>
    <w:rsid w:val="00FA2F57"/>
    <w:rsid w:val="00FA3233"/>
    <w:rsid w:val="00FA4008"/>
    <w:rsid w:val="00FA4C3C"/>
    <w:rsid w:val="00FA5B44"/>
    <w:rsid w:val="00FA67BC"/>
    <w:rsid w:val="00FA6B01"/>
    <w:rsid w:val="00FA6E58"/>
    <w:rsid w:val="00FA7A70"/>
    <w:rsid w:val="00FA7E7F"/>
    <w:rsid w:val="00FB00E9"/>
    <w:rsid w:val="00FB036E"/>
    <w:rsid w:val="00FB05CF"/>
    <w:rsid w:val="00FB0B9D"/>
    <w:rsid w:val="00FB0D74"/>
    <w:rsid w:val="00FB0FCA"/>
    <w:rsid w:val="00FB12B6"/>
    <w:rsid w:val="00FB12EE"/>
    <w:rsid w:val="00FB178F"/>
    <w:rsid w:val="00FB248A"/>
    <w:rsid w:val="00FB2840"/>
    <w:rsid w:val="00FB49AB"/>
    <w:rsid w:val="00FB4A8F"/>
    <w:rsid w:val="00FB600C"/>
    <w:rsid w:val="00FB612D"/>
    <w:rsid w:val="00FB67A9"/>
    <w:rsid w:val="00FB6CB3"/>
    <w:rsid w:val="00FB7A73"/>
    <w:rsid w:val="00FB7A8C"/>
    <w:rsid w:val="00FB7EC3"/>
    <w:rsid w:val="00FC0514"/>
    <w:rsid w:val="00FC092D"/>
    <w:rsid w:val="00FC09C8"/>
    <w:rsid w:val="00FC147D"/>
    <w:rsid w:val="00FC15C7"/>
    <w:rsid w:val="00FC1AA4"/>
    <w:rsid w:val="00FC1F8E"/>
    <w:rsid w:val="00FC2660"/>
    <w:rsid w:val="00FC3666"/>
    <w:rsid w:val="00FC518B"/>
    <w:rsid w:val="00FC5639"/>
    <w:rsid w:val="00FC5942"/>
    <w:rsid w:val="00FC5990"/>
    <w:rsid w:val="00FC781C"/>
    <w:rsid w:val="00FD0314"/>
    <w:rsid w:val="00FD0B0D"/>
    <w:rsid w:val="00FD149A"/>
    <w:rsid w:val="00FD16D2"/>
    <w:rsid w:val="00FD1749"/>
    <w:rsid w:val="00FD1C03"/>
    <w:rsid w:val="00FD2D29"/>
    <w:rsid w:val="00FD2F31"/>
    <w:rsid w:val="00FD3147"/>
    <w:rsid w:val="00FD3805"/>
    <w:rsid w:val="00FD3914"/>
    <w:rsid w:val="00FD3B24"/>
    <w:rsid w:val="00FD3E59"/>
    <w:rsid w:val="00FD4CEB"/>
    <w:rsid w:val="00FD4FD4"/>
    <w:rsid w:val="00FD599F"/>
    <w:rsid w:val="00FD5F55"/>
    <w:rsid w:val="00FD5FEE"/>
    <w:rsid w:val="00FD62F7"/>
    <w:rsid w:val="00FD63E3"/>
    <w:rsid w:val="00FD709C"/>
    <w:rsid w:val="00FD7728"/>
    <w:rsid w:val="00FD790D"/>
    <w:rsid w:val="00FD7A08"/>
    <w:rsid w:val="00FE09B5"/>
    <w:rsid w:val="00FE09DA"/>
    <w:rsid w:val="00FE0A65"/>
    <w:rsid w:val="00FE17A6"/>
    <w:rsid w:val="00FE2389"/>
    <w:rsid w:val="00FE2C67"/>
    <w:rsid w:val="00FE341E"/>
    <w:rsid w:val="00FE3825"/>
    <w:rsid w:val="00FE40EF"/>
    <w:rsid w:val="00FE44CF"/>
    <w:rsid w:val="00FE47E0"/>
    <w:rsid w:val="00FE4A5D"/>
    <w:rsid w:val="00FE4D45"/>
    <w:rsid w:val="00FE52A7"/>
    <w:rsid w:val="00FE5351"/>
    <w:rsid w:val="00FE5453"/>
    <w:rsid w:val="00FE5D2D"/>
    <w:rsid w:val="00FE65E5"/>
    <w:rsid w:val="00FE6AC6"/>
    <w:rsid w:val="00FE731C"/>
    <w:rsid w:val="00FE74B8"/>
    <w:rsid w:val="00FE75A6"/>
    <w:rsid w:val="00FF1328"/>
    <w:rsid w:val="00FF1DFC"/>
    <w:rsid w:val="00FF220E"/>
    <w:rsid w:val="00FF2381"/>
    <w:rsid w:val="00FF37F9"/>
    <w:rsid w:val="00FF3C6C"/>
    <w:rsid w:val="00FF467B"/>
    <w:rsid w:val="00FF469B"/>
    <w:rsid w:val="00FF5828"/>
    <w:rsid w:val="00FF585E"/>
    <w:rsid w:val="00FF5EB5"/>
    <w:rsid w:val="00FF5F0A"/>
    <w:rsid w:val="00FF6411"/>
    <w:rsid w:val="00FF7117"/>
    <w:rsid w:val="00FF7C94"/>
    <w:rsid w:val="00FF7D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3E41F3"/>
  <w15:docId w15:val="{3AE99B94-8EB5-4C90-B8DD-53AA3C92C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07DF"/>
    <w:rPr>
      <w:sz w:val="24"/>
      <w:szCs w:val="24"/>
      <w:lang w:eastAsia="es-ES"/>
    </w:rPr>
  </w:style>
  <w:style w:type="paragraph" w:styleId="Ttulo1">
    <w:name w:val="heading 1"/>
    <w:aliases w:val=" Car Car,título 1,Pregunta,MT1,Edgar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semiHidden/>
    <w:unhideWhenUsed/>
    <w:qFormat/>
    <w:rsid w:val="006539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9">
    <w:name w:val="heading 9"/>
    <w:basedOn w:val="Normal"/>
    <w:next w:val="Normal"/>
    <w:link w:val="Ttulo9Car"/>
    <w:semiHidden/>
    <w:unhideWhenUsed/>
    <w:qFormat/>
    <w:rsid w:val="00F85E18"/>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 Car Car Car,título 1 Car,Pregunta Car,MT1 Car,Edgar 1 Car"/>
    <w:link w:val="Ttulo1"/>
    <w:rsid w:val="001C1EC0"/>
    <w:rPr>
      <w:rFonts w:ascii="Cambria" w:hAnsi="Cambria"/>
      <w:b/>
      <w:bCs/>
      <w:color w:val="365F91"/>
      <w:sz w:val="28"/>
      <w:szCs w:val="28"/>
      <w:lang w:val="es-ES_tradnl"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9Car">
    <w:name w:val="Título 9 Car"/>
    <w:link w:val="Ttulo9"/>
    <w:semiHidden/>
    <w:rsid w:val="00F85E18"/>
    <w:rPr>
      <w:rFonts w:ascii="Cambria" w:eastAsia="Times New Roman" w:hAnsi="Cambria" w:cs="Times New Roman"/>
      <w:sz w:val="22"/>
      <w:szCs w:val="22"/>
    </w:rPr>
  </w:style>
  <w:style w:type="paragraph" w:styleId="Textoindependiente">
    <w:name w:val="Body Text"/>
    <w:aliases w:val="bt,TextindepT2,Table Bullet 1,body text,body tesx,contents,TABLA DE CONTENIDO 3, Car1"/>
    <w:basedOn w:val="Normal"/>
    <w:link w:val="TextoindependienteCar"/>
    <w:rsid w:val="00131072"/>
    <w:pPr>
      <w:jc w:val="center"/>
    </w:pPr>
    <w:rPr>
      <w:rFonts w:ascii="Arial" w:hAnsi="Arial" w:cs="Arial"/>
      <w:sz w:val="28"/>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13107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rsid w:val="00095F44"/>
    <w:rPr>
      <w:sz w:val="24"/>
      <w:szCs w:val="24"/>
      <w:lang w:val="es-ES" w:eastAsia="es-ES"/>
    </w:rPr>
  </w:style>
  <w:style w:type="paragraph" w:styleId="Piedepgina">
    <w:name w:val="footer"/>
    <w:aliases w:val="pie de página"/>
    <w:basedOn w:val="Normal"/>
    <w:link w:val="PiedepginaCar"/>
    <w:rsid w:val="00131072"/>
    <w:pPr>
      <w:tabs>
        <w:tab w:val="center" w:pos="4419"/>
        <w:tab w:val="right" w:pos="8838"/>
      </w:tabs>
    </w:pPr>
  </w:style>
  <w:style w:type="character" w:customStyle="1" w:styleId="PiedepginaCar">
    <w:name w:val="Pie de página Car"/>
    <w:aliases w:val="pie de página Car"/>
    <w:link w:val="Piedepgina"/>
    <w:rsid w:val="00095F44"/>
    <w:rPr>
      <w:sz w:val="24"/>
      <w:szCs w:val="24"/>
      <w:lang w:val="es-ES" w:eastAsia="es-ES"/>
    </w:rPr>
  </w:style>
  <w:style w:type="character" w:styleId="Hipervnculo">
    <w:name w:val="Hyperlink"/>
    <w:uiPriority w:val="99"/>
    <w:rsid w:val="005C49AC"/>
    <w:rPr>
      <w:color w:val="0000FF"/>
      <w:u w:val="single"/>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uiPriority w:val="34"/>
    <w:qFormat/>
    <w:rsid w:val="00230522"/>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uiPriority w:val="34"/>
    <w:qFormat/>
    <w:locked/>
    <w:rsid w:val="00520B55"/>
    <w:rPr>
      <w:sz w:val="24"/>
      <w:szCs w:val="24"/>
      <w:lang w:val="es-CO"/>
    </w:rPr>
  </w:style>
  <w:style w:type="paragraph" w:styleId="Textonotapie">
    <w:name w:val="footnote text"/>
    <w:basedOn w:val="Normal"/>
    <w:link w:val="TextonotapieCar"/>
    <w:uiPriority w:val="99"/>
    <w:rsid w:val="00230522"/>
    <w:rPr>
      <w:sz w:val="20"/>
      <w:szCs w:val="20"/>
    </w:rPr>
  </w:style>
  <w:style w:type="character" w:customStyle="1" w:styleId="TextonotapieCar">
    <w:name w:val="Texto nota pie Car"/>
    <w:link w:val="Textonotapie"/>
    <w:uiPriority w:val="99"/>
    <w:rsid w:val="00230522"/>
    <w:rPr>
      <w:lang w:eastAsia="es-ES"/>
    </w:rPr>
  </w:style>
  <w:style w:type="character" w:styleId="Refdenotaalpie">
    <w:name w:val="footnote reference"/>
    <w:uiPriority w:val="99"/>
    <w:rsid w:val="00230522"/>
    <w:rPr>
      <w:vertAlign w:val="superscript"/>
    </w:rPr>
  </w:style>
  <w:style w:type="table" w:styleId="Tablaconcuadrcula">
    <w:name w:val="Table Grid"/>
    <w:basedOn w:val="Tablanormal"/>
    <w:uiPriority w:val="3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AL Título,Título AL,Títulos Principales sin numeración,Título1"/>
    <w:basedOn w:val="Normal"/>
    <w:link w:val="TtuloCar"/>
    <w:qFormat/>
    <w:rsid w:val="00230522"/>
    <w:pPr>
      <w:jc w:val="center"/>
    </w:pPr>
    <w:rPr>
      <w:rFonts w:ascii="Arial" w:hAnsi="Arial"/>
      <w:b/>
      <w:szCs w:val="20"/>
    </w:rPr>
  </w:style>
  <w:style w:type="character" w:customStyle="1" w:styleId="TtuloCar">
    <w:name w:val="Título Car"/>
    <w:aliases w:val="Title Char Car,AL Título Car,Título AL Car,Títulos Principales sin numeración Car,Título1 Car"/>
    <w:link w:val="Ttulo"/>
    <w:rsid w:val="00230522"/>
    <w:rPr>
      <w:rFonts w:ascii="Arial" w:hAnsi="Arial"/>
      <w:b/>
      <w:sz w:val="24"/>
      <w:lang w:val="es-ES" w:eastAsia="es-ES"/>
    </w:rPr>
  </w:style>
  <w:style w:type="paragraph" w:styleId="Textoindependiente2">
    <w:name w:val="Body Text 2"/>
    <w:aliases w:val="Car3,Car Car, Car2,Car2, Car2 Car Car Car,Car2 Car Car Car"/>
    <w:basedOn w:val="Normal"/>
    <w:link w:val="Textoindependiente2Car"/>
    <w:unhideWhenUsed/>
    <w:rsid w:val="00230522"/>
    <w:pPr>
      <w:spacing w:after="120" w:line="480" w:lineRule="auto"/>
    </w:pPr>
  </w:style>
  <w:style w:type="character" w:customStyle="1" w:styleId="Textoindependiente2Car">
    <w:name w:val="Texto independiente 2 Car"/>
    <w:aliases w:val="Car3 Car,Car Car Car2, Car2 Car,Car2 Car, Car2 Car Car Car Car,Car2 Car Car Car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eastAsia="en-US"/>
    </w:rPr>
  </w:style>
  <w:style w:type="paragraph" w:customStyle="1" w:styleId="Car">
    <w:name w:val="Car"/>
    <w:basedOn w:val="Normal"/>
    <w:rsid w:val="00FC3666"/>
    <w:pPr>
      <w:spacing w:after="160" w:line="240" w:lineRule="exact"/>
    </w:pPr>
    <w:rPr>
      <w:rFonts w:ascii="Verdana" w:hAnsi="Verdana"/>
      <w:sz w:val="20"/>
      <w:szCs w:val="20"/>
      <w:lang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eastAsia="en-US"/>
    </w:rPr>
  </w:style>
  <w:style w:type="paragraph" w:customStyle="1" w:styleId="Car1">
    <w:name w:val="Car1"/>
    <w:basedOn w:val="Normal"/>
    <w:rsid w:val="00521E09"/>
    <w:pPr>
      <w:spacing w:after="160" w:line="240" w:lineRule="exact"/>
    </w:pPr>
    <w:rPr>
      <w:rFonts w:ascii="Verdana" w:hAnsi="Verdana" w:cs="Verdana"/>
      <w:sz w:val="20"/>
      <w:szCs w:val="20"/>
      <w:lang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link w:val="DefaultCar"/>
    <w:qFormat/>
    <w:rsid w:val="008C7FF4"/>
    <w:pPr>
      <w:suppressAutoHyphens/>
      <w:autoSpaceDE w:val="0"/>
    </w:pPr>
    <w:rPr>
      <w:rFonts w:eastAsia="Calibri"/>
      <w:color w:val="000000"/>
      <w:sz w:val="24"/>
      <w:szCs w:val="24"/>
      <w:lang w:eastAsia="ar-SA"/>
    </w:rPr>
  </w:style>
  <w:style w:type="character" w:customStyle="1" w:styleId="DefaultCar">
    <w:name w:val="Default Car"/>
    <w:link w:val="Default"/>
    <w:qFormat/>
    <w:locked/>
    <w:rsid w:val="003A372A"/>
    <w:rPr>
      <w:rFonts w:eastAsia="Calibri"/>
      <w:color w:val="000000"/>
      <w:sz w:val="24"/>
      <w:szCs w:val="24"/>
      <w:lang w:eastAsia="ar-SA" w:bidi="ar-SA"/>
    </w:rPr>
  </w:style>
  <w:style w:type="paragraph" w:customStyle="1" w:styleId="Pa11">
    <w:name w:val="Pa11"/>
    <w:basedOn w:val="Default"/>
    <w:next w:val="Default"/>
    <w:rsid w:val="008C7FF4"/>
    <w:pPr>
      <w:spacing w:line="191" w:lineRule="atLeast"/>
    </w:pPr>
    <w:rPr>
      <w:color w:val="auto"/>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basedOn w:val="Normal"/>
    <w:link w:val="NormalWebCar"/>
    <w:uiPriority w:val="99"/>
    <w:unhideWhenUsed/>
    <w:rsid w:val="0036616B"/>
    <w:pPr>
      <w:spacing w:before="100" w:beforeAutospacing="1" w:after="100" w:afterAutospacing="1"/>
    </w:pPr>
    <w:rPr>
      <w:lang w:eastAsia="es-CO"/>
    </w:rPr>
  </w:style>
  <w:style w:type="character" w:styleId="Refdecomentario">
    <w:name w:val="annotation reference"/>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link w:val="Asuntodelcomentario"/>
    <w:rsid w:val="00DD4CBD"/>
    <w:rPr>
      <w:b/>
      <w:bCs/>
      <w:lang w:val="es-ES" w:eastAsia="es-ES"/>
    </w:rPr>
  </w:style>
  <w:style w:type="paragraph" w:customStyle="1" w:styleId="arial">
    <w:name w:val="arial"/>
    <w:basedOn w:val="Normal"/>
    <w:link w:val="arialCar"/>
    <w:rsid w:val="00B8793E"/>
    <w:pPr>
      <w:jc w:val="both"/>
    </w:pPr>
    <w:rPr>
      <w:rFonts w:ascii="Arial" w:eastAsia="Calibri" w:hAnsi="Arial"/>
    </w:rPr>
  </w:style>
  <w:style w:type="character" w:customStyle="1" w:styleId="arialCar">
    <w:name w:val="arial Car"/>
    <w:link w:val="arial"/>
    <w:rsid w:val="00B8793E"/>
    <w:rPr>
      <w:rFonts w:ascii="Arial" w:eastAsia="Calibri" w:hAnsi="Arial"/>
      <w:sz w:val="24"/>
      <w:szCs w:val="24"/>
      <w:lang w:val="es-CO"/>
    </w:rPr>
  </w:style>
  <w:style w:type="paragraph" w:customStyle="1" w:styleId="BodyTextIndent1">
    <w:name w:val="Body Text Indent1"/>
    <w:basedOn w:val="Normal"/>
    <w:uiPriority w:val="99"/>
    <w:rsid w:val="002B371F"/>
    <w:pPr>
      <w:autoSpaceDE w:val="0"/>
      <w:autoSpaceDN w:val="0"/>
      <w:ind w:left="426"/>
      <w:jc w:val="both"/>
    </w:pPr>
    <w:rPr>
      <w:rFonts w:ascii="Arial" w:eastAsia="Calibri" w:hAnsi="Arial" w:cs="Arial"/>
    </w:rPr>
  </w:style>
  <w:style w:type="paragraph" w:customStyle="1" w:styleId="Narial">
    <w:name w:val="N+arial"/>
    <w:basedOn w:val="Ttulo9"/>
    <w:rsid w:val="00F85E18"/>
    <w:rPr>
      <w:rFonts w:ascii="Arial" w:hAnsi="Arial"/>
      <w:b/>
      <w:sz w:val="24"/>
    </w:rPr>
  </w:style>
  <w:style w:type="paragraph" w:styleId="Sinespaciado">
    <w:name w:val="No Spacing"/>
    <w:aliases w:val="Aries,k,No Spacing,A1,Formato,Sin espaciado3,Sin espaciado11,Sin espaciado21,PONAL,No Spacing Car Car Car,No Spacing Car Car,Sin espaciado2,Manuel Vergara Paez e Ingrid Parra García,Sin Espacio,TRABAJO"/>
    <w:link w:val="SinespaciadoCar"/>
    <w:uiPriority w:val="1"/>
    <w:qFormat/>
    <w:rsid w:val="00F85E18"/>
    <w:rPr>
      <w:rFonts w:ascii="Calibri" w:hAnsi="Calibri"/>
      <w:sz w:val="22"/>
      <w:szCs w:val="22"/>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CE048D"/>
    <w:rPr>
      <w:rFonts w:ascii="Calibri" w:hAnsi="Calibri"/>
      <w:sz w:val="22"/>
      <w:szCs w:val="22"/>
      <w:lang w:bidi="ar-SA"/>
    </w:rPr>
  </w:style>
  <w:style w:type="character" w:customStyle="1" w:styleId="apple-converted-space">
    <w:name w:val="apple-converted-space"/>
    <w:rsid w:val="00F85E18"/>
  </w:style>
  <w:style w:type="character" w:styleId="Fuerte">
    <w:name w:val="Strong"/>
    <w:uiPriority w:val="22"/>
    <w:qFormat/>
    <w:rsid w:val="000E04C4"/>
    <w:rPr>
      <w:b/>
      <w:bCs/>
    </w:rPr>
  </w:style>
  <w:style w:type="paragraph" w:customStyle="1" w:styleId="toa">
    <w:name w:val="toa"/>
    <w:basedOn w:val="Normal"/>
    <w:rsid w:val="00444E1E"/>
    <w:pPr>
      <w:tabs>
        <w:tab w:val="left" w:pos="0"/>
        <w:tab w:val="left" w:pos="9000"/>
        <w:tab w:val="right" w:pos="9360"/>
      </w:tabs>
      <w:suppressAutoHyphens/>
      <w:jc w:val="both"/>
    </w:pPr>
    <w:rPr>
      <w:rFonts w:ascii="Tahoma" w:hAnsi="Tahoma"/>
      <w:spacing w:val="-2"/>
      <w:lang w:val="en-US" w:eastAsia="en-US"/>
    </w:rPr>
  </w:style>
  <w:style w:type="paragraph" w:customStyle="1" w:styleId="western">
    <w:name w:val="western"/>
    <w:basedOn w:val="Normal"/>
    <w:rsid w:val="0085401C"/>
    <w:pPr>
      <w:spacing w:before="100" w:beforeAutospacing="1" w:after="100" w:afterAutospacing="1"/>
    </w:pPr>
  </w:style>
  <w:style w:type="paragraph" w:customStyle="1" w:styleId="NormalArial">
    <w:name w:val="Normal + Arial"/>
    <w:aliases w:val="normal + arial,10 pt,Centrado"/>
    <w:basedOn w:val="Normal"/>
    <w:rsid w:val="00E35108"/>
    <w:pPr>
      <w:jc w:val="both"/>
    </w:pPr>
    <w:rPr>
      <w:rFonts w:ascii="Arial" w:hAnsi="Arial"/>
      <w:sz w:val="22"/>
    </w:rPr>
  </w:style>
  <w:style w:type="character" w:customStyle="1" w:styleId="fdarticulo">
    <w:name w:val="fd_articulo"/>
    <w:rsid w:val="00E56E6A"/>
  </w:style>
  <w:style w:type="paragraph" w:customStyle="1" w:styleId="xl65">
    <w:name w:val="xl65"/>
    <w:basedOn w:val="Normal"/>
    <w:rsid w:val="00B704C0"/>
    <w:pPr>
      <w:spacing w:before="100" w:beforeAutospacing="1" w:after="100" w:afterAutospacing="1"/>
      <w:jc w:val="right"/>
      <w:textAlignment w:val="center"/>
    </w:pPr>
    <w:rPr>
      <w:rFonts w:ascii="Arial" w:hAnsi="Arial" w:cs="Arial"/>
      <w:sz w:val="18"/>
      <w:szCs w:val="18"/>
      <w:lang w:eastAsia="es-CO"/>
    </w:rPr>
  </w:style>
  <w:style w:type="paragraph" w:styleId="Continuarlista2">
    <w:name w:val="List Continue 2"/>
    <w:basedOn w:val="Normal"/>
    <w:uiPriority w:val="99"/>
    <w:rsid w:val="00B704C0"/>
    <w:pPr>
      <w:spacing w:after="120"/>
      <w:ind w:left="566"/>
      <w:contextualSpacing/>
    </w:pPr>
  </w:style>
  <w:style w:type="character" w:styleId="nfasis">
    <w:name w:val="Emphasis"/>
    <w:qFormat/>
    <w:rsid w:val="00B704C0"/>
    <w:rPr>
      <w:i/>
      <w:iCs/>
    </w:rPr>
  </w:style>
  <w:style w:type="paragraph" w:customStyle="1" w:styleId="ecxmsolistparagraph">
    <w:name w:val="ecxmsolistparagraph"/>
    <w:basedOn w:val="Normal"/>
    <w:rsid w:val="0085576B"/>
    <w:pPr>
      <w:spacing w:after="324"/>
    </w:pPr>
    <w:rPr>
      <w:lang w:eastAsia="es-CO"/>
    </w:rPr>
  </w:style>
  <w:style w:type="character" w:styleId="Hipervnculovisitado">
    <w:name w:val="FollowedHyperlink"/>
    <w:uiPriority w:val="99"/>
    <w:unhideWhenUsed/>
    <w:rsid w:val="00382EFA"/>
    <w:rPr>
      <w:color w:val="954F72"/>
      <w:u w:val="single"/>
    </w:rPr>
  </w:style>
  <w:style w:type="paragraph" w:customStyle="1" w:styleId="font5">
    <w:name w:val="font5"/>
    <w:basedOn w:val="Normal"/>
    <w:rsid w:val="00044A5C"/>
    <w:pPr>
      <w:spacing w:before="100" w:beforeAutospacing="1" w:after="100" w:afterAutospacing="1"/>
    </w:pPr>
    <w:rPr>
      <w:rFonts w:ascii="Arial" w:hAnsi="Arial" w:cs="Arial"/>
      <w:color w:val="000000"/>
      <w:sz w:val="16"/>
      <w:szCs w:val="16"/>
      <w:lang w:eastAsia="es-CO"/>
    </w:rPr>
  </w:style>
  <w:style w:type="paragraph" w:customStyle="1" w:styleId="xl66">
    <w:name w:val="xl66"/>
    <w:basedOn w:val="Normal"/>
    <w:rsid w:val="00044A5C"/>
    <w:pP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67">
    <w:name w:val="xl67"/>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68">
    <w:name w:val="xl68"/>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69">
    <w:name w:val="xl6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70">
    <w:name w:val="xl7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1">
    <w:name w:val="xl71"/>
    <w:basedOn w:val="Normal"/>
    <w:rsid w:val="00044A5C"/>
    <w:pPr>
      <w:spacing w:before="100" w:beforeAutospacing="1" w:after="100" w:afterAutospacing="1"/>
      <w:textAlignment w:val="center"/>
    </w:pPr>
    <w:rPr>
      <w:rFonts w:ascii="Arial" w:hAnsi="Arial" w:cs="Arial"/>
      <w:sz w:val="16"/>
      <w:szCs w:val="16"/>
      <w:lang w:eastAsia="es-CO"/>
    </w:rPr>
  </w:style>
  <w:style w:type="paragraph" w:customStyle="1" w:styleId="xl72">
    <w:name w:val="xl72"/>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73">
    <w:name w:val="xl7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4">
    <w:name w:val="xl74"/>
    <w:basedOn w:val="Normal"/>
    <w:rsid w:val="00044A5C"/>
    <w:pP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75">
    <w:name w:val="xl75"/>
    <w:basedOn w:val="Normal"/>
    <w:rsid w:val="00044A5C"/>
    <w:pPr>
      <w:spacing w:before="100" w:beforeAutospacing="1" w:after="100" w:afterAutospacing="1"/>
    </w:pPr>
    <w:rPr>
      <w:rFonts w:ascii="Arial" w:hAnsi="Arial" w:cs="Arial"/>
      <w:sz w:val="16"/>
      <w:szCs w:val="16"/>
      <w:lang w:eastAsia="es-CO"/>
    </w:rPr>
  </w:style>
  <w:style w:type="paragraph" w:customStyle="1" w:styleId="xl76">
    <w:name w:val="xl76"/>
    <w:basedOn w:val="Normal"/>
    <w:rsid w:val="00044A5C"/>
    <w:pPr>
      <w:spacing w:before="100" w:beforeAutospacing="1" w:after="100" w:afterAutospacing="1"/>
    </w:pPr>
    <w:rPr>
      <w:rFonts w:ascii="Arial" w:hAnsi="Arial" w:cs="Arial"/>
      <w:sz w:val="16"/>
      <w:szCs w:val="16"/>
      <w:lang w:eastAsia="es-CO"/>
    </w:rPr>
  </w:style>
  <w:style w:type="paragraph" w:customStyle="1" w:styleId="xl77">
    <w:name w:val="xl77"/>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78">
    <w:name w:val="xl78"/>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79">
    <w:name w:val="xl79"/>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0">
    <w:name w:val="xl8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1">
    <w:name w:val="xl81"/>
    <w:basedOn w:val="Normal"/>
    <w:rsid w:val="00044A5C"/>
    <w:pPr>
      <w:spacing w:before="100" w:beforeAutospacing="1" w:after="100" w:afterAutospacing="1"/>
    </w:pPr>
    <w:rPr>
      <w:rFonts w:ascii="Arial" w:hAnsi="Arial" w:cs="Arial"/>
      <w:sz w:val="16"/>
      <w:szCs w:val="16"/>
      <w:lang w:eastAsia="es-CO"/>
    </w:rPr>
  </w:style>
  <w:style w:type="paragraph" w:customStyle="1" w:styleId="xl82">
    <w:name w:val="xl82"/>
    <w:basedOn w:val="Normal"/>
    <w:rsid w:val="00044A5C"/>
    <w:pPr>
      <w:spacing w:before="100" w:beforeAutospacing="1" w:after="100" w:afterAutospacing="1"/>
      <w:textAlignment w:val="center"/>
    </w:pPr>
    <w:rPr>
      <w:rFonts w:ascii="Arial" w:hAnsi="Arial" w:cs="Arial"/>
      <w:sz w:val="16"/>
      <w:szCs w:val="16"/>
      <w:lang w:eastAsia="es-CO"/>
    </w:rPr>
  </w:style>
  <w:style w:type="paragraph" w:customStyle="1" w:styleId="xl83">
    <w:name w:val="xl83"/>
    <w:basedOn w:val="Normal"/>
    <w:rsid w:val="00044A5C"/>
    <w:pPr>
      <w:spacing w:before="100" w:beforeAutospacing="1" w:after="100" w:afterAutospacing="1"/>
      <w:textAlignment w:val="center"/>
    </w:pPr>
    <w:rPr>
      <w:rFonts w:ascii="Arial" w:hAnsi="Arial" w:cs="Arial"/>
      <w:b/>
      <w:bCs/>
      <w:color w:val="000000"/>
      <w:sz w:val="16"/>
      <w:szCs w:val="16"/>
      <w:lang w:eastAsia="es-CO"/>
    </w:rPr>
  </w:style>
  <w:style w:type="paragraph" w:customStyle="1" w:styleId="xl84">
    <w:name w:val="xl84"/>
    <w:basedOn w:val="Normal"/>
    <w:rsid w:val="00044A5C"/>
    <w:pPr>
      <w:spacing w:before="100" w:beforeAutospacing="1" w:after="100" w:afterAutospacing="1"/>
      <w:textAlignment w:val="center"/>
    </w:pPr>
    <w:rPr>
      <w:rFonts w:ascii="Arial" w:hAnsi="Arial" w:cs="Arial"/>
      <w:color w:val="000000"/>
      <w:sz w:val="16"/>
      <w:szCs w:val="16"/>
      <w:lang w:eastAsia="es-CO"/>
    </w:rPr>
  </w:style>
  <w:style w:type="paragraph" w:customStyle="1" w:styleId="xl85">
    <w:name w:val="xl85"/>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86">
    <w:name w:val="xl86"/>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87">
    <w:name w:val="xl87"/>
    <w:basedOn w:val="Normal"/>
    <w:rsid w:val="00044A5C"/>
    <w:pP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8">
    <w:name w:val="xl88"/>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9">
    <w:name w:val="xl8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90">
    <w:name w:val="xl90"/>
    <w:basedOn w:val="Normal"/>
    <w:rsid w:val="00044A5C"/>
    <w:pPr>
      <w:shd w:val="clear" w:color="000000" w:fill="FFFFFF"/>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91">
    <w:name w:val="xl91"/>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2">
    <w:name w:val="xl92"/>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3">
    <w:name w:val="xl9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94">
    <w:name w:val="xl94"/>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5">
    <w:name w:val="xl95"/>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96">
    <w:name w:val="xl96"/>
    <w:basedOn w:val="Normal"/>
    <w:rsid w:val="00044A5C"/>
    <w:pP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7">
    <w:name w:val="xl97"/>
    <w:basedOn w:val="Normal"/>
    <w:rsid w:val="00044A5C"/>
    <w:pP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98">
    <w:name w:val="xl98"/>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99">
    <w:name w:val="xl9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0">
    <w:name w:val="xl100"/>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1">
    <w:name w:val="xl101"/>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2">
    <w:name w:val="xl102"/>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3">
    <w:name w:val="xl10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104">
    <w:name w:val="xl104"/>
    <w:basedOn w:val="Normal"/>
    <w:rsid w:val="00044A5C"/>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5">
    <w:name w:val="xl105"/>
    <w:basedOn w:val="Normal"/>
    <w:rsid w:val="00044A5C"/>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
    <w:name w:val="xl106"/>
    <w:basedOn w:val="Normal"/>
    <w:rsid w:val="00044A5C"/>
    <w:pP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7">
    <w:name w:val="xl107"/>
    <w:basedOn w:val="Normal"/>
    <w:rsid w:val="00044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8">
    <w:name w:val="xl108"/>
    <w:basedOn w:val="Normal"/>
    <w:rsid w:val="00044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9">
    <w:name w:val="xl10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10">
    <w:name w:val="xl11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11">
    <w:name w:val="xl111"/>
    <w:basedOn w:val="Normal"/>
    <w:rsid w:val="00044A5C"/>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
    <w:name w:val="xl112"/>
    <w:basedOn w:val="Normal"/>
    <w:rsid w:val="00044A5C"/>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
    <w:name w:val="xl113"/>
    <w:basedOn w:val="Normal"/>
    <w:rsid w:val="00044A5C"/>
    <w:pPr>
      <w:pBdr>
        <w:top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4">
    <w:name w:val="xl114"/>
    <w:basedOn w:val="Normal"/>
    <w:rsid w:val="00044A5C"/>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5">
    <w:name w:val="xl115"/>
    <w:basedOn w:val="Normal"/>
    <w:rsid w:val="00044A5C"/>
    <w:pPr>
      <w:pBdr>
        <w:lef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6">
    <w:name w:val="xl116"/>
    <w:basedOn w:val="Normal"/>
    <w:rsid w:val="00044A5C"/>
    <w:pPr>
      <w:pBdr>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7">
    <w:name w:val="xl117"/>
    <w:basedOn w:val="Normal"/>
    <w:rsid w:val="00044A5C"/>
    <w:pPr>
      <w:pBdr>
        <w:bottom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18">
    <w:name w:val="xl118"/>
    <w:basedOn w:val="Normal"/>
    <w:rsid w:val="00044A5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9">
    <w:name w:val="xl119"/>
    <w:basedOn w:val="Normal"/>
    <w:rsid w:val="00044A5C"/>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0">
    <w:name w:val="xl120"/>
    <w:basedOn w:val="Normal"/>
    <w:rsid w:val="00044A5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1">
    <w:name w:val="xl121"/>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2">
    <w:name w:val="xl122"/>
    <w:basedOn w:val="Normal"/>
    <w:rsid w:val="00044A5C"/>
    <w:pPr>
      <w:pBdr>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3">
    <w:name w:val="xl123"/>
    <w:basedOn w:val="Normal"/>
    <w:rsid w:val="00044A5C"/>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24">
    <w:name w:val="xl124"/>
    <w:basedOn w:val="Normal"/>
    <w:rsid w:val="00044A5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5">
    <w:name w:val="xl125"/>
    <w:basedOn w:val="Normal"/>
    <w:rsid w:val="00044A5C"/>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rsid w:val="00044A5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rsid w:val="00044A5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8">
    <w:name w:val="xl128"/>
    <w:basedOn w:val="Normal"/>
    <w:rsid w:val="00044A5C"/>
    <w:pP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9">
    <w:name w:val="xl129"/>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30">
    <w:name w:val="xl130"/>
    <w:basedOn w:val="Normal"/>
    <w:rsid w:val="00044A5C"/>
    <w:pPr>
      <w:pBdr>
        <w:bottom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1">
    <w:name w:val="xl131"/>
    <w:basedOn w:val="Normal"/>
    <w:rsid w:val="00044A5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2">
    <w:name w:val="xl132"/>
    <w:basedOn w:val="Normal"/>
    <w:rsid w:val="00044A5C"/>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3">
    <w:name w:val="xl133"/>
    <w:basedOn w:val="Normal"/>
    <w:rsid w:val="00044A5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4">
    <w:name w:val="xl134"/>
    <w:basedOn w:val="Normal"/>
    <w:rsid w:val="00044A5C"/>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5">
    <w:name w:val="xl135"/>
    <w:basedOn w:val="Normal"/>
    <w:rsid w:val="00044A5C"/>
    <w:pPr>
      <w:pBdr>
        <w:left w:val="single" w:sz="8"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63">
    <w:name w:val="xl63"/>
    <w:basedOn w:val="Normal"/>
    <w:rsid w:val="00893C56"/>
    <w:pP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64">
    <w:name w:val="xl64"/>
    <w:basedOn w:val="Normal"/>
    <w:rsid w:val="00893C56"/>
    <w:pPr>
      <w:shd w:val="clear" w:color="000000" w:fill="FFFFFF"/>
      <w:spacing w:before="100" w:beforeAutospacing="1" w:after="100" w:afterAutospacing="1"/>
      <w:textAlignment w:val="center"/>
    </w:pPr>
    <w:rPr>
      <w:rFonts w:ascii="Arial" w:hAnsi="Arial" w:cs="Arial"/>
      <w:sz w:val="16"/>
      <w:szCs w:val="16"/>
      <w:lang w:eastAsia="es-CO"/>
    </w:rPr>
  </w:style>
  <w:style w:type="paragraph" w:styleId="Textonotaalfinal">
    <w:name w:val="endnote text"/>
    <w:basedOn w:val="Normal"/>
    <w:link w:val="TextonotaalfinalCar"/>
    <w:rsid w:val="00CC6072"/>
    <w:rPr>
      <w:sz w:val="20"/>
      <w:szCs w:val="20"/>
    </w:rPr>
  </w:style>
  <w:style w:type="character" w:customStyle="1" w:styleId="TextonotaalfinalCar">
    <w:name w:val="Texto nota al final Car"/>
    <w:link w:val="Textonotaalfinal"/>
    <w:rsid w:val="00CC6072"/>
    <w:rPr>
      <w:lang w:val="es-ES" w:eastAsia="es-ES"/>
    </w:rPr>
  </w:style>
  <w:style w:type="character" w:styleId="Refdenotaalfinal">
    <w:name w:val="endnote reference"/>
    <w:rsid w:val="00CC6072"/>
    <w:rPr>
      <w:vertAlign w:val="superscript"/>
    </w:rPr>
  </w:style>
  <w:style w:type="paragraph" w:customStyle="1" w:styleId="xmsonormal">
    <w:name w:val="x_msonormal"/>
    <w:basedOn w:val="Normal"/>
    <w:rsid w:val="00354FC1"/>
    <w:pPr>
      <w:spacing w:before="100" w:beforeAutospacing="1" w:after="100" w:afterAutospacing="1"/>
    </w:pPr>
    <w:rPr>
      <w:lang w:eastAsia="es-CO"/>
    </w:rPr>
  </w:style>
  <w:style w:type="character" w:customStyle="1" w:styleId="TextoindependienteCar">
    <w:name w:val="Texto independiente Car"/>
    <w:aliases w:val="bt Car,TextindepT2 Car,Table Bullet 1 Car,body text Car,body tesx Car,contents Car,TABLA DE CONTENIDO 3 Car, Car1 Car"/>
    <w:basedOn w:val="Fuentedeprrafopredeter"/>
    <w:link w:val="Textoindependiente"/>
    <w:rsid w:val="00232235"/>
    <w:rPr>
      <w:rFonts w:ascii="Arial" w:hAnsi="Arial" w:cs="Arial"/>
      <w:sz w:val="28"/>
      <w:szCs w:val="24"/>
      <w:lang w:eastAsia="es-ES"/>
    </w:rPr>
  </w:style>
  <w:style w:type="paragraph" w:customStyle="1" w:styleId="Tibitoc">
    <w:name w:val="Tibitoc"/>
    <w:basedOn w:val="Normal"/>
    <w:uiPriority w:val="99"/>
    <w:rsid w:val="00232235"/>
    <w:pPr>
      <w:autoSpaceDE w:val="0"/>
      <w:autoSpaceDN w:val="0"/>
      <w:jc w:val="center"/>
    </w:pPr>
    <w:rPr>
      <w:rFonts w:ascii="Arial" w:hAnsi="Arial" w:cs="Arial"/>
      <w:b/>
      <w:bCs/>
      <w:sz w:val="22"/>
      <w:szCs w:val="22"/>
      <w:lang w:val="es-ES_tradnl"/>
    </w:rPr>
  </w:style>
  <w:style w:type="paragraph" w:customStyle="1" w:styleId="WW-Sangra3detindependiente">
    <w:name w:val="WW-Sangría 3 de t. independiente"/>
    <w:basedOn w:val="Normal"/>
    <w:rsid w:val="000A7960"/>
    <w:pPr>
      <w:suppressAutoHyphens/>
      <w:ind w:left="567" w:firstLine="1"/>
      <w:jc w:val="both"/>
    </w:pPr>
    <w:rPr>
      <w:rFonts w:ascii="Arial" w:hAnsi="Arial"/>
      <w:color w:val="FF0000"/>
      <w:sz w:val="28"/>
      <w:szCs w:val="20"/>
    </w:rPr>
  </w:style>
  <w:style w:type="paragraph" w:customStyle="1" w:styleId="subtitulos">
    <w:name w:val="subtitulos"/>
    <w:basedOn w:val="Normal"/>
    <w:rsid w:val="00444B77"/>
    <w:pPr>
      <w:spacing w:before="100" w:beforeAutospacing="1" w:after="100" w:afterAutospacing="1"/>
    </w:pPr>
    <w:rPr>
      <w:lang w:eastAsia="es-CO"/>
    </w:rPr>
  </w:style>
  <w:style w:type="paragraph" w:styleId="Lista">
    <w:name w:val="List"/>
    <w:basedOn w:val="Normal"/>
    <w:unhideWhenUsed/>
    <w:rsid w:val="00490F40"/>
    <w:pPr>
      <w:ind w:left="283" w:hanging="283"/>
      <w:contextualSpacing/>
    </w:pPr>
  </w:style>
  <w:style w:type="paragraph" w:styleId="Lista2">
    <w:name w:val="List 2"/>
    <w:basedOn w:val="Normal"/>
    <w:unhideWhenUsed/>
    <w:rsid w:val="00490F40"/>
    <w:pPr>
      <w:ind w:left="566" w:hanging="283"/>
      <w:contextualSpacing/>
    </w:pPr>
  </w:style>
  <w:style w:type="paragraph" w:styleId="Saludo">
    <w:name w:val="Salutation"/>
    <w:basedOn w:val="Normal"/>
    <w:next w:val="Normal"/>
    <w:link w:val="SaludoCar"/>
    <w:rsid w:val="00490F40"/>
  </w:style>
  <w:style w:type="character" w:customStyle="1" w:styleId="SaludoCar">
    <w:name w:val="Saludo Car"/>
    <w:basedOn w:val="Fuentedeprrafopredeter"/>
    <w:link w:val="Saludo"/>
    <w:rsid w:val="00490F40"/>
    <w:rPr>
      <w:sz w:val="24"/>
      <w:szCs w:val="24"/>
      <w:lang w:eastAsia="es-ES"/>
    </w:rPr>
  </w:style>
  <w:style w:type="paragraph" w:styleId="Listaconvietas">
    <w:name w:val="List Bullet"/>
    <w:basedOn w:val="Normal"/>
    <w:unhideWhenUsed/>
    <w:rsid w:val="00490F40"/>
    <w:pPr>
      <w:numPr>
        <w:numId w:val="5"/>
      </w:numPr>
      <w:contextualSpacing/>
    </w:pPr>
  </w:style>
  <w:style w:type="paragraph" w:styleId="Listaconvietas2">
    <w:name w:val="List Bullet 2"/>
    <w:basedOn w:val="Normal"/>
    <w:unhideWhenUsed/>
    <w:rsid w:val="00490F40"/>
    <w:pPr>
      <w:numPr>
        <w:numId w:val="6"/>
      </w:numPr>
      <w:contextualSpacing/>
    </w:pPr>
  </w:style>
  <w:style w:type="paragraph" w:styleId="Continuarlista">
    <w:name w:val="List Continue"/>
    <w:basedOn w:val="Normal"/>
    <w:unhideWhenUsed/>
    <w:rsid w:val="00490F40"/>
    <w:pPr>
      <w:spacing w:after="120"/>
      <w:ind w:left="283"/>
      <w:contextualSpacing/>
    </w:pPr>
  </w:style>
  <w:style w:type="paragraph" w:styleId="Sangradetextonormal">
    <w:name w:val="Body Text Indent"/>
    <w:basedOn w:val="Normal"/>
    <w:link w:val="SangradetextonormalCar"/>
    <w:unhideWhenUsed/>
    <w:rsid w:val="00490F40"/>
    <w:pPr>
      <w:spacing w:after="120"/>
      <w:ind w:left="283"/>
    </w:pPr>
  </w:style>
  <w:style w:type="character" w:customStyle="1" w:styleId="SangradetextonormalCar">
    <w:name w:val="Sangría de texto normal Car"/>
    <w:basedOn w:val="Fuentedeprrafopredeter"/>
    <w:link w:val="Sangradetextonormal"/>
    <w:rsid w:val="00490F40"/>
    <w:rPr>
      <w:sz w:val="24"/>
      <w:szCs w:val="24"/>
      <w:lang w:eastAsia="es-ES"/>
    </w:rPr>
  </w:style>
  <w:style w:type="paragraph" w:styleId="Subttulo">
    <w:name w:val="Subtitle"/>
    <w:basedOn w:val="Normal"/>
    <w:next w:val="Normal"/>
    <w:link w:val="SubttuloCar"/>
    <w:qFormat/>
    <w:rsid w:val="00490F40"/>
    <w:pPr>
      <w:numPr>
        <w:ilvl w:val="1"/>
      </w:numPr>
    </w:pPr>
    <w:rPr>
      <w:rFonts w:asciiTheme="majorHAnsi" w:eastAsiaTheme="majorEastAsia" w:hAnsiTheme="majorHAnsi" w:cstheme="majorBidi"/>
      <w:i/>
      <w:iCs/>
      <w:color w:val="5B9BD5" w:themeColor="accent1"/>
      <w:spacing w:val="15"/>
    </w:rPr>
  </w:style>
  <w:style w:type="character" w:customStyle="1" w:styleId="SubttuloCar">
    <w:name w:val="Subtítulo Car"/>
    <w:basedOn w:val="Fuentedeprrafopredeter"/>
    <w:link w:val="Subttulo"/>
    <w:rsid w:val="00490F40"/>
    <w:rPr>
      <w:rFonts w:asciiTheme="majorHAnsi" w:eastAsiaTheme="majorEastAsia" w:hAnsiTheme="majorHAnsi" w:cstheme="majorBidi"/>
      <w:i/>
      <w:iCs/>
      <w:color w:val="5B9BD5" w:themeColor="accent1"/>
      <w:spacing w:val="15"/>
      <w:sz w:val="24"/>
      <w:szCs w:val="24"/>
      <w:lang w:eastAsia="es-ES"/>
    </w:rPr>
  </w:style>
  <w:style w:type="paragraph" w:customStyle="1" w:styleId="Infodocumentosadjuntos">
    <w:name w:val="Info documentos adjuntos"/>
    <w:basedOn w:val="Normal"/>
    <w:rsid w:val="00490F40"/>
  </w:style>
  <w:style w:type="paragraph" w:styleId="Textoindependienteprimerasangra">
    <w:name w:val="Body Text First Indent"/>
    <w:basedOn w:val="Textoindependiente"/>
    <w:link w:val="TextoindependienteprimerasangraCar"/>
    <w:rsid w:val="00490F40"/>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490F40"/>
    <w:rPr>
      <w:rFonts w:ascii="Arial" w:hAnsi="Arial" w:cs="Arial"/>
      <w:sz w:val="24"/>
      <w:szCs w:val="24"/>
      <w:lang w:eastAsia="es-ES"/>
    </w:rPr>
  </w:style>
  <w:style w:type="paragraph" w:styleId="Textoindependienteprimerasangra2">
    <w:name w:val="Body Text First Indent 2"/>
    <w:basedOn w:val="Sangradetextonormal"/>
    <w:link w:val="Textoindependienteprimerasangra2Car"/>
    <w:unhideWhenUsed/>
    <w:rsid w:val="00490F40"/>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490F40"/>
    <w:rPr>
      <w:sz w:val="24"/>
      <w:szCs w:val="24"/>
      <w:lang w:eastAsia="es-ES"/>
    </w:rPr>
  </w:style>
  <w:style w:type="paragraph" w:styleId="Revisin">
    <w:name w:val="Revision"/>
    <w:hidden/>
    <w:uiPriority w:val="99"/>
    <w:semiHidden/>
    <w:rsid w:val="00B83BE9"/>
    <w:rPr>
      <w:sz w:val="24"/>
      <w:szCs w:val="24"/>
      <w:lang w:eastAsia="es-ES"/>
    </w:rPr>
  </w:style>
  <w:style w:type="paragraph" w:customStyle="1" w:styleId="Sinespaciado1">
    <w:name w:val="Sin espaciado1"/>
    <w:link w:val="NoSpacingChar"/>
    <w:qFormat/>
    <w:rsid w:val="00681DF1"/>
    <w:rPr>
      <w:sz w:val="24"/>
      <w:szCs w:val="24"/>
      <w:lang w:eastAsia="es-ES"/>
    </w:rPr>
  </w:style>
  <w:style w:type="character" w:customStyle="1" w:styleId="NoSpacingChar">
    <w:name w:val="No Spacing Char"/>
    <w:link w:val="Sinespaciado1"/>
    <w:qFormat/>
    <w:locked/>
    <w:rsid w:val="00681DF1"/>
    <w:rPr>
      <w:sz w:val="24"/>
      <w:szCs w:val="24"/>
      <w:lang w:eastAsia="es-ES"/>
    </w:rPr>
  </w:style>
  <w:style w:type="character" w:customStyle="1" w:styleId="Mencinsinresolver1">
    <w:name w:val="Mención sin resolver1"/>
    <w:basedOn w:val="Fuentedeprrafopredeter"/>
    <w:uiPriority w:val="99"/>
    <w:semiHidden/>
    <w:unhideWhenUsed/>
    <w:rsid w:val="00A25DF1"/>
    <w:rPr>
      <w:color w:val="605E5C"/>
      <w:shd w:val="clear" w:color="auto" w:fill="E1DFDD"/>
    </w:rPr>
  </w:style>
  <w:style w:type="character" w:customStyle="1" w:styleId="Ttulo2Car">
    <w:name w:val="Título 2 Car"/>
    <w:basedOn w:val="Fuentedeprrafopredeter"/>
    <w:link w:val="Ttulo2"/>
    <w:semiHidden/>
    <w:rsid w:val="00653914"/>
    <w:rPr>
      <w:rFonts w:asciiTheme="majorHAnsi" w:eastAsiaTheme="majorEastAsia" w:hAnsiTheme="majorHAnsi" w:cstheme="majorBidi"/>
      <w:color w:val="2E74B5" w:themeColor="accent1" w:themeShade="BF"/>
      <w:sz w:val="26"/>
      <w:szCs w:val="26"/>
      <w:lang w:eastAsia="es-ES"/>
    </w:rPr>
  </w:style>
  <w:style w:type="table" w:customStyle="1" w:styleId="Tablaconcuadrcula1">
    <w:name w:val="Tabla con cuadrícula1"/>
    <w:basedOn w:val="Tablanormal"/>
    <w:next w:val="Tablaconcuadrcula"/>
    <w:uiPriority w:val="39"/>
    <w:rsid w:val="00EF27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802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5421E1"/>
    <w:rPr>
      <w:sz w:val="24"/>
      <w:szCs w:val="24"/>
    </w:rPr>
  </w:style>
  <w:style w:type="paragraph" w:customStyle="1" w:styleId="Prrafodelista1">
    <w:name w:val="Párrafo de lista1"/>
    <w:basedOn w:val="Normal"/>
    <w:link w:val="ListParagraphChar"/>
    <w:qFormat/>
    <w:rsid w:val="00937DC2"/>
    <w:pPr>
      <w:ind w:left="720"/>
      <w:contextualSpacing/>
    </w:pPr>
  </w:style>
  <w:style w:type="character" w:customStyle="1" w:styleId="ListParagraphChar">
    <w:name w:val="List Paragraph Char"/>
    <w:link w:val="Prrafodelista1"/>
    <w:locked/>
    <w:rsid w:val="00937DC2"/>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021">
      <w:bodyDiv w:val="1"/>
      <w:marLeft w:val="0"/>
      <w:marRight w:val="0"/>
      <w:marTop w:val="0"/>
      <w:marBottom w:val="0"/>
      <w:divBdr>
        <w:top w:val="none" w:sz="0" w:space="0" w:color="auto"/>
        <w:left w:val="none" w:sz="0" w:space="0" w:color="auto"/>
        <w:bottom w:val="none" w:sz="0" w:space="0" w:color="auto"/>
        <w:right w:val="none" w:sz="0" w:space="0" w:color="auto"/>
      </w:divBdr>
    </w:div>
    <w:div w:id="6031264">
      <w:bodyDiv w:val="1"/>
      <w:marLeft w:val="0"/>
      <w:marRight w:val="0"/>
      <w:marTop w:val="0"/>
      <w:marBottom w:val="0"/>
      <w:divBdr>
        <w:top w:val="none" w:sz="0" w:space="0" w:color="auto"/>
        <w:left w:val="none" w:sz="0" w:space="0" w:color="auto"/>
        <w:bottom w:val="none" w:sz="0" w:space="0" w:color="auto"/>
        <w:right w:val="none" w:sz="0" w:space="0" w:color="auto"/>
      </w:divBdr>
    </w:div>
    <w:div w:id="6366361">
      <w:bodyDiv w:val="1"/>
      <w:marLeft w:val="0"/>
      <w:marRight w:val="0"/>
      <w:marTop w:val="0"/>
      <w:marBottom w:val="0"/>
      <w:divBdr>
        <w:top w:val="none" w:sz="0" w:space="0" w:color="auto"/>
        <w:left w:val="none" w:sz="0" w:space="0" w:color="auto"/>
        <w:bottom w:val="none" w:sz="0" w:space="0" w:color="auto"/>
        <w:right w:val="none" w:sz="0" w:space="0" w:color="auto"/>
      </w:divBdr>
    </w:div>
    <w:div w:id="17971226">
      <w:bodyDiv w:val="1"/>
      <w:marLeft w:val="0"/>
      <w:marRight w:val="0"/>
      <w:marTop w:val="0"/>
      <w:marBottom w:val="0"/>
      <w:divBdr>
        <w:top w:val="none" w:sz="0" w:space="0" w:color="auto"/>
        <w:left w:val="none" w:sz="0" w:space="0" w:color="auto"/>
        <w:bottom w:val="none" w:sz="0" w:space="0" w:color="auto"/>
        <w:right w:val="none" w:sz="0" w:space="0" w:color="auto"/>
      </w:divBdr>
    </w:div>
    <w:div w:id="19596622">
      <w:bodyDiv w:val="1"/>
      <w:marLeft w:val="0"/>
      <w:marRight w:val="0"/>
      <w:marTop w:val="0"/>
      <w:marBottom w:val="0"/>
      <w:divBdr>
        <w:top w:val="none" w:sz="0" w:space="0" w:color="auto"/>
        <w:left w:val="none" w:sz="0" w:space="0" w:color="auto"/>
        <w:bottom w:val="none" w:sz="0" w:space="0" w:color="auto"/>
        <w:right w:val="none" w:sz="0" w:space="0" w:color="auto"/>
      </w:divBdr>
    </w:div>
    <w:div w:id="26027069">
      <w:bodyDiv w:val="1"/>
      <w:marLeft w:val="0"/>
      <w:marRight w:val="0"/>
      <w:marTop w:val="0"/>
      <w:marBottom w:val="0"/>
      <w:divBdr>
        <w:top w:val="none" w:sz="0" w:space="0" w:color="auto"/>
        <w:left w:val="none" w:sz="0" w:space="0" w:color="auto"/>
        <w:bottom w:val="none" w:sz="0" w:space="0" w:color="auto"/>
        <w:right w:val="none" w:sz="0" w:space="0" w:color="auto"/>
      </w:divBdr>
      <w:divsChild>
        <w:div w:id="223298338">
          <w:marLeft w:val="0"/>
          <w:marRight w:val="0"/>
          <w:marTop w:val="0"/>
          <w:marBottom w:val="0"/>
          <w:divBdr>
            <w:top w:val="none" w:sz="0" w:space="0" w:color="auto"/>
            <w:left w:val="none" w:sz="0" w:space="0" w:color="auto"/>
            <w:bottom w:val="none" w:sz="0" w:space="0" w:color="auto"/>
            <w:right w:val="none" w:sz="0" w:space="0" w:color="auto"/>
          </w:divBdr>
          <w:divsChild>
            <w:div w:id="8261406">
              <w:marLeft w:val="150"/>
              <w:marRight w:val="0"/>
              <w:marTop w:val="150"/>
              <w:marBottom w:val="150"/>
              <w:divBdr>
                <w:top w:val="none" w:sz="0" w:space="0" w:color="auto"/>
                <w:left w:val="none" w:sz="0" w:space="0" w:color="auto"/>
                <w:bottom w:val="none" w:sz="0" w:space="0" w:color="auto"/>
                <w:right w:val="none" w:sz="0" w:space="0" w:color="auto"/>
              </w:divBdr>
              <w:divsChild>
                <w:div w:id="156664949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0566870">
      <w:bodyDiv w:val="1"/>
      <w:marLeft w:val="0"/>
      <w:marRight w:val="0"/>
      <w:marTop w:val="0"/>
      <w:marBottom w:val="0"/>
      <w:divBdr>
        <w:top w:val="none" w:sz="0" w:space="0" w:color="auto"/>
        <w:left w:val="none" w:sz="0" w:space="0" w:color="auto"/>
        <w:bottom w:val="none" w:sz="0" w:space="0" w:color="auto"/>
        <w:right w:val="none" w:sz="0" w:space="0" w:color="auto"/>
      </w:divBdr>
    </w:div>
    <w:div w:id="49378746">
      <w:bodyDiv w:val="1"/>
      <w:marLeft w:val="0"/>
      <w:marRight w:val="0"/>
      <w:marTop w:val="0"/>
      <w:marBottom w:val="0"/>
      <w:divBdr>
        <w:top w:val="none" w:sz="0" w:space="0" w:color="auto"/>
        <w:left w:val="none" w:sz="0" w:space="0" w:color="auto"/>
        <w:bottom w:val="none" w:sz="0" w:space="0" w:color="auto"/>
        <w:right w:val="none" w:sz="0" w:space="0" w:color="auto"/>
      </w:divBdr>
    </w:div>
    <w:div w:id="52506133">
      <w:bodyDiv w:val="1"/>
      <w:marLeft w:val="0"/>
      <w:marRight w:val="0"/>
      <w:marTop w:val="0"/>
      <w:marBottom w:val="0"/>
      <w:divBdr>
        <w:top w:val="none" w:sz="0" w:space="0" w:color="auto"/>
        <w:left w:val="none" w:sz="0" w:space="0" w:color="auto"/>
        <w:bottom w:val="none" w:sz="0" w:space="0" w:color="auto"/>
        <w:right w:val="none" w:sz="0" w:space="0" w:color="auto"/>
      </w:divBdr>
    </w:div>
    <w:div w:id="58215596">
      <w:bodyDiv w:val="1"/>
      <w:marLeft w:val="0"/>
      <w:marRight w:val="0"/>
      <w:marTop w:val="0"/>
      <w:marBottom w:val="0"/>
      <w:divBdr>
        <w:top w:val="none" w:sz="0" w:space="0" w:color="auto"/>
        <w:left w:val="none" w:sz="0" w:space="0" w:color="auto"/>
        <w:bottom w:val="none" w:sz="0" w:space="0" w:color="auto"/>
        <w:right w:val="none" w:sz="0" w:space="0" w:color="auto"/>
      </w:divBdr>
    </w:div>
    <w:div w:id="67387449">
      <w:bodyDiv w:val="1"/>
      <w:marLeft w:val="0"/>
      <w:marRight w:val="0"/>
      <w:marTop w:val="0"/>
      <w:marBottom w:val="0"/>
      <w:divBdr>
        <w:top w:val="none" w:sz="0" w:space="0" w:color="auto"/>
        <w:left w:val="none" w:sz="0" w:space="0" w:color="auto"/>
        <w:bottom w:val="none" w:sz="0" w:space="0" w:color="auto"/>
        <w:right w:val="none" w:sz="0" w:space="0" w:color="auto"/>
      </w:divBdr>
    </w:div>
    <w:div w:id="79496045">
      <w:bodyDiv w:val="1"/>
      <w:marLeft w:val="0"/>
      <w:marRight w:val="0"/>
      <w:marTop w:val="0"/>
      <w:marBottom w:val="0"/>
      <w:divBdr>
        <w:top w:val="none" w:sz="0" w:space="0" w:color="auto"/>
        <w:left w:val="none" w:sz="0" w:space="0" w:color="auto"/>
        <w:bottom w:val="none" w:sz="0" w:space="0" w:color="auto"/>
        <w:right w:val="none" w:sz="0" w:space="0" w:color="auto"/>
      </w:divBdr>
    </w:div>
    <w:div w:id="83694697">
      <w:bodyDiv w:val="1"/>
      <w:marLeft w:val="0"/>
      <w:marRight w:val="0"/>
      <w:marTop w:val="0"/>
      <w:marBottom w:val="0"/>
      <w:divBdr>
        <w:top w:val="none" w:sz="0" w:space="0" w:color="auto"/>
        <w:left w:val="none" w:sz="0" w:space="0" w:color="auto"/>
        <w:bottom w:val="none" w:sz="0" w:space="0" w:color="auto"/>
        <w:right w:val="none" w:sz="0" w:space="0" w:color="auto"/>
      </w:divBdr>
    </w:div>
    <w:div w:id="83844184">
      <w:bodyDiv w:val="1"/>
      <w:marLeft w:val="0"/>
      <w:marRight w:val="0"/>
      <w:marTop w:val="0"/>
      <w:marBottom w:val="0"/>
      <w:divBdr>
        <w:top w:val="none" w:sz="0" w:space="0" w:color="auto"/>
        <w:left w:val="none" w:sz="0" w:space="0" w:color="auto"/>
        <w:bottom w:val="none" w:sz="0" w:space="0" w:color="auto"/>
        <w:right w:val="none" w:sz="0" w:space="0" w:color="auto"/>
      </w:divBdr>
    </w:div>
    <w:div w:id="93940329">
      <w:bodyDiv w:val="1"/>
      <w:marLeft w:val="0"/>
      <w:marRight w:val="0"/>
      <w:marTop w:val="0"/>
      <w:marBottom w:val="0"/>
      <w:divBdr>
        <w:top w:val="none" w:sz="0" w:space="0" w:color="auto"/>
        <w:left w:val="none" w:sz="0" w:space="0" w:color="auto"/>
        <w:bottom w:val="none" w:sz="0" w:space="0" w:color="auto"/>
        <w:right w:val="none" w:sz="0" w:space="0" w:color="auto"/>
      </w:divBdr>
      <w:divsChild>
        <w:div w:id="887449551">
          <w:marLeft w:val="0"/>
          <w:marRight w:val="0"/>
          <w:marTop w:val="0"/>
          <w:marBottom w:val="0"/>
          <w:divBdr>
            <w:top w:val="none" w:sz="0" w:space="0" w:color="auto"/>
            <w:left w:val="none" w:sz="0" w:space="0" w:color="auto"/>
            <w:bottom w:val="none" w:sz="0" w:space="0" w:color="auto"/>
            <w:right w:val="none" w:sz="0" w:space="0" w:color="auto"/>
          </w:divBdr>
          <w:divsChild>
            <w:div w:id="193035941">
              <w:marLeft w:val="150"/>
              <w:marRight w:val="0"/>
              <w:marTop w:val="150"/>
              <w:marBottom w:val="150"/>
              <w:divBdr>
                <w:top w:val="none" w:sz="0" w:space="0" w:color="auto"/>
                <w:left w:val="none" w:sz="0" w:space="0" w:color="auto"/>
                <w:bottom w:val="none" w:sz="0" w:space="0" w:color="auto"/>
                <w:right w:val="none" w:sz="0" w:space="0" w:color="auto"/>
              </w:divBdr>
              <w:divsChild>
                <w:div w:id="17336518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6705140">
      <w:bodyDiv w:val="1"/>
      <w:marLeft w:val="0"/>
      <w:marRight w:val="0"/>
      <w:marTop w:val="0"/>
      <w:marBottom w:val="0"/>
      <w:divBdr>
        <w:top w:val="none" w:sz="0" w:space="0" w:color="auto"/>
        <w:left w:val="none" w:sz="0" w:space="0" w:color="auto"/>
        <w:bottom w:val="none" w:sz="0" w:space="0" w:color="auto"/>
        <w:right w:val="none" w:sz="0" w:space="0" w:color="auto"/>
      </w:divBdr>
    </w:div>
    <w:div w:id="128331333">
      <w:bodyDiv w:val="1"/>
      <w:marLeft w:val="0"/>
      <w:marRight w:val="0"/>
      <w:marTop w:val="0"/>
      <w:marBottom w:val="0"/>
      <w:divBdr>
        <w:top w:val="none" w:sz="0" w:space="0" w:color="auto"/>
        <w:left w:val="none" w:sz="0" w:space="0" w:color="auto"/>
        <w:bottom w:val="none" w:sz="0" w:space="0" w:color="auto"/>
        <w:right w:val="none" w:sz="0" w:space="0" w:color="auto"/>
      </w:divBdr>
    </w:div>
    <w:div w:id="137379884">
      <w:bodyDiv w:val="1"/>
      <w:marLeft w:val="0"/>
      <w:marRight w:val="0"/>
      <w:marTop w:val="0"/>
      <w:marBottom w:val="0"/>
      <w:divBdr>
        <w:top w:val="none" w:sz="0" w:space="0" w:color="auto"/>
        <w:left w:val="none" w:sz="0" w:space="0" w:color="auto"/>
        <w:bottom w:val="none" w:sz="0" w:space="0" w:color="auto"/>
        <w:right w:val="none" w:sz="0" w:space="0" w:color="auto"/>
      </w:divBdr>
    </w:div>
    <w:div w:id="147022370">
      <w:bodyDiv w:val="1"/>
      <w:marLeft w:val="0"/>
      <w:marRight w:val="0"/>
      <w:marTop w:val="0"/>
      <w:marBottom w:val="0"/>
      <w:divBdr>
        <w:top w:val="none" w:sz="0" w:space="0" w:color="auto"/>
        <w:left w:val="none" w:sz="0" w:space="0" w:color="auto"/>
        <w:bottom w:val="none" w:sz="0" w:space="0" w:color="auto"/>
        <w:right w:val="none" w:sz="0" w:space="0" w:color="auto"/>
      </w:divBdr>
    </w:div>
    <w:div w:id="152723596">
      <w:bodyDiv w:val="1"/>
      <w:marLeft w:val="0"/>
      <w:marRight w:val="0"/>
      <w:marTop w:val="0"/>
      <w:marBottom w:val="0"/>
      <w:divBdr>
        <w:top w:val="none" w:sz="0" w:space="0" w:color="auto"/>
        <w:left w:val="none" w:sz="0" w:space="0" w:color="auto"/>
        <w:bottom w:val="none" w:sz="0" w:space="0" w:color="auto"/>
        <w:right w:val="none" w:sz="0" w:space="0" w:color="auto"/>
      </w:divBdr>
    </w:div>
    <w:div w:id="162474746">
      <w:bodyDiv w:val="1"/>
      <w:marLeft w:val="0"/>
      <w:marRight w:val="0"/>
      <w:marTop w:val="0"/>
      <w:marBottom w:val="0"/>
      <w:divBdr>
        <w:top w:val="none" w:sz="0" w:space="0" w:color="auto"/>
        <w:left w:val="none" w:sz="0" w:space="0" w:color="auto"/>
        <w:bottom w:val="none" w:sz="0" w:space="0" w:color="auto"/>
        <w:right w:val="none" w:sz="0" w:space="0" w:color="auto"/>
      </w:divBdr>
    </w:div>
    <w:div w:id="176585499">
      <w:bodyDiv w:val="1"/>
      <w:marLeft w:val="0"/>
      <w:marRight w:val="0"/>
      <w:marTop w:val="0"/>
      <w:marBottom w:val="0"/>
      <w:divBdr>
        <w:top w:val="none" w:sz="0" w:space="0" w:color="auto"/>
        <w:left w:val="none" w:sz="0" w:space="0" w:color="auto"/>
        <w:bottom w:val="none" w:sz="0" w:space="0" w:color="auto"/>
        <w:right w:val="none" w:sz="0" w:space="0" w:color="auto"/>
      </w:divBdr>
      <w:divsChild>
        <w:div w:id="1597246975">
          <w:marLeft w:val="0"/>
          <w:marRight w:val="0"/>
          <w:marTop w:val="0"/>
          <w:marBottom w:val="0"/>
          <w:divBdr>
            <w:top w:val="none" w:sz="0" w:space="0" w:color="auto"/>
            <w:left w:val="none" w:sz="0" w:space="0" w:color="auto"/>
            <w:bottom w:val="none" w:sz="0" w:space="0" w:color="auto"/>
            <w:right w:val="none" w:sz="0" w:space="0" w:color="auto"/>
          </w:divBdr>
          <w:divsChild>
            <w:div w:id="418791411">
              <w:marLeft w:val="150"/>
              <w:marRight w:val="0"/>
              <w:marTop w:val="150"/>
              <w:marBottom w:val="150"/>
              <w:divBdr>
                <w:top w:val="none" w:sz="0" w:space="0" w:color="auto"/>
                <w:left w:val="none" w:sz="0" w:space="0" w:color="auto"/>
                <w:bottom w:val="none" w:sz="0" w:space="0" w:color="auto"/>
                <w:right w:val="none" w:sz="0" w:space="0" w:color="auto"/>
              </w:divBdr>
              <w:divsChild>
                <w:div w:id="98003723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8475004">
      <w:bodyDiv w:val="1"/>
      <w:marLeft w:val="0"/>
      <w:marRight w:val="0"/>
      <w:marTop w:val="0"/>
      <w:marBottom w:val="0"/>
      <w:divBdr>
        <w:top w:val="none" w:sz="0" w:space="0" w:color="auto"/>
        <w:left w:val="none" w:sz="0" w:space="0" w:color="auto"/>
        <w:bottom w:val="none" w:sz="0" w:space="0" w:color="auto"/>
        <w:right w:val="none" w:sz="0" w:space="0" w:color="auto"/>
      </w:divBdr>
    </w:div>
    <w:div w:id="200018333">
      <w:bodyDiv w:val="1"/>
      <w:marLeft w:val="0"/>
      <w:marRight w:val="0"/>
      <w:marTop w:val="0"/>
      <w:marBottom w:val="0"/>
      <w:divBdr>
        <w:top w:val="none" w:sz="0" w:space="0" w:color="auto"/>
        <w:left w:val="none" w:sz="0" w:space="0" w:color="auto"/>
        <w:bottom w:val="none" w:sz="0" w:space="0" w:color="auto"/>
        <w:right w:val="none" w:sz="0" w:space="0" w:color="auto"/>
      </w:divBdr>
    </w:div>
    <w:div w:id="212814108">
      <w:bodyDiv w:val="1"/>
      <w:marLeft w:val="0"/>
      <w:marRight w:val="0"/>
      <w:marTop w:val="0"/>
      <w:marBottom w:val="0"/>
      <w:divBdr>
        <w:top w:val="none" w:sz="0" w:space="0" w:color="auto"/>
        <w:left w:val="none" w:sz="0" w:space="0" w:color="auto"/>
        <w:bottom w:val="none" w:sz="0" w:space="0" w:color="auto"/>
        <w:right w:val="none" w:sz="0" w:space="0" w:color="auto"/>
      </w:divBdr>
    </w:div>
    <w:div w:id="214703448">
      <w:bodyDiv w:val="1"/>
      <w:marLeft w:val="0"/>
      <w:marRight w:val="0"/>
      <w:marTop w:val="0"/>
      <w:marBottom w:val="0"/>
      <w:divBdr>
        <w:top w:val="none" w:sz="0" w:space="0" w:color="auto"/>
        <w:left w:val="none" w:sz="0" w:space="0" w:color="auto"/>
        <w:bottom w:val="none" w:sz="0" w:space="0" w:color="auto"/>
        <w:right w:val="none" w:sz="0" w:space="0" w:color="auto"/>
      </w:divBdr>
    </w:div>
    <w:div w:id="221260469">
      <w:bodyDiv w:val="1"/>
      <w:marLeft w:val="0"/>
      <w:marRight w:val="0"/>
      <w:marTop w:val="0"/>
      <w:marBottom w:val="0"/>
      <w:divBdr>
        <w:top w:val="none" w:sz="0" w:space="0" w:color="auto"/>
        <w:left w:val="none" w:sz="0" w:space="0" w:color="auto"/>
        <w:bottom w:val="none" w:sz="0" w:space="0" w:color="auto"/>
        <w:right w:val="none" w:sz="0" w:space="0" w:color="auto"/>
      </w:divBdr>
    </w:div>
    <w:div w:id="222646592">
      <w:bodyDiv w:val="1"/>
      <w:marLeft w:val="0"/>
      <w:marRight w:val="0"/>
      <w:marTop w:val="0"/>
      <w:marBottom w:val="0"/>
      <w:divBdr>
        <w:top w:val="none" w:sz="0" w:space="0" w:color="auto"/>
        <w:left w:val="none" w:sz="0" w:space="0" w:color="auto"/>
        <w:bottom w:val="none" w:sz="0" w:space="0" w:color="auto"/>
        <w:right w:val="none" w:sz="0" w:space="0" w:color="auto"/>
      </w:divBdr>
    </w:div>
    <w:div w:id="229074769">
      <w:bodyDiv w:val="1"/>
      <w:marLeft w:val="0"/>
      <w:marRight w:val="0"/>
      <w:marTop w:val="0"/>
      <w:marBottom w:val="0"/>
      <w:divBdr>
        <w:top w:val="none" w:sz="0" w:space="0" w:color="auto"/>
        <w:left w:val="none" w:sz="0" w:space="0" w:color="auto"/>
        <w:bottom w:val="none" w:sz="0" w:space="0" w:color="auto"/>
        <w:right w:val="none" w:sz="0" w:space="0" w:color="auto"/>
      </w:divBdr>
    </w:div>
    <w:div w:id="239218457">
      <w:bodyDiv w:val="1"/>
      <w:marLeft w:val="0"/>
      <w:marRight w:val="0"/>
      <w:marTop w:val="0"/>
      <w:marBottom w:val="0"/>
      <w:divBdr>
        <w:top w:val="none" w:sz="0" w:space="0" w:color="auto"/>
        <w:left w:val="none" w:sz="0" w:space="0" w:color="auto"/>
        <w:bottom w:val="none" w:sz="0" w:space="0" w:color="auto"/>
        <w:right w:val="none" w:sz="0" w:space="0" w:color="auto"/>
      </w:divBdr>
    </w:div>
    <w:div w:id="240414438">
      <w:bodyDiv w:val="1"/>
      <w:marLeft w:val="0"/>
      <w:marRight w:val="0"/>
      <w:marTop w:val="0"/>
      <w:marBottom w:val="0"/>
      <w:divBdr>
        <w:top w:val="none" w:sz="0" w:space="0" w:color="auto"/>
        <w:left w:val="none" w:sz="0" w:space="0" w:color="auto"/>
        <w:bottom w:val="none" w:sz="0" w:space="0" w:color="auto"/>
        <w:right w:val="none" w:sz="0" w:space="0" w:color="auto"/>
      </w:divBdr>
    </w:div>
    <w:div w:id="263073596">
      <w:bodyDiv w:val="1"/>
      <w:marLeft w:val="0"/>
      <w:marRight w:val="0"/>
      <w:marTop w:val="0"/>
      <w:marBottom w:val="0"/>
      <w:divBdr>
        <w:top w:val="none" w:sz="0" w:space="0" w:color="auto"/>
        <w:left w:val="none" w:sz="0" w:space="0" w:color="auto"/>
        <w:bottom w:val="none" w:sz="0" w:space="0" w:color="auto"/>
        <w:right w:val="none" w:sz="0" w:space="0" w:color="auto"/>
      </w:divBdr>
    </w:div>
    <w:div w:id="273901872">
      <w:bodyDiv w:val="1"/>
      <w:marLeft w:val="0"/>
      <w:marRight w:val="0"/>
      <w:marTop w:val="0"/>
      <w:marBottom w:val="0"/>
      <w:divBdr>
        <w:top w:val="none" w:sz="0" w:space="0" w:color="auto"/>
        <w:left w:val="none" w:sz="0" w:space="0" w:color="auto"/>
        <w:bottom w:val="none" w:sz="0" w:space="0" w:color="auto"/>
        <w:right w:val="none" w:sz="0" w:space="0" w:color="auto"/>
      </w:divBdr>
    </w:div>
    <w:div w:id="279844559">
      <w:bodyDiv w:val="1"/>
      <w:marLeft w:val="0"/>
      <w:marRight w:val="0"/>
      <w:marTop w:val="0"/>
      <w:marBottom w:val="0"/>
      <w:divBdr>
        <w:top w:val="none" w:sz="0" w:space="0" w:color="auto"/>
        <w:left w:val="none" w:sz="0" w:space="0" w:color="auto"/>
        <w:bottom w:val="none" w:sz="0" w:space="0" w:color="auto"/>
        <w:right w:val="none" w:sz="0" w:space="0" w:color="auto"/>
      </w:divBdr>
      <w:divsChild>
        <w:div w:id="1358970174">
          <w:marLeft w:val="0"/>
          <w:marRight w:val="0"/>
          <w:marTop w:val="0"/>
          <w:marBottom w:val="0"/>
          <w:divBdr>
            <w:top w:val="none" w:sz="0" w:space="0" w:color="auto"/>
            <w:left w:val="none" w:sz="0" w:space="0" w:color="auto"/>
            <w:bottom w:val="none" w:sz="0" w:space="0" w:color="auto"/>
            <w:right w:val="none" w:sz="0" w:space="0" w:color="auto"/>
          </w:divBdr>
          <w:divsChild>
            <w:div w:id="1302344886">
              <w:marLeft w:val="150"/>
              <w:marRight w:val="0"/>
              <w:marTop w:val="150"/>
              <w:marBottom w:val="150"/>
              <w:divBdr>
                <w:top w:val="none" w:sz="0" w:space="0" w:color="auto"/>
                <w:left w:val="none" w:sz="0" w:space="0" w:color="auto"/>
                <w:bottom w:val="none" w:sz="0" w:space="0" w:color="auto"/>
                <w:right w:val="none" w:sz="0" w:space="0" w:color="auto"/>
              </w:divBdr>
              <w:divsChild>
                <w:div w:id="99680711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84655381">
      <w:bodyDiv w:val="1"/>
      <w:marLeft w:val="0"/>
      <w:marRight w:val="0"/>
      <w:marTop w:val="0"/>
      <w:marBottom w:val="0"/>
      <w:divBdr>
        <w:top w:val="none" w:sz="0" w:space="0" w:color="auto"/>
        <w:left w:val="none" w:sz="0" w:space="0" w:color="auto"/>
        <w:bottom w:val="none" w:sz="0" w:space="0" w:color="auto"/>
        <w:right w:val="none" w:sz="0" w:space="0" w:color="auto"/>
      </w:divBdr>
    </w:div>
    <w:div w:id="289669575">
      <w:bodyDiv w:val="1"/>
      <w:marLeft w:val="0"/>
      <w:marRight w:val="0"/>
      <w:marTop w:val="0"/>
      <w:marBottom w:val="0"/>
      <w:divBdr>
        <w:top w:val="none" w:sz="0" w:space="0" w:color="auto"/>
        <w:left w:val="none" w:sz="0" w:space="0" w:color="auto"/>
        <w:bottom w:val="none" w:sz="0" w:space="0" w:color="auto"/>
        <w:right w:val="none" w:sz="0" w:space="0" w:color="auto"/>
      </w:divBdr>
    </w:div>
    <w:div w:id="299769127">
      <w:bodyDiv w:val="1"/>
      <w:marLeft w:val="0"/>
      <w:marRight w:val="0"/>
      <w:marTop w:val="0"/>
      <w:marBottom w:val="0"/>
      <w:divBdr>
        <w:top w:val="none" w:sz="0" w:space="0" w:color="auto"/>
        <w:left w:val="none" w:sz="0" w:space="0" w:color="auto"/>
        <w:bottom w:val="none" w:sz="0" w:space="0" w:color="auto"/>
        <w:right w:val="none" w:sz="0" w:space="0" w:color="auto"/>
      </w:divBdr>
    </w:div>
    <w:div w:id="300113658">
      <w:bodyDiv w:val="1"/>
      <w:marLeft w:val="0"/>
      <w:marRight w:val="0"/>
      <w:marTop w:val="0"/>
      <w:marBottom w:val="0"/>
      <w:divBdr>
        <w:top w:val="none" w:sz="0" w:space="0" w:color="auto"/>
        <w:left w:val="none" w:sz="0" w:space="0" w:color="auto"/>
        <w:bottom w:val="none" w:sz="0" w:space="0" w:color="auto"/>
        <w:right w:val="none" w:sz="0" w:space="0" w:color="auto"/>
      </w:divBdr>
    </w:div>
    <w:div w:id="302925058">
      <w:bodyDiv w:val="1"/>
      <w:marLeft w:val="0"/>
      <w:marRight w:val="0"/>
      <w:marTop w:val="0"/>
      <w:marBottom w:val="0"/>
      <w:divBdr>
        <w:top w:val="none" w:sz="0" w:space="0" w:color="auto"/>
        <w:left w:val="none" w:sz="0" w:space="0" w:color="auto"/>
        <w:bottom w:val="none" w:sz="0" w:space="0" w:color="auto"/>
        <w:right w:val="none" w:sz="0" w:space="0" w:color="auto"/>
      </w:divBdr>
    </w:div>
    <w:div w:id="304163598">
      <w:bodyDiv w:val="1"/>
      <w:marLeft w:val="0"/>
      <w:marRight w:val="0"/>
      <w:marTop w:val="0"/>
      <w:marBottom w:val="0"/>
      <w:divBdr>
        <w:top w:val="none" w:sz="0" w:space="0" w:color="auto"/>
        <w:left w:val="none" w:sz="0" w:space="0" w:color="auto"/>
        <w:bottom w:val="none" w:sz="0" w:space="0" w:color="auto"/>
        <w:right w:val="none" w:sz="0" w:space="0" w:color="auto"/>
      </w:divBdr>
    </w:div>
    <w:div w:id="323750949">
      <w:bodyDiv w:val="1"/>
      <w:marLeft w:val="0"/>
      <w:marRight w:val="0"/>
      <w:marTop w:val="0"/>
      <w:marBottom w:val="0"/>
      <w:divBdr>
        <w:top w:val="none" w:sz="0" w:space="0" w:color="auto"/>
        <w:left w:val="none" w:sz="0" w:space="0" w:color="auto"/>
        <w:bottom w:val="none" w:sz="0" w:space="0" w:color="auto"/>
        <w:right w:val="none" w:sz="0" w:space="0" w:color="auto"/>
      </w:divBdr>
      <w:divsChild>
        <w:div w:id="1395851474">
          <w:marLeft w:val="0"/>
          <w:marRight w:val="0"/>
          <w:marTop w:val="0"/>
          <w:marBottom w:val="0"/>
          <w:divBdr>
            <w:top w:val="none" w:sz="0" w:space="0" w:color="auto"/>
            <w:left w:val="none" w:sz="0" w:space="0" w:color="auto"/>
            <w:bottom w:val="none" w:sz="0" w:space="0" w:color="auto"/>
            <w:right w:val="none" w:sz="0" w:space="0" w:color="auto"/>
          </w:divBdr>
          <w:divsChild>
            <w:div w:id="1441685833">
              <w:marLeft w:val="150"/>
              <w:marRight w:val="0"/>
              <w:marTop w:val="150"/>
              <w:marBottom w:val="150"/>
              <w:divBdr>
                <w:top w:val="none" w:sz="0" w:space="0" w:color="auto"/>
                <w:left w:val="none" w:sz="0" w:space="0" w:color="auto"/>
                <w:bottom w:val="none" w:sz="0" w:space="0" w:color="auto"/>
                <w:right w:val="none" w:sz="0" w:space="0" w:color="auto"/>
              </w:divBdr>
              <w:divsChild>
                <w:div w:id="15788578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66493717">
      <w:bodyDiv w:val="1"/>
      <w:marLeft w:val="0"/>
      <w:marRight w:val="0"/>
      <w:marTop w:val="0"/>
      <w:marBottom w:val="0"/>
      <w:divBdr>
        <w:top w:val="none" w:sz="0" w:space="0" w:color="auto"/>
        <w:left w:val="none" w:sz="0" w:space="0" w:color="auto"/>
        <w:bottom w:val="none" w:sz="0" w:space="0" w:color="auto"/>
        <w:right w:val="none" w:sz="0" w:space="0" w:color="auto"/>
      </w:divBdr>
      <w:divsChild>
        <w:div w:id="723942302">
          <w:marLeft w:val="0"/>
          <w:marRight w:val="0"/>
          <w:marTop w:val="0"/>
          <w:marBottom w:val="0"/>
          <w:divBdr>
            <w:top w:val="none" w:sz="0" w:space="0" w:color="auto"/>
            <w:left w:val="none" w:sz="0" w:space="0" w:color="auto"/>
            <w:bottom w:val="none" w:sz="0" w:space="0" w:color="auto"/>
            <w:right w:val="none" w:sz="0" w:space="0" w:color="auto"/>
          </w:divBdr>
          <w:divsChild>
            <w:div w:id="695347527">
              <w:marLeft w:val="150"/>
              <w:marRight w:val="0"/>
              <w:marTop w:val="150"/>
              <w:marBottom w:val="150"/>
              <w:divBdr>
                <w:top w:val="none" w:sz="0" w:space="0" w:color="auto"/>
                <w:left w:val="none" w:sz="0" w:space="0" w:color="auto"/>
                <w:bottom w:val="none" w:sz="0" w:space="0" w:color="auto"/>
                <w:right w:val="none" w:sz="0" w:space="0" w:color="auto"/>
              </w:divBdr>
              <w:divsChild>
                <w:div w:id="56210902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86614690">
      <w:bodyDiv w:val="1"/>
      <w:marLeft w:val="0"/>
      <w:marRight w:val="0"/>
      <w:marTop w:val="0"/>
      <w:marBottom w:val="0"/>
      <w:divBdr>
        <w:top w:val="none" w:sz="0" w:space="0" w:color="auto"/>
        <w:left w:val="none" w:sz="0" w:space="0" w:color="auto"/>
        <w:bottom w:val="none" w:sz="0" w:space="0" w:color="auto"/>
        <w:right w:val="none" w:sz="0" w:space="0" w:color="auto"/>
      </w:divBdr>
    </w:div>
    <w:div w:id="388648544">
      <w:bodyDiv w:val="1"/>
      <w:marLeft w:val="0"/>
      <w:marRight w:val="0"/>
      <w:marTop w:val="0"/>
      <w:marBottom w:val="0"/>
      <w:divBdr>
        <w:top w:val="none" w:sz="0" w:space="0" w:color="auto"/>
        <w:left w:val="none" w:sz="0" w:space="0" w:color="auto"/>
        <w:bottom w:val="none" w:sz="0" w:space="0" w:color="auto"/>
        <w:right w:val="none" w:sz="0" w:space="0" w:color="auto"/>
      </w:divBdr>
    </w:div>
    <w:div w:id="393898576">
      <w:bodyDiv w:val="1"/>
      <w:marLeft w:val="0"/>
      <w:marRight w:val="0"/>
      <w:marTop w:val="0"/>
      <w:marBottom w:val="0"/>
      <w:divBdr>
        <w:top w:val="none" w:sz="0" w:space="0" w:color="auto"/>
        <w:left w:val="none" w:sz="0" w:space="0" w:color="auto"/>
        <w:bottom w:val="none" w:sz="0" w:space="0" w:color="auto"/>
        <w:right w:val="none" w:sz="0" w:space="0" w:color="auto"/>
      </w:divBdr>
    </w:div>
    <w:div w:id="394933429">
      <w:bodyDiv w:val="1"/>
      <w:marLeft w:val="0"/>
      <w:marRight w:val="0"/>
      <w:marTop w:val="0"/>
      <w:marBottom w:val="0"/>
      <w:divBdr>
        <w:top w:val="none" w:sz="0" w:space="0" w:color="auto"/>
        <w:left w:val="none" w:sz="0" w:space="0" w:color="auto"/>
        <w:bottom w:val="none" w:sz="0" w:space="0" w:color="auto"/>
        <w:right w:val="none" w:sz="0" w:space="0" w:color="auto"/>
      </w:divBdr>
    </w:div>
    <w:div w:id="397023460">
      <w:bodyDiv w:val="1"/>
      <w:marLeft w:val="0"/>
      <w:marRight w:val="0"/>
      <w:marTop w:val="0"/>
      <w:marBottom w:val="0"/>
      <w:divBdr>
        <w:top w:val="none" w:sz="0" w:space="0" w:color="auto"/>
        <w:left w:val="none" w:sz="0" w:space="0" w:color="auto"/>
        <w:bottom w:val="none" w:sz="0" w:space="0" w:color="auto"/>
        <w:right w:val="none" w:sz="0" w:space="0" w:color="auto"/>
      </w:divBdr>
    </w:div>
    <w:div w:id="397246202">
      <w:bodyDiv w:val="1"/>
      <w:marLeft w:val="0"/>
      <w:marRight w:val="0"/>
      <w:marTop w:val="0"/>
      <w:marBottom w:val="0"/>
      <w:divBdr>
        <w:top w:val="none" w:sz="0" w:space="0" w:color="auto"/>
        <w:left w:val="none" w:sz="0" w:space="0" w:color="auto"/>
        <w:bottom w:val="none" w:sz="0" w:space="0" w:color="auto"/>
        <w:right w:val="none" w:sz="0" w:space="0" w:color="auto"/>
      </w:divBdr>
    </w:div>
    <w:div w:id="413740679">
      <w:bodyDiv w:val="1"/>
      <w:marLeft w:val="0"/>
      <w:marRight w:val="0"/>
      <w:marTop w:val="0"/>
      <w:marBottom w:val="0"/>
      <w:divBdr>
        <w:top w:val="none" w:sz="0" w:space="0" w:color="auto"/>
        <w:left w:val="none" w:sz="0" w:space="0" w:color="auto"/>
        <w:bottom w:val="none" w:sz="0" w:space="0" w:color="auto"/>
        <w:right w:val="none" w:sz="0" w:space="0" w:color="auto"/>
      </w:divBdr>
    </w:div>
    <w:div w:id="420029578">
      <w:bodyDiv w:val="1"/>
      <w:marLeft w:val="0"/>
      <w:marRight w:val="0"/>
      <w:marTop w:val="0"/>
      <w:marBottom w:val="0"/>
      <w:divBdr>
        <w:top w:val="none" w:sz="0" w:space="0" w:color="auto"/>
        <w:left w:val="none" w:sz="0" w:space="0" w:color="auto"/>
        <w:bottom w:val="none" w:sz="0" w:space="0" w:color="auto"/>
        <w:right w:val="none" w:sz="0" w:space="0" w:color="auto"/>
      </w:divBdr>
    </w:div>
    <w:div w:id="425150635">
      <w:bodyDiv w:val="1"/>
      <w:marLeft w:val="0"/>
      <w:marRight w:val="0"/>
      <w:marTop w:val="0"/>
      <w:marBottom w:val="0"/>
      <w:divBdr>
        <w:top w:val="none" w:sz="0" w:space="0" w:color="auto"/>
        <w:left w:val="none" w:sz="0" w:space="0" w:color="auto"/>
        <w:bottom w:val="none" w:sz="0" w:space="0" w:color="auto"/>
        <w:right w:val="none" w:sz="0" w:space="0" w:color="auto"/>
      </w:divBdr>
      <w:divsChild>
        <w:div w:id="808279497">
          <w:marLeft w:val="0"/>
          <w:marRight w:val="0"/>
          <w:marTop w:val="0"/>
          <w:marBottom w:val="0"/>
          <w:divBdr>
            <w:top w:val="none" w:sz="0" w:space="0" w:color="auto"/>
            <w:left w:val="none" w:sz="0" w:space="0" w:color="auto"/>
            <w:bottom w:val="none" w:sz="0" w:space="0" w:color="auto"/>
            <w:right w:val="none" w:sz="0" w:space="0" w:color="auto"/>
          </w:divBdr>
          <w:divsChild>
            <w:div w:id="536813318">
              <w:marLeft w:val="150"/>
              <w:marRight w:val="0"/>
              <w:marTop w:val="150"/>
              <w:marBottom w:val="150"/>
              <w:divBdr>
                <w:top w:val="none" w:sz="0" w:space="0" w:color="auto"/>
                <w:left w:val="none" w:sz="0" w:space="0" w:color="auto"/>
                <w:bottom w:val="none" w:sz="0" w:space="0" w:color="auto"/>
                <w:right w:val="none" w:sz="0" w:space="0" w:color="auto"/>
              </w:divBdr>
              <w:divsChild>
                <w:div w:id="23790575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28157057">
      <w:bodyDiv w:val="1"/>
      <w:marLeft w:val="0"/>
      <w:marRight w:val="0"/>
      <w:marTop w:val="0"/>
      <w:marBottom w:val="0"/>
      <w:divBdr>
        <w:top w:val="none" w:sz="0" w:space="0" w:color="auto"/>
        <w:left w:val="none" w:sz="0" w:space="0" w:color="auto"/>
        <w:bottom w:val="none" w:sz="0" w:space="0" w:color="auto"/>
        <w:right w:val="none" w:sz="0" w:space="0" w:color="auto"/>
      </w:divBdr>
    </w:div>
    <w:div w:id="433403559">
      <w:bodyDiv w:val="1"/>
      <w:marLeft w:val="0"/>
      <w:marRight w:val="0"/>
      <w:marTop w:val="0"/>
      <w:marBottom w:val="0"/>
      <w:divBdr>
        <w:top w:val="none" w:sz="0" w:space="0" w:color="auto"/>
        <w:left w:val="none" w:sz="0" w:space="0" w:color="auto"/>
        <w:bottom w:val="none" w:sz="0" w:space="0" w:color="auto"/>
        <w:right w:val="none" w:sz="0" w:space="0" w:color="auto"/>
      </w:divBdr>
    </w:div>
    <w:div w:id="445076107">
      <w:bodyDiv w:val="1"/>
      <w:marLeft w:val="0"/>
      <w:marRight w:val="0"/>
      <w:marTop w:val="0"/>
      <w:marBottom w:val="0"/>
      <w:divBdr>
        <w:top w:val="none" w:sz="0" w:space="0" w:color="auto"/>
        <w:left w:val="none" w:sz="0" w:space="0" w:color="auto"/>
        <w:bottom w:val="none" w:sz="0" w:space="0" w:color="auto"/>
        <w:right w:val="none" w:sz="0" w:space="0" w:color="auto"/>
      </w:divBdr>
    </w:div>
    <w:div w:id="448161472">
      <w:bodyDiv w:val="1"/>
      <w:marLeft w:val="0"/>
      <w:marRight w:val="0"/>
      <w:marTop w:val="0"/>
      <w:marBottom w:val="0"/>
      <w:divBdr>
        <w:top w:val="none" w:sz="0" w:space="0" w:color="auto"/>
        <w:left w:val="none" w:sz="0" w:space="0" w:color="auto"/>
        <w:bottom w:val="none" w:sz="0" w:space="0" w:color="auto"/>
        <w:right w:val="none" w:sz="0" w:space="0" w:color="auto"/>
      </w:divBdr>
    </w:div>
    <w:div w:id="452090260">
      <w:bodyDiv w:val="1"/>
      <w:marLeft w:val="0"/>
      <w:marRight w:val="0"/>
      <w:marTop w:val="0"/>
      <w:marBottom w:val="0"/>
      <w:divBdr>
        <w:top w:val="none" w:sz="0" w:space="0" w:color="auto"/>
        <w:left w:val="none" w:sz="0" w:space="0" w:color="auto"/>
        <w:bottom w:val="none" w:sz="0" w:space="0" w:color="auto"/>
        <w:right w:val="none" w:sz="0" w:space="0" w:color="auto"/>
      </w:divBdr>
    </w:div>
    <w:div w:id="461923591">
      <w:bodyDiv w:val="1"/>
      <w:marLeft w:val="0"/>
      <w:marRight w:val="0"/>
      <w:marTop w:val="0"/>
      <w:marBottom w:val="0"/>
      <w:divBdr>
        <w:top w:val="none" w:sz="0" w:space="0" w:color="auto"/>
        <w:left w:val="none" w:sz="0" w:space="0" w:color="auto"/>
        <w:bottom w:val="none" w:sz="0" w:space="0" w:color="auto"/>
        <w:right w:val="none" w:sz="0" w:space="0" w:color="auto"/>
      </w:divBdr>
    </w:div>
    <w:div w:id="464396181">
      <w:bodyDiv w:val="1"/>
      <w:marLeft w:val="0"/>
      <w:marRight w:val="0"/>
      <w:marTop w:val="0"/>
      <w:marBottom w:val="0"/>
      <w:divBdr>
        <w:top w:val="none" w:sz="0" w:space="0" w:color="auto"/>
        <w:left w:val="none" w:sz="0" w:space="0" w:color="auto"/>
        <w:bottom w:val="none" w:sz="0" w:space="0" w:color="auto"/>
        <w:right w:val="none" w:sz="0" w:space="0" w:color="auto"/>
      </w:divBdr>
    </w:div>
    <w:div w:id="521431875">
      <w:bodyDiv w:val="1"/>
      <w:marLeft w:val="0"/>
      <w:marRight w:val="0"/>
      <w:marTop w:val="0"/>
      <w:marBottom w:val="0"/>
      <w:divBdr>
        <w:top w:val="none" w:sz="0" w:space="0" w:color="auto"/>
        <w:left w:val="none" w:sz="0" w:space="0" w:color="auto"/>
        <w:bottom w:val="none" w:sz="0" w:space="0" w:color="auto"/>
        <w:right w:val="none" w:sz="0" w:space="0" w:color="auto"/>
      </w:divBdr>
    </w:div>
    <w:div w:id="523792095">
      <w:bodyDiv w:val="1"/>
      <w:marLeft w:val="0"/>
      <w:marRight w:val="0"/>
      <w:marTop w:val="0"/>
      <w:marBottom w:val="0"/>
      <w:divBdr>
        <w:top w:val="none" w:sz="0" w:space="0" w:color="auto"/>
        <w:left w:val="none" w:sz="0" w:space="0" w:color="auto"/>
        <w:bottom w:val="none" w:sz="0" w:space="0" w:color="auto"/>
        <w:right w:val="none" w:sz="0" w:space="0" w:color="auto"/>
      </w:divBdr>
    </w:div>
    <w:div w:id="544831639">
      <w:bodyDiv w:val="1"/>
      <w:marLeft w:val="0"/>
      <w:marRight w:val="0"/>
      <w:marTop w:val="0"/>
      <w:marBottom w:val="0"/>
      <w:divBdr>
        <w:top w:val="none" w:sz="0" w:space="0" w:color="auto"/>
        <w:left w:val="none" w:sz="0" w:space="0" w:color="auto"/>
        <w:bottom w:val="none" w:sz="0" w:space="0" w:color="auto"/>
        <w:right w:val="none" w:sz="0" w:space="0" w:color="auto"/>
      </w:divBdr>
    </w:div>
    <w:div w:id="578371682">
      <w:bodyDiv w:val="1"/>
      <w:marLeft w:val="0"/>
      <w:marRight w:val="0"/>
      <w:marTop w:val="0"/>
      <w:marBottom w:val="0"/>
      <w:divBdr>
        <w:top w:val="none" w:sz="0" w:space="0" w:color="auto"/>
        <w:left w:val="none" w:sz="0" w:space="0" w:color="auto"/>
        <w:bottom w:val="none" w:sz="0" w:space="0" w:color="auto"/>
        <w:right w:val="none" w:sz="0" w:space="0" w:color="auto"/>
      </w:divBdr>
    </w:div>
    <w:div w:id="587420680">
      <w:bodyDiv w:val="1"/>
      <w:marLeft w:val="0"/>
      <w:marRight w:val="0"/>
      <w:marTop w:val="0"/>
      <w:marBottom w:val="0"/>
      <w:divBdr>
        <w:top w:val="none" w:sz="0" w:space="0" w:color="auto"/>
        <w:left w:val="none" w:sz="0" w:space="0" w:color="auto"/>
        <w:bottom w:val="none" w:sz="0" w:space="0" w:color="auto"/>
        <w:right w:val="none" w:sz="0" w:space="0" w:color="auto"/>
      </w:divBdr>
    </w:div>
    <w:div w:id="615671847">
      <w:bodyDiv w:val="1"/>
      <w:marLeft w:val="0"/>
      <w:marRight w:val="0"/>
      <w:marTop w:val="0"/>
      <w:marBottom w:val="0"/>
      <w:divBdr>
        <w:top w:val="none" w:sz="0" w:space="0" w:color="auto"/>
        <w:left w:val="none" w:sz="0" w:space="0" w:color="auto"/>
        <w:bottom w:val="none" w:sz="0" w:space="0" w:color="auto"/>
        <w:right w:val="none" w:sz="0" w:space="0" w:color="auto"/>
      </w:divBdr>
    </w:div>
    <w:div w:id="624040069">
      <w:bodyDiv w:val="1"/>
      <w:marLeft w:val="0"/>
      <w:marRight w:val="0"/>
      <w:marTop w:val="0"/>
      <w:marBottom w:val="0"/>
      <w:divBdr>
        <w:top w:val="none" w:sz="0" w:space="0" w:color="auto"/>
        <w:left w:val="none" w:sz="0" w:space="0" w:color="auto"/>
        <w:bottom w:val="none" w:sz="0" w:space="0" w:color="auto"/>
        <w:right w:val="none" w:sz="0" w:space="0" w:color="auto"/>
      </w:divBdr>
    </w:div>
    <w:div w:id="673074863">
      <w:bodyDiv w:val="1"/>
      <w:marLeft w:val="0"/>
      <w:marRight w:val="0"/>
      <w:marTop w:val="0"/>
      <w:marBottom w:val="0"/>
      <w:divBdr>
        <w:top w:val="none" w:sz="0" w:space="0" w:color="auto"/>
        <w:left w:val="none" w:sz="0" w:space="0" w:color="auto"/>
        <w:bottom w:val="none" w:sz="0" w:space="0" w:color="auto"/>
        <w:right w:val="none" w:sz="0" w:space="0" w:color="auto"/>
      </w:divBdr>
    </w:div>
    <w:div w:id="686520972">
      <w:bodyDiv w:val="1"/>
      <w:marLeft w:val="0"/>
      <w:marRight w:val="0"/>
      <w:marTop w:val="0"/>
      <w:marBottom w:val="0"/>
      <w:divBdr>
        <w:top w:val="none" w:sz="0" w:space="0" w:color="auto"/>
        <w:left w:val="none" w:sz="0" w:space="0" w:color="auto"/>
        <w:bottom w:val="none" w:sz="0" w:space="0" w:color="auto"/>
        <w:right w:val="none" w:sz="0" w:space="0" w:color="auto"/>
      </w:divBdr>
    </w:div>
    <w:div w:id="688486136">
      <w:bodyDiv w:val="1"/>
      <w:marLeft w:val="0"/>
      <w:marRight w:val="0"/>
      <w:marTop w:val="0"/>
      <w:marBottom w:val="0"/>
      <w:divBdr>
        <w:top w:val="none" w:sz="0" w:space="0" w:color="auto"/>
        <w:left w:val="none" w:sz="0" w:space="0" w:color="auto"/>
        <w:bottom w:val="none" w:sz="0" w:space="0" w:color="auto"/>
        <w:right w:val="none" w:sz="0" w:space="0" w:color="auto"/>
      </w:divBdr>
    </w:div>
    <w:div w:id="704215418">
      <w:bodyDiv w:val="1"/>
      <w:marLeft w:val="0"/>
      <w:marRight w:val="0"/>
      <w:marTop w:val="0"/>
      <w:marBottom w:val="0"/>
      <w:divBdr>
        <w:top w:val="none" w:sz="0" w:space="0" w:color="auto"/>
        <w:left w:val="none" w:sz="0" w:space="0" w:color="auto"/>
        <w:bottom w:val="none" w:sz="0" w:space="0" w:color="auto"/>
        <w:right w:val="none" w:sz="0" w:space="0" w:color="auto"/>
      </w:divBdr>
    </w:div>
    <w:div w:id="705301345">
      <w:bodyDiv w:val="1"/>
      <w:marLeft w:val="0"/>
      <w:marRight w:val="0"/>
      <w:marTop w:val="0"/>
      <w:marBottom w:val="0"/>
      <w:divBdr>
        <w:top w:val="none" w:sz="0" w:space="0" w:color="auto"/>
        <w:left w:val="none" w:sz="0" w:space="0" w:color="auto"/>
        <w:bottom w:val="none" w:sz="0" w:space="0" w:color="auto"/>
        <w:right w:val="none" w:sz="0" w:space="0" w:color="auto"/>
      </w:divBdr>
    </w:div>
    <w:div w:id="708142579">
      <w:bodyDiv w:val="1"/>
      <w:marLeft w:val="0"/>
      <w:marRight w:val="0"/>
      <w:marTop w:val="0"/>
      <w:marBottom w:val="0"/>
      <w:divBdr>
        <w:top w:val="none" w:sz="0" w:space="0" w:color="auto"/>
        <w:left w:val="none" w:sz="0" w:space="0" w:color="auto"/>
        <w:bottom w:val="none" w:sz="0" w:space="0" w:color="auto"/>
        <w:right w:val="none" w:sz="0" w:space="0" w:color="auto"/>
      </w:divBdr>
    </w:div>
    <w:div w:id="710304255">
      <w:bodyDiv w:val="1"/>
      <w:marLeft w:val="0"/>
      <w:marRight w:val="0"/>
      <w:marTop w:val="0"/>
      <w:marBottom w:val="0"/>
      <w:divBdr>
        <w:top w:val="none" w:sz="0" w:space="0" w:color="auto"/>
        <w:left w:val="none" w:sz="0" w:space="0" w:color="auto"/>
        <w:bottom w:val="none" w:sz="0" w:space="0" w:color="auto"/>
        <w:right w:val="none" w:sz="0" w:space="0" w:color="auto"/>
      </w:divBdr>
    </w:div>
    <w:div w:id="718238904">
      <w:bodyDiv w:val="1"/>
      <w:marLeft w:val="0"/>
      <w:marRight w:val="0"/>
      <w:marTop w:val="0"/>
      <w:marBottom w:val="0"/>
      <w:divBdr>
        <w:top w:val="none" w:sz="0" w:space="0" w:color="auto"/>
        <w:left w:val="none" w:sz="0" w:space="0" w:color="auto"/>
        <w:bottom w:val="none" w:sz="0" w:space="0" w:color="auto"/>
        <w:right w:val="none" w:sz="0" w:space="0" w:color="auto"/>
      </w:divBdr>
    </w:div>
    <w:div w:id="721976754">
      <w:bodyDiv w:val="1"/>
      <w:marLeft w:val="0"/>
      <w:marRight w:val="0"/>
      <w:marTop w:val="0"/>
      <w:marBottom w:val="0"/>
      <w:divBdr>
        <w:top w:val="none" w:sz="0" w:space="0" w:color="auto"/>
        <w:left w:val="none" w:sz="0" w:space="0" w:color="auto"/>
        <w:bottom w:val="none" w:sz="0" w:space="0" w:color="auto"/>
        <w:right w:val="none" w:sz="0" w:space="0" w:color="auto"/>
      </w:divBdr>
      <w:divsChild>
        <w:div w:id="709577124">
          <w:marLeft w:val="0"/>
          <w:marRight w:val="0"/>
          <w:marTop w:val="0"/>
          <w:marBottom w:val="0"/>
          <w:divBdr>
            <w:top w:val="none" w:sz="0" w:space="0" w:color="auto"/>
            <w:left w:val="none" w:sz="0" w:space="0" w:color="auto"/>
            <w:bottom w:val="none" w:sz="0" w:space="0" w:color="auto"/>
            <w:right w:val="none" w:sz="0" w:space="0" w:color="auto"/>
          </w:divBdr>
          <w:divsChild>
            <w:div w:id="156728480">
              <w:marLeft w:val="150"/>
              <w:marRight w:val="0"/>
              <w:marTop w:val="150"/>
              <w:marBottom w:val="150"/>
              <w:divBdr>
                <w:top w:val="none" w:sz="0" w:space="0" w:color="auto"/>
                <w:left w:val="none" w:sz="0" w:space="0" w:color="auto"/>
                <w:bottom w:val="none" w:sz="0" w:space="0" w:color="auto"/>
                <w:right w:val="none" w:sz="0" w:space="0" w:color="auto"/>
              </w:divBdr>
              <w:divsChild>
                <w:div w:id="117014577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722287198">
      <w:bodyDiv w:val="1"/>
      <w:marLeft w:val="0"/>
      <w:marRight w:val="0"/>
      <w:marTop w:val="0"/>
      <w:marBottom w:val="0"/>
      <w:divBdr>
        <w:top w:val="none" w:sz="0" w:space="0" w:color="auto"/>
        <w:left w:val="none" w:sz="0" w:space="0" w:color="auto"/>
        <w:bottom w:val="none" w:sz="0" w:space="0" w:color="auto"/>
        <w:right w:val="none" w:sz="0" w:space="0" w:color="auto"/>
      </w:divBdr>
    </w:div>
    <w:div w:id="726075747">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84231913">
      <w:bodyDiv w:val="1"/>
      <w:marLeft w:val="0"/>
      <w:marRight w:val="0"/>
      <w:marTop w:val="0"/>
      <w:marBottom w:val="0"/>
      <w:divBdr>
        <w:top w:val="none" w:sz="0" w:space="0" w:color="auto"/>
        <w:left w:val="none" w:sz="0" w:space="0" w:color="auto"/>
        <w:bottom w:val="none" w:sz="0" w:space="0" w:color="auto"/>
        <w:right w:val="none" w:sz="0" w:space="0" w:color="auto"/>
      </w:divBdr>
    </w:div>
    <w:div w:id="799349356">
      <w:bodyDiv w:val="1"/>
      <w:marLeft w:val="0"/>
      <w:marRight w:val="0"/>
      <w:marTop w:val="0"/>
      <w:marBottom w:val="0"/>
      <w:divBdr>
        <w:top w:val="none" w:sz="0" w:space="0" w:color="auto"/>
        <w:left w:val="none" w:sz="0" w:space="0" w:color="auto"/>
        <w:bottom w:val="none" w:sz="0" w:space="0" w:color="auto"/>
        <w:right w:val="none" w:sz="0" w:space="0" w:color="auto"/>
      </w:divBdr>
    </w:div>
    <w:div w:id="803498338">
      <w:bodyDiv w:val="1"/>
      <w:marLeft w:val="0"/>
      <w:marRight w:val="0"/>
      <w:marTop w:val="0"/>
      <w:marBottom w:val="0"/>
      <w:divBdr>
        <w:top w:val="none" w:sz="0" w:space="0" w:color="auto"/>
        <w:left w:val="none" w:sz="0" w:space="0" w:color="auto"/>
        <w:bottom w:val="none" w:sz="0" w:space="0" w:color="auto"/>
        <w:right w:val="none" w:sz="0" w:space="0" w:color="auto"/>
      </w:divBdr>
    </w:div>
    <w:div w:id="807086674">
      <w:bodyDiv w:val="1"/>
      <w:marLeft w:val="0"/>
      <w:marRight w:val="0"/>
      <w:marTop w:val="0"/>
      <w:marBottom w:val="0"/>
      <w:divBdr>
        <w:top w:val="none" w:sz="0" w:space="0" w:color="auto"/>
        <w:left w:val="none" w:sz="0" w:space="0" w:color="auto"/>
        <w:bottom w:val="none" w:sz="0" w:space="0" w:color="auto"/>
        <w:right w:val="none" w:sz="0" w:space="0" w:color="auto"/>
      </w:divBdr>
    </w:div>
    <w:div w:id="811869907">
      <w:bodyDiv w:val="1"/>
      <w:marLeft w:val="0"/>
      <w:marRight w:val="0"/>
      <w:marTop w:val="0"/>
      <w:marBottom w:val="0"/>
      <w:divBdr>
        <w:top w:val="none" w:sz="0" w:space="0" w:color="auto"/>
        <w:left w:val="none" w:sz="0" w:space="0" w:color="auto"/>
        <w:bottom w:val="none" w:sz="0" w:space="0" w:color="auto"/>
        <w:right w:val="none" w:sz="0" w:space="0" w:color="auto"/>
      </w:divBdr>
    </w:div>
    <w:div w:id="814956652">
      <w:bodyDiv w:val="1"/>
      <w:marLeft w:val="0"/>
      <w:marRight w:val="0"/>
      <w:marTop w:val="0"/>
      <w:marBottom w:val="0"/>
      <w:divBdr>
        <w:top w:val="none" w:sz="0" w:space="0" w:color="auto"/>
        <w:left w:val="none" w:sz="0" w:space="0" w:color="auto"/>
        <w:bottom w:val="none" w:sz="0" w:space="0" w:color="auto"/>
        <w:right w:val="none" w:sz="0" w:space="0" w:color="auto"/>
      </w:divBdr>
    </w:div>
    <w:div w:id="826559691">
      <w:bodyDiv w:val="1"/>
      <w:marLeft w:val="0"/>
      <w:marRight w:val="0"/>
      <w:marTop w:val="0"/>
      <w:marBottom w:val="0"/>
      <w:divBdr>
        <w:top w:val="none" w:sz="0" w:space="0" w:color="auto"/>
        <w:left w:val="none" w:sz="0" w:space="0" w:color="auto"/>
        <w:bottom w:val="none" w:sz="0" w:space="0" w:color="auto"/>
        <w:right w:val="none" w:sz="0" w:space="0" w:color="auto"/>
      </w:divBdr>
    </w:div>
    <w:div w:id="827746292">
      <w:bodyDiv w:val="1"/>
      <w:marLeft w:val="0"/>
      <w:marRight w:val="0"/>
      <w:marTop w:val="0"/>
      <w:marBottom w:val="0"/>
      <w:divBdr>
        <w:top w:val="none" w:sz="0" w:space="0" w:color="auto"/>
        <w:left w:val="none" w:sz="0" w:space="0" w:color="auto"/>
        <w:bottom w:val="none" w:sz="0" w:space="0" w:color="auto"/>
        <w:right w:val="none" w:sz="0" w:space="0" w:color="auto"/>
      </w:divBdr>
      <w:divsChild>
        <w:div w:id="1757365567">
          <w:marLeft w:val="0"/>
          <w:marRight w:val="0"/>
          <w:marTop w:val="0"/>
          <w:marBottom w:val="0"/>
          <w:divBdr>
            <w:top w:val="none" w:sz="0" w:space="0" w:color="auto"/>
            <w:left w:val="none" w:sz="0" w:space="0" w:color="auto"/>
            <w:bottom w:val="none" w:sz="0" w:space="0" w:color="auto"/>
            <w:right w:val="none" w:sz="0" w:space="0" w:color="auto"/>
          </w:divBdr>
        </w:div>
      </w:divsChild>
    </w:div>
    <w:div w:id="840313348">
      <w:bodyDiv w:val="1"/>
      <w:marLeft w:val="0"/>
      <w:marRight w:val="0"/>
      <w:marTop w:val="0"/>
      <w:marBottom w:val="0"/>
      <w:divBdr>
        <w:top w:val="none" w:sz="0" w:space="0" w:color="auto"/>
        <w:left w:val="none" w:sz="0" w:space="0" w:color="auto"/>
        <w:bottom w:val="none" w:sz="0" w:space="0" w:color="auto"/>
        <w:right w:val="none" w:sz="0" w:space="0" w:color="auto"/>
      </w:divBdr>
    </w:div>
    <w:div w:id="858155619">
      <w:bodyDiv w:val="1"/>
      <w:marLeft w:val="0"/>
      <w:marRight w:val="0"/>
      <w:marTop w:val="0"/>
      <w:marBottom w:val="0"/>
      <w:divBdr>
        <w:top w:val="none" w:sz="0" w:space="0" w:color="auto"/>
        <w:left w:val="none" w:sz="0" w:space="0" w:color="auto"/>
        <w:bottom w:val="none" w:sz="0" w:space="0" w:color="auto"/>
        <w:right w:val="none" w:sz="0" w:space="0" w:color="auto"/>
      </w:divBdr>
    </w:div>
    <w:div w:id="868221124">
      <w:bodyDiv w:val="1"/>
      <w:marLeft w:val="0"/>
      <w:marRight w:val="0"/>
      <w:marTop w:val="0"/>
      <w:marBottom w:val="0"/>
      <w:divBdr>
        <w:top w:val="none" w:sz="0" w:space="0" w:color="auto"/>
        <w:left w:val="none" w:sz="0" w:space="0" w:color="auto"/>
        <w:bottom w:val="none" w:sz="0" w:space="0" w:color="auto"/>
        <w:right w:val="none" w:sz="0" w:space="0" w:color="auto"/>
      </w:divBdr>
    </w:div>
    <w:div w:id="868639933">
      <w:bodyDiv w:val="1"/>
      <w:marLeft w:val="0"/>
      <w:marRight w:val="0"/>
      <w:marTop w:val="0"/>
      <w:marBottom w:val="0"/>
      <w:divBdr>
        <w:top w:val="none" w:sz="0" w:space="0" w:color="auto"/>
        <w:left w:val="none" w:sz="0" w:space="0" w:color="auto"/>
        <w:bottom w:val="none" w:sz="0" w:space="0" w:color="auto"/>
        <w:right w:val="none" w:sz="0" w:space="0" w:color="auto"/>
      </w:divBdr>
    </w:div>
    <w:div w:id="884029264">
      <w:bodyDiv w:val="1"/>
      <w:marLeft w:val="0"/>
      <w:marRight w:val="0"/>
      <w:marTop w:val="0"/>
      <w:marBottom w:val="0"/>
      <w:divBdr>
        <w:top w:val="none" w:sz="0" w:space="0" w:color="auto"/>
        <w:left w:val="none" w:sz="0" w:space="0" w:color="auto"/>
        <w:bottom w:val="none" w:sz="0" w:space="0" w:color="auto"/>
        <w:right w:val="none" w:sz="0" w:space="0" w:color="auto"/>
      </w:divBdr>
    </w:div>
    <w:div w:id="932709904">
      <w:bodyDiv w:val="1"/>
      <w:marLeft w:val="0"/>
      <w:marRight w:val="0"/>
      <w:marTop w:val="0"/>
      <w:marBottom w:val="0"/>
      <w:divBdr>
        <w:top w:val="none" w:sz="0" w:space="0" w:color="auto"/>
        <w:left w:val="none" w:sz="0" w:space="0" w:color="auto"/>
        <w:bottom w:val="none" w:sz="0" w:space="0" w:color="auto"/>
        <w:right w:val="none" w:sz="0" w:space="0" w:color="auto"/>
      </w:divBdr>
    </w:div>
    <w:div w:id="933830179">
      <w:bodyDiv w:val="1"/>
      <w:marLeft w:val="0"/>
      <w:marRight w:val="0"/>
      <w:marTop w:val="0"/>
      <w:marBottom w:val="0"/>
      <w:divBdr>
        <w:top w:val="none" w:sz="0" w:space="0" w:color="auto"/>
        <w:left w:val="none" w:sz="0" w:space="0" w:color="auto"/>
        <w:bottom w:val="none" w:sz="0" w:space="0" w:color="auto"/>
        <w:right w:val="none" w:sz="0" w:space="0" w:color="auto"/>
      </w:divBdr>
    </w:div>
    <w:div w:id="966590840">
      <w:bodyDiv w:val="1"/>
      <w:marLeft w:val="0"/>
      <w:marRight w:val="0"/>
      <w:marTop w:val="0"/>
      <w:marBottom w:val="0"/>
      <w:divBdr>
        <w:top w:val="none" w:sz="0" w:space="0" w:color="auto"/>
        <w:left w:val="none" w:sz="0" w:space="0" w:color="auto"/>
        <w:bottom w:val="none" w:sz="0" w:space="0" w:color="auto"/>
        <w:right w:val="none" w:sz="0" w:space="0" w:color="auto"/>
      </w:divBdr>
    </w:div>
    <w:div w:id="980814306">
      <w:bodyDiv w:val="1"/>
      <w:marLeft w:val="0"/>
      <w:marRight w:val="0"/>
      <w:marTop w:val="0"/>
      <w:marBottom w:val="0"/>
      <w:divBdr>
        <w:top w:val="none" w:sz="0" w:space="0" w:color="auto"/>
        <w:left w:val="none" w:sz="0" w:space="0" w:color="auto"/>
        <w:bottom w:val="none" w:sz="0" w:space="0" w:color="auto"/>
        <w:right w:val="none" w:sz="0" w:space="0" w:color="auto"/>
      </w:divBdr>
    </w:div>
    <w:div w:id="990017646">
      <w:bodyDiv w:val="1"/>
      <w:marLeft w:val="0"/>
      <w:marRight w:val="0"/>
      <w:marTop w:val="0"/>
      <w:marBottom w:val="0"/>
      <w:divBdr>
        <w:top w:val="none" w:sz="0" w:space="0" w:color="auto"/>
        <w:left w:val="none" w:sz="0" w:space="0" w:color="auto"/>
        <w:bottom w:val="none" w:sz="0" w:space="0" w:color="auto"/>
        <w:right w:val="none" w:sz="0" w:space="0" w:color="auto"/>
      </w:divBdr>
    </w:div>
    <w:div w:id="992030360">
      <w:bodyDiv w:val="1"/>
      <w:marLeft w:val="0"/>
      <w:marRight w:val="0"/>
      <w:marTop w:val="0"/>
      <w:marBottom w:val="0"/>
      <w:divBdr>
        <w:top w:val="none" w:sz="0" w:space="0" w:color="auto"/>
        <w:left w:val="none" w:sz="0" w:space="0" w:color="auto"/>
        <w:bottom w:val="none" w:sz="0" w:space="0" w:color="auto"/>
        <w:right w:val="none" w:sz="0" w:space="0" w:color="auto"/>
      </w:divBdr>
    </w:div>
    <w:div w:id="993802184">
      <w:bodyDiv w:val="1"/>
      <w:marLeft w:val="0"/>
      <w:marRight w:val="0"/>
      <w:marTop w:val="0"/>
      <w:marBottom w:val="0"/>
      <w:divBdr>
        <w:top w:val="none" w:sz="0" w:space="0" w:color="auto"/>
        <w:left w:val="none" w:sz="0" w:space="0" w:color="auto"/>
        <w:bottom w:val="none" w:sz="0" w:space="0" w:color="auto"/>
        <w:right w:val="none" w:sz="0" w:space="0" w:color="auto"/>
      </w:divBdr>
    </w:div>
    <w:div w:id="1004169607">
      <w:bodyDiv w:val="1"/>
      <w:marLeft w:val="0"/>
      <w:marRight w:val="0"/>
      <w:marTop w:val="0"/>
      <w:marBottom w:val="0"/>
      <w:divBdr>
        <w:top w:val="none" w:sz="0" w:space="0" w:color="auto"/>
        <w:left w:val="none" w:sz="0" w:space="0" w:color="auto"/>
        <w:bottom w:val="none" w:sz="0" w:space="0" w:color="auto"/>
        <w:right w:val="none" w:sz="0" w:space="0" w:color="auto"/>
      </w:divBdr>
    </w:div>
    <w:div w:id="1006640717">
      <w:bodyDiv w:val="1"/>
      <w:marLeft w:val="0"/>
      <w:marRight w:val="0"/>
      <w:marTop w:val="0"/>
      <w:marBottom w:val="0"/>
      <w:divBdr>
        <w:top w:val="none" w:sz="0" w:space="0" w:color="auto"/>
        <w:left w:val="none" w:sz="0" w:space="0" w:color="auto"/>
        <w:bottom w:val="none" w:sz="0" w:space="0" w:color="auto"/>
        <w:right w:val="none" w:sz="0" w:space="0" w:color="auto"/>
      </w:divBdr>
    </w:div>
    <w:div w:id="1033112731">
      <w:bodyDiv w:val="1"/>
      <w:marLeft w:val="0"/>
      <w:marRight w:val="0"/>
      <w:marTop w:val="0"/>
      <w:marBottom w:val="0"/>
      <w:divBdr>
        <w:top w:val="none" w:sz="0" w:space="0" w:color="auto"/>
        <w:left w:val="none" w:sz="0" w:space="0" w:color="auto"/>
        <w:bottom w:val="none" w:sz="0" w:space="0" w:color="auto"/>
        <w:right w:val="none" w:sz="0" w:space="0" w:color="auto"/>
      </w:divBdr>
    </w:div>
    <w:div w:id="1039553365">
      <w:bodyDiv w:val="1"/>
      <w:marLeft w:val="0"/>
      <w:marRight w:val="0"/>
      <w:marTop w:val="0"/>
      <w:marBottom w:val="0"/>
      <w:divBdr>
        <w:top w:val="none" w:sz="0" w:space="0" w:color="auto"/>
        <w:left w:val="none" w:sz="0" w:space="0" w:color="auto"/>
        <w:bottom w:val="none" w:sz="0" w:space="0" w:color="auto"/>
        <w:right w:val="none" w:sz="0" w:space="0" w:color="auto"/>
      </w:divBdr>
      <w:divsChild>
        <w:div w:id="2077510826">
          <w:marLeft w:val="0"/>
          <w:marRight w:val="0"/>
          <w:marTop w:val="0"/>
          <w:marBottom w:val="0"/>
          <w:divBdr>
            <w:top w:val="none" w:sz="0" w:space="0" w:color="auto"/>
            <w:left w:val="none" w:sz="0" w:space="0" w:color="auto"/>
            <w:bottom w:val="none" w:sz="0" w:space="0" w:color="auto"/>
            <w:right w:val="none" w:sz="0" w:space="0" w:color="auto"/>
          </w:divBdr>
          <w:divsChild>
            <w:div w:id="940648951">
              <w:marLeft w:val="150"/>
              <w:marRight w:val="0"/>
              <w:marTop w:val="150"/>
              <w:marBottom w:val="150"/>
              <w:divBdr>
                <w:top w:val="none" w:sz="0" w:space="0" w:color="auto"/>
                <w:left w:val="none" w:sz="0" w:space="0" w:color="auto"/>
                <w:bottom w:val="none" w:sz="0" w:space="0" w:color="auto"/>
                <w:right w:val="none" w:sz="0" w:space="0" w:color="auto"/>
              </w:divBdr>
              <w:divsChild>
                <w:div w:id="1074165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44216939">
      <w:bodyDiv w:val="1"/>
      <w:marLeft w:val="0"/>
      <w:marRight w:val="0"/>
      <w:marTop w:val="0"/>
      <w:marBottom w:val="0"/>
      <w:divBdr>
        <w:top w:val="none" w:sz="0" w:space="0" w:color="auto"/>
        <w:left w:val="none" w:sz="0" w:space="0" w:color="auto"/>
        <w:bottom w:val="none" w:sz="0" w:space="0" w:color="auto"/>
        <w:right w:val="none" w:sz="0" w:space="0" w:color="auto"/>
      </w:divBdr>
    </w:div>
    <w:div w:id="1058868767">
      <w:bodyDiv w:val="1"/>
      <w:marLeft w:val="0"/>
      <w:marRight w:val="0"/>
      <w:marTop w:val="0"/>
      <w:marBottom w:val="0"/>
      <w:divBdr>
        <w:top w:val="none" w:sz="0" w:space="0" w:color="auto"/>
        <w:left w:val="none" w:sz="0" w:space="0" w:color="auto"/>
        <w:bottom w:val="none" w:sz="0" w:space="0" w:color="auto"/>
        <w:right w:val="none" w:sz="0" w:space="0" w:color="auto"/>
      </w:divBdr>
    </w:div>
    <w:div w:id="1062489039">
      <w:bodyDiv w:val="1"/>
      <w:marLeft w:val="0"/>
      <w:marRight w:val="0"/>
      <w:marTop w:val="0"/>
      <w:marBottom w:val="0"/>
      <w:divBdr>
        <w:top w:val="none" w:sz="0" w:space="0" w:color="auto"/>
        <w:left w:val="none" w:sz="0" w:space="0" w:color="auto"/>
        <w:bottom w:val="none" w:sz="0" w:space="0" w:color="auto"/>
        <w:right w:val="none" w:sz="0" w:space="0" w:color="auto"/>
      </w:divBdr>
    </w:div>
    <w:div w:id="1069381424">
      <w:bodyDiv w:val="1"/>
      <w:marLeft w:val="0"/>
      <w:marRight w:val="0"/>
      <w:marTop w:val="0"/>
      <w:marBottom w:val="0"/>
      <w:divBdr>
        <w:top w:val="none" w:sz="0" w:space="0" w:color="auto"/>
        <w:left w:val="none" w:sz="0" w:space="0" w:color="auto"/>
        <w:bottom w:val="none" w:sz="0" w:space="0" w:color="auto"/>
        <w:right w:val="none" w:sz="0" w:space="0" w:color="auto"/>
      </w:divBdr>
    </w:div>
    <w:div w:id="1074085165">
      <w:bodyDiv w:val="1"/>
      <w:marLeft w:val="0"/>
      <w:marRight w:val="0"/>
      <w:marTop w:val="0"/>
      <w:marBottom w:val="0"/>
      <w:divBdr>
        <w:top w:val="none" w:sz="0" w:space="0" w:color="auto"/>
        <w:left w:val="none" w:sz="0" w:space="0" w:color="auto"/>
        <w:bottom w:val="none" w:sz="0" w:space="0" w:color="auto"/>
        <w:right w:val="none" w:sz="0" w:space="0" w:color="auto"/>
      </w:divBdr>
    </w:div>
    <w:div w:id="1108544768">
      <w:bodyDiv w:val="1"/>
      <w:marLeft w:val="0"/>
      <w:marRight w:val="0"/>
      <w:marTop w:val="0"/>
      <w:marBottom w:val="0"/>
      <w:divBdr>
        <w:top w:val="none" w:sz="0" w:space="0" w:color="auto"/>
        <w:left w:val="none" w:sz="0" w:space="0" w:color="auto"/>
        <w:bottom w:val="none" w:sz="0" w:space="0" w:color="auto"/>
        <w:right w:val="none" w:sz="0" w:space="0" w:color="auto"/>
      </w:divBdr>
    </w:div>
    <w:div w:id="1113090483">
      <w:bodyDiv w:val="1"/>
      <w:marLeft w:val="0"/>
      <w:marRight w:val="0"/>
      <w:marTop w:val="0"/>
      <w:marBottom w:val="0"/>
      <w:divBdr>
        <w:top w:val="none" w:sz="0" w:space="0" w:color="auto"/>
        <w:left w:val="none" w:sz="0" w:space="0" w:color="auto"/>
        <w:bottom w:val="none" w:sz="0" w:space="0" w:color="auto"/>
        <w:right w:val="none" w:sz="0" w:space="0" w:color="auto"/>
      </w:divBdr>
    </w:div>
    <w:div w:id="1115947512">
      <w:bodyDiv w:val="1"/>
      <w:marLeft w:val="0"/>
      <w:marRight w:val="0"/>
      <w:marTop w:val="0"/>
      <w:marBottom w:val="0"/>
      <w:divBdr>
        <w:top w:val="none" w:sz="0" w:space="0" w:color="auto"/>
        <w:left w:val="none" w:sz="0" w:space="0" w:color="auto"/>
        <w:bottom w:val="none" w:sz="0" w:space="0" w:color="auto"/>
        <w:right w:val="none" w:sz="0" w:space="0" w:color="auto"/>
      </w:divBdr>
    </w:div>
    <w:div w:id="1139760177">
      <w:bodyDiv w:val="1"/>
      <w:marLeft w:val="0"/>
      <w:marRight w:val="0"/>
      <w:marTop w:val="0"/>
      <w:marBottom w:val="0"/>
      <w:divBdr>
        <w:top w:val="none" w:sz="0" w:space="0" w:color="auto"/>
        <w:left w:val="none" w:sz="0" w:space="0" w:color="auto"/>
        <w:bottom w:val="none" w:sz="0" w:space="0" w:color="auto"/>
        <w:right w:val="none" w:sz="0" w:space="0" w:color="auto"/>
      </w:divBdr>
    </w:div>
    <w:div w:id="1156065797">
      <w:bodyDiv w:val="1"/>
      <w:marLeft w:val="0"/>
      <w:marRight w:val="0"/>
      <w:marTop w:val="0"/>
      <w:marBottom w:val="0"/>
      <w:divBdr>
        <w:top w:val="none" w:sz="0" w:space="0" w:color="auto"/>
        <w:left w:val="none" w:sz="0" w:space="0" w:color="auto"/>
        <w:bottom w:val="none" w:sz="0" w:space="0" w:color="auto"/>
        <w:right w:val="none" w:sz="0" w:space="0" w:color="auto"/>
      </w:divBdr>
    </w:div>
    <w:div w:id="1161628305">
      <w:bodyDiv w:val="1"/>
      <w:marLeft w:val="0"/>
      <w:marRight w:val="0"/>
      <w:marTop w:val="0"/>
      <w:marBottom w:val="0"/>
      <w:divBdr>
        <w:top w:val="none" w:sz="0" w:space="0" w:color="auto"/>
        <w:left w:val="none" w:sz="0" w:space="0" w:color="auto"/>
        <w:bottom w:val="none" w:sz="0" w:space="0" w:color="auto"/>
        <w:right w:val="none" w:sz="0" w:space="0" w:color="auto"/>
      </w:divBdr>
    </w:div>
    <w:div w:id="1172641047">
      <w:bodyDiv w:val="1"/>
      <w:marLeft w:val="0"/>
      <w:marRight w:val="0"/>
      <w:marTop w:val="0"/>
      <w:marBottom w:val="0"/>
      <w:divBdr>
        <w:top w:val="none" w:sz="0" w:space="0" w:color="auto"/>
        <w:left w:val="none" w:sz="0" w:space="0" w:color="auto"/>
        <w:bottom w:val="none" w:sz="0" w:space="0" w:color="auto"/>
        <w:right w:val="none" w:sz="0" w:space="0" w:color="auto"/>
      </w:divBdr>
    </w:div>
    <w:div w:id="1177495920">
      <w:bodyDiv w:val="1"/>
      <w:marLeft w:val="0"/>
      <w:marRight w:val="0"/>
      <w:marTop w:val="0"/>
      <w:marBottom w:val="0"/>
      <w:divBdr>
        <w:top w:val="none" w:sz="0" w:space="0" w:color="auto"/>
        <w:left w:val="none" w:sz="0" w:space="0" w:color="auto"/>
        <w:bottom w:val="none" w:sz="0" w:space="0" w:color="auto"/>
        <w:right w:val="none" w:sz="0" w:space="0" w:color="auto"/>
      </w:divBdr>
    </w:div>
    <w:div w:id="1182625184">
      <w:bodyDiv w:val="1"/>
      <w:marLeft w:val="0"/>
      <w:marRight w:val="0"/>
      <w:marTop w:val="0"/>
      <w:marBottom w:val="0"/>
      <w:divBdr>
        <w:top w:val="none" w:sz="0" w:space="0" w:color="auto"/>
        <w:left w:val="none" w:sz="0" w:space="0" w:color="auto"/>
        <w:bottom w:val="none" w:sz="0" w:space="0" w:color="auto"/>
        <w:right w:val="none" w:sz="0" w:space="0" w:color="auto"/>
      </w:divBdr>
    </w:div>
    <w:div w:id="1210803134">
      <w:bodyDiv w:val="1"/>
      <w:marLeft w:val="0"/>
      <w:marRight w:val="0"/>
      <w:marTop w:val="0"/>
      <w:marBottom w:val="0"/>
      <w:divBdr>
        <w:top w:val="none" w:sz="0" w:space="0" w:color="auto"/>
        <w:left w:val="none" w:sz="0" w:space="0" w:color="auto"/>
        <w:bottom w:val="none" w:sz="0" w:space="0" w:color="auto"/>
        <w:right w:val="none" w:sz="0" w:space="0" w:color="auto"/>
      </w:divBdr>
    </w:div>
    <w:div w:id="1231967327">
      <w:bodyDiv w:val="1"/>
      <w:marLeft w:val="0"/>
      <w:marRight w:val="0"/>
      <w:marTop w:val="0"/>
      <w:marBottom w:val="0"/>
      <w:divBdr>
        <w:top w:val="none" w:sz="0" w:space="0" w:color="auto"/>
        <w:left w:val="none" w:sz="0" w:space="0" w:color="auto"/>
        <w:bottom w:val="none" w:sz="0" w:space="0" w:color="auto"/>
        <w:right w:val="none" w:sz="0" w:space="0" w:color="auto"/>
      </w:divBdr>
    </w:div>
    <w:div w:id="1235967007">
      <w:bodyDiv w:val="1"/>
      <w:marLeft w:val="0"/>
      <w:marRight w:val="0"/>
      <w:marTop w:val="0"/>
      <w:marBottom w:val="0"/>
      <w:divBdr>
        <w:top w:val="none" w:sz="0" w:space="0" w:color="auto"/>
        <w:left w:val="none" w:sz="0" w:space="0" w:color="auto"/>
        <w:bottom w:val="none" w:sz="0" w:space="0" w:color="auto"/>
        <w:right w:val="none" w:sz="0" w:space="0" w:color="auto"/>
      </w:divBdr>
    </w:div>
    <w:div w:id="1243759154">
      <w:bodyDiv w:val="1"/>
      <w:marLeft w:val="0"/>
      <w:marRight w:val="0"/>
      <w:marTop w:val="0"/>
      <w:marBottom w:val="0"/>
      <w:divBdr>
        <w:top w:val="none" w:sz="0" w:space="0" w:color="auto"/>
        <w:left w:val="none" w:sz="0" w:space="0" w:color="auto"/>
        <w:bottom w:val="none" w:sz="0" w:space="0" w:color="auto"/>
        <w:right w:val="none" w:sz="0" w:space="0" w:color="auto"/>
      </w:divBdr>
    </w:div>
    <w:div w:id="1251041379">
      <w:bodyDiv w:val="1"/>
      <w:marLeft w:val="0"/>
      <w:marRight w:val="0"/>
      <w:marTop w:val="0"/>
      <w:marBottom w:val="0"/>
      <w:divBdr>
        <w:top w:val="none" w:sz="0" w:space="0" w:color="auto"/>
        <w:left w:val="none" w:sz="0" w:space="0" w:color="auto"/>
        <w:bottom w:val="none" w:sz="0" w:space="0" w:color="auto"/>
        <w:right w:val="none" w:sz="0" w:space="0" w:color="auto"/>
      </w:divBdr>
    </w:div>
    <w:div w:id="1274095379">
      <w:bodyDiv w:val="1"/>
      <w:marLeft w:val="0"/>
      <w:marRight w:val="0"/>
      <w:marTop w:val="0"/>
      <w:marBottom w:val="0"/>
      <w:divBdr>
        <w:top w:val="none" w:sz="0" w:space="0" w:color="auto"/>
        <w:left w:val="none" w:sz="0" w:space="0" w:color="auto"/>
        <w:bottom w:val="none" w:sz="0" w:space="0" w:color="auto"/>
        <w:right w:val="none" w:sz="0" w:space="0" w:color="auto"/>
      </w:divBdr>
    </w:div>
    <w:div w:id="1278684710">
      <w:bodyDiv w:val="1"/>
      <w:marLeft w:val="0"/>
      <w:marRight w:val="0"/>
      <w:marTop w:val="0"/>
      <w:marBottom w:val="0"/>
      <w:divBdr>
        <w:top w:val="none" w:sz="0" w:space="0" w:color="auto"/>
        <w:left w:val="none" w:sz="0" w:space="0" w:color="auto"/>
        <w:bottom w:val="none" w:sz="0" w:space="0" w:color="auto"/>
        <w:right w:val="none" w:sz="0" w:space="0" w:color="auto"/>
      </w:divBdr>
    </w:div>
    <w:div w:id="1287859181">
      <w:bodyDiv w:val="1"/>
      <w:marLeft w:val="0"/>
      <w:marRight w:val="0"/>
      <w:marTop w:val="0"/>
      <w:marBottom w:val="0"/>
      <w:divBdr>
        <w:top w:val="none" w:sz="0" w:space="0" w:color="auto"/>
        <w:left w:val="none" w:sz="0" w:space="0" w:color="auto"/>
        <w:bottom w:val="none" w:sz="0" w:space="0" w:color="auto"/>
        <w:right w:val="none" w:sz="0" w:space="0" w:color="auto"/>
      </w:divBdr>
    </w:div>
    <w:div w:id="1289774704">
      <w:bodyDiv w:val="1"/>
      <w:marLeft w:val="0"/>
      <w:marRight w:val="0"/>
      <w:marTop w:val="0"/>
      <w:marBottom w:val="0"/>
      <w:divBdr>
        <w:top w:val="none" w:sz="0" w:space="0" w:color="auto"/>
        <w:left w:val="none" w:sz="0" w:space="0" w:color="auto"/>
        <w:bottom w:val="none" w:sz="0" w:space="0" w:color="auto"/>
        <w:right w:val="none" w:sz="0" w:space="0" w:color="auto"/>
      </w:divBdr>
    </w:div>
    <w:div w:id="1293318399">
      <w:bodyDiv w:val="1"/>
      <w:marLeft w:val="0"/>
      <w:marRight w:val="0"/>
      <w:marTop w:val="0"/>
      <w:marBottom w:val="0"/>
      <w:divBdr>
        <w:top w:val="none" w:sz="0" w:space="0" w:color="auto"/>
        <w:left w:val="none" w:sz="0" w:space="0" w:color="auto"/>
        <w:bottom w:val="none" w:sz="0" w:space="0" w:color="auto"/>
        <w:right w:val="none" w:sz="0" w:space="0" w:color="auto"/>
      </w:divBdr>
    </w:div>
    <w:div w:id="1302929103">
      <w:bodyDiv w:val="1"/>
      <w:marLeft w:val="0"/>
      <w:marRight w:val="0"/>
      <w:marTop w:val="0"/>
      <w:marBottom w:val="0"/>
      <w:divBdr>
        <w:top w:val="none" w:sz="0" w:space="0" w:color="auto"/>
        <w:left w:val="none" w:sz="0" w:space="0" w:color="auto"/>
        <w:bottom w:val="none" w:sz="0" w:space="0" w:color="auto"/>
        <w:right w:val="none" w:sz="0" w:space="0" w:color="auto"/>
      </w:divBdr>
    </w:div>
    <w:div w:id="1308633700">
      <w:bodyDiv w:val="1"/>
      <w:marLeft w:val="0"/>
      <w:marRight w:val="0"/>
      <w:marTop w:val="0"/>
      <w:marBottom w:val="0"/>
      <w:divBdr>
        <w:top w:val="none" w:sz="0" w:space="0" w:color="auto"/>
        <w:left w:val="none" w:sz="0" w:space="0" w:color="auto"/>
        <w:bottom w:val="none" w:sz="0" w:space="0" w:color="auto"/>
        <w:right w:val="none" w:sz="0" w:space="0" w:color="auto"/>
      </w:divBdr>
    </w:div>
    <w:div w:id="1309824464">
      <w:bodyDiv w:val="1"/>
      <w:marLeft w:val="0"/>
      <w:marRight w:val="0"/>
      <w:marTop w:val="0"/>
      <w:marBottom w:val="0"/>
      <w:divBdr>
        <w:top w:val="none" w:sz="0" w:space="0" w:color="auto"/>
        <w:left w:val="none" w:sz="0" w:space="0" w:color="auto"/>
        <w:bottom w:val="none" w:sz="0" w:space="0" w:color="auto"/>
        <w:right w:val="none" w:sz="0" w:space="0" w:color="auto"/>
      </w:divBdr>
    </w:div>
    <w:div w:id="1312708458">
      <w:bodyDiv w:val="1"/>
      <w:marLeft w:val="0"/>
      <w:marRight w:val="0"/>
      <w:marTop w:val="0"/>
      <w:marBottom w:val="0"/>
      <w:divBdr>
        <w:top w:val="none" w:sz="0" w:space="0" w:color="auto"/>
        <w:left w:val="none" w:sz="0" w:space="0" w:color="auto"/>
        <w:bottom w:val="none" w:sz="0" w:space="0" w:color="auto"/>
        <w:right w:val="none" w:sz="0" w:space="0" w:color="auto"/>
      </w:divBdr>
    </w:div>
    <w:div w:id="1326738756">
      <w:bodyDiv w:val="1"/>
      <w:marLeft w:val="0"/>
      <w:marRight w:val="0"/>
      <w:marTop w:val="0"/>
      <w:marBottom w:val="0"/>
      <w:divBdr>
        <w:top w:val="none" w:sz="0" w:space="0" w:color="auto"/>
        <w:left w:val="none" w:sz="0" w:space="0" w:color="auto"/>
        <w:bottom w:val="none" w:sz="0" w:space="0" w:color="auto"/>
        <w:right w:val="none" w:sz="0" w:space="0" w:color="auto"/>
      </w:divBdr>
      <w:divsChild>
        <w:div w:id="1713113147">
          <w:marLeft w:val="0"/>
          <w:marRight w:val="0"/>
          <w:marTop w:val="0"/>
          <w:marBottom w:val="0"/>
          <w:divBdr>
            <w:top w:val="none" w:sz="0" w:space="0" w:color="auto"/>
            <w:left w:val="none" w:sz="0" w:space="0" w:color="auto"/>
            <w:bottom w:val="none" w:sz="0" w:space="0" w:color="auto"/>
            <w:right w:val="none" w:sz="0" w:space="0" w:color="auto"/>
          </w:divBdr>
          <w:divsChild>
            <w:div w:id="1119951620">
              <w:marLeft w:val="150"/>
              <w:marRight w:val="0"/>
              <w:marTop w:val="150"/>
              <w:marBottom w:val="150"/>
              <w:divBdr>
                <w:top w:val="none" w:sz="0" w:space="0" w:color="auto"/>
                <w:left w:val="none" w:sz="0" w:space="0" w:color="auto"/>
                <w:bottom w:val="none" w:sz="0" w:space="0" w:color="auto"/>
                <w:right w:val="none" w:sz="0" w:space="0" w:color="auto"/>
              </w:divBdr>
              <w:divsChild>
                <w:div w:id="133734012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347560000">
      <w:bodyDiv w:val="1"/>
      <w:marLeft w:val="0"/>
      <w:marRight w:val="0"/>
      <w:marTop w:val="0"/>
      <w:marBottom w:val="0"/>
      <w:divBdr>
        <w:top w:val="none" w:sz="0" w:space="0" w:color="auto"/>
        <w:left w:val="none" w:sz="0" w:space="0" w:color="auto"/>
        <w:bottom w:val="none" w:sz="0" w:space="0" w:color="auto"/>
        <w:right w:val="none" w:sz="0" w:space="0" w:color="auto"/>
      </w:divBdr>
    </w:div>
    <w:div w:id="1352297668">
      <w:bodyDiv w:val="1"/>
      <w:marLeft w:val="0"/>
      <w:marRight w:val="0"/>
      <w:marTop w:val="0"/>
      <w:marBottom w:val="0"/>
      <w:divBdr>
        <w:top w:val="none" w:sz="0" w:space="0" w:color="auto"/>
        <w:left w:val="none" w:sz="0" w:space="0" w:color="auto"/>
        <w:bottom w:val="none" w:sz="0" w:space="0" w:color="auto"/>
        <w:right w:val="none" w:sz="0" w:space="0" w:color="auto"/>
      </w:divBdr>
    </w:div>
    <w:div w:id="1356729181">
      <w:bodyDiv w:val="1"/>
      <w:marLeft w:val="0"/>
      <w:marRight w:val="0"/>
      <w:marTop w:val="0"/>
      <w:marBottom w:val="0"/>
      <w:divBdr>
        <w:top w:val="none" w:sz="0" w:space="0" w:color="auto"/>
        <w:left w:val="none" w:sz="0" w:space="0" w:color="auto"/>
        <w:bottom w:val="none" w:sz="0" w:space="0" w:color="auto"/>
        <w:right w:val="none" w:sz="0" w:space="0" w:color="auto"/>
      </w:divBdr>
    </w:div>
    <w:div w:id="1396704541">
      <w:bodyDiv w:val="1"/>
      <w:marLeft w:val="0"/>
      <w:marRight w:val="0"/>
      <w:marTop w:val="0"/>
      <w:marBottom w:val="0"/>
      <w:divBdr>
        <w:top w:val="none" w:sz="0" w:space="0" w:color="auto"/>
        <w:left w:val="none" w:sz="0" w:space="0" w:color="auto"/>
        <w:bottom w:val="none" w:sz="0" w:space="0" w:color="auto"/>
        <w:right w:val="none" w:sz="0" w:space="0" w:color="auto"/>
      </w:divBdr>
    </w:div>
    <w:div w:id="1409033146">
      <w:bodyDiv w:val="1"/>
      <w:marLeft w:val="0"/>
      <w:marRight w:val="0"/>
      <w:marTop w:val="0"/>
      <w:marBottom w:val="0"/>
      <w:divBdr>
        <w:top w:val="none" w:sz="0" w:space="0" w:color="auto"/>
        <w:left w:val="none" w:sz="0" w:space="0" w:color="auto"/>
        <w:bottom w:val="none" w:sz="0" w:space="0" w:color="auto"/>
        <w:right w:val="none" w:sz="0" w:space="0" w:color="auto"/>
      </w:divBdr>
    </w:div>
    <w:div w:id="1418399639">
      <w:bodyDiv w:val="1"/>
      <w:marLeft w:val="0"/>
      <w:marRight w:val="0"/>
      <w:marTop w:val="0"/>
      <w:marBottom w:val="0"/>
      <w:divBdr>
        <w:top w:val="none" w:sz="0" w:space="0" w:color="auto"/>
        <w:left w:val="none" w:sz="0" w:space="0" w:color="auto"/>
        <w:bottom w:val="none" w:sz="0" w:space="0" w:color="auto"/>
        <w:right w:val="none" w:sz="0" w:space="0" w:color="auto"/>
      </w:divBdr>
    </w:div>
    <w:div w:id="1434740146">
      <w:bodyDiv w:val="1"/>
      <w:marLeft w:val="0"/>
      <w:marRight w:val="0"/>
      <w:marTop w:val="0"/>
      <w:marBottom w:val="0"/>
      <w:divBdr>
        <w:top w:val="none" w:sz="0" w:space="0" w:color="auto"/>
        <w:left w:val="none" w:sz="0" w:space="0" w:color="auto"/>
        <w:bottom w:val="none" w:sz="0" w:space="0" w:color="auto"/>
        <w:right w:val="none" w:sz="0" w:space="0" w:color="auto"/>
      </w:divBdr>
    </w:div>
    <w:div w:id="1434786766">
      <w:bodyDiv w:val="1"/>
      <w:marLeft w:val="0"/>
      <w:marRight w:val="0"/>
      <w:marTop w:val="0"/>
      <w:marBottom w:val="0"/>
      <w:divBdr>
        <w:top w:val="none" w:sz="0" w:space="0" w:color="auto"/>
        <w:left w:val="none" w:sz="0" w:space="0" w:color="auto"/>
        <w:bottom w:val="none" w:sz="0" w:space="0" w:color="auto"/>
        <w:right w:val="none" w:sz="0" w:space="0" w:color="auto"/>
      </w:divBdr>
    </w:div>
    <w:div w:id="1454129016">
      <w:bodyDiv w:val="1"/>
      <w:marLeft w:val="0"/>
      <w:marRight w:val="0"/>
      <w:marTop w:val="0"/>
      <w:marBottom w:val="0"/>
      <w:divBdr>
        <w:top w:val="none" w:sz="0" w:space="0" w:color="auto"/>
        <w:left w:val="none" w:sz="0" w:space="0" w:color="auto"/>
        <w:bottom w:val="none" w:sz="0" w:space="0" w:color="auto"/>
        <w:right w:val="none" w:sz="0" w:space="0" w:color="auto"/>
      </w:divBdr>
    </w:div>
    <w:div w:id="1467577426">
      <w:bodyDiv w:val="1"/>
      <w:marLeft w:val="0"/>
      <w:marRight w:val="0"/>
      <w:marTop w:val="0"/>
      <w:marBottom w:val="0"/>
      <w:divBdr>
        <w:top w:val="none" w:sz="0" w:space="0" w:color="auto"/>
        <w:left w:val="none" w:sz="0" w:space="0" w:color="auto"/>
        <w:bottom w:val="none" w:sz="0" w:space="0" w:color="auto"/>
        <w:right w:val="none" w:sz="0" w:space="0" w:color="auto"/>
      </w:divBdr>
    </w:div>
    <w:div w:id="1468545670">
      <w:bodyDiv w:val="1"/>
      <w:marLeft w:val="0"/>
      <w:marRight w:val="0"/>
      <w:marTop w:val="0"/>
      <w:marBottom w:val="0"/>
      <w:divBdr>
        <w:top w:val="none" w:sz="0" w:space="0" w:color="auto"/>
        <w:left w:val="none" w:sz="0" w:space="0" w:color="auto"/>
        <w:bottom w:val="none" w:sz="0" w:space="0" w:color="auto"/>
        <w:right w:val="none" w:sz="0" w:space="0" w:color="auto"/>
      </w:divBdr>
    </w:div>
    <w:div w:id="1473447774">
      <w:bodyDiv w:val="1"/>
      <w:marLeft w:val="0"/>
      <w:marRight w:val="0"/>
      <w:marTop w:val="0"/>
      <w:marBottom w:val="0"/>
      <w:divBdr>
        <w:top w:val="none" w:sz="0" w:space="0" w:color="auto"/>
        <w:left w:val="none" w:sz="0" w:space="0" w:color="auto"/>
        <w:bottom w:val="none" w:sz="0" w:space="0" w:color="auto"/>
        <w:right w:val="none" w:sz="0" w:space="0" w:color="auto"/>
      </w:divBdr>
    </w:div>
    <w:div w:id="1474445227">
      <w:bodyDiv w:val="1"/>
      <w:marLeft w:val="0"/>
      <w:marRight w:val="0"/>
      <w:marTop w:val="0"/>
      <w:marBottom w:val="0"/>
      <w:divBdr>
        <w:top w:val="none" w:sz="0" w:space="0" w:color="auto"/>
        <w:left w:val="none" w:sz="0" w:space="0" w:color="auto"/>
        <w:bottom w:val="none" w:sz="0" w:space="0" w:color="auto"/>
        <w:right w:val="none" w:sz="0" w:space="0" w:color="auto"/>
      </w:divBdr>
    </w:div>
    <w:div w:id="1481507543">
      <w:bodyDiv w:val="1"/>
      <w:marLeft w:val="0"/>
      <w:marRight w:val="0"/>
      <w:marTop w:val="0"/>
      <w:marBottom w:val="0"/>
      <w:divBdr>
        <w:top w:val="none" w:sz="0" w:space="0" w:color="auto"/>
        <w:left w:val="none" w:sz="0" w:space="0" w:color="auto"/>
        <w:bottom w:val="none" w:sz="0" w:space="0" w:color="auto"/>
        <w:right w:val="none" w:sz="0" w:space="0" w:color="auto"/>
      </w:divBdr>
    </w:div>
    <w:div w:id="1488664192">
      <w:bodyDiv w:val="1"/>
      <w:marLeft w:val="0"/>
      <w:marRight w:val="0"/>
      <w:marTop w:val="0"/>
      <w:marBottom w:val="0"/>
      <w:divBdr>
        <w:top w:val="none" w:sz="0" w:space="0" w:color="auto"/>
        <w:left w:val="none" w:sz="0" w:space="0" w:color="auto"/>
        <w:bottom w:val="none" w:sz="0" w:space="0" w:color="auto"/>
        <w:right w:val="none" w:sz="0" w:space="0" w:color="auto"/>
      </w:divBdr>
    </w:div>
    <w:div w:id="1492671196">
      <w:bodyDiv w:val="1"/>
      <w:marLeft w:val="0"/>
      <w:marRight w:val="0"/>
      <w:marTop w:val="0"/>
      <w:marBottom w:val="0"/>
      <w:divBdr>
        <w:top w:val="none" w:sz="0" w:space="0" w:color="auto"/>
        <w:left w:val="none" w:sz="0" w:space="0" w:color="auto"/>
        <w:bottom w:val="none" w:sz="0" w:space="0" w:color="auto"/>
        <w:right w:val="none" w:sz="0" w:space="0" w:color="auto"/>
      </w:divBdr>
    </w:div>
    <w:div w:id="1494567177">
      <w:bodyDiv w:val="1"/>
      <w:marLeft w:val="0"/>
      <w:marRight w:val="0"/>
      <w:marTop w:val="0"/>
      <w:marBottom w:val="0"/>
      <w:divBdr>
        <w:top w:val="none" w:sz="0" w:space="0" w:color="auto"/>
        <w:left w:val="none" w:sz="0" w:space="0" w:color="auto"/>
        <w:bottom w:val="none" w:sz="0" w:space="0" w:color="auto"/>
        <w:right w:val="none" w:sz="0" w:space="0" w:color="auto"/>
      </w:divBdr>
    </w:div>
    <w:div w:id="1516262343">
      <w:bodyDiv w:val="1"/>
      <w:marLeft w:val="0"/>
      <w:marRight w:val="0"/>
      <w:marTop w:val="0"/>
      <w:marBottom w:val="0"/>
      <w:divBdr>
        <w:top w:val="none" w:sz="0" w:space="0" w:color="auto"/>
        <w:left w:val="none" w:sz="0" w:space="0" w:color="auto"/>
        <w:bottom w:val="none" w:sz="0" w:space="0" w:color="auto"/>
        <w:right w:val="none" w:sz="0" w:space="0" w:color="auto"/>
      </w:divBdr>
    </w:div>
    <w:div w:id="1519468392">
      <w:bodyDiv w:val="1"/>
      <w:marLeft w:val="0"/>
      <w:marRight w:val="0"/>
      <w:marTop w:val="0"/>
      <w:marBottom w:val="0"/>
      <w:divBdr>
        <w:top w:val="none" w:sz="0" w:space="0" w:color="auto"/>
        <w:left w:val="none" w:sz="0" w:space="0" w:color="auto"/>
        <w:bottom w:val="none" w:sz="0" w:space="0" w:color="auto"/>
        <w:right w:val="none" w:sz="0" w:space="0" w:color="auto"/>
      </w:divBdr>
    </w:div>
    <w:div w:id="1540387463">
      <w:bodyDiv w:val="1"/>
      <w:marLeft w:val="0"/>
      <w:marRight w:val="0"/>
      <w:marTop w:val="0"/>
      <w:marBottom w:val="0"/>
      <w:divBdr>
        <w:top w:val="none" w:sz="0" w:space="0" w:color="auto"/>
        <w:left w:val="none" w:sz="0" w:space="0" w:color="auto"/>
        <w:bottom w:val="none" w:sz="0" w:space="0" w:color="auto"/>
        <w:right w:val="none" w:sz="0" w:space="0" w:color="auto"/>
      </w:divBdr>
    </w:div>
    <w:div w:id="1545828010">
      <w:bodyDiv w:val="1"/>
      <w:marLeft w:val="0"/>
      <w:marRight w:val="0"/>
      <w:marTop w:val="0"/>
      <w:marBottom w:val="0"/>
      <w:divBdr>
        <w:top w:val="none" w:sz="0" w:space="0" w:color="auto"/>
        <w:left w:val="none" w:sz="0" w:space="0" w:color="auto"/>
        <w:bottom w:val="none" w:sz="0" w:space="0" w:color="auto"/>
        <w:right w:val="none" w:sz="0" w:space="0" w:color="auto"/>
      </w:divBdr>
    </w:div>
    <w:div w:id="1560164482">
      <w:bodyDiv w:val="1"/>
      <w:marLeft w:val="0"/>
      <w:marRight w:val="0"/>
      <w:marTop w:val="0"/>
      <w:marBottom w:val="0"/>
      <w:divBdr>
        <w:top w:val="none" w:sz="0" w:space="0" w:color="auto"/>
        <w:left w:val="none" w:sz="0" w:space="0" w:color="auto"/>
        <w:bottom w:val="none" w:sz="0" w:space="0" w:color="auto"/>
        <w:right w:val="none" w:sz="0" w:space="0" w:color="auto"/>
      </w:divBdr>
    </w:div>
    <w:div w:id="1564289774">
      <w:bodyDiv w:val="1"/>
      <w:marLeft w:val="0"/>
      <w:marRight w:val="0"/>
      <w:marTop w:val="0"/>
      <w:marBottom w:val="0"/>
      <w:divBdr>
        <w:top w:val="none" w:sz="0" w:space="0" w:color="auto"/>
        <w:left w:val="none" w:sz="0" w:space="0" w:color="auto"/>
        <w:bottom w:val="none" w:sz="0" w:space="0" w:color="auto"/>
        <w:right w:val="none" w:sz="0" w:space="0" w:color="auto"/>
      </w:divBdr>
    </w:div>
    <w:div w:id="1568807691">
      <w:bodyDiv w:val="1"/>
      <w:marLeft w:val="0"/>
      <w:marRight w:val="0"/>
      <w:marTop w:val="0"/>
      <w:marBottom w:val="0"/>
      <w:divBdr>
        <w:top w:val="none" w:sz="0" w:space="0" w:color="auto"/>
        <w:left w:val="none" w:sz="0" w:space="0" w:color="auto"/>
        <w:bottom w:val="none" w:sz="0" w:space="0" w:color="auto"/>
        <w:right w:val="none" w:sz="0" w:space="0" w:color="auto"/>
      </w:divBdr>
    </w:div>
    <w:div w:id="1572354233">
      <w:bodyDiv w:val="1"/>
      <w:marLeft w:val="0"/>
      <w:marRight w:val="0"/>
      <w:marTop w:val="0"/>
      <w:marBottom w:val="0"/>
      <w:divBdr>
        <w:top w:val="none" w:sz="0" w:space="0" w:color="auto"/>
        <w:left w:val="none" w:sz="0" w:space="0" w:color="auto"/>
        <w:bottom w:val="none" w:sz="0" w:space="0" w:color="auto"/>
        <w:right w:val="none" w:sz="0" w:space="0" w:color="auto"/>
      </w:divBdr>
    </w:div>
    <w:div w:id="1583102857">
      <w:bodyDiv w:val="1"/>
      <w:marLeft w:val="0"/>
      <w:marRight w:val="0"/>
      <w:marTop w:val="0"/>
      <w:marBottom w:val="0"/>
      <w:divBdr>
        <w:top w:val="none" w:sz="0" w:space="0" w:color="auto"/>
        <w:left w:val="none" w:sz="0" w:space="0" w:color="auto"/>
        <w:bottom w:val="none" w:sz="0" w:space="0" w:color="auto"/>
        <w:right w:val="none" w:sz="0" w:space="0" w:color="auto"/>
      </w:divBdr>
    </w:div>
    <w:div w:id="1583106468">
      <w:bodyDiv w:val="1"/>
      <w:marLeft w:val="0"/>
      <w:marRight w:val="0"/>
      <w:marTop w:val="0"/>
      <w:marBottom w:val="0"/>
      <w:divBdr>
        <w:top w:val="none" w:sz="0" w:space="0" w:color="auto"/>
        <w:left w:val="none" w:sz="0" w:space="0" w:color="auto"/>
        <w:bottom w:val="none" w:sz="0" w:space="0" w:color="auto"/>
        <w:right w:val="none" w:sz="0" w:space="0" w:color="auto"/>
      </w:divBdr>
    </w:div>
    <w:div w:id="1594244991">
      <w:bodyDiv w:val="1"/>
      <w:marLeft w:val="0"/>
      <w:marRight w:val="0"/>
      <w:marTop w:val="0"/>
      <w:marBottom w:val="0"/>
      <w:divBdr>
        <w:top w:val="none" w:sz="0" w:space="0" w:color="auto"/>
        <w:left w:val="none" w:sz="0" w:space="0" w:color="auto"/>
        <w:bottom w:val="none" w:sz="0" w:space="0" w:color="auto"/>
        <w:right w:val="none" w:sz="0" w:space="0" w:color="auto"/>
      </w:divBdr>
    </w:div>
    <w:div w:id="1622416381">
      <w:bodyDiv w:val="1"/>
      <w:marLeft w:val="0"/>
      <w:marRight w:val="0"/>
      <w:marTop w:val="0"/>
      <w:marBottom w:val="0"/>
      <w:divBdr>
        <w:top w:val="none" w:sz="0" w:space="0" w:color="auto"/>
        <w:left w:val="none" w:sz="0" w:space="0" w:color="auto"/>
        <w:bottom w:val="none" w:sz="0" w:space="0" w:color="auto"/>
        <w:right w:val="none" w:sz="0" w:space="0" w:color="auto"/>
      </w:divBdr>
    </w:div>
    <w:div w:id="1635402700">
      <w:bodyDiv w:val="1"/>
      <w:marLeft w:val="0"/>
      <w:marRight w:val="0"/>
      <w:marTop w:val="0"/>
      <w:marBottom w:val="0"/>
      <w:divBdr>
        <w:top w:val="none" w:sz="0" w:space="0" w:color="auto"/>
        <w:left w:val="none" w:sz="0" w:space="0" w:color="auto"/>
        <w:bottom w:val="none" w:sz="0" w:space="0" w:color="auto"/>
        <w:right w:val="none" w:sz="0" w:space="0" w:color="auto"/>
      </w:divBdr>
    </w:div>
    <w:div w:id="1641231729">
      <w:bodyDiv w:val="1"/>
      <w:marLeft w:val="0"/>
      <w:marRight w:val="0"/>
      <w:marTop w:val="0"/>
      <w:marBottom w:val="0"/>
      <w:divBdr>
        <w:top w:val="none" w:sz="0" w:space="0" w:color="auto"/>
        <w:left w:val="none" w:sz="0" w:space="0" w:color="auto"/>
        <w:bottom w:val="none" w:sz="0" w:space="0" w:color="auto"/>
        <w:right w:val="none" w:sz="0" w:space="0" w:color="auto"/>
      </w:divBdr>
    </w:div>
    <w:div w:id="1653824706">
      <w:bodyDiv w:val="1"/>
      <w:marLeft w:val="0"/>
      <w:marRight w:val="0"/>
      <w:marTop w:val="0"/>
      <w:marBottom w:val="0"/>
      <w:divBdr>
        <w:top w:val="none" w:sz="0" w:space="0" w:color="auto"/>
        <w:left w:val="none" w:sz="0" w:space="0" w:color="auto"/>
        <w:bottom w:val="none" w:sz="0" w:space="0" w:color="auto"/>
        <w:right w:val="none" w:sz="0" w:space="0" w:color="auto"/>
      </w:divBdr>
    </w:div>
    <w:div w:id="1655718889">
      <w:bodyDiv w:val="1"/>
      <w:marLeft w:val="0"/>
      <w:marRight w:val="0"/>
      <w:marTop w:val="0"/>
      <w:marBottom w:val="0"/>
      <w:divBdr>
        <w:top w:val="none" w:sz="0" w:space="0" w:color="auto"/>
        <w:left w:val="none" w:sz="0" w:space="0" w:color="auto"/>
        <w:bottom w:val="none" w:sz="0" w:space="0" w:color="auto"/>
        <w:right w:val="none" w:sz="0" w:space="0" w:color="auto"/>
      </w:divBdr>
    </w:div>
    <w:div w:id="1662153664">
      <w:bodyDiv w:val="1"/>
      <w:marLeft w:val="0"/>
      <w:marRight w:val="0"/>
      <w:marTop w:val="0"/>
      <w:marBottom w:val="0"/>
      <w:divBdr>
        <w:top w:val="none" w:sz="0" w:space="0" w:color="auto"/>
        <w:left w:val="none" w:sz="0" w:space="0" w:color="auto"/>
        <w:bottom w:val="none" w:sz="0" w:space="0" w:color="auto"/>
        <w:right w:val="none" w:sz="0" w:space="0" w:color="auto"/>
      </w:divBdr>
    </w:div>
    <w:div w:id="1667980987">
      <w:bodyDiv w:val="1"/>
      <w:marLeft w:val="0"/>
      <w:marRight w:val="0"/>
      <w:marTop w:val="0"/>
      <w:marBottom w:val="0"/>
      <w:divBdr>
        <w:top w:val="none" w:sz="0" w:space="0" w:color="auto"/>
        <w:left w:val="none" w:sz="0" w:space="0" w:color="auto"/>
        <w:bottom w:val="none" w:sz="0" w:space="0" w:color="auto"/>
        <w:right w:val="none" w:sz="0" w:space="0" w:color="auto"/>
      </w:divBdr>
    </w:div>
    <w:div w:id="1669483570">
      <w:bodyDiv w:val="1"/>
      <w:marLeft w:val="0"/>
      <w:marRight w:val="0"/>
      <w:marTop w:val="0"/>
      <w:marBottom w:val="0"/>
      <w:divBdr>
        <w:top w:val="none" w:sz="0" w:space="0" w:color="auto"/>
        <w:left w:val="none" w:sz="0" w:space="0" w:color="auto"/>
        <w:bottom w:val="none" w:sz="0" w:space="0" w:color="auto"/>
        <w:right w:val="none" w:sz="0" w:space="0" w:color="auto"/>
      </w:divBdr>
    </w:div>
    <w:div w:id="1672368744">
      <w:bodyDiv w:val="1"/>
      <w:marLeft w:val="0"/>
      <w:marRight w:val="0"/>
      <w:marTop w:val="0"/>
      <w:marBottom w:val="0"/>
      <w:divBdr>
        <w:top w:val="none" w:sz="0" w:space="0" w:color="auto"/>
        <w:left w:val="none" w:sz="0" w:space="0" w:color="auto"/>
        <w:bottom w:val="none" w:sz="0" w:space="0" w:color="auto"/>
        <w:right w:val="none" w:sz="0" w:space="0" w:color="auto"/>
      </w:divBdr>
    </w:div>
    <w:div w:id="1680808323">
      <w:bodyDiv w:val="1"/>
      <w:marLeft w:val="0"/>
      <w:marRight w:val="0"/>
      <w:marTop w:val="0"/>
      <w:marBottom w:val="0"/>
      <w:divBdr>
        <w:top w:val="none" w:sz="0" w:space="0" w:color="auto"/>
        <w:left w:val="none" w:sz="0" w:space="0" w:color="auto"/>
        <w:bottom w:val="none" w:sz="0" w:space="0" w:color="auto"/>
        <w:right w:val="none" w:sz="0" w:space="0" w:color="auto"/>
      </w:divBdr>
      <w:divsChild>
        <w:div w:id="824277163">
          <w:marLeft w:val="0"/>
          <w:marRight w:val="0"/>
          <w:marTop w:val="0"/>
          <w:marBottom w:val="0"/>
          <w:divBdr>
            <w:top w:val="none" w:sz="0" w:space="0" w:color="auto"/>
            <w:left w:val="none" w:sz="0" w:space="0" w:color="auto"/>
            <w:bottom w:val="none" w:sz="0" w:space="0" w:color="auto"/>
            <w:right w:val="none" w:sz="0" w:space="0" w:color="auto"/>
          </w:divBdr>
          <w:divsChild>
            <w:div w:id="1799910546">
              <w:marLeft w:val="150"/>
              <w:marRight w:val="0"/>
              <w:marTop w:val="150"/>
              <w:marBottom w:val="150"/>
              <w:divBdr>
                <w:top w:val="none" w:sz="0" w:space="0" w:color="auto"/>
                <w:left w:val="none" w:sz="0" w:space="0" w:color="auto"/>
                <w:bottom w:val="none" w:sz="0" w:space="0" w:color="auto"/>
                <w:right w:val="none" w:sz="0" w:space="0" w:color="auto"/>
              </w:divBdr>
              <w:divsChild>
                <w:div w:id="177786620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82244984">
      <w:bodyDiv w:val="1"/>
      <w:marLeft w:val="0"/>
      <w:marRight w:val="0"/>
      <w:marTop w:val="0"/>
      <w:marBottom w:val="0"/>
      <w:divBdr>
        <w:top w:val="none" w:sz="0" w:space="0" w:color="auto"/>
        <w:left w:val="none" w:sz="0" w:space="0" w:color="auto"/>
        <w:bottom w:val="none" w:sz="0" w:space="0" w:color="auto"/>
        <w:right w:val="none" w:sz="0" w:space="0" w:color="auto"/>
      </w:divBdr>
    </w:div>
    <w:div w:id="1684281871">
      <w:bodyDiv w:val="1"/>
      <w:marLeft w:val="0"/>
      <w:marRight w:val="0"/>
      <w:marTop w:val="0"/>
      <w:marBottom w:val="0"/>
      <w:divBdr>
        <w:top w:val="none" w:sz="0" w:space="0" w:color="auto"/>
        <w:left w:val="none" w:sz="0" w:space="0" w:color="auto"/>
        <w:bottom w:val="none" w:sz="0" w:space="0" w:color="auto"/>
        <w:right w:val="none" w:sz="0" w:space="0" w:color="auto"/>
      </w:divBdr>
    </w:div>
    <w:div w:id="1697851105">
      <w:bodyDiv w:val="1"/>
      <w:marLeft w:val="0"/>
      <w:marRight w:val="0"/>
      <w:marTop w:val="0"/>
      <w:marBottom w:val="0"/>
      <w:divBdr>
        <w:top w:val="none" w:sz="0" w:space="0" w:color="auto"/>
        <w:left w:val="none" w:sz="0" w:space="0" w:color="auto"/>
        <w:bottom w:val="none" w:sz="0" w:space="0" w:color="auto"/>
        <w:right w:val="none" w:sz="0" w:space="0" w:color="auto"/>
      </w:divBdr>
    </w:div>
    <w:div w:id="1710259850">
      <w:bodyDiv w:val="1"/>
      <w:marLeft w:val="0"/>
      <w:marRight w:val="0"/>
      <w:marTop w:val="0"/>
      <w:marBottom w:val="0"/>
      <w:divBdr>
        <w:top w:val="none" w:sz="0" w:space="0" w:color="auto"/>
        <w:left w:val="none" w:sz="0" w:space="0" w:color="auto"/>
        <w:bottom w:val="none" w:sz="0" w:space="0" w:color="auto"/>
        <w:right w:val="none" w:sz="0" w:space="0" w:color="auto"/>
      </w:divBdr>
    </w:div>
    <w:div w:id="1729457957">
      <w:bodyDiv w:val="1"/>
      <w:marLeft w:val="0"/>
      <w:marRight w:val="0"/>
      <w:marTop w:val="0"/>
      <w:marBottom w:val="0"/>
      <w:divBdr>
        <w:top w:val="none" w:sz="0" w:space="0" w:color="auto"/>
        <w:left w:val="none" w:sz="0" w:space="0" w:color="auto"/>
        <w:bottom w:val="none" w:sz="0" w:space="0" w:color="auto"/>
        <w:right w:val="none" w:sz="0" w:space="0" w:color="auto"/>
      </w:divBdr>
    </w:div>
    <w:div w:id="1731921987">
      <w:bodyDiv w:val="1"/>
      <w:marLeft w:val="0"/>
      <w:marRight w:val="0"/>
      <w:marTop w:val="0"/>
      <w:marBottom w:val="0"/>
      <w:divBdr>
        <w:top w:val="none" w:sz="0" w:space="0" w:color="auto"/>
        <w:left w:val="none" w:sz="0" w:space="0" w:color="auto"/>
        <w:bottom w:val="none" w:sz="0" w:space="0" w:color="auto"/>
        <w:right w:val="none" w:sz="0" w:space="0" w:color="auto"/>
      </w:divBdr>
    </w:div>
    <w:div w:id="1734086279">
      <w:bodyDiv w:val="1"/>
      <w:marLeft w:val="0"/>
      <w:marRight w:val="0"/>
      <w:marTop w:val="0"/>
      <w:marBottom w:val="0"/>
      <w:divBdr>
        <w:top w:val="none" w:sz="0" w:space="0" w:color="auto"/>
        <w:left w:val="none" w:sz="0" w:space="0" w:color="auto"/>
        <w:bottom w:val="none" w:sz="0" w:space="0" w:color="auto"/>
        <w:right w:val="none" w:sz="0" w:space="0" w:color="auto"/>
      </w:divBdr>
    </w:div>
    <w:div w:id="1756320452">
      <w:bodyDiv w:val="1"/>
      <w:marLeft w:val="0"/>
      <w:marRight w:val="0"/>
      <w:marTop w:val="0"/>
      <w:marBottom w:val="0"/>
      <w:divBdr>
        <w:top w:val="none" w:sz="0" w:space="0" w:color="auto"/>
        <w:left w:val="none" w:sz="0" w:space="0" w:color="auto"/>
        <w:bottom w:val="none" w:sz="0" w:space="0" w:color="auto"/>
        <w:right w:val="none" w:sz="0" w:space="0" w:color="auto"/>
      </w:divBdr>
    </w:div>
    <w:div w:id="1758674067">
      <w:bodyDiv w:val="1"/>
      <w:marLeft w:val="0"/>
      <w:marRight w:val="0"/>
      <w:marTop w:val="0"/>
      <w:marBottom w:val="0"/>
      <w:divBdr>
        <w:top w:val="none" w:sz="0" w:space="0" w:color="auto"/>
        <w:left w:val="none" w:sz="0" w:space="0" w:color="auto"/>
        <w:bottom w:val="none" w:sz="0" w:space="0" w:color="auto"/>
        <w:right w:val="none" w:sz="0" w:space="0" w:color="auto"/>
      </w:divBdr>
    </w:div>
    <w:div w:id="1759325559">
      <w:bodyDiv w:val="1"/>
      <w:marLeft w:val="0"/>
      <w:marRight w:val="0"/>
      <w:marTop w:val="0"/>
      <w:marBottom w:val="0"/>
      <w:divBdr>
        <w:top w:val="none" w:sz="0" w:space="0" w:color="auto"/>
        <w:left w:val="none" w:sz="0" w:space="0" w:color="auto"/>
        <w:bottom w:val="none" w:sz="0" w:space="0" w:color="auto"/>
        <w:right w:val="none" w:sz="0" w:space="0" w:color="auto"/>
      </w:divBdr>
    </w:div>
    <w:div w:id="1764565153">
      <w:bodyDiv w:val="1"/>
      <w:marLeft w:val="0"/>
      <w:marRight w:val="0"/>
      <w:marTop w:val="0"/>
      <w:marBottom w:val="0"/>
      <w:divBdr>
        <w:top w:val="none" w:sz="0" w:space="0" w:color="auto"/>
        <w:left w:val="none" w:sz="0" w:space="0" w:color="auto"/>
        <w:bottom w:val="none" w:sz="0" w:space="0" w:color="auto"/>
        <w:right w:val="none" w:sz="0" w:space="0" w:color="auto"/>
      </w:divBdr>
    </w:div>
    <w:div w:id="1780679431">
      <w:bodyDiv w:val="1"/>
      <w:marLeft w:val="0"/>
      <w:marRight w:val="0"/>
      <w:marTop w:val="0"/>
      <w:marBottom w:val="0"/>
      <w:divBdr>
        <w:top w:val="none" w:sz="0" w:space="0" w:color="auto"/>
        <w:left w:val="none" w:sz="0" w:space="0" w:color="auto"/>
        <w:bottom w:val="none" w:sz="0" w:space="0" w:color="auto"/>
        <w:right w:val="none" w:sz="0" w:space="0" w:color="auto"/>
      </w:divBdr>
    </w:div>
    <w:div w:id="1787652776">
      <w:bodyDiv w:val="1"/>
      <w:marLeft w:val="0"/>
      <w:marRight w:val="0"/>
      <w:marTop w:val="0"/>
      <w:marBottom w:val="0"/>
      <w:divBdr>
        <w:top w:val="none" w:sz="0" w:space="0" w:color="auto"/>
        <w:left w:val="none" w:sz="0" w:space="0" w:color="auto"/>
        <w:bottom w:val="none" w:sz="0" w:space="0" w:color="auto"/>
        <w:right w:val="none" w:sz="0" w:space="0" w:color="auto"/>
      </w:divBdr>
    </w:div>
    <w:div w:id="1792242222">
      <w:bodyDiv w:val="1"/>
      <w:marLeft w:val="0"/>
      <w:marRight w:val="0"/>
      <w:marTop w:val="0"/>
      <w:marBottom w:val="0"/>
      <w:divBdr>
        <w:top w:val="none" w:sz="0" w:space="0" w:color="auto"/>
        <w:left w:val="none" w:sz="0" w:space="0" w:color="auto"/>
        <w:bottom w:val="none" w:sz="0" w:space="0" w:color="auto"/>
        <w:right w:val="none" w:sz="0" w:space="0" w:color="auto"/>
      </w:divBdr>
    </w:div>
    <w:div w:id="1798181870">
      <w:bodyDiv w:val="1"/>
      <w:marLeft w:val="0"/>
      <w:marRight w:val="0"/>
      <w:marTop w:val="0"/>
      <w:marBottom w:val="0"/>
      <w:divBdr>
        <w:top w:val="none" w:sz="0" w:space="0" w:color="auto"/>
        <w:left w:val="none" w:sz="0" w:space="0" w:color="auto"/>
        <w:bottom w:val="none" w:sz="0" w:space="0" w:color="auto"/>
        <w:right w:val="none" w:sz="0" w:space="0" w:color="auto"/>
      </w:divBdr>
    </w:div>
    <w:div w:id="1803035476">
      <w:bodyDiv w:val="1"/>
      <w:marLeft w:val="0"/>
      <w:marRight w:val="0"/>
      <w:marTop w:val="0"/>
      <w:marBottom w:val="0"/>
      <w:divBdr>
        <w:top w:val="none" w:sz="0" w:space="0" w:color="auto"/>
        <w:left w:val="none" w:sz="0" w:space="0" w:color="auto"/>
        <w:bottom w:val="none" w:sz="0" w:space="0" w:color="auto"/>
        <w:right w:val="none" w:sz="0" w:space="0" w:color="auto"/>
      </w:divBdr>
    </w:div>
    <w:div w:id="1811483075">
      <w:bodyDiv w:val="1"/>
      <w:marLeft w:val="0"/>
      <w:marRight w:val="0"/>
      <w:marTop w:val="0"/>
      <w:marBottom w:val="0"/>
      <w:divBdr>
        <w:top w:val="none" w:sz="0" w:space="0" w:color="auto"/>
        <w:left w:val="none" w:sz="0" w:space="0" w:color="auto"/>
        <w:bottom w:val="none" w:sz="0" w:space="0" w:color="auto"/>
        <w:right w:val="none" w:sz="0" w:space="0" w:color="auto"/>
      </w:divBdr>
    </w:div>
    <w:div w:id="1818106904">
      <w:bodyDiv w:val="1"/>
      <w:marLeft w:val="0"/>
      <w:marRight w:val="0"/>
      <w:marTop w:val="0"/>
      <w:marBottom w:val="0"/>
      <w:divBdr>
        <w:top w:val="none" w:sz="0" w:space="0" w:color="auto"/>
        <w:left w:val="none" w:sz="0" w:space="0" w:color="auto"/>
        <w:bottom w:val="none" w:sz="0" w:space="0" w:color="auto"/>
        <w:right w:val="none" w:sz="0" w:space="0" w:color="auto"/>
      </w:divBdr>
    </w:div>
    <w:div w:id="1847554677">
      <w:bodyDiv w:val="1"/>
      <w:marLeft w:val="0"/>
      <w:marRight w:val="0"/>
      <w:marTop w:val="0"/>
      <w:marBottom w:val="0"/>
      <w:divBdr>
        <w:top w:val="none" w:sz="0" w:space="0" w:color="auto"/>
        <w:left w:val="none" w:sz="0" w:space="0" w:color="auto"/>
        <w:bottom w:val="none" w:sz="0" w:space="0" w:color="auto"/>
        <w:right w:val="none" w:sz="0" w:space="0" w:color="auto"/>
      </w:divBdr>
    </w:div>
    <w:div w:id="1854372888">
      <w:bodyDiv w:val="1"/>
      <w:marLeft w:val="0"/>
      <w:marRight w:val="0"/>
      <w:marTop w:val="0"/>
      <w:marBottom w:val="0"/>
      <w:divBdr>
        <w:top w:val="none" w:sz="0" w:space="0" w:color="auto"/>
        <w:left w:val="none" w:sz="0" w:space="0" w:color="auto"/>
        <w:bottom w:val="none" w:sz="0" w:space="0" w:color="auto"/>
        <w:right w:val="none" w:sz="0" w:space="0" w:color="auto"/>
      </w:divBdr>
    </w:div>
    <w:div w:id="1860967386">
      <w:bodyDiv w:val="1"/>
      <w:marLeft w:val="0"/>
      <w:marRight w:val="0"/>
      <w:marTop w:val="0"/>
      <w:marBottom w:val="0"/>
      <w:divBdr>
        <w:top w:val="none" w:sz="0" w:space="0" w:color="auto"/>
        <w:left w:val="none" w:sz="0" w:space="0" w:color="auto"/>
        <w:bottom w:val="none" w:sz="0" w:space="0" w:color="auto"/>
        <w:right w:val="none" w:sz="0" w:space="0" w:color="auto"/>
      </w:divBdr>
    </w:div>
    <w:div w:id="1871841080">
      <w:bodyDiv w:val="1"/>
      <w:marLeft w:val="0"/>
      <w:marRight w:val="0"/>
      <w:marTop w:val="0"/>
      <w:marBottom w:val="0"/>
      <w:divBdr>
        <w:top w:val="none" w:sz="0" w:space="0" w:color="auto"/>
        <w:left w:val="none" w:sz="0" w:space="0" w:color="auto"/>
        <w:bottom w:val="none" w:sz="0" w:space="0" w:color="auto"/>
        <w:right w:val="none" w:sz="0" w:space="0" w:color="auto"/>
      </w:divBdr>
    </w:div>
    <w:div w:id="1872455650">
      <w:bodyDiv w:val="1"/>
      <w:marLeft w:val="0"/>
      <w:marRight w:val="0"/>
      <w:marTop w:val="0"/>
      <w:marBottom w:val="0"/>
      <w:divBdr>
        <w:top w:val="none" w:sz="0" w:space="0" w:color="auto"/>
        <w:left w:val="none" w:sz="0" w:space="0" w:color="auto"/>
        <w:bottom w:val="none" w:sz="0" w:space="0" w:color="auto"/>
        <w:right w:val="none" w:sz="0" w:space="0" w:color="auto"/>
      </w:divBdr>
    </w:div>
    <w:div w:id="1903440583">
      <w:bodyDiv w:val="1"/>
      <w:marLeft w:val="0"/>
      <w:marRight w:val="0"/>
      <w:marTop w:val="0"/>
      <w:marBottom w:val="0"/>
      <w:divBdr>
        <w:top w:val="none" w:sz="0" w:space="0" w:color="auto"/>
        <w:left w:val="none" w:sz="0" w:space="0" w:color="auto"/>
        <w:bottom w:val="none" w:sz="0" w:space="0" w:color="auto"/>
        <w:right w:val="none" w:sz="0" w:space="0" w:color="auto"/>
      </w:divBdr>
    </w:div>
    <w:div w:id="1904177740">
      <w:bodyDiv w:val="1"/>
      <w:marLeft w:val="0"/>
      <w:marRight w:val="0"/>
      <w:marTop w:val="0"/>
      <w:marBottom w:val="0"/>
      <w:divBdr>
        <w:top w:val="none" w:sz="0" w:space="0" w:color="auto"/>
        <w:left w:val="none" w:sz="0" w:space="0" w:color="auto"/>
        <w:bottom w:val="none" w:sz="0" w:space="0" w:color="auto"/>
        <w:right w:val="none" w:sz="0" w:space="0" w:color="auto"/>
      </w:divBdr>
    </w:div>
    <w:div w:id="1935825441">
      <w:bodyDiv w:val="1"/>
      <w:marLeft w:val="0"/>
      <w:marRight w:val="0"/>
      <w:marTop w:val="0"/>
      <w:marBottom w:val="0"/>
      <w:divBdr>
        <w:top w:val="none" w:sz="0" w:space="0" w:color="auto"/>
        <w:left w:val="none" w:sz="0" w:space="0" w:color="auto"/>
        <w:bottom w:val="none" w:sz="0" w:space="0" w:color="auto"/>
        <w:right w:val="none" w:sz="0" w:space="0" w:color="auto"/>
      </w:divBdr>
    </w:div>
    <w:div w:id="1939672997">
      <w:bodyDiv w:val="1"/>
      <w:marLeft w:val="0"/>
      <w:marRight w:val="0"/>
      <w:marTop w:val="0"/>
      <w:marBottom w:val="0"/>
      <w:divBdr>
        <w:top w:val="none" w:sz="0" w:space="0" w:color="auto"/>
        <w:left w:val="none" w:sz="0" w:space="0" w:color="auto"/>
        <w:bottom w:val="none" w:sz="0" w:space="0" w:color="auto"/>
        <w:right w:val="none" w:sz="0" w:space="0" w:color="auto"/>
      </w:divBdr>
    </w:div>
    <w:div w:id="1941260406">
      <w:bodyDiv w:val="1"/>
      <w:marLeft w:val="0"/>
      <w:marRight w:val="0"/>
      <w:marTop w:val="0"/>
      <w:marBottom w:val="0"/>
      <w:divBdr>
        <w:top w:val="none" w:sz="0" w:space="0" w:color="auto"/>
        <w:left w:val="none" w:sz="0" w:space="0" w:color="auto"/>
        <w:bottom w:val="none" w:sz="0" w:space="0" w:color="auto"/>
        <w:right w:val="none" w:sz="0" w:space="0" w:color="auto"/>
      </w:divBdr>
    </w:div>
    <w:div w:id="1943798832">
      <w:bodyDiv w:val="1"/>
      <w:marLeft w:val="0"/>
      <w:marRight w:val="0"/>
      <w:marTop w:val="0"/>
      <w:marBottom w:val="0"/>
      <w:divBdr>
        <w:top w:val="none" w:sz="0" w:space="0" w:color="auto"/>
        <w:left w:val="none" w:sz="0" w:space="0" w:color="auto"/>
        <w:bottom w:val="none" w:sz="0" w:space="0" w:color="auto"/>
        <w:right w:val="none" w:sz="0" w:space="0" w:color="auto"/>
      </w:divBdr>
    </w:div>
    <w:div w:id="1947272483">
      <w:bodyDiv w:val="1"/>
      <w:marLeft w:val="0"/>
      <w:marRight w:val="0"/>
      <w:marTop w:val="0"/>
      <w:marBottom w:val="0"/>
      <w:divBdr>
        <w:top w:val="none" w:sz="0" w:space="0" w:color="auto"/>
        <w:left w:val="none" w:sz="0" w:space="0" w:color="auto"/>
        <w:bottom w:val="none" w:sz="0" w:space="0" w:color="auto"/>
        <w:right w:val="none" w:sz="0" w:space="0" w:color="auto"/>
      </w:divBdr>
    </w:div>
    <w:div w:id="1948854235">
      <w:bodyDiv w:val="1"/>
      <w:marLeft w:val="0"/>
      <w:marRight w:val="0"/>
      <w:marTop w:val="0"/>
      <w:marBottom w:val="0"/>
      <w:divBdr>
        <w:top w:val="none" w:sz="0" w:space="0" w:color="auto"/>
        <w:left w:val="none" w:sz="0" w:space="0" w:color="auto"/>
        <w:bottom w:val="none" w:sz="0" w:space="0" w:color="auto"/>
        <w:right w:val="none" w:sz="0" w:space="0" w:color="auto"/>
      </w:divBdr>
    </w:div>
    <w:div w:id="1950502898">
      <w:bodyDiv w:val="1"/>
      <w:marLeft w:val="0"/>
      <w:marRight w:val="0"/>
      <w:marTop w:val="0"/>
      <w:marBottom w:val="0"/>
      <w:divBdr>
        <w:top w:val="none" w:sz="0" w:space="0" w:color="auto"/>
        <w:left w:val="none" w:sz="0" w:space="0" w:color="auto"/>
        <w:bottom w:val="none" w:sz="0" w:space="0" w:color="auto"/>
        <w:right w:val="none" w:sz="0" w:space="0" w:color="auto"/>
      </w:divBdr>
    </w:div>
    <w:div w:id="1965306701">
      <w:bodyDiv w:val="1"/>
      <w:marLeft w:val="0"/>
      <w:marRight w:val="0"/>
      <w:marTop w:val="0"/>
      <w:marBottom w:val="0"/>
      <w:divBdr>
        <w:top w:val="none" w:sz="0" w:space="0" w:color="auto"/>
        <w:left w:val="none" w:sz="0" w:space="0" w:color="auto"/>
        <w:bottom w:val="none" w:sz="0" w:space="0" w:color="auto"/>
        <w:right w:val="none" w:sz="0" w:space="0" w:color="auto"/>
      </w:divBdr>
    </w:div>
    <w:div w:id="1968661540">
      <w:bodyDiv w:val="1"/>
      <w:marLeft w:val="0"/>
      <w:marRight w:val="0"/>
      <w:marTop w:val="0"/>
      <w:marBottom w:val="0"/>
      <w:divBdr>
        <w:top w:val="none" w:sz="0" w:space="0" w:color="auto"/>
        <w:left w:val="none" w:sz="0" w:space="0" w:color="auto"/>
        <w:bottom w:val="none" w:sz="0" w:space="0" w:color="auto"/>
        <w:right w:val="none" w:sz="0" w:space="0" w:color="auto"/>
      </w:divBdr>
      <w:divsChild>
        <w:div w:id="966550882">
          <w:marLeft w:val="0"/>
          <w:marRight w:val="0"/>
          <w:marTop w:val="0"/>
          <w:marBottom w:val="0"/>
          <w:divBdr>
            <w:top w:val="none" w:sz="0" w:space="0" w:color="auto"/>
            <w:left w:val="none" w:sz="0" w:space="0" w:color="auto"/>
            <w:bottom w:val="none" w:sz="0" w:space="0" w:color="auto"/>
            <w:right w:val="none" w:sz="0" w:space="0" w:color="auto"/>
          </w:divBdr>
          <w:divsChild>
            <w:div w:id="757483563">
              <w:marLeft w:val="150"/>
              <w:marRight w:val="0"/>
              <w:marTop w:val="150"/>
              <w:marBottom w:val="150"/>
              <w:divBdr>
                <w:top w:val="none" w:sz="0" w:space="0" w:color="auto"/>
                <w:left w:val="none" w:sz="0" w:space="0" w:color="auto"/>
                <w:bottom w:val="none" w:sz="0" w:space="0" w:color="auto"/>
                <w:right w:val="none" w:sz="0" w:space="0" w:color="auto"/>
              </w:divBdr>
              <w:divsChild>
                <w:div w:id="1895771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86857977">
      <w:bodyDiv w:val="1"/>
      <w:marLeft w:val="0"/>
      <w:marRight w:val="0"/>
      <w:marTop w:val="0"/>
      <w:marBottom w:val="0"/>
      <w:divBdr>
        <w:top w:val="none" w:sz="0" w:space="0" w:color="auto"/>
        <w:left w:val="none" w:sz="0" w:space="0" w:color="auto"/>
        <w:bottom w:val="none" w:sz="0" w:space="0" w:color="auto"/>
        <w:right w:val="none" w:sz="0" w:space="0" w:color="auto"/>
      </w:divBdr>
    </w:div>
    <w:div w:id="1992782084">
      <w:bodyDiv w:val="1"/>
      <w:marLeft w:val="0"/>
      <w:marRight w:val="0"/>
      <w:marTop w:val="0"/>
      <w:marBottom w:val="0"/>
      <w:divBdr>
        <w:top w:val="none" w:sz="0" w:space="0" w:color="auto"/>
        <w:left w:val="none" w:sz="0" w:space="0" w:color="auto"/>
        <w:bottom w:val="none" w:sz="0" w:space="0" w:color="auto"/>
        <w:right w:val="none" w:sz="0" w:space="0" w:color="auto"/>
      </w:divBdr>
    </w:div>
    <w:div w:id="2005278105">
      <w:bodyDiv w:val="1"/>
      <w:marLeft w:val="0"/>
      <w:marRight w:val="0"/>
      <w:marTop w:val="0"/>
      <w:marBottom w:val="0"/>
      <w:divBdr>
        <w:top w:val="none" w:sz="0" w:space="0" w:color="auto"/>
        <w:left w:val="none" w:sz="0" w:space="0" w:color="auto"/>
        <w:bottom w:val="none" w:sz="0" w:space="0" w:color="auto"/>
        <w:right w:val="none" w:sz="0" w:space="0" w:color="auto"/>
      </w:divBdr>
    </w:div>
    <w:div w:id="2011173804">
      <w:bodyDiv w:val="1"/>
      <w:marLeft w:val="0"/>
      <w:marRight w:val="0"/>
      <w:marTop w:val="0"/>
      <w:marBottom w:val="0"/>
      <w:divBdr>
        <w:top w:val="none" w:sz="0" w:space="0" w:color="auto"/>
        <w:left w:val="none" w:sz="0" w:space="0" w:color="auto"/>
        <w:bottom w:val="none" w:sz="0" w:space="0" w:color="auto"/>
        <w:right w:val="none" w:sz="0" w:space="0" w:color="auto"/>
      </w:divBdr>
    </w:div>
    <w:div w:id="2020504397">
      <w:bodyDiv w:val="1"/>
      <w:marLeft w:val="0"/>
      <w:marRight w:val="0"/>
      <w:marTop w:val="0"/>
      <w:marBottom w:val="0"/>
      <w:divBdr>
        <w:top w:val="none" w:sz="0" w:space="0" w:color="auto"/>
        <w:left w:val="none" w:sz="0" w:space="0" w:color="auto"/>
        <w:bottom w:val="none" w:sz="0" w:space="0" w:color="auto"/>
        <w:right w:val="none" w:sz="0" w:space="0" w:color="auto"/>
      </w:divBdr>
    </w:div>
    <w:div w:id="2030569287">
      <w:bodyDiv w:val="1"/>
      <w:marLeft w:val="0"/>
      <w:marRight w:val="0"/>
      <w:marTop w:val="0"/>
      <w:marBottom w:val="0"/>
      <w:divBdr>
        <w:top w:val="none" w:sz="0" w:space="0" w:color="auto"/>
        <w:left w:val="none" w:sz="0" w:space="0" w:color="auto"/>
        <w:bottom w:val="none" w:sz="0" w:space="0" w:color="auto"/>
        <w:right w:val="none" w:sz="0" w:space="0" w:color="auto"/>
      </w:divBdr>
    </w:div>
    <w:div w:id="2049403713">
      <w:bodyDiv w:val="1"/>
      <w:marLeft w:val="0"/>
      <w:marRight w:val="0"/>
      <w:marTop w:val="0"/>
      <w:marBottom w:val="0"/>
      <w:divBdr>
        <w:top w:val="none" w:sz="0" w:space="0" w:color="auto"/>
        <w:left w:val="none" w:sz="0" w:space="0" w:color="auto"/>
        <w:bottom w:val="none" w:sz="0" w:space="0" w:color="auto"/>
        <w:right w:val="none" w:sz="0" w:space="0" w:color="auto"/>
      </w:divBdr>
    </w:div>
    <w:div w:id="2057313378">
      <w:bodyDiv w:val="1"/>
      <w:marLeft w:val="0"/>
      <w:marRight w:val="0"/>
      <w:marTop w:val="0"/>
      <w:marBottom w:val="0"/>
      <w:divBdr>
        <w:top w:val="none" w:sz="0" w:space="0" w:color="auto"/>
        <w:left w:val="none" w:sz="0" w:space="0" w:color="auto"/>
        <w:bottom w:val="none" w:sz="0" w:space="0" w:color="auto"/>
        <w:right w:val="none" w:sz="0" w:space="0" w:color="auto"/>
      </w:divBdr>
    </w:div>
    <w:div w:id="2064718115">
      <w:bodyDiv w:val="1"/>
      <w:marLeft w:val="0"/>
      <w:marRight w:val="0"/>
      <w:marTop w:val="0"/>
      <w:marBottom w:val="0"/>
      <w:divBdr>
        <w:top w:val="none" w:sz="0" w:space="0" w:color="auto"/>
        <w:left w:val="none" w:sz="0" w:space="0" w:color="auto"/>
        <w:bottom w:val="none" w:sz="0" w:space="0" w:color="auto"/>
        <w:right w:val="none" w:sz="0" w:space="0" w:color="auto"/>
      </w:divBdr>
    </w:div>
    <w:div w:id="2072389902">
      <w:bodyDiv w:val="1"/>
      <w:marLeft w:val="0"/>
      <w:marRight w:val="0"/>
      <w:marTop w:val="0"/>
      <w:marBottom w:val="0"/>
      <w:divBdr>
        <w:top w:val="none" w:sz="0" w:space="0" w:color="auto"/>
        <w:left w:val="none" w:sz="0" w:space="0" w:color="auto"/>
        <w:bottom w:val="none" w:sz="0" w:space="0" w:color="auto"/>
        <w:right w:val="none" w:sz="0" w:space="0" w:color="auto"/>
      </w:divBdr>
    </w:div>
    <w:div w:id="2073649489">
      <w:bodyDiv w:val="1"/>
      <w:marLeft w:val="0"/>
      <w:marRight w:val="0"/>
      <w:marTop w:val="0"/>
      <w:marBottom w:val="0"/>
      <w:divBdr>
        <w:top w:val="none" w:sz="0" w:space="0" w:color="auto"/>
        <w:left w:val="none" w:sz="0" w:space="0" w:color="auto"/>
        <w:bottom w:val="none" w:sz="0" w:space="0" w:color="auto"/>
        <w:right w:val="none" w:sz="0" w:space="0" w:color="auto"/>
      </w:divBdr>
    </w:div>
    <w:div w:id="2080050788">
      <w:bodyDiv w:val="1"/>
      <w:marLeft w:val="0"/>
      <w:marRight w:val="0"/>
      <w:marTop w:val="0"/>
      <w:marBottom w:val="0"/>
      <w:divBdr>
        <w:top w:val="none" w:sz="0" w:space="0" w:color="auto"/>
        <w:left w:val="none" w:sz="0" w:space="0" w:color="auto"/>
        <w:bottom w:val="none" w:sz="0" w:space="0" w:color="auto"/>
        <w:right w:val="none" w:sz="0" w:space="0" w:color="auto"/>
      </w:divBdr>
    </w:div>
    <w:div w:id="2090881447">
      <w:bodyDiv w:val="1"/>
      <w:marLeft w:val="0"/>
      <w:marRight w:val="0"/>
      <w:marTop w:val="0"/>
      <w:marBottom w:val="0"/>
      <w:divBdr>
        <w:top w:val="none" w:sz="0" w:space="0" w:color="auto"/>
        <w:left w:val="none" w:sz="0" w:space="0" w:color="auto"/>
        <w:bottom w:val="none" w:sz="0" w:space="0" w:color="auto"/>
        <w:right w:val="none" w:sz="0" w:space="0" w:color="auto"/>
      </w:divBdr>
    </w:div>
    <w:div w:id="2098476099">
      <w:bodyDiv w:val="1"/>
      <w:marLeft w:val="0"/>
      <w:marRight w:val="0"/>
      <w:marTop w:val="0"/>
      <w:marBottom w:val="0"/>
      <w:divBdr>
        <w:top w:val="none" w:sz="0" w:space="0" w:color="auto"/>
        <w:left w:val="none" w:sz="0" w:space="0" w:color="auto"/>
        <w:bottom w:val="none" w:sz="0" w:space="0" w:color="auto"/>
        <w:right w:val="none" w:sz="0" w:space="0" w:color="auto"/>
      </w:divBdr>
    </w:div>
    <w:div w:id="2099667248">
      <w:bodyDiv w:val="1"/>
      <w:marLeft w:val="0"/>
      <w:marRight w:val="0"/>
      <w:marTop w:val="0"/>
      <w:marBottom w:val="0"/>
      <w:divBdr>
        <w:top w:val="none" w:sz="0" w:space="0" w:color="auto"/>
        <w:left w:val="none" w:sz="0" w:space="0" w:color="auto"/>
        <w:bottom w:val="none" w:sz="0" w:space="0" w:color="auto"/>
        <w:right w:val="none" w:sz="0" w:space="0" w:color="auto"/>
      </w:divBdr>
    </w:div>
    <w:div w:id="2102296505">
      <w:bodyDiv w:val="1"/>
      <w:marLeft w:val="0"/>
      <w:marRight w:val="0"/>
      <w:marTop w:val="0"/>
      <w:marBottom w:val="0"/>
      <w:divBdr>
        <w:top w:val="none" w:sz="0" w:space="0" w:color="auto"/>
        <w:left w:val="none" w:sz="0" w:space="0" w:color="auto"/>
        <w:bottom w:val="none" w:sz="0" w:space="0" w:color="auto"/>
        <w:right w:val="none" w:sz="0" w:space="0" w:color="auto"/>
      </w:divBdr>
    </w:div>
    <w:div w:id="2107188273">
      <w:bodyDiv w:val="1"/>
      <w:marLeft w:val="0"/>
      <w:marRight w:val="0"/>
      <w:marTop w:val="0"/>
      <w:marBottom w:val="0"/>
      <w:divBdr>
        <w:top w:val="none" w:sz="0" w:space="0" w:color="auto"/>
        <w:left w:val="none" w:sz="0" w:space="0" w:color="auto"/>
        <w:bottom w:val="none" w:sz="0" w:space="0" w:color="auto"/>
        <w:right w:val="none" w:sz="0" w:space="0" w:color="auto"/>
      </w:divBdr>
    </w:div>
    <w:div w:id="2125223364">
      <w:bodyDiv w:val="1"/>
      <w:marLeft w:val="0"/>
      <w:marRight w:val="0"/>
      <w:marTop w:val="0"/>
      <w:marBottom w:val="0"/>
      <w:divBdr>
        <w:top w:val="none" w:sz="0" w:space="0" w:color="auto"/>
        <w:left w:val="none" w:sz="0" w:space="0" w:color="auto"/>
        <w:bottom w:val="none" w:sz="0" w:space="0" w:color="auto"/>
        <w:right w:val="none" w:sz="0" w:space="0" w:color="auto"/>
      </w:divBdr>
    </w:div>
    <w:div w:id="214677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1C4154-4062-4EE4-BCBA-F5FE5C2C6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52</Pages>
  <Words>22866</Words>
  <Characters>125764</Characters>
  <Application>Microsoft Office Word</Application>
  <DocSecurity>0</DocSecurity>
  <Lines>1048</Lines>
  <Paragraphs>296</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148334</CharactersWithSpaces>
  <SharedDoc>false</SharedDoc>
  <HLinks>
    <vt:vector size="24" baseType="variant">
      <vt:variant>
        <vt:i4>524372</vt:i4>
      </vt:variant>
      <vt:variant>
        <vt:i4>9</vt:i4>
      </vt:variant>
      <vt:variant>
        <vt:i4>0</vt:i4>
      </vt:variant>
      <vt:variant>
        <vt:i4>5</vt:i4>
      </vt:variant>
      <vt:variant>
        <vt:lpwstr>http://www.camararep.gov.co/</vt:lpwstr>
      </vt:variant>
      <vt:variant>
        <vt:lpwstr/>
      </vt:variant>
      <vt:variant>
        <vt:i4>3538981</vt:i4>
      </vt:variant>
      <vt:variant>
        <vt:i4>6</vt:i4>
      </vt:variant>
      <vt:variant>
        <vt:i4>0</vt:i4>
      </vt:variant>
      <vt:variant>
        <vt:i4>5</vt:i4>
      </vt:variant>
      <vt:variant>
        <vt:lpwstr>http://www.fiscalia.gov.co/</vt:lpwstr>
      </vt:variant>
      <vt:variant>
        <vt:lpwstr/>
      </vt:variant>
      <vt:variant>
        <vt:i4>655475</vt:i4>
      </vt:variant>
      <vt:variant>
        <vt:i4>3</vt:i4>
      </vt:variant>
      <vt:variant>
        <vt:i4>0</vt:i4>
      </vt:variant>
      <vt:variant>
        <vt:i4>5</vt:i4>
      </vt:variant>
      <vt:variant>
        <vt:lpwstr>http://es.wikipedia.org/wiki/Mantenimiento_preventivo</vt:lpwstr>
      </vt:variant>
      <vt:variant>
        <vt:lpwstr/>
      </vt:variant>
      <vt:variant>
        <vt:i4>6291460</vt:i4>
      </vt:variant>
      <vt:variant>
        <vt:i4>0</vt:i4>
      </vt:variant>
      <vt:variant>
        <vt:i4>0</vt:i4>
      </vt:variant>
      <vt:variant>
        <vt:i4>5</vt:i4>
      </vt:variant>
      <vt:variant>
        <vt:lpwstr>http://www.alcaldiabogota.gov.co/sisjur/normas/Norma1.jsp?i=343</vt:lpwstr>
      </vt:variant>
      <vt:variant>
        <vt:lpwstr>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DIRAF - HARVEY DAMIAN MORALES CARRILLO</dc:creator>
  <cp:lastModifiedBy>DESUC OFCON</cp:lastModifiedBy>
  <cp:revision>134</cp:revision>
  <cp:lastPrinted>2024-11-18T13:24:00Z</cp:lastPrinted>
  <dcterms:created xsi:type="dcterms:W3CDTF">2022-05-13T01:45:00Z</dcterms:created>
  <dcterms:modified xsi:type="dcterms:W3CDTF">2026-10-21T15:58:00Z</dcterms:modified>
</cp:coreProperties>
</file>