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4976" w:type="pct"/>
        <w:tblLook w:val="04A0" w:firstRow="1" w:lastRow="0" w:firstColumn="1" w:lastColumn="0" w:noHBand="0" w:noVBand="1"/>
      </w:tblPr>
      <w:tblGrid>
        <w:gridCol w:w="4816"/>
        <w:gridCol w:w="4535"/>
      </w:tblGrid>
      <w:tr w:rsidR="00F8319C" w:rsidRPr="00F8319C" w14:paraId="229E8F39" w14:textId="77777777" w:rsidTr="00AF4FF9">
        <w:trPr>
          <w:trHeight w:val="290"/>
        </w:trPr>
        <w:tc>
          <w:tcPr>
            <w:tcW w:w="5000" w:type="pct"/>
            <w:gridSpan w:val="2"/>
            <w:shd w:val="clear" w:color="auto" w:fill="CCC0D9" w:themeFill="accent4" w:themeFillTint="66"/>
          </w:tcPr>
          <w:p w14:paraId="6AB45144" w14:textId="4676C8F0" w:rsidR="00600AF7" w:rsidRPr="00F8319C" w:rsidRDefault="00600AF7" w:rsidP="008B0B0E">
            <w:pPr>
              <w:jc w:val="center"/>
              <w:rPr>
                <w:rFonts w:ascii="Arial Narrow" w:hAnsi="Arial Narrow" w:cs="Arial"/>
                <w:b/>
                <w:szCs w:val="22"/>
              </w:rPr>
            </w:pPr>
            <w:r>
              <w:rPr>
                <w:rFonts w:ascii="Arial Narrow" w:hAnsi="Arial Narrow" w:cs="Arial"/>
                <w:b/>
                <w:szCs w:val="22"/>
              </w:rPr>
              <w:t>OBJETO DE LA CONTRATACIÓN</w:t>
            </w:r>
          </w:p>
        </w:tc>
      </w:tr>
      <w:tr w:rsidR="00F8319C" w:rsidRPr="00F8319C" w14:paraId="0F3FAD2D" w14:textId="77777777" w:rsidTr="00F8319C">
        <w:trPr>
          <w:trHeight w:val="290"/>
        </w:trPr>
        <w:tc>
          <w:tcPr>
            <w:tcW w:w="5000" w:type="pct"/>
            <w:gridSpan w:val="2"/>
          </w:tcPr>
          <w:p w14:paraId="594A377D" w14:textId="6AAFB7F1" w:rsidR="00F8319C" w:rsidRPr="00F8319C" w:rsidRDefault="00622187" w:rsidP="005D0273">
            <w:pPr>
              <w:rPr>
                <w:rFonts w:ascii="Arial Narrow" w:hAnsi="Arial Narrow" w:cs="Arial"/>
                <w:b/>
                <w:szCs w:val="22"/>
              </w:rPr>
            </w:pPr>
            <w:r w:rsidRPr="005D0273">
              <w:rPr>
                <w:rFonts w:ascii="Arial Narrow" w:hAnsi="Arial Narrow"/>
                <w:szCs w:val="22"/>
                <w:lang w:val="es-CO"/>
              </w:rPr>
              <w:t>Prestar el servicio de mantenimiento de los vehículos del parque automotor de la UBPD con el fin de garantizar el servicio de transporte terrestre seguro, eficiente y adecuado a las necesidades de desplazamiento en el territorio nacional.</w:t>
            </w:r>
          </w:p>
        </w:tc>
      </w:tr>
      <w:tr w:rsidR="00F8319C" w:rsidRPr="00F8319C" w14:paraId="053A5314" w14:textId="77777777" w:rsidTr="00AF4FF9">
        <w:trPr>
          <w:trHeight w:val="290"/>
        </w:trPr>
        <w:tc>
          <w:tcPr>
            <w:tcW w:w="5000" w:type="pct"/>
            <w:gridSpan w:val="2"/>
            <w:shd w:val="clear" w:color="auto" w:fill="CCC0D9" w:themeFill="accent4" w:themeFillTint="66"/>
          </w:tcPr>
          <w:p w14:paraId="13A03C69" w14:textId="28EDFB1F" w:rsidR="00F8319C" w:rsidRPr="00F8319C" w:rsidRDefault="00F8319C" w:rsidP="008B0B0E">
            <w:pPr>
              <w:jc w:val="center"/>
              <w:rPr>
                <w:rFonts w:ascii="Arial Narrow" w:hAnsi="Arial Narrow" w:cs="Arial"/>
                <w:b/>
                <w:szCs w:val="22"/>
              </w:rPr>
            </w:pPr>
            <w:r>
              <w:rPr>
                <w:rFonts w:ascii="Arial Narrow" w:hAnsi="Arial Narrow"/>
                <w:b/>
                <w:bCs/>
                <w:szCs w:val="22"/>
              </w:rPr>
              <w:t>ALCANCE DEL OBJETO</w:t>
            </w:r>
          </w:p>
        </w:tc>
      </w:tr>
      <w:tr w:rsidR="00F8319C" w:rsidRPr="00F8319C" w14:paraId="3D3538C4" w14:textId="77777777" w:rsidTr="00664462">
        <w:trPr>
          <w:trHeight w:val="274"/>
        </w:trPr>
        <w:tc>
          <w:tcPr>
            <w:tcW w:w="5000" w:type="pct"/>
            <w:gridSpan w:val="2"/>
          </w:tcPr>
          <w:p w14:paraId="17C00965" w14:textId="72307948" w:rsidR="00F8319C" w:rsidRPr="00F8319C" w:rsidRDefault="004B79D7" w:rsidP="005D0273">
            <w:pPr>
              <w:rPr>
                <w:rFonts w:ascii="Arial Narrow" w:hAnsi="Arial Narrow"/>
                <w:szCs w:val="22"/>
                <w:lang w:val="es-CO"/>
              </w:rPr>
            </w:pPr>
            <w:r>
              <w:rPr>
                <w:rFonts w:ascii="Arial Narrow" w:hAnsi="Arial Narrow"/>
                <w:szCs w:val="22"/>
                <w:lang w:val="es-CO"/>
              </w:rPr>
              <w:t>Prestar los servicios de diagnóstico técnico, mantenimiento correctivo, lavado y conservación de vehículos, así como suministro e instalación de repuestos, partes, accesorios e insumos, respecto de aquellas actividades que no se encuentren cubiertas por la garantía del fabricante ni por los programas de mantenimiento incluidos en la adquisición de los vehículos.</w:t>
            </w:r>
          </w:p>
        </w:tc>
      </w:tr>
      <w:tr w:rsidR="00F8319C" w:rsidRPr="00F8319C" w14:paraId="34A37926" w14:textId="77777777" w:rsidTr="00AF4FF9">
        <w:tc>
          <w:tcPr>
            <w:tcW w:w="2575" w:type="pct"/>
          </w:tcPr>
          <w:p w14:paraId="338F4B33" w14:textId="185F88EF" w:rsidR="00600AF7" w:rsidRPr="00F8319C" w:rsidRDefault="00600AF7" w:rsidP="008B0B0E">
            <w:pPr>
              <w:jc w:val="center"/>
              <w:rPr>
                <w:rFonts w:ascii="Arial Narrow" w:hAnsi="Arial Narrow" w:cs="Arial"/>
                <w:b/>
                <w:bCs/>
                <w:szCs w:val="22"/>
                <w:lang w:bidi="th-TH"/>
              </w:rPr>
            </w:pPr>
            <w:r>
              <w:rPr>
                <w:rFonts w:ascii="Arial Narrow" w:hAnsi="Arial Narrow" w:cs="Arial"/>
                <w:b/>
                <w:bCs/>
                <w:szCs w:val="22"/>
                <w:lang w:bidi="th-TH"/>
              </w:rPr>
              <w:t>Tipo de Proceso de Selección</w:t>
            </w:r>
          </w:p>
          <w:p w14:paraId="7C235521" w14:textId="77777777" w:rsidR="00AF4FF9" w:rsidRPr="00F8319C" w:rsidRDefault="00AF4FF9" w:rsidP="008B0B0E">
            <w:pPr>
              <w:jc w:val="center"/>
              <w:rPr>
                <w:rFonts w:ascii="Arial Narrow" w:hAnsi="Arial Narrow" w:cs="Arial"/>
                <w:b/>
                <w:bCs/>
                <w:szCs w:val="22"/>
                <w:lang w:bidi="th-TH"/>
              </w:rPr>
            </w:pPr>
          </w:p>
          <w:p w14:paraId="1B44B580" w14:textId="51751ABF" w:rsidR="00600AF7" w:rsidRPr="00F8319C" w:rsidRDefault="00AF4FF9" w:rsidP="008B0B0E">
            <w:pPr>
              <w:jc w:val="center"/>
              <w:rPr>
                <w:rFonts w:ascii="Arial Narrow" w:hAnsi="Arial Narrow" w:cs="Arial"/>
                <w:b/>
                <w:bCs/>
                <w:szCs w:val="22"/>
                <w:lang w:bidi="th-TH"/>
              </w:rPr>
            </w:pPr>
            <w:r>
              <w:rPr>
                <w:rFonts w:ascii="Arial Narrow" w:hAnsi="Arial Narrow" w:cs="Arial"/>
                <w:b/>
                <w:bCs/>
                <w:szCs w:val="22"/>
                <w:lang w:bidi="th-TH"/>
              </w:rPr>
              <w:t>PROCESO DE MÍNIMA CUANTÍA</w:t>
            </w:r>
          </w:p>
        </w:tc>
        <w:tc>
          <w:tcPr>
            <w:tcW w:w="2425" w:type="pct"/>
          </w:tcPr>
          <w:p w14:paraId="35F3BE67" w14:textId="566C6B5C" w:rsidR="00600AF7" w:rsidRPr="00F8319C" w:rsidRDefault="00600AF7" w:rsidP="008B0B0E">
            <w:pPr>
              <w:jc w:val="center"/>
              <w:rPr>
                <w:rFonts w:ascii="Arial Narrow" w:hAnsi="Arial Narrow" w:cs="Arial"/>
                <w:b/>
                <w:bCs/>
                <w:szCs w:val="22"/>
                <w:lang w:bidi="th-TH"/>
              </w:rPr>
            </w:pPr>
            <w:r>
              <w:rPr>
                <w:rFonts w:ascii="Arial Narrow" w:hAnsi="Arial Narrow" w:cs="Arial"/>
                <w:b/>
                <w:bCs/>
                <w:szCs w:val="22"/>
                <w:lang w:bidi="th-TH"/>
              </w:rPr>
              <w:t>No. del Proceso</w:t>
            </w:r>
          </w:p>
          <w:p w14:paraId="260C6FD5" w14:textId="77777777" w:rsidR="005D0273" w:rsidRPr="005D0273" w:rsidRDefault="005D0273" w:rsidP="005D0273">
            <w:pPr>
              <w:jc w:val="center"/>
              <w:rPr>
                <w:rFonts w:ascii="Arial Narrow" w:hAnsi="Arial Narrow" w:cs="Arial"/>
                <w:b/>
                <w:bCs/>
                <w:szCs w:val="22"/>
                <w:lang w:bidi="th-TH"/>
              </w:rPr>
            </w:pPr>
            <w:r w:rsidRPr="005D0273">
              <w:rPr>
                <w:rFonts w:ascii="Arial Narrow" w:hAnsi="Arial Narrow" w:cs="Arial"/>
                <w:b/>
                <w:bCs/>
                <w:szCs w:val="22"/>
                <w:lang w:bidi="th-TH"/>
              </w:rPr>
              <w:t>UBPD-MC-021-2026</w:t>
            </w:r>
          </w:p>
          <w:p w14:paraId="62DC3328" w14:textId="02DB2DA1" w:rsidR="00600AF7" w:rsidRPr="00832419" w:rsidRDefault="00600AF7" w:rsidP="00605E98">
            <w:pPr>
              <w:tabs>
                <w:tab w:val="left" w:pos="9072"/>
              </w:tabs>
              <w:ind w:right="51"/>
              <w:jc w:val="center"/>
              <w:rPr>
                <w:rFonts w:ascii="Arial Narrow" w:hAnsi="Arial Narrow" w:cs="Calibri"/>
                <w:b/>
                <w:bCs/>
                <w:color w:val="222222"/>
                <w:szCs w:val="22"/>
                <w:lang w:val="es-CO" w:eastAsia="es-CO"/>
              </w:rPr>
            </w:pPr>
          </w:p>
        </w:tc>
      </w:tr>
    </w:tbl>
    <w:p w14:paraId="7E6B64B1" w14:textId="1A2B01A3" w:rsidR="00014726" w:rsidRPr="00F8319C" w:rsidRDefault="00014726" w:rsidP="008B0B0E">
      <w:pPr>
        <w:rPr>
          <w:rFonts w:ascii="Arial Narrow" w:hAnsi="Arial Narrow" w:cs="Arial"/>
          <w:b/>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F8319C" w14:paraId="1094EE1E" w14:textId="77777777" w:rsidTr="009907F8">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3BC79AF" w14:textId="72ADF115" w:rsidR="006D10EB" w:rsidRPr="00F8319C" w:rsidRDefault="006D10EB">
            <w:pPr>
              <w:pStyle w:val="Prrafodelista"/>
              <w:numPr>
                <w:ilvl w:val="0"/>
                <w:numId w:val="17"/>
              </w:numPr>
              <w:textAlignment w:val="baseline"/>
              <w:rPr>
                <w:rFonts w:ascii="Arial Narrow" w:hAnsi="Arial Narrow"/>
                <w:b/>
                <w:bCs/>
                <w:szCs w:val="22"/>
                <w:lang w:val="es-CO" w:eastAsia="es-CO"/>
              </w:rPr>
            </w:pPr>
            <w:r>
              <w:rPr>
                <w:rFonts w:ascii="Arial Narrow" w:hAnsi="Arial Narrow" w:cs="Arial"/>
                <w:b/>
                <w:szCs w:val="22"/>
              </w:rPr>
              <w:t>DESCRIPCIÓN GENERAL DEL PROCESO</w:t>
            </w:r>
          </w:p>
        </w:tc>
      </w:tr>
    </w:tbl>
    <w:p w14:paraId="7DB91647" w14:textId="77777777" w:rsidR="00600AF7" w:rsidRPr="00F8319C" w:rsidRDefault="00600AF7" w:rsidP="008B0B0E">
      <w:pPr>
        <w:rPr>
          <w:rFonts w:ascii="Arial Narrow" w:hAnsi="Arial Narrow"/>
          <w:szCs w:val="22"/>
        </w:rPr>
      </w:pPr>
    </w:p>
    <w:p w14:paraId="4098AB23" w14:textId="77777777" w:rsidR="00285848" w:rsidRPr="00F8319C" w:rsidRDefault="00285848" w:rsidP="00E503E0">
      <w:pPr>
        <w:pStyle w:val="Prrafodelista"/>
        <w:numPr>
          <w:ilvl w:val="1"/>
          <w:numId w:val="6"/>
        </w:numPr>
        <w:ind w:left="0" w:firstLine="0"/>
        <w:rPr>
          <w:rFonts w:ascii="Arial Narrow" w:hAnsi="Arial Narrow" w:cs="Arial"/>
          <w:b/>
          <w:szCs w:val="22"/>
          <w:lang w:eastAsia="es-CO"/>
        </w:rPr>
      </w:pPr>
      <w:r>
        <w:rPr>
          <w:rFonts w:ascii="Arial Narrow" w:hAnsi="Arial Narrow" w:cs="Arial"/>
          <w:b/>
          <w:szCs w:val="22"/>
          <w:lang w:eastAsia="es-CO"/>
        </w:rPr>
        <w:t>Información General para los Proponentes</w:t>
      </w:r>
    </w:p>
    <w:p w14:paraId="3BEA359B" w14:textId="77777777" w:rsidR="00285848" w:rsidRPr="00F8319C" w:rsidRDefault="00285848" w:rsidP="008B0B0E">
      <w:pPr>
        <w:pStyle w:val="Prrafodelista"/>
        <w:ind w:left="0"/>
        <w:rPr>
          <w:rFonts w:ascii="Arial Narrow" w:hAnsi="Arial Narrow" w:cs="Arial"/>
          <w:b/>
          <w:szCs w:val="22"/>
          <w:lang w:eastAsia="es-CO"/>
        </w:rPr>
      </w:pPr>
    </w:p>
    <w:p w14:paraId="2317579F" w14:textId="77777777" w:rsidR="00285848" w:rsidRPr="00F8319C" w:rsidRDefault="00285848" w:rsidP="008B0B0E">
      <w:pPr>
        <w:rPr>
          <w:rFonts w:ascii="Arial Narrow" w:hAnsi="Arial Narrow" w:cs="Arial"/>
          <w:szCs w:val="22"/>
          <w:lang w:bidi="th-TH"/>
        </w:rPr>
      </w:pPr>
      <w:r>
        <w:rPr>
          <w:rFonts w:ascii="Arial Narrow" w:hAnsi="Arial Narrow" w:cs="Arial"/>
          <w:szCs w:val="22"/>
          <w:lang w:bidi="th-TH"/>
        </w:rPr>
        <w:t>El presente documento hace parte de la invitación electrónica creada a través de SECOP II (plataforma transaccional).</w:t>
      </w:r>
    </w:p>
    <w:p w14:paraId="51894035" w14:textId="77777777" w:rsidR="00285848" w:rsidRPr="00F8319C" w:rsidRDefault="00285848" w:rsidP="008B0B0E">
      <w:pPr>
        <w:rPr>
          <w:rFonts w:ascii="Arial Narrow" w:hAnsi="Arial Narrow" w:cs="Arial"/>
          <w:szCs w:val="22"/>
          <w:lang w:bidi="th-TH"/>
        </w:rPr>
      </w:pPr>
    </w:p>
    <w:p w14:paraId="19711C1B" w14:textId="77777777" w:rsidR="00285848" w:rsidRPr="00F8319C" w:rsidRDefault="00285848" w:rsidP="008B0B0E">
      <w:pPr>
        <w:rPr>
          <w:rFonts w:ascii="Arial Narrow" w:hAnsi="Arial Narrow" w:cs="Arial"/>
          <w:szCs w:val="22"/>
          <w:lang w:bidi="th-TH"/>
        </w:rPr>
      </w:pPr>
      <w:r>
        <w:rPr>
          <w:rFonts w:ascii="Arial Narrow" w:hAnsi="Arial Narrow" w:cs="Arial"/>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UBPD. </w:t>
      </w:r>
    </w:p>
    <w:p w14:paraId="234FEC09" w14:textId="77777777" w:rsidR="00285848" w:rsidRPr="00F8319C" w:rsidRDefault="00285848" w:rsidP="008B0B0E">
      <w:pPr>
        <w:rPr>
          <w:rFonts w:ascii="Arial Narrow" w:hAnsi="Arial Narrow"/>
          <w:szCs w:val="22"/>
          <w:lang w:bidi="th-TH"/>
        </w:rPr>
      </w:pPr>
    </w:p>
    <w:p w14:paraId="4C1EDFE6" w14:textId="77777777" w:rsidR="00285848" w:rsidRPr="00F8319C" w:rsidRDefault="00285848" w:rsidP="00E503E0">
      <w:pPr>
        <w:pStyle w:val="Prrafodelista"/>
        <w:numPr>
          <w:ilvl w:val="1"/>
          <w:numId w:val="6"/>
        </w:numPr>
        <w:ind w:left="0" w:firstLine="0"/>
        <w:rPr>
          <w:rFonts w:ascii="Arial Narrow" w:hAnsi="Arial Narrow" w:cs="Arial"/>
          <w:b/>
          <w:szCs w:val="22"/>
          <w:lang w:eastAsia="es-CO"/>
        </w:rPr>
      </w:pPr>
      <w:r>
        <w:rPr>
          <w:rFonts w:ascii="Arial Narrow" w:hAnsi="Arial Narrow" w:cs="Arial"/>
          <w:b/>
          <w:szCs w:val="22"/>
          <w:lang w:eastAsia="es-CO"/>
        </w:rPr>
        <w:t>Definiciones</w:t>
      </w:r>
    </w:p>
    <w:p w14:paraId="57805119" w14:textId="77777777" w:rsidR="00285848" w:rsidRPr="00F8319C" w:rsidRDefault="00285848" w:rsidP="008B0B0E">
      <w:pPr>
        <w:pStyle w:val="Prrafodelista"/>
        <w:ind w:left="0"/>
        <w:rPr>
          <w:rFonts w:ascii="Arial Narrow" w:hAnsi="Arial Narrow" w:cs="Arial"/>
          <w:b/>
          <w:szCs w:val="22"/>
          <w:lang w:eastAsia="es-CO"/>
        </w:rPr>
      </w:pPr>
    </w:p>
    <w:p w14:paraId="70B3FE0D" w14:textId="77777777" w:rsidR="00285848" w:rsidRPr="00F8319C" w:rsidRDefault="00285848" w:rsidP="008B0B0E">
      <w:pPr>
        <w:rPr>
          <w:rFonts w:ascii="Arial Narrow" w:hAnsi="Arial Narrow" w:cs="Arial"/>
          <w:szCs w:val="22"/>
          <w:lang w:bidi="th-TH"/>
        </w:rPr>
      </w:pPr>
      <w:r>
        <w:rPr>
          <w:rFonts w:ascii="Arial Narrow" w:hAnsi="Arial Narrow" w:cs="Arial"/>
          <w:szCs w:val="22"/>
          <w:lang w:bidi="th-TH"/>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0" w:name="28"/>
      <w:bookmarkStart w:id="1" w:name="29"/>
      <w:bookmarkStart w:id="2" w:name="_DV_M92"/>
      <w:bookmarkStart w:id="3" w:name="_Ref302400698"/>
      <w:bookmarkEnd w:id="0"/>
      <w:bookmarkEnd w:id="1"/>
      <w:bookmarkEnd w:id="2"/>
    </w:p>
    <w:bookmarkEnd w:id="3"/>
    <w:p w14:paraId="44262DFC" w14:textId="77777777" w:rsidR="005B0D95" w:rsidRPr="00F8319C" w:rsidRDefault="005B0D95" w:rsidP="008B0B0E">
      <w:pPr>
        <w:autoSpaceDE w:val="0"/>
        <w:autoSpaceDN w:val="0"/>
        <w:adjustRightInd w:val="0"/>
        <w:rPr>
          <w:rFonts w:ascii="Arial Narrow" w:hAnsi="Arial Narrow" w:cs="Arial"/>
          <w:szCs w:val="22"/>
          <w:lang w:bidi="th-TH"/>
        </w:rPr>
      </w:pPr>
    </w:p>
    <w:p w14:paraId="07BF00BB" w14:textId="77777777" w:rsidR="00285848" w:rsidRPr="00F8319C" w:rsidRDefault="00285848" w:rsidP="008B0B0E">
      <w:pPr>
        <w:rPr>
          <w:rFonts w:ascii="Arial Narrow" w:hAnsi="Arial Narrow" w:cs="Arial"/>
          <w:szCs w:val="22"/>
          <w:lang w:bidi="th-TH"/>
        </w:rPr>
      </w:pPr>
      <w:r>
        <w:rPr>
          <w:rFonts w:ascii="Arial Narrow" w:hAnsi="Arial Narrow" w:cs="Arial"/>
          <w:szCs w:val="22"/>
          <w:lang w:bidi="th-TH"/>
        </w:rPr>
        <w:t>Para efectos del presente proceso de selección, se establecen las siguientes definiciones, las cuales podrán ser usadas tanto en singular como en plural:</w:t>
      </w:r>
    </w:p>
    <w:p w14:paraId="458BB3CA" w14:textId="77777777" w:rsidR="00285848" w:rsidRPr="00F8319C" w:rsidRDefault="00285848" w:rsidP="008B0B0E">
      <w:pPr>
        <w:rPr>
          <w:rFonts w:ascii="Arial Narrow" w:hAnsi="Arial Narrow" w:cs="Arial"/>
          <w:szCs w:val="22"/>
          <w:lang w:bidi="th-TH"/>
        </w:rPr>
      </w:pPr>
    </w:p>
    <w:p w14:paraId="1B7D2C85" w14:textId="77777777" w:rsidR="00285848" w:rsidRPr="00F8319C" w:rsidRDefault="00285848">
      <w:pPr>
        <w:pStyle w:val="Prrafodelista"/>
        <w:numPr>
          <w:ilvl w:val="0"/>
          <w:numId w:val="15"/>
        </w:numPr>
        <w:rPr>
          <w:rFonts w:ascii="Arial Narrow" w:hAnsi="Arial Narrow" w:cs="Arial"/>
          <w:szCs w:val="22"/>
          <w:lang w:bidi="th-TH"/>
        </w:rPr>
      </w:pPr>
      <w:r>
        <w:rPr>
          <w:rFonts w:ascii="Arial Narrow" w:hAnsi="Arial Narrow" w:cs="Arial"/>
          <w:szCs w:val="22"/>
          <w:lang w:bidi="th-TH"/>
        </w:rPr>
        <w:t>“</w:t>
      </w:r>
      <w:r>
        <w:rPr>
          <w:rFonts w:ascii="Arial Narrow" w:hAnsi="Arial Narrow" w:cs="Arial"/>
          <w:i/>
          <w:iCs/>
          <w:szCs w:val="22"/>
          <w:u w:val="single"/>
          <w:lang w:bidi="th-TH"/>
        </w:rPr>
        <w:t>Unidad de Búsqueda de Personas Desaparecidas</w:t>
      </w:r>
      <w:r>
        <w:rPr>
          <w:rFonts w:ascii="Arial Narrow" w:hAnsi="Arial Narrow" w:cs="Arial"/>
          <w:szCs w:val="22"/>
          <w:lang w:bidi="th-TH"/>
        </w:rPr>
        <w:t>” o “</w:t>
      </w:r>
      <w:r>
        <w:rPr>
          <w:rFonts w:ascii="Arial Narrow" w:hAnsi="Arial Narrow" w:cs="Arial"/>
          <w:i/>
          <w:iCs/>
          <w:szCs w:val="22"/>
          <w:u w:val="single"/>
          <w:lang w:bidi="th-TH"/>
        </w:rPr>
        <w:t>UBPD</w:t>
      </w:r>
      <w:r>
        <w:rPr>
          <w:rFonts w:ascii="Arial Narrow" w:hAnsi="Arial Narrow" w:cs="Arial"/>
          <w:szCs w:val="22"/>
          <w:lang w:bidi="th-TH"/>
        </w:rPr>
        <w:t>”:  Entidad del Sector Justicia, de naturaleza especial, creada mediante el artículo transitorio 3 del Acto Legislativo 01 de 2017</w:t>
      </w:r>
    </w:p>
    <w:p w14:paraId="2C219F84" w14:textId="77777777" w:rsidR="00285848" w:rsidRPr="00F8319C" w:rsidRDefault="00285848">
      <w:pPr>
        <w:pStyle w:val="Prrafodelista"/>
        <w:numPr>
          <w:ilvl w:val="0"/>
          <w:numId w:val="15"/>
        </w:numPr>
        <w:rPr>
          <w:rFonts w:ascii="Arial Narrow" w:hAnsi="Arial Narrow" w:cs="Arial"/>
          <w:szCs w:val="22"/>
          <w:lang w:bidi="th-TH"/>
        </w:rPr>
      </w:pPr>
      <w:r>
        <w:rPr>
          <w:rFonts w:ascii="Arial Narrow" w:hAnsi="Arial Narrow" w:cs="Arial"/>
          <w:szCs w:val="22"/>
          <w:lang w:bidi="th-TH"/>
        </w:rPr>
        <w:t>“</w:t>
      </w:r>
      <w:r>
        <w:rPr>
          <w:rFonts w:ascii="Arial Narrow" w:hAnsi="Arial Narrow" w:cs="Arial"/>
          <w:i/>
          <w:iCs/>
          <w:szCs w:val="22"/>
          <w:u w:val="single"/>
          <w:lang w:bidi="th-TH"/>
        </w:rPr>
        <w:t>Anexos y Formatos</w:t>
      </w:r>
      <w:r>
        <w:rPr>
          <w:rFonts w:ascii="Arial Narrow" w:hAnsi="Arial Narrow" w:cs="Arial"/>
          <w:szCs w:val="22"/>
          <w:lang w:bidi="th-TH"/>
        </w:rPr>
        <w:t>”. Conjunto de documentos que se adjuntan a la Invitación Pública y que forman parte de la misma, incluidos los diligenciados a través de la plataforma transaccional.</w:t>
      </w:r>
    </w:p>
    <w:p w14:paraId="20F16372" w14:textId="7E5288DD" w:rsidR="00285848" w:rsidRPr="00F8319C" w:rsidRDefault="00AF4FF9">
      <w:pPr>
        <w:pStyle w:val="Prrafodelista"/>
        <w:numPr>
          <w:ilvl w:val="0"/>
          <w:numId w:val="15"/>
        </w:numPr>
        <w:rPr>
          <w:rFonts w:ascii="Arial Narrow" w:hAnsi="Arial Narrow" w:cs="Arial"/>
          <w:szCs w:val="22"/>
          <w:lang w:bidi="th-TH"/>
        </w:rPr>
      </w:pPr>
      <w:r>
        <w:rPr>
          <w:rFonts w:ascii="Arial Narrow" w:hAnsi="Arial Narrow" w:cs="Arial"/>
          <w:szCs w:val="22"/>
          <w:lang w:bidi="th-TH"/>
        </w:rPr>
        <w:t>“</w:t>
      </w:r>
      <w:r>
        <w:rPr>
          <w:rFonts w:ascii="Arial Narrow" w:hAnsi="Arial Narrow" w:cs="Arial"/>
          <w:i/>
          <w:iCs/>
          <w:szCs w:val="22"/>
          <w:u w:val="single"/>
          <w:lang w:bidi="th-TH"/>
        </w:rPr>
        <w:t>Contrato Ejecutado</w:t>
      </w:r>
      <w:r>
        <w:rPr>
          <w:rFonts w:ascii="Arial Narrow" w:hAnsi="Arial Narrow" w:cs="Arial"/>
          <w:szCs w:val="22"/>
          <w:lang w:bidi="th-TH"/>
        </w:rPr>
        <w:t>” o “</w:t>
      </w:r>
      <w:r>
        <w:rPr>
          <w:rFonts w:ascii="Arial Narrow" w:hAnsi="Arial Narrow" w:cs="Arial"/>
          <w:i/>
          <w:iCs/>
          <w:szCs w:val="22"/>
          <w:u w:val="single"/>
          <w:lang w:bidi="th-TH"/>
        </w:rPr>
        <w:t>Contrato Terminado</w:t>
      </w:r>
      <w:r>
        <w:rPr>
          <w:rFonts w:ascii="Arial Narrow" w:hAnsi="Arial Narrow" w:cs="Arial"/>
          <w:szCs w:val="22"/>
          <w:lang w:bidi="th-TH"/>
        </w:rPr>
        <w:t>”. Contrato cuyo objeto y obligaciones se encuentran completamente cumplidos y recibidos a satisfacción por parte del contratante.</w:t>
      </w:r>
    </w:p>
    <w:p w14:paraId="6780D3BE" w14:textId="77777777" w:rsidR="00285848" w:rsidRPr="00F8319C" w:rsidRDefault="00285848">
      <w:pPr>
        <w:pStyle w:val="Prrafodelista"/>
        <w:numPr>
          <w:ilvl w:val="0"/>
          <w:numId w:val="15"/>
        </w:numPr>
        <w:rPr>
          <w:rFonts w:ascii="Arial Narrow" w:hAnsi="Arial Narrow" w:cs="Arial"/>
          <w:szCs w:val="22"/>
          <w:lang w:bidi="th-TH"/>
        </w:rPr>
      </w:pPr>
      <w:r>
        <w:rPr>
          <w:rFonts w:ascii="Arial Narrow" w:hAnsi="Arial Narrow" w:cs="Arial"/>
          <w:i/>
          <w:iCs/>
          <w:szCs w:val="22"/>
          <w:u w:val="single"/>
          <w:lang w:bidi="th-TH"/>
        </w:rPr>
        <w:t>Inconsistencia</w:t>
      </w:r>
      <w:r>
        <w:rPr>
          <w:rFonts w:ascii="Arial Narrow" w:hAnsi="Arial Narrow" w:cs="Arial"/>
          <w:szCs w:val="22"/>
          <w:lang w:bidi="th-TH"/>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54481D3A" w14:textId="77777777" w:rsidR="00285848" w:rsidRPr="00F8319C" w:rsidRDefault="00285848">
      <w:pPr>
        <w:pStyle w:val="Prrafodelista"/>
        <w:numPr>
          <w:ilvl w:val="0"/>
          <w:numId w:val="15"/>
        </w:numPr>
        <w:rPr>
          <w:rFonts w:ascii="Arial Narrow" w:hAnsi="Arial Narrow" w:cs="Arial"/>
          <w:szCs w:val="22"/>
          <w:lang w:bidi="th-TH"/>
        </w:rPr>
      </w:pPr>
      <w:r>
        <w:rPr>
          <w:rFonts w:ascii="Arial Narrow" w:hAnsi="Arial Narrow" w:cs="Arial"/>
          <w:i/>
          <w:iCs/>
          <w:szCs w:val="22"/>
          <w:u w:val="single"/>
          <w:lang w:bidi="th-TH"/>
        </w:rPr>
        <w:t>Inexactitud</w:t>
      </w:r>
      <w:r>
        <w:rPr>
          <w:rFonts w:ascii="Arial Narrow" w:hAnsi="Arial Narrow" w:cs="Arial"/>
          <w:szCs w:val="22"/>
          <w:lang w:bidi="th-TH"/>
        </w:rPr>
        <w:t xml:space="preserve">: Falta de precisión en algún dato contenido en un documento o información aportada por el proponente. </w:t>
      </w:r>
    </w:p>
    <w:p w14:paraId="7F507C4B" w14:textId="5727A024" w:rsidR="00B3456E" w:rsidRPr="00F8319C" w:rsidRDefault="00285848">
      <w:pPr>
        <w:pStyle w:val="Prrafodelista"/>
        <w:numPr>
          <w:ilvl w:val="0"/>
          <w:numId w:val="15"/>
        </w:numPr>
        <w:rPr>
          <w:rFonts w:ascii="Arial Narrow" w:hAnsi="Arial Narrow"/>
          <w:szCs w:val="22"/>
          <w:lang w:bidi="th-TH"/>
        </w:rPr>
      </w:pPr>
      <w:r>
        <w:rPr>
          <w:rFonts w:ascii="Arial Narrow" w:hAnsi="Arial Narrow" w:cs="Arial"/>
          <w:i/>
          <w:iCs/>
          <w:szCs w:val="22"/>
          <w:u w:val="single"/>
          <w:lang w:bidi="th-TH"/>
        </w:rPr>
        <w:lastRenderedPageBreak/>
        <w:t>SECOP II</w:t>
      </w:r>
      <w:r>
        <w:rPr>
          <w:rFonts w:ascii="Arial Narrow" w:hAnsi="Arial Narrow" w:cs="Arial"/>
          <w:szCs w:val="22"/>
          <w:lang w:bidi="th-TH"/>
        </w:rPr>
        <w:t xml:space="preserve">: </w:t>
      </w:r>
      <w:r>
        <w:rPr>
          <w:rFonts w:ascii="Arial Narrow" w:hAnsi="Arial Narrow" w:cs="Arial"/>
          <w:szCs w:val="22"/>
        </w:rPr>
        <w:t xml:space="preserve">Es el Sistema Electrónico para la Contratación Pública, al cual se ingresa a través de </w:t>
      </w:r>
      <w:hyperlink r:id="rId8" w:history="1">
        <w:r>
          <w:rPr>
            <w:rStyle w:val="Hipervnculo"/>
            <w:rFonts w:ascii="Arial Narrow" w:hAnsi="Arial Narrow" w:cs="Arial"/>
            <w:caps w:val="0"/>
            <w:color w:val="auto"/>
            <w:szCs w:val="22"/>
          </w:rPr>
          <w:t>www.colombiacompra.gov.co</w:t>
        </w:r>
      </w:hyperlink>
      <w:r>
        <w:rPr>
          <w:rStyle w:val="Hipervnculo"/>
          <w:rFonts w:ascii="Arial Narrow" w:hAnsi="Arial Narrow" w:cs="Arial"/>
          <w:caps w:val="0"/>
          <w:color w:val="auto"/>
          <w:szCs w:val="22"/>
        </w:rPr>
        <w:t>/secop-ii</w:t>
      </w:r>
      <w:r>
        <w:rPr>
          <w:rStyle w:val="Hipervnculo"/>
          <w:rFonts w:ascii="Arial Narrow" w:hAnsi="Arial Narrow" w:cs="Arial"/>
          <w:color w:val="auto"/>
          <w:szCs w:val="22"/>
        </w:rPr>
        <w:t xml:space="preserve">, </w:t>
      </w:r>
      <w:r>
        <w:rPr>
          <w:rStyle w:val="Hipervnculo"/>
          <w:rFonts w:ascii="Arial Narrow" w:hAnsi="Arial Narrow" w:cs="Arial"/>
          <w:caps w:val="0"/>
          <w:color w:val="auto"/>
          <w:szCs w:val="22"/>
        </w:rPr>
        <w:t>el cual funciona de manera transaccional para la adquisición de bienes y servicios en sentido amplio</w:t>
      </w:r>
      <w:r>
        <w:rPr>
          <w:rFonts w:ascii="Arial Narrow" w:hAnsi="Arial Narrow"/>
          <w:szCs w:val="22"/>
        </w:rPr>
        <w:t xml:space="preserve"> </w:t>
      </w:r>
      <w:r>
        <w:rPr>
          <w:rFonts w:ascii="Arial Narrow" w:hAnsi="Arial Narrow"/>
          <w:szCs w:val="22"/>
          <w:lang w:bidi="th-TH"/>
        </w:rPr>
        <w:t xml:space="preserve"> </w:t>
      </w:r>
    </w:p>
    <w:p w14:paraId="4BB334A9" w14:textId="26BF1B89" w:rsidR="00E86853" w:rsidRDefault="00E86853" w:rsidP="00F8319C">
      <w:pPr>
        <w:rPr>
          <w:rFonts w:ascii="Arial Narrow" w:hAnsi="Arial Narrow"/>
          <w:szCs w:val="22"/>
          <w:lang w:bidi="th-TH"/>
        </w:rPr>
      </w:pPr>
    </w:p>
    <w:p w14:paraId="0D2241D9" w14:textId="77777777" w:rsidR="00E00F2B" w:rsidRDefault="00E00F2B" w:rsidP="00F8319C">
      <w:pPr>
        <w:rPr>
          <w:rFonts w:ascii="Arial Narrow" w:hAnsi="Arial Narrow"/>
          <w:szCs w:val="22"/>
          <w:lang w:bidi="th-TH"/>
        </w:rPr>
      </w:pPr>
    </w:p>
    <w:p w14:paraId="18A4A4B3" w14:textId="77777777" w:rsidR="000C675C" w:rsidRPr="00F8319C" w:rsidRDefault="00285848" w:rsidP="00E503E0">
      <w:pPr>
        <w:pStyle w:val="Prrafodelista"/>
        <w:numPr>
          <w:ilvl w:val="1"/>
          <w:numId w:val="6"/>
        </w:numPr>
        <w:ind w:left="0" w:firstLine="0"/>
        <w:rPr>
          <w:rFonts w:ascii="Arial Narrow" w:hAnsi="Arial Narrow"/>
          <w:szCs w:val="22"/>
          <w:lang w:bidi="th-TH"/>
        </w:rPr>
      </w:pPr>
      <w:r>
        <w:rPr>
          <w:rFonts w:ascii="Arial Narrow" w:hAnsi="Arial Narrow"/>
          <w:b/>
          <w:szCs w:val="22"/>
          <w:lang w:bidi="th-TH"/>
        </w:rPr>
        <w:t xml:space="preserve">Costos de Participación </w:t>
      </w:r>
    </w:p>
    <w:p w14:paraId="7F4F2D28" w14:textId="77777777" w:rsidR="000C675C" w:rsidRPr="00F8319C" w:rsidRDefault="000C675C" w:rsidP="008B0B0E">
      <w:pPr>
        <w:rPr>
          <w:rFonts w:ascii="Arial Narrow" w:eastAsia="Arial MT" w:hAnsi="Arial Narrow" w:cs="Arial MT"/>
          <w:w w:val="80"/>
          <w:szCs w:val="22"/>
          <w:lang w:eastAsia="en-US"/>
        </w:rPr>
      </w:pPr>
    </w:p>
    <w:p w14:paraId="1B845856" w14:textId="77777777" w:rsidR="00285848" w:rsidRPr="00F8319C" w:rsidRDefault="00285848" w:rsidP="008B0B0E">
      <w:pPr>
        <w:rPr>
          <w:rFonts w:ascii="Arial Narrow" w:hAnsi="Arial Narrow" w:cs="Arial"/>
          <w:szCs w:val="22"/>
        </w:rPr>
      </w:pPr>
      <w:r>
        <w:rPr>
          <w:rFonts w:ascii="Arial Narrow" w:hAnsi="Arial Narrow" w:cs="Arial"/>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3F3D9802" w14:textId="77777777" w:rsidR="00255C5C" w:rsidRPr="00F8319C" w:rsidRDefault="00255C5C" w:rsidP="008B0B0E">
      <w:pPr>
        <w:rPr>
          <w:rFonts w:ascii="Arial Narrow" w:hAnsi="Arial Narrow"/>
          <w:b/>
          <w:szCs w:val="22"/>
          <w:lang w:bidi="th-TH"/>
        </w:rPr>
      </w:pPr>
    </w:p>
    <w:p w14:paraId="38FD6A7B" w14:textId="5A4DB5A2" w:rsidR="00285848" w:rsidRPr="00F8319C" w:rsidRDefault="00285848" w:rsidP="00E503E0">
      <w:pPr>
        <w:pStyle w:val="Prrafodelista"/>
        <w:numPr>
          <w:ilvl w:val="1"/>
          <w:numId w:val="6"/>
        </w:numPr>
        <w:ind w:left="0" w:firstLine="0"/>
        <w:rPr>
          <w:rFonts w:ascii="Arial Narrow" w:hAnsi="Arial Narrow"/>
          <w:b/>
          <w:szCs w:val="22"/>
          <w:lang w:bidi="th-TH"/>
        </w:rPr>
      </w:pPr>
      <w:r>
        <w:rPr>
          <w:rFonts w:ascii="Arial Narrow" w:hAnsi="Arial Narrow"/>
          <w:b/>
          <w:szCs w:val="22"/>
          <w:lang w:bidi="th-TH"/>
        </w:rPr>
        <w:t>Lucha contra la corrupción</w:t>
      </w:r>
    </w:p>
    <w:p w14:paraId="723DFD4B" w14:textId="77777777" w:rsidR="006D0650" w:rsidRPr="00F8319C" w:rsidRDefault="006D0650" w:rsidP="008B0B0E">
      <w:pPr>
        <w:pStyle w:val="Prrafodelista"/>
        <w:ind w:left="0"/>
        <w:rPr>
          <w:rFonts w:ascii="Arial Narrow" w:hAnsi="Arial Narrow"/>
          <w:b/>
          <w:szCs w:val="22"/>
          <w:lang w:bidi="th-TH"/>
        </w:rPr>
      </w:pPr>
    </w:p>
    <w:p w14:paraId="047F9E57" w14:textId="77777777" w:rsidR="00C21127" w:rsidRPr="00F8319C" w:rsidRDefault="00C21127" w:rsidP="008B0B0E">
      <w:pPr>
        <w:rPr>
          <w:rFonts w:ascii="Arial Narrow" w:hAnsi="Arial Narrow" w:cs="Arial"/>
          <w:szCs w:val="22"/>
        </w:rPr>
      </w:pPr>
      <w:r>
        <w:rPr>
          <w:rFonts w:ascii="Arial Narrow" w:hAnsi="Arial Narrow" w:cs="Arial"/>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Pr>
            <w:rFonts w:ascii="Arial Narrow" w:hAnsi="Arial Narrow" w:cs="Arial"/>
            <w:szCs w:val="22"/>
          </w:rPr>
          <w:t>presidencia.gov.co</w:t>
        </w:r>
      </w:hyperlink>
      <w:r>
        <w:rPr>
          <w:rFonts w:ascii="Arial Narrow" w:hAnsi="Arial Narrow" w:cs="Arial"/>
          <w:szCs w:val="22"/>
        </w:rPr>
        <w:t xml:space="preserve">; al sitio de denuncias de la secretaría, en el portal de internet: </w:t>
      </w:r>
      <w:hyperlink r:id="rId10" w:history="1">
        <w:r>
          <w:rPr>
            <w:rFonts w:ascii="Arial Narrow" w:hAnsi="Arial Narrow" w:cs="Arial"/>
            <w:szCs w:val="22"/>
          </w:rPr>
          <w:t>http://www.secretariatransparencia.gov.co/atencion/paginas/denuncie.aspx</w:t>
        </w:r>
      </w:hyperlink>
      <w:r>
        <w:rPr>
          <w:rFonts w:ascii="Arial Narrow" w:hAnsi="Arial Narrow" w:cs="Arial"/>
          <w:szCs w:val="22"/>
        </w:rPr>
        <w:t xml:space="preserve">; o por correspondencia o personalmente, en la dirección Calle 7 No. 6-54, Bogotá, D.C. </w:t>
      </w:r>
    </w:p>
    <w:p w14:paraId="2EEA2CAC" w14:textId="77777777" w:rsidR="00285848" w:rsidRPr="00F8319C" w:rsidRDefault="00285848" w:rsidP="008B0B0E">
      <w:pPr>
        <w:rPr>
          <w:rFonts w:ascii="Arial Narrow" w:hAnsi="Arial Narrow" w:cs="Garamond"/>
          <w:szCs w:val="22"/>
        </w:rPr>
      </w:pPr>
    </w:p>
    <w:p w14:paraId="68C09DBF" w14:textId="77777777" w:rsidR="00285848" w:rsidRPr="00F8319C" w:rsidRDefault="00285848" w:rsidP="00E503E0">
      <w:pPr>
        <w:pStyle w:val="Prrafodelista"/>
        <w:numPr>
          <w:ilvl w:val="1"/>
          <w:numId w:val="6"/>
        </w:numPr>
        <w:ind w:left="0" w:firstLine="0"/>
        <w:rPr>
          <w:rFonts w:ascii="Arial Narrow" w:hAnsi="Arial Narrow"/>
          <w:b/>
          <w:szCs w:val="22"/>
          <w:lang w:bidi="th-TH"/>
        </w:rPr>
      </w:pPr>
      <w:r>
        <w:rPr>
          <w:rFonts w:ascii="Arial Narrow" w:hAnsi="Arial Narrow"/>
          <w:b/>
          <w:szCs w:val="22"/>
          <w:lang w:bidi="th-TH"/>
        </w:rPr>
        <w:t>Veedurías ciudadanas</w:t>
      </w:r>
    </w:p>
    <w:p w14:paraId="40708B5E" w14:textId="77777777" w:rsidR="00285848" w:rsidRPr="00F8319C" w:rsidRDefault="00285848" w:rsidP="008B0B0E">
      <w:pPr>
        <w:rPr>
          <w:rFonts w:ascii="Arial Narrow" w:hAnsi="Arial Narrow"/>
          <w:szCs w:val="22"/>
          <w:lang w:eastAsia="es-CO"/>
        </w:rPr>
      </w:pPr>
    </w:p>
    <w:p w14:paraId="389F6CF7" w14:textId="7FE4CAF6" w:rsidR="00285848" w:rsidRPr="00F8319C" w:rsidRDefault="00285848" w:rsidP="008B0B0E">
      <w:pPr>
        <w:rPr>
          <w:rFonts w:ascii="Arial Narrow" w:hAnsi="Arial Narrow" w:cs="Arial"/>
          <w:szCs w:val="22"/>
        </w:rPr>
      </w:pPr>
      <w:r>
        <w:rPr>
          <w:rFonts w:ascii="Arial Narrow" w:hAnsi="Arial Narrow" w:cs="Arial"/>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Sistema SECOP II a través del Portal Único de Contratación </w:t>
      </w:r>
      <w:hyperlink r:id="rId11" w:history="1">
        <w:r>
          <w:rPr>
            <w:rFonts w:ascii="Arial Narrow" w:hAnsi="Arial Narrow" w:cs="Arial"/>
            <w:szCs w:val="22"/>
          </w:rPr>
          <w:t>www.colombiacompra.gov.co</w:t>
        </w:r>
      </w:hyperlink>
      <w:r>
        <w:rPr>
          <w:rFonts w:ascii="Arial Narrow" w:hAnsi="Arial Narrow" w:cs="Arial"/>
          <w:szCs w:val="22"/>
        </w:rPr>
        <w:t>.</w:t>
      </w:r>
    </w:p>
    <w:p w14:paraId="57241513" w14:textId="77777777" w:rsidR="00285848" w:rsidRPr="00F8319C" w:rsidRDefault="00285848" w:rsidP="008B0B0E">
      <w:pPr>
        <w:rPr>
          <w:rFonts w:ascii="Arial Narrow" w:hAnsi="Arial Narrow"/>
          <w:szCs w:val="22"/>
          <w:lang w:bidi="th-TH"/>
        </w:rPr>
      </w:pPr>
    </w:p>
    <w:p w14:paraId="1E494F79" w14:textId="77777777" w:rsidR="00285848" w:rsidRPr="00F8319C" w:rsidRDefault="00285848" w:rsidP="00E503E0">
      <w:pPr>
        <w:pStyle w:val="Prrafodelista"/>
        <w:numPr>
          <w:ilvl w:val="1"/>
          <w:numId w:val="6"/>
        </w:numPr>
        <w:ind w:left="0" w:firstLine="0"/>
        <w:rPr>
          <w:rFonts w:ascii="Arial Narrow" w:hAnsi="Arial Narrow"/>
          <w:szCs w:val="22"/>
          <w:lang w:bidi="th-TH"/>
        </w:rPr>
      </w:pPr>
      <w:r>
        <w:rPr>
          <w:rFonts w:ascii="Arial Narrow" w:hAnsi="Arial Narrow"/>
          <w:b/>
          <w:szCs w:val="22"/>
          <w:lang w:bidi="th-TH"/>
        </w:rPr>
        <w:t xml:space="preserve"> Deberes de los Proponentes</w:t>
      </w:r>
    </w:p>
    <w:p w14:paraId="7D7A9910" w14:textId="77777777" w:rsidR="00285848" w:rsidRPr="00F8319C" w:rsidRDefault="00285848" w:rsidP="008B0B0E">
      <w:pPr>
        <w:rPr>
          <w:rFonts w:ascii="Arial Narrow" w:hAnsi="Arial Narrow"/>
          <w:szCs w:val="22"/>
          <w:lang w:bidi="th-TH"/>
        </w:rPr>
      </w:pPr>
    </w:p>
    <w:p w14:paraId="634EFF49" w14:textId="77777777" w:rsidR="00285848" w:rsidRPr="00F8319C" w:rsidRDefault="00285848" w:rsidP="002157BA">
      <w:pPr>
        <w:pStyle w:val="Prrafodelista"/>
        <w:numPr>
          <w:ilvl w:val="2"/>
          <w:numId w:val="6"/>
        </w:numPr>
        <w:ind w:left="567" w:hanging="567"/>
        <w:rPr>
          <w:rFonts w:ascii="Arial Narrow" w:hAnsi="Arial Narrow" w:cs="Arial"/>
          <w:szCs w:val="22"/>
        </w:rPr>
      </w:pPr>
      <w:r>
        <w:rPr>
          <w:rFonts w:ascii="Arial Narrow" w:hAnsi="Arial Narrow" w:cs="Arial"/>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 CCE).</w:t>
      </w:r>
    </w:p>
    <w:p w14:paraId="68A472C0" w14:textId="77777777" w:rsidR="008E4915" w:rsidRPr="00F8319C" w:rsidRDefault="008E4915" w:rsidP="008B0B0E">
      <w:pPr>
        <w:rPr>
          <w:rFonts w:ascii="Arial Narrow" w:hAnsi="Arial Narrow"/>
          <w:szCs w:val="22"/>
          <w:lang w:bidi="th-TH"/>
        </w:rPr>
      </w:pPr>
    </w:p>
    <w:p w14:paraId="07D32AC9" w14:textId="77777777" w:rsidR="00285848" w:rsidRPr="00F8319C" w:rsidRDefault="00285848" w:rsidP="002157BA">
      <w:pPr>
        <w:pStyle w:val="Prrafodelista"/>
        <w:numPr>
          <w:ilvl w:val="2"/>
          <w:numId w:val="6"/>
        </w:numPr>
        <w:ind w:left="567" w:hanging="567"/>
        <w:rPr>
          <w:rFonts w:ascii="Arial Narrow" w:hAnsi="Arial Narrow" w:cs="Arial"/>
          <w:szCs w:val="22"/>
        </w:rPr>
      </w:pPr>
      <w:r>
        <w:rPr>
          <w:rFonts w:ascii="Arial Narrow" w:hAnsi="Arial Narrow" w:cs="Arial"/>
          <w:szCs w:val="22"/>
        </w:rPr>
        <w:t>Los proponentes deberán actuar con lealtad con los demás proponentes, y con la UBPD. Por lo tanto, se abstendrán de utilizar herramientas o mecanismos para dilatar el proceso de selección o la decisión de aceptación de la oferta.</w:t>
      </w:r>
    </w:p>
    <w:p w14:paraId="4B1D1E3C" w14:textId="77777777" w:rsidR="008E4915" w:rsidRPr="00F8319C" w:rsidRDefault="008E4915" w:rsidP="008B0B0E">
      <w:pPr>
        <w:rPr>
          <w:rFonts w:ascii="Arial Narrow" w:hAnsi="Arial Narrow"/>
          <w:szCs w:val="22"/>
          <w:lang w:bidi="th-TH"/>
        </w:rPr>
      </w:pPr>
    </w:p>
    <w:p w14:paraId="371DCCFF" w14:textId="77777777" w:rsidR="00285848" w:rsidRPr="00F8319C" w:rsidRDefault="00285848" w:rsidP="002157BA">
      <w:pPr>
        <w:pStyle w:val="Prrafodelista"/>
        <w:numPr>
          <w:ilvl w:val="2"/>
          <w:numId w:val="6"/>
        </w:numPr>
        <w:ind w:left="567" w:hanging="567"/>
        <w:rPr>
          <w:rFonts w:ascii="Arial Narrow" w:hAnsi="Arial Narrow" w:cs="Arial"/>
          <w:szCs w:val="22"/>
        </w:rPr>
      </w:pPr>
      <w:r>
        <w:rPr>
          <w:rFonts w:ascii="Arial Narrow" w:hAnsi="Arial Narrow" w:cs="Arial"/>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0D4E2D61" w14:textId="77777777" w:rsidR="00285848" w:rsidRPr="00F8319C" w:rsidRDefault="00285848" w:rsidP="008B0B0E">
      <w:pPr>
        <w:rPr>
          <w:rFonts w:ascii="Arial Narrow" w:hAnsi="Arial Narrow" w:cs="Arial"/>
          <w:szCs w:val="22"/>
        </w:rPr>
      </w:pPr>
    </w:p>
    <w:p w14:paraId="0B2F9472" w14:textId="77777777" w:rsidR="00FB3325" w:rsidRPr="00F8319C" w:rsidRDefault="00FB3325" w:rsidP="00E503E0">
      <w:pPr>
        <w:pStyle w:val="Prrafodelista"/>
        <w:numPr>
          <w:ilvl w:val="1"/>
          <w:numId w:val="6"/>
        </w:numPr>
        <w:ind w:left="0" w:firstLine="0"/>
        <w:rPr>
          <w:rFonts w:ascii="Arial Narrow" w:hAnsi="Arial Narrow"/>
          <w:b/>
          <w:szCs w:val="22"/>
        </w:rPr>
      </w:pPr>
      <w:r>
        <w:rPr>
          <w:rFonts w:ascii="Arial Narrow" w:hAnsi="Arial Narrow"/>
          <w:b/>
          <w:szCs w:val="22"/>
        </w:rPr>
        <w:t xml:space="preserve">Cronograma del proceso de selección </w:t>
      </w:r>
    </w:p>
    <w:p w14:paraId="3B5E815A" w14:textId="77777777" w:rsidR="00FB3325" w:rsidRPr="00F8319C" w:rsidRDefault="00FB3325" w:rsidP="008B0B0E">
      <w:pPr>
        <w:tabs>
          <w:tab w:val="left" w:pos="1704"/>
        </w:tabs>
        <w:rPr>
          <w:rFonts w:ascii="Arial Narrow" w:hAnsi="Arial Narrow"/>
          <w:szCs w:val="22"/>
        </w:rPr>
      </w:pPr>
    </w:p>
    <w:p w14:paraId="583316AF" w14:textId="6DC215A1" w:rsidR="00F8319C" w:rsidRDefault="00FB3325" w:rsidP="008B0B0E">
      <w:pPr>
        <w:rPr>
          <w:rFonts w:ascii="Arial Narrow" w:hAnsi="Arial Narrow"/>
          <w:bCs/>
          <w:color w:val="FF0000"/>
          <w:szCs w:val="22"/>
        </w:rPr>
      </w:pPr>
      <w:r>
        <w:rPr>
          <w:rFonts w:ascii="Arial Narrow" w:hAnsi="Arial Narrow" w:cs="Arial"/>
          <w:szCs w:val="22"/>
        </w:rPr>
        <w:t>Los interesados en el proceso de selección deberán verificar el cronograma del proceso a través de la plataforma transaccional SECOP II</w:t>
      </w:r>
      <w:r>
        <w:rPr>
          <w:rFonts w:ascii="Arial Narrow" w:eastAsia="Arial MT" w:hAnsi="Arial Narrow" w:cs="Arial MT"/>
          <w:w w:val="80"/>
          <w:szCs w:val="22"/>
          <w:lang w:eastAsia="en-US"/>
        </w:rPr>
        <w:t>.</w:t>
      </w:r>
    </w:p>
    <w:p w14:paraId="289468FF" w14:textId="77777777" w:rsidR="00F8319C" w:rsidRPr="00F8319C" w:rsidRDefault="00F8319C" w:rsidP="008B0B0E">
      <w:pPr>
        <w:rPr>
          <w:rFonts w:ascii="Arial Narrow" w:hAnsi="Arial Narrow"/>
          <w:bCs/>
          <w:color w:val="FF0000"/>
          <w:szCs w:val="22"/>
        </w:rPr>
      </w:pPr>
    </w:p>
    <w:p w14:paraId="7F0D4681" w14:textId="77777777" w:rsidR="00A83460" w:rsidRPr="00F8319C" w:rsidRDefault="00A83460" w:rsidP="00E503E0">
      <w:pPr>
        <w:pStyle w:val="Prrafodelista"/>
        <w:numPr>
          <w:ilvl w:val="1"/>
          <w:numId w:val="6"/>
        </w:numPr>
        <w:ind w:left="0" w:firstLine="0"/>
        <w:rPr>
          <w:rFonts w:ascii="Arial Narrow" w:hAnsi="Arial Narrow"/>
          <w:b/>
          <w:szCs w:val="22"/>
        </w:rPr>
      </w:pPr>
      <w:r>
        <w:rPr>
          <w:rFonts w:ascii="Arial Narrow" w:hAnsi="Arial Narrow"/>
          <w:b/>
          <w:szCs w:val="22"/>
        </w:rPr>
        <w:t>Documentos y correspondencia</w:t>
      </w:r>
    </w:p>
    <w:p w14:paraId="14023271" w14:textId="77777777" w:rsidR="008B0B0E" w:rsidRPr="00F8319C" w:rsidRDefault="008B0B0E" w:rsidP="008B0B0E">
      <w:pPr>
        <w:rPr>
          <w:rFonts w:ascii="Arial Narrow" w:hAnsi="Arial Narrow" w:cs="Arial"/>
          <w:szCs w:val="22"/>
        </w:rPr>
      </w:pPr>
    </w:p>
    <w:p w14:paraId="080531B1" w14:textId="749BB1D5" w:rsidR="00A83460" w:rsidRPr="00F8319C" w:rsidRDefault="00A83460" w:rsidP="008B0B0E">
      <w:pPr>
        <w:rPr>
          <w:rFonts w:ascii="Arial Narrow" w:hAnsi="Arial Narrow" w:cs="Arial"/>
          <w:szCs w:val="22"/>
        </w:rPr>
      </w:pPr>
      <w:r>
        <w:rPr>
          <w:rFonts w:ascii="Arial Narrow" w:hAnsi="Arial Narrow" w:cs="Arial"/>
          <w:szCs w:val="22"/>
        </w:rPr>
        <w:lastRenderedPageBreak/>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4A50049A" w14:textId="77777777" w:rsidR="002959ED" w:rsidRPr="00F8319C" w:rsidRDefault="002959ED" w:rsidP="008B0B0E">
      <w:pPr>
        <w:rPr>
          <w:rFonts w:ascii="Arial Narrow" w:hAnsi="Arial Narrow" w:cs="Arial"/>
          <w:szCs w:val="22"/>
        </w:rPr>
      </w:pPr>
    </w:p>
    <w:p w14:paraId="7ACD75B6" w14:textId="77777777" w:rsidR="002959ED" w:rsidRPr="00F8319C" w:rsidRDefault="002959ED" w:rsidP="008B0B0E">
      <w:pPr>
        <w:pStyle w:val="TableParagraph"/>
        <w:jc w:val="both"/>
        <w:rPr>
          <w:rFonts w:eastAsia="Times New Roman" w:cs="Arial"/>
          <w:lang w:eastAsia="es-ES"/>
        </w:rPr>
      </w:pPr>
      <w:r>
        <w:rPr>
          <w:rFonts w:eastAsia="Times New Roman" w:cs="Arial"/>
          <w:lang w:eastAsia="es-ES"/>
        </w:rPr>
        <w:t>Toda consulta u observación, debe formularse por escrito, en los medios establecidos por la plataforma para tal fin.</w:t>
      </w:r>
    </w:p>
    <w:p w14:paraId="3729CB4B" w14:textId="77777777" w:rsidR="002959ED" w:rsidRPr="00F8319C" w:rsidRDefault="002959ED" w:rsidP="008B0B0E">
      <w:pPr>
        <w:pStyle w:val="TableParagraph"/>
        <w:jc w:val="both"/>
      </w:pPr>
    </w:p>
    <w:p w14:paraId="5968BF9B" w14:textId="77777777" w:rsidR="002959ED" w:rsidRPr="00F8319C" w:rsidRDefault="002959ED" w:rsidP="008B0B0E">
      <w:pPr>
        <w:pStyle w:val="TableParagraph"/>
        <w:jc w:val="both"/>
        <w:rPr>
          <w:rFonts w:eastAsia="Times New Roman" w:cs="Arial"/>
          <w:b/>
          <w:bCs/>
          <w:u w:val="single"/>
          <w:lang w:eastAsia="es-ES"/>
        </w:rPr>
      </w:pPr>
      <w:r>
        <w:rPr>
          <w:rFonts w:eastAsia="Times New Roman" w:cs="Arial"/>
          <w:b/>
          <w:bCs/>
          <w:u w:val="single"/>
          <w:lang w:eastAsia="es-ES"/>
        </w:rPr>
        <w:t>ÚNICAMENTE SE ATENDERÁN CONSULTAS A TRAVÉS DE LA PLATAFORMA TRANSACCIONAL SECOP II, EN CONSECUENCIA; EN NINGÚN CASO LA UBPD, ATENDERÁ CONSULTAS U OBSERVACIONES POR OTRO MEDIO.</w:t>
      </w:r>
    </w:p>
    <w:p w14:paraId="228B8277" w14:textId="77777777" w:rsidR="002959ED" w:rsidRPr="00F8319C" w:rsidRDefault="002959ED" w:rsidP="008B0B0E">
      <w:pPr>
        <w:rPr>
          <w:rFonts w:ascii="Arial Narrow" w:hAnsi="Arial Narrow" w:cs="Arial"/>
          <w:b/>
          <w:bCs/>
          <w:szCs w:val="22"/>
          <w:u w:val="single"/>
        </w:rPr>
      </w:pPr>
    </w:p>
    <w:p w14:paraId="5D18CAF2" w14:textId="77777777" w:rsidR="002959ED" w:rsidRPr="00F8319C" w:rsidRDefault="002959ED" w:rsidP="008B0B0E">
      <w:pPr>
        <w:rPr>
          <w:rFonts w:ascii="Arial Narrow" w:hAnsi="Arial Narrow" w:cs="Arial"/>
          <w:szCs w:val="22"/>
        </w:rPr>
      </w:pPr>
      <w:r>
        <w:rPr>
          <w:rFonts w:ascii="Arial Narrow" w:hAnsi="Arial Narrow" w:cs="Arial"/>
          <w:b/>
          <w:bCs/>
          <w:szCs w:val="22"/>
          <w:u w:val="single"/>
        </w:rPr>
        <w:t>ES RESPONSABILIDAD DE LOS OFERENTES CONSULTAR DE MANERA PERMANENTE LA PÁGINA MENCIONADA, PARA CONOCER LAS ACTUACIONES DURANTE LAS DIFERENTES FASES DEL PROCESO.</w:t>
      </w:r>
    </w:p>
    <w:p w14:paraId="1B2E9D34" w14:textId="77777777" w:rsidR="00A83460" w:rsidRPr="00F8319C" w:rsidRDefault="00A83460" w:rsidP="008B0B0E">
      <w:pPr>
        <w:rPr>
          <w:rFonts w:ascii="Arial Narrow" w:hAnsi="Arial Narrow"/>
          <w:szCs w:val="22"/>
          <w:lang w:bidi="th-TH"/>
        </w:rPr>
      </w:pPr>
    </w:p>
    <w:p w14:paraId="66518DF5" w14:textId="77777777" w:rsidR="00A83460" w:rsidRPr="00F8319C" w:rsidRDefault="00A83460" w:rsidP="008B0B0E">
      <w:pPr>
        <w:rPr>
          <w:rFonts w:ascii="Arial Narrow" w:hAnsi="Arial Narrow" w:cs="Arial"/>
          <w:szCs w:val="22"/>
        </w:rPr>
      </w:pPr>
      <w:r>
        <w:rPr>
          <w:rFonts w:ascii="Arial Narrow" w:hAnsi="Arial Narrow" w:cs="Arial"/>
          <w:szCs w:val="22"/>
        </w:rPr>
        <w:t>Si se recibe una o varias solicitudes efectuadas por fuera de la plataforma transaccional del SECOP II, tendrán el tratamiento previsto en las disposiciones constitucionales y legales vigentes referidas al derecho de petición.</w:t>
      </w:r>
    </w:p>
    <w:p w14:paraId="61BFE770" w14:textId="77777777" w:rsidR="00A83460" w:rsidRPr="00F8319C" w:rsidRDefault="00A83460" w:rsidP="008B0B0E">
      <w:pPr>
        <w:rPr>
          <w:rFonts w:ascii="Arial Narrow" w:hAnsi="Arial Narrow" w:cs="Arial"/>
          <w:szCs w:val="22"/>
        </w:rPr>
      </w:pPr>
    </w:p>
    <w:p w14:paraId="1A1EA20F" w14:textId="77777777" w:rsidR="00A83460" w:rsidRPr="00F8319C" w:rsidRDefault="00A83460" w:rsidP="008B0B0E">
      <w:pPr>
        <w:rPr>
          <w:rFonts w:ascii="Arial Narrow" w:hAnsi="Arial Narrow" w:cs="Arial"/>
          <w:szCs w:val="22"/>
        </w:rPr>
      </w:pPr>
      <w:r>
        <w:rPr>
          <w:rFonts w:ascii="Arial Narrow" w:hAnsi="Arial Narrow" w:cs="Arial"/>
          <w:szCs w:val="22"/>
        </w:rPr>
        <w:t>Los interesados o proponentes deberán tener en cuenta que los documentos requeridos en virtud del proceso se deberán aportar completos, legibles y ser de fácil comprensión.</w:t>
      </w:r>
    </w:p>
    <w:p w14:paraId="243BE248" w14:textId="77777777" w:rsidR="00A83460" w:rsidRPr="00F8319C" w:rsidRDefault="00A83460" w:rsidP="008B0B0E">
      <w:pPr>
        <w:rPr>
          <w:rFonts w:ascii="Arial Narrow" w:hAnsi="Arial Narrow" w:cs="Arial"/>
          <w:szCs w:val="22"/>
        </w:rPr>
      </w:pPr>
    </w:p>
    <w:p w14:paraId="2864ACEA" w14:textId="77777777" w:rsidR="00A83460" w:rsidRPr="00F8319C" w:rsidRDefault="00A83460" w:rsidP="008B0B0E">
      <w:pPr>
        <w:rPr>
          <w:rFonts w:ascii="Arial Narrow" w:hAnsi="Arial Narrow" w:cs="Arial"/>
          <w:szCs w:val="22"/>
        </w:rPr>
      </w:pPr>
      <w:r>
        <w:rPr>
          <w:rFonts w:ascii="Arial Narrow" w:hAnsi="Arial Narrow" w:cs="Arial"/>
          <w:szCs w:val="22"/>
        </w:rPr>
        <w:t xml:space="preserve">Así mismo se advierte que la propuesta se deberá presentar conforme a lo establecido en la plataforma transaccional SECOP II, según corresponda y lo dispuesto en este documento. </w:t>
      </w:r>
    </w:p>
    <w:p w14:paraId="394A4ECC" w14:textId="77777777" w:rsidR="00A83460" w:rsidRPr="00F8319C" w:rsidRDefault="00A83460" w:rsidP="008B0B0E">
      <w:pPr>
        <w:rPr>
          <w:rFonts w:ascii="Arial Narrow" w:hAnsi="Arial Narrow" w:cs="Arial"/>
          <w:szCs w:val="22"/>
        </w:rPr>
      </w:pPr>
    </w:p>
    <w:p w14:paraId="72BDAE04" w14:textId="28D0DE2E" w:rsidR="00C21127" w:rsidRPr="00F8319C" w:rsidRDefault="00C21127" w:rsidP="008B0B0E">
      <w:pPr>
        <w:rPr>
          <w:rFonts w:ascii="Arial Narrow" w:hAnsi="Arial Narrow" w:cs="Arial"/>
          <w:szCs w:val="22"/>
        </w:rPr>
      </w:pPr>
      <w:r>
        <w:rPr>
          <w:rFonts w:ascii="Arial Narrow" w:hAnsi="Arial Narrow" w:cs="Arial"/>
          <w:b/>
          <w:bCs/>
          <w:szCs w:val="22"/>
          <w:u w:val="single"/>
        </w:rPr>
        <w:t>Únicamente</w:t>
      </w:r>
      <w:r>
        <w:rPr>
          <w:rFonts w:ascii="Arial Narrow" w:hAnsi="Arial Narrow" w:cs="Arial"/>
          <w:szCs w:val="22"/>
        </w:rPr>
        <w:t xml:space="preserve"> para efectos de los eventos descritos en el PROTOCOLO DE INDISPONIBILIDAD DEL SECOP II expedido por Colombia Compra Eficiente, la UBPD ha implementado el correo electrónico de contacto </w:t>
      </w:r>
      <w:hyperlink r:id="rId12" w:history="1">
        <w:r>
          <w:rPr>
            <w:rFonts w:ascii="Arial Narrow" w:hAnsi="Arial Narrow" w:cs="Arial"/>
            <w:b/>
            <w:bCs/>
            <w:szCs w:val="22"/>
            <w:u w:val="single"/>
          </w:rPr>
          <w:t>contratos@ubpdbusquedadesaparecidos.co</w:t>
        </w:r>
      </w:hyperlink>
      <w:r>
        <w:rPr>
          <w:rFonts w:ascii="Arial Narrow" w:hAnsi="Arial Narrow" w:cs="Arial"/>
          <w:szCs w:val="22"/>
        </w:rPr>
        <w:t>, como mecanismo de comunicación oficial ante una indisponibilidad de SECOP II.</w:t>
      </w:r>
    </w:p>
    <w:p w14:paraId="71C9BB59" w14:textId="77777777" w:rsidR="00AD4674" w:rsidRPr="00F8319C" w:rsidRDefault="00AD4674" w:rsidP="008B0B0E">
      <w:pPr>
        <w:pStyle w:val="Textoindependiente"/>
        <w:rPr>
          <w:rFonts w:ascii="Arial Narrow" w:hAnsi="Arial Narrow"/>
          <w:b/>
          <w:sz w:val="22"/>
          <w:szCs w:val="22"/>
        </w:rPr>
      </w:pPr>
    </w:p>
    <w:p w14:paraId="632534C0" w14:textId="77777777" w:rsidR="00FB3325" w:rsidRPr="00F8319C" w:rsidRDefault="00FB3325" w:rsidP="00E503E0">
      <w:pPr>
        <w:pStyle w:val="Textoindependiente"/>
        <w:numPr>
          <w:ilvl w:val="1"/>
          <w:numId w:val="6"/>
        </w:numPr>
        <w:ind w:left="0" w:firstLine="0"/>
        <w:rPr>
          <w:rFonts w:ascii="Arial Narrow" w:hAnsi="Arial Narrow"/>
          <w:b/>
          <w:bCs/>
          <w:sz w:val="22"/>
          <w:szCs w:val="22"/>
          <w:lang w:val="es-MX"/>
        </w:rPr>
      </w:pPr>
      <w:r>
        <w:rPr>
          <w:rFonts w:ascii="Arial Narrow" w:hAnsi="Arial Narrow"/>
          <w:b/>
          <w:bCs/>
          <w:sz w:val="22"/>
          <w:szCs w:val="22"/>
          <w:lang w:val="es-MX"/>
        </w:rPr>
        <w:t>Presentación de Ofertas</w:t>
      </w:r>
    </w:p>
    <w:p w14:paraId="2565877D" w14:textId="77777777" w:rsidR="00AD4674" w:rsidRPr="00F8319C" w:rsidRDefault="00AD4674" w:rsidP="008B0B0E">
      <w:pPr>
        <w:pStyle w:val="Textoindependiente"/>
        <w:rPr>
          <w:rFonts w:ascii="Arial Narrow" w:hAnsi="Arial Narrow"/>
          <w:b/>
          <w:bCs/>
          <w:sz w:val="22"/>
          <w:szCs w:val="22"/>
        </w:rPr>
      </w:pPr>
    </w:p>
    <w:p w14:paraId="430B82CD" w14:textId="77777777" w:rsidR="00FB3325" w:rsidRPr="00F8319C" w:rsidRDefault="00FB3325" w:rsidP="008B0B0E">
      <w:pPr>
        <w:rPr>
          <w:rFonts w:ascii="Arial Narrow" w:hAnsi="Arial Narrow" w:cs="Arial"/>
          <w:szCs w:val="22"/>
        </w:rPr>
      </w:pPr>
      <w:r>
        <w:rPr>
          <w:rFonts w:ascii="Arial Narrow" w:hAnsi="Arial Narrow" w:cs="Arial"/>
          <w:szCs w:val="22"/>
        </w:rPr>
        <w:t>Las ofertas deberán presentarse dentro del plazo señalado en el cronograma del presente proceso con la totalidad de los documentos previstos, a través de la plataforma transaccional del SECOP II.</w:t>
      </w:r>
    </w:p>
    <w:p w14:paraId="2BA5DBC0" w14:textId="77777777" w:rsidR="00FB3325" w:rsidRPr="00F8319C" w:rsidRDefault="00FB3325" w:rsidP="008B0B0E">
      <w:pPr>
        <w:rPr>
          <w:rFonts w:ascii="Arial Narrow" w:hAnsi="Arial Narrow" w:cs="Arial"/>
          <w:szCs w:val="22"/>
        </w:rPr>
      </w:pPr>
    </w:p>
    <w:p w14:paraId="14EC1019" w14:textId="77777777" w:rsidR="00FB3325" w:rsidRPr="00F8319C" w:rsidRDefault="00FB3325" w:rsidP="008B0B0E">
      <w:pPr>
        <w:rPr>
          <w:rFonts w:ascii="Arial Narrow" w:hAnsi="Arial Narrow" w:cs="Arial"/>
          <w:szCs w:val="22"/>
        </w:rPr>
      </w:pPr>
      <w:r>
        <w:rPr>
          <w:rFonts w:ascii="Arial Narrow" w:hAnsi="Arial Narrow" w:cs="Arial"/>
          <w:szCs w:val="22"/>
        </w:rPr>
        <w:t xml:space="preserve">Las propuestas se presentarán a más tardar el día y hora del cierre señalados. Los proponentes deberán tener en cuenta que, vencida la fecha y hora para la presentación de las ofertas, la plataforma, no permitirá la presentación de las mismas. </w:t>
      </w:r>
    </w:p>
    <w:p w14:paraId="3F323D2A" w14:textId="77777777" w:rsidR="00FB3325" w:rsidRPr="00F8319C" w:rsidRDefault="00FB3325" w:rsidP="008B0B0E">
      <w:pPr>
        <w:rPr>
          <w:rFonts w:ascii="Arial Narrow" w:hAnsi="Arial Narrow" w:cs="Arial"/>
          <w:szCs w:val="22"/>
        </w:rPr>
      </w:pPr>
    </w:p>
    <w:p w14:paraId="056142F0" w14:textId="4EABE7D5" w:rsidR="00FB3325" w:rsidRPr="00F8319C" w:rsidRDefault="00FB3325" w:rsidP="008B0B0E">
      <w:pPr>
        <w:rPr>
          <w:rFonts w:ascii="Arial Narrow" w:hAnsi="Arial Narrow" w:cs="Arial"/>
          <w:szCs w:val="22"/>
        </w:rPr>
      </w:pPr>
      <w:r>
        <w:rPr>
          <w:rFonts w:ascii="Arial Narrow" w:hAnsi="Arial Narrow" w:cs="Arial"/>
          <w:szCs w:val="22"/>
        </w:rPr>
        <w:t>En virtud de lo anterior, no se aceptarán propuestas enviadas o entregadas por medios distintos (correo, fax, radicadas en ventanillas) o por fuera de los plazos señalados.</w:t>
      </w:r>
    </w:p>
    <w:p w14:paraId="7F519A05" w14:textId="77777777" w:rsidR="0024143D" w:rsidRPr="00F8319C" w:rsidRDefault="0024143D" w:rsidP="008B0B0E">
      <w:pPr>
        <w:contextualSpacing/>
        <w:rPr>
          <w:rFonts w:ascii="Arial Narrow" w:hAnsi="Arial Narrow" w:cs="Arial"/>
          <w:szCs w:val="22"/>
        </w:rPr>
      </w:pPr>
    </w:p>
    <w:p w14:paraId="788EB1CA" w14:textId="77777777" w:rsidR="0024143D" w:rsidRPr="00F8319C" w:rsidRDefault="0024143D" w:rsidP="008B0B0E">
      <w:pPr>
        <w:rPr>
          <w:rFonts w:ascii="Arial Narrow" w:hAnsi="Arial Narrow" w:cs="Arial"/>
          <w:szCs w:val="22"/>
        </w:rPr>
      </w:pPr>
      <w:r>
        <w:rPr>
          <w:rFonts w:ascii="Arial Narrow" w:hAnsi="Arial Narrow" w:cs="Arial"/>
          <w:szCs w:val="22"/>
        </w:rPr>
        <w:t>Los “</w:t>
      </w:r>
      <w:r>
        <w:rPr>
          <w:rFonts w:ascii="Arial Narrow" w:hAnsi="Arial Narrow" w:cs="Arial"/>
          <w:i/>
          <w:iCs/>
          <w:szCs w:val="22"/>
        </w:rPr>
        <w:t>Requisitos habilitantes</w:t>
      </w:r>
      <w:r>
        <w:rPr>
          <w:rFonts w:ascii="Arial Narrow" w:hAnsi="Arial Narrow" w:cs="Arial"/>
          <w:szCs w:val="22"/>
        </w:rPr>
        <w:t>”, se deberán acreditar conforme se indica en la parte electrónica de la invitación pública y lo señalado en este documento, mediante la atención del cuestionario que se disponga para el efecto y/o aportando la documentación soporte correspondiente.</w:t>
      </w:r>
    </w:p>
    <w:p w14:paraId="15479BE1" w14:textId="77777777" w:rsidR="00F118CA" w:rsidRPr="00F8319C" w:rsidRDefault="00F118CA" w:rsidP="008B0B0E">
      <w:pPr>
        <w:rPr>
          <w:rFonts w:ascii="Arial Narrow" w:eastAsia="Arial MT" w:hAnsi="Arial Narrow" w:cs="Arial MT"/>
          <w:w w:val="80"/>
          <w:szCs w:val="22"/>
          <w:lang w:eastAsia="en-US"/>
        </w:rPr>
      </w:pPr>
    </w:p>
    <w:p w14:paraId="7733C633" w14:textId="77777777" w:rsidR="0024143D" w:rsidRPr="00F8319C" w:rsidRDefault="0024143D" w:rsidP="008B0B0E">
      <w:pPr>
        <w:rPr>
          <w:rFonts w:ascii="Arial Narrow" w:hAnsi="Arial Narrow" w:cs="Arial"/>
          <w:szCs w:val="22"/>
        </w:rPr>
      </w:pPr>
      <w:r>
        <w:rPr>
          <w:rFonts w:ascii="Arial Narrow" w:hAnsi="Arial Narrow" w:cs="Arial"/>
          <w:szCs w:val="22"/>
        </w:rPr>
        <w:t>La “</w:t>
      </w:r>
      <w:r>
        <w:rPr>
          <w:rFonts w:ascii="Arial Narrow" w:hAnsi="Arial Narrow" w:cs="Arial"/>
          <w:i/>
          <w:iCs/>
          <w:szCs w:val="22"/>
        </w:rPr>
        <w:t>Oferta Económica</w:t>
      </w:r>
      <w:r>
        <w:rPr>
          <w:rFonts w:ascii="Arial Narrow" w:hAnsi="Arial Narrow" w:cs="Arial"/>
          <w:szCs w:val="22"/>
        </w:rPr>
        <w:t xml:space="preserve">”. Es el componente económico de la propuesta, que será diligenciado a través de la plataforma transaccional SECOP II. </w:t>
      </w:r>
    </w:p>
    <w:p w14:paraId="18478CF7" w14:textId="77777777" w:rsidR="0024143D" w:rsidRPr="00F8319C" w:rsidRDefault="0024143D" w:rsidP="008B0B0E">
      <w:pPr>
        <w:rPr>
          <w:rFonts w:ascii="Arial Narrow" w:hAnsi="Arial Narrow" w:cs="Arial"/>
          <w:szCs w:val="22"/>
        </w:rPr>
      </w:pPr>
    </w:p>
    <w:p w14:paraId="1A2E17F4" w14:textId="396C9FE8" w:rsidR="00013A3C" w:rsidRDefault="0024143D" w:rsidP="008B0B0E">
      <w:pPr>
        <w:rPr>
          <w:rFonts w:ascii="Arial Narrow" w:hAnsi="Arial Narrow" w:cs="Arial"/>
          <w:szCs w:val="22"/>
        </w:rPr>
      </w:pPr>
      <w:r>
        <w:rPr>
          <w:rFonts w:ascii="Arial Narrow" w:hAnsi="Arial Narrow" w:cs="Arial"/>
          <w:szCs w:val="22"/>
        </w:rPr>
        <w:lastRenderedPageBreak/>
        <w:t xml:space="preserve">La información relativa a cada uno de los aspectos de la propuesta será aportada conforme se indica en la plataforma transaccional dispuesta en SECOP II para el presente proceso de selección. </w:t>
      </w:r>
    </w:p>
    <w:p w14:paraId="2ADADB43" w14:textId="77777777" w:rsidR="000C2D13" w:rsidRDefault="000C2D13" w:rsidP="008B0B0E">
      <w:pPr>
        <w:rPr>
          <w:rFonts w:ascii="Arial Narrow" w:hAnsi="Arial Narrow" w:cs="Arial"/>
          <w:szCs w:val="22"/>
        </w:rPr>
      </w:pPr>
    </w:p>
    <w:p w14:paraId="733AE5FD" w14:textId="77777777" w:rsidR="000C2D13" w:rsidRDefault="000C2D13" w:rsidP="008B0B0E">
      <w:pPr>
        <w:rPr>
          <w:rFonts w:ascii="Arial Narrow" w:hAnsi="Arial Narrow" w:cs="Arial"/>
          <w:szCs w:val="22"/>
        </w:rPr>
      </w:pPr>
    </w:p>
    <w:p w14:paraId="72BBB22E" w14:textId="77777777" w:rsidR="009436F1" w:rsidRPr="00F8319C" w:rsidRDefault="009436F1" w:rsidP="008B0B0E">
      <w:pPr>
        <w:rPr>
          <w:rFonts w:ascii="Arial Narrow" w:hAnsi="Arial Narrow" w:cs="Arial"/>
          <w:szCs w:val="22"/>
        </w:rPr>
      </w:pPr>
    </w:p>
    <w:p w14:paraId="4CEEE56C" w14:textId="77777777" w:rsidR="0080652A" w:rsidRPr="00F8319C" w:rsidRDefault="0080652A" w:rsidP="00E503E0">
      <w:pPr>
        <w:pStyle w:val="Prrafodelista"/>
        <w:numPr>
          <w:ilvl w:val="1"/>
          <w:numId w:val="6"/>
        </w:numPr>
        <w:ind w:left="0" w:firstLine="0"/>
        <w:rPr>
          <w:rFonts w:ascii="Arial Narrow" w:hAnsi="Arial Narrow"/>
          <w:b/>
          <w:iCs/>
          <w:szCs w:val="22"/>
          <w:lang w:bidi="th-TH"/>
        </w:rPr>
      </w:pPr>
      <w:r>
        <w:rPr>
          <w:rFonts w:ascii="Arial Narrow" w:hAnsi="Arial Narrow"/>
          <w:b/>
          <w:iCs/>
          <w:szCs w:val="22"/>
          <w:lang w:bidi="th-TH"/>
        </w:rPr>
        <w:t xml:space="preserve">Documentos otorgados en Colombia </w:t>
      </w:r>
    </w:p>
    <w:p w14:paraId="03E42F5D" w14:textId="77777777" w:rsidR="0080652A" w:rsidRPr="00F8319C" w:rsidRDefault="0080652A" w:rsidP="008B0B0E">
      <w:pPr>
        <w:rPr>
          <w:rFonts w:ascii="Arial Narrow" w:hAnsi="Arial Narrow"/>
          <w:b/>
          <w:iCs/>
          <w:szCs w:val="22"/>
          <w:lang w:bidi="th-TH"/>
        </w:rPr>
      </w:pPr>
    </w:p>
    <w:p w14:paraId="63F9AF11" w14:textId="77777777" w:rsidR="0080652A" w:rsidRPr="00F8319C" w:rsidRDefault="0080652A" w:rsidP="008B0B0E">
      <w:pPr>
        <w:rPr>
          <w:rFonts w:ascii="Arial Narrow" w:hAnsi="Arial Narrow" w:cs="Arial"/>
          <w:szCs w:val="22"/>
        </w:rPr>
      </w:pPr>
      <w:r>
        <w:rPr>
          <w:rFonts w:ascii="Arial Narrow" w:hAnsi="Arial Narrow" w:cs="Arial"/>
          <w:szCs w:val="22"/>
        </w:rPr>
        <w:t>Los documentos otorgados en Colombia que estén en un idioma diferente al castellano deberán acompañarse de una traducción oficial al castellano.</w:t>
      </w:r>
    </w:p>
    <w:p w14:paraId="7CBE066C" w14:textId="77777777" w:rsidR="0080652A" w:rsidRPr="00F8319C" w:rsidRDefault="0080652A" w:rsidP="008B0B0E">
      <w:pPr>
        <w:rPr>
          <w:rFonts w:ascii="Arial Narrow" w:hAnsi="Arial Narrow"/>
          <w:iCs/>
          <w:szCs w:val="22"/>
          <w:lang w:bidi="th-TH"/>
        </w:rPr>
      </w:pPr>
    </w:p>
    <w:p w14:paraId="210968FA" w14:textId="77777777" w:rsidR="00EA0BB8" w:rsidRPr="00F8319C" w:rsidRDefault="00255C5C" w:rsidP="00E503E0">
      <w:pPr>
        <w:pStyle w:val="Prrafodelista"/>
        <w:numPr>
          <w:ilvl w:val="1"/>
          <w:numId w:val="6"/>
        </w:numPr>
        <w:ind w:left="0" w:firstLine="0"/>
        <w:rPr>
          <w:rFonts w:ascii="Arial Narrow" w:hAnsi="Arial Narrow"/>
          <w:b/>
          <w:iCs/>
          <w:szCs w:val="22"/>
          <w:lang w:bidi="th-TH"/>
        </w:rPr>
      </w:pPr>
      <w:r>
        <w:rPr>
          <w:rFonts w:ascii="Arial Narrow" w:hAnsi="Arial Narrow"/>
          <w:b/>
          <w:iCs/>
          <w:szCs w:val="22"/>
          <w:lang w:bidi="th-TH"/>
        </w:rPr>
        <w:t>Documentos públicos otorgados en el exterior</w:t>
      </w:r>
    </w:p>
    <w:p w14:paraId="010D0F86" w14:textId="77777777" w:rsidR="00EA0BB8" w:rsidRPr="00F8319C" w:rsidRDefault="00EA0BB8" w:rsidP="008B0B0E">
      <w:pPr>
        <w:rPr>
          <w:rFonts w:ascii="Arial Narrow" w:hAnsi="Arial Narrow"/>
          <w:b/>
          <w:iCs/>
          <w:szCs w:val="22"/>
          <w:lang w:bidi="th-TH"/>
        </w:rPr>
      </w:pPr>
    </w:p>
    <w:p w14:paraId="6D192CD7"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Pr>
          <w:rFonts w:ascii="Arial Narrow" w:hAnsi="Arial Narrow"/>
          <w:b/>
          <w:iCs/>
          <w:szCs w:val="22"/>
          <w:lang w:bidi="th-TH"/>
        </w:rPr>
        <w:t>Consularización</w:t>
      </w:r>
    </w:p>
    <w:p w14:paraId="79DA37E7" w14:textId="77777777" w:rsidR="0080652A" w:rsidRPr="00F8319C" w:rsidRDefault="0080652A" w:rsidP="008B0B0E">
      <w:pPr>
        <w:rPr>
          <w:rFonts w:ascii="Arial Narrow" w:hAnsi="Arial Narrow"/>
          <w:b/>
          <w:iCs/>
          <w:szCs w:val="22"/>
          <w:lang w:bidi="th-TH"/>
        </w:rPr>
      </w:pPr>
    </w:p>
    <w:p w14:paraId="439F91C7" w14:textId="77777777" w:rsidR="0080652A" w:rsidRPr="00F8319C" w:rsidRDefault="0080652A" w:rsidP="008B0B0E">
      <w:pPr>
        <w:rPr>
          <w:rFonts w:ascii="Arial Narrow" w:hAnsi="Arial Narrow" w:cs="Arial"/>
          <w:szCs w:val="22"/>
        </w:rPr>
      </w:pPr>
      <w:r>
        <w:rPr>
          <w:rFonts w:ascii="Arial Narrow" w:hAnsi="Arial Narrow" w:cs="Arial"/>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BA858AE" w14:textId="77777777" w:rsidR="0080652A" w:rsidRPr="00F8319C" w:rsidRDefault="0080652A" w:rsidP="008B0B0E">
      <w:pPr>
        <w:rPr>
          <w:rFonts w:ascii="Arial Narrow" w:hAnsi="Arial Narrow"/>
          <w:b/>
          <w:iCs/>
          <w:szCs w:val="22"/>
          <w:lang w:bidi="th-TH"/>
        </w:rPr>
      </w:pPr>
    </w:p>
    <w:p w14:paraId="645EFFCC"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Pr>
          <w:rFonts w:ascii="Arial Narrow" w:hAnsi="Arial Narrow"/>
          <w:b/>
          <w:iCs/>
          <w:szCs w:val="22"/>
          <w:lang w:bidi="th-TH"/>
        </w:rPr>
        <w:t xml:space="preserve">Apostilla </w:t>
      </w:r>
    </w:p>
    <w:p w14:paraId="2B88273A" w14:textId="77777777" w:rsidR="0080652A" w:rsidRPr="00F8319C" w:rsidRDefault="0080652A" w:rsidP="008B0B0E">
      <w:pPr>
        <w:rPr>
          <w:rFonts w:ascii="Arial Narrow" w:hAnsi="Arial Narrow"/>
          <w:b/>
          <w:iCs/>
          <w:szCs w:val="22"/>
          <w:lang w:bidi="th-TH"/>
        </w:rPr>
      </w:pPr>
    </w:p>
    <w:p w14:paraId="2155A80D" w14:textId="77777777" w:rsidR="007222C0" w:rsidRPr="00F8319C" w:rsidRDefault="0080652A" w:rsidP="008B0B0E">
      <w:pPr>
        <w:rPr>
          <w:rFonts w:ascii="Arial Narrow" w:hAnsi="Arial Narrow" w:cs="Arial"/>
          <w:szCs w:val="22"/>
        </w:rPr>
      </w:pPr>
      <w:r>
        <w:rPr>
          <w:rFonts w:ascii="Arial Narrow" w:hAnsi="Arial Narrow" w:cs="Arial"/>
          <w:szCs w:val="22"/>
        </w:rPr>
        <w:t xml:space="preserve">Cuando se trate de documentos de naturaleza pública otorgados en el exterior,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Colombia mediante la Ley 455 de 1998. </w:t>
      </w:r>
    </w:p>
    <w:p w14:paraId="6E1CB53D" w14:textId="77777777" w:rsidR="007222C0" w:rsidRPr="00F8319C" w:rsidRDefault="007222C0" w:rsidP="008B0B0E">
      <w:pPr>
        <w:rPr>
          <w:rFonts w:ascii="Arial Narrow" w:hAnsi="Arial Narrow" w:cs="Arial"/>
          <w:szCs w:val="22"/>
        </w:rPr>
      </w:pPr>
    </w:p>
    <w:p w14:paraId="5E61E00B" w14:textId="77777777" w:rsidR="0080652A" w:rsidRPr="00F8319C" w:rsidRDefault="0080652A" w:rsidP="008B0B0E">
      <w:pPr>
        <w:rPr>
          <w:rFonts w:ascii="Arial Narrow" w:hAnsi="Arial Narrow" w:cs="Arial"/>
          <w:szCs w:val="22"/>
        </w:rPr>
      </w:pPr>
      <w:r>
        <w:rPr>
          <w:rFonts w:ascii="Arial Narrow" w:hAnsi="Arial Narrow" w:cs="Arial"/>
          <w:szCs w:val="22"/>
        </w:rPr>
        <w:t>En este caso sólo será exigible la Apostilla, trámite que consiste en el certificado mediante el cual se avala la autenticidad de la firma y a qué título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26C4202C" w14:textId="77777777" w:rsidR="00664462" w:rsidRPr="00F8319C" w:rsidRDefault="00664462" w:rsidP="008B0B0E">
      <w:pPr>
        <w:autoSpaceDE w:val="0"/>
        <w:autoSpaceDN w:val="0"/>
        <w:rPr>
          <w:rFonts w:ascii="Arial Narrow" w:hAnsi="Arial Narrow"/>
          <w:iCs/>
          <w:szCs w:val="22"/>
          <w:lang w:bidi="th-TH"/>
        </w:rPr>
      </w:pPr>
    </w:p>
    <w:p w14:paraId="4D12FF2A"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Pr>
          <w:rFonts w:ascii="Arial Narrow" w:hAnsi="Arial Narrow"/>
          <w:b/>
          <w:iCs/>
          <w:szCs w:val="22"/>
          <w:lang w:bidi="th-TH"/>
        </w:rPr>
        <w:t>Legalizaciones</w:t>
      </w:r>
    </w:p>
    <w:p w14:paraId="6CD3DD86" w14:textId="77777777" w:rsidR="0080652A" w:rsidRPr="00F8319C" w:rsidRDefault="0080652A" w:rsidP="008B0B0E">
      <w:pPr>
        <w:rPr>
          <w:rFonts w:ascii="Arial Narrow" w:hAnsi="Arial Narrow"/>
          <w:b/>
          <w:iCs/>
          <w:szCs w:val="22"/>
          <w:lang w:bidi="th-TH"/>
        </w:rPr>
      </w:pPr>
    </w:p>
    <w:p w14:paraId="16E653C5" w14:textId="3FFC0E91" w:rsidR="0080652A" w:rsidRPr="00F8319C" w:rsidRDefault="00E332D0" w:rsidP="008B0B0E">
      <w:pPr>
        <w:rPr>
          <w:rFonts w:ascii="Arial Narrow" w:hAnsi="Arial Narrow" w:cs="Arial"/>
          <w:szCs w:val="22"/>
        </w:rPr>
      </w:pPr>
      <w:r>
        <w:rPr>
          <w:rFonts w:ascii="Arial Narrow" w:hAnsi="Arial Narrow" w:cs="Arial"/>
          <w:szCs w:val="22"/>
        </w:rPr>
        <w:t>Los interesados provenientes de aquellos países signatarios de la Convención de La Hayan citada en el numeral anterior podrán optar, como procedimiento de legalización de los documentos otorgados en el exterior, la Consularización o la Apostilla.</w:t>
      </w:r>
    </w:p>
    <w:p w14:paraId="1D286A3C" w14:textId="77777777" w:rsidR="0080652A" w:rsidRPr="00F8319C" w:rsidRDefault="0080652A" w:rsidP="008B0B0E">
      <w:pPr>
        <w:rPr>
          <w:rFonts w:ascii="Arial Narrow" w:hAnsi="Arial Narrow" w:cs="Arial"/>
          <w:szCs w:val="22"/>
        </w:rPr>
      </w:pPr>
    </w:p>
    <w:p w14:paraId="32804615" w14:textId="65E19E4A" w:rsidR="0080652A" w:rsidRPr="00F8319C" w:rsidRDefault="0080652A" w:rsidP="008B0B0E">
      <w:pPr>
        <w:rPr>
          <w:rFonts w:ascii="Arial Narrow" w:hAnsi="Arial Narrow" w:cs="Arial"/>
          <w:szCs w:val="22"/>
        </w:rPr>
      </w:pPr>
      <w:r>
        <w:rPr>
          <w:rFonts w:ascii="Arial Narrow" w:hAnsi="Arial Narrow" w:cs="Arial"/>
          <w:szCs w:val="22"/>
        </w:rPr>
        <w:t>La Consularización o Apostilla de los documentos otorgados en el exterior podrán presentarse en copia simple, pero en el caso que la UBPD requiera el original del mismo, este debe ser presentado dentro del plazo establecido, so pena de no tener en cuenta dicho documento.</w:t>
      </w:r>
    </w:p>
    <w:p w14:paraId="1B8258D3" w14:textId="72964541" w:rsidR="00280EBC" w:rsidRPr="00F8319C" w:rsidRDefault="00280EBC" w:rsidP="008B0B0E">
      <w:pPr>
        <w:rPr>
          <w:rFonts w:ascii="Arial Narrow" w:hAnsi="Arial Narrow" w:cs="Arial"/>
          <w:szCs w:val="22"/>
        </w:rPr>
      </w:pPr>
    </w:p>
    <w:p w14:paraId="609B4F64"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Pr>
          <w:rFonts w:ascii="Arial Narrow" w:hAnsi="Arial Narrow"/>
          <w:b/>
          <w:iCs/>
          <w:szCs w:val="22"/>
          <w:lang w:bidi="th-TH"/>
        </w:rPr>
        <w:lastRenderedPageBreak/>
        <w:t>Traducción</w:t>
      </w:r>
    </w:p>
    <w:p w14:paraId="41418EDD" w14:textId="77777777" w:rsidR="0080652A" w:rsidRPr="00F8319C" w:rsidRDefault="0080652A" w:rsidP="008B0B0E">
      <w:pPr>
        <w:rPr>
          <w:rFonts w:ascii="Arial Narrow" w:hAnsi="Arial Narrow"/>
          <w:b/>
          <w:iCs/>
          <w:szCs w:val="22"/>
          <w:lang w:bidi="th-TH"/>
        </w:rPr>
      </w:pPr>
    </w:p>
    <w:p w14:paraId="0B127E78" w14:textId="77777777" w:rsidR="0080652A" w:rsidRPr="00F8319C" w:rsidRDefault="0080652A" w:rsidP="008B0B0E">
      <w:pPr>
        <w:rPr>
          <w:rFonts w:ascii="Arial Narrow" w:hAnsi="Arial Narrow" w:cs="Arial"/>
          <w:szCs w:val="22"/>
        </w:rPr>
      </w:pPr>
      <w:r>
        <w:rPr>
          <w:rFonts w:ascii="Arial Narrow" w:hAnsi="Arial Narrow" w:cs="Arial"/>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F8A6E53" w14:textId="77777777" w:rsidR="0080652A" w:rsidRPr="00F8319C" w:rsidRDefault="0080652A" w:rsidP="008B0B0E">
      <w:pPr>
        <w:rPr>
          <w:rFonts w:ascii="Arial Narrow" w:hAnsi="Arial Narrow" w:cs="Arial"/>
          <w:szCs w:val="22"/>
        </w:rPr>
      </w:pPr>
    </w:p>
    <w:p w14:paraId="5CB750D9" w14:textId="77777777" w:rsidR="0080652A" w:rsidRPr="00F8319C" w:rsidRDefault="0080652A" w:rsidP="008B0B0E">
      <w:pPr>
        <w:rPr>
          <w:rFonts w:ascii="Arial Narrow" w:hAnsi="Arial Narrow" w:cs="Arial"/>
          <w:szCs w:val="22"/>
        </w:rPr>
      </w:pPr>
      <w:r>
        <w:rPr>
          <w:rFonts w:ascii="Arial Narrow" w:hAnsi="Arial Narrow" w:cs="Arial"/>
          <w:szCs w:val="22"/>
        </w:rPr>
        <w:t>Si el documento aportado requiere de convalidación u homologación de acuerdo con las normas colombianas se deberá cumplir este requisito.</w:t>
      </w:r>
    </w:p>
    <w:p w14:paraId="7FA587D8" w14:textId="77777777" w:rsidR="0080652A" w:rsidRPr="00F8319C" w:rsidRDefault="0080652A" w:rsidP="008B0B0E">
      <w:pPr>
        <w:rPr>
          <w:rFonts w:ascii="Arial Narrow" w:hAnsi="Arial Narrow" w:cs="Arial"/>
          <w:szCs w:val="22"/>
        </w:rPr>
      </w:pPr>
    </w:p>
    <w:p w14:paraId="0C5962B5" w14:textId="77777777" w:rsidR="0080652A" w:rsidRPr="00F8319C" w:rsidRDefault="0080652A" w:rsidP="008B0B0E">
      <w:pPr>
        <w:rPr>
          <w:rFonts w:ascii="Arial Narrow" w:hAnsi="Arial Narrow" w:cs="Arial"/>
          <w:szCs w:val="22"/>
        </w:rPr>
      </w:pPr>
      <w:r>
        <w:rPr>
          <w:rFonts w:ascii="Arial Narrow" w:hAnsi="Arial Narrow" w:cs="Arial"/>
          <w:szCs w:val="22"/>
        </w:rPr>
        <w:t>Para efectos de los trámites de apostille y legalización de documentos, los proponentes deberán tener en cuenta igualmente lo dispuesto en la Resolución N° 10547 del 14 de diciembre de 2018, expedida por el Ministerio de Relaciones Exteriores y las disposiciones que la modifiquen o sustituyan.</w:t>
      </w:r>
    </w:p>
    <w:p w14:paraId="5C2C6955" w14:textId="77777777" w:rsidR="0023374A" w:rsidRPr="00F8319C" w:rsidRDefault="0023374A" w:rsidP="008B0B0E">
      <w:pPr>
        <w:rPr>
          <w:rFonts w:ascii="Arial Narrow" w:hAnsi="Arial Narrow" w:cs="Arial"/>
          <w:szCs w:val="22"/>
        </w:rPr>
      </w:pPr>
    </w:p>
    <w:p w14:paraId="2ED1C8D5" w14:textId="5B7935A1" w:rsidR="0023374A" w:rsidRPr="00F8319C" w:rsidRDefault="0023374A" w:rsidP="008B0B0E">
      <w:pPr>
        <w:rPr>
          <w:rFonts w:ascii="Arial Narrow" w:hAnsi="Arial Narrow" w:cs="Arial"/>
          <w:szCs w:val="22"/>
        </w:rPr>
      </w:pPr>
      <w:r>
        <w:rPr>
          <w:rFonts w:ascii="Arial Narrow" w:hAnsi="Arial Narrow" w:cs="Arial"/>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1125CE2" w14:textId="77777777" w:rsidR="0023374A" w:rsidRPr="00F8319C" w:rsidRDefault="0023374A" w:rsidP="008B0B0E">
      <w:pPr>
        <w:autoSpaceDE w:val="0"/>
        <w:autoSpaceDN w:val="0"/>
        <w:rPr>
          <w:rFonts w:ascii="Arial Narrow" w:hAnsi="Arial Narrow"/>
          <w:iCs/>
          <w:szCs w:val="22"/>
          <w:lang w:bidi="th-TH"/>
        </w:rPr>
      </w:pPr>
    </w:p>
    <w:p w14:paraId="78822B35" w14:textId="35BBCA53" w:rsidR="008C3E3A" w:rsidRPr="00F8319C" w:rsidRDefault="008C3E3A" w:rsidP="00E503E0">
      <w:pPr>
        <w:pStyle w:val="Prrafodelista"/>
        <w:numPr>
          <w:ilvl w:val="1"/>
          <w:numId w:val="6"/>
        </w:numPr>
        <w:ind w:left="0" w:firstLine="0"/>
        <w:rPr>
          <w:rFonts w:ascii="Arial Narrow" w:hAnsi="Arial Narrow"/>
          <w:b/>
          <w:szCs w:val="22"/>
          <w:lang w:bidi="th-TH"/>
        </w:rPr>
      </w:pPr>
      <w:r>
        <w:rPr>
          <w:rFonts w:ascii="Arial Narrow" w:hAnsi="Arial Narrow"/>
          <w:b/>
          <w:szCs w:val="22"/>
          <w:lang w:bidi="th-TH"/>
        </w:rPr>
        <w:t>Conflictos de interés</w:t>
      </w:r>
    </w:p>
    <w:p w14:paraId="004DA6D3" w14:textId="77777777" w:rsidR="00DA1634" w:rsidRPr="00F8319C" w:rsidRDefault="00DA1634" w:rsidP="008B0B0E">
      <w:pPr>
        <w:pStyle w:val="Prrafodelista"/>
        <w:ind w:left="0"/>
        <w:rPr>
          <w:rFonts w:ascii="Arial Narrow" w:hAnsi="Arial Narrow"/>
          <w:b/>
          <w:szCs w:val="22"/>
          <w:lang w:bidi="th-TH"/>
        </w:rPr>
      </w:pPr>
    </w:p>
    <w:p w14:paraId="5708D191" w14:textId="77777777" w:rsidR="008C3E3A" w:rsidRPr="00F8319C" w:rsidRDefault="008C3E3A" w:rsidP="008B0B0E">
      <w:pPr>
        <w:rPr>
          <w:rFonts w:ascii="Arial Narrow" w:hAnsi="Arial Narrow" w:cs="Arial"/>
          <w:szCs w:val="22"/>
        </w:rPr>
      </w:pPr>
      <w:r>
        <w:rPr>
          <w:rFonts w:ascii="Arial Narrow" w:hAnsi="Arial Narrow" w:cs="Arial"/>
          <w:szCs w:val="22"/>
        </w:rPr>
        <w:t>No podrán participar en el presente proceso de selección quienes bajo cualquier circunstancia se encuentren en situaciones de conflicto de interés</w:t>
      </w:r>
      <w:r>
        <w:rPr>
          <w:rFonts w:ascii="Arial Narrow" w:eastAsia="Arial MT" w:hAnsi="Arial Narrow" w:cs="Arial MT"/>
          <w:w w:val="80"/>
          <w:szCs w:val="22"/>
          <w:lang w:eastAsia="en-US"/>
        </w:rPr>
        <w:t xml:space="preserve"> </w:t>
      </w:r>
      <w:r>
        <w:rPr>
          <w:rFonts w:ascii="Arial Narrow" w:hAnsi="Arial Narrow" w:cs="Arial"/>
          <w:szCs w:val="22"/>
        </w:rPr>
        <w:t xml:space="preserve">con la Unidad de Búsqueda de Personas dadas por Desaparecidas UBPD, y/o que afecten los principios de la contratación administrativa. </w:t>
      </w:r>
    </w:p>
    <w:p w14:paraId="085C7ADA" w14:textId="77777777" w:rsidR="008C3E3A" w:rsidRPr="00F8319C" w:rsidRDefault="008C3E3A" w:rsidP="008B0B0E">
      <w:pPr>
        <w:rPr>
          <w:rFonts w:ascii="Arial Narrow" w:hAnsi="Arial Narrow" w:cs="Arial"/>
          <w:szCs w:val="22"/>
        </w:rPr>
      </w:pPr>
    </w:p>
    <w:p w14:paraId="5EE1A222" w14:textId="77777777" w:rsidR="008C3E3A" w:rsidRPr="00F8319C" w:rsidRDefault="008C3E3A" w:rsidP="008B0B0E">
      <w:pPr>
        <w:rPr>
          <w:rFonts w:ascii="Arial Narrow" w:hAnsi="Arial Narrow" w:cs="Arial"/>
          <w:szCs w:val="22"/>
        </w:rPr>
      </w:pPr>
      <w:r>
        <w:rPr>
          <w:rFonts w:ascii="Arial Narrow" w:hAnsi="Arial Narrow" w:cs="Arial"/>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115E140" w14:textId="77777777" w:rsidR="008C3E3A" w:rsidRPr="00F8319C" w:rsidRDefault="008C3E3A" w:rsidP="008B0B0E">
      <w:pPr>
        <w:rPr>
          <w:rFonts w:ascii="Arial Narrow" w:hAnsi="Arial Narrow" w:cs="Arial"/>
          <w:szCs w:val="22"/>
        </w:rPr>
      </w:pPr>
    </w:p>
    <w:p w14:paraId="0F6F0123" w14:textId="77777777" w:rsidR="008C3E3A" w:rsidRPr="00F8319C" w:rsidRDefault="008C3E3A" w:rsidP="008B0B0E">
      <w:pPr>
        <w:rPr>
          <w:rFonts w:ascii="Arial Narrow" w:hAnsi="Arial Narrow" w:cs="Arial"/>
          <w:szCs w:val="22"/>
        </w:rPr>
      </w:pPr>
      <w:r>
        <w:rPr>
          <w:rFonts w:ascii="Arial Narrow" w:hAnsi="Arial Narrow" w:cs="Arial"/>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08B47A0" w14:textId="77777777" w:rsidR="008C3E3A" w:rsidRPr="00F8319C" w:rsidRDefault="008C3E3A" w:rsidP="008B0B0E">
      <w:pPr>
        <w:rPr>
          <w:rFonts w:ascii="Arial Narrow" w:eastAsia="Arial MT" w:hAnsi="Arial Narrow" w:cs="Arial MT"/>
          <w:w w:val="80"/>
          <w:szCs w:val="22"/>
          <w:lang w:eastAsia="en-US"/>
        </w:rPr>
      </w:pPr>
    </w:p>
    <w:p w14:paraId="6A478988" w14:textId="77777777" w:rsidR="008C3E3A" w:rsidRPr="00F8319C" w:rsidRDefault="008C3E3A" w:rsidP="008B0B0E">
      <w:pPr>
        <w:rPr>
          <w:rFonts w:ascii="Arial Narrow" w:hAnsi="Arial Narrow" w:cs="Arial"/>
          <w:szCs w:val="22"/>
        </w:rPr>
      </w:pPr>
      <w:r>
        <w:rPr>
          <w:rFonts w:ascii="Arial Narrow" w:hAnsi="Arial Narrow" w:cs="Arial"/>
          <w:szCs w:val="22"/>
        </w:rPr>
        <w:t>Tampoco podrán participar en el presente proceso quienes directamente o cuyos integrantes, sus socios, o sus beneficiarios reales se encuentren en una situación de conflicto de interés con la UBPD.</w:t>
      </w:r>
    </w:p>
    <w:p w14:paraId="55742063" w14:textId="77777777" w:rsidR="008C3E3A" w:rsidRPr="00F8319C" w:rsidRDefault="008C3E3A" w:rsidP="008B0B0E">
      <w:pPr>
        <w:rPr>
          <w:rFonts w:ascii="Arial Narrow" w:hAnsi="Arial Narrow" w:cs="Arial"/>
          <w:szCs w:val="22"/>
        </w:rPr>
      </w:pPr>
    </w:p>
    <w:p w14:paraId="630B6B13" w14:textId="77777777" w:rsidR="008C3E3A" w:rsidRPr="00F8319C" w:rsidRDefault="008C3E3A" w:rsidP="008B0B0E">
      <w:pPr>
        <w:rPr>
          <w:rFonts w:ascii="Arial Narrow" w:hAnsi="Arial Narrow" w:cs="Arial"/>
          <w:szCs w:val="22"/>
        </w:rPr>
      </w:pPr>
      <w:r>
        <w:rPr>
          <w:rFonts w:ascii="Arial Narrow" w:hAnsi="Arial Narrow" w:cs="Arial"/>
          <w:szCs w:val="22"/>
        </w:rPr>
        <w:t>Los Proponentes o miembros de Figuras Asociativas con la participación en el presente proceso de selección, declaran bajo la gravedad de juramento que</w:t>
      </w:r>
      <w:r>
        <w:rPr>
          <w:rFonts w:ascii="Arial Narrow" w:hAnsi="Arial Narrow" w:cs="Arial"/>
          <w:b/>
          <w:bCs/>
          <w:szCs w:val="22"/>
        </w:rPr>
        <w:t>: (1)</w:t>
      </w:r>
      <w:r>
        <w:rPr>
          <w:rFonts w:ascii="Arial Narrow" w:hAnsi="Arial Narrow" w:cs="Arial"/>
          <w:szCs w:val="22"/>
        </w:rPr>
        <w:t xml:space="preserve"> no están incursos en las mencionadas inhabilidades, incompatibilidades o prohibiciones legales; ni se encuentran incursos directamente, ni su equipo de trabajo y/o sus directivos en conflicto de intereses; </w:t>
      </w:r>
      <w:r>
        <w:rPr>
          <w:rFonts w:ascii="Arial Narrow" w:hAnsi="Arial Narrow" w:cs="Arial"/>
          <w:b/>
          <w:bCs/>
          <w:szCs w:val="22"/>
        </w:rPr>
        <w:t>(2)</w:t>
      </w:r>
      <w:r>
        <w:rPr>
          <w:rFonts w:ascii="Arial Narrow" w:hAnsi="Arial Narrow" w:cs="Arial"/>
          <w:szCs w:val="22"/>
        </w:rPr>
        <w:t xml:space="preserve"> no se encuentran incursos en alguna causal de disolución y/o liquidación, y </w:t>
      </w:r>
      <w:r>
        <w:rPr>
          <w:rFonts w:ascii="Arial Narrow" w:hAnsi="Arial Narrow" w:cs="Arial"/>
          <w:b/>
          <w:bCs/>
          <w:szCs w:val="22"/>
        </w:rPr>
        <w:t>(3)</w:t>
      </w:r>
      <w:r>
        <w:rPr>
          <w:rFonts w:ascii="Arial Narrow" w:hAnsi="Arial Narrow" w:cs="Arial"/>
          <w:szCs w:val="22"/>
        </w:rPr>
        <w:t xml:space="preserve"> no se encuentran adelantando un proceso de liquidación obligatoria según la ley aplicable; dicha afirmación se entenderá prestada con la presentación de la propuesta. </w:t>
      </w:r>
    </w:p>
    <w:p w14:paraId="4817B46F" w14:textId="77777777" w:rsidR="00A83460" w:rsidRPr="00F8319C" w:rsidRDefault="00A83460" w:rsidP="008B0B0E">
      <w:pPr>
        <w:rPr>
          <w:rFonts w:ascii="Arial Narrow" w:hAnsi="Arial Narrow" w:cs="Arial"/>
          <w:szCs w:val="22"/>
        </w:rPr>
      </w:pPr>
    </w:p>
    <w:p w14:paraId="008038D9" w14:textId="008E6C38" w:rsidR="0055262B" w:rsidRDefault="008C3E3A" w:rsidP="008B0B0E">
      <w:pPr>
        <w:rPr>
          <w:rFonts w:ascii="Arial Narrow" w:hAnsi="Arial Narrow" w:cs="Arial"/>
          <w:szCs w:val="22"/>
        </w:rPr>
      </w:pPr>
      <w:r>
        <w:rPr>
          <w:rFonts w:ascii="Arial Narrow" w:hAnsi="Arial Narrow" w:cs="Arial"/>
          <w:szCs w:val="22"/>
        </w:rPr>
        <w:t>Los proponentes, con la presentación de su propuesta, aceptan levantar el velo corporativo cuando quiera que ello sea necesario para la verificación de la inexistencia de cualquier conflicto de interés.</w:t>
      </w:r>
    </w:p>
    <w:p w14:paraId="181C5634" w14:textId="77777777" w:rsidR="006906BB" w:rsidRPr="00F8319C" w:rsidRDefault="006906BB" w:rsidP="008B0B0E">
      <w:pPr>
        <w:rPr>
          <w:rFonts w:ascii="Arial Narrow" w:hAnsi="Arial Narrow" w:cs="Arial"/>
          <w:szCs w:val="22"/>
        </w:rPr>
      </w:pPr>
    </w:p>
    <w:p w14:paraId="1E8F8DEF" w14:textId="77777777" w:rsidR="00013A3C" w:rsidRPr="00F8319C" w:rsidRDefault="00013A3C" w:rsidP="008B0B0E">
      <w:pPr>
        <w:rPr>
          <w:rFonts w:ascii="Arial Narrow" w:hAnsi="Arial Narrow" w:cs="Arial"/>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F8319C" w14:paraId="59B6C236" w14:textId="77777777" w:rsidTr="006A5E9D">
        <w:trPr>
          <w:trHeight w:val="21"/>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C8E99A" w14:textId="4ADE36C4" w:rsidR="006D10EB" w:rsidRPr="00F8319C" w:rsidRDefault="006D10EB" w:rsidP="00E503E0">
            <w:pPr>
              <w:pStyle w:val="Prrafodelista"/>
              <w:numPr>
                <w:ilvl w:val="0"/>
                <w:numId w:val="6"/>
              </w:numPr>
              <w:rPr>
                <w:rFonts w:ascii="Arial Narrow" w:hAnsi="Arial Narrow" w:cs="Arial"/>
                <w:b/>
                <w:bCs/>
                <w:color w:val="FF0000"/>
                <w:szCs w:val="22"/>
                <w:lang w:val="es-CO"/>
              </w:rPr>
            </w:pPr>
            <w:r>
              <w:rPr>
                <w:rFonts w:ascii="Arial Narrow" w:hAnsi="Arial Narrow" w:cs="Arial"/>
                <w:b/>
                <w:szCs w:val="22"/>
              </w:rPr>
              <w:t>DESCRIPCIÓN DEL OBJETO A CONTRATAR</w:t>
            </w:r>
          </w:p>
        </w:tc>
      </w:tr>
    </w:tbl>
    <w:p w14:paraId="5C21199C" w14:textId="77777777" w:rsidR="00DA1634" w:rsidRPr="00F8319C" w:rsidRDefault="00DA1634" w:rsidP="008B0B0E">
      <w:pPr>
        <w:rPr>
          <w:rFonts w:ascii="Arial Narrow" w:eastAsia="Arial MT" w:hAnsi="Arial Narrow" w:cs="Arial MT"/>
          <w:color w:val="FF0000"/>
          <w:w w:val="80"/>
          <w:szCs w:val="22"/>
          <w:lang w:eastAsia="en-US"/>
        </w:rPr>
      </w:pPr>
    </w:p>
    <w:p w14:paraId="072EF623" w14:textId="05F5B546" w:rsidR="002D5E86" w:rsidRPr="006A7CBD" w:rsidRDefault="003F7FD8">
      <w:pPr>
        <w:pStyle w:val="Invias-Titulo2"/>
        <w:rPr>
          <w:color w:val="auto"/>
        </w:rPr>
      </w:pPr>
      <w:r>
        <w:rPr>
          <w:color w:val="auto"/>
        </w:rPr>
        <w:t xml:space="preserve">Especificaciones Técnicas Mínimas exigidas y algunas condiciones contractuales </w:t>
      </w:r>
    </w:p>
    <w:p w14:paraId="33AD88CC" w14:textId="77777777" w:rsidR="00D0308F" w:rsidRPr="006A7CBD" w:rsidRDefault="00D0308F" w:rsidP="008B0B0E">
      <w:pPr>
        <w:pStyle w:val="Prrafodelista"/>
        <w:ind w:left="0"/>
        <w:rPr>
          <w:rFonts w:ascii="Arial Narrow" w:hAnsi="Arial Narrow" w:cs="Arial"/>
          <w:b/>
          <w:sz w:val="20"/>
        </w:rPr>
      </w:pPr>
    </w:p>
    <w:p w14:paraId="290D866C" w14:textId="77777777" w:rsidR="00254A91" w:rsidRPr="006A7CBD" w:rsidRDefault="00254A91" w:rsidP="00E503E0">
      <w:pPr>
        <w:pStyle w:val="Prrafodelista"/>
        <w:numPr>
          <w:ilvl w:val="0"/>
          <w:numId w:val="4"/>
        </w:numPr>
        <w:ind w:left="0" w:firstLine="0"/>
        <w:rPr>
          <w:rFonts w:ascii="Arial Narrow" w:hAnsi="Arial Narrow"/>
          <w:b/>
          <w:vanish/>
          <w:szCs w:val="22"/>
        </w:rPr>
      </w:pPr>
    </w:p>
    <w:p w14:paraId="06EAA53F" w14:textId="77777777" w:rsidR="00254A91" w:rsidRPr="006A7CBD" w:rsidRDefault="00254A91" w:rsidP="00E503E0">
      <w:pPr>
        <w:pStyle w:val="Prrafodelista"/>
        <w:numPr>
          <w:ilvl w:val="1"/>
          <w:numId w:val="4"/>
        </w:numPr>
        <w:ind w:left="0" w:firstLine="0"/>
        <w:rPr>
          <w:rFonts w:ascii="Arial Narrow" w:hAnsi="Arial Narrow"/>
          <w:b/>
          <w:vanish/>
          <w:szCs w:val="22"/>
        </w:rPr>
      </w:pPr>
    </w:p>
    <w:p w14:paraId="72D2045A" w14:textId="77777777" w:rsidR="00254A91" w:rsidRPr="006A7CBD" w:rsidRDefault="00254A91" w:rsidP="00E503E0">
      <w:pPr>
        <w:pStyle w:val="Prrafodelista"/>
        <w:numPr>
          <w:ilvl w:val="1"/>
          <w:numId w:val="4"/>
        </w:numPr>
        <w:ind w:left="0" w:firstLine="0"/>
        <w:rPr>
          <w:rFonts w:ascii="Arial Narrow" w:hAnsi="Arial Narrow"/>
          <w:b/>
          <w:vanish/>
          <w:szCs w:val="22"/>
        </w:rPr>
      </w:pPr>
    </w:p>
    <w:p w14:paraId="7DFDDFCF" w14:textId="77777777" w:rsidR="00254A91" w:rsidRPr="006A7CBD" w:rsidRDefault="00254A91" w:rsidP="00E503E0">
      <w:pPr>
        <w:pStyle w:val="Prrafodelista"/>
        <w:numPr>
          <w:ilvl w:val="2"/>
          <w:numId w:val="4"/>
        </w:numPr>
        <w:ind w:left="0" w:firstLine="0"/>
        <w:rPr>
          <w:rFonts w:ascii="Arial Narrow" w:hAnsi="Arial Narrow"/>
          <w:b/>
          <w:vanish/>
          <w:szCs w:val="22"/>
        </w:rPr>
      </w:pPr>
    </w:p>
    <w:p w14:paraId="51C15A0D" w14:textId="77777777" w:rsidR="00622187" w:rsidRPr="004831B4" w:rsidRDefault="00622187" w:rsidP="004831B4">
      <w:pPr>
        <w:widowControl w:val="0"/>
        <w:tabs>
          <w:tab w:val="left" w:pos="494"/>
        </w:tabs>
        <w:autoSpaceDE w:val="0"/>
        <w:autoSpaceDN w:val="0"/>
        <w:ind w:left="134"/>
        <w:jc w:val="left"/>
        <w:rPr>
          <w:rFonts w:ascii="Arial Narrow" w:hAnsi="Arial Narrow" w:cs="Arial"/>
          <w:szCs w:val="22"/>
        </w:rPr>
      </w:pPr>
      <w:r>
        <w:rPr>
          <w:rFonts w:ascii="Arial Narrow" w:hAnsi="Arial Narrow" w:cs="Arial"/>
          <w:szCs w:val="22"/>
        </w:rPr>
        <w:t>Especificaciones técnicas del contrato</w:t>
      </w:r>
    </w:p>
    <w:p w14:paraId="01A88190" w14:textId="77777777" w:rsidR="00622187" w:rsidRPr="00622187" w:rsidRDefault="00622187" w:rsidP="00622187">
      <w:pPr>
        <w:pStyle w:val="Default"/>
        <w:rPr>
          <w:rFonts w:ascii="Arial Narrow" w:hAnsi="Arial Narrow"/>
          <w:color w:val="auto"/>
          <w:sz w:val="22"/>
          <w:szCs w:val="22"/>
          <w:lang w:val="es-ES" w:eastAsia="es-ES"/>
        </w:rPr>
      </w:pPr>
    </w:p>
    <w:p w14:paraId="0001732B" w14:textId="0001732B" w:rsidR="00622187" w:rsidRDefault="00622187">
      <w:pPr>
        <w:pStyle w:val="Prrafodelista"/>
        <w:numPr>
          <w:ilvl w:val="0"/>
          <w:numId w:val="47"/>
        </w:numPr>
        <w:rPr>
          <w:rFonts w:ascii="Arial Narrow" w:hAnsi="Arial Narrow" w:cs="Arial"/>
          <w:szCs w:val="22"/>
        </w:rPr>
      </w:pPr>
      <w:r>
        <w:rPr>
          <w:rFonts w:ascii="Arial Narrow" w:hAnsi="Arial Narrow" w:cs="Arial"/>
          <w:szCs w:val="22"/>
        </w:rPr>
        <w:t>El contratista deberá prestar los servicios de diagnóstico técnico, mantenimiento correctivo, y lavado y conservación de vehículos, así como el suministro e instalación de repuestos, partes, accesorios e insumos, respecto de las actividades que no se encuentren cubiertas por la garantía de fábrica ni por los programas de mantenimiento incluidos en la adquisición de los vehículos, de conformidad con lo establecido en el Anexo No. 1 – Especificaciones Técnicas, el cual hace parte integral de la presente invitación.</w:t>
      </w:r>
    </w:p>
    <w:p w14:paraId="0001732E" w14:textId="0001732E" w:rsidR="00622187" w:rsidRDefault="00622187">
      <w:pPr>
        <w:pStyle w:val="Prrafodelista"/>
        <w:numPr>
          <w:ilvl w:val="0"/>
          <w:numId w:val="47"/>
        </w:numPr>
        <w:rPr>
          <w:rFonts w:ascii="Arial Narrow" w:hAnsi="Arial Narrow" w:cs="Arial"/>
          <w:szCs w:val="22"/>
        </w:rPr>
      </w:pPr>
      <w:r>
        <w:rPr>
          <w:rFonts w:ascii="Arial Narrow" w:hAnsi="Arial Narrow" w:cs="Arial"/>
          <w:szCs w:val="22"/>
        </w:rPr>
        <w:t>El servicio deberá prestarse directamente o mediante talleres aliados o autorizados, garantizando cobertura en Bogotá D.C., Medellín, Villavicencio, Cali y demás ciudades, municipios o regionales donde transite el vehículo o la UBPD requiera la prestación del servicio.</w:t>
      </w:r>
    </w:p>
    <w:p w14:paraId="00017331" w14:textId="00017331" w:rsidR="00622187" w:rsidRDefault="00622187">
      <w:pPr>
        <w:pStyle w:val="Prrafodelista"/>
        <w:numPr>
          <w:ilvl w:val="0"/>
          <w:numId w:val="47"/>
        </w:numPr>
        <w:rPr>
          <w:rFonts w:ascii="Arial Narrow" w:hAnsi="Arial Narrow" w:cs="Arial"/>
          <w:szCs w:val="22"/>
        </w:rPr>
      </w:pPr>
      <w:r>
        <w:rPr>
          <w:rFonts w:ascii="Arial Narrow" w:hAnsi="Arial Narrow" w:cs="Arial"/>
          <w:szCs w:val="22"/>
        </w:rPr>
        <w:t>Los repuestos, partes, accesorios e insumos suministrados deberán ser nuevos, originales, homologados por el fabricante, compatibles con el vehículo y trazables, sin perjuicio de la posibilidad de cotizar ítems no previstos en la bolsa de recursos conforme al procedimiento señalado en el Anexo No. 1.</w:t>
      </w:r>
    </w:p>
    <w:p w14:paraId="00017334" w14:textId="00017334" w:rsidR="00622187" w:rsidRDefault="00622187">
      <w:pPr>
        <w:pStyle w:val="Prrafodelista"/>
        <w:numPr>
          <w:ilvl w:val="0"/>
          <w:numId w:val="47"/>
        </w:numPr>
        <w:rPr>
          <w:rFonts w:ascii="Arial Narrow" w:hAnsi="Arial Narrow" w:cs="Arial"/>
          <w:szCs w:val="22"/>
        </w:rPr>
      </w:pPr>
      <w:r>
        <w:rPr>
          <w:rFonts w:ascii="Arial Narrow" w:hAnsi="Arial Narrow" w:cs="Arial"/>
          <w:szCs w:val="22"/>
        </w:rPr>
        <w:t>El contratista deberá cumplir con los tiempos de respuesta y demás condiciones operativas, de infraestructura, personal mínimo, trazabilidad, garantías y condiciones ambientales y de seguridad y salud en el trabajo establecidas en el Anexo No. 1 – Especificaciones Técnicas.</w:t>
      </w:r>
    </w:p>
    <w:p w14:paraId="00017337" w14:textId="00017337" w:rsidR="00622187" w:rsidRDefault="00622187">
      <w:pPr>
        <w:pStyle w:val="Prrafodelista"/>
        <w:rPr>
          <w:rFonts w:ascii="Arial Narrow" w:hAnsi="Arial Narrow" w:cs="Arial"/>
          <w:szCs w:val="22"/>
        </w:rPr>
      </w:pPr>
      <w:r>
        <w:rPr>
          <w:rFonts w:ascii="Arial Narrow" w:hAnsi="Arial Narrow" w:cs="Arial"/>
          <w:szCs w:val="22"/>
        </w:rPr>
        <w:t>El parque automotor institucional objeto del presente proceso es el siguiente:</w:t>
      </w:r>
    </w:p>
    <w:p w14:paraId="18E8CD79" w14:textId="77777777" w:rsidR="00622187" w:rsidRPr="0079350A" w:rsidRDefault="00622187" w:rsidP="00622187">
      <w:pPr>
        <w:ind w:left="360"/>
      </w:pPr>
    </w:p>
    <w:p w14:paraId="361F6A88" w14:textId="77777777" w:rsidR="00622187" w:rsidRPr="00E325F9" w:rsidRDefault="00622187" w:rsidP="00622187">
      <w:pPr>
        <w:jc w:val="center"/>
        <w:rPr>
          <w:bCs/>
          <w:sz w:val="24"/>
          <w:szCs w:val="24"/>
        </w:rPr>
      </w:pPr>
    </w:p>
    <w:tbl>
      <w:tblPr>
        <w:tblW w:w="7389" w:type="dxa"/>
        <w:jc w:val="center"/>
        <w:tblCellMar>
          <w:left w:w="70" w:type="dxa"/>
          <w:right w:w="70" w:type="dxa"/>
        </w:tblCellMar>
        <w:tblLook w:val="04A0" w:firstRow="1" w:lastRow="0" w:firstColumn="1" w:lastColumn="0" w:noHBand="0" w:noVBand="1"/>
      </w:tblPr>
      <w:tblGrid>
        <w:gridCol w:w="1578"/>
        <w:gridCol w:w="3684"/>
        <w:gridCol w:w="2127"/>
      </w:tblGrid>
      <w:tr w:rsidR="00622187" w:rsidRPr="00612235" w14:paraId="0B6D7BB2" w14:textId="77777777" w:rsidTr="005D1681">
        <w:trPr>
          <w:trHeight w:val="336"/>
          <w:jc w:val="center"/>
        </w:trPr>
        <w:tc>
          <w:tcPr>
            <w:tcW w:w="1578" w:type="dxa"/>
            <w:tcBorders>
              <w:top w:val="single" w:sz="4" w:space="0" w:color="auto"/>
              <w:left w:val="single" w:sz="4" w:space="0" w:color="auto"/>
              <w:bottom w:val="single" w:sz="4" w:space="0" w:color="auto"/>
              <w:right w:val="single" w:sz="4" w:space="0" w:color="auto"/>
            </w:tcBorders>
            <w:vAlign w:val="center"/>
            <w:hideMark/>
          </w:tcPr>
          <w:p w14:paraId="6E46B97F" w14:textId="5A0AD0D4" w:rsidR="00622187" w:rsidRPr="00622187" w:rsidRDefault="00622187" w:rsidP="005D1681">
            <w:pPr>
              <w:jc w:val="center"/>
              <w:rPr>
                <w:rFonts w:ascii="Arial Narrow" w:hAnsi="Arial Narrow" w:cs="Arial"/>
                <w:szCs w:val="22"/>
              </w:rPr>
            </w:pPr>
            <w:r>
              <w:rPr>
                <w:rFonts w:ascii="Arial Narrow" w:hAnsi="Arial Narrow" w:cs="Arial"/>
                <w:szCs w:val="22"/>
              </w:rPr>
              <w:t>No.</w:t>
            </w:r>
          </w:p>
        </w:tc>
        <w:tc>
          <w:tcPr>
            <w:tcW w:w="3684" w:type="dxa"/>
            <w:tcBorders>
              <w:top w:val="single" w:sz="4" w:space="0" w:color="auto"/>
              <w:left w:val="nil"/>
              <w:bottom w:val="single" w:sz="4" w:space="0" w:color="auto"/>
              <w:right w:val="single" w:sz="4" w:space="0" w:color="auto"/>
            </w:tcBorders>
            <w:vAlign w:val="center"/>
            <w:hideMark/>
          </w:tcPr>
          <w:p w14:paraId="2A473207" w14:textId="6BFA4C73" w:rsidR="00622187" w:rsidRPr="00622187" w:rsidRDefault="00622187" w:rsidP="005D1681">
            <w:pPr>
              <w:jc w:val="center"/>
              <w:rPr>
                <w:rFonts w:ascii="Arial Narrow" w:hAnsi="Arial Narrow" w:cs="Arial"/>
                <w:szCs w:val="22"/>
              </w:rPr>
            </w:pPr>
            <w:r>
              <w:rPr>
                <w:rFonts w:ascii="Arial Narrow" w:hAnsi="Arial Narrow" w:cs="Arial"/>
                <w:szCs w:val="22"/>
              </w:rPr>
              <w:t>Vehículo (Tipo / Marca / Modelo)</w:t>
            </w:r>
          </w:p>
        </w:tc>
        <w:tc>
          <w:tcPr>
            <w:tcW w:w="2127" w:type="dxa"/>
            <w:tcBorders>
              <w:top w:val="single" w:sz="4" w:space="0" w:color="auto"/>
              <w:left w:val="nil"/>
              <w:bottom w:val="single" w:sz="4" w:space="0" w:color="auto"/>
              <w:right w:val="single" w:sz="4" w:space="0" w:color="auto"/>
            </w:tcBorders>
            <w:vAlign w:val="center"/>
            <w:hideMark/>
          </w:tcPr>
          <w:p w14:paraId="0856F7CF" w14:textId="7C53C625" w:rsidR="00622187" w:rsidRPr="00622187" w:rsidRDefault="00622187" w:rsidP="005D1681">
            <w:pPr>
              <w:jc w:val="center"/>
              <w:rPr>
                <w:rFonts w:ascii="Arial Narrow" w:hAnsi="Arial Narrow" w:cs="Arial"/>
                <w:szCs w:val="22"/>
              </w:rPr>
            </w:pPr>
            <w:r>
              <w:rPr>
                <w:rFonts w:ascii="Arial Narrow" w:hAnsi="Arial Narrow" w:cs="Arial"/>
                <w:szCs w:val="22"/>
              </w:rPr>
              <w:t>Cantidad</w:t>
            </w:r>
          </w:p>
        </w:tc>
      </w:tr>
      <w:tr w:rsidR="00622187" w:rsidRPr="00612235" w14:paraId="4794756C" w14:textId="77777777" w:rsidTr="005D1681">
        <w:trPr>
          <w:trHeight w:val="325"/>
          <w:jc w:val="center"/>
        </w:trPr>
        <w:tc>
          <w:tcPr>
            <w:tcW w:w="1578" w:type="dxa"/>
            <w:tcBorders>
              <w:top w:val="nil"/>
              <w:left w:val="single" w:sz="4" w:space="0" w:color="auto"/>
              <w:bottom w:val="single" w:sz="4" w:space="0" w:color="auto"/>
              <w:right w:val="single" w:sz="4" w:space="0" w:color="auto"/>
            </w:tcBorders>
            <w:vAlign w:val="center"/>
            <w:hideMark/>
          </w:tcPr>
          <w:p w14:paraId="022F17B0" w14:textId="77777777" w:rsidR="00622187" w:rsidRPr="00622187" w:rsidRDefault="00622187" w:rsidP="005D1681">
            <w:pPr>
              <w:jc w:val="center"/>
              <w:rPr>
                <w:rFonts w:ascii="Arial Narrow" w:hAnsi="Arial Narrow" w:cs="Arial"/>
                <w:szCs w:val="22"/>
              </w:rPr>
            </w:pPr>
            <w:r>
              <w:rPr>
                <w:rFonts w:ascii="Arial Narrow" w:hAnsi="Arial Narrow" w:cs="Arial"/>
                <w:szCs w:val="22"/>
              </w:rPr>
              <w:t>1</w:t>
            </w:r>
          </w:p>
        </w:tc>
        <w:tc>
          <w:tcPr>
            <w:tcW w:w="3684" w:type="dxa"/>
            <w:tcBorders>
              <w:top w:val="nil"/>
              <w:left w:val="nil"/>
              <w:bottom w:val="single" w:sz="4" w:space="0" w:color="auto"/>
              <w:right w:val="single" w:sz="4" w:space="0" w:color="auto"/>
            </w:tcBorders>
            <w:vAlign w:val="center"/>
            <w:hideMark/>
          </w:tcPr>
          <w:p w14:paraId="63AC5B01" w14:textId="34E568B6" w:rsidR="00622187" w:rsidRPr="00622187" w:rsidRDefault="00622187" w:rsidP="005D1681">
            <w:pPr>
              <w:jc w:val="center"/>
              <w:rPr>
                <w:rFonts w:ascii="Arial Narrow" w:hAnsi="Arial Narrow" w:cs="Arial"/>
                <w:szCs w:val="22"/>
              </w:rPr>
            </w:pPr>
            <w:r>
              <w:rPr>
                <w:rFonts w:ascii="Arial Narrow" w:hAnsi="Arial Narrow" w:cs="Arial"/>
                <w:szCs w:val="22"/>
              </w:rPr>
              <w:t>Camioneta Toyota Fortuner – 7 puestos</w:t>
            </w:r>
          </w:p>
        </w:tc>
        <w:tc>
          <w:tcPr>
            <w:tcW w:w="2127" w:type="dxa"/>
            <w:tcBorders>
              <w:top w:val="nil"/>
              <w:left w:val="nil"/>
              <w:bottom w:val="single" w:sz="4" w:space="0" w:color="auto"/>
              <w:right w:val="single" w:sz="4" w:space="0" w:color="auto"/>
            </w:tcBorders>
            <w:vAlign w:val="center"/>
            <w:hideMark/>
          </w:tcPr>
          <w:p w14:paraId="662C2BAD" w14:textId="5FEEDDEA" w:rsidR="00622187" w:rsidRPr="00622187" w:rsidRDefault="00622187" w:rsidP="005D1681">
            <w:pPr>
              <w:jc w:val="center"/>
              <w:rPr>
                <w:rFonts w:ascii="Arial Narrow" w:hAnsi="Arial Narrow" w:cs="Arial"/>
                <w:szCs w:val="22"/>
              </w:rPr>
            </w:pPr>
            <w:r>
              <w:rPr>
                <w:rFonts w:ascii="Arial Narrow" w:hAnsi="Arial Narrow" w:cs="Arial"/>
                <w:szCs w:val="22"/>
              </w:rPr>
              <w:t>1</w:t>
            </w:r>
          </w:p>
        </w:tc>
      </w:tr>
      <w:tr w:rsidR="00622187" w:rsidRPr="00612235" w14:paraId="4355CEE0" w14:textId="77777777" w:rsidTr="005D1681">
        <w:trPr>
          <w:trHeight w:val="131"/>
          <w:jc w:val="center"/>
        </w:trPr>
        <w:tc>
          <w:tcPr>
            <w:tcW w:w="1578" w:type="dxa"/>
            <w:tcBorders>
              <w:top w:val="nil"/>
              <w:left w:val="single" w:sz="4" w:space="0" w:color="auto"/>
              <w:bottom w:val="single" w:sz="4" w:space="0" w:color="auto"/>
              <w:right w:val="single" w:sz="4" w:space="0" w:color="auto"/>
            </w:tcBorders>
            <w:vAlign w:val="center"/>
            <w:hideMark/>
          </w:tcPr>
          <w:p w14:paraId="25698774" w14:textId="77777777" w:rsidR="00622187" w:rsidRPr="00622187" w:rsidRDefault="00622187" w:rsidP="005D1681">
            <w:pPr>
              <w:jc w:val="center"/>
              <w:rPr>
                <w:rFonts w:ascii="Arial Narrow" w:hAnsi="Arial Narrow" w:cs="Arial"/>
                <w:szCs w:val="22"/>
              </w:rPr>
            </w:pPr>
            <w:r>
              <w:rPr>
                <w:rFonts w:ascii="Arial Narrow" w:hAnsi="Arial Narrow" w:cs="Arial"/>
                <w:szCs w:val="22"/>
              </w:rPr>
              <w:t>2</w:t>
            </w:r>
          </w:p>
        </w:tc>
        <w:tc>
          <w:tcPr>
            <w:tcW w:w="3684" w:type="dxa"/>
            <w:tcBorders>
              <w:top w:val="nil"/>
              <w:left w:val="nil"/>
              <w:bottom w:val="single" w:sz="4" w:space="0" w:color="auto"/>
              <w:right w:val="single" w:sz="4" w:space="0" w:color="auto"/>
            </w:tcBorders>
            <w:vAlign w:val="center"/>
            <w:hideMark/>
          </w:tcPr>
          <w:p w14:paraId="5C7E3119" w14:textId="69C44501" w:rsidR="00622187" w:rsidRPr="00622187" w:rsidRDefault="00622187" w:rsidP="005D1681">
            <w:pPr>
              <w:jc w:val="center"/>
              <w:rPr>
                <w:rFonts w:ascii="Arial Narrow" w:hAnsi="Arial Narrow" w:cs="Arial"/>
                <w:szCs w:val="22"/>
              </w:rPr>
            </w:pPr>
            <w:r>
              <w:rPr>
                <w:rFonts w:ascii="Arial Narrow" w:hAnsi="Arial Narrow" w:cs="Arial"/>
                <w:szCs w:val="22"/>
              </w:rPr>
              <w:t>Camioneta Pick Up doble cabina Toyota Hilux con platón</w:t>
            </w:r>
          </w:p>
        </w:tc>
        <w:tc>
          <w:tcPr>
            <w:tcW w:w="2127" w:type="dxa"/>
            <w:tcBorders>
              <w:top w:val="nil"/>
              <w:left w:val="nil"/>
              <w:bottom w:val="single" w:sz="4" w:space="0" w:color="auto"/>
              <w:right w:val="single" w:sz="4" w:space="0" w:color="auto"/>
            </w:tcBorders>
            <w:vAlign w:val="center"/>
            <w:hideMark/>
          </w:tcPr>
          <w:p w14:paraId="702E829E" w14:textId="29981FE4" w:rsidR="00622187" w:rsidRPr="00622187" w:rsidRDefault="00622187" w:rsidP="005D1681">
            <w:pPr>
              <w:jc w:val="center"/>
              <w:rPr>
                <w:rFonts w:ascii="Arial Narrow" w:hAnsi="Arial Narrow" w:cs="Arial"/>
                <w:szCs w:val="22"/>
              </w:rPr>
            </w:pPr>
            <w:r>
              <w:rPr>
                <w:rFonts w:ascii="Arial Narrow" w:hAnsi="Arial Narrow" w:cs="Arial"/>
                <w:szCs w:val="22"/>
              </w:rPr>
              <w:t>3</w:t>
            </w:r>
          </w:p>
        </w:tc>
      </w:tr>
    </w:tbl>
    <w:p w14:paraId="2812732E" w14:textId="77777777" w:rsidR="00622187" w:rsidRDefault="00622187" w:rsidP="00622187">
      <w:pPr>
        <w:tabs>
          <w:tab w:val="left" w:pos="854"/>
        </w:tabs>
        <w:ind w:right="188"/>
      </w:pPr>
    </w:p>
    <w:p w14:paraId="051509EE" w14:textId="77777777" w:rsidR="00C8185B" w:rsidRDefault="00C8185B" w:rsidP="00622187">
      <w:pPr>
        <w:tabs>
          <w:tab w:val="left" w:pos="854"/>
        </w:tabs>
        <w:ind w:right="188"/>
      </w:pPr>
    </w:p>
    <w:tbl>
      <w:tblPr>
        <w:tblStyle w:val="Tablaconcuadrcula"/>
        <w:tblW w:w="0" w:type="auto"/>
        <w:tblLook w:val="04A0" w:firstRow="1" w:lastRow="0" w:firstColumn="1" w:lastColumn="0" w:noHBand="0" w:noVBand="1"/>
      </w:tblPr>
      <w:tblGrid>
        <w:gridCol w:w="1622"/>
        <w:gridCol w:w="2001"/>
        <w:gridCol w:w="1858"/>
        <w:gridCol w:w="1969"/>
        <w:gridCol w:w="1946"/>
      </w:tblGrid>
      <w:tr w:rsidR="00C8185B" w14:paraId="6E2A4A4E" w14:textId="77777777" w:rsidTr="005D1681">
        <w:tc>
          <w:tcPr>
            <w:tcW w:w="2042" w:type="dxa"/>
          </w:tcPr>
          <w:p w14:paraId="15EEFDF4" w14:textId="77777777" w:rsidR="00C8185B" w:rsidRDefault="00C8185B" w:rsidP="005D1681">
            <w:pPr>
              <w:tabs>
                <w:tab w:val="left" w:pos="854"/>
              </w:tabs>
              <w:ind w:right="188"/>
            </w:pPr>
            <w:r>
              <w:rPr>
                <w:rFonts w:eastAsiaTheme="minorHAnsi"/>
                <w:b/>
                <w:bCs/>
                <w:lang w:val="es-CO"/>
              </w:rPr>
              <w:t>ITEM</w:t>
            </w:r>
          </w:p>
        </w:tc>
        <w:tc>
          <w:tcPr>
            <w:tcW w:w="2042" w:type="dxa"/>
          </w:tcPr>
          <w:p w14:paraId="0C912A46" w14:textId="77777777" w:rsidR="00C8185B" w:rsidRDefault="00C8185B" w:rsidP="005D1681">
            <w:pPr>
              <w:tabs>
                <w:tab w:val="left" w:pos="854"/>
              </w:tabs>
              <w:ind w:right="188"/>
            </w:pPr>
            <w:r>
              <w:rPr>
                <w:rFonts w:eastAsiaTheme="minorHAnsi"/>
                <w:b/>
                <w:bCs/>
                <w:lang w:val="es-CO"/>
              </w:rPr>
              <w:t>DESCRIPCIÓN</w:t>
            </w:r>
          </w:p>
        </w:tc>
        <w:tc>
          <w:tcPr>
            <w:tcW w:w="2042" w:type="dxa"/>
          </w:tcPr>
          <w:p w14:paraId="380F6E7C" w14:textId="77777777" w:rsidR="00C8185B" w:rsidRDefault="00C8185B" w:rsidP="005D1681">
            <w:pPr>
              <w:tabs>
                <w:tab w:val="left" w:pos="854"/>
              </w:tabs>
              <w:ind w:right="188"/>
            </w:pPr>
            <w:r>
              <w:rPr>
                <w:rFonts w:eastAsiaTheme="minorHAnsi"/>
                <w:b/>
                <w:bCs/>
                <w:lang w:val="es-CO"/>
              </w:rPr>
              <w:t>CANTIDAD</w:t>
            </w:r>
          </w:p>
        </w:tc>
        <w:tc>
          <w:tcPr>
            <w:tcW w:w="2042" w:type="dxa"/>
          </w:tcPr>
          <w:p w14:paraId="430E6795" w14:textId="77777777" w:rsidR="00C8185B" w:rsidRPr="00F50BE2" w:rsidRDefault="00C8185B" w:rsidP="005D1681">
            <w:pPr>
              <w:widowControl w:val="0"/>
              <w:tabs>
                <w:tab w:val="left" w:pos="854"/>
              </w:tabs>
              <w:ind w:right="188"/>
              <w:rPr>
                <w:rFonts w:eastAsiaTheme="minorHAnsi"/>
                <w:b/>
                <w:bCs/>
                <w:lang w:val="es-CO"/>
              </w:rPr>
            </w:pPr>
            <w:r>
              <w:rPr>
                <w:rFonts w:eastAsiaTheme="minorHAnsi"/>
                <w:b/>
                <w:bCs/>
                <w:lang w:val="es-CO"/>
              </w:rPr>
              <w:t>LUGAR DE ENTREGA</w:t>
            </w:r>
          </w:p>
          <w:p w14:paraId="1AA8A57C" w14:textId="77777777" w:rsidR="00C8185B" w:rsidRDefault="00C8185B" w:rsidP="005D1681">
            <w:pPr>
              <w:tabs>
                <w:tab w:val="left" w:pos="854"/>
              </w:tabs>
              <w:ind w:right="188"/>
            </w:pPr>
            <w:r>
              <w:rPr>
                <w:rFonts w:eastAsiaTheme="minorHAnsi"/>
                <w:b/>
                <w:bCs/>
                <w:lang w:val="es-CO"/>
              </w:rPr>
              <w:t>O PRESTACIÓN</w:t>
            </w:r>
          </w:p>
        </w:tc>
        <w:tc>
          <w:tcPr>
            <w:tcW w:w="2042" w:type="dxa"/>
          </w:tcPr>
          <w:p w14:paraId="52E13E2B" w14:textId="77777777" w:rsidR="00C8185B" w:rsidRPr="00F50BE2" w:rsidRDefault="00C8185B" w:rsidP="005D1681">
            <w:pPr>
              <w:widowControl w:val="0"/>
              <w:tabs>
                <w:tab w:val="left" w:pos="854"/>
              </w:tabs>
              <w:ind w:right="188"/>
              <w:rPr>
                <w:rFonts w:eastAsiaTheme="minorHAnsi"/>
                <w:b/>
                <w:bCs/>
                <w:lang w:val="es-CO"/>
              </w:rPr>
            </w:pPr>
            <w:r>
              <w:rPr>
                <w:rFonts w:eastAsiaTheme="minorHAnsi"/>
                <w:b/>
                <w:bCs/>
                <w:lang w:val="es-CO"/>
              </w:rPr>
              <w:t>DIRECCIÓN</w:t>
            </w:r>
          </w:p>
          <w:p w14:paraId="261AD356" w14:textId="77777777" w:rsidR="00C8185B" w:rsidRDefault="00C8185B" w:rsidP="005D1681">
            <w:pPr>
              <w:tabs>
                <w:tab w:val="left" w:pos="854"/>
              </w:tabs>
              <w:ind w:right="188"/>
            </w:pPr>
            <w:r>
              <w:rPr>
                <w:rFonts w:eastAsiaTheme="minorHAnsi"/>
                <w:b/>
                <w:bCs/>
                <w:lang w:val="es-CO"/>
              </w:rPr>
              <w:t>DE ÁREA</w:t>
            </w:r>
          </w:p>
        </w:tc>
      </w:tr>
      <w:tr w:rsidR="00C8185B" w14:paraId="1272D7A3" w14:textId="77777777" w:rsidTr="005D1681">
        <w:tc>
          <w:tcPr>
            <w:tcW w:w="2042" w:type="dxa"/>
          </w:tcPr>
          <w:p w14:paraId="0001735D" w14:textId="0001735D" w:rsidR="00622187" w:rsidRDefault="00622187">
            <w:pPr>
              <w:tabs>
                <w:tab w:val="left" w:pos="854"/>
              </w:tabs>
              <w:ind w:right="188"/>
              <w:rPr>
                <w:color w:val="000000"/>
                <w:lang w:val="es-CO"/>
              </w:rPr>
            </w:pPr>
            <w:r>
              <w:t>1</w:t>
            </w:r>
          </w:p>
        </w:tc>
        <w:tc>
          <w:tcPr>
            <w:tcW w:w="2042" w:type="dxa"/>
          </w:tcPr>
          <w:p w14:paraId="0001735E" w14:textId="0001735E" w:rsidR="00622187" w:rsidRDefault="00622187">
            <w:pPr>
              <w:widowControl w:val="0"/>
              <w:tabs>
                <w:tab w:val="left" w:pos="854"/>
              </w:tabs>
              <w:ind w:right="188"/>
              <w:rPr>
                <w:rFonts w:eastAsiaTheme="minorHAnsi"/>
                <w:color w:val="000000"/>
                <w:lang w:val="es-CO"/>
              </w:rPr>
            </w:pPr>
            <w:r>
              <w:rPr>
                <w:rFonts w:eastAsiaTheme="minorHAnsi"/>
                <w:color w:val="000000"/>
                <w:lang w:val="es-CO"/>
              </w:rPr>
              <w:t>Diagnóstico técnico</w:t>
            </w:r>
          </w:p>
        </w:tc>
        <w:tc>
          <w:tcPr>
            <w:tcW w:w="2042" w:type="dxa"/>
          </w:tcPr>
          <w:p w14:paraId="0001735F" w14:textId="0001735F" w:rsidR="00622187" w:rsidRDefault="00622187">
            <w:pPr>
              <w:tabs>
                <w:tab w:val="left" w:pos="854"/>
              </w:tabs>
              <w:ind w:right="188"/>
              <w:jc w:val="center"/>
              <w:rPr>
                <w:color w:val="000000"/>
                <w:lang w:val="es-CO"/>
              </w:rPr>
            </w:pPr>
            <w:r>
              <w:rPr>
                <w:rFonts w:eastAsiaTheme="minorHAnsi"/>
                <w:color w:val="000000"/>
                <w:lang w:val="es-CO"/>
              </w:rPr>
              <w:t>Según demanda</w:t>
            </w:r>
          </w:p>
        </w:tc>
        <w:tc>
          <w:tcPr>
            <w:tcW w:w="2042" w:type="dxa"/>
          </w:tcPr>
          <w:p w14:paraId="00017360" w14:textId="00017360" w:rsidR="00622187" w:rsidRDefault="00622187">
            <w:pPr>
              <w:tabs>
                <w:tab w:val="left" w:pos="854"/>
              </w:tabs>
              <w:ind w:right="188"/>
            </w:pPr>
            <w:r>
              <w:rPr>
                <w:rFonts w:eastAsiaTheme="minorHAnsi"/>
                <w:lang w:val="es-CO"/>
              </w:rPr>
              <w:t>Bogotá D.C., Medellín,</w:t>
            </w:r>
          </w:p>
          <w:p w14:paraId="00017361" w14:textId="00017361" w:rsidR="00622187" w:rsidRDefault="00622187">
            <w:pPr>
              <w:tabs>
                <w:tab w:val="left" w:pos="854"/>
              </w:tabs>
              <w:ind w:right="188"/>
            </w:pPr>
            <w:r>
              <w:rPr>
                <w:rFonts w:eastAsiaTheme="minorHAnsi"/>
                <w:lang w:val="es-CO"/>
              </w:rPr>
              <w:t>Villavicencio, Cali y</w:t>
            </w:r>
          </w:p>
          <w:p w14:paraId="00017362" w14:textId="00017362" w:rsidR="00622187" w:rsidRDefault="00622187">
            <w:pPr>
              <w:tabs>
                <w:tab w:val="left" w:pos="854"/>
              </w:tabs>
              <w:ind w:right="188"/>
            </w:pPr>
            <w:r>
              <w:rPr>
                <w:rFonts w:eastAsiaTheme="minorHAnsi"/>
                <w:lang w:val="es-CO"/>
              </w:rPr>
              <w:t>regionales donde transite</w:t>
            </w:r>
          </w:p>
          <w:p w14:paraId="00017363" w14:textId="00017363" w:rsidR="00622187" w:rsidRDefault="00622187">
            <w:pPr>
              <w:tabs>
                <w:tab w:val="left" w:pos="854"/>
              </w:tabs>
              <w:ind w:right="188"/>
            </w:pPr>
            <w:r>
              <w:rPr>
                <w:rFonts w:eastAsiaTheme="minorHAnsi"/>
                <w:lang w:val="es-CO"/>
              </w:rPr>
              <w:lastRenderedPageBreak/>
              <w:t>el vehículo</w:t>
            </w:r>
          </w:p>
        </w:tc>
        <w:tc>
          <w:tcPr>
            <w:tcW w:w="2042" w:type="dxa"/>
          </w:tcPr>
          <w:p w14:paraId="00017364" w14:textId="00017364" w:rsidR="00622187" w:rsidRDefault="00622187">
            <w:pPr>
              <w:widowControl w:val="0"/>
              <w:tabs>
                <w:tab w:val="left" w:pos="854"/>
              </w:tabs>
              <w:ind w:right="188"/>
              <w:rPr>
                <w:rFonts w:eastAsiaTheme="minorHAnsi"/>
                <w:lang w:val="es-CO"/>
              </w:rPr>
            </w:pPr>
            <w:r>
              <w:rPr>
                <w:rFonts w:eastAsiaTheme="minorHAnsi"/>
                <w:lang w:val="es-CO"/>
              </w:rPr>
              <w:lastRenderedPageBreak/>
              <w:t>Subdirección de</w:t>
            </w:r>
          </w:p>
          <w:p w14:paraId="00017365" w14:textId="00017365" w:rsidR="00622187" w:rsidRDefault="00622187">
            <w:pPr>
              <w:widowControl w:val="0"/>
              <w:tabs>
                <w:tab w:val="left" w:pos="854"/>
              </w:tabs>
              <w:ind w:right="188"/>
              <w:rPr>
                <w:rFonts w:eastAsiaTheme="minorHAnsi"/>
                <w:lang w:val="es-CO"/>
              </w:rPr>
            </w:pPr>
            <w:r>
              <w:rPr>
                <w:rFonts w:eastAsiaTheme="minorHAnsi"/>
                <w:lang w:val="es-CO"/>
              </w:rPr>
              <w:t>Gestión Administrativa</w:t>
            </w:r>
          </w:p>
        </w:tc>
      </w:tr>
      <w:tr w:rsidR="00C8185B" w14:paraId="5AC75457" w14:textId="77777777" w:rsidTr="005D1681">
        <w:tc>
          <w:tcPr>
            <w:tcW w:w="2042" w:type="dxa"/>
          </w:tcPr>
          <w:p w14:paraId="00017379" w14:textId="00017379" w:rsidR="00622187" w:rsidRDefault="00622187">
            <w:pPr>
              <w:tabs>
                <w:tab w:val="left" w:pos="854"/>
              </w:tabs>
              <w:ind w:right="188"/>
              <w:rPr>
                <w:color w:val="000000"/>
                <w:lang w:val="es-CO"/>
              </w:rPr>
            </w:pPr>
            <w:r>
              <w:t>2</w:t>
            </w:r>
          </w:p>
        </w:tc>
        <w:tc>
          <w:tcPr>
            <w:tcW w:w="2042" w:type="dxa"/>
          </w:tcPr>
          <w:p w14:paraId="0001737A" w14:textId="0001737A" w:rsidR="00622187" w:rsidRDefault="00622187">
            <w:pPr>
              <w:widowControl w:val="0"/>
              <w:tabs>
                <w:tab w:val="left" w:pos="854"/>
              </w:tabs>
              <w:ind w:right="188"/>
              <w:rPr>
                <w:rFonts w:eastAsiaTheme="minorHAnsi"/>
                <w:color w:val="000000"/>
                <w:lang w:val="es-CO"/>
              </w:rPr>
            </w:pPr>
            <w:r>
              <w:rPr>
                <w:rFonts w:eastAsiaTheme="minorHAnsi"/>
                <w:color w:val="000000"/>
                <w:lang w:val="es-CO"/>
              </w:rPr>
              <w:t>Mantenimiento correctivo</w:t>
            </w:r>
          </w:p>
        </w:tc>
        <w:tc>
          <w:tcPr>
            <w:tcW w:w="2042" w:type="dxa"/>
          </w:tcPr>
          <w:p w14:paraId="0001737B" w14:textId="0001737B" w:rsidR="00622187" w:rsidRDefault="00622187">
            <w:pPr>
              <w:tabs>
                <w:tab w:val="left" w:pos="854"/>
              </w:tabs>
              <w:ind w:right="188"/>
              <w:jc w:val="center"/>
              <w:rPr>
                <w:color w:val="000000"/>
                <w:lang w:val="es-CO"/>
              </w:rPr>
            </w:pPr>
            <w:r>
              <w:rPr>
                <w:rFonts w:eastAsiaTheme="minorHAnsi"/>
                <w:color w:val="000000"/>
                <w:lang w:val="es-CO"/>
              </w:rPr>
              <w:t>Según demanda</w:t>
            </w:r>
          </w:p>
        </w:tc>
        <w:tc>
          <w:tcPr>
            <w:tcW w:w="2042" w:type="dxa"/>
          </w:tcPr>
          <w:p w14:paraId="0001737C" w14:textId="0001737C" w:rsidR="00622187" w:rsidRDefault="00622187">
            <w:pPr>
              <w:tabs>
                <w:tab w:val="left" w:pos="854"/>
              </w:tabs>
              <w:ind w:right="188"/>
            </w:pPr>
            <w:r>
              <w:rPr>
                <w:rFonts w:eastAsiaTheme="minorHAnsi"/>
                <w:lang w:val="es-CO"/>
              </w:rPr>
              <w:t>Bogotá D.C., Medellín,</w:t>
            </w:r>
          </w:p>
          <w:p w14:paraId="0001737D" w14:textId="0001737D" w:rsidR="00622187" w:rsidRDefault="00622187">
            <w:pPr>
              <w:tabs>
                <w:tab w:val="left" w:pos="854"/>
              </w:tabs>
              <w:ind w:right="188"/>
            </w:pPr>
            <w:r>
              <w:rPr>
                <w:rFonts w:eastAsiaTheme="minorHAnsi"/>
                <w:lang w:val="es-CO"/>
              </w:rPr>
              <w:t>Villavicencio, Cali y</w:t>
            </w:r>
          </w:p>
          <w:p w14:paraId="0001737E" w14:textId="0001737E" w:rsidR="00622187" w:rsidRDefault="00622187">
            <w:pPr>
              <w:tabs>
                <w:tab w:val="left" w:pos="854"/>
              </w:tabs>
              <w:ind w:right="188"/>
            </w:pPr>
            <w:r>
              <w:rPr>
                <w:rFonts w:eastAsiaTheme="minorHAnsi"/>
                <w:lang w:val="es-CO"/>
              </w:rPr>
              <w:t>regionales donde transite</w:t>
            </w:r>
          </w:p>
          <w:p w14:paraId="0001737F" w14:textId="0001737F" w:rsidR="00622187" w:rsidRDefault="00622187">
            <w:pPr>
              <w:tabs>
                <w:tab w:val="left" w:pos="854"/>
              </w:tabs>
              <w:ind w:right="188"/>
            </w:pPr>
            <w:r>
              <w:rPr>
                <w:rFonts w:eastAsiaTheme="minorHAnsi"/>
                <w:lang w:val="es-CO"/>
              </w:rPr>
              <w:t>el vehículo</w:t>
            </w:r>
          </w:p>
        </w:tc>
        <w:tc>
          <w:tcPr>
            <w:tcW w:w="2042" w:type="dxa"/>
          </w:tcPr>
          <w:p w14:paraId="00017380" w14:textId="00017380" w:rsidR="00622187" w:rsidRDefault="00622187">
            <w:pPr>
              <w:widowControl w:val="0"/>
              <w:tabs>
                <w:tab w:val="left" w:pos="854"/>
              </w:tabs>
              <w:ind w:right="188"/>
              <w:rPr>
                <w:rFonts w:eastAsiaTheme="minorHAnsi"/>
                <w:lang w:val="es-CO"/>
              </w:rPr>
            </w:pPr>
            <w:r>
              <w:rPr>
                <w:rFonts w:eastAsiaTheme="minorHAnsi"/>
                <w:lang w:val="es-CO"/>
              </w:rPr>
              <w:t>Subdirección de</w:t>
            </w:r>
          </w:p>
          <w:p w14:paraId="00017381" w14:textId="00017381" w:rsidR="00622187" w:rsidRDefault="00622187">
            <w:pPr>
              <w:widowControl w:val="0"/>
              <w:tabs>
                <w:tab w:val="left" w:pos="854"/>
              </w:tabs>
              <w:ind w:right="188"/>
              <w:rPr>
                <w:rFonts w:eastAsiaTheme="minorHAnsi"/>
                <w:lang w:val="es-CO"/>
              </w:rPr>
            </w:pPr>
            <w:r>
              <w:rPr>
                <w:rFonts w:eastAsiaTheme="minorHAnsi"/>
                <w:lang w:val="es-CO"/>
              </w:rPr>
              <w:t>Gestión Administrativa</w:t>
            </w:r>
          </w:p>
        </w:tc>
      </w:tr>
      <w:tr w:rsidR="00C8185B" w14:paraId="2BFB7C6D" w14:textId="77777777" w:rsidTr="005D1681">
        <w:tc>
          <w:tcPr>
            <w:tcW w:w="2042" w:type="dxa"/>
          </w:tcPr>
          <w:p w14:paraId="00017395" w14:textId="00017395" w:rsidR="00622187" w:rsidRDefault="00622187">
            <w:pPr>
              <w:tabs>
                <w:tab w:val="left" w:pos="854"/>
              </w:tabs>
              <w:ind w:right="188"/>
              <w:rPr>
                <w:color w:val="000000"/>
                <w:lang w:val="es-CO"/>
              </w:rPr>
            </w:pPr>
            <w:r>
              <w:t>3</w:t>
            </w:r>
          </w:p>
        </w:tc>
        <w:tc>
          <w:tcPr>
            <w:tcW w:w="2042" w:type="dxa"/>
          </w:tcPr>
          <w:p w14:paraId="00017396" w14:textId="00017396" w:rsidR="00622187" w:rsidRDefault="00622187">
            <w:pPr>
              <w:widowControl w:val="0"/>
              <w:tabs>
                <w:tab w:val="left" w:pos="854"/>
              </w:tabs>
              <w:ind w:right="188"/>
              <w:rPr>
                <w:rFonts w:eastAsiaTheme="minorHAnsi"/>
                <w:color w:val="000000"/>
                <w:lang w:val="es-CO"/>
              </w:rPr>
            </w:pPr>
            <w:r>
              <w:rPr>
                <w:rFonts w:eastAsiaTheme="minorHAnsi"/>
                <w:color w:val="000000"/>
                <w:lang w:val="es-CO"/>
              </w:rPr>
              <w:t>Lavado y conservación de vehículos</w:t>
            </w:r>
          </w:p>
        </w:tc>
        <w:tc>
          <w:tcPr>
            <w:tcW w:w="2042" w:type="dxa"/>
          </w:tcPr>
          <w:p w14:paraId="00017397" w14:textId="00017397" w:rsidR="00622187" w:rsidRDefault="00622187">
            <w:pPr>
              <w:tabs>
                <w:tab w:val="left" w:pos="854"/>
              </w:tabs>
              <w:ind w:right="188"/>
              <w:jc w:val="center"/>
              <w:rPr>
                <w:color w:val="000000"/>
                <w:lang w:val="es-CO"/>
              </w:rPr>
            </w:pPr>
            <w:r>
              <w:rPr>
                <w:rFonts w:eastAsiaTheme="minorHAnsi"/>
                <w:color w:val="000000"/>
                <w:lang w:val="es-CO"/>
              </w:rPr>
              <w:t>Según demanda</w:t>
            </w:r>
          </w:p>
        </w:tc>
        <w:tc>
          <w:tcPr>
            <w:tcW w:w="2042" w:type="dxa"/>
          </w:tcPr>
          <w:p w14:paraId="00017398" w14:textId="00017398" w:rsidR="00622187" w:rsidRDefault="00622187">
            <w:pPr>
              <w:tabs>
                <w:tab w:val="left" w:pos="854"/>
              </w:tabs>
              <w:ind w:right="188"/>
            </w:pPr>
            <w:r>
              <w:rPr>
                <w:rFonts w:eastAsiaTheme="minorHAnsi"/>
                <w:lang w:val="es-CO"/>
              </w:rPr>
              <w:t>Bogotá D.C., Medellín,</w:t>
            </w:r>
          </w:p>
          <w:p w14:paraId="00017399" w14:textId="00017399" w:rsidR="00622187" w:rsidRDefault="00622187">
            <w:pPr>
              <w:tabs>
                <w:tab w:val="left" w:pos="854"/>
              </w:tabs>
              <w:ind w:right="188"/>
            </w:pPr>
            <w:r>
              <w:rPr>
                <w:rFonts w:eastAsiaTheme="minorHAnsi"/>
                <w:lang w:val="es-CO"/>
              </w:rPr>
              <w:t>Villavicencio, Cali y</w:t>
            </w:r>
          </w:p>
          <w:p w14:paraId="0001739A" w14:textId="0001739A" w:rsidR="00622187" w:rsidRDefault="00622187">
            <w:pPr>
              <w:tabs>
                <w:tab w:val="left" w:pos="854"/>
              </w:tabs>
              <w:ind w:right="188"/>
            </w:pPr>
            <w:r>
              <w:rPr>
                <w:rFonts w:eastAsiaTheme="minorHAnsi"/>
                <w:lang w:val="es-CO"/>
              </w:rPr>
              <w:t>regionales donde transite</w:t>
            </w:r>
          </w:p>
          <w:p w14:paraId="0001739B" w14:textId="0001739B" w:rsidR="00622187" w:rsidRDefault="00622187">
            <w:pPr>
              <w:tabs>
                <w:tab w:val="left" w:pos="854"/>
              </w:tabs>
              <w:ind w:right="188"/>
            </w:pPr>
            <w:r>
              <w:rPr>
                <w:rFonts w:eastAsiaTheme="minorHAnsi"/>
                <w:lang w:val="es-CO"/>
              </w:rPr>
              <w:t>el vehículo</w:t>
            </w:r>
          </w:p>
        </w:tc>
        <w:tc>
          <w:tcPr>
            <w:tcW w:w="2042" w:type="dxa"/>
          </w:tcPr>
          <w:p w14:paraId="0001739C" w14:textId="0001739C" w:rsidR="00622187" w:rsidRDefault="00622187">
            <w:pPr>
              <w:widowControl w:val="0"/>
              <w:tabs>
                <w:tab w:val="left" w:pos="854"/>
              </w:tabs>
              <w:ind w:right="188"/>
              <w:rPr>
                <w:rFonts w:eastAsiaTheme="minorHAnsi"/>
                <w:lang w:val="es-CO"/>
              </w:rPr>
            </w:pPr>
            <w:r>
              <w:rPr>
                <w:rFonts w:eastAsiaTheme="minorHAnsi"/>
                <w:lang w:val="es-CO"/>
              </w:rPr>
              <w:t>Subdirección de</w:t>
            </w:r>
          </w:p>
          <w:p w14:paraId="0001739D" w14:textId="0001739D" w:rsidR="00622187" w:rsidRDefault="00622187">
            <w:pPr>
              <w:widowControl w:val="0"/>
              <w:tabs>
                <w:tab w:val="left" w:pos="854"/>
              </w:tabs>
              <w:ind w:right="188"/>
              <w:rPr>
                <w:rFonts w:eastAsiaTheme="minorHAnsi"/>
                <w:lang w:val="es-CO"/>
              </w:rPr>
            </w:pPr>
            <w:r>
              <w:rPr>
                <w:rFonts w:eastAsiaTheme="minorHAnsi"/>
                <w:lang w:val="es-CO"/>
              </w:rPr>
              <w:t>Gestión Administrativa</w:t>
            </w:r>
          </w:p>
        </w:tc>
      </w:tr>
    </w:tbl>
    <w:p w14:paraId="64D68D13" w14:textId="77777777" w:rsidR="00C8185B" w:rsidRDefault="00C8185B" w:rsidP="00622187">
      <w:pPr>
        <w:tabs>
          <w:tab w:val="left" w:pos="854"/>
        </w:tabs>
        <w:ind w:right="188"/>
      </w:pPr>
    </w:p>
    <w:p w14:paraId="0A1640B7" w14:textId="77777777" w:rsidR="00C75474" w:rsidRPr="003A081C" w:rsidRDefault="00C75474" w:rsidP="003A081C">
      <w:pPr>
        <w:rPr>
          <w:rFonts w:ascii="Arial Narrow" w:hAnsi="Arial Narrow" w:cs="Arial"/>
          <w:bCs/>
          <w:szCs w:val="22"/>
          <w:lang w:val="es-ES_tradnl" w:eastAsia="es-US"/>
        </w:rPr>
      </w:pPr>
    </w:p>
    <w:p w14:paraId="576B1312" w14:textId="4C0C3037" w:rsidR="003A081C" w:rsidRPr="003A081C" w:rsidRDefault="003A081C" w:rsidP="003A081C">
      <w:pPr>
        <w:pBdr>
          <w:top w:val="nil"/>
          <w:left w:val="nil"/>
          <w:bottom w:val="nil"/>
          <w:right w:val="nil"/>
          <w:between w:val="nil"/>
        </w:pBdr>
        <w:spacing w:after="160"/>
        <w:ind w:left="142"/>
        <w:rPr>
          <w:rFonts w:ascii="Arial Narrow" w:eastAsia="Arial Narrow" w:hAnsi="Arial Narrow" w:cs="Arial Narrow"/>
          <w:color w:val="000000"/>
          <w:szCs w:val="22"/>
          <w:lang w:eastAsia="en-US"/>
        </w:rPr>
      </w:pPr>
      <w:r>
        <w:rPr>
          <w:rFonts w:ascii="Arial Narrow" w:eastAsia="Arial Narrow" w:hAnsi="Arial Narrow" w:cs="Arial Narrow"/>
          <w:b/>
          <w:color w:val="000000"/>
          <w:szCs w:val="22"/>
          <w:lang w:eastAsia="en-US"/>
        </w:rPr>
        <w:t xml:space="preserve">Garantía del Servicio </w:t>
      </w:r>
    </w:p>
    <w:p w14:paraId="5EB828F4" w14:textId="0AA28547" w:rsidR="003A081C" w:rsidRPr="003A081C" w:rsidRDefault="003E4D02" w:rsidP="003E4D02">
      <w:pPr>
        <w:widowControl w:val="0"/>
        <w:pBdr>
          <w:top w:val="nil"/>
          <w:left w:val="nil"/>
          <w:bottom w:val="nil"/>
          <w:right w:val="nil"/>
          <w:between w:val="nil"/>
        </w:pBdr>
        <w:autoSpaceDE w:val="0"/>
        <w:autoSpaceDN w:val="0"/>
        <w:spacing w:after="160"/>
        <w:rPr>
          <w:rFonts w:ascii="Arial Narrow" w:eastAsia="Arial Narrow" w:hAnsi="Arial Narrow" w:cs="Arial Narrow"/>
          <w:color w:val="000000"/>
          <w:szCs w:val="22"/>
          <w:lang w:eastAsia="en-US"/>
        </w:rPr>
      </w:pPr>
      <w:bookmarkStart w:id="4" w:name="_Hlk228781085"/>
      <w:r>
        <w:rPr>
          <w:rFonts w:ascii="Arial Narrow" w:eastAsia="Arial Narrow" w:hAnsi="Arial Narrow" w:cs="Arial Narrow"/>
          <w:color w:val="000000"/>
          <w:szCs w:val="22"/>
          <w:lang w:val="es-CO" w:eastAsia="en-US"/>
        </w:rPr>
        <w:t>El contratista deberá otorgar como mínimo: garantía de mano de obra de tres (3) meses; garantía de repuestos, partes, accesorios e insumos conforme a la otorgada por el fabricante y nunca inferior a tres (3) meses; y garantía sobre los servicios de lavado y conservación, respecto de daños ocasionados por la ejecución inadecuada de dichos servicios. En caso de presentarse fallas atribuibles a los servicios ejecutados, a la instalación de repuestos o a defectos de mano de obra, el contratista deberá asumir los costos asociados a su corrección, sin que las intervenciones realizadas afecten las garantías vigentes otorgadas por el fabricante de los vehículos</w:t>
      </w:r>
      <w:bookmarkEnd w:id="4"/>
      <w:r>
        <w:rPr>
          <w:rFonts w:ascii="Arial Narrow" w:eastAsia="Arial Narrow" w:hAnsi="Arial Narrow" w:cs="Arial Narrow"/>
          <w:color w:val="000000"/>
          <w:szCs w:val="22"/>
          <w:lang w:val="es-CO" w:eastAsia="en-US"/>
        </w:rPr>
        <w:t>.</w:t>
      </w:r>
    </w:p>
    <w:p w14:paraId="53FB3003" w14:textId="77777777" w:rsidR="00505DA3" w:rsidRPr="00505DA3" w:rsidRDefault="00505DA3" w:rsidP="00505DA3">
      <w:pPr>
        <w:pStyle w:val="Ttulo2"/>
        <w:numPr>
          <w:ilvl w:val="0"/>
          <w:numId w:val="0"/>
        </w:numPr>
        <w:tabs>
          <w:tab w:val="left" w:pos="853"/>
          <w:tab w:val="left" w:pos="854"/>
        </w:tabs>
        <w:ind w:left="576" w:hanging="576"/>
        <w:rPr>
          <w:rFonts w:ascii="Arial Narrow" w:hAnsi="Arial Narrow"/>
          <w:sz w:val="22"/>
          <w:szCs w:val="22"/>
        </w:rPr>
      </w:pPr>
      <w:r>
        <w:rPr>
          <w:rFonts w:ascii="Arial Narrow" w:hAnsi="Arial Narrow"/>
          <w:spacing w:val="-2"/>
          <w:sz w:val="22"/>
          <w:szCs w:val="22"/>
        </w:rPr>
        <w:t>Visitas</w:t>
      </w:r>
    </w:p>
    <w:p w14:paraId="666DB7C2" w14:textId="77777777" w:rsidR="00505DA3" w:rsidRPr="00505DA3" w:rsidRDefault="00505DA3" w:rsidP="00505DA3">
      <w:pPr>
        <w:pStyle w:val="Textoindependiente"/>
        <w:rPr>
          <w:rFonts w:ascii="Arial Narrow" w:hAnsi="Arial Narrow"/>
          <w:b/>
          <w:sz w:val="22"/>
          <w:szCs w:val="22"/>
        </w:rPr>
      </w:pPr>
    </w:p>
    <w:p w14:paraId="1A2F710F" w14:textId="77777777" w:rsidR="00505DA3" w:rsidRPr="00505DA3" w:rsidRDefault="00505DA3" w:rsidP="00505DA3">
      <w:pPr>
        <w:pStyle w:val="Textoindependiente"/>
        <w:ind w:left="133"/>
        <w:rPr>
          <w:rFonts w:ascii="Arial Narrow" w:hAnsi="Arial Narrow"/>
          <w:spacing w:val="-2"/>
          <w:sz w:val="22"/>
          <w:szCs w:val="22"/>
        </w:rPr>
      </w:pPr>
      <w:r>
        <w:rPr>
          <w:rFonts w:ascii="Arial Narrow" w:hAnsi="Arial Narrow"/>
          <w:sz w:val="22"/>
          <w:szCs w:val="22"/>
        </w:rPr>
        <w:t>¿Requiere</w:t>
      </w:r>
      <w:r>
        <w:rPr>
          <w:rFonts w:ascii="Arial Narrow" w:hAnsi="Arial Narrow"/>
          <w:spacing w:val="-8"/>
          <w:sz w:val="22"/>
          <w:szCs w:val="22"/>
        </w:rPr>
        <w:t xml:space="preserve"> </w:t>
      </w:r>
      <w:r>
        <w:rPr>
          <w:rFonts w:ascii="Arial Narrow" w:hAnsi="Arial Narrow"/>
          <w:sz w:val="22"/>
          <w:szCs w:val="22"/>
        </w:rPr>
        <w:t>programar</w:t>
      </w:r>
      <w:r>
        <w:rPr>
          <w:rFonts w:ascii="Arial Narrow" w:hAnsi="Arial Narrow"/>
          <w:spacing w:val="-6"/>
          <w:sz w:val="22"/>
          <w:szCs w:val="22"/>
        </w:rPr>
        <w:t xml:space="preserve"> </w:t>
      </w:r>
      <w:r>
        <w:rPr>
          <w:rFonts w:ascii="Arial Narrow" w:hAnsi="Arial Narrow"/>
          <w:sz w:val="22"/>
          <w:szCs w:val="22"/>
        </w:rPr>
        <w:t>visita</w:t>
      </w:r>
      <w:r>
        <w:rPr>
          <w:rFonts w:ascii="Arial Narrow" w:hAnsi="Arial Narrow"/>
          <w:spacing w:val="-5"/>
          <w:sz w:val="22"/>
          <w:szCs w:val="22"/>
        </w:rPr>
        <w:t xml:space="preserve"> </w:t>
      </w:r>
      <w:r>
        <w:rPr>
          <w:rFonts w:ascii="Arial Narrow" w:hAnsi="Arial Narrow"/>
          <w:sz w:val="22"/>
          <w:szCs w:val="22"/>
        </w:rPr>
        <w:t>de</w:t>
      </w:r>
      <w:r>
        <w:rPr>
          <w:rFonts w:ascii="Arial Narrow" w:hAnsi="Arial Narrow"/>
          <w:spacing w:val="-6"/>
          <w:sz w:val="22"/>
          <w:szCs w:val="22"/>
        </w:rPr>
        <w:t xml:space="preserve"> </w:t>
      </w:r>
      <w:r>
        <w:rPr>
          <w:rFonts w:ascii="Arial Narrow" w:hAnsi="Arial Narrow"/>
          <w:sz w:val="22"/>
          <w:szCs w:val="22"/>
        </w:rPr>
        <w:t>los</w:t>
      </w:r>
      <w:r>
        <w:rPr>
          <w:rFonts w:ascii="Arial Narrow" w:hAnsi="Arial Narrow"/>
          <w:spacing w:val="-5"/>
          <w:sz w:val="22"/>
          <w:szCs w:val="22"/>
        </w:rPr>
        <w:t xml:space="preserve"> </w:t>
      </w:r>
      <w:r>
        <w:rPr>
          <w:rFonts w:ascii="Arial Narrow" w:hAnsi="Arial Narrow"/>
          <w:sz w:val="22"/>
          <w:szCs w:val="22"/>
        </w:rPr>
        <w:t>interesados</w:t>
      </w:r>
      <w:r>
        <w:rPr>
          <w:rFonts w:ascii="Arial Narrow" w:hAnsi="Arial Narrow"/>
          <w:spacing w:val="-6"/>
          <w:sz w:val="22"/>
          <w:szCs w:val="22"/>
        </w:rPr>
        <w:t xml:space="preserve"> </w:t>
      </w:r>
      <w:r>
        <w:rPr>
          <w:rFonts w:ascii="Arial Narrow" w:hAnsi="Arial Narrow"/>
          <w:sz w:val="22"/>
          <w:szCs w:val="22"/>
        </w:rPr>
        <w:t>al</w:t>
      </w:r>
      <w:r>
        <w:rPr>
          <w:rFonts w:ascii="Arial Narrow" w:hAnsi="Arial Narrow"/>
          <w:spacing w:val="-5"/>
          <w:sz w:val="22"/>
          <w:szCs w:val="22"/>
        </w:rPr>
        <w:t xml:space="preserve"> </w:t>
      </w:r>
      <w:r>
        <w:rPr>
          <w:rFonts w:ascii="Arial Narrow" w:hAnsi="Arial Narrow"/>
          <w:sz w:val="22"/>
          <w:szCs w:val="22"/>
        </w:rPr>
        <w:t>lugar</w:t>
      </w:r>
      <w:r>
        <w:rPr>
          <w:rFonts w:ascii="Arial Narrow" w:hAnsi="Arial Narrow"/>
          <w:spacing w:val="-6"/>
          <w:sz w:val="22"/>
          <w:szCs w:val="22"/>
        </w:rPr>
        <w:t xml:space="preserve"> </w:t>
      </w:r>
      <w:r>
        <w:rPr>
          <w:rFonts w:ascii="Arial Narrow" w:hAnsi="Arial Narrow"/>
          <w:sz w:val="22"/>
          <w:szCs w:val="22"/>
        </w:rPr>
        <w:t>de</w:t>
      </w:r>
      <w:r>
        <w:rPr>
          <w:rFonts w:ascii="Arial Narrow" w:hAnsi="Arial Narrow"/>
          <w:spacing w:val="-5"/>
          <w:sz w:val="22"/>
          <w:szCs w:val="22"/>
        </w:rPr>
        <w:t xml:space="preserve"> </w:t>
      </w:r>
      <w:r>
        <w:rPr>
          <w:rFonts w:ascii="Arial Narrow" w:hAnsi="Arial Narrow"/>
          <w:sz w:val="22"/>
          <w:szCs w:val="22"/>
        </w:rPr>
        <w:t>ejecución</w:t>
      </w:r>
      <w:r>
        <w:rPr>
          <w:rFonts w:ascii="Arial Narrow" w:hAnsi="Arial Narrow"/>
          <w:spacing w:val="-6"/>
          <w:sz w:val="22"/>
          <w:szCs w:val="22"/>
        </w:rPr>
        <w:t xml:space="preserve"> </w:t>
      </w:r>
      <w:r>
        <w:rPr>
          <w:rFonts w:ascii="Arial Narrow" w:hAnsi="Arial Narrow"/>
          <w:sz w:val="22"/>
          <w:szCs w:val="22"/>
        </w:rPr>
        <w:t>del</w:t>
      </w:r>
      <w:r>
        <w:rPr>
          <w:rFonts w:ascii="Arial Narrow" w:hAnsi="Arial Narrow"/>
          <w:spacing w:val="-5"/>
          <w:sz w:val="22"/>
          <w:szCs w:val="22"/>
        </w:rPr>
        <w:t xml:space="preserve"> </w:t>
      </w:r>
      <w:r>
        <w:rPr>
          <w:rFonts w:ascii="Arial Narrow" w:hAnsi="Arial Narrow"/>
          <w:spacing w:val="-2"/>
          <w:sz w:val="22"/>
          <w:szCs w:val="22"/>
        </w:rPr>
        <w:t>contrato?</w:t>
      </w:r>
    </w:p>
    <w:p w14:paraId="29110F49" w14:textId="77777777" w:rsidR="00505DA3" w:rsidRPr="00505DA3" w:rsidRDefault="00505DA3" w:rsidP="00505DA3">
      <w:pPr>
        <w:pStyle w:val="Textoindependiente"/>
        <w:ind w:left="133"/>
        <w:rPr>
          <w:rFonts w:ascii="Arial Narrow" w:hAnsi="Arial Narrow"/>
          <w:sz w:val="22"/>
          <w:szCs w:val="22"/>
        </w:rPr>
      </w:pPr>
    </w:p>
    <w:p w14:paraId="0E843E43" w14:textId="77777777" w:rsidR="00505DA3" w:rsidRDefault="00505DA3" w:rsidP="00505DA3">
      <w:pPr>
        <w:pStyle w:val="Textoindependiente"/>
        <w:ind w:left="120"/>
        <w:rPr>
          <w:sz w:val="20"/>
        </w:rPr>
      </w:pPr>
      <w:r>
        <w:rPr>
          <w:rFonts w:ascii="Arial Narrow" w:hAnsi="Arial Narrow"/>
          <w:noProof/>
          <w:sz w:val="22"/>
          <w:szCs w:val="22"/>
        </w:rPr>
        <mc:AlternateContent>
          <mc:Choice Requires="wpg">
            <w:drawing>
              <wp:inline distT="0" distB="0" distL="0" distR="0" wp14:anchorId="0255428C" wp14:editId="1BE69CCC">
                <wp:extent cx="949886" cy="263525"/>
                <wp:effectExtent l="0" t="0" r="3175" b="3175"/>
                <wp:docPr id="479817334"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9886" cy="263525"/>
                          <a:chOff x="314" y="133"/>
                          <a:chExt cx="1515" cy="415"/>
                        </a:xfrm>
                      </wpg:grpSpPr>
                      <pic:pic xmlns:pic="http://schemas.openxmlformats.org/drawingml/2006/picture">
                        <pic:nvPicPr>
                          <pic:cNvPr id="207193461" name="docshape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79" y="158"/>
                            <a:ext cx="450" cy="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0489055" name="docshape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14" y="133"/>
                            <a:ext cx="450" cy="3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03E6829" id="docshapegroup4" o:spid="_x0000_s1026" style="width:74.8pt;height:20.75pt;mso-position-horizontal-relative:char;mso-position-vertical-relative:line" coordorigin="314,133" coordsize="1515,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left:1379;top:158;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">
                  <v:imagedata r:id="rId15" o:title=""/>
                </v:shape>
                <v:shape id="docshape6" o:spid="_x0000_s1028" type="#_x0000_t75" style="position:absolute;left:314;top:133;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">
                  <v:imagedata r:id="rId16" o:title=""/>
                </v:shape>
                <w10:anchorlock/>
              </v:group>
            </w:pict>
          </mc:Fallback>
        </mc:AlternateContent>
      </w:r>
    </w:p>
    <w:p w14:paraId="354A1C3E" w14:textId="77777777" w:rsidR="00C75474" w:rsidRPr="006A7CBD" w:rsidRDefault="00C75474" w:rsidP="005E393C">
      <w:pPr>
        <w:rPr>
          <w:rFonts w:ascii="Arial Narrow" w:eastAsia="Arial Narrow" w:hAnsi="Arial Narrow" w:cs="Arial Narrow"/>
          <w:bCs/>
          <w:szCs w:val="22"/>
        </w:rPr>
      </w:pPr>
    </w:p>
    <w:p w14:paraId="3FF71056" w14:textId="2056D324" w:rsidR="00791BC9" w:rsidRPr="006A7CBD" w:rsidRDefault="006D10EB">
      <w:pPr>
        <w:pStyle w:val="Invias-Titulo2"/>
        <w:rPr>
          <w:color w:val="auto"/>
        </w:rPr>
      </w:pPr>
      <w:r>
        <w:rPr>
          <w:color w:val="auto"/>
        </w:rPr>
        <w:t xml:space="preserve">Obligaciones Generales del Contratista </w:t>
      </w:r>
    </w:p>
    <w:p w14:paraId="043A7BA0" w14:textId="77777777" w:rsidR="00B038E2" w:rsidRPr="006A7CBD" w:rsidRDefault="00B038E2" w:rsidP="008B0B0E">
      <w:pPr>
        <w:pStyle w:val="Prrafodelista"/>
        <w:ind w:left="0"/>
        <w:rPr>
          <w:rFonts w:ascii="Arial Narrow" w:hAnsi="Arial Narrow"/>
          <w:szCs w:val="22"/>
        </w:rPr>
      </w:pPr>
    </w:p>
    <w:p w14:paraId="62864CEA"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Ejecutar el objeto del contrato y desarrollar las obligaciones específicas y del servicio en las condiciones pactadas.</w:t>
      </w:r>
    </w:p>
    <w:p w14:paraId="5541971B"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Abstenerse de dar información a los medios de comunicación y en general, no divulgar la información que le sea suministrada o que conozca en desarrollo del objeto contractual.</w:t>
      </w:r>
    </w:p>
    <w:p w14:paraId="504EC871"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796C6486"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4E5961D7"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lastRenderedPageBreak/>
        <w:t>Presentar al supervisor del contrato los comprobantes de pago de las obligaciones parafiscales y aportes al Sistema de Seguridad Social Integral, de conformidad con las normas vigentes aplicables.</w:t>
      </w:r>
    </w:p>
    <w:p w14:paraId="560B4401"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Informar oportunamente de cualquier petición o amenaza de quien, actuando por fuera de la ley, pretenda obligarlo a hacer u omitir algún acto, de tal forma que se afecten los intereses de la UBPD.</w:t>
      </w:r>
    </w:p>
    <w:p w14:paraId="093CBE79"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Cumplir las políticas, responsabilidades y normas de Seguridad y Salud en el Trabajo.</w:t>
      </w:r>
    </w:p>
    <w:p w14:paraId="7A63CED7"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Adelantar los trámites y cumplir los requisitos para la ejecución del contrato dentro de los plazos establecidos.</w:t>
      </w:r>
    </w:p>
    <w:p w14:paraId="620318B9" w14:textId="77777777" w:rsidR="00CD5F5D" w:rsidRPr="006A7CB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2BD84C8C" w14:textId="346ED9BA" w:rsidR="00CD5F5D" w:rsidRDefault="00CD5F5D">
      <w:pPr>
        <w:numPr>
          <w:ilvl w:val="0"/>
          <w:numId w:val="23"/>
        </w:numPr>
        <w:pBdr>
          <w:top w:val="nil"/>
          <w:left w:val="nil"/>
          <w:bottom w:val="nil"/>
          <w:right w:val="nil"/>
          <w:between w:val="nil"/>
        </w:pBdr>
        <w:ind w:left="736" w:hanging="425"/>
        <w:rPr>
          <w:rFonts w:ascii="Arial Narrow" w:eastAsia="Arial Narrow" w:hAnsi="Arial Narrow" w:cs="Arial Narrow"/>
          <w:szCs w:val="22"/>
        </w:rPr>
      </w:pPr>
      <w:r>
        <w:rPr>
          <w:rFonts w:ascii="Arial Narrow" w:eastAsia="Arial Narrow" w:hAnsi="Arial Narrow" w:cs="Arial Narrow"/>
          <w:szCs w:val="22"/>
        </w:rPr>
        <w:t>Las demás inherentes o necesarias para la correcta ejecución del objeto contractual.</w:t>
      </w:r>
    </w:p>
    <w:p w14:paraId="6A567DF0" w14:textId="77777777" w:rsidR="00622187" w:rsidRPr="006A7CBD" w:rsidRDefault="00622187" w:rsidP="00622187">
      <w:pPr>
        <w:pBdr>
          <w:top w:val="nil"/>
          <w:left w:val="nil"/>
          <w:bottom w:val="nil"/>
          <w:right w:val="nil"/>
          <w:between w:val="nil"/>
        </w:pBdr>
        <w:ind w:left="736"/>
        <w:rPr>
          <w:rFonts w:ascii="Arial Narrow" w:eastAsia="Arial Narrow" w:hAnsi="Arial Narrow" w:cs="Arial Narrow"/>
          <w:szCs w:val="22"/>
        </w:rPr>
      </w:pPr>
    </w:p>
    <w:p w14:paraId="7AF0C0B9" w14:textId="4A4FBCFB" w:rsidR="00B038E2" w:rsidRPr="006A7CBD" w:rsidRDefault="006D10EB" w:rsidP="004831B4">
      <w:pPr>
        <w:pStyle w:val="Invias-Titulo2"/>
        <w:numPr>
          <w:ilvl w:val="1"/>
          <w:numId w:val="49"/>
        </w:numPr>
        <w:ind w:left="1416" w:hanging="1056"/>
        <w:rPr>
          <w:color w:val="auto"/>
        </w:rPr>
      </w:pPr>
      <w:r>
        <w:rPr>
          <w:color w:val="auto"/>
        </w:rPr>
        <w:t xml:space="preserve">Obligaciones Específicas del Contratista </w:t>
      </w:r>
    </w:p>
    <w:p w14:paraId="596C41EA" w14:textId="77777777" w:rsidR="001645FA" w:rsidRPr="001645FA" w:rsidRDefault="001645FA" w:rsidP="001645FA">
      <w:pPr>
        <w:pStyle w:val="Default"/>
        <w:jc w:val="both"/>
        <w:rPr>
          <w:rFonts w:ascii="Arial Narrow" w:hAnsi="Arial Narrow"/>
        </w:rPr>
      </w:pPr>
    </w:p>
    <w:p w14:paraId="000173F4" w14:textId="000173F4"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Prestar los servicios de diagnóstico técnico, mantenimiento correctivo, lavado y conservación de vehículos, así como suministro e instalación de repuestos, partes, accesorios e insumos, respecto de aquellas actividades que no se encuentren cubiertas por la garantía del fabricante ni por los programas de mantenimiento incluidos en la adquisición de los vehículos.</w:t>
      </w:r>
    </w:p>
    <w:p w14:paraId="000173F7" w14:textId="000173F7"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la adecuada ejecución de los servicios objeto del contrato, utilizando personal idóneo, herramientas especializadas, equipos adecuados y procedimientos técnicos seguros, de conformidad con las especificaciones del fabricante y las condiciones operativas de los vehículos.</w:t>
      </w:r>
    </w:p>
    <w:p w14:paraId="000173FA" w14:textId="000173FA"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Realizar diagnósticos técnicos detallados de las fallas identificadas en los vehículos y presentar las respectivas cotizaciones para aprobación previa por parte de la supervisión del contrato antes de ejecutar cualquier reparación, incluyendo la identificación de eventos susceptibles de cobertura por garantía cuando aplique.</w:t>
      </w:r>
    </w:p>
    <w:p w14:paraId="000173FD" w14:textId="000173FD"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que los repuestos, partes, accesorios, lubricantes e insumos utilizados sean originales y compatibles con las especificaciones técnicas de cada vehículo, sin afectar la vigencia de las garantías aplicables a los vehículos.</w:t>
      </w:r>
    </w:p>
    <w:p w14:paraId="00017400" w14:textId="00017400"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Abstenerse de instalar repuestos usados, reconstruidos o remanufacturados, salvo autorización expresa y escrita del supervisor del contrato.</w:t>
      </w:r>
    </w:p>
    <w:p w14:paraId="00017403" w14:textId="00017403"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cobertura de atención en Bogotá D.C., Medellín, Villavicencio, Cali y demás ciudades o municipios donde la UBPD requiera la prestación del servicio, directamente o mediante talleres aliados autorizados.</w:t>
      </w:r>
    </w:p>
    <w:p w14:paraId="00017406" w14:textId="00017406"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Atender oportunamente las solicitudes realizadas por la Entidad y cumplir los tiempos de respuesta establecidos en el anexo técnico.</w:t>
      </w:r>
    </w:p>
    <w:p w14:paraId="00017409" w14:textId="00017409"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atención prioritaria para los vehículos de la UBPD cuando las necesidades operativas de la Entidad así lo requieran y requerimientos asociados a la operación misional.</w:t>
      </w:r>
    </w:p>
    <w:p w14:paraId="0001740C" w14:textId="0001740C"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Prestar soporte técnico durante toda la ejecución contractual, incluyendo atención de novedades mecánicas, acompañamiento técnico, gestión de diagnósticos y apoyo en la identificación de eventos susceptibles de cobertura por garantía del fabricante cuando sea requerido por la Entidad.</w:t>
      </w:r>
    </w:p>
    <w:p w14:paraId="0001740F" w14:textId="0001740F"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la correcta custodia y conservación de los vehículos mientras permanezcan bajo su responsabilidad.</w:t>
      </w:r>
    </w:p>
    <w:p w14:paraId="00017412" w14:textId="00017412"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Responder por los daños ocasionados a los vehículos derivados de acciones u omisiones atribuibles al contratista, su personal o talleres aliados.</w:t>
      </w:r>
    </w:p>
    <w:p w14:paraId="00017415" w14:textId="00017415"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Llevar trazabilidad y registro de los mantenimientos y servicios realizados a cada vehículo.</w:t>
      </w:r>
    </w:p>
    <w:p w14:paraId="00017418" w14:textId="00017418"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lastRenderedPageBreak/>
        <w:t>Garantizar la confidencialidad de la información relacionada con la operación institucional y los desplazamientos de la UBPD.</w:t>
      </w:r>
    </w:p>
    <w:p w14:paraId="0001741B" w14:textId="0001741B"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Cumplir la normatividad vigente en materia ambiental, disposición de residuos peligrosos, manejo de aceites y filtros usados, y demás obligaciones aplicables al servicio prestado.</w:t>
      </w:r>
    </w:p>
    <w:p w14:paraId="0001741E" w14:textId="0001741E"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Cumplir las disposiciones de seguridad y salud en el trabajo aplicables al personal vinculado a la ejecución contractual.</w:t>
      </w:r>
    </w:p>
    <w:p w14:paraId="00017421" w14:textId="00017421"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la prestación continua del servicio durante toda la ejecución contractual.</w:t>
      </w:r>
    </w:p>
    <w:p w14:paraId="00017424" w14:textId="00017424"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Otorgar garantía sobre los servicios prestados y los repuestos instalados conforme a las condiciones establecidas en el contrato y el anexo técnico, incluyendo la garantía sobre mano de obra, repuestos, partes, accesorios e insumos suministrados.</w:t>
      </w:r>
    </w:p>
    <w:p w14:paraId="00017427" w14:textId="00017427"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Informar oportunamente a la supervisión cualquier novedad que pueda afectar la adecuada ejecución del contrato.</w:t>
      </w:r>
    </w:p>
    <w:p w14:paraId="0001742A" w14:textId="0001742A"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Mantener vigente durante toda la ejecución contractual la documentación legal, técnica y habilitante requerida para la prestación del servicio.</w:t>
      </w:r>
    </w:p>
    <w:p w14:paraId="0001742D" w14:textId="0001742D"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Garantizar que cualquier intervención realizada sobre los vehículos se efectúe conforme a las especificaciones técnicas del fabricante y sin afectar la vigencia de las garantías aplicables.</w:t>
      </w:r>
    </w:p>
    <w:p w14:paraId="00017430" w14:textId="00017430"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Llevar control y trazabilidad del consumo de la bolsa de repuestos, partes, accesorios e insumos, informando periódicamente a la supervisión los saldos ejecutados y disponibles.</w:t>
      </w:r>
    </w:p>
    <w:p w14:paraId="00017433" w14:textId="00017433" w:rsidR="00622187" w:rsidRDefault="00622187">
      <w:pPr>
        <w:pStyle w:val="Prrafodelista"/>
        <w:numPr>
          <w:ilvl w:val="0"/>
          <w:numId w:val="48"/>
        </w:numPr>
        <w:pBdr>
          <w:top w:val="nil"/>
          <w:left w:val="nil"/>
          <w:bottom w:val="nil"/>
          <w:right w:val="nil"/>
          <w:between w:val="nil"/>
        </w:pBdr>
        <w:spacing w:after="160" w:line="259" w:lineRule="auto"/>
        <w:ind w:right="60"/>
        <w:rPr>
          <w:rFonts w:ascii="Arial Narrow" w:eastAsia="Arial Narrow" w:hAnsi="Arial Narrow" w:cs="Arial Narrow"/>
          <w:szCs w:val="22"/>
        </w:rPr>
      </w:pPr>
      <w:r>
        <w:rPr>
          <w:rFonts w:ascii="Arial Narrow" w:eastAsia="Arial Narrow" w:hAnsi="Arial Narrow" w:cs="Arial Narrow"/>
          <w:szCs w:val="22"/>
        </w:rPr>
        <w:t>Prestar los servicios de lavado y conservación de los vehículos conforme a los requerimientos de la Entidad, garantizando condiciones adecuadas de limpieza, presentación y conservación del parque automotor institucional.</w:t>
      </w:r>
    </w:p>
    <w:p w14:paraId="317A42FC" w14:textId="05E4FC39" w:rsidR="00791BC9" w:rsidRPr="006A7CBD" w:rsidRDefault="0030363B">
      <w:pPr>
        <w:pStyle w:val="Invias-Titulo2"/>
        <w:rPr>
          <w:color w:val="auto"/>
        </w:rPr>
      </w:pPr>
      <w:r>
        <w:rPr>
          <w:color w:val="auto"/>
        </w:rPr>
        <w:t>Obligaciones de la UBPD</w:t>
      </w:r>
    </w:p>
    <w:p w14:paraId="75A62631" w14:textId="3E936077" w:rsidR="00CD5F5D" w:rsidRPr="006A7CBD" w:rsidRDefault="00CD5F5D" w:rsidP="00CD5F5D">
      <w:pPr>
        <w:rPr>
          <w:rFonts w:ascii="Arial Narrow" w:hAnsi="Arial Narrow" w:cs="Arial"/>
          <w:b/>
          <w:sz w:val="16"/>
          <w:szCs w:val="16"/>
          <w:lang w:eastAsia="es-CO"/>
        </w:rPr>
      </w:pPr>
    </w:p>
    <w:p w14:paraId="36E8918B" w14:textId="77777777" w:rsidR="006A7CBD" w:rsidRPr="006A7CBD" w:rsidRDefault="006A7CBD" w:rsidP="00CD5F5D">
      <w:pPr>
        <w:rPr>
          <w:rFonts w:ascii="Arial Narrow" w:eastAsia="Arial Narrow" w:hAnsi="Arial Narrow" w:cs="Arial Narrow"/>
          <w:b/>
          <w:sz w:val="8"/>
          <w:szCs w:val="8"/>
        </w:rPr>
      </w:pPr>
    </w:p>
    <w:p w14:paraId="02140A22" w14:textId="77777777" w:rsidR="00CD5F5D" w:rsidRPr="006A7CBD" w:rsidRDefault="00CD5F5D">
      <w:pPr>
        <w:pStyle w:val="Prrafodelista"/>
        <w:numPr>
          <w:ilvl w:val="0"/>
          <w:numId w:val="24"/>
        </w:numPr>
        <w:pBdr>
          <w:top w:val="nil"/>
          <w:left w:val="nil"/>
          <w:bottom w:val="nil"/>
          <w:right w:val="nil"/>
          <w:between w:val="nil"/>
        </w:pBdr>
        <w:ind w:left="851" w:hanging="284"/>
        <w:rPr>
          <w:rFonts w:ascii="Arial Narrow" w:eastAsia="Arial Narrow" w:hAnsi="Arial Narrow" w:cs="Arial Narrow"/>
          <w:szCs w:val="22"/>
        </w:rPr>
      </w:pPr>
      <w:r>
        <w:rPr>
          <w:rFonts w:ascii="Arial Narrow" w:eastAsia="Arial Narrow" w:hAnsi="Arial Narrow" w:cs="Arial Narrow"/>
          <w:szCs w:val="22"/>
        </w:rPr>
        <w:t>Ejercer el respectivo control en el cumplimiento del objeto del contrato y expedir el certificado de cumplimiento a satisfacción.</w:t>
      </w:r>
    </w:p>
    <w:p w14:paraId="55D57638" w14:textId="77777777" w:rsidR="00CD5F5D" w:rsidRPr="006A7CBD" w:rsidRDefault="00CD5F5D">
      <w:pPr>
        <w:pStyle w:val="Prrafodelista"/>
        <w:numPr>
          <w:ilvl w:val="0"/>
          <w:numId w:val="24"/>
        </w:numPr>
        <w:ind w:left="851" w:hanging="284"/>
        <w:rPr>
          <w:rFonts w:ascii="Arial Narrow" w:eastAsia="Arial Narrow" w:hAnsi="Arial Narrow" w:cs="Arial Narrow"/>
          <w:szCs w:val="22"/>
        </w:rPr>
      </w:pPr>
      <w:r>
        <w:rPr>
          <w:rFonts w:ascii="Arial Narrow" w:eastAsia="Arial Narrow" w:hAnsi="Arial Narrow" w:cs="Arial Narrow"/>
          <w:szCs w:val="22"/>
        </w:rPr>
        <w:t>Entregar los datos generales de la actividad económica de la UBPD.</w:t>
      </w:r>
    </w:p>
    <w:p w14:paraId="79252134" w14:textId="77777777" w:rsidR="00CD5F5D" w:rsidRPr="006A7CBD" w:rsidRDefault="00CD5F5D">
      <w:pPr>
        <w:pStyle w:val="Prrafodelista"/>
        <w:numPr>
          <w:ilvl w:val="0"/>
          <w:numId w:val="24"/>
        </w:numPr>
        <w:pBdr>
          <w:top w:val="nil"/>
          <w:left w:val="nil"/>
          <w:bottom w:val="nil"/>
          <w:right w:val="nil"/>
          <w:between w:val="nil"/>
        </w:pBdr>
        <w:ind w:left="851" w:hanging="284"/>
        <w:rPr>
          <w:rFonts w:ascii="Arial Narrow" w:eastAsia="Arial Narrow" w:hAnsi="Arial Narrow" w:cs="Arial Narrow"/>
          <w:szCs w:val="22"/>
        </w:rPr>
      </w:pPr>
      <w:r>
        <w:rPr>
          <w:rFonts w:ascii="Arial Narrow" w:eastAsia="Arial Narrow" w:hAnsi="Arial Narrow" w:cs="Arial Narrow"/>
          <w:szCs w:val="22"/>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077B716" w14:textId="77777777" w:rsidR="00CD5F5D" w:rsidRPr="006A7CBD" w:rsidRDefault="00CD5F5D">
      <w:pPr>
        <w:pStyle w:val="Prrafodelista"/>
        <w:numPr>
          <w:ilvl w:val="0"/>
          <w:numId w:val="24"/>
        </w:numPr>
        <w:pBdr>
          <w:top w:val="nil"/>
          <w:left w:val="nil"/>
          <w:bottom w:val="nil"/>
          <w:right w:val="nil"/>
          <w:between w:val="nil"/>
        </w:pBdr>
        <w:ind w:left="851" w:hanging="284"/>
        <w:rPr>
          <w:rFonts w:ascii="Arial Narrow" w:eastAsia="Arial Narrow" w:hAnsi="Arial Narrow" w:cs="Arial Narrow"/>
          <w:szCs w:val="22"/>
        </w:rPr>
      </w:pPr>
      <w:r>
        <w:rPr>
          <w:rFonts w:ascii="Arial Narrow" w:eastAsia="Arial Narrow" w:hAnsi="Arial Narrow" w:cs="Arial Narrow"/>
          <w:szCs w:val="22"/>
        </w:rPr>
        <w:t>Hacer los pagos/desembolsos del contrato de acuerdo con los términos establecidos, y previo el cumplimiento de las obligaciones por parte del contratista.</w:t>
      </w:r>
    </w:p>
    <w:p w14:paraId="2BB78FC0" w14:textId="77777777" w:rsidR="00CD5F5D" w:rsidRPr="006A7CBD" w:rsidRDefault="00CD5F5D">
      <w:pPr>
        <w:pStyle w:val="Prrafodelista"/>
        <w:numPr>
          <w:ilvl w:val="0"/>
          <w:numId w:val="24"/>
        </w:numPr>
        <w:pBdr>
          <w:top w:val="nil"/>
          <w:left w:val="nil"/>
          <w:bottom w:val="nil"/>
          <w:right w:val="nil"/>
          <w:between w:val="nil"/>
        </w:pBdr>
        <w:ind w:left="851" w:hanging="284"/>
        <w:rPr>
          <w:rFonts w:ascii="Arial Narrow" w:eastAsia="Arial Narrow" w:hAnsi="Arial Narrow" w:cs="Arial Narrow"/>
          <w:szCs w:val="22"/>
        </w:rPr>
      </w:pPr>
      <w:r>
        <w:rPr>
          <w:rFonts w:ascii="Arial Narrow" w:eastAsia="Arial Narrow" w:hAnsi="Arial Narrow" w:cs="Arial Narrow"/>
          <w:szCs w:val="22"/>
        </w:rPr>
        <w:t>Prestar la debida colaboración al Contratista, suministrándole información sobre los aspectos que requiera para el desarrollo de las actividades de modo que se le facilite el cumplimiento del objeto del Contrato.</w:t>
      </w:r>
    </w:p>
    <w:p w14:paraId="3C127A8A" w14:textId="77777777" w:rsidR="00CD5F5D" w:rsidRPr="006A7CBD" w:rsidRDefault="00CD5F5D">
      <w:pPr>
        <w:pStyle w:val="Prrafodelista"/>
        <w:numPr>
          <w:ilvl w:val="0"/>
          <w:numId w:val="24"/>
        </w:numPr>
        <w:pBdr>
          <w:top w:val="nil"/>
          <w:left w:val="nil"/>
          <w:bottom w:val="nil"/>
          <w:right w:val="nil"/>
          <w:between w:val="nil"/>
        </w:pBdr>
        <w:ind w:left="851" w:hanging="284"/>
        <w:rPr>
          <w:rFonts w:ascii="Arial Narrow" w:eastAsia="Arial Narrow" w:hAnsi="Arial Narrow" w:cs="Arial Narrow"/>
          <w:szCs w:val="22"/>
        </w:rPr>
      </w:pPr>
      <w:r>
        <w:rPr>
          <w:rFonts w:ascii="Arial Narrow" w:eastAsia="Arial Narrow" w:hAnsi="Arial Narrow" w:cs="Arial Narrow"/>
          <w:szCs w:val="22"/>
        </w:rPr>
        <w:t>Adelantar las gestiones necesarias para el reconocimiento y cobro de las sanciones pecuniarias a que hubiere lugar.</w:t>
      </w:r>
    </w:p>
    <w:p w14:paraId="5E2481B0" w14:textId="2BF3C60B" w:rsidR="00447E75" w:rsidRPr="006A7CBD" w:rsidRDefault="00CD5F5D">
      <w:pPr>
        <w:pStyle w:val="Prrafodelista"/>
        <w:numPr>
          <w:ilvl w:val="0"/>
          <w:numId w:val="24"/>
        </w:numPr>
        <w:ind w:left="851" w:hanging="284"/>
        <w:rPr>
          <w:rFonts w:ascii="Arial Narrow" w:eastAsia="Arial Narrow" w:hAnsi="Arial Narrow" w:cs="Arial Narrow"/>
          <w:szCs w:val="22"/>
        </w:rPr>
      </w:pPr>
      <w:r>
        <w:rPr>
          <w:rFonts w:ascii="Arial Narrow" w:eastAsia="Arial Narrow" w:hAnsi="Arial Narrow" w:cs="Arial Narrow"/>
          <w:szCs w:val="22"/>
        </w:rPr>
        <w:t>Atender los requerimientos efectuados oportunamente, de modo que no se afecte la ejecución normal del Contrato</w:t>
      </w:r>
    </w:p>
    <w:p w14:paraId="54D711E1" w14:textId="77777777" w:rsidR="00CD5F5D" w:rsidRDefault="00CD5F5D" w:rsidP="00CD5F5D">
      <w:pPr>
        <w:pStyle w:val="Prrafodelista"/>
        <w:ind w:left="851" w:hanging="284"/>
        <w:rPr>
          <w:rFonts w:ascii="Arial Narrow" w:hAnsi="Arial Narrow" w:cs="Arial"/>
          <w:b/>
          <w:szCs w:val="22"/>
          <w:lang w:val="es-ES_tradnl" w:eastAsia="es-CO"/>
        </w:rPr>
      </w:pPr>
    </w:p>
    <w:p w14:paraId="45A393FC" w14:textId="56C573E1" w:rsidR="00791BC9" w:rsidRPr="006A7CBD" w:rsidRDefault="000C4E42">
      <w:pPr>
        <w:pStyle w:val="Invias-Titulo2"/>
        <w:rPr>
          <w:color w:val="auto"/>
        </w:rPr>
      </w:pPr>
      <w:r>
        <w:rPr>
          <w:color w:val="auto"/>
        </w:rPr>
        <w:t>Plazo de Ejecución del Contrato</w:t>
      </w:r>
    </w:p>
    <w:p w14:paraId="2F70F5B4" w14:textId="77777777" w:rsidR="00F07840" w:rsidRPr="006A7CBD" w:rsidRDefault="00F07840" w:rsidP="008B0B0E">
      <w:pPr>
        <w:suppressAutoHyphens/>
        <w:autoSpaceDN w:val="0"/>
        <w:textAlignment w:val="baseline"/>
        <w:rPr>
          <w:rFonts w:ascii="Arial Narrow" w:hAnsi="Arial Narrow" w:cs="Arial"/>
          <w:szCs w:val="22"/>
        </w:rPr>
      </w:pPr>
    </w:p>
    <w:p w14:paraId="0BBEB4DE" w14:textId="08DC3F00" w:rsidR="00622187" w:rsidRPr="00622187" w:rsidRDefault="00622187" w:rsidP="00622187">
      <w:pPr>
        <w:pStyle w:val="Textoindependiente"/>
        <w:ind w:left="133"/>
        <w:rPr>
          <w:rFonts w:ascii="Arial Narrow" w:eastAsia="Arial Narrow" w:hAnsi="Arial Narrow" w:cs="Arial Narrow"/>
          <w:sz w:val="22"/>
          <w:szCs w:val="22"/>
        </w:rPr>
      </w:pPr>
      <w:r>
        <w:rPr>
          <w:rFonts w:ascii="Arial Narrow" w:eastAsia="Arial Narrow" w:hAnsi="Arial Narrow" w:cs="Arial Narrow"/>
          <w:sz w:val="22"/>
          <w:szCs w:val="22"/>
        </w:rPr>
        <w:t xml:space="preserve">El plazo de ejecución del contrato será HASTA EL 31 DE DICIEMBRE DE 2026 O HASTA AGOTAR RECURSOS, evento que ocurra primero, contado a partir de la suscripción del acta de inicio por parte del contratista y del supervisor del contrato, previo el cumplimiento de los requisitos de perfeccionamiento y ejecución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w:t>
      </w:r>
    </w:p>
    <w:p w14:paraId="2E2D5E73" w14:textId="77777777" w:rsidR="00622187" w:rsidRPr="00622187" w:rsidRDefault="00622187" w:rsidP="00622187">
      <w:pPr>
        <w:pStyle w:val="Textoindependiente"/>
        <w:ind w:left="133"/>
        <w:rPr>
          <w:rFonts w:ascii="Arial Narrow" w:eastAsia="Arial Narrow" w:hAnsi="Arial Narrow" w:cs="Arial Narrow"/>
          <w:sz w:val="22"/>
          <w:szCs w:val="22"/>
        </w:rPr>
      </w:pPr>
    </w:p>
    <w:p w14:paraId="53CABAC9" w14:textId="77777777" w:rsidR="00FF75D7" w:rsidRPr="00622187" w:rsidRDefault="00FF75D7" w:rsidP="008B0B0E">
      <w:pPr>
        <w:pStyle w:val="Prrafodelista"/>
        <w:suppressAutoHyphens/>
        <w:autoSpaceDN w:val="0"/>
        <w:ind w:left="0"/>
        <w:textAlignment w:val="baseline"/>
        <w:rPr>
          <w:rFonts w:ascii="Arial Narrow" w:hAnsi="Arial Narrow" w:cs="Arial"/>
          <w:b/>
          <w:bCs/>
          <w:szCs w:val="22"/>
          <w:u w:val="single"/>
        </w:rPr>
      </w:pPr>
    </w:p>
    <w:p w14:paraId="3E827999" w14:textId="77777777" w:rsidR="00B04AEB" w:rsidRPr="006A7CBD" w:rsidRDefault="00B04AEB" w:rsidP="008B0B0E">
      <w:pPr>
        <w:pStyle w:val="Prrafodelista"/>
        <w:suppressAutoHyphens/>
        <w:autoSpaceDN w:val="0"/>
        <w:ind w:left="0"/>
        <w:textAlignment w:val="baseline"/>
        <w:rPr>
          <w:rFonts w:ascii="Arial Narrow" w:hAnsi="Arial Narrow" w:cs="Arial"/>
          <w:b/>
          <w:szCs w:val="22"/>
          <w:u w:val="single"/>
        </w:rPr>
      </w:pPr>
    </w:p>
    <w:p w14:paraId="4717D433" w14:textId="429AE97C" w:rsidR="0017441B" w:rsidRPr="006A7CBD" w:rsidRDefault="002E087B">
      <w:pPr>
        <w:pStyle w:val="Invias-Titulo2"/>
        <w:rPr>
          <w:color w:val="auto"/>
        </w:rPr>
      </w:pPr>
      <w:r>
        <w:rPr>
          <w:color w:val="auto"/>
        </w:rPr>
        <w:t>Lugar de Ejecución del Contrato</w:t>
      </w:r>
    </w:p>
    <w:p w14:paraId="4BFC0EB7" w14:textId="1FCD6610" w:rsidR="00DA0265" w:rsidRPr="006A7CBD" w:rsidRDefault="00DA0265" w:rsidP="00DA0265">
      <w:pPr>
        <w:rPr>
          <w:rFonts w:ascii="Arial Narrow" w:hAnsi="Arial Narrow"/>
          <w:szCs w:val="22"/>
          <w:lang w:val="es-CO" w:eastAsia="es-CO" w:bidi="th-TH"/>
        </w:rPr>
      </w:pPr>
    </w:p>
    <w:p w14:paraId="28B116B0" w14:textId="5369F6EC" w:rsidR="00DA7D83" w:rsidRPr="00622187" w:rsidRDefault="00622187" w:rsidP="00622187">
      <w:pPr>
        <w:pStyle w:val="Textoindependiente"/>
        <w:rPr>
          <w:rFonts w:ascii="Arial Narrow" w:eastAsia="Arial Narrow" w:hAnsi="Arial Narrow" w:cs="Arial Narrow"/>
          <w:sz w:val="22"/>
          <w:szCs w:val="22"/>
        </w:rPr>
      </w:pPr>
      <w:bookmarkStart w:id="5" w:name="OLE_LINK1"/>
      <w:r>
        <w:rPr>
          <w:rFonts w:ascii="Arial Narrow" w:eastAsia="Arial Narrow" w:hAnsi="Arial Narrow" w:cs="Arial Narrow"/>
          <w:sz w:val="22"/>
          <w:szCs w:val="22"/>
        </w:rPr>
        <w:t>En Bogotá D.C., Medellín, Villavicencio, Cali y demás ciudades o municipios donde la UBPD requiera la prestación del servicio, de conformidad con el parque automotor institucional y el Anexo No. 1 – Especificaciones Técnicas.</w:t>
      </w:r>
      <w:bookmarkEnd w:id="5"/>
    </w:p>
    <w:p w14:paraId="6974FB2B" w14:textId="77777777" w:rsidR="006A7CBD" w:rsidRPr="00DC4891" w:rsidRDefault="006A7CBD" w:rsidP="00CD5F5D">
      <w:pPr>
        <w:rPr>
          <w:rFonts w:ascii="Arial Narrow" w:eastAsia="Arial Narrow" w:hAnsi="Arial Narrow" w:cs="Arial Narrow"/>
          <w:szCs w:val="22"/>
        </w:rPr>
      </w:pPr>
    </w:p>
    <w:p w14:paraId="7C1FFE2E" w14:textId="2885CE5C" w:rsidR="0017441B" w:rsidRPr="00DC4891" w:rsidRDefault="00EB29B4">
      <w:pPr>
        <w:pStyle w:val="Invias-Titulo2"/>
        <w:rPr>
          <w:color w:val="auto"/>
        </w:rPr>
      </w:pPr>
      <w:r>
        <w:rPr>
          <w:color w:val="auto"/>
        </w:rPr>
        <w:t xml:space="preserve">Forma de Pago </w:t>
      </w:r>
    </w:p>
    <w:p w14:paraId="61820F75" w14:textId="41E91852" w:rsidR="00CD5F5D" w:rsidRDefault="00CD5F5D" w:rsidP="00CD5F5D">
      <w:pPr>
        <w:widowControl w:val="0"/>
        <w:pBdr>
          <w:top w:val="nil"/>
          <w:left w:val="nil"/>
          <w:bottom w:val="nil"/>
          <w:right w:val="nil"/>
          <w:between w:val="nil"/>
        </w:pBdr>
        <w:spacing w:line="276" w:lineRule="auto"/>
        <w:ind w:left="142"/>
        <w:rPr>
          <w:rFonts w:ascii="Arial Narrow" w:hAnsi="Arial Narrow"/>
          <w:i/>
          <w:iCs/>
          <w:szCs w:val="22"/>
        </w:rPr>
      </w:pPr>
    </w:p>
    <w:p w14:paraId="00017477" w14:textId="00017477" w:rsidR="00622187" w:rsidRDefault="00622187">
      <w:pPr>
        <w:rPr>
          <w:rFonts w:ascii="Arial Narrow" w:hAnsi="Arial Narrow" w:cs="Arial"/>
          <w:szCs w:val="22"/>
          <w:lang w:val="es-CO"/>
        </w:rPr>
      </w:pPr>
      <w:r>
        <w:rPr>
          <w:rFonts w:ascii="Arial Narrow" w:hAnsi="Arial Narrow" w:cs="Arial"/>
          <w:szCs w:val="22"/>
          <w:lang w:val="es-CO"/>
        </w:rPr>
        <w:t>La UBPD pagará al contratista el valor de los servicios efectivamente prestados y recibidos a satisfacción por parte del supervisor del contrato, de acuerdo con los valores unitarios presentados en la oferta económica y conforme a los requerimientos realizados durante la ejecución contractual.</w:t>
      </w:r>
    </w:p>
    <w:p w14:paraId="0001747A" w14:textId="0001747A" w:rsidR="00622187" w:rsidRDefault="00622187">
      <w:pPr>
        <w:rPr>
          <w:rFonts w:ascii="Arial Narrow" w:hAnsi="Arial Narrow" w:cs="Arial"/>
          <w:szCs w:val="22"/>
          <w:lang w:val="es-CO"/>
        </w:rPr>
      </w:pPr>
      <w:r>
        <w:rPr>
          <w:rFonts w:ascii="Arial Narrow" w:hAnsi="Arial Narrow" w:cs="Arial"/>
          <w:szCs w:val="22"/>
          <w:lang w:val="es-CO"/>
        </w:rPr>
        <w:t>Los pagos se realizarán en mensualidades vencidas, con corte al final de cada mes, previo cumplimiento de los requisitos de ejecución, facturación y aprobación por parte de la supervisión del contrato.</w:t>
      </w:r>
    </w:p>
    <w:p w14:paraId="0001747D" w14:textId="0001747D" w:rsidR="00622187" w:rsidRDefault="00622187">
      <w:pPr>
        <w:rPr>
          <w:rFonts w:ascii="Arial Narrow" w:hAnsi="Arial Narrow" w:cs="Arial"/>
          <w:szCs w:val="22"/>
          <w:lang w:val="es-CO"/>
        </w:rPr>
      </w:pPr>
      <w:r>
        <w:rPr>
          <w:rFonts w:ascii="Arial Narrow" w:hAnsi="Arial Narrow" w:cs="Arial"/>
          <w:szCs w:val="22"/>
          <w:lang w:val="es-CO"/>
        </w:rPr>
        <w:t>Los pagos se efectuarán dentro de los diez (10) días hábiles siguientes a la radicación ante la Subdirección de Gestión Financiera, previa disponibilidad del Programa Anual Mensualizado de Caja – PAC, de los documentos requeridos para el trámite correspondiente.</w:t>
      </w:r>
    </w:p>
    <w:p w14:paraId="00017480" w14:textId="00017480" w:rsidR="00622187" w:rsidRDefault="00622187">
      <w:pPr>
        <w:rPr>
          <w:rFonts w:ascii="Arial Narrow" w:hAnsi="Arial Narrow" w:cs="Arial"/>
          <w:szCs w:val="22"/>
          <w:lang w:val="es-CO"/>
        </w:rPr>
      </w:pPr>
      <w:r>
        <w:rPr>
          <w:rFonts w:ascii="Arial Narrow" w:hAnsi="Arial Narrow" w:cs="Arial"/>
          <w:szCs w:val="22"/>
          <w:lang w:val="es-CO"/>
        </w:rPr>
        <w:t>A. REQUISITOS PARA AUTORIZAR EL PAGO: El contratista deberá presentar: i. Relación consolidada de los servicios ejecutados durante el período facturado. ii. Diagnósticos técnicos y cotizaciones aprobadas por la supervisión, cuando aplique. iii. Relación detallada de repuestos, partes, accesorios e insumos suministrados e instalados, indicando vehículo, fecha, cantidad, valor unitario y valor total. iv. Relación de los servicios de lavado realizados, indicando placa del vehículo, tipo de lavado ejecutado, fecha y lugar de prestación del servicio. v. Soportes de ingreso y salida de los vehículos atendidos cuando aplique. vi. Certificación de cumplimiento expedida por el supervisor del contrato. vii. Certificación de pago de aportes al Sistema de Seguridad Social Integral y parafiscales, cuando corresponda.</w:t>
      </w:r>
    </w:p>
    <w:p w14:paraId="00017483" w14:textId="00017483" w:rsidR="00622187" w:rsidRDefault="00622187">
      <w:pPr>
        <w:rPr>
          <w:rFonts w:ascii="Arial Narrow" w:hAnsi="Arial Narrow" w:cs="Arial"/>
          <w:szCs w:val="22"/>
          <w:lang w:val="es-CO"/>
        </w:rPr>
      </w:pPr>
      <w:r>
        <w:rPr>
          <w:rFonts w:ascii="Arial Narrow" w:hAnsi="Arial Narrow" w:cs="Arial"/>
          <w:szCs w:val="22"/>
          <w:lang w:val="es-CO"/>
        </w:rPr>
        <w:t>B. DOCUMENTOS PARA EL TRÁMITE DE PAGO: i) Factura electrónica correctamente elaborada. ii) Expedición por parte del supervisor del contrato del formato GCO-FT-023 Certificación de cumplimiento y recibido a satisfacción de las obligaciones a cargo del contratista. iii) Expedición por parte del supervisor del contrato del formato GFI-FT-008 Certificación de autorización de pago para contratos de adquisición de bienes y servicios. iv) Certificación de pago de seguridad social y aportes parafiscales, suscrita por el Representante Legal o el Revisor Fiscal, según corresponda, o planilla de pago para personas naturales, conforme al artículo 282 de la Ley 100 de 1993, el Decreto 1703 de 2002, el artículo 50 de la Ley 789 de 2002, la Ley 797 de 2003, el Decreto Reglamentario 510 de marzo 05 de 2003, el artículo 23 de la Ley 1150 de 2007 y el Decreto 1273 de 2018 que modifica parcialmente el Decreto 780 de 2016 y el Decreto 1072 de 2015; v) Copia de la Entrada a Almacén de los bienes recibidos a satisfacción por parte del Supervisor (si aplica).</w:t>
      </w:r>
    </w:p>
    <w:p w14:paraId="00017486" w14:textId="00017486" w:rsidR="00622187" w:rsidRDefault="00622187">
      <w:pPr>
        <w:rPr>
          <w:rFonts w:ascii="Arial Narrow" w:hAnsi="Arial Narrow" w:cs="Arial"/>
          <w:szCs w:val="22"/>
          <w:lang w:val="es-CO"/>
        </w:rPr>
      </w:pPr>
      <w:r>
        <w:rPr>
          <w:rFonts w:ascii="Arial Narrow" w:hAnsi="Arial Narrow" w:cs="Arial"/>
          <w:szCs w:val="22"/>
          <w:lang w:val="es-CO"/>
        </w:rPr>
        <w:t>C. CONDICIONES PARA EL PAGO: i) Los pagos estarán sujetos a la disponibilidad del Programa Anual Mensualizado de Caja – PAC. ii) Los pagos se realizarán de conformidad con los valores establecidos en la propuesta económica presentada por el contratista y los servicios efectivamente ejecutados durante el periodo facturado. iii) Los pagos serán efectuados en pesos colombianos mediante consignación en la cuenta bancaria registrada por el contratista. iv) En caso de que las facturas o documentos soporte presenten inconsistencias o no se acompañen de la totalidad de los documentos requeridos, el término para el pago comenzará a contarse a partir de la fecha en que se presenten debidamente corregidos. v) Las demoras ocasionadas por inconsistencias en la documentación serán responsabilidad del contratista y no generarán reconocimiento de intereses ni compensaciones económicas. vi) Cuando la certificación de pago de aportes al sistema de seguridad social y parafiscales sea expedida por revisor fiscal, deberá adjuntarse copia de la tarjeta profesional, documento de identidad y certificado de antecedentes disciplinarios vigente expedido por la Junta Central de Contadores.</w:t>
      </w:r>
    </w:p>
    <w:p w14:paraId="00017489" w14:textId="00017489" w:rsidR="00622187" w:rsidRDefault="00622187">
      <w:pPr>
        <w:rPr>
          <w:rFonts w:ascii="Arial Narrow" w:hAnsi="Arial Narrow" w:cs="Arial"/>
          <w:szCs w:val="22"/>
          <w:lang w:val="es-CO"/>
        </w:rPr>
      </w:pPr>
      <w:r>
        <w:rPr>
          <w:rFonts w:ascii="Arial Narrow" w:hAnsi="Arial Narrow" w:cs="Arial"/>
          <w:szCs w:val="22"/>
          <w:lang w:val="es-CO"/>
        </w:rPr>
        <w:lastRenderedPageBreak/>
        <w:t>NOTA 1: Los pagos serán cancelados en pesos colombianos, a través de la consignación en la cuenta corriente o de ahorros que el Contratista señale, en una de las entidades financieras afiliadas al sistema automático de pagos, previos los descuentos de ley.</w:t>
      </w:r>
    </w:p>
    <w:p w14:paraId="0001748C" w14:textId="0001748C" w:rsidR="00622187" w:rsidRDefault="00622187">
      <w:pPr>
        <w:rPr>
          <w:rFonts w:ascii="Arial Narrow" w:hAnsi="Arial Narrow" w:cs="Arial"/>
          <w:szCs w:val="22"/>
          <w:lang w:val="es-CO"/>
        </w:rPr>
      </w:pPr>
      <w:r>
        <w:rPr>
          <w:rFonts w:ascii="Arial Narrow" w:hAnsi="Arial Narrow" w:cs="Arial"/>
          <w:szCs w:val="22"/>
          <w:lang w:val="es-CO"/>
        </w:rPr>
        <w:t>NOTA 2: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0001748F" w14:textId="0001748F" w:rsidR="00622187" w:rsidRDefault="00622187">
      <w:pPr>
        <w:rPr>
          <w:rFonts w:ascii="Arial Narrow" w:hAnsi="Arial Narrow" w:cs="Arial"/>
          <w:szCs w:val="22"/>
          <w:lang w:val="es-CO"/>
        </w:rPr>
      </w:pPr>
      <w:r>
        <w:rPr>
          <w:rFonts w:ascii="Arial Narrow" w:hAnsi="Arial Narrow" w:cs="Arial"/>
          <w:szCs w:val="22"/>
          <w:lang w:val="es-CO"/>
        </w:rPr>
        <w:t>NOTA 3: Si las facturas no han sido correctamente elaboradas, o no se acompañan los documentos requeridos para el pago/desembolso,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tendrán por ello derecho al pago de intereses o compensación de ninguna naturaleza. En caso de los bienes que se deban ingresar al almacén se recibirá para su recepción la entrega de la factura.</w:t>
      </w:r>
    </w:p>
    <w:p w14:paraId="00017492" w14:textId="00017492" w:rsidR="00622187" w:rsidRDefault="00622187">
      <w:pPr>
        <w:rPr>
          <w:rFonts w:ascii="Arial Narrow" w:hAnsi="Arial Narrow" w:cs="Arial"/>
          <w:szCs w:val="22"/>
          <w:lang w:val="es-CO"/>
        </w:rPr>
      </w:pPr>
      <w:r>
        <w:rPr>
          <w:rFonts w:ascii="Arial Narrow" w:hAnsi="Arial Narrow" w:cs="Arial"/>
          <w:szCs w:val="22"/>
          <w:lang w:val="es-CO"/>
        </w:rPr>
        <w:t>NOTA 4: En caso de que la Certificación de pago de seguridad social y aportes parafiscales sea expedida por el revisor fiscal se deberá presentar copia de la tarjeta profesional, copia del documento de identificación de quien firma la certificación, certificado de antecedentes disciplinarios de la Junta Central de Contadores Vigente.</w:t>
      </w:r>
    </w:p>
    <w:p w14:paraId="00017495" w14:textId="00017495" w:rsidR="00622187" w:rsidRDefault="00622187">
      <w:pPr>
        <w:rPr>
          <w:rFonts w:ascii="Arial Narrow" w:hAnsi="Arial Narrow" w:cs="Arial"/>
          <w:szCs w:val="22"/>
          <w:lang w:val="es-CO"/>
        </w:rPr>
      </w:pPr>
      <w:r>
        <w:rPr>
          <w:rFonts w:ascii="Arial Narrow" w:hAnsi="Arial Narrow" w:cs="Arial"/>
          <w:szCs w:val="22"/>
          <w:lang w:val="es-CO"/>
        </w:rPr>
        <w:t>NOTA 5: Las facturas deben contener los ítems necesarios que permitan verificar la liquidación de los valores facturados, de conformidad con los valores ofertados por el contratista, discriminando: conceptos, cantidades, valores unitarios y valor total.</w:t>
      </w:r>
    </w:p>
    <w:p w14:paraId="00017498" w14:textId="00017498" w:rsidR="00622187" w:rsidRDefault="00622187">
      <w:pPr>
        <w:rPr>
          <w:rFonts w:ascii="Arial Narrow" w:hAnsi="Arial Narrow" w:cs="Arial"/>
          <w:szCs w:val="22"/>
          <w:lang w:val="es-CO"/>
        </w:rPr>
      </w:pPr>
      <w:r>
        <w:rPr>
          <w:rFonts w:ascii="Arial Narrow" w:hAnsi="Arial Narrow" w:cs="Arial"/>
          <w:szCs w:val="22"/>
          <w:lang w:val="es-CO"/>
        </w:rPr>
        <w:t>NOTA 6: Para que la supervisión del contrato efectúe la liquidación del contrato se debe presentar la totalidad de la documentación completa de los servicios prestados exigida en la obligación 19, en un plazo máximo de treinta (30) días hábiles una vez efectuado el pago.</w:t>
      </w:r>
    </w:p>
    <w:p w14:paraId="0D4745F3" w14:textId="5ECB4320" w:rsidR="002D5E86" w:rsidRPr="00C23CB1" w:rsidRDefault="00561855">
      <w:pPr>
        <w:pStyle w:val="Invias-Titulo2"/>
        <w:rPr>
          <w:color w:val="auto"/>
        </w:rPr>
      </w:pPr>
      <w:r>
        <w:rPr>
          <w:color w:val="auto"/>
        </w:rPr>
        <w:t>Presupuesto Oficial de la Contratación</w:t>
      </w:r>
    </w:p>
    <w:p w14:paraId="025335A7" w14:textId="77777777" w:rsidR="00947D21" w:rsidRPr="00C23CB1" w:rsidRDefault="00947D21" w:rsidP="008B0B0E">
      <w:pPr>
        <w:rPr>
          <w:rFonts w:ascii="Arial Narrow" w:hAnsi="Arial Narrow"/>
          <w:szCs w:val="22"/>
        </w:rPr>
      </w:pPr>
    </w:p>
    <w:p w14:paraId="1BFA3519" w14:textId="27915C97" w:rsidR="00717126" w:rsidRPr="00E666B5" w:rsidRDefault="00BA39FE" w:rsidP="00320DA8">
      <w:pPr>
        <w:widowControl w:val="0"/>
        <w:pBdr>
          <w:top w:val="nil"/>
          <w:left w:val="nil"/>
          <w:bottom w:val="nil"/>
          <w:right w:val="nil"/>
          <w:between w:val="nil"/>
        </w:pBdr>
        <w:rPr>
          <w:rFonts w:ascii="Arial Narrow" w:eastAsia="Arial Narrow" w:hAnsi="Arial Narrow" w:cs="Arial Narrow"/>
          <w:szCs w:val="22"/>
        </w:rPr>
      </w:pPr>
      <w:r>
        <w:rPr>
          <w:rFonts w:ascii="Arial Narrow" w:eastAsia="Arial Narrow" w:hAnsi="Arial Narrow" w:cs="Arial Narrow"/>
          <w:szCs w:val="22"/>
          <w:lang w:val="es-CO"/>
        </w:rPr>
        <w:t xml:space="preserve">La entidad ha estimado un presupuesto oficial para la presente contratación de </w:t>
      </w:r>
      <w:r>
        <w:rPr>
          <w:rFonts w:ascii="Arial Narrow" w:eastAsia="Arial Narrow" w:hAnsi="Arial Narrow" w:cs="Arial Narrow"/>
          <w:b/>
          <w:bCs/>
          <w:szCs w:val="22"/>
          <w:lang w:val="es-CO"/>
        </w:rPr>
        <w:t>CUARENTA Y NUEVE MILLONES VEINTICINCO MIL TRESCIENTOS CUARENTA PESOS M/CTE</w:t>
      </w:r>
      <w:r>
        <w:rPr>
          <w:rFonts w:ascii="Arial Narrow" w:eastAsia="Arial Narrow" w:hAnsi="Arial Narrow" w:cs="Arial Narrow"/>
          <w:szCs w:val="22"/>
          <w:lang w:val="es-CO"/>
        </w:rPr>
        <w:t xml:space="preserve"> ($49.025.340) incluidos todos los costos directos e indirectos y los impuestos, tasas y contribuciones que conlleve la celebración y ejecución total del Contrato que resulte del presente proceso de selección.</w:t>
      </w:r>
    </w:p>
    <w:p w14:paraId="713157AE" w14:textId="77777777" w:rsidR="00320DA8" w:rsidRPr="00320DA8" w:rsidRDefault="00320DA8" w:rsidP="00320DA8">
      <w:pPr>
        <w:widowControl w:val="0"/>
        <w:pBdr>
          <w:top w:val="nil"/>
          <w:left w:val="nil"/>
          <w:bottom w:val="nil"/>
          <w:right w:val="nil"/>
          <w:between w:val="nil"/>
        </w:pBdr>
        <w:rPr>
          <w:rFonts w:ascii="Arial Narrow" w:eastAsia="Arial Narrow" w:hAnsi="Arial Narrow" w:cs="Arial Narrow"/>
          <w:szCs w:val="22"/>
        </w:rPr>
      </w:pPr>
    </w:p>
    <w:p w14:paraId="30D01867" w14:textId="0E99DB29" w:rsidR="0091127A" w:rsidRPr="00AC5DCE" w:rsidRDefault="00415C3E" w:rsidP="008F2754">
      <w:pPr>
        <w:widowControl w:val="0"/>
        <w:pBdr>
          <w:top w:val="nil"/>
          <w:left w:val="nil"/>
          <w:bottom w:val="nil"/>
          <w:right w:val="nil"/>
          <w:between w:val="nil"/>
        </w:pBdr>
        <w:rPr>
          <w:rFonts w:ascii="Arial Narrow" w:eastAsia="Arial Narrow" w:hAnsi="Arial Narrow" w:cs="Arial Narrow"/>
          <w:szCs w:val="22"/>
        </w:rPr>
      </w:pPr>
      <w:r>
        <w:rPr>
          <w:rFonts w:ascii="Arial Narrow" w:hAnsi="Arial Narrow"/>
          <w:lang w:val="es-ES_tradnl" w:eastAsia="es-ES_tradnl"/>
        </w:rPr>
        <w:t xml:space="preserve">El presupuesto se encuentra respaldado por el Certificado de </w:t>
      </w:r>
      <w:r>
        <w:rPr>
          <w:rFonts w:ascii="Arial Narrow" w:eastAsia="Arial Narrow" w:hAnsi="Arial Narrow" w:cs="Arial Narrow"/>
          <w:szCs w:val="22"/>
        </w:rPr>
        <w:t>Disponibilidad Presupuestal N° 53326 del 2 de enero de 2026</w:t>
      </w:r>
    </w:p>
    <w:p w14:paraId="7D93A0B8" w14:textId="77777777" w:rsidR="00AC5DCE" w:rsidRPr="0091127A" w:rsidRDefault="00AC5DCE" w:rsidP="008F2754">
      <w:pPr>
        <w:widowControl w:val="0"/>
        <w:pBdr>
          <w:top w:val="nil"/>
          <w:left w:val="nil"/>
          <w:bottom w:val="nil"/>
          <w:right w:val="nil"/>
          <w:between w:val="nil"/>
        </w:pBdr>
        <w:rPr>
          <w:rFonts w:ascii="Arial Narrow" w:eastAsia="Arial Narrow" w:hAnsi="Arial Narrow" w:cs="Arial Narrow"/>
          <w:szCs w:val="22"/>
        </w:rPr>
      </w:pPr>
    </w:p>
    <w:p w14:paraId="27372301" w14:textId="77777777" w:rsidR="002B00AD" w:rsidRPr="0091127A" w:rsidRDefault="002B00AD" w:rsidP="002B00AD">
      <w:pPr>
        <w:rPr>
          <w:rFonts w:ascii="Arial Narrow" w:eastAsia="Arial Narrow" w:hAnsi="Arial Narrow" w:cs="Arial Narrow"/>
          <w:szCs w:val="22"/>
        </w:rPr>
      </w:pPr>
      <w:r>
        <w:rPr>
          <w:rFonts w:ascii="Arial Narrow" w:eastAsia="Arial Narrow" w:hAnsi="Arial Narrow" w:cs="Arial Narrow"/>
          <w:b/>
          <w:bCs/>
          <w:szCs w:val="22"/>
        </w:rPr>
        <w:t>Nota 1:</w:t>
      </w:r>
      <w:r>
        <w:rPr>
          <w:rFonts w:ascii="Arial Narrow" w:eastAsia="Arial Narrow" w:hAnsi="Arial Narrow" w:cs="Arial Narrow"/>
          <w:szCs w:val="22"/>
        </w:rPr>
        <w:t xml:space="preserve"> Con la suscripción del presente estudio se certifica que la necesidad se encuentra incluida en el Plan Anual de Adquisiciones.</w:t>
      </w:r>
    </w:p>
    <w:p w14:paraId="0946A61F" w14:textId="77777777" w:rsidR="002B00AD" w:rsidRPr="0091127A" w:rsidRDefault="002B00AD" w:rsidP="002B00AD">
      <w:pPr>
        <w:rPr>
          <w:rFonts w:ascii="Arial Narrow" w:eastAsia="Arial Narrow" w:hAnsi="Arial Narrow" w:cs="Arial Narrow"/>
          <w:szCs w:val="22"/>
        </w:rPr>
      </w:pPr>
    </w:p>
    <w:p w14:paraId="765FB50C" w14:textId="77777777" w:rsidR="002B00AD" w:rsidRPr="0091127A" w:rsidRDefault="002B00AD" w:rsidP="002B00AD">
      <w:pPr>
        <w:rPr>
          <w:rFonts w:ascii="Arial Narrow" w:eastAsia="Arial Narrow" w:hAnsi="Arial Narrow" w:cs="Arial Narrow"/>
          <w:szCs w:val="22"/>
        </w:rPr>
      </w:pPr>
      <w:r>
        <w:rPr>
          <w:rFonts w:ascii="Arial Narrow" w:eastAsia="Arial Narrow" w:hAnsi="Arial Narrow" w:cs="Arial Narrow"/>
          <w:b/>
          <w:bCs/>
          <w:szCs w:val="22"/>
        </w:rPr>
        <w:t>Nota 2:</w:t>
      </w:r>
      <w:r>
        <w:rPr>
          <w:rFonts w:ascii="Arial Narrow" w:eastAsia="Arial Narrow" w:hAnsi="Arial Narrow" w:cs="Arial Narrow"/>
          <w:szCs w:val="22"/>
        </w:rPr>
        <w:t xml:space="preserve"> Esta información está soportada en el análisis del sector que incluye el estudio de mercado y/o cotización (según aplique) </w:t>
      </w:r>
    </w:p>
    <w:p w14:paraId="50B179A1" w14:textId="77777777" w:rsidR="002B00AD" w:rsidRPr="0091127A" w:rsidRDefault="002B00AD" w:rsidP="002B00AD">
      <w:pPr>
        <w:rPr>
          <w:rFonts w:ascii="Arial Narrow" w:eastAsia="Arial Narrow" w:hAnsi="Arial Narrow" w:cs="Arial Narrow"/>
          <w:szCs w:val="22"/>
        </w:rPr>
      </w:pPr>
    </w:p>
    <w:p w14:paraId="43940176" w14:textId="77777777" w:rsidR="002B00AD" w:rsidRPr="0091127A" w:rsidRDefault="002B00AD" w:rsidP="002B00AD">
      <w:pPr>
        <w:rPr>
          <w:rFonts w:ascii="Arial Narrow" w:eastAsia="Arial Narrow" w:hAnsi="Arial Narrow" w:cs="Arial Narrow"/>
          <w:szCs w:val="22"/>
        </w:rPr>
      </w:pPr>
      <w:r>
        <w:rPr>
          <w:rFonts w:ascii="Arial Narrow" w:eastAsia="Arial Narrow" w:hAnsi="Arial Narrow" w:cs="Arial Narrow"/>
          <w:b/>
          <w:bCs/>
          <w:szCs w:val="22"/>
        </w:rPr>
        <w:t>Nota 3:</w:t>
      </w:r>
      <w:r>
        <w:rPr>
          <w:rFonts w:ascii="Arial Narrow" w:eastAsia="Arial Narrow" w:hAnsi="Arial Narrow" w:cs="Arial Narrow"/>
          <w:szCs w:val="22"/>
        </w:rPr>
        <w:t xml:space="preserve"> Estará supeditado a la disponibilidad del Programa Anual Mensualizado de Caja – PAC.</w:t>
      </w:r>
    </w:p>
    <w:p w14:paraId="2008DBE5" w14:textId="77777777" w:rsidR="002B00AD" w:rsidRPr="0091127A" w:rsidRDefault="002B00AD" w:rsidP="002B00AD">
      <w:pPr>
        <w:rPr>
          <w:rFonts w:ascii="Arial Narrow" w:eastAsia="Arial Narrow" w:hAnsi="Arial Narrow" w:cs="Arial Narrow"/>
          <w:szCs w:val="22"/>
        </w:rPr>
      </w:pPr>
    </w:p>
    <w:p w14:paraId="0EE8935F" w14:textId="77777777" w:rsidR="002B00AD" w:rsidRPr="0091127A" w:rsidRDefault="002B00AD" w:rsidP="002B00AD">
      <w:pPr>
        <w:rPr>
          <w:rFonts w:ascii="Arial Narrow" w:eastAsia="Arial Narrow" w:hAnsi="Arial Narrow" w:cs="Arial Narrow"/>
          <w:szCs w:val="22"/>
        </w:rPr>
      </w:pPr>
      <w:r>
        <w:rPr>
          <w:rFonts w:ascii="Arial Narrow" w:eastAsia="Arial Narrow" w:hAnsi="Arial Narrow" w:cs="Arial Narrow"/>
          <w:b/>
          <w:bCs/>
          <w:szCs w:val="22"/>
        </w:rPr>
        <w:t>Nota 4:</w:t>
      </w:r>
      <w:r>
        <w:rPr>
          <w:rFonts w:ascii="Arial Narrow" w:eastAsia="Arial Narrow" w:hAnsi="Arial Narrow" w:cs="Arial Narrow"/>
          <w:szCs w:val="22"/>
        </w:rPr>
        <w:t xml:space="preserve"> Los proponentes no podrán exceder el valor total del presupuesto oficial establecido en la plataforma SECOP II, so pena de ser rechazada la propuesta.</w:t>
      </w:r>
    </w:p>
    <w:p w14:paraId="36E32E8E" w14:textId="77777777" w:rsidR="00997CA2" w:rsidRPr="00F8319C" w:rsidRDefault="00997CA2" w:rsidP="008B0B0E">
      <w:pPr>
        <w:rPr>
          <w:rFonts w:ascii="Arial Narrow" w:eastAsia="Arial Narrow" w:hAnsi="Arial Narrow" w:cs="Arial Narrow"/>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1127A" w:rsidRPr="0091127A" w14:paraId="370E5089" w14:textId="77777777" w:rsidTr="00EE0434">
        <w:trPr>
          <w:trHeight w:val="153"/>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428A9FE" w14:textId="1651199A" w:rsidR="006D10EB" w:rsidRPr="0091127A" w:rsidRDefault="006D10EB" w:rsidP="00377A76">
            <w:pPr>
              <w:pStyle w:val="Prrafodelista"/>
              <w:numPr>
                <w:ilvl w:val="0"/>
                <w:numId w:val="6"/>
              </w:numPr>
              <w:ind w:left="357" w:hanging="357"/>
              <w:textAlignment w:val="baseline"/>
              <w:rPr>
                <w:rFonts w:ascii="Arial Narrow" w:hAnsi="Arial Narrow"/>
                <w:b/>
                <w:bCs/>
                <w:szCs w:val="22"/>
                <w:lang w:val="es-CO" w:eastAsia="es-CO"/>
              </w:rPr>
            </w:pPr>
            <w:r>
              <w:rPr>
                <w:rFonts w:ascii="Arial Narrow" w:hAnsi="Arial Narrow"/>
                <w:b/>
                <w:szCs w:val="22"/>
              </w:rPr>
              <w:t>REQUISITOS HABILITANTES</w:t>
            </w:r>
          </w:p>
        </w:tc>
      </w:tr>
    </w:tbl>
    <w:p w14:paraId="1A00C6B3" w14:textId="77777777" w:rsidR="00743E61" w:rsidRPr="0091127A" w:rsidRDefault="00743E61" w:rsidP="008B0B0E">
      <w:pPr>
        <w:keepNext/>
        <w:rPr>
          <w:rFonts w:ascii="Arial Narrow" w:hAnsi="Arial Narrow"/>
          <w:b/>
          <w:szCs w:val="22"/>
        </w:rPr>
      </w:pPr>
    </w:p>
    <w:p w14:paraId="2AD37926" w14:textId="07848EDC" w:rsidR="001F2A56" w:rsidRPr="0091127A" w:rsidRDefault="00A83678">
      <w:pPr>
        <w:pStyle w:val="Invias-Titulo2"/>
        <w:rPr>
          <w:color w:val="auto"/>
        </w:rPr>
      </w:pPr>
      <w:r>
        <w:rPr>
          <w:color w:val="auto"/>
        </w:rPr>
        <w:t>ASPECTOS RELATIVOS A CAPACIDAD JURÍDICA Y REQUISITOS HABILITANTES JURÍDICOS</w:t>
      </w:r>
    </w:p>
    <w:p w14:paraId="0DDB8285" w14:textId="77777777" w:rsidR="001F2A56" w:rsidRPr="0091127A" w:rsidRDefault="001F2A56" w:rsidP="008B0B0E">
      <w:pPr>
        <w:pStyle w:val="Prrafodelista"/>
        <w:keepNext/>
        <w:ind w:left="0"/>
        <w:rPr>
          <w:rFonts w:ascii="Arial Narrow" w:hAnsi="Arial Narrow"/>
          <w:b/>
          <w:iCs/>
          <w:szCs w:val="22"/>
          <w:lang w:bidi="th-TH"/>
        </w:rPr>
      </w:pPr>
    </w:p>
    <w:p w14:paraId="392AE861" w14:textId="77777777" w:rsidR="008C4D7A" w:rsidRPr="0091127A" w:rsidRDefault="008C4D7A"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E21B6B1"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2E6A7BE5" w14:textId="77777777" w:rsidR="008C4D7A" w:rsidRPr="0091127A" w:rsidRDefault="008C4D7A"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61FC0A1"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1E58E6C9" w14:textId="05021453" w:rsidR="002B580B" w:rsidRPr="0091127A" w:rsidRDefault="008C4D7A" w:rsidP="008B0B0E">
      <w:pPr>
        <w:widowControl w:val="0"/>
        <w:autoSpaceDE w:val="0"/>
        <w:autoSpaceDN w:val="0"/>
        <w:adjustRightInd w:val="0"/>
        <w:rPr>
          <w:rFonts w:ascii="Arial Narrow" w:hAnsi="Arial Narrow"/>
          <w:szCs w:val="22"/>
          <w:lang w:val="es-CO" w:eastAsia="es-CO"/>
        </w:rPr>
      </w:pPr>
      <w:r>
        <w:rPr>
          <w:rFonts w:ascii="Arial Narrow" w:hAnsi="Arial Narrow"/>
          <w:szCs w:val="22"/>
          <w:lang w:val="es-CO" w:eastAsia="es-CO"/>
        </w:rPr>
        <w:t>Los proponentes estudiarán cuidadosamente la invitación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6AB0054" w14:textId="77777777" w:rsidR="002B580B" w:rsidRPr="0091127A" w:rsidRDefault="002B580B" w:rsidP="008B0B0E">
      <w:pPr>
        <w:widowControl w:val="0"/>
        <w:autoSpaceDE w:val="0"/>
        <w:autoSpaceDN w:val="0"/>
        <w:adjustRightInd w:val="0"/>
        <w:rPr>
          <w:rFonts w:ascii="Arial Narrow" w:hAnsi="Arial Narrow"/>
          <w:szCs w:val="22"/>
          <w:lang w:val="es-CO" w:eastAsia="es-CO"/>
        </w:rPr>
      </w:pPr>
    </w:p>
    <w:p w14:paraId="4DAC8905" w14:textId="539A6F41" w:rsidR="008C4D7A" w:rsidRPr="0091127A" w:rsidRDefault="008C4D7A" w:rsidP="008B0B0E">
      <w:pPr>
        <w:widowControl w:val="0"/>
        <w:autoSpaceDE w:val="0"/>
        <w:autoSpaceDN w:val="0"/>
        <w:adjustRightInd w:val="0"/>
        <w:rPr>
          <w:rFonts w:ascii="Arial Narrow" w:hAnsi="Arial Narrow"/>
          <w:szCs w:val="22"/>
          <w:lang w:val="es-CO" w:eastAsia="es-CO"/>
        </w:rPr>
      </w:pPr>
      <w:r>
        <w:rPr>
          <w:rFonts w:ascii="Arial Narrow" w:hAnsi="Arial Narrow"/>
          <w:szCs w:val="22"/>
          <w:lang w:val="es-CO" w:eastAsia="es-CO"/>
        </w:rPr>
        <w:t>Adicionalmente se deberá cumplir con los siguientes requisitos habilitantes jurídicos:</w:t>
      </w:r>
    </w:p>
    <w:p w14:paraId="6F115523" w14:textId="77777777" w:rsidR="008C4D7A" w:rsidRPr="0091127A" w:rsidRDefault="008C4D7A" w:rsidP="008B0B0E">
      <w:pPr>
        <w:keepNext/>
        <w:autoSpaceDE w:val="0"/>
        <w:autoSpaceDN w:val="0"/>
        <w:adjustRightInd w:val="0"/>
        <w:rPr>
          <w:rFonts w:ascii="Arial Narrow" w:hAnsi="Arial Narrow" w:cs="Arial"/>
          <w:bCs/>
          <w:szCs w:val="22"/>
          <w:lang w:val="es-CO"/>
        </w:rPr>
      </w:pPr>
    </w:p>
    <w:p w14:paraId="06FC1522" w14:textId="6EDDB768" w:rsidR="008C4D7A" w:rsidRPr="0091127A" w:rsidRDefault="008C4D7A" w:rsidP="00E503E0">
      <w:pPr>
        <w:pStyle w:val="Prrafodelista"/>
        <w:keepNext/>
        <w:numPr>
          <w:ilvl w:val="2"/>
          <w:numId w:val="6"/>
        </w:numPr>
        <w:autoSpaceDE w:val="0"/>
        <w:autoSpaceDN w:val="0"/>
        <w:adjustRightInd w:val="0"/>
        <w:ind w:left="0" w:firstLine="0"/>
        <w:rPr>
          <w:rFonts w:ascii="Arial Narrow" w:hAnsi="Arial Narrow" w:cs="Arial"/>
          <w:b/>
          <w:bCs/>
          <w:szCs w:val="22"/>
          <w:lang w:val="es-CO"/>
        </w:rPr>
      </w:pPr>
      <w:r>
        <w:rPr>
          <w:rFonts w:ascii="Arial Narrow" w:hAnsi="Arial Narrow" w:cs="Arial"/>
          <w:b/>
          <w:bCs/>
          <w:szCs w:val="22"/>
          <w:lang w:val="es-CO"/>
        </w:rPr>
        <w:t>Carta de Presentación de la Propuesta.</w:t>
      </w:r>
    </w:p>
    <w:p w14:paraId="0FC35EBE" w14:textId="77777777" w:rsidR="008C4D7A" w:rsidRPr="0091127A" w:rsidRDefault="008C4D7A" w:rsidP="008B0B0E">
      <w:pPr>
        <w:keepNext/>
        <w:autoSpaceDE w:val="0"/>
        <w:autoSpaceDN w:val="0"/>
        <w:adjustRightInd w:val="0"/>
        <w:rPr>
          <w:rFonts w:ascii="Arial Narrow" w:hAnsi="Arial Narrow" w:cs="Arial"/>
          <w:bCs/>
          <w:szCs w:val="22"/>
        </w:rPr>
      </w:pPr>
    </w:p>
    <w:p w14:paraId="55166B00" w14:textId="0CAA9A0F" w:rsidR="008C4D7A" w:rsidRPr="0091127A" w:rsidRDefault="008C4D7A"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Pr>
          <w:rFonts w:ascii="Arial Narrow" w:hAnsi="Arial Narrow"/>
          <w:b/>
          <w:bCs/>
          <w:i/>
          <w:iCs/>
          <w:szCs w:val="22"/>
          <w:lang w:val="es-CO" w:eastAsia="es-CO"/>
        </w:rPr>
        <w:t>Formato No. 1 “CARTA DE PRESENTACIÓN DE LA PROPUESTA”.</w:t>
      </w:r>
      <w:r>
        <w:rPr>
          <w:rFonts w:ascii="Arial Narrow" w:hAnsi="Arial Narrow"/>
          <w:szCs w:val="22"/>
          <w:lang w:val="es-CO" w:eastAsia="es-CO"/>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813BFE2"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0B45FE07" w14:textId="77777777" w:rsidR="002E361F" w:rsidRPr="0091127A" w:rsidRDefault="008C4D7A"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w:t>
      </w:r>
    </w:p>
    <w:p w14:paraId="0376AEF0" w14:textId="77777777" w:rsidR="002E361F" w:rsidRPr="0091127A" w:rsidRDefault="002E361F" w:rsidP="008B0B0E">
      <w:pPr>
        <w:autoSpaceDE w:val="0"/>
        <w:autoSpaceDN w:val="0"/>
        <w:adjustRightInd w:val="0"/>
        <w:rPr>
          <w:rFonts w:ascii="Arial Narrow" w:eastAsia="Arial Narrow" w:hAnsi="Arial Narrow" w:cs="Arial Narrow"/>
          <w:w w:val="85"/>
          <w:szCs w:val="22"/>
          <w:lang w:eastAsia="en-US"/>
        </w:rPr>
      </w:pPr>
    </w:p>
    <w:p w14:paraId="5AB7B9EB" w14:textId="6E528305" w:rsidR="002E361F" w:rsidRPr="0091127A" w:rsidRDefault="002E361F" w:rsidP="008B0B0E">
      <w:pPr>
        <w:autoSpaceDE w:val="0"/>
        <w:autoSpaceDN w:val="0"/>
        <w:adjustRightInd w:val="0"/>
        <w:rPr>
          <w:rFonts w:ascii="Arial Narrow" w:hAnsi="Arial Narrow"/>
          <w:szCs w:val="22"/>
          <w:lang w:val="es-CO" w:eastAsia="es-CO"/>
        </w:rPr>
      </w:pPr>
      <w:r>
        <w:rPr>
          <w:rFonts w:ascii="Arial Narrow" w:hAnsi="Arial Narrow"/>
          <w:szCs w:val="22"/>
          <w:lang w:val="es-CO" w:eastAsia="es-CO"/>
        </w:rPr>
        <w:t>El poder antes indicado debe contar con la presentación personal y deberá ser presentado con las formalidades indicadas en el Código General del Proceso.</w:t>
      </w:r>
    </w:p>
    <w:p w14:paraId="6E793DD7" w14:textId="3C465804" w:rsidR="002E361F" w:rsidRPr="0091127A" w:rsidRDefault="002E361F" w:rsidP="008B0B0E">
      <w:pPr>
        <w:autoSpaceDE w:val="0"/>
        <w:autoSpaceDN w:val="0"/>
        <w:adjustRightInd w:val="0"/>
        <w:rPr>
          <w:rFonts w:ascii="Arial Narrow" w:hAnsi="Arial Narrow"/>
          <w:szCs w:val="22"/>
          <w:lang w:val="es-CO" w:eastAsia="es-CO"/>
        </w:rPr>
      </w:pPr>
    </w:p>
    <w:p w14:paraId="396E95A6" w14:textId="249ABC1B" w:rsidR="002E361F" w:rsidRPr="0091127A" w:rsidRDefault="002E361F"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lastRenderedPageBreak/>
        <w:t xml:space="preserve">Las personas naturales que sean proponentes o integrantes de la unión temporal o consorcio, deben presentar la copia de su documento de identificación. </w:t>
      </w:r>
    </w:p>
    <w:p w14:paraId="5F2F2F79" w14:textId="77777777" w:rsidR="001C3B2C" w:rsidRPr="0091127A" w:rsidRDefault="001C3B2C" w:rsidP="008B0B0E">
      <w:pPr>
        <w:keepNext/>
        <w:autoSpaceDE w:val="0"/>
        <w:autoSpaceDN w:val="0"/>
        <w:adjustRightInd w:val="0"/>
        <w:rPr>
          <w:rFonts w:ascii="Arial Narrow" w:hAnsi="Arial Narrow"/>
          <w:szCs w:val="22"/>
          <w:lang w:val="es-CO" w:eastAsia="es-CO"/>
        </w:rPr>
      </w:pPr>
    </w:p>
    <w:p w14:paraId="75E10703" w14:textId="68AB529F" w:rsidR="002E361F" w:rsidRPr="0091127A" w:rsidRDefault="002E361F" w:rsidP="008B0B0E">
      <w:pPr>
        <w:keepNext/>
        <w:autoSpaceDE w:val="0"/>
        <w:autoSpaceDN w:val="0"/>
        <w:adjustRightInd w:val="0"/>
        <w:rPr>
          <w:rFonts w:ascii="Arial Narrow" w:hAnsi="Arial Narrow"/>
          <w:szCs w:val="22"/>
          <w:lang w:val="es-CO" w:eastAsia="es-CO"/>
        </w:rPr>
      </w:pPr>
      <w:r>
        <w:rPr>
          <w:rFonts w:ascii="Arial Narrow" w:hAnsi="Arial Narrow"/>
          <w:szCs w:val="22"/>
          <w:lang w:val="es-CO" w:eastAsia="es-CO"/>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 </w:t>
      </w:r>
    </w:p>
    <w:p w14:paraId="27827ABD" w14:textId="77777777" w:rsidR="00085518" w:rsidRPr="0091127A" w:rsidRDefault="00085518" w:rsidP="008B0B0E">
      <w:pPr>
        <w:keepNext/>
        <w:autoSpaceDE w:val="0"/>
        <w:autoSpaceDN w:val="0"/>
        <w:adjustRightInd w:val="0"/>
        <w:rPr>
          <w:rFonts w:ascii="Arial Narrow" w:hAnsi="Arial Narrow"/>
          <w:szCs w:val="22"/>
          <w:lang w:val="es-CO" w:eastAsia="es-CO"/>
        </w:rPr>
      </w:pPr>
    </w:p>
    <w:p w14:paraId="63699BCE" w14:textId="6DE3C705" w:rsidR="006E1E14" w:rsidRPr="0091127A" w:rsidRDefault="006E1E14" w:rsidP="00E503E0">
      <w:pPr>
        <w:pStyle w:val="Prrafodelista"/>
        <w:numPr>
          <w:ilvl w:val="2"/>
          <w:numId w:val="6"/>
        </w:numPr>
        <w:rPr>
          <w:rFonts w:ascii="Arial Narrow" w:hAnsi="Arial Narrow"/>
          <w:b/>
          <w:bCs/>
          <w:szCs w:val="22"/>
          <w:lang w:val="es-CO" w:eastAsia="es-CO"/>
        </w:rPr>
      </w:pPr>
      <w:r>
        <w:rPr>
          <w:rFonts w:ascii="Arial Narrow" w:hAnsi="Arial Narrow"/>
          <w:b/>
          <w:bCs/>
          <w:szCs w:val="22"/>
          <w:lang w:val="es-CO" w:eastAsia="es-CO"/>
        </w:rPr>
        <w:t>Existencia y Representación Legal</w:t>
      </w:r>
    </w:p>
    <w:p w14:paraId="14A57B3F" w14:textId="77777777" w:rsidR="00F70FF3" w:rsidRPr="0091127A" w:rsidRDefault="00F70FF3" w:rsidP="008B0B0E">
      <w:pPr>
        <w:pStyle w:val="Prrafodelista"/>
        <w:rPr>
          <w:rFonts w:ascii="Arial Narrow" w:hAnsi="Arial Narrow"/>
          <w:b/>
          <w:bCs/>
          <w:szCs w:val="22"/>
          <w:lang w:val="es-CO" w:eastAsia="es-CO"/>
        </w:rPr>
      </w:pPr>
    </w:p>
    <w:p w14:paraId="4CA8686D" w14:textId="17C67E77" w:rsidR="008378F7" w:rsidRPr="0091127A" w:rsidRDefault="008378F7" w:rsidP="00E503E0">
      <w:pPr>
        <w:pStyle w:val="Prrafodelista"/>
        <w:numPr>
          <w:ilvl w:val="3"/>
          <w:numId w:val="6"/>
        </w:numPr>
        <w:rPr>
          <w:rFonts w:ascii="Arial Narrow" w:hAnsi="Arial Narrow"/>
          <w:szCs w:val="22"/>
          <w:lang w:val="es-CO" w:eastAsia="es-CO"/>
        </w:rPr>
      </w:pPr>
      <w:r>
        <w:rPr>
          <w:rFonts w:ascii="Arial Narrow" w:hAnsi="Arial Narrow"/>
          <w:b/>
          <w:szCs w:val="22"/>
        </w:rPr>
        <w:t>Personas Jurídicas</w:t>
      </w:r>
    </w:p>
    <w:p w14:paraId="093CACD5" w14:textId="77777777" w:rsidR="00F70FF3" w:rsidRPr="0091127A" w:rsidRDefault="00F70FF3" w:rsidP="008B0B0E">
      <w:pPr>
        <w:rPr>
          <w:rFonts w:ascii="Arial Narrow" w:eastAsia="Arial Narrow" w:hAnsi="Arial Narrow" w:cs="Arial Narrow"/>
          <w:w w:val="85"/>
          <w:szCs w:val="22"/>
          <w:lang w:eastAsia="en-US"/>
        </w:rPr>
      </w:pPr>
    </w:p>
    <w:p w14:paraId="658B15AF" w14:textId="77BF0C77"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774E2E0F" w14:textId="77777777" w:rsidR="00F70FF3" w:rsidRPr="0091127A" w:rsidRDefault="00F70FF3" w:rsidP="008B0B0E">
      <w:pPr>
        <w:rPr>
          <w:rFonts w:ascii="Arial Narrow" w:hAnsi="Arial Narrow"/>
          <w:szCs w:val="22"/>
          <w:lang w:val="es-CO" w:eastAsia="es-CO"/>
        </w:rPr>
      </w:pPr>
    </w:p>
    <w:p w14:paraId="1A0CB9B8"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Existencia y representación legal;</w:t>
      </w:r>
    </w:p>
    <w:p w14:paraId="753D826F"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Facultad del representante legal para la presentación de la propuesta y para la suscripción del contrato;</w:t>
      </w:r>
    </w:p>
    <w:p w14:paraId="53C1DE2D"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El objeto social deberá incluir o permitir desarrollar el objeto del presente proceso de selección.</w:t>
      </w:r>
    </w:p>
    <w:p w14:paraId="4F7535F2"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Que el término de duración es por lo menos igual al plazo de ejecución del contrato y un (1) año más.</w:t>
      </w:r>
    </w:p>
    <w:p w14:paraId="5EA35755"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3B5A5097" w14:textId="77777777" w:rsidR="008378F7" w:rsidRPr="0091127A" w:rsidRDefault="008378F7">
      <w:pPr>
        <w:pStyle w:val="Prrafodelista"/>
        <w:numPr>
          <w:ilvl w:val="0"/>
          <w:numId w:val="10"/>
        </w:numPr>
        <w:ind w:left="567" w:hanging="283"/>
        <w:rPr>
          <w:rFonts w:ascii="Arial Narrow" w:hAnsi="Arial Narrow"/>
          <w:szCs w:val="22"/>
          <w:lang w:val="es-CO" w:eastAsia="es-CO"/>
        </w:rPr>
      </w:pPr>
      <w:r>
        <w:rPr>
          <w:rFonts w:ascii="Arial Narrow" w:hAnsi="Arial Narrow"/>
          <w:szCs w:val="22"/>
          <w:lang w:val="es-CO" w:eastAsia="es-CO"/>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12D27C3D"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Pr>
          <w:rFonts w:ascii="Arial Narrow" w:hAnsi="Arial Narrow"/>
          <w:szCs w:val="22"/>
          <w:lang w:val="es-CO" w:eastAsia="es-CO"/>
        </w:rPr>
        <w:t>Las personas jurídicas integrantes de un Consorcio o Unión Temporal deberán acreditar individualmente los requisitos de que trata este subnumeral.</w:t>
      </w:r>
    </w:p>
    <w:p w14:paraId="672E72C3" w14:textId="77777777" w:rsidR="00F70FF3" w:rsidRPr="0091127A" w:rsidRDefault="00F70FF3" w:rsidP="00E740A4">
      <w:pPr>
        <w:ind w:left="567" w:hanging="283"/>
        <w:rPr>
          <w:rFonts w:ascii="Arial Narrow" w:hAnsi="Arial Narrow"/>
          <w:szCs w:val="22"/>
          <w:lang w:val="es-CO" w:eastAsia="es-CO"/>
        </w:rPr>
      </w:pPr>
    </w:p>
    <w:p w14:paraId="4DACB506" w14:textId="7BF5854B"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En el caso de los Consorcios y Uniones Temporales, este requisito se consultará de igual forma para cada una de las sociedades o personas jurídicas que los integren.</w:t>
      </w:r>
    </w:p>
    <w:p w14:paraId="15078203" w14:textId="77777777" w:rsidR="00F70FF3" w:rsidRPr="0091127A" w:rsidRDefault="00F70FF3" w:rsidP="008B0B0E">
      <w:pPr>
        <w:rPr>
          <w:rFonts w:ascii="Arial Narrow" w:hAnsi="Arial Narrow"/>
          <w:szCs w:val="22"/>
          <w:lang w:val="es-CO" w:eastAsia="es-CO"/>
        </w:rPr>
      </w:pPr>
    </w:p>
    <w:p w14:paraId="75A98237" w14:textId="1125CA2B"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71C97D21" w14:textId="77777777" w:rsidR="00F70FF3" w:rsidRPr="0091127A" w:rsidRDefault="00F70FF3" w:rsidP="008B0B0E">
      <w:pPr>
        <w:rPr>
          <w:rFonts w:ascii="Arial Narrow" w:hAnsi="Arial Narrow"/>
          <w:szCs w:val="22"/>
          <w:lang w:val="es-CO" w:eastAsia="es-CO"/>
        </w:rPr>
      </w:pPr>
    </w:p>
    <w:p w14:paraId="0FBF06B2" w14:textId="45F85823" w:rsidR="008378F7" w:rsidRPr="0091127A" w:rsidRDefault="008378F7" w:rsidP="008B0B0E">
      <w:pPr>
        <w:rPr>
          <w:rFonts w:ascii="Arial Narrow" w:hAnsi="Arial Narrow"/>
          <w:szCs w:val="22"/>
          <w:lang w:val="es-CO" w:eastAsia="es-CO"/>
        </w:rPr>
      </w:pPr>
      <w:r>
        <w:rPr>
          <w:rFonts w:ascii="Arial Narrow" w:hAnsi="Arial Narrow"/>
          <w:szCs w:val="22"/>
          <w:lang w:val="es-CO" w:eastAsia="es-CO"/>
        </w:rPr>
        <w:t>Lo establecido anteriormente en este numeral aplica a las sucursales abiertas en Colombia de personas jurídicas extranjeras o en todo caso cuando tengan domicilio en Colombia</w:t>
      </w:r>
    </w:p>
    <w:p w14:paraId="635A1007" w14:textId="77777777" w:rsidR="00F70FF3" w:rsidRPr="0091127A" w:rsidRDefault="00F70FF3" w:rsidP="008B0B0E">
      <w:pPr>
        <w:rPr>
          <w:rFonts w:ascii="Arial Narrow" w:hAnsi="Arial Narrow"/>
          <w:szCs w:val="22"/>
          <w:lang w:val="es-CO" w:eastAsia="es-CO"/>
        </w:rPr>
      </w:pPr>
    </w:p>
    <w:p w14:paraId="02F56C6C" w14:textId="53A89F06"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Asimismo, La UBPD podrá solicitar durante el proceso de selección, copia de los Estatutos cuando así lo considere necesario.</w:t>
      </w:r>
    </w:p>
    <w:p w14:paraId="06E979F5" w14:textId="77777777" w:rsidR="00F70FF3" w:rsidRPr="0091127A" w:rsidRDefault="00F70FF3" w:rsidP="008B0B0E">
      <w:pPr>
        <w:rPr>
          <w:rFonts w:ascii="Arial Narrow" w:hAnsi="Arial Narrow"/>
          <w:szCs w:val="22"/>
          <w:lang w:val="es-CO" w:eastAsia="es-CO"/>
        </w:rPr>
      </w:pPr>
    </w:p>
    <w:p w14:paraId="1C4D2934" w14:textId="59D24CF4"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 xml:space="preserve">Cuando se trate de Entidades Sin Ánimo de Lucro no sujetas a inscripción del registro que llevan las Cámaras de Comercio, de que trata el artículo 45 del Decreto Ley 2150 de 1995 modificado por el artículo 1º de la Ley 537 de 1999 </w:t>
      </w:r>
      <w:r>
        <w:rPr>
          <w:rFonts w:ascii="Arial Narrow" w:hAnsi="Arial Narrow"/>
          <w:szCs w:val="22"/>
          <w:lang w:val="es-CO" w:eastAsia="es-CO"/>
        </w:rPr>
        <w:lastRenderedPageBreak/>
        <w:t>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3DF111E" w14:textId="77777777" w:rsidR="00F70FF3" w:rsidRPr="0091127A" w:rsidRDefault="00F70FF3" w:rsidP="008B0B0E">
      <w:pPr>
        <w:rPr>
          <w:rFonts w:ascii="Arial Narrow" w:hAnsi="Arial Narrow"/>
          <w:szCs w:val="22"/>
          <w:lang w:val="es-CO" w:eastAsia="es-CO"/>
        </w:rPr>
      </w:pPr>
    </w:p>
    <w:p w14:paraId="6B85EE29" w14:textId="72B20877" w:rsidR="008378F7" w:rsidRPr="0091127A" w:rsidRDefault="008378F7" w:rsidP="00E503E0">
      <w:pPr>
        <w:pStyle w:val="Prrafodelista"/>
        <w:numPr>
          <w:ilvl w:val="3"/>
          <w:numId w:val="6"/>
        </w:numPr>
        <w:suppressAutoHyphens/>
        <w:rPr>
          <w:rFonts w:ascii="Arial Narrow" w:hAnsi="Arial Narrow"/>
          <w:szCs w:val="22"/>
        </w:rPr>
      </w:pPr>
      <w:r>
        <w:rPr>
          <w:rFonts w:ascii="Arial Narrow" w:hAnsi="Arial Narrow"/>
          <w:b/>
          <w:szCs w:val="22"/>
        </w:rPr>
        <w:t>Persona Naturales</w:t>
      </w:r>
      <w:r>
        <w:rPr>
          <w:rFonts w:ascii="Arial Narrow" w:hAnsi="Arial Narrow"/>
          <w:szCs w:val="22"/>
        </w:rPr>
        <w:t xml:space="preserve"> </w:t>
      </w:r>
    </w:p>
    <w:p w14:paraId="0C0E86A5" w14:textId="77777777" w:rsidR="008378F7" w:rsidRPr="0091127A" w:rsidRDefault="008378F7" w:rsidP="008B0B0E">
      <w:pPr>
        <w:suppressAutoHyphens/>
        <w:rPr>
          <w:rFonts w:ascii="Arial Narrow" w:hAnsi="Arial Narrow"/>
          <w:szCs w:val="22"/>
        </w:rPr>
      </w:pPr>
    </w:p>
    <w:p w14:paraId="24502336" w14:textId="77777777" w:rsidR="008378F7" w:rsidRPr="0091127A" w:rsidRDefault="008378F7" w:rsidP="008B0B0E">
      <w:pPr>
        <w:suppressAutoHyphens/>
        <w:rPr>
          <w:rFonts w:ascii="Arial Narrow" w:hAnsi="Arial Narrow"/>
          <w:szCs w:val="22"/>
          <w:lang w:val="es-CO" w:eastAsia="es-CO"/>
        </w:rPr>
      </w:pPr>
      <w:r>
        <w:rPr>
          <w:rFonts w:ascii="Arial Narrow" w:hAnsi="Arial Narrow"/>
          <w:szCs w:val="22"/>
          <w:lang w:val="es-CO" w:eastAsia="es-CO"/>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1639C18" w14:textId="77777777" w:rsidR="008378F7" w:rsidRPr="0091127A" w:rsidRDefault="008378F7" w:rsidP="008B0B0E">
      <w:pPr>
        <w:suppressAutoHyphens/>
        <w:rPr>
          <w:rFonts w:ascii="Arial Narrow" w:hAnsi="Arial Narrow"/>
          <w:szCs w:val="22"/>
          <w:lang w:val="es-CO" w:eastAsia="es-CO"/>
        </w:rPr>
      </w:pPr>
    </w:p>
    <w:p w14:paraId="55681783" w14:textId="0A14C7A5" w:rsidR="008378F7" w:rsidRPr="0091127A" w:rsidRDefault="008378F7" w:rsidP="008B0B0E">
      <w:pPr>
        <w:suppressAutoHyphens/>
        <w:rPr>
          <w:rFonts w:ascii="Arial Narrow" w:hAnsi="Arial Narrow"/>
          <w:szCs w:val="22"/>
          <w:lang w:val="es-CO" w:eastAsia="es-CO"/>
        </w:rPr>
      </w:pPr>
      <w:r>
        <w:rPr>
          <w:rFonts w:ascii="Arial Narrow" w:hAnsi="Arial Narrow"/>
          <w:szCs w:val="22"/>
          <w:lang w:val="es-CO" w:eastAsia="es-CO"/>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5A3BB558" w14:textId="5CFF5485" w:rsidR="00C56340" w:rsidRPr="0091127A" w:rsidRDefault="00C56340" w:rsidP="008B0B0E">
      <w:pPr>
        <w:suppressAutoHyphens/>
        <w:rPr>
          <w:rFonts w:ascii="Arial Narrow" w:hAnsi="Arial Narrow"/>
          <w:szCs w:val="22"/>
          <w:lang w:val="es-CO" w:eastAsia="es-CO"/>
        </w:rPr>
      </w:pPr>
    </w:p>
    <w:p w14:paraId="18B6CC71" w14:textId="5116D9B2" w:rsidR="00C56340" w:rsidRPr="0091127A" w:rsidRDefault="00C56340" w:rsidP="00E503E0">
      <w:pPr>
        <w:pStyle w:val="Prrafodelista"/>
        <w:numPr>
          <w:ilvl w:val="3"/>
          <w:numId w:val="6"/>
        </w:numPr>
        <w:suppressAutoHyphens/>
        <w:rPr>
          <w:rFonts w:ascii="Arial Narrow" w:hAnsi="Arial Narrow"/>
          <w:b/>
          <w:szCs w:val="22"/>
        </w:rPr>
      </w:pPr>
      <w:r>
        <w:rPr>
          <w:rFonts w:ascii="Arial Narrow" w:hAnsi="Arial Narrow"/>
          <w:b/>
          <w:szCs w:val="22"/>
        </w:rPr>
        <w:t xml:space="preserve">Persona Extranjeras (En caso de que aplique) </w:t>
      </w:r>
    </w:p>
    <w:p w14:paraId="37CDBFE0" w14:textId="77777777" w:rsidR="00C56340" w:rsidRPr="0091127A" w:rsidRDefault="00C56340" w:rsidP="008B0B0E">
      <w:pPr>
        <w:suppressAutoHyphens/>
        <w:rPr>
          <w:rFonts w:ascii="Arial Narrow" w:hAnsi="Arial Narrow"/>
          <w:szCs w:val="22"/>
        </w:rPr>
      </w:pPr>
    </w:p>
    <w:p w14:paraId="6B46D062" w14:textId="77777777" w:rsidR="00C56340" w:rsidRPr="0091127A" w:rsidRDefault="00C56340" w:rsidP="008B0B0E">
      <w:pPr>
        <w:suppressAutoHyphens/>
        <w:rPr>
          <w:rFonts w:ascii="Arial Narrow" w:hAnsi="Arial Narrow"/>
          <w:szCs w:val="22"/>
          <w:lang w:val="es-CO" w:eastAsia="es-CO"/>
        </w:rPr>
      </w:pPr>
      <w:r>
        <w:rPr>
          <w:rFonts w:ascii="Arial Narrow" w:hAnsi="Arial Narrow"/>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6B541E8" w14:textId="77777777" w:rsidR="00C56340" w:rsidRPr="0091127A" w:rsidRDefault="00C56340" w:rsidP="008B0B0E">
      <w:pPr>
        <w:suppressAutoHyphens/>
        <w:rPr>
          <w:rFonts w:ascii="Arial Narrow" w:hAnsi="Arial Narrow"/>
          <w:szCs w:val="22"/>
          <w:lang w:val="es-CO" w:eastAsia="es-CO"/>
        </w:rPr>
      </w:pPr>
    </w:p>
    <w:p w14:paraId="42AE0FF6" w14:textId="10CD1082" w:rsidR="00C56340" w:rsidRPr="0091127A" w:rsidRDefault="00C56340" w:rsidP="00E503E0">
      <w:pPr>
        <w:pStyle w:val="Prrafodelista"/>
        <w:numPr>
          <w:ilvl w:val="4"/>
          <w:numId w:val="6"/>
        </w:numPr>
        <w:suppressAutoHyphens/>
        <w:rPr>
          <w:rFonts w:ascii="Arial Narrow" w:hAnsi="Arial Narrow"/>
          <w:szCs w:val="22"/>
          <w:lang w:val="es-CO" w:eastAsia="es-CO"/>
        </w:rPr>
      </w:pPr>
      <w:r>
        <w:rPr>
          <w:rFonts w:ascii="Arial Narrow" w:hAnsi="Arial Narrow"/>
          <w:b/>
          <w:szCs w:val="22"/>
        </w:rPr>
        <w:t>Personas Naturales Extranjeras:</w:t>
      </w:r>
      <w:r>
        <w:rPr>
          <w:rFonts w:ascii="Arial Narrow" w:hAnsi="Arial Narrow"/>
          <w:szCs w:val="22"/>
        </w:rPr>
        <w:t xml:space="preserve"> </w:t>
      </w:r>
      <w:r>
        <w:rPr>
          <w:rFonts w:ascii="Arial Narrow" w:hAnsi="Arial Narrow"/>
          <w:szCs w:val="22"/>
          <w:lang w:val="es-CO" w:eastAsia="es-CO"/>
        </w:rPr>
        <w:t xml:space="preserve">Las personas naturales extranjeras, deberán presentar copia de su pasaporte. </w:t>
      </w:r>
    </w:p>
    <w:p w14:paraId="2AA7306D" w14:textId="77777777" w:rsidR="00C56340" w:rsidRPr="0091127A" w:rsidRDefault="00C56340" w:rsidP="008B0B0E">
      <w:pPr>
        <w:suppressAutoHyphens/>
        <w:rPr>
          <w:rFonts w:ascii="Arial Narrow" w:hAnsi="Arial Narrow"/>
          <w:szCs w:val="22"/>
        </w:rPr>
      </w:pPr>
    </w:p>
    <w:p w14:paraId="6AF99A30" w14:textId="3C644F6D" w:rsidR="00C56340" w:rsidRPr="0091127A" w:rsidRDefault="00C56340" w:rsidP="00E503E0">
      <w:pPr>
        <w:pStyle w:val="Prrafodelista"/>
        <w:numPr>
          <w:ilvl w:val="4"/>
          <w:numId w:val="6"/>
        </w:numPr>
        <w:suppressAutoHyphens/>
        <w:rPr>
          <w:rFonts w:ascii="Arial Narrow" w:hAnsi="Arial Narrow"/>
          <w:szCs w:val="22"/>
        </w:rPr>
      </w:pPr>
      <w:r>
        <w:rPr>
          <w:rFonts w:ascii="Arial Narrow" w:hAnsi="Arial Narrow"/>
          <w:b/>
          <w:szCs w:val="22"/>
        </w:rPr>
        <w:t>Personas Jurídicas Extranjeras:</w:t>
      </w:r>
      <w:r>
        <w:rPr>
          <w:rFonts w:ascii="Arial Narrow" w:hAnsi="Arial Narrow"/>
          <w:szCs w:val="22"/>
        </w:rPr>
        <w:t xml:space="preserve"> </w:t>
      </w:r>
      <w:r>
        <w:rPr>
          <w:rFonts w:ascii="Arial Narrow" w:hAnsi="Arial Narrow"/>
          <w:szCs w:val="22"/>
          <w:lang w:val="es-CO" w:eastAsia="es-CO"/>
        </w:rPr>
        <w:t>Las personas jurídicas extranjeras deberán cumplir los siguientes requisitos:</w:t>
      </w:r>
      <w:r>
        <w:rPr>
          <w:rFonts w:ascii="Arial Narrow" w:hAnsi="Arial Narrow"/>
          <w:szCs w:val="22"/>
        </w:rPr>
        <w:t xml:space="preserve"> </w:t>
      </w:r>
    </w:p>
    <w:p w14:paraId="049D266B" w14:textId="77777777" w:rsidR="00C56340" w:rsidRPr="0091127A" w:rsidRDefault="00C56340" w:rsidP="008B0B0E">
      <w:pPr>
        <w:suppressAutoHyphens/>
        <w:rPr>
          <w:rFonts w:ascii="Arial Narrow" w:hAnsi="Arial Narrow"/>
          <w:b/>
          <w:szCs w:val="22"/>
        </w:rPr>
      </w:pPr>
    </w:p>
    <w:p w14:paraId="1BD77778" w14:textId="30C666AA" w:rsidR="00C56340" w:rsidRPr="0091127A" w:rsidRDefault="00C56340">
      <w:pPr>
        <w:pStyle w:val="Prrafodelista"/>
        <w:numPr>
          <w:ilvl w:val="0"/>
          <w:numId w:val="18"/>
        </w:numPr>
        <w:suppressAutoHyphens/>
        <w:rPr>
          <w:rFonts w:ascii="Arial Narrow" w:hAnsi="Arial Narrow"/>
          <w:szCs w:val="22"/>
          <w:lang w:val="es-CO" w:eastAsia="es-CO"/>
        </w:rPr>
      </w:pPr>
      <w:r>
        <w:rPr>
          <w:rFonts w:ascii="Arial Narrow" w:hAnsi="Arial Narrow"/>
          <w:b/>
          <w:bCs/>
          <w:szCs w:val="22"/>
          <w:lang w:val="es-CO" w:eastAsia="es-CO"/>
        </w:rPr>
        <w:t>Acreditar su existencia y representación legal,</w:t>
      </w:r>
      <w:r>
        <w:rPr>
          <w:rFonts w:ascii="Arial Narrow" w:hAnsi="Arial Narrow"/>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744F68D1" w14:textId="77777777" w:rsidR="00F70FF3" w:rsidRPr="0091127A" w:rsidRDefault="00F70FF3" w:rsidP="008B0B0E">
      <w:pPr>
        <w:suppressAutoHyphens/>
        <w:rPr>
          <w:rFonts w:ascii="Arial Narrow" w:hAnsi="Arial Narrow"/>
          <w:szCs w:val="22"/>
          <w:lang w:val="es-CO" w:eastAsia="es-CO"/>
        </w:rPr>
      </w:pPr>
    </w:p>
    <w:p w14:paraId="340EEA98" w14:textId="1FCE33D5" w:rsidR="00C56340" w:rsidRPr="0091127A" w:rsidRDefault="00C56340">
      <w:pPr>
        <w:pStyle w:val="Prrafodelista"/>
        <w:numPr>
          <w:ilvl w:val="0"/>
          <w:numId w:val="18"/>
        </w:numPr>
        <w:suppressAutoHyphens/>
        <w:rPr>
          <w:rFonts w:ascii="Arial Narrow" w:hAnsi="Arial Narrow"/>
          <w:szCs w:val="22"/>
          <w:lang w:val="es-CO" w:eastAsia="es-CO"/>
        </w:rPr>
      </w:pPr>
      <w:r>
        <w:rPr>
          <w:rFonts w:ascii="Arial Narrow" w:hAnsi="Arial Narrow"/>
          <w:b/>
          <w:bCs/>
          <w:szCs w:val="22"/>
          <w:lang w:val="es-CO" w:eastAsia="es-CO"/>
        </w:rPr>
        <w:t>Acreditar que su objeto social permite la celebración y ejecución del Contrato</w:t>
      </w:r>
      <w:r>
        <w:rPr>
          <w:rFonts w:ascii="Arial Narrow" w:hAnsi="Arial Narrow"/>
          <w:szCs w:val="22"/>
          <w:lang w:val="es-CO" w:eastAsia="es-CO"/>
        </w:rPr>
        <w:t xml:space="preserve">, para lo cual presentará un extracto de sus estatutos sociales o un certificado del representante legal o funcionario autorizado (esta persona) </w:t>
      </w:r>
      <w:r>
        <w:rPr>
          <w:rFonts w:ascii="Arial Narrow" w:hAnsi="Arial Narrow"/>
          <w:szCs w:val="22"/>
          <w:lang w:val="es-CO" w:eastAsia="es-CO"/>
        </w:rPr>
        <w:lastRenderedPageBreak/>
        <w:t xml:space="preserve">deberá aparecer en los documentos señalados en el numeral anterior). Para estos efectos, la autorización se entiende contenida dentro de las autorizaciones generales otorgadas para comprometer a la sociedad. </w:t>
      </w:r>
    </w:p>
    <w:p w14:paraId="5F6BA914" w14:textId="77777777" w:rsidR="00F70FF3" w:rsidRPr="0091127A" w:rsidRDefault="00F70FF3" w:rsidP="008B0B0E">
      <w:pPr>
        <w:suppressAutoHyphens/>
        <w:rPr>
          <w:rFonts w:ascii="Arial Narrow" w:hAnsi="Arial Narrow"/>
          <w:szCs w:val="22"/>
          <w:lang w:val="es-CO" w:eastAsia="es-CO"/>
        </w:rPr>
      </w:pPr>
    </w:p>
    <w:p w14:paraId="3B4AA54E" w14:textId="732142E5" w:rsidR="00C56340" w:rsidRPr="0091127A" w:rsidRDefault="00C56340">
      <w:pPr>
        <w:pStyle w:val="Prrafodelista"/>
        <w:numPr>
          <w:ilvl w:val="0"/>
          <w:numId w:val="18"/>
        </w:numPr>
        <w:suppressAutoHyphens/>
        <w:rPr>
          <w:rFonts w:ascii="Arial Narrow" w:hAnsi="Arial Narrow"/>
          <w:szCs w:val="22"/>
          <w:lang w:val="es-CO" w:eastAsia="es-CO"/>
        </w:rPr>
      </w:pPr>
      <w:r>
        <w:rPr>
          <w:rFonts w:ascii="Arial Narrow" w:hAnsi="Arial Narrow"/>
          <w:b/>
          <w:bCs/>
          <w:szCs w:val="22"/>
          <w:lang w:val="es-CO" w:eastAsia="es-CO"/>
        </w:rPr>
        <w:t>Acreditar la suficiencia de la capacidad de su representante legal o de su apoderado especial en Colombia para la suscripción del Contrato</w:t>
      </w:r>
      <w:r>
        <w:rPr>
          <w:rFonts w:ascii="Arial Narrow" w:hAnsi="Arial Narrow"/>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BF527FC" w14:textId="77777777" w:rsidR="00F70FF3" w:rsidRPr="0091127A" w:rsidRDefault="00F70FF3" w:rsidP="008B0B0E">
      <w:pPr>
        <w:suppressAutoHyphens/>
        <w:rPr>
          <w:rFonts w:ascii="Arial Narrow" w:hAnsi="Arial Narrow"/>
          <w:szCs w:val="22"/>
          <w:lang w:val="es-CO" w:eastAsia="es-CO"/>
        </w:rPr>
      </w:pPr>
    </w:p>
    <w:p w14:paraId="444E3F49" w14:textId="102BAAEA" w:rsidR="002E361F" w:rsidRPr="0091127A" w:rsidRDefault="00C56340">
      <w:pPr>
        <w:pStyle w:val="Prrafodelista"/>
        <w:numPr>
          <w:ilvl w:val="0"/>
          <w:numId w:val="18"/>
        </w:numPr>
        <w:suppressAutoHyphens/>
        <w:rPr>
          <w:rFonts w:ascii="Arial Narrow" w:hAnsi="Arial Narrow"/>
          <w:szCs w:val="22"/>
          <w:lang w:val="es-CO" w:eastAsia="es-CO"/>
        </w:rPr>
      </w:pPr>
      <w:r>
        <w:rPr>
          <w:rFonts w:ascii="Arial Narrow" w:hAnsi="Arial Narrow"/>
          <w:b/>
          <w:bCs/>
          <w:szCs w:val="22"/>
          <w:lang w:val="es-CO" w:eastAsia="es-CO"/>
        </w:rPr>
        <w:t>Acreditar que su duración es por lo menos igual al Plazo Total del Contrato y un (1) año más</w:t>
      </w:r>
      <w:r>
        <w:rPr>
          <w:rFonts w:ascii="Arial Narrow" w:hAnsi="Arial Narrow"/>
          <w:szCs w:val="22"/>
          <w:lang w:val="es-CO" w:eastAsia="es-CO"/>
        </w:rPr>
        <w:t xml:space="preserve">, para lo cual presentará un extracto de sus estatutos sociales o un certificado del representante legal o funcionario autorizado. </w:t>
      </w:r>
    </w:p>
    <w:p w14:paraId="26A0CEAB" w14:textId="77777777" w:rsidR="00F70FF3" w:rsidRPr="0091127A" w:rsidRDefault="00F70FF3" w:rsidP="008B0B0E">
      <w:pPr>
        <w:suppressAutoHyphens/>
        <w:rPr>
          <w:rFonts w:ascii="Arial Narrow" w:hAnsi="Arial Narrow"/>
          <w:szCs w:val="22"/>
          <w:lang w:val="es-CO" w:eastAsia="es-CO"/>
        </w:rPr>
      </w:pPr>
    </w:p>
    <w:p w14:paraId="39B4843E" w14:textId="3CB122A2" w:rsidR="00C56340" w:rsidRPr="0091127A" w:rsidRDefault="00C56340">
      <w:pPr>
        <w:pStyle w:val="Prrafodelista"/>
        <w:numPr>
          <w:ilvl w:val="0"/>
          <w:numId w:val="18"/>
        </w:numPr>
        <w:suppressAutoHyphens/>
        <w:rPr>
          <w:rFonts w:ascii="Arial Narrow" w:hAnsi="Arial Narrow"/>
          <w:szCs w:val="22"/>
          <w:lang w:val="es-CO" w:eastAsia="es-CO"/>
        </w:rPr>
      </w:pPr>
      <w:r>
        <w:rPr>
          <w:rFonts w:ascii="Arial Narrow" w:hAnsi="Arial Narrow"/>
          <w:b/>
          <w:bCs/>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Pr>
          <w:rFonts w:ascii="Arial Narrow" w:hAnsi="Arial Narrow"/>
          <w:szCs w:val="22"/>
          <w:lang w:val="es-CO" w:eastAsia="es-CO"/>
        </w:rPr>
        <w:t xml:space="preserve">, deberá adjuntarse una autorización del órgano social competente de la sociedad en la cual se eliminen dichas limitaciones. </w:t>
      </w:r>
    </w:p>
    <w:p w14:paraId="5D420F5F" w14:textId="77777777" w:rsidR="00C56340" w:rsidRPr="0091127A" w:rsidRDefault="00C56340" w:rsidP="008B0B0E">
      <w:pPr>
        <w:suppressAutoHyphens/>
        <w:rPr>
          <w:rFonts w:ascii="Arial Narrow" w:hAnsi="Arial Narrow"/>
          <w:szCs w:val="22"/>
          <w:lang w:val="es-CO" w:eastAsia="es-CO"/>
        </w:rPr>
      </w:pPr>
    </w:p>
    <w:p w14:paraId="4A5488FA" w14:textId="39A9731F" w:rsidR="00C56340" w:rsidRPr="0091127A" w:rsidRDefault="00C56340" w:rsidP="008B0B0E">
      <w:pPr>
        <w:suppressAutoHyphens/>
        <w:rPr>
          <w:rFonts w:ascii="Arial Narrow" w:hAnsi="Arial Narrow"/>
          <w:szCs w:val="22"/>
          <w:lang w:val="es-CO" w:eastAsia="es-CO"/>
        </w:rPr>
      </w:pPr>
      <w:r>
        <w:rPr>
          <w:rFonts w:ascii="Arial Narrow" w:hAnsi="Arial Narrow"/>
          <w:szCs w:val="22"/>
          <w:lang w:val="es-CO" w:eastAsia="es-CO"/>
        </w:rPr>
        <w:t xml:space="preserve">Las condiciones previstas en el presente numeral aplican en igual sentido para las personas jurídicas extranjeras que participen en el presente proceso de selección en consorcio o unión temporal. </w:t>
      </w:r>
    </w:p>
    <w:p w14:paraId="2817B404" w14:textId="77777777" w:rsidR="00C56340" w:rsidRPr="0091127A" w:rsidRDefault="00C56340" w:rsidP="008B0B0E">
      <w:pPr>
        <w:suppressAutoHyphens/>
        <w:rPr>
          <w:rFonts w:ascii="Arial Narrow" w:hAnsi="Arial Narrow"/>
          <w:szCs w:val="22"/>
          <w:lang w:val="es-CO" w:eastAsia="es-CO"/>
        </w:rPr>
      </w:pPr>
    </w:p>
    <w:p w14:paraId="6D5BF90D" w14:textId="1D44C465" w:rsidR="00C56340" w:rsidRPr="0091127A" w:rsidRDefault="00C56340" w:rsidP="008B0B0E">
      <w:pPr>
        <w:suppressAutoHyphens/>
        <w:rPr>
          <w:rFonts w:ascii="Arial Narrow" w:hAnsi="Arial Narrow"/>
          <w:szCs w:val="22"/>
          <w:lang w:val="es-CO" w:eastAsia="es-CO"/>
        </w:rPr>
      </w:pPr>
      <w:r>
        <w:rPr>
          <w:rFonts w:ascii="Arial Narrow" w:hAnsi="Arial Narrow"/>
          <w:b/>
          <w:bCs/>
          <w:szCs w:val="22"/>
          <w:lang w:val="es-CO" w:eastAsia="es-CO"/>
        </w:rPr>
        <w:t>Nota 1:</w:t>
      </w:r>
      <w:r>
        <w:rPr>
          <w:rFonts w:ascii="Arial Narrow" w:hAnsi="Arial Narrow"/>
          <w:szCs w:val="22"/>
          <w:lang w:val="es-CO" w:eastAsia="es-CO"/>
        </w:rPr>
        <w:t xml:space="preserve"> En caso de modificarse la fecha de Cierre del Proceso se tendrá como referencia para establecer el plazo de vigencia del certificado de existencia y representación legal la originalmente establecida en la invitación pública. En caso de requerir un subsane del Certificado de Existencia y Representación legal será aceptado uno expedido con posterioridad al cierre, no obstante, no se tendrá en cuenta información que haya sido modificada con posterioridad al cierre del proceso.</w:t>
      </w:r>
    </w:p>
    <w:p w14:paraId="5B33784A" w14:textId="77777777" w:rsidR="00F70FF3" w:rsidRPr="0091127A" w:rsidRDefault="00F70FF3" w:rsidP="008B0B0E">
      <w:pPr>
        <w:suppressAutoHyphens/>
        <w:rPr>
          <w:rFonts w:ascii="Arial Narrow" w:hAnsi="Arial Narrow"/>
          <w:szCs w:val="22"/>
          <w:lang w:val="es-CO" w:eastAsia="es-CO"/>
        </w:rPr>
      </w:pPr>
    </w:p>
    <w:p w14:paraId="57326BAF" w14:textId="4E443206"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Acta de autorización de la Junta de Socios o Asamblea de Accionistas</w:t>
      </w:r>
    </w:p>
    <w:p w14:paraId="4F44554B" w14:textId="77777777" w:rsidR="00435D2E" w:rsidRPr="0091127A" w:rsidRDefault="00435D2E" w:rsidP="008B0B0E">
      <w:pPr>
        <w:rPr>
          <w:rFonts w:ascii="Arial Narrow" w:eastAsia="Arial Narrow" w:hAnsi="Arial Narrow" w:cs="Arial Narrow"/>
          <w:w w:val="85"/>
          <w:szCs w:val="22"/>
          <w:lang w:eastAsia="en-US"/>
        </w:rPr>
      </w:pPr>
    </w:p>
    <w:p w14:paraId="445A0778" w14:textId="293FE899"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13CAF5F3" w14:textId="77777777" w:rsidR="00435D2E" w:rsidRPr="0091127A" w:rsidRDefault="00435D2E" w:rsidP="008B0B0E">
      <w:pPr>
        <w:rPr>
          <w:rFonts w:ascii="Arial Narrow" w:hAnsi="Arial Narrow"/>
          <w:szCs w:val="22"/>
          <w:lang w:val="es-CO" w:eastAsia="es-CO"/>
        </w:rPr>
      </w:pPr>
    </w:p>
    <w:p w14:paraId="4BE8379C" w14:textId="76226DDE" w:rsidR="003F32F0" w:rsidRPr="0091127A" w:rsidRDefault="006E1E14" w:rsidP="00E503E0">
      <w:pPr>
        <w:pStyle w:val="Prrafodelista"/>
        <w:numPr>
          <w:ilvl w:val="2"/>
          <w:numId w:val="6"/>
        </w:numPr>
        <w:rPr>
          <w:rFonts w:ascii="Arial Narrow" w:hAnsi="Arial Narrow"/>
          <w:b/>
          <w:bCs/>
          <w:szCs w:val="22"/>
        </w:rPr>
      </w:pPr>
      <w:r>
        <w:rPr>
          <w:rFonts w:ascii="Arial Narrow" w:hAnsi="Arial Narrow"/>
          <w:b/>
          <w:bCs/>
          <w:szCs w:val="22"/>
          <w:lang w:val="es-CO" w:eastAsia="es-CO"/>
        </w:rPr>
        <w:t xml:space="preserve">Documentos de conformación del Proponente Plural (Consorcio o Unión Temporal, o Promesa de Sociedad Futura), si es la condición del oferente </w:t>
      </w:r>
      <w:r>
        <w:rPr>
          <w:rFonts w:ascii="Arial Narrow" w:hAnsi="Arial Narrow"/>
          <w:b/>
          <w:bCs/>
          <w:szCs w:val="22"/>
        </w:rPr>
        <w:t>(FORMATOS No. 2 O 3 SEGÚN CORRESPONDA)</w:t>
      </w:r>
    </w:p>
    <w:p w14:paraId="72B5C1D8" w14:textId="77777777" w:rsidR="00435D2E" w:rsidRPr="0091127A" w:rsidRDefault="00435D2E" w:rsidP="008B0B0E">
      <w:pPr>
        <w:rPr>
          <w:rFonts w:ascii="Arial Narrow" w:hAnsi="Arial Narrow"/>
          <w:b/>
          <w:bCs/>
          <w:szCs w:val="22"/>
        </w:rPr>
      </w:pPr>
    </w:p>
    <w:p w14:paraId="47495778" w14:textId="04D0E366" w:rsidR="006E1E14" w:rsidRPr="0091127A" w:rsidRDefault="006E1E14" w:rsidP="00E503E0">
      <w:pPr>
        <w:pStyle w:val="Prrafodelista"/>
        <w:numPr>
          <w:ilvl w:val="3"/>
          <w:numId w:val="6"/>
        </w:numPr>
        <w:rPr>
          <w:rFonts w:ascii="Arial Narrow" w:hAnsi="Arial Narrow"/>
          <w:szCs w:val="22"/>
          <w:lang w:val="es-CO" w:eastAsia="es-CO"/>
        </w:rPr>
      </w:pPr>
      <w:r>
        <w:rPr>
          <w:rFonts w:ascii="Arial Narrow" w:hAnsi="Arial Narrow"/>
          <w:b/>
          <w:bCs/>
          <w:szCs w:val="22"/>
          <w:lang w:val="es-CO" w:eastAsia="es-CO"/>
        </w:rPr>
        <w:t>Consorcios y Uniones Temporales:</w:t>
      </w:r>
      <w:r>
        <w:rPr>
          <w:rFonts w:ascii="Arial Narrow" w:hAnsi="Arial Narrow"/>
          <w:szCs w:val="22"/>
          <w:lang w:val="es-CO" w:eastAsia="es-CO"/>
        </w:rPr>
        <w:t xml:space="preserve"> Quienes presenten propuesta a través de consorcios y uniones temporales, deberá presentar debidamente diligenciado el </w:t>
      </w:r>
      <w:r>
        <w:rPr>
          <w:rFonts w:ascii="Arial Narrow" w:hAnsi="Arial Narrow"/>
          <w:b/>
          <w:bCs/>
          <w:szCs w:val="22"/>
        </w:rPr>
        <w:t>Formato No. 2 “</w:t>
      </w:r>
      <w:r>
        <w:rPr>
          <w:rFonts w:ascii="Arial Narrow" w:hAnsi="Arial Narrow"/>
          <w:b/>
          <w:bCs/>
          <w:i/>
          <w:iCs/>
          <w:szCs w:val="22"/>
        </w:rPr>
        <w:t>MODELO DOCUMENTO CONSORCIO</w:t>
      </w:r>
      <w:r>
        <w:rPr>
          <w:rFonts w:ascii="Arial Narrow" w:hAnsi="Arial Narrow"/>
          <w:b/>
          <w:bCs/>
          <w:szCs w:val="22"/>
        </w:rPr>
        <w:t>”</w:t>
      </w:r>
      <w:r>
        <w:rPr>
          <w:rFonts w:ascii="Arial Narrow" w:hAnsi="Arial Narrow"/>
          <w:szCs w:val="22"/>
        </w:rPr>
        <w:t xml:space="preserve"> o el </w:t>
      </w:r>
      <w:r>
        <w:rPr>
          <w:rFonts w:ascii="Arial Narrow" w:hAnsi="Arial Narrow"/>
          <w:b/>
          <w:bCs/>
          <w:szCs w:val="22"/>
        </w:rPr>
        <w:t>Formato No. 3 “</w:t>
      </w:r>
      <w:r>
        <w:rPr>
          <w:rFonts w:ascii="Arial Narrow" w:hAnsi="Arial Narrow"/>
          <w:b/>
          <w:bCs/>
          <w:i/>
          <w:iCs/>
          <w:szCs w:val="22"/>
        </w:rPr>
        <w:t>MODELO DOCUMENTO UNIÓN TEMPORAL</w:t>
      </w:r>
      <w:r>
        <w:rPr>
          <w:rFonts w:ascii="Arial Narrow" w:hAnsi="Arial Narrow"/>
          <w:b/>
          <w:bCs/>
          <w:szCs w:val="22"/>
        </w:rPr>
        <w:t xml:space="preserve">” </w:t>
      </w:r>
      <w:r>
        <w:rPr>
          <w:rFonts w:ascii="Arial Narrow" w:hAnsi="Arial Narrow"/>
          <w:szCs w:val="22"/>
          <w:lang w:val="es-CO" w:eastAsia="es-CO"/>
        </w:rPr>
        <w:t>del presente proceso de selección, según corresponda, y cumplir los siguientes requisitos:</w:t>
      </w:r>
    </w:p>
    <w:p w14:paraId="53C931A7" w14:textId="77777777" w:rsidR="00435D2E" w:rsidRPr="0091127A" w:rsidRDefault="00435D2E" w:rsidP="008B0B0E">
      <w:pPr>
        <w:rPr>
          <w:rFonts w:ascii="Arial Narrow" w:hAnsi="Arial Narrow"/>
          <w:b/>
          <w:bCs/>
          <w:szCs w:val="22"/>
          <w:lang w:val="es-CO" w:eastAsia="es-CO"/>
        </w:rPr>
      </w:pPr>
    </w:p>
    <w:p w14:paraId="1AA821D6" w14:textId="6D36E792" w:rsidR="00601474" w:rsidRPr="0091127A" w:rsidRDefault="006E1E14">
      <w:pPr>
        <w:pStyle w:val="Prrafodelista"/>
        <w:numPr>
          <w:ilvl w:val="0"/>
          <w:numId w:val="8"/>
        </w:numPr>
        <w:tabs>
          <w:tab w:val="clear" w:pos="360"/>
          <w:tab w:val="num" w:pos="567"/>
        </w:tabs>
        <w:ind w:left="567" w:hanging="283"/>
        <w:rPr>
          <w:rFonts w:ascii="Arial Narrow" w:hAnsi="Arial Narrow"/>
          <w:szCs w:val="22"/>
          <w:lang w:val="es-CO" w:eastAsia="es-CO"/>
        </w:rPr>
      </w:pPr>
      <w:r>
        <w:rPr>
          <w:rFonts w:ascii="Arial Narrow" w:hAnsi="Arial Narrow"/>
          <w:szCs w:val="22"/>
          <w:lang w:val="es-CO" w:eastAsia="es-CO"/>
        </w:rPr>
        <w:lastRenderedPageBreak/>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publica</w:t>
      </w:r>
    </w:p>
    <w:p w14:paraId="0DD56A7F" w14:textId="77777777" w:rsidR="00601474" w:rsidRPr="0091127A" w:rsidRDefault="006E1E14">
      <w:pPr>
        <w:pStyle w:val="Prrafodelista"/>
        <w:numPr>
          <w:ilvl w:val="0"/>
          <w:numId w:val="8"/>
        </w:numPr>
        <w:tabs>
          <w:tab w:val="clear" w:pos="360"/>
          <w:tab w:val="num" w:pos="567"/>
        </w:tabs>
        <w:ind w:left="567" w:hanging="283"/>
        <w:rPr>
          <w:rFonts w:ascii="Arial Narrow" w:hAnsi="Arial Narrow"/>
          <w:szCs w:val="22"/>
          <w:lang w:val="es-CO" w:eastAsia="es-CO"/>
        </w:rPr>
      </w:pPr>
      <w:r>
        <w:rPr>
          <w:rFonts w:ascii="Arial Narrow" w:hAnsi="Arial Narrow"/>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58F2A9D9" w14:textId="7D6B7E01" w:rsidR="006E1E14" w:rsidRPr="0091127A" w:rsidRDefault="00A0176C">
      <w:pPr>
        <w:pStyle w:val="Prrafodelista"/>
        <w:numPr>
          <w:ilvl w:val="0"/>
          <w:numId w:val="8"/>
        </w:numPr>
        <w:tabs>
          <w:tab w:val="clear" w:pos="360"/>
          <w:tab w:val="num" w:pos="567"/>
        </w:tabs>
        <w:ind w:left="567" w:hanging="283"/>
        <w:rPr>
          <w:rFonts w:ascii="Arial Narrow" w:hAnsi="Arial Narrow"/>
          <w:szCs w:val="22"/>
          <w:lang w:val="es-CO" w:eastAsia="es-CO"/>
        </w:rPr>
      </w:pPr>
      <w:r>
        <w:rPr>
          <w:rFonts w:ascii="Arial Narrow" w:hAnsi="Arial Narrow"/>
          <w:szCs w:val="22"/>
          <w:lang w:val="es-CO" w:eastAsia="es-CO"/>
        </w:rPr>
        <w:t>En caso de que el proponente sea un consorcio se deberá indicar el porcentaje de participación de cada uno de sus integrantes.</w:t>
      </w:r>
    </w:p>
    <w:p w14:paraId="706ABFFF" w14:textId="17B8DD8D" w:rsidR="006E1E14" w:rsidRPr="0091127A" w:rsidRDefault="00A0176C">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En caso de que el proponente sea una unión temporal indicará el porcentaje de participación y señalará los términos y la extensión de la participación en la propuesta y en la ejecución del contrato de cada uno de sus integrantes.</w:t>
      </w:r>
    </w:p>
    <w:p w14:paraId="4A54957E" w14:textId="688EBF6A"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No se aceptarán Consorcios o Uniones Temporales constituidos entre una misma persona jurídica y sus socios, accionistas, o entre ésta y su representante legal, o miembro o miembros de la Junta Directiva.</w:t>
      </w:r>
    </w:p>
    <w:p w14:paraId="29F7E65B" w14:textId="3686341D"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264CF3E6" w14:textId="2D63D43B"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Dicho documento deberá estar firmado por todos y cada uno de los integrantes del consorcio o unión temporal y en el caso del integrante persona jurídica, por el representante legal de dicha persona.</w:t>
      </w:r>
    </w:p>
    <w:p w14:paraId="358461D3" w14:textId="77777777" w:rsidR="00933780"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2A86ED07" w14:textId="713FBEB7"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p>
    <w:p w14:paraId="1D05AACD" w14:textId="77777777" w:rsidR="00A0176C" w:rsidRPr="0091127A" w:rsidRDefault="00A0176C" w:rsidP="008B0B0E">
      <w:pPr>
        <w:rPr>
          <w:rFonts w:ascii="Arial Narrow" w:eastAsia="Arial Narrow" w:hAnsi="Arial Narrow" w:cs="Arial Narrow"/>
          <w:w w:val="85"/>
          <w:szCs w:val="22"/>
          <w:lang w:eastAsia="en-US"/>
        </w:rPr>
      </w:pPr>
    </w:p>
    <w:p w14:paraId="153FF3FF" w14:textId="3A5580BA" w:rsidR="006E1E14" w:rsidRPr="0091127A" w:rsidRDefault="006E1E14" w:rsidP="00E503E0">
      <w:pPr>
        <w:pStyle w:val="Prrafodelista"/>
        <w:numPr>
          <w:ilvl w:val="3"/>
          <w:numId w:val="6"/>
        </w:numPr>
        <w:rPr>
          <w:rFonts w:ascii="Arial Narrow" w:hAnsi="Arial Narrow"/>
          <w:szCs w:val="22"/>
          <w:lang w:val="es-CO" w:eastAsia="es-CO"/>
        </w:rPr>
      </w:pPr>
      <w:r>
        <w:rPr>
          <w:rFonts w:ascii="Arial Narrow" w:hAnsi="Arial Narrow"/>
          <w:b/>
          <w:bCs/>
          <w:szCs w:val="22"/>
          <w:lang w:val="es-CO" w:eastAsia="es-CO"/>
        </w:rPr>
        <w:t xml:space="preserve">Promesa de Sociedad Futura: </w:t>
      </w:r>
      <w:r>
        <w:rPr>
          <w:rFonts w:ascii="Arial Narrow" w:hAnsi="Arial Narrow"/>
          <w:szCs w:val="22"/>
          <w:lang w:val="es-CO" w:eastAsia="es-CO"/>
        </w:rPr>
        <w:t>Cuando se trate de personas que participen bajo la modalidad de Promesa de Sociedad Futura deberán presentar a la Unidad de Búsqueda de Personas dadas por Desaparecidas en el Contexto y en razón del Conflicto Armado, uno de los originales de una promesa escrita de contrato de sociedad con el lleno de los requisitos establecidos en el artículo 119 del Código de Comercio, en la cual debe consignarse, entre otros, lo siguiente:</w:t>
      </w:r>
    </w:p>
    <w:p w14:paraId="7D3824CD" w14:textId="77777777" w:rsidR="00A0176C" w:rsidRPr="0091127A" w:rsidRDefault="00A0176C" w:rsidP="008B0B0E">
      <w:pPr>
        <w:pStyle w:val="Prrafodelista"/>
        <w:ind w:left="1080"/>
        <w:rPr>
          <w:rFonts w:ascii="Arial Narrow" w:hAnsi="Arial Narrow"/>
          <w:szCs w:val="22"/>
          <w:lang w:val="es-CO" w:eastAsia="es-CO"/>
        </w:rPr>
      </w:pPr>
    </w:p>
    <w:p w14:paraId="518037EE"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Designar la persona que para todos los efectos firmará la oferta, y representará a los demás promitentes en el presente proceso de selección.</w:t>
      </w:r>
    </w:p>
    <w:p w14:paraId="3EEE8B70"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606829B1"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Que se tratará de una sociedad constituida con el único objeto de celebrar, ejecutar y liquidar el futuro Contrato.</w:t>
      </w:r>
    </w:p>
    <w:p w14:paraId="17145B9F"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lastRenderedPageBreak/>
        <w:t>Que la responsabilidad y sus efectos respecto de los firmantes de la promesa es solidaria.</w:t>
      </w:r>
    </w:p>
    <w:p w14:paraId="030BA0F5"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Las estipulaciones mínimas legales del contrato de sociedad que se promete constituir. </w:t>
      </w:r>
    </w:p>
    <w:p w14:paraId="702A8156"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(ii) por las obligaciones que se deriven de las Propuestas y del el futuro Contrato.</w:t>
      </w:r>
    </w:p>
    <w:p w14:paraId="29B0B223"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7AAEB6DD"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Una duración de la sociedad igual o superior al plazo de ejecución del contrato y un año (1) más, contados a partir de su constitución.</w:t>
      </w:r>
    </w:p>
    <w:p w14:paraId="1BAA276F"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Que el único condicionamiento que existe para la constitución de la sociedad prometida es la Adjudicación.</w:t>
      </w:r>
    </w:p>
    <w:p w14:paraId="69B79D92"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La participación que cada uno de los promitentes tendrá en el capital suscrito de la sociedad prometida y el monto del mismo; y</w:t>
      </w:r>
    </w:p>
    <w:p w14:paraId="4424D87C"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Pr>
          <w:rFonts w:ascii="Arial Narrow" w:hAnsi="Arial Narrow"/>
          <w:szCs w:val="22"/>
          <w:lang w:val="es-CO" w:eastAsia="es-CO"/>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16AA866" w14:textId="77777777" w:rsidR="00ED775F" w:rsidRPr="0091127A" w:rsidRDefault="00ED775F" w:rsidP="008B0B0E">
      <w:pPr>
        <w:rPr>
          <w:rFonts w:ascii="Arial Narrow" w:hAnsi="Arial Narrow"/>
          <w:szCs w:val="22"/>
          <w:lang w:val="es-CO" w:eastAsia="es-CO"/>
        </w:rPr>
      </w:pPr>
    </w:p>
    <w:p w14:paraId="4F7A6E5F" w14:textId="69E1AE05" w:rsidR="00B7681B" w:rsidRPr="0091127A" w:rsidRDefault="006E1E14" w:rsidP="008B0B0E">
      <w:pPr>
        <w:rPr>
          <w:rFonts w:ascii="Arial Narrow" w:hAnsi="Arial Narrow"/>
          <w:szCs w:val="22"/>
          <w:lang w:val="es-CO" w:eastAsia="es-CO"/>
        </w:rPr>
      </w:pPr>
      <w:r>
        <w:rPr>
          <w:rFonts w:ascii="Arial Narrow" w:hAnsi="Arial Narrow"/>
          <w:b/>
          <w:bCs/>
          <w:szCs w:val="22"/>
          <w:lang w:val="es-CO" w:eastAsia="es-CO"/>
        </w:rPr>
        <w:t>Nota 1:</w:t>
      </w:r>
      <w:r>
        <w:rPr>
          <w:rFonts w:ascii="Arial Narrow" w:hAnsi="Arial Narrow"/>
          <w:szCs w:val="22"/>
          <w:lang w:val="es-CO" w:eastAsia="es-CO"/>
        </w:rPr>
        <w:t xml:space="preserve"> 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la invitación pública , y sus anexos.</w:t>
      </w:r>
    </w:p>
    <w:p w14:paraId="3050808D" w14:textId="77777777" w:rsidR="00ED775F" w:rsidRPr="0091127A" w:rsidRDefault="00ED775F" w:rsidP="008B0B0E">
      <w:pPr>
        <w:rPr>
          <w:rFonts w:ascii="Arial Narrow" w:eastAsia="Arial Narrow" w:hAnsi="Arial Narrow" w:cs="Arial Narrow"/>
          <w:w w:val="85"/>
          <w:szCs w:val="22"/>
          <w:lang w:eastAsia="en-US"/>
        </w:rPr>
      </w:pPr>
    </w:p>
    <w:p w14:paraId="7AD23577" w14:textId="3BF50359"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 xml:space="preserve">Poder cuando la propuesta se presente por intermedio de un representante </w:t>
      </w:r>
      <w:r>
        <w:rPr>
          <w:rFonts w:ascii="Arial Narrow" w:hAnsi="Arial Narrow"/>
          <w:b/>
          <w:szCs w:val="22"/>
        </w:rPr>
        <w:t>(en el caso en que aplique)</w:t>
      </w:r>
    </w:p>
    <w:p w14:paraId="21E61F08" w14:textId="77777777" w:rsidR="00071E28" w:rsidRPr="0091127A" w:rsidRDefault="00071E28" w:rsidP="008B0B0E">
      <w:pPr>
        <w:rPr>
          <w:rFonts w:ascii="Arial Narrow" w:eastAsia="Arial Narrow" w:hAnsi="Arial Narrow" w:cs="Arial Narrow"/>
          <w:w w:val="85"/>
          <w:szCs w:val="22"/>
          <w:lang w:eastAsia="en-US"/>
        </w:rPr>
      </w:pPr>
    </w:p>
    <w:p w14:paraId="6D59FEC1" w14:textId="14414D33"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283B6875" w14:textId="77777777" w:rsidR="00071E28" w:rsidRPr="0091127A" w:rsidRDefault="00071E28" w:rsidP="008B0B0E">
      <w:pPr>
        <w:rPr>
          <w:rFonts w:ascii="Arial Narrow" w:hAnsi="Arial Narrow"/>
          <w:szCs w:val="22"/>
          <w:lang w:val="es-CO" w:eastAsia="es-CO"/>
        </w:rPr>
      </w:pPr>
    </w:p>
    <w:p w14:paraId="2DD641A0" w14:textId="0A231C8F" w:rsidR="00C56340" w:rsidRPr="0091127A" w:rsidRDefault="00C56340" w:rsidP="008B0B0E">
      <w:pPr>
        <w:rPr>
          <w:rFonts w:ascii="Arial Narrow" w:hAnsi="Arial Narrow"/>
          <w:szCs w:val="22"/>
          <w:lang w:val="es-CO" w:eastAsia="es-CO"/>
        </w:rPr>
      </w:pPr>
      <w:r>
        <w:rPr>
          <w:rFonts w:ascii="Arial Narrow" w:hAnsi="Arial Narrow"/>
          <w:szCs w:val="22"/>
          <w:lang w:val="es-CO" w:eastAsia="es-CO"/>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00B5B71" w14:textId="77777777" w:rsidR="00071E28" w:rsidRPr="0091127A" w:rsidRDefault="00071E28" w:rsidP="008B0B0E">
      <w:pPr>
        <w:rPr>
          <w:rFonts w:ascii="Arial Narrow" w:hAnsi="Arial Narrow"/>
          <w:szCs w:val="22"/>
          <w:lang w:val="es-CO" w:eastAsia="es-CO"/>
        </w:rPr>
      </w:pPr>
    </w:p>
    <w:p w14:paraId="308F1AF0" w14:textId="4EBFA816" w:rsidR="006E1E14" w:rsidRPr="0091127A" w:rsidRDefault="006E1E14" w:rsidP="008B0B0E">
      <w:pPr>
        <w:rPr>
          <w:rFonts w:ascii="Arial Narrow" w:hAnsi="Arial Narrow"/>
          <w:szCs w:val="22"/>
          <w:lang w:val="es-CO" w:eastAsia="es-CO"/>
        </w:rPr>
      </w:pPr>
      <w:r>
        <w:rPr>
          <w:rFonts w:ascii="Arial Narrow" w:hAnsi="Arial Narrow"/>
          <w:szCs w:val="22"/>
          <w:lang w:val="es-CO" w:eastAsia="es-CO"/>
        </w:rPr>
        <w:t xml:space="preserve">Dicho apoderado podrá ser el mismo apoderado único para el caso de personas extranjeras que participen en consorcio o uniones temporales y en tal caso, bastará para todos los efectos, la presentación del poder común otorgado </w:t>
      </w:r>
      <w:r>
        <w:rPr>
          <w:rFonts w:ascii="Arial Narrow" w:hAnsi="Arial Narrow"/>
          <w:szCs w:val="22"/>
          <w:lang w:val="es-CO" w:eastAsia="es-CO"/>
        </w:rPr>
        <w:lastRenderedPageBreak/>
        <w:t>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9A02A03" w14:textId="77777777" w:rsidR="00071E28" w:rsidRPr="0091127A" w:rsidRDefault="00071E28" w:rsidP="008B0B0E">
      <w:pPr>
        <w:rPr>
          <w:rFonts w:ascii="Arial Narrow" w:hAnsi="Arial Narrow"/>
          <w:szCs w:val="22"/>
          <w:lang w:val="es-CO" w:eastAsia="es-CO"/>
        </w:rPr>
      </w:pPr>
    </w:p>
    <w:p w14:paraId="2B5DDA27" w14:textId="23E63312" w:rsidR="00071E28" w:rsidRPr="0091127A" w:rsidRDefault="00EC7A6E" w:rsidP="008B0B0E">
      <w:pPr>
        <w:rPr>
          <w:rFonts w:ascii="Arial Narrow" w:hAnsi="Arial Narrow"/>
          <w:szCs w:val="22"/>
          <w:lang w:val="es-CO" w:eastAsia="es-CO"/>
        </w:rPr>
      </w:pPr>
      <w:r>
        <w:rPr>
          <w:rFonts w:ascii="Arial Narrow" w:hAnsi="Arial Narrow"/>
          <w:szCs w:val="22"/>
          <w:lang w:val="es-CO" w:eastAsia="es-CO"/>
        </w:rPr>
        <w:t>Las organizaciones no gubernamentales extranjeras sin ánimo de lucro, con domicilio en el exterior, que tengan negocios permanentes en Colombia deberán presentar el “</w:t>
      </w:r>
      <w:r>
        <w:rPr>
          <w:rFonts w:ascii="Arial Narrow" w:hAnsi="Arial Narrow"/>
          <w:i/>
          <w:iCs/>
          <w:szCs w:val="22"/>
          <w:lang w:val="es-CO" w:eastAsia="es-CO"/>
        </w:rPr>
        <w:t>CERTIFICADO DE INSCRIPCIÓN DE DOCUMENTOS DE ENTIDAD SIN ÁNIMO DE LUCRO</w:t>
      </w:r>
      <w:r>
        <w:rPr>
          <w:rFonts w:ascii="Arial Narrow" w:hAnsi="Arial Narrow"/>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70FE4B39" w14:textId="77777777" w:rsidR="0074389C" w:rsidRPr="0091127A" w:rsidRDefault="0074389C" w:rsidP="00EE0434">
      <w:pPr>
        <w:rPr>
          <w:rFonts w:ascii="Arial Narrow" w:hAnsi="Arial Narrow"/>
          <w:szCs w:val="22"/>
          <w:lang w:val="es-CO" w:eastAsia="es-CO"/>
        </w:rPr>
      </w:pPr>
    </w:p>
    <w:p w14:paraId="7D094785" w14:textId="69F971E2"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Fotocopia del Documento de Identidad del Representante Legal y/o su Apoderado o Persona Natural</w:t>
      </w:r>
    </w:p>
    <w:p w14:paraId="4978B617" w14:textId="77777777" w:rsidR="00071E28" w:rsidRPr="0091127A" w:rsidRDefault="00071E28" w:rsidP="008B0B0E">
      <w:pPr>
        <w:ind w:right="60"/>
        <w:rPr>
          <w:rFonts w:ascii="Arial Narrow" w:eastAsia="Arial Narrow" w:hAnsi="Arial Narrow" w:cs="Arial Narrow"/>
          <w:w w:val="85"/>
          <w:szCs w:val="22"/>
          <w:lang w:eastAsia="en-US"/>
        </w:rPr>
      </w:pPr>
    </w:p>
    <w:p w14:paraId="6809AD74" w14:textId="6804EB24"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4B4917A" w14:textId="77777777" w:rsidR="00071E28" w:rsidRPr="0091127A" w:rsidRDefault="00071E28" w:rsidP="008B0B0E">
      <w:pPr>
        <w:ind w:right="60"/>
        <w:rPr>
          <w:rFonts w:ascii="Arial Narrow" w:hAnsi="Arial Narrow"/>
          <w:szCs w:val="22"/>
          <w:lang w:val="es-CO" w:eastAsia="es-CO"/>
        </w:rPr>
      </w:pPr>
    </w:p>
    <w:p w14:paraId="565029F5" w14:textId="6AC8D3BE"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En caso de personas jurídicas, aportará copia de la cédula de ciudadanía del Representante Legal.</w:t>
      </w:r>
    </w:p>
    <w:p w14:paraId="356FFD29" w14:textId="77777777" w:rsidR="008F3D4F" w:rsidRPr="0091127A" w:rsidRDefault="008F3D4F" w:rsidP="008B0B0E">
      <w:pPr>
        <w:ind w:right="60"/>
        <w:rPr>
          <w:rFonts w:ascii="Arial Narrow" w:hAnsi="Arial Narrow"/>
          <w:szCs w:val="22"/>
          <w:lang w:val="es-CO" w:eastAsia="es-CO"/>
        </w:rPr>
      </w:pPr>
    </w:p>
    <w:p w14:paraId="5C668EA5" w14:textId="244FDF58"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236F3E5" w14:textId="77777777" w:rsidR="00B7681B" w:rsidRPr="0091127A" w:rsidRDefault="00B7681B" w:rsidP="008B0B0E">
      <w:pPr>
        <w:ind w:right="60"/>
        <w:rPr>
          <w:rFonts w:ascii="Arial Narrow" w:hAnsi="Arial Narrow"/>
          <w:szCs w:val="22"/>
          <w:lang w:val="es-CO" w:eastAsia="es-CO"/>
        </w:rPr>
      </w:pPr>
    </w:p>
    <w:p w14:paraId="657B2655" w14:textId="40D1EA86" w:rsidR="006E1E14" w:rsidRPr="0091127A" w:rsidRDefault="006E1E14" w:rsidP="00E503E0">
      <w:pPr>
        <w:pStyle w:val="Prrafodelista"/>
        <w:numPr>
          <w:ilvl w:val="2"/>
          <w:numId w:val="6"/>
        </w:numPr>
        <w:rPr>
          <w:rFonts w:ascii="Arial Narrow" w:hAnsi="Arial Narrow"/>
          <w:b/>
          <w:bCs/>
          <w:szCs w:val="22"/>
        </w:rPr>
      </w:pPr>
      <w:r>
        <w:rPr>
          <w:rFonts w:ascii="Arial Narrow" w:hAnsi="Arial Narrow"/>
          <w:b/>
          <w:bCs/>
          <w:szCs w:val="22"/>
          <w:lang w:val="es-CO" w:eastAsia="es-CO"/>
        </w:rPr>
        <w:t>Certificación de Pagos de Seguridad Social y Aportes a Parafiscales </w:t>
      </w:r>
      <w:r>
        <w:rPr>
          <w:rFonts w:ascii="Arial Narrow" w:hAnsi="Arial Narrow"/>
          <w:b/>
          <w:bCs/>
          <w:szCs w:val="22"/>
        </w:rPr>
        <w:t>(FORMATOS No. 4 o 5 Según Corresponda)</w:t>
      </w:r>
    </w:p>
    <w:p w14:paraId="57588B90" w14:textId="77777777" w:rsidR="008F3D4F" w:rsidRPr="0091127A" w:rsidRDefault="008F3D4F" w:rsidP="008B0B0E">
      <w:pPr>
        <w:rPr>
          <w:rFonts w:ascii="Arial Narrow" w:hAnsi="Arial Narrow"/>
          <w:szCs w:val="22"/>
          <w:lang w:val="es-CO" w:eastAsia="es-CO"/>
        </w:rPr>
      </w:pPr>
    </w:p>
    <w:p w14:paraId="407A7547" w14:textId="2DB2AA43" w:rsidR="006E1E14" w:rsidRPr="0091127A" w:rsidRDefault="008F3D4F" w:rsidP="008B0B0E">
      <w:pPr>
        <w:ind w:right="60"/>
        <w:rPr>
          <w:rFonts w:ascii="Arial Narrow" w:hAnsi="Arial Narrow"/>
          <w:szCs w:val="22"/>
          <w:lang w:val="es-CO" w:eastAsia="es-CO"/>
        </w:rPr>
      </w:pPr>
      <w:r>
        <w:rPr>
          <w:rFonts w:ascii="Arial Narrow" w:hAnsi="Arial Narrow"/>
          <w:szCs w:val="22"/>
        </w:rPr>
        <w:t xml:space="preserve">El proponente deberá diligenciar y aportar el </w:t>
      </w:r>
      <w:r>
        <w:rPr>
          <w:rFonts w:ascii="Arial Narrow" w:hAnsi="Arial Narrow"/>
          <w:b/>
          <w:bCs/>
          <w:szCs w:val="22"/>
        </w:rPr>
        <w:t>Formato No. 4 “</w:t>
      </w:r>
      <w:r>
        <w:rPr>
          <w:rFonts w:ascii="Arial Narrow" w:hAnsi="Arial Narrow"/>
          <w:b/>
          <w:bCs/>
          <w:i/>
          <w:iCs/>
          <w:szCs w:val="22"/>
        </w:rPr>
        <w:t>CERTIFICADO DE PAGOS DE SEGURIDAD SOCIAL Y PARAFISCALES (PERSONA JURÍDICA)</w:t>
      </w:r>
      <w:r>
        <w:rPr>
          <w:rFonts w:ascii="Arial Narrow" w:hAnsi="Arial Narrow"/>
          <w:b/>
          <w:bCs/>
          <w:szCs w:val="22"/>
        </w:rPr>
        <w:t xml:space="preserve">” </w:t>
      </w:r>
      <w:r>
        <w:rPr>
          <w:rFonts w:ascii="Arial Narrow" w:hAnsi="Arial Narrow"/>
          <w:szCs w:val="22"/>
        </w:rPr>
        <w:t>o el</w:t>
      </w:r>
      <w:r>
        <w:rPr>
          <w:rFonts w:ascii="Arial Narrow" w:hAnsi="Arial Narrow"/>
          <w:b/>
          <w:bCs/>
          <w:szCs w:val="22"/>
        </w:rPr>
        <w:t xml:space="preserve"> Formato No. 5  “</w:t>
      </w:r>
      <w:r>
        <w:rPr>
          <w:rFonts w:ascii="Arial Narrow" w:hAnsi="Arial Narrow"/>
          <w:b/>
          <w:bCs/>
          <w:i/>
          <w:iCs/>
          <w:szCs w:val="22"/>
        </w:rPr>
        <w:t>PAGOS DE SEGURIDAD SOCIAL Y PARAFISCALES (PERSONA NATURAL)</w:t>
      </w:r>
      <w:r>
        <w:rPr>
          <w:rFonts w:ascii="Arial Narrow" w:hAnsi="Arial Narrow"/>
          <w:b/>
          <w:bCs/>
          <w:szCs w:val="22"/>
        </w:rPr>
        <w:t>”</w:t>
      </w:r>
      <w:r>
        <w:rPr>
          <w:rFonts w:ascii="Arial Narrow" w:hAnsi="Arial Narrow"/>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Pr>
          <w:rFonts w:ascii="Arial Narrow" w:hAnsi="Arial Narrow"/>
          <w:szCs w:val="22"/>
          <w:lang w:val="es-CO" w:eastAsia="es-CO"/>
        </w:rPr>
        <w:t>.</w:t>
      </w:r>
    </w:p>
    <w:p w14:paraId="0B325DE4" w14:textId="77777777" w:rsidR="008F3D4F" w:rsidRPr="0091127A" w:rsidRDefault="008F3D4F" w:rsidP="008B0B0E">
      <w:pPr>
        <w:ind w:right="60"/>
        <w:rPr>
          <w:rFonts w:ascii="Arial Narrow" w:hAnsi="Arial Narrow"/>
          <w:szCs w:val="22"/>
          <w:lang w:val="es-CO" w:eastAsia="es-CO"/>
        </w:rPr>
      </w:pPr>
    </w:p>
    <w:p w14:paraId="34F1FBF0" w14:textId="1119391C"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FB0B015" w14:textId="77777777" w:rsidR="008F3D4F" w:rsidRPr="0091127A" w:rsidRDefault="008F3D4F" w:rsidP="008B0B0E">
      <w:pPr>
        <w:ind w:right="60"/>
        <w:rPr>
          <w:rFonts w:ascii="Arial Narrow" w:hAnsi="Arial Narrow"/>
          <w:szCs w:val="22"/>
          <w:lang w:val="es-CO" w:eastAsia="es-CO"/>
        </w:rPr>
      </w:pPr>
    </w:p>
    <w:p w14:paraId="425AE32E" w14:textId="52E93CF3"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Cuando el Proponente tenga varios miembros, cada uno de ellos, deberá aportar el respectivo formato aquí exigido de acuerdo con lo arriba establecido.</w:t>
      </w:r>
    </w:p>
    <w:p w14:paraId="58D41A15" w14:textId="77777777" w:rsidR="008F3D4F" w:rsidRPr="0091127A" w:rsidRDefault="008F3D4F" w:rsidP="008B0B0E">
      <w:pPr>
        <w:ind w:right="60"/>
        <w:rPr>
          <w:rFonts w:ascii="Arial Narrow" w:hAnsi="Arial Narrow"/>
          <w:szCs w:val="22"/>
          <w:lang w:val="es-CO" w:eastAsia="es-CO"/>
        </w:rPr>
      </w:pPr>
    </w:p>
    <w:p w14:paraId="33CA3002" w14:textId="4805E1FF" w:rsidR="006E1E14" w:rsidRPr="0091127A" w:rsidRDefault="006E1E14" w:rsidP="008B0B0E">
      <w:pPr>
        <w:ind w:right="60"/>
        <w:rPr>
          <w:rFonts w:ascii="Arial Narrow" w:hAnsi="Arial Narrow"/>
          <w:szCs w:val="22"/>
          <w:lang w:val="es-CO" w:eastAsia="es-CO"/>
        </w:rPr>
      </w:pPr>
      <w:r>
        <w:rPr>
          <w:rFonts w:ascii="Arial Narrow" w:hAnsi="Arial Narrow"/>
          <w:szCs w:val="22"/>
          <w:lang w:val="es-CO" w:eastAsia="es-CO"/>
        </w:rPr>
        <w:t>Todo lo anterior en concordancia con las disposiciones vigentes aplicables.</w:t>
      </w:r>
    </w:p>
    <w:p w14:paraId="0EC57428" w14:textId="77777777" w:rsidR="008F3D4F" w:rsidRPr="0091127A" w:rsidRDefault="008F3D4F" w:rsidP="008B0B0E">
      <w:pPr>
        <w:ind w:right="60"/>
        <w:rPr>
          <w:rFonts w:ascii="Arial Narrow" w:hAnsi="Arial Narrow"/>
          <w:szCs w:val="22"/>
          <w:lang w:val="es-CO" w:eastAsia="es-CO"/>
        </w:rPr>
      </w:pPr>
    </w:p>
    <w:p w14:paraId="6EA07D76" w14:textId="65C1FBFB" w:rsidR="006E1E14" w:rsidRPr="0091127A" w:rsidRDefault="006E1E14" w:rsidP="008B0B0E">
      <w:pPr>
        <w:ind w:right="60"/>
        <w:rPr>
          <w:rFonts w:ascii="Arial Narrow" w:hAnsi="Arial Narrow"/>
          <w:szCs w:val="22"/>
          <w:lang w:val="es-CO" w:eastAsia="es-CO"/>
        </w:rPr>
      </w:pPr>
      <w:r>
        <w:rPr>
          <w:rFonts w:ascii="Arial Narrow" w:hAnsi="Arial Narrow"/>
          <w:b/>
          <w:bCs/>
          <w:szCs w:val="22"/>
          <w:u w:val="single"/>
          <w:lang w:val="es-CO" w:eastAsia="es-CO"/>
        </w:rPr>
        <w:lastRenderedPageBreak/>
        <w:t>Nota: En caso de que dicha certificación sea expedida por un revisor fiscal se deberá presentar copia de la tarjeta profesional, copia del documento de identificación y certificados de antecedentes disciplinarios de la Junta Nacional de Contadores no mayor a tres meses a la fecha de cierre del presente proceso de selección</w:t>
      </w:r>
      <w:r>
        <w:rPr>
          <w:rFonts w:ascii="Arial Narrow" w:hAnsi="Arial Narrow"/>
          <w:szCs w:val="22"/>
          <w:lang w:val="es-CO" w:eastAsia="es-CO"/>
        </w:rPr>
        <w:t>.</w:t>
      </w:r>
    </w:p>
    <w:p w14:paraId="5A502332" w14:textId="77777777" w:rsidR="003551FC" w:rsidRPr="0091127A" w:rsidRDefault="003551FC" w:rsidP="008B0B0E">
      <w:pPr>
        <w:ind w:right="60"/>
        <w:rPr>
          <w:rFonts w:ascii="Arial Narrow" w:hAnsi="Arial Narrow"/>
          <w:szCs w:val="22"/>
          <w:lang w:val="es-CO" w:eastAsia="es-CO"/>
        </w:rPr>
      </w:pPr>
    </w:p>
    <w:p w14:paraId="1DFA15AD" w14:textId="144E5EB5"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Pacto de Transparencia y Compromiso Anticorrupción de los Participantes </w:t>
      </w:r>
      <w:r>
        <w:rPr>
          <w:rFonts w:ascii="Arial Narrow" w:hAnsi="Arial Narrow"/>
          <w:b/>
          <w:bCs/>
          <w:szCs w:val="22"/>
        </w:rPr>
        <w:t>(FORMATO No 6)</w:t>
      </w:r>
    </w:p>
    <w:p w14:paraId="03FCBBE4" w14:textId="77777777" w:rsidR="002317A6" w:rsidRPr="0091127A" w:rsidRDefault="002317A6" w:rsidP="008B0B0E">
      <w:pPr>
        <w:rPr>
          <w:rFonts w:ascii="Arial Narrow" w:eastAsia="Arial Narrow" w:hAnsi="Arial Narrow" w:cs="Arial Narrow"/>
          <w:w w:val="85"/>
          <w:szCs w:val="22"/>
          <w:lang w:val="es-CO" w:eastAsia="en-US"/>
        </w:rPr>
      </w:pPr>
    </w:p>
    <w:p w14:paraId="642C6815" w14:textId="77777777" w:rsidR="002317A6" w:rsidRPr="0091127A" w:rsidRDefault="002317A6" w:rsidP="008B0B0E">
      <w:pPr>
        <w:rPr>
          <w:rFonts w:ascii="Arial Narrow" w:hAnsi="Arial Narrow"/>
          <w:b/>
          <w:bCs/>
          <w:szCs w:val="22"/>
        </w:rPr>
      </w:pPr>
      <w:r>
        <w:rPr>
          <w:rFonts w:ascii="Arial Narrow" w:hAnsi="Arial Narrow"/>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Pr>
          <w:rFonts w:ascii="Arial Narrow" w:hAnsi="Arial Narrow"/>
          <w:b/>
          <w:bCs/>
          <w:szCs w:val="22"/>
        </w:rPr>
        <w:t>Formato No. 6</w:t>
      </w:r>
      <w:r>
        <w:rPr>
          <w:rFonts w:ascii="Arial Narrow" w:hAnsi="Arial Narrow"/>
          <w:szCs w:val="22"/>
        </w:rPr>
        <w:t xml:space="preserve"> </w:t>
      </w:r>
      <w:r>
        <w:rPr>
          <w:rFonts w:ascii="Arial Narrow" w:hAnsi="Arial Narrow"/>
          <w:b/>
          <w:bCs/>
          <w:szCs w:val="22"/>
        </w:rPr>
        <w:t>“</w:t>
      </w:r>
      <w:r>
        <w:rPr>
          <w:rFonts w:ascii="Arial Narrow" w:hAnsi="Arial Narrow"/>
          <w:b/>
          <w:bCs/>
          <w:i/>
          <w:iCs/>
          <w:szCs w:val="22"/>
        </w:rPr>
        <w:t>PACTO DE TRANSPARENCIA Y COMPROMISO ANTICORRUPCIÓN</w:t>
      </w:r>
      <w:r>
        <w:rPr>
          <w:rFonts w:ascii="Arial Narrow" w:hAnsi="Arial Narrow"/>
          <w:b/>
          <w:bCs/>
          <w:szCs w:val="22"/>
        </w:rPr>
        <w:t>”.</w:t>
      </w:r>
    </w:p>
    <w:p w14:paraId="0C19DD54" w14:textId="77777777" w:rsidR="0074389C" w:rsidRPr="0091127A" w:rsidRDefault="0074389C" w:rsidP="008B0B0E">
      <w:pPr>
        <w:rPr>
          <w:rFonts w:ascii="Arial Narrow" w:eastAsia="Arial Narrow" w:hAnsi="Arial Narrow" w:cs="Arial Narrow"/>
          <w:w w:val="85"/>
          <w:szCs w:val="22"/>
          <w:lang w:eastAsia="en-US"/>
        </w:rPr>
      </w:pPr>
    </w:p>
    <w:p w14:paraId="099A6061" w14:textId="5E16C6EB"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Registro Único Tributario (RUT)</w:t>
      </w:r>
    </w:p>
    <w:p w14:paraId="2585B393" w14:textId="77777777" w:rsidR="003551FC" w:rsidRPr="0091127A" w:rsidRDefault="003551FC" w:rsidP="008B0B0E">
      <w:pPr>
        <w:rPr>
          <w:rFonts w:ascii="Arial Narrow" w:hAnsi="Arial Narrow"/>
          <w:szCs w:val="22"/>
        </w:rPr>
      </w:pPr>
    </w:p>
    <w:p w14:paraId="0270275C" w14:textId="4F630A0F" w:rsidR="006E1E14" w:rsidRPr="0091127A" w:rsidRDefault="002317A6" w:rsidP="008B0B0E">
      <w:pPr>
        <w:rPr>
          <w:rFonts w:ascii="Arial Narrow" w:eastAsia="Arial Narrow" w:hAnsi="Arial Narrow" w:cs="Arial Narrow"/>
          <w:w w:val="85"/>
          <w:szCs w:val="22"/>
          <w:lang w:eastAsia="en-US"/>
        </w:rPr>
      </w:pPr>
      <w:r>
        <w:rPr>
          <w:rFonts w:ascii="Arial Narrow" w:hAnsi="Arial Narrow"/>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29DD3FA" w14:textId="77777777" w:rsidR="00280EBC" w:rsidRPr="0091127A" w:rsidRDefault="00280EBC" w:rsidP="008B0B0E">
      <w:pPr>
        <w:rPr>
          <w:rFonts w:ascii="Arial Narrow" w:eastAsia="Arial Narrow" w:hAnsi="Arial Narrow" w:cs="Arial Narrow"/>
          <w:w w:val="85"/>
          <w:szCs w:val="22"/>
          <w:lang w:eastAsia="en-US"/>
        </w:rPr>
      </w:pPr>
    </w:p>
    <w:p w14:paraId="23A297CA" w14:textId="315C58A5" w:rsidR="006E1E14" w:rsidRPr="0091127A" w:rsidRDefault="006E1E14" w:rsidP="00E503E0">
      <w:pPr>
        <w:pStyle w:val="Prrafodelista"/>
        <w:numPr>
          <w:ilvl w:val="2"/>
          <w:numId w:val="6"/>
        </w:numPr>
        <w:rPr>
          <w:rFonts w:ascii="Arial Narrow" w:hAnsi="Arial Narrow"/>
          <w:b/>
          <w:bCs/>
          <w:szCs w:val="22"/>
          <w:lang w:val="es-CO" w:eastAsia="es-CO"/>
        </w:rPr>
      </w:pPr>
      <w:r>
        <w:rPr>
          <w:rFonts w:ascii="Arial Narrow" w:hAnsi="Arial Narrow"/>
          <w:b/>
          <w:bCs/>
          <w:szCs w:val="22"/>
          <w:lang w:val="es-CO" w:eastAsia="es-CO"/>
        </w:rPr>
        <w:t>Certificado del Sistema de Información y Registro de Sanciones y Causas de Inhabilidad – SIRI- de la Procuraduría General de la Nación</w:t>
      </w:r>
    </w:p>
    <w:p w14:paraId="68B17285" w14:textId="77777777" w:rsidR="002317A6" w:rsidRPr="0091127A" w:rsidRDefault="002317A6" w:rsidP="008B0B0E">
      <w:pPr>
        <w:rPr>
          <w:rFonts w:ascii="Arial Narrow" w:hAnsi="Arial Narrow"/>
          <w:szCs w:val="22"/>
          <w:lang w:val="es-CO" w:eastAsia="es-CO"/>
        </w:rPr>
      </w:pPr>
    </w:p>
    <w:p w14:paraId="2FA5F009" w14:textId="3EC17B12" w:rsidR="006E1E14" w:rsidRPr="0091127A" w:rsidRDefault="006E1E14" w:rsidP="008B0B0E">
      <w:pPr>
        <w:rPr>
          <w:rFonts w:ascii="Arial Narrow" w:hAnsi="Arial Narrow"/>
          <w:szCs w:val="22"/>
        </w:rPr>
      </w:pPr>
      <w:r>
        <w:rPr>
          <w:rFonts w:ascii="Arial Narrow" w:hAnsi="Arial Narrow"/>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1F9B462C" w14:textId="77777777" w:rsidR="00901010" w:rsidRPr="0091127A" w:rsidRDefault="00901010" w:rsidP="008B0B0E">
      <w:pPr>
        <w:rPr>
          <w:rFonts w:ascii="Arial Narrow" w:eastAsia="Arial Narrow" w:hAnsi="Arial Narrow" w:cs="Arial Narrow"/>
          <w:w w:val="85"/>
          <w:szCs w:val="22"/>
          <w:lang w:eastAsia="en-US"/>
        </w:rPr>
      </w:pPr>
    </w:p>
    <w:p w14:paraId="0BF656F9" w14:textId="44B60B03"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Antecedentes Fiscales</w:t>
      </w:r>
    </w:p>
    <w:p w14:paraId="7184AA60" w14:textId="77777777" w:rsidR="00901010" w:rsidRPr="0091127A" w:rsidRDefault="00901010" w:rsidP="008B0B0E">
      <w:pPr>
        <w:rPr>
          <w:rFonts w:ascii="Arial Narrow" w:eastAsia="Arial Narrow" w:hAnsi="Arial Narrow" w:cs="Arial Narrow"/>
          <w:w w:val="85"/>
          <w:szCs w:val="22"/>
          <w:lang w:eastAsia="en-US"/>
        </w:rPr>
      </w:pPr>
    </w:p>
    <w:p w14:paraId="6A2FE6BD" w14:textId="18FB87CF" w:rsidR="00901010" w:rsidRPr="0091127A" w:rsidRDefault="006E1E14" w:rsidP="008B0B0E">
      <w:pPr>
        <w:rPr>
          <w:rFonts w:ascii="Arial Narrow" w:hAnsi="Arial Narrow"/>
          <w:szCs w:val="22"/>
        </w:rPr>
      </w:pPr>
      <w:r>
        <w:rPr>
          <w:rFonts w:ascii="Arial Narrow" w:hAnsi="Arial Narrow"/>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0495CBEC" w14:textId="77777777" w:rsidR="000D0635" w:rsidRPr="0091127A" w:rsidRDefault="000D0635" w:rsidP="008B0B0E">
      <w:pPr>
        <w:rPr>
          <w:rFonts w:ascii="Arial Narrow" w:hAnsi="Arial Narrow"/>
          <w:szCs w:val="22"/>
        </w:rPr>
      </w:pPr>
    </w:p>
    <w:p w14:paraId="56C90792" w14:textId="7163F99A"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Certificado del Sistema Registro Nacional de Medidas Correctivas RNMC</w:t>
      </w:r>
    </w:p>
    <w:p w14:paraId="6D76BFA0" w14:textId="77777777" w:rsidR="00901010" w:rsidRPr="0091127A" w:rsidRDefault="00901010" w:rsidP="008B0B0E">
      <w:pPr>
        <w:rPr>
          <w:rFonts w:ascii="Arial Narrow" w:eastAsia="Arial Narrow" w:hAnsi="Arial Narrow" w:cs="Arial Narrow"/>
          <w:w w:val="85"/>
          <w:szCs w:val="22"/>
          <w:lang w:val="es-CO" w:eastAsia="en-US"/>
        </w:rPr>
      </w:pPr>
    </w:p>
    <w:p w14:paraId="79344A4C" w14:textId="7FA23F47" w:rsidR="006E1E14" w:rsidRPr="0091127A" w:rsidRDefault="006E1E14" w:rsidP="008B0B0E">
      <w:pPr>
        <w:rPr>
          <w:rFonts w:ascii="Arial Narrow" w:hAnsi="Arial Narrow"/>
          <w:szCs w:val="22"/>
        </w:rPr>
      </w:pPr>
      <w:r>
        <w:rPr>
          <w:rFonts w:ascii="Arial Narrow" w:hAnsi="Arial Narrow"/>
          <w:szCs w:val="22"/>
        </w:rPr>
        <w:t>Se consultará que el proponente persona natural o la persona natural integrante de estructura plural, no tenga multa vigente en los términos del artículo 183 de la Ley 1801 de 2016 Código Nacional de Policía y Convivencia.</w:t>
      </w:r>
    </w:p>
    <w:p w14:paraId="4C930A2B" w14:textId="77777777" w:rsidR="00EE0434" w:rsidRPr="0091127A" w:rsidRDefault="00EE0434" w:rsidP="008B0B0E">
      <w:pPr>
        <w:rPr>
          <w:rFonts w:ascii="Arial Narrow" w:eastAsia="Arial Narrow" w:hAnsi="Arial Narrow" w:cs="Arial Narrow"/>
          <w:w w:val="85"/>
          <w:szCs w:val="22"/>
          <w:lang w:eastAsia="en-US"/>
        </w:rPr>
      </w:pPr>
    </w:p>
    <w:p w14:paraId="661332C7" w14:textId="2792B5FF" w:rsidR="006E1E14" w:rsidRPr="0091127A" w:rsidRDefault="006E1E14" w:rsidP="00E503E0">
      <w:pPr>
        <w:pStyle w:val="Prrafodelista"/>
        <w:numPr>
          <w:ilvl w:val="2"/>
          <w:numId w:val="6"/>
        </w:numPr>
        <w:rPr>
          <w:rFonts w:ascii="Arial Narrow" w:hAnsi="Arial Narrow"/>
          <w:szCs w:val="22"/>
          <w:lang w:val="es-CO" w:eastAsia="es-CO"/>
        </w:rPr>
      </w:pPr>
      <w:r>
        <w:rPr>
          <w:rFonts w:ascii="Arial Narrow" w:hAnsi="Arial Narrow"/>
          <w:b/>
          <w:bCs/>
          <w:szCs w:val="22"/>
          <w:lang w:val="es-CO" w:eastAsia="es-CO"/>
        </w:rPr>
        <w:t>Certificado de Antecedentes Judiciales</w:t>
      </w:r>
    </w:p>
    <w:p w14:paraId="2D828FFB" w14:textId="77777777" w:rsidR="00901010" w:rsidRPr="0091127A" w:rsidRDefault="00901010" w:rsidP="008B0B0E">
      <w:pPr>
        <w:ind w:right="60"/>
        <w:rPr>
          <w:rFonts w:ascii="Arial Narrow" w:eastAsia="Arial Narrow" w:hAnsi="Arial Narrow" w:cs="Arial Narrow"/>
          <w:w w:val="85"/>
          <w:szCs w:val="22"/>
          <w:lang w:eastAsia="en-US"/>
        </w:rPr>
      </w:pPr>
    </w:p>
    <w:p w14:paraId="098FEF29" w14:textId="6035A95D" w:rsidR="006E1E14" w:rsidRPr="0091127A" w:rsidRDefault="006E1E14" w:rsidP="008B0B0E">
      <w:pPr>
        <w:ind w:right="60"/>
        <w:rPr>
          <w:rFonts w:ascii="Arial Narrow" w:hAnsi="Arial Narrow"/>
          <w:szCs w:val="22"/>
        </w:rPr>
      </w:pPr>
      <w:r>
        <w:rPr>
          <w:rFonts w:ascii="Arial Narrow" w:hAnsi="Arial Narrow"/>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05AF4E19" w14:textId="77777777" w:rsidR="00901010" w:rsidRPr="0091127A" w:rsidRDefault="00901010" w:rsidP="008B0B0E">
      <w:pPr>
        <w:ind w:right="60"/>
        <w:rPr>
          <w:rFonts w:ascii="Arial Narrow" w:hAnsi="Arial Narrow"/>
          <w:szCs w:val="22"/>
        </w:rPr>
      </w:pPr>
    </w:p>
    <w:p w14:paraId="71D6BCD3" w14:textId="3153CB7B" w:rsidR="006E1E14" w:rsidRPr="0091127A" w:rsidRDefault="00901010" w:rsidP="008B0B0E">
      <w:pPr>
        <w:ind w:right="60"/>
        <w:rPr>
          <w:rFonts w:ascii="Arial Narrow" w:hAnsi="Arial Narrow"/>
          <w:szCs w:val="22"/>
        </w:rPr>
      </w:pPr>
      <w:r>
        <w:rPr>
          <w:rFonts w:ascii="Arial Narrow" w:hAnsi="Arial Narrow"/>
          <w:szCs w:val="22"/>
        </w:rPr>
        <w:lastRenderedPageBreak/>
        <w:t>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6B20293" w14:textId="77777777" w:rsidR="00901010" w:rsidRPr="0091127A" w:rsidRDefault="00901010" w:rsidP="008B0B0E">
      <w:pPr>
        <w:ind w:right="60"/>
        <w:rPr>
          <w:rFonts w:ascii="Arial Narrow" w:eastAsia="Arial Narrow" w:hAnsi="Arial Narrow" w:cs="Arial Narrow"/>
          <w:w w:val="85"/>
          <w:szCs w:val="22"/>
          <w:lang w:eastAsia="en-US"/>
        </w:rPr>
      </w:pPr>
    </w:p>
    <w:p w14:paraId="029F437A" w14:textId="5FEF0964" w:rsidR="00601474" w:rsidRPr="0091127A" w:rsidRDefault="00601474" w:rsidP="00E503E0">
      <w:pPr>
        <w:pStyle w:val="Prrafodelista"/>
        <w:numPr>
          <w:ilvl w:val="2"/>
          <w:numId w:val="6"/>
        </w:numPr>
        <w:rPr>
          <w:rFonts w:ascii="Arial Narrow" w:hAnsi="Arial Narrow"/>
          <w:b/>
          <w:bCs/>
          <w:szCs w:val="22"/>
        </w:rPr>
      </w:pPr>
      <w:r>
        <w:rPr>
          <w:rFonts w:ascii="Arial Narrow" w:hAnsi="Arial Narrow"/>
          <w:b/>
          <w:bCs/>
          <w:szCs w:val="22"/>
        </w:rPr>
        <w:t>Acreditación de MIPYMES (FORMATO No. 7)</w:t>
      </w:r>
    </w:p>
    <w:p w14:paraId="32EC521F" w14:textId="77777777" w:rsidR="00601474" w:rsidRPr="0091127A" w:rsidRDefault="00601474" w:rsidP="008B0B0E">
      <w:pPr>
        <w:rPr>
          <w:rFonts w:ascii="Arial Narrow" w:eastAsia="Arial Narrow" w:hAnsi="Arial Narrow" w:cs="Arial Narrow"/>
          <w:w w:val="85"/>
          <w:szCs w:val="22"/>
          <w:lang w:eastAsia="en-US"/>
        </w:rPr>
      </w:pPr>
    </w:p>
    <w:p w14:paraId="7845F303" w14:textId="77777777" w:rsidR="00605068" w:rsidRPr="0091127A" w:rsidRDefault="00605068" w:rsidP="008B0B0E">
      <w:pPr>
        <w:rPr>
          <w:rFonts w:ascii="Arial Narrow" w:eastAsia="Arial Narrow" w:hAnsi="Arial Narrow" w:cs="Arial Narrow"/>
          <w:szCs w:val="22"/>
        </w:rPr>
      </w:pPr>
      <w:r>
        <w:rPr>
          <w:rFonts w:ascii="Arial Narrow" w:eastAsia="Arial Narrow" w:hAnsi="Arial Narrow" w:cs="Arial Narrow"/>
          <w:szCs w:val="22"/>
        </w:rPr>
        <w:t xml:space="preserve">El proponente deberá diligenciar el </w:t>
      </w:r>
      <w:r>
        <w:rPr>
          <w:rFonts w:ascii="Arial Narrow" w:eastAsia="Arial Narrow" w:hAnsi="Arial Narrow" w:cs="Arial Narrow"/>
          <w:b/>
          <w:bCs/>
          <w:szCs w:val="22"/>
        </w:rPr>
        <w:t>FORMATO DE ACREDITACION DE MIPYMES</w:t>
      </w:r>
      <w:r>
        <w:rPr>
          <w:rFonts w:ascii="Arial Narrow" w:eastAsia="Arial Narrow" w:hAnsi="Arial Narrow" w:cs="Arial Narrow"/>
          <w:szCs w:val="22"/>
        </w:rPr>
        <w:t xml:space="preserve"> de acuerdo con los términos y condiciones de la clasificación empresarial definida por el Decreto 1074 de 2015.</w:t>
      </w:r>
    </w:p>
    <w:p w14:paraId="2E88AD2E" w14:textId="77777777" w:rsidR="00605068" w:rsidRPr="0091127A" w:rsidRDefault="00605068" w:rsidP="008B0B0E">
      <w:pPr>
        <w:rPr>
          <w:rFonts w:ascii="Arial Narrow" w:eastAsia="Arial Narrow" w:hAnsi="Arial Narrow" w:cs="Arial Narrow"/>
          <w:szCs w:val="22"/>
        </w:rPr>
      </w:pPr>
    </w:p>
    <w:p w14:paraId="4C68978D" w14:textId="77777777" w:rsidR="00605068" w:rsidRPr="0091127A" w:rsidRDefault="00605068" w:rsidP="008B0B0E">
      <w:pPr>
        <w:rPr>
          <w:rFonts w:ascii="Arial Narrow" w:eastAsia="Arial Narrow" w:hAnsi="Arial Narrow" w:cs="Arial Narrow"/>
          <w:szCs w:val="22"/>
        </w:rPr>
      </w:pPr>
      <w:r>
        <w:rPr>
          <w:rFonts w:ascii="Arial Narrow" w:eastAsia="Arial Narrow" w:hAnsi="Arial Narrow" w:cs="Arial Narrow"/>
          <w:szCs w:val="22"/>
        </w:rPr>
        <w:t xml:space="preserve"> Para el caso de proponentes plurales, cada uno de los integrantes deberá diligenciar el </w:t>
      </w:r>
      <w:r>
        <w:rPr>
          <w:rFonts w:ascii="Arial Narrow" w:eastAsia="Arial Narrow" w:hAnsi="Arial Narrow" w:cs="Arial Narrow"/>
          <w:b/>
          <w:bCs/>
          <w:szCs w:val="22"/>
        </w:rPr>
        <w:t>FORMATO DE ACREDITACION DE MIPYMES</w:t>
      </w:r>
      <w:r>
        <w:rPr>
          <w:rFonts w:ascii="Arial Narrow" w:eastAsia="Arial Narrow" w:hAnsi="Arial Narrow" w:cs="Arial Narrow"/>
          <w:szCs w:val="22"/>
        </w:rPr>
        <w:t>, según corresponda.</w:t>
      </w:r>
    </w:p>
    <w:p w14:paraId="638ACDE5" w14:textId="77777777" w:rsidR="00605068" w:rsidRPr="0091127A" w:rsidRDefault="00605068" w:rsidP="008B0B0E">
      <w:pPr>
        <w:rPr>
          <w:rFonts w:ascii="Arial Narrow" w:eastAsia="Arial Narrow" w:hAnsi="Arial Narrow" w:cs="Arial Narrow"/>
          <w:szCs w:val="22"/>
        </w:rPr>
      </w:pPr>
    </w:p>
    <w:p w14:paraId="794E4BB0" w14:textId="345CE9B7" w:rsidR="0081437F" w:rsidRPr="0091127A" w:rsidRDefault="00605068" w:rsidP="008B0B0E">
      <w:pPr>
        <w:rPr>
          <w:rFonts w:ascii="Arial Narrow" w:eastAsia="Arial Narrow" w:hAnsi="Arial Narrow" w:cs="Arial Narrow"/>
          <w:bCs/>
          <w:szCs w:val="22"/>
        </w:rPr>
      </w:pPr>
      <w:r>
        <w:rPr>
          <w:rFonts w:ascii="Arial Narrow" w:eastAsia="Arial Narrow" w:hAnsi="Arial Narrow" w:cs="Arial Narrow"/>
          <w:b/>
          <w:szCs w:val="22"/>
          <w:u w:val="single"/>
        </w:rPr>
        <w:t>NOTA:</w:t>
      </w:r>
      <w:r>
        <w:rPr>
          <w:rFonts w:ascii="Arial Narrow" w:eastAsia="Arial Narrow" w:hAnsi="Arial Narrow" w:cs="Arial Narrow"/>
          <w:szCs w:val="22"/>
        </w:rPr>
        <w:t xml:space="preserve"> </w:t>
      </w:r>
      <w:r>
        <w:rPr>
          <w:rFonts w:ascii="Arial Narrow" w:eastAsia="Arial Narrow" w:hAnsi="Arial Narrow" w:cs="Arial Narrow"/>
          <w:b/>
          <w:szCs w:val="22"/>
        </w:rPr>
        <w:t xml:space="preserve">Cuando el proponente no acredite con la presentación de la oferta las circunstancias de Mipymes en los términos señalados; se procederá a efectuar el requerimiento correspondiente, con el fin de que se subsane y allegue la prueba de tal condición. </w:t>
      </w:r>
      <w:r>
        <w:rPr>
          <w:rFonts w:ascii="Arial Narrow" w:eastAsia="Arial Narrow" w:hAnsi="Arial Narrow" w:cs="Arial Narrow"/>
          <w:bCs/>
          <w:szCs w:val="22"/>
        </w:rPr>
        <w:t>(Aplica si la convocatoria es limitada a Mipyme).</w:t>
      </w:r>
    </w:p>
    <w:p w14:paraId="6B7EE09A" w14:textId="7D7B6CF3" w:rsidR="00D12FA6" w:rsidRPr="0091127A" w:rsidRDefault="00D12FA6" w:rsidP="00D12FA6">
      <w:pPr>
        <w:ind w:right="60"/>
        <w:rPr>
          <w:rFonts w:ascii="Arial Narrow" w:hAnsi="Arial Narrow"/>
          <w:b/>
          <w:bCs/>
          <w:szCs w:val="22"/>
        </w:rPr>
      </w:pPr>
    </w:p>
    <w:p w14:paraId="1A1B2E89" w14:textId="0D1CADD6" w:rsidR="00D12FA6" w:rsidRPr="0091127A" w:rsidRDefault="00D12FA6" w:rsidP="00D12FA6">
      <w:pPr>
        <w:ind w:right="60"/>
        <w:rPr>
          <w:rFonts w:ascii="Arial Narrow" w:hAnsi="Arial Narrow"/>
          <w:b/>
          <w:bCs/>
          <w:szCs w:val="22"/>
        </w:rPr>
      </w:pPr>
      <w:r>
        <w:rPr>
          <w:rFonts w:ascii="Arial Narrow" w:hAnsi="Arial Narrow"/>
          <w:b/>
          <w:bCs/>
          <w:szCs w:val="22"/>
        </w:rPr>
        <w:t xml:space="preserve">3.1.15. Certificado de no estar Reportado En El Registro De Deudores Alimenticios – REDAM </w:t>
      </w:r>
    </w:p>
    <w:p w14:paraId="4D6BB18F" w14:textId="77777777" w:rsidR="00D12FA6" w:rsidRPr="0091127A" w:rsidRDefault="00D12FA6" w:rsidP="00D12FA6">
      <w:pPr>
        <w:pStyle w:val="Default"/>
        <w:rPr>
          <w:rFonts w:ascii="Arial Narrow" w:hAnsi="Arial Narrow"/>
          <w:color w:val="auto"/>
          <w:sz w:val="22"/>
          <w:szCs w:val="22"/>
        </w:rPr>
      </w:pPr>
    </w:p>
    <w:p w14:paraId="030FB3F9" w14:textId="1FD50674" w:rsidR="00D12FA6" w:rsidRPr="0091127A" w:rsidRDefault="00D12FA6" w:rsidP="00D12FA6">
      <w:pPr>
        <w:rPr>
          <w:rFonts w:ascii="Arial Narrow" w:eastAsia="Arial Narrow" w:hAnsi="Arial Narrow" w:cs="Arial Narrow"/>
          <w:w w:val="85"/>
          <w:szCs w:val="22"/>
          <w:lang w:eastAsia="en-US"/>
        </w:rPr>
      </w:pPr>
      <w:r>
        <w:rPr>
          <w:rFonts w:ascii="Arial Narrow" w:hAnsi="Arial Narrow"/>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74F2A8A2" w14:textId="77777777" w:rsidR="00B67293" w:rsidRPr="0091127A" w:rsidRDefault="00B67293" w:rsidP="008B0B0E">
      <w:pPr>
        <w:rPr>
          <w:rFonts w:ascii="Arial Narrow" w:hAnsi="Arial Narrow"/>
          <w:szCs w:val="22"/>
        </w:rPr>
      </w:pPr>
    </w:p>
    <w:p w14:paraId="75515C04" w14:textId="0FCE7E9E" w:rsidR="00B22150" w:rsidRPr="0091127A" w:rsidRDefault="008C4D7A">
      <w:pPr>
        <w:pStyle w:val="Invias-Titulo2"/>
        <w:rPr>
          <w:color w:val="auto"/>
        </w:rPr>
      </w:pPr>
      <w:r>
        <w:rPr>
          <w:color w:val="auto"/>
        </w:rPr>
        <w:t xml:space="preserve">VERIFICACIÓN DE REQUISITOS TÉCNICOS </w:t>
      </w:r>
    </w:p>
    <w:p w14:paraId="4D440A86" w14:textId="57DE739F" w:rsidR="00B22150" w:rsidRPr="0091127A" w:rsidRDefault="00B22150" w:rsidP="008B0B0E">
      <w:pPr>
        <w:rPr>
          <w:rFonts w:ascii="Arial Narrow" w:hAnsi="Arial Narrow"/>
          <w:b/>
          <w:szCs w:val="22"/>
        </w:rPr>
      </w:pPr>
    </w:p>
    <w:p w14:paraId="0C067CB2" w14:textId="312228D0" w:rsidR="001275AE" w:rsidRPr="0091127A" w:rsidRDefault="0091127A" w:rsidP="008B0B0E">
      <w:pPr>
        <w:rPr>
          <w:rFonts w:ascii="Arial Narrow" w:hAnsi="Arial Narrow"/>
          <w:bCs/>
          <w:szCs w:val="22"/>
        </w:rPr>
      </w:pPr>
      <w:r>
        <w:rPr>
          <w:rFonts w:ascii="Arial Narrow" w:hAnsi="Arial Narrow"/>
          <w:bCs/>
          <w:szCs w:val="22"/>
        </w:rPr>
        <w:t>Los siguientes documentos de carácter técnico que se exigen a los proponentes al momento de presentar sus ofertas:</w:t>
      </w:r>
    </w:p>
    <w:p w14:paraId="74FB51B5" w14:textId="77777777" w:rsidR="00F65E5E" w:rsidRDefault="00F65E5E" w:rsidP="008356B2">
      <w:pPr>
        <w:pStyle w:val="Default"/>
        <w:jc w:val="both"/>
        <w:rPr>
          <w:rFonts w:ascii="Arial Narrow" w:hAnsi="Arial Narrow"/>
          <w:sz w:val="22"/>
          <w:szCs w:val="22"/>
        </w:rPr>
      </w:pPr>
      <w:bookmarkStart w:id="6" w:name="_Hlk139985630"/>
    </w:p>
    <w:p w14:paraId="68BE95D0" w14:textId="77777777" w:rsidR="00992EF1" w:rsidRPr="00992EF1" w:rsidRDefault="00992EF1" w:rsidP="00992EF1">
      <w:pPr>
        <w:rPr>
          <w:rFonts w:ascii="Arial Narrow" w:hAnsi="Arial Narrow"/>
          <w:bCs/>
          <w:szCs w:val="22"/>
        </w:rPr>
      </w:pPr>
      <w:r>
        <w:rPr>
          <w:rFonts w:ascii="Arial Narrow" w:hAnsi="Arial Narrow"/>
          <w:bCs/>
          <w:szCs w:val="22"/>
        </w:rPr>
        <w:t>Con la firma del Formato No. 1 "CARTA DE PRESENTACIÓN DE LA PROPUESTA", el proponente se compromete a cumplir con todas las cantidades y especificaciones técnicas señaladas en el estudio previo, anexo y/o ficha técnica, invitación pública y demás documentos que formen parte integral del presente proceso. 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w:t>
      </w:r>
    </w:p>
    <w:p w14:paraId="728638C2" w14:textId="77777777" w:rsidR="00992EF1" w:rsidRPr="00992EF1" w:rsidRDefault="00992EF1" w:rsidP="00992EF1">
      <w:pPr>
        <w:rPr>
          <w:rFonts w:ascii="Arial Narrow" w:hAnsi="Arial Narrow"/>
          <w:bCs/>
          <w:szCs w:val="22"/>
        </w:rPr>
      </w:pPr>
    </w:p>
    <w:p w14:paraId="4EB236CC" w14:textId="77777777" w:rsidR="00992EF1" w:rsidRPr="008356B2" w:rsidRDefault="00992EF1" w:rsidP="008356B2">
      <w:pPr>
        <w:pStyle w:val="Default"/>
        <w:jc w:val="both"/>
        <w:rPr>
          <w:rFonts w:ascii="Arial Narrow" w:hAnsi="Arial Narrow" w:cs="Times New Roman"/>
          <w:color w:val="auto"/>
          <w:sz w:val="22"/>
          <w:szCs w:val="22"/>
          <w:lang w:val="es-ES" w:eastAsia="es-ES"/>
        </w:rPr>
      </w:pPr>
    </w:p>
    <w:bookmarkEnd w:id="6"/>
    <w:p w14:paraId="5CC4F50F" w14:textId="77777777" w:rsidR="00B22150" w:rsidRPr="00BC5210"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0AFA33D8" w14:textId="77777777" w:rsidR="00B22150" w:rsidRPr="00BC5210"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3BA38E75" w14:textId="77777777" w:rsidR="00B22150" w:rsidRPr="00BC5210"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0C9CDFB2" w14:textId="77777777" w:rsidR="00B22150" w:rsidRPr="00BC5210"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793E6430" w14:textId="77777777" w:rsidR="00B22150" w:rsidRPr="00BC5210"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69966BF0" w14:textId="77777777" w:rsidR="00B22150" w:rsidRPr="00BC5210"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4AB7C29C" w14:textId="77777777" w:rsidR="00B22150" w:rsidRPr="00BC5210" w:rsidRDefault="00B22150" w:rsidP="00E503E0">
      <w:pPr>
        <w:pStyle w:val="Prrafodelista"/>
        <w:numPr>
          <w:ilvl w:val="2"/>
          <w:numId w:val="5"/>
        </w:numPr>
        <w:autoSpaceDE w:val="0"/>
        <w:autoSpaceDN w:val="0"/>
        <w:adjustRightInd w:val="0"/>
        <w:ind w:left="0" w:firstLine="0"/>
        <w:rPr>
          <w:rFonts w:ascii="Arial Narrow" w:hAnsi="Arial Narrow"/>
          <w:b/>
          <w:bCs/>
          <w:vanish/>
          <w:szCs w:val="22"/>
        </w:rPr>
      </w:pPr>
    </w:p>
    <w:p w14:paraId="5886BD8A" w14:textId="6DEC2672" w:rsidR="009030ED" w:rsidRPr="00BC5210" w:rsidRDefault="000C4FAC" w:rsidP="00751571">
      <w:pPr>
        <w:pStyle w:val="Prrafodelista"/>
        <w:numPr>
          <w:ilvl w:val="2"/>
          <w:numId w:val="6"/>
        </w:numPr>
        <w:autoSpaceDE w:val="0"/>
        <w:autoSpaceDN w:val="0"/>
        <w:adjustRightInd w:val="0"/>
        <w:rPr>
          <w:rFonts w:ascii="Arial Narrow" w:hAnsi="Arial Narrow"/>
          <w:szCs w:val="22"/>
        </w:rPr>
      </w:pPr>
      <w:r>
        <w:rPr>
          <w:rFonts w:ascii="Arial Narrow" w:hAnsi="Arial Narrow"/>
          <w:b/>
          <w:bCs/>
          <w:szCs w:val="22"/>
        </w:rPr>
        <w:t xml:space="preserve">Experiencia del proponente - Requisitos de Experiencia del proponente </w:t>
      </w:r>
    </w:p>
    <w:p w14:paraId="7AF54A63" w14:textId="77777777" w:rsidR="00E10DF5" w:rsidRDefault="00E10DF5" w:rsidP="00E10DF5">
      <w:pPr>
        <w:widowControl w:val="0"/>
        <w:autoSpaceDE w:val="0"/>
        <w:autoSpaceDN w:val="0"/>
        <w:ind w:right="118"/>
        <w:rPr>
          <w:rFonts w:ascii="Arial Narrow" w:eastAsia="Arial Narrow" w:hAnsi="Arial Narrow" w:cs="Arial Narrow"/>
          <w:bCs/>
          <w:i/>
          <w:iCs/>
          <w:szCs w:val="22"/>
          <w:lang w:val="es-CO" w:eastAsia="en-US"/>
        </w:rPr>
      </w:pPr>
    </w:p>
    <w:p w14:paraId="4BC4ACC1" w14:textId="565AF852" w:rsidR="00E10DF5" w:rsidRPr="00E10DF5" w:rsidRDefault="00E10DF5" w:rsidP="00E10DF5">
      <w:pPr>
        <w:widowControl w:val="0"/>
        <w:autoSpaceDE w:val="0"/>
        <w:autoSpaceDN w:val="0"/>
        <w:ind w:right="118"/>
        <w:rPr>
          <w:rFonts w:ascii="Arial Narrow" w:eastAsia="Arial Narrow" w:hAnsi="Arial Narrow" w:cs="Arial Narrow"/>
          <w:bCs/>
          <w:i/>
          <w:iCs/>
          <w:szCs w:val="22"/>
          <w:lang w:val="es-CO" w:eastAsia="en-US"/>
        </w:rPr>
      </w:pPr>
      <w:r>
        <w:rPr>
          <w:rFonts w:ascii="Arial Narrow" w:eastAsia="Arial Narrow" w:hAnsi="Arial Narrow" w:cs="Arial Narrow"/>
          <w:bCs/>
          <w:i/>
          <w:iCs/>
          <w:szCs w:val="22"/>
          <w:lang w:val="es-CO" w:eastAsia="en-US"/>
        </w:rPr>
        <w:t xml:space="preserve">Siendo esta experiencia como aquella con la que cuenta el </w:t>
      </w:r>
      <w:r>
        <w:rPr>
          <w:rFonts w:ascii="Arial Narrow" w:eastAsia="Arial Narrow" w:hAnsi="Arial Narrow" w:cs="Arial Narrow"/>
          <w:b/>
          <w:i/>
          <w:iCs/>
          <w:szCs w:val="22"/>
          <w:lang w:val="es-CO" w:eastAsia="en-US"/>
        </w:rPr>
        <w:t>PROPONENTE</w:t>
      </w:r>
      <w:r>
        <w:rPr>
          <w:rFonts w:ascii="Arial Narrow" w:eastAsia="Arial Narrow" w:hAnsi="Arial Narrow" w:cs="Arial Narrow"/>
          <w:bCs/>
          <w:i/>
          <w:iCs/>
          <w:szCs w:val="22"/>
          <w:lang w:val="es-CO" w:eastAsia="en-US"/>
        </w:rPr>
        <w:t xml:space="preserve">, la entidad solicita que se relacione esta </w:t>
      </w:r>
    </w:p>
    <w:p w14:paraId="53243EA8" w14:textId="77777777" w:rsidR="00E10DF5" w:rsidRPr="00E10DF5" w:rsidRDefault="00E10DF5" w:rsidP="00E10DF5">
      <w:pPr>
        <w:widowControl w:val="0"/>
        <w:autoSpaceDE w:val="0"/>
        <w:autoSpaceDN w:val="0"/>
        <w:ind w:right="118"/>
        <w:rPr>
          <w:rFonts w:ascii="Arial Narrow" w:eastAsia="Arial Narrow" w:hAnsi="Arial Narrow" w:cs="Arial Narrow"/>
          <w:bCs/>
          <w:i/>
          <w:iCs/>
          <w:szCs w:val="22"/>
          <w:lang w:val="es-CO" w:eastAsia="en-US"/>
        </w:rPr>
      </w:pPr>
      <w:r>
        <w:rPr>
          <w:rFonts w:ascii="Arial Narrow" w:eastAsia="Arial Narrow" w:hAnsi="Arial Narrow" w:cs="Arial Narrow"/>
          <w:bCs/>
          <w:i/>
          <w:iCs/>
          <w:szCs w:val="22"/>
          <w:lang w:val="es-CO" w:eastAsia="en-US"/>
        </w:rPr>
        <w:t>experiencia diligenciando el Formato No. 11 “</w:t>
      </w:r>
      <w:r>
        <w:rPr>
          <w:rFonts w:ascii="Arial Narrow" w:eastAsia="Arial Narrow" w:hAnsi="Arial Narrow" w:cs="Arial Narrow"/>
          <w:b/>
          <w:i/>
          <w:iCs/>
          <w:szCs w:val="22"/>
          <w:lang w:val="es-CO" w:eastAsia="en-US"/>
        </w:rPr>
        <w:t>EXPERIENCIA ACREDITADA PROPONENTE</w:t>
      </w:r>
      <w:r>
        <w:rPr>
          <w:rFonts w:ascii="Arial Narrow" w:eastAsia="Arial Narrow" w:hAnsi="Arial Narrow" w:cs="Arial Narrow"/>
          <w:bCs/>
          <w:i/>
          <w:iCs/>
          <w:szCs w:val="22"/>
          <w:lang w:val="es-CO" w:eastAsia="en-US"/>
        </w:rPr>
        <w:t>”.</w:t>
      </w:r>
    </w:p>
    <w:p w14:paraId="30848501" w14:textId="77777777" w:rsidR="00E10DF5" w:rsidRPr="00E10DF5" w:rsidRDefault="00E10DF5" w:rsidP="00E10DF5">
      <w:pPr>
        <w:widowControl w:val="0"/>
        <w:autoSpaceDE w:val="0"/>
        <w:autoSpaceDN w:val="0"/>
        <w:ind w:left="133" w:right="118"/>
        <w:rPr>
          <w:rFonts w:ascii="Arial Narrow" w:eastAsia="Arial Narrow" w:hAnsi="Arial Narrow" w:cs="Arial Narrow"/>
          <w:bCs/>
          <w:i/>
          <w:iCs/>
          <w:szCs w:val="22"/>
          <w:lang w:val="es-CO" w:eastAsia="en-US"/>
        </w:rPr>
      </w:pPr>
    </w:p>
    <w:p w14:paraId="66EF4643" w14:textId="5C378DD9" w:rsidR="00E10DF5" w:rsidRPr="00605E98" w:rsidRDefault="008A2D1E" w:rsidP="00605E98">
      <w:pPr>
        <w:widowControl w:val="0"/>
        <w:autoSpaceDE w:val="0"/>
        <w:autoSpaceDN w:val="0"/>
        <w:ind w:right="118"/>
        <w:rPr>
          <w:rFonts w:ascii="Arial Narrow" w:eastAsia="Arial Narrow" w:hAnsi="Arial Narrow" w:cs="Arial Narrow"/>
          <w:bCs/>
          <w:szCs w:val="22"/>
          <w:lang w:val="es-CO" w:eastAsia="en-US"/>
        </w:rPr>
      </w:pPr>
      <w:r>
        <w:rPr>
          <w:rFonts w:ascii="Arial Narrow" w:eastAsia="Arial Narrow" w:hAnsi="Arial Narrow" w:cs="Arial Narrow"/>
          <w:bCs/>
          <w:szCs w:val="22"/>
          <w:lang w:val="es-CO" w:eastAsia="en-US"/>
        </w:rPr>
        <w:t xml:space="preserve">Para demostrar la experiencia, el proponente deberá anexar hasta dos (2) certificaciones de experiencia de contratos ejecutados y finalizados antes del cierre del presente proceso, </w:t>
      </w:r>
      <w:r>
        <w:rPr>
          <w:rFonts w:ascii="Arial Narrow" w:hAnsi="Arial Narrow"/>
          <w:lang w:val="es-CO"/>
        </w:rPr>
        <w:t>en contratos de mantenimiento correctivo y preventivo de vehículos, cuya sumatoria de valores sea igual o superior al 50% del presupuesto oficial estimado, expresado en salarios mínimos legales mensuales vigentes (SMMLV)</w:t>
      </w:r>
      <w:r>
        <w:rPr>
          <w:rFonts w:ascii="Arial Narrow" w:eastAsia="Arial Narrow" w:hAnsi="Arial Narrow" w:cs="Arial Narrow"/>
          <w:bCs/>
          <w:szCs w:val="22"/>
          <w:lang w:val="es-CO" w:eastAsia="en-US"/>
        </w:rPr>
        <w:t>.</w:t>
      </w:r>
    </w:p>
    <w:p w14:paraId="60F73956" w14:textId="7C51089F" w:rsidR="007E60BF" w:rsidRPr="006959E6" w:rsidRDefault="007E60BF" w:rsidP="00BC5210">
      <w:pPr>
        <w:rPr>
          <w:rFonts w:ascii="Arial Narrow" w:hAnsi="Arial Narrow"/>
          <w:szCs w:val="22"/>
        </w:rPr>
      </w:pPr>
    </w:p>
    <w:p w14:paraId="682D39C5" w14:textId="77777777" w:rsidR="00BC5210" w:rsidRPr="00BC5210" w:rsidRDefault="00BC5210" w:rsidP="00BC5210">
      <w:pPr>
        <w:rPr>
          <w:rFonts w:ascii="Arial Narrow" w:hAnsi="Arial Narrow"/>
          <w:szCs w:val="22"/>
        </w:rPr>
      </w:pPr>
    </w:p>
    <w:p w14:paraId="7D81EDAE" w14:textId="5CAAA542" w:rsidR="000C4FAC" w:rsidRPr="00BC5210" w:rsidRDefault="000C4FAC">
      <w:pPr>
        <w:pStyle w:val="Prrafodelista"/>
        <w:numPr>
          <w:ilvl w:val="0"/>
          <w:numId w:val="19"/>
        </w:numPr>
        <w:ind w:left="567" w:hanging="283"/>
        <w:rPr>
          <w:rFonts w:ascii="Arial Narrow" w:hAnsi="Arial Narrow"/>
          <w:szCs w:val="22"/>
        </w:rPr>
      </w:pPr>
      <w:r>
        <w:rPr>
          <w:rFonts w:ascii="Arial Narrow" w:hAnsi="Arial Narrow"/>
          <w:szCs w:val="22"/>
        </w:rPr>
        <w:t>Razón social de la empresa o entidad contratante</w:t>
      </w:r>
    </w:p>
    <w:p w14:paraId="7C8837A6"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Nombre del Contratista</w:t>
      </w:r>
    </w:p>
    <w:p w14:paraId="10CBDCDC"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Objeto del contrato y/o descripción de las obligaciones relacionadas con el objeto del presente proceso de selección </w:t>
      </w:r>
    </w:p>
    <w:p w14:paraId="77E499A4"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Fecha de suscripción del contrato u orden de servicio.</w:t>
      </w:r>
    </w:p>
    <w:p w14:paraId="17E731D9"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Fecha de terminación del contrato u orden de servicio.</w:t>
      </w:r>
    </w:p>
    <w:p w14:paraId="1B7022AF"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El porcentaje de participación en el consorcio o unión temporal, cuando aplique.</w:t>
      </w:r>
    </w:p>
    <w:p w14:paraId="37EF46AD"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Valor total del contrato u orden de servicio (en pesos colombianos)</w:t>
      </w:r>
    </w:p>
    <w:p w14:paraId="7177300A"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Fecha, firma y cargo del funcionario que expide la certificación.</w:t>
      </w:r>
    </w:p>
    <w:p w14:paraId="047ADDA2" w14:textId="77777777" w:rsidR="000C4FAC" w:rsidRPr="00BC5210" w:rsidRDefault="000C4FAC">
      <w:pPr>
        <w:pStyle w:val="NormalWeb"/>
        <w:numPr>
          <w:ilvl w:val="0"/>
          <w:numId w:val="19"/>
        </w:numPr>
        <w:spacing w:before="0" w:beforeAutospacing="0" w:after="0" w:afterAutospacing="0"/>
        <w:ind w:left="567" w:hanging="283"/>
        <w:textAlignment w:val="baseline"/>
        <w:rPr>
          <w:rFonts w:ascii="Arial Narrow" w:hAnsi="Arial Narrow"/>
          <w:b/>
          <w:bCs/>
          <w:sz w:val="22"/>
          <w:szCs w:val="22"/>
        </w:rPr>
      </w:pPr>
      <w:r>
        <w:rPr>
          <w:rFonts w:ascii="Arial Narrow" w:hAnsi="Arial Narrow"/>
          <w:sz w:val="22"/>
          <w:szCs w:val="22"/>
        </w:rPr>
        <w:t>Correo electrónico, dirección y teléfono de la empresa y/o persona que expide la certificación. </w:t>
      </w:r>
    </w:p>
    <w:p w14:paraId="1069ABBE" w14:textId="77777777" w:rsidR="00DE3CE0" w:rsidRPr="00BC5210" w:rsidRDefault="00DE3CE0" w:rsidP="008B0B0E">
      <w:pPr>
        <w:rPr>
          <w:rFonts w:ascii="Arial Narrow" w:hAnsi="Arial Narrow"/>
          <w:szCs w:val="22"/>
          <w:lang w:val="es-CO" w:eastAsia="es-CO"/>
        </w:rPr>
      </w:pPr>
    </w:p>
    <w:p w14:paraId="4B83FAF0"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Se acepta como equivalente a la certificación de cumplimiento de los contratos ejecutados, copia de los mismos, </w:t>
      </w:r>
      <w:r>
        <w:rPr>
          <w:rFonts w:ascii="Arial Narrow" w:eastAsia="Arial Narrow" w:hAnsi="Arial Narrow" w:cs="Arial Narrow"/>
          <w:b/>
          <w:szCs w:val="22"/>
        </w:rPr>
        <w:t xml:space="preserve">siempre que se acompañen con la respectiva acta de liquidación, o de recibo final y de ellos se extracte toda la información requerida </w:t>
      </w:r>
      <w:r>
        <w:rPr>
          <w:rFonts w:ascii="Arial Narrow" w:eastAsia="Arial Narrow" w:hAnsi="Arial Narrow" w:cs="Arial Narrow"/>
          <w:szCs w:val="22"/>
        </w:rPr>
        <w:t>en los literales a) a la h) del presente numeral.</w:t>
      </w:r>
    </w:p>
    <w:p w14:paraId="213EA3B4" w14:textId="77777777" w:rsidR="00E740A4" w:rsidRPr="00BC5210" w:rsidRDefault="00E740A4" w:rsidP="00E740A4">
      <w:pPr>
        <w:rPr>
          <w:rFonts w:ascii="Arial Narrow" w:eastAsia="Arial Narrow" w:hAnsi="Arial Narrow" w:cs="Arial Narrow"/>
          <w:szCs w:val="22"/>
        </w:rPr>
      </w:pPr>
    </w:p>
    <w:p w14:paraId="7B1AF40C"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La sumatoria de los valores de/los contrato/s u orden/es de servicio), según lo dispuesto en este numeral, que cumplan los requisitos establecidos para el efecto, debe ser igual o superior al presupuesto oficial convertidos en salarios mínimos legales vigentes.</w:t>
      </w:r>
    </w:p>
    <w:p w14:paraId="54117163" w14:textId="77777777" w:rsidR="00E740A4" w:rsidRPr="00F8319C" w:rsidRDefault="00E740A4" w:rsidP="00E740A4">
      <w:pPr>
        <w:rPr>
          <w:rFonts w:ascii="Arial Narrow" w:eastAsia="Arial Narrow" w:hAnsi="Arial Narrow" w:cs="Arial Narrow"/>
          <w:color w:val="FF0000"/>
          <w:szCs w:val="22"/>
        </w:rPr>
      </w:pPr>
    </w:p>
    <w:p w14:paraId="3C37B4B6"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401C8A7A" w14:textId="77777777" w:rsidR="00E740A4" w:rsidRPr="00BC5210" w:rsidRDefault="00E740A4" w:rsidP="00E740A4">
      <w:pPr>
        <w:rPr>
          <w:rFonts w:ascii="Arial Narrow" w:eastAsia="Arial Narrow" w:hAnsi="Arial Narrow" w:cs="Arial Narrow"/>
          <w:szCs w:val="22"/>
        </w:rPr>
      </w:pPr>
    </w:p>
    <w:p w14:paraId="21F9346D"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705D05B9" w14:textId="77777777" w:rsidR="00E740A4" w:rsidRPr="00BC5210" w:rsidRDefault="00E740A4" w:rsidP="00E740A4">
      <w:pPr>
        <w:rPr>
          <w:rFonts w:ascii="Arial Narrow" w:eastAsia="Arial Narrow" w:hAnsi="Arial Narrow" w:cs="Arial Narrow"/>
          <w:szCs w:val="22"/>
        </w:rPr>
      </w:pPr>
    </w:p>
    <w:p w14:paraId="3BB17907"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La UBPD se reserva el derecho de verificar durante la evaluación y hasta la adjudicación la autenticidad y exactitud de la información presentada por el oferente, pudiendo acudir a las personas, empresas o entidades de donde provenga la información. </w:t>
      </w:r>
    </w:p>
    <w:p w14:paraId="266FB280" w14:textId="77777777" w:rsidR="00E740A4" w:rsidRPr="00F8319C" w:rsidRDefault="00E740A4" w:rsidP="00E740A4">
      <w:pPr>
        <w:rPr>
          <w:rFonts w:ascii="Arial Narrow" w:eastAsia="Arial Narrow" w:hAnsi="Arial Narrow" w:cs="Arial Narrow"/>
          <w:color w:val="FF0000"/>
          <w:szCs w:val="22"/>
        </w:rPr>
      </w:pPr>
    </w:p>
    <w:p w14:paraId="261FB005"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No se aceptan auto certificaciones ni certificaciones expedidas por el o los otros miembros de consorcios o uniones temporales.</w:t>
      </w:r>
    </w:p>
    <w:p w14:paraId="28B0694A" w14:textId="77777777" w:rsidR="00E740A4" w:rsidRPr="00BC5210" w:rsidRDefault="00E740A4" w:rsidP="00E740A4">
      <w:pPr>
        <w:rPr>
          <w:rFonts w:ascii="Arial Narrow" w:eastAsia="Arial Narrow" w:hAnsi="Arial Narrow" w:cs="Arial Narrow"/>
          <w:szCs w:val="22"/>
        </w:rPr>
      </w:pPr>
    </w:p>
    <w:p w14:paraId="12C3FB93"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Para el caso de propuestas presentadas por consorcios o uniones temporales, la experiencia habilitante será la sumatoria de las experiencias de sus integrantes. </w:t>
      </w:r>
    </w:p>
    <w:p w14:paraId="0396F905" w14:textId="77777777" w:rsidR="00E740A4" w:rsidRPr="00BC5210" w:rsidRDefault="00E740A4" w:rsidP="00E740A4">
      <w:pPr>
        <w:rPr>
          <w:rFonts w:ascii="Arial Narrow" w:eastAsia="Arial Narrow" w:hAnsi="Arial Narrow" w:cs="Arial Narrow"/>
          <w:szCs w:val="22"/>
        </w:rPr>
      </w:pPr>
    </w:p>
    <w:p w14:paraId="51DBD449"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796BD972" w14:textId="77777777" w:rsidR="00E740A4" w:rsidRPr="00BC5210" w:rsidRDefault="00E740A4" w:rsidP="00E740A4">
      <w:pPr>
        <w:rPr>
          <w:rFonts w:ascii="Arial Narrow" w:eastAsia="Arial Narrow" w:hAnsi="Arial Narrow" w:cs="Arial Narrow"/>
          <w:szCs w:val="22"/>
        </w:rPr>
      </w:pPr>
    </w:p>
    <w:p w14:paraId="3981DDF4"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Cuando el valor del contrato (experiencia) esté en dólares de los Estados Unidos de América (USD), la entidad hará la conversión a pesos colombianos utilizando para esa conversión la Tasa de Cambio Representativa del Mercado </w:t>
      </w:r>
      <w:r>
        <w:rPr>
          <w:rFonts w:ascii="Arial Narrow" w:eastAsia="Arial Narrow" w:hAnsi="Arial Narrow" w:cs="Arial Narrow"/>
          <w:szCs w:val="22"/>
        </w:rPr>
        <w:lastRenderedPageBreak/>
        <w:t>(TRM) diaria, vigente a la fecha de terminación del contrato, publicada por la Superintendencia Financiera de Colombia para el año correspondiente en el siguiente enlace:</w:t>
      </w:r>
    </w:p>
    <w:p w14:paraId="462CB713" w14:textId="77777777" w:rsidR="00E740A4" w:rsidRPr="00BC5210" w:rsidRDefault="00E740A4" w:rsidP="00E740A4">
      <w:pPr>
        <w:rPr>
          <w:rFonts w:ascii="Arial Narrow" w:eastAsia="Arial Narrow" w:hAnsi="Arial Narrow" w:cs="Arial Narrow"/>
          <w:szCs w:val="22"/>
        </w:rPr>
      </w:pPr>
    </w:p>
    <w:p w14:paraId="3C784126" w14:textId="77777777" w:rsidR="00E740A4" w:rsidRPr="00BC5210" w:rsidRDefault="00E740A4" w:rsidP="00E740A4">
      <w:pPr>
        <w:rPr>
          <w:rFonts w:ascii="Arial Narrow" w:eastAsia="Arial Narrow" w:hAnsi="Arial Narrow" w:cs="Arial Narrow"/>
          <w:szCs w:val="22"/>
        </w:rPr>
      </w:pPr>
      <w:hyperlink r:id="rId17">
        <w:r>
          <w:rPr>
            <w:rFonts w:ascii="Arial Narrow" w:eastAsia="Arial Narrow" w:hAnsi="Arial Narrow" w:cs="Arial Narrow"/>
            <w:szCs w:val="22"/>
            <w:u w:val="single"/>
          </w:rPr>
          <w:t>https://www.superfinanciera.gov.co/jsp/loader.jsf?lServicio=Publicaciones&amp;lTipo=publicaciones&amp;lFuncion=loadContenidoPublicacion&amp;id=60819</w:t>
        </w:r>
      </w:hyperlink>
    </w:p>
    <w:p w14:paraId="6C682233" w14:textId="77777777" w:rsidR="00E740A4" w:rsidRPr="00F8319C" w:rsidRDefault="00E740A4" w:rsidP="00E740A4">
      <w:pPr>
        <w:rPr>
          <w:rFonts w:ascii="Arial Narrow" w:eastAsia="Arial Narrow" w:hAnsi="Arial Narrow" w:cs="Arial Narrow"/>
          <w:color w:val="FF0000"/>
          <w:szCs w:val="22"/>
        </w:rPr>
      </w:pPr>
    </w:p>
    <w:p w14:paraId="71F4DEBC"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5A11B4D4" w14:textId="77777777" w:rsidR="00E740A4" w:rsidRPr="00BC5210" w:rsidRDefault="00E740A4" w:rsidP="00E740A4">
      <w:pPr>
        <w:rPr>
          <w:rFonts w:ascii="Arial Narrow" w:eastAsia="Arial Narrow" w:hAnsi="Arial Narrow" w:cs="Arial Narrow"/>
          <w:szCs w:val="22"/>
        </w:rPr>
      </w:pPr>
    </w:p>
    <w:p w14:paraId="7452FD75" w14:textId="77777777" w:rsidR="00E740A4" w:rsidRPr="00BC5210" w:rsidRDefault="00E740A4" w:rsidP="00E740A4">
      <w:pPr>
        <w:rPr>
          <w:rFonts w:ascii="Arial Narrow" w:eastAsia="Arial Narrow" w:hAnsi="Arial Narrow" w:cs="Arial Narrow"/>
          <w:szCs w:val="22"/>
        </w:rPr>
      </w:pPr>
      <w:r>
        <w:rPr>
          <w:rFonts w:ascii="Arial Narrow" w:eastAsia="Arial Narrow" w:hAnsi="Arial Narrow" w:cs="Arial Narrow"/>
          <w:szCs w:val="22"/>
        </w:rPr>
        <w:t>Si el proponente presenta la documentación exigida en este numeral, sin el lleno de los requisitos exigidos, la Entidad lo requerirá para que, dentro del término establecido, proceda a subsanar o aclarar.</w:t>
      </w:r>
    </w:p>
    <w:p w14:paraId="5EF515E3" w14:textId="77777777" w:rsidR="007B2EE4" w:rsidRPr="00F8319C" w:rsidRDefault="007B2EE4" w:rsidP="007B2EE4">
      <w:pPr>
        <w:pBdr>
          <w:top w:val="nil"/>
          <w:left w:val="nil"/>
          <w:bottom w:val="nil"/>
          <w:right w:val="nil"/>
          <w:between w:val="nil"/>
        </w:pBdr>
        <w:rPr>
          <w:rFonts w:eastAsia="Arial Narrow" w:cs="Arial Narrow"/>
          <w:color w:val="FF0000"/>
          <w:szCs w:val="22"/>
        </w:rPr>
      </w:pPr>
    </w:p>
    <w:p w14:paraId="0AA70624" w14:textId="57C77306" w:rsidR="00975776" w:rsidRPr="00247148" w:rsidRDefault="00975776" w:rsidP="00E503E0">
      <w:pPr>
        <w:pStyle w:val="Prrafodelista"/>
        <w:numPr>
          <w:ilvl w:val="2"/>
          <w:numId w:val="6"/>
        </w:numPr>
        <w:rPr>
          <w:rFonts w:ascii="Arial Narrow" w:eastAsia="Arial Narrow" w:hAnsi="Arial Narrow" w:cs="Arial Narrow"/>
          <w:b/>
          <w:bCs/>
          <w:szCs w:val="22"/>
        </w:rPr>
      </w:pPr>
      <w:r>
        <w:rPr>
          <w:rFonts w:ascii="Arial Narrow" w:eastAsia="Arial Narrow" w:hAnsi="Arial Narrow" w:cs="Arial Narrow"/>
          <w:b/>
          <w:bCs/>
          <w:szCs w:val="22"/>
        </w:rPr>
        <w:t>Criterios Diferenciales para MIPYME</w:t>
      </w:r>
    </w:p>
    <w:p w14:paraId="6AAF1B9F" w14:textId="77777777" w:rsidR="0043378F" w:rsidRDefault="0043378F" w:rsidP="0043378F">
      <w:pPr>
        <w:pBdr>
          <w:top w:val="nil"/>
          <w:left w:val="nil"/>
          <w:bottom w:val="nil"/>
          <w:right w:val="nil"/>
          <w:between w:val="nil"/>
        </w:pBdr>
        <w:rPr>
          <w:rFonts w:ascii="Arial Narrow" w:eastAsia="Arial Narrow" w:hAnsi="Arial Narrow" w:cs="Arial Narrow"/>
          <w:szCs w:val="22"/>
        </w:rPr>
      </w:pPr>
    </w:p>
    <w:p w14:paraId="5452EDD4" w14:textId="5A49B531" w:rsidR="00247148" w:rsidRPr="00605E98" w:rsidRDefault="003C31E8" w:rsidP="00605E98">
      <w:pPr>
        <w:rPr>
          <w:rFonts w:ascii="Arial Narrow" w:hAnsi="Arial Narrow"/>
          <w:lang w:val="es-CO"/>
        </w:rPr>
      </w:pPr>
      <w:r>
        <w:rPr>
          <w:rFonts w:ascii="Arial Narrow" w:hAnsi="Arial Narrow"/>
          <w:lang w:val="es-CO"/>
        </w:rPr>
        <w:t>Al proponente y/o al integrante de la Unión Temporal o Consorcio que haya acreditado la calidad de MIPYME, para demostrar la experiencia, deberá anexar hasta tres (3) certificaciones de experiencia de contratos ejecutados y finalizados antes del cierre del presente proceso en ejecución de mantenimiento correctivo y preventivo de vehículos, cuya sumatoria de valores sea igual o superior al 50% del presupuesto oficial estimado para cada lote o lotes a los que el oferente presente su oferta, expresado en salarios mínimos legales mensuales vigentes (SMMLV), las cuales deben contener como mínimo la siguiente información:</w:t>
      </w:r>
    </w:p>
    <w:p w14:paraId="6935D6B4" w14:textId="77777777" w:rsidR="007E754F" w:rsidRPr="00247148" w:rsidRDefault="007E754F" w:rsidP="00247148">
      <w:pPr>
        <w:rPr>
          <w:rFonts w:ascii="Arial Narrow" w:eastAsia="Arial Narrow" w:hAnsi="Arial Narrow" w:cs="Arial Narrow"/>
          <w:szCs w:val="22"/>
        </w:rPr>
      </w:pPr>
    </w:p>
    <w:p w14:paraId="7C65C591"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Razón social de la empresa o entidad contratante</w:t>
      </w:r>
    </w:p>
    <w:p w14:paraId="67593FF6"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Nombre del Contratista</w:t>
      </w:r>
    </w:p>
    <w:p w14:paraId="65F7BCF9"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 xml:space="preserve">Objeto del contrato o descripción de las obligaciones relacionadas con el objeto del presente proceso de selección </w:t>
      </w:r>
    </w:p>
    <w:p w14:paraId="6C1978EB"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Fecha de suscripción del contrato u orden de servicio.</w:t>
      </w:r>
    </w:p>
    <w:p w14:paraId="2840AEC2"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Fecha de terminación del contrato u orden de servicio.</w:t>
      </w:r>
    </w:p>
    <w:p w14:paraId="547D04CB"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El porcentaje de participación en el consorcio o unión temporal, cuando aplique.</w:t>
      </w:r>
    </w:p>
    <w:p w14:paraId="5B2DC20D"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Valor total del contrato u orden de servicio (en pesos colombianos)</w:t>
      </w:r>
    </w:p>
    <w:p w14:paraId="057A528E"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Fecha, firma y cargo del funcionario que expide la certificación.</w:t>
      </w:r>
    </w:p>
    <w:p w14:paraId="40BDBF4B" w14:textId="77777777" w:rsidR="00E740A4" w:rsidRPr="00247148" w:rsidRDefault="00E740A4">
      <w:pPr>
        <w:numPr>
          <w:ilvl w:val="0"/>
          <w:numId w:val="26"/>
        </w:numPr>
        <w:pBdr>
          <w:top w:val="nil"/>
          <w:left w:val="nil"/>
          <w:bottom w:val="nil"/>
          <w:right w:val="nil"/>
          <w:between w:val="nil"/>
        </w:pBdr>
        <w:ind w:left="567" w:hanging="283"/>
        <w:rPr>
          <w:rFonts w:ascii="Arial Narrow" w:eastAsia="Arial Narrow" w:hAnsi="Arial Narrow" w:cs="Arial Narrow"/>
          <w:szCs w:val="22"/>
        </w:rPr>
      </w:pPr>
      <w:r>
        <w:rPr>
          <w:rFonts w:ascii="Arial Narrow" w:eastAsia="Arial Narrow" w:hAnsi="Arial Narrow" w:cs="Arial Narrow"/>
          <w:szCs w:val="22"/>
        </w:rPr>
        <w:t>Correo electrónico, dirección y teléfono de la empresa y/o persona que expide la certificación</w:t>
      </w:r>
    </w:p>
    <w:p w14:paraId="4A607271" w14:textId="77777777" w:rsidR="00E740A4" w:rsidRPr="00247148" w:rsidRDefault="00E740A4" w:rsidP="00E740A4">
      <w:pPr>
        <w:ind w:left="567" w:hanging="283"/>
        <w:rPr>
          <w:rFonts w:ascii="Arial Narrow" w:eastAsia="Arial Narrow" w:hAnsi="Arial Narrow" w:cs="Arial Narrow"/>
          <w:szCs w:val="22"/>
        </w:rPr>
      </w:pPr>
    </w:p>
    <w:p w14:paraId="71133CDA"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Se acepta como equivalente a la certificación de cumplimiento de los contratos ejecutados, copia de los mismos, </w:t>
      </w:r>
      <w:r>
        <w:rPr>
          <w:rFonts w:ascii="Arial Narrow" w:eastAsia="Arial Narrow" w:hAnsi="Arial Narrow" w:cs="Arial Narrow"/>
          <w:b/>
          <w:szCs w:val="22"/>
        </w:rPr>
        <w:t xml:space="preserve">siempre que se acompañen con la respectiva acta de liquidación, o de recibo final y de ellos se extracte toda la información requerida </w:t>
      </w:r>
      <w:r>
        <w:rPr>
          <w:rFonts w:ascii="Arial Narrow" w:eastAsia="Arial Narrow" w:hAnsi="Arial Narrow" w:cs="Arial Narrow"/>
          <w:szCs w:val="22"/>
        </w:rPr>
        <w:t>en los literales a) a la h) del presente numeral.</w:t>
      </w:r>
    </w:p>
    <w:p w14:paraId="0A12754E" w14:textId="77777777" w:rsidR="00E740A4" w:rsidRPr="00F8319C" w:rsidRDefault="00E740A4" w:rsidP="00E740A4">
      <w:pPr>
        <w:rPr>
          <w:rFonts w:ascii="Arial Narrow" w:eastAsia="Arial Narrow" w:hAnsi="Arial Narrow" w:cs="Arial Narrow"/>
          <w:color w:val="FF0000"/>
          <w:szCs w:val="22"/>
        </w:rPr>
      </w:pPr>
    </w:p>
    <w:p w14:paraId="012AD96D"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La sumatoria de los valores de/los contrato/s u orden/es de servicio), según lo dispuesto en este numeral, que cumplan los requisitos establecidos para el efecto, debe ser igual o superior al presupuesto oficial, convertidos en salarios mínimos legales vigentes.</w:t>
      </w:r>
    </w:p>
    <w:p w14:paraId="63E3E4E4" w14:textId="77777777" w:rsidR="00E740A4" w:rsidRPr="00247148" w:rsidRDefault="00E740A4" w:rsidP="00E740A4">
      <w:pPr>
        <w:rPr>
          <w:rFonts w:ascii="Arial Narrow" w:eastAsia="Arial Narrow" w:hAnsi="Arial Narrow" w:cs="Arial Narrow"/>
          <w:szCs w:val="22"/>
        </w:rPr>
      </w:pPr>
    </w:p>
    <w:p w14:paraId="38D0E4CF"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Cuando el proponente aporte certificaciones de contratos ejecutados en los cuales participó en unión temporal o consorcio, se le acreditará la experiencia en cuanto al valor de acuerdo con el porcentaje de participación del integrante </w:t>
      </w:r>
      <w:r>
        <w:rPr>
          <w:rFonts w:ascii="Arial Narrow" w:eastAsia="Arial Narrow" w:hAnsi="Arial Narrow" w:cs="Arial Narrow"/>
          <w:szCs w:val="22"/>
        </w:rPr>
        <w:lastRenderedPageBreak/>
        <w:t>en el respectivo consorcio o Unión Temporal, según se indique en las mismas, o en el contrato ejecutado o en el documento de conformación de la forma asociativa.</w:t>
      </w:r>
    </w:p>
    <w:p w14:paraId="1463684D" w14:textId="77777777" w:rsidR="00247148" w:rsidRPr="00247148" w:rsidRDefault="00247148" w:rsidP="00E740A4">
      <w:pPr>
        <w:rPr>
          <w:rFonts w:ascii="Arial Narrow" w:eastAsia="Arial Narrow" w:hAnsi="Arial Narrow" w:cs="Arial Narrow"/>
          <w:szCs w:val="22"/>
        </w:rPr>
      </w:pPr>
    </w:p>
    <w:p w14:paraId="6AA0B8A2"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32D81910" w14:textId="77777777" w:rsidR="00E740A4" w:rsidRPr="00247148" w:rsidRDefault="00E740A4" w:rsidP="00E740A4">
      <w:pPr>
        <w:rPr>
          <w:rFonts w:ascii="Arial Narrow" w:eastAsia="Arial Narrow" w:hAnsi="Arial Narrow" w:cs="Arial Narrow"/>
          <w:szCs w:val="22"/>
        </w:rPr>
      </w:pPr>
    </w:p>
    <w:p w14:paraId="2746381B" w14:textId="77777777" w:rsidR="00E740A4" w:rsidRPr="00247148" w:rsidRDefault="00E740A4" w:rsidP="00E740A4">
      <w:pPr>
        <w:rPr>
          <w:rFonts w:ascii="Arial Narrow" w:hAnsi="Arial Narrow" w:cs="ArialNarrow"/>
          <w:szCs w:val="22"/>
          <w:lang w:eastAsia="es-419"/>
        </w:rPr>
      </w:pPr>
      <w:r>
        <w:rPr>
          <w:rFonts w:ascii="Arial Narrow" w:hAnsi="Arial Narrow" w:cs="ArialNarrow"/>
          <w:szCs w:val="22"/>
          <w:lang w:eastAsia="es-419"/>
        </w:rPr>
        <w:t>La UBPD se reserva el derecho de verificar durante la evaluación y hasta la adjudicación la autenticidad y exactitud de la información presentada por el oferente, pudiendo acudir a las personas, empresas o entidades de donde provenga la información</w:t>
      </w:r>
    </w:p>
    <w:p w14:paraId="6559B6A6"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No se aceptan auto certificaciones ni certificaciones expedidas por el o los otros miembros de consorcios o uniones temporales.</w:t>
      </w:r>
    </w:p>
    <w:p w14:paraId="3DC0FD9C" w14:textId="77777777" w:rsidR="00E740A4" w:rsidRPr="00247148" w:rsidRDefault="00E740A4" w:rsidP="00E740A4">
      <w:pPr>
        <w:rPr>
          <w:rFonts w:ascii="Arial Narrow" w:eastAsia="Arial Narrow" w:hAnsi="Arial Narrow" w:cs="Arial Narrow"/>
          <w:szCs w:val="22"/>
        </w:rPr>
      </w:pPr>
    </w:p>
    <w:p w14:paraId="2FCE1474"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 xml:space="preserve">Para el caso de propuestas presentadas por consorcios o uniones temporales, la experiencia habilitante será la sumatoria de las experiencias de sus integrantes. </w:t>
      </w:r>
    </w:p>
    <w:p w14:paraId="0FF36442" w14:textId="77777777" w:rsidR="00E740A4" w:rsidRPr="00247148" w:rsidRDefault="00E740A4" w:rsidP="00E740A4">
      <w:pPr>
        <w:rPr>
          <w:rFonts w:ascii="Arial Narrow" w:eastAsia="Arial Narrow" w:hAnsi="Arial Narrow" w:cs="Arial Narrow"/>
          <w:szCs w:val="22"/>
        </w:rPr>
      </w:pPr>
    </w:p>
    <w:p w14:paraId="075A01B6"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23004C68" w14:textId="77777777" w:rsidR="00E740A4" w:rsidRPr="00247148" w:rsidRDefault="00E740A4" w:rsidP="00E740A4">
      <w:pPr>
        <w:rPr>
          <w:rFonts w:ascii="Arial Narrow" w:eastAsia="Arial Narrow" w:hAnsi="Arial Narrow" w:cs="Arial Narrow"/>
          <w:szCs w:val="22"/>
        </w:rPr>
      </w:pPr>
    </w:p>
    <w:p w14:paraId="5D7FE87A"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enlace:</w:t>
      </w:r>
    </w:p>
    <w:p w14:paraId="0F068117" w14:textId="77777777" w:rsidR="00E740A4" w:rsidRPr="00247148" w:rsidRDefault="00E740A4" w:rsidP="00E740A4">
      <w:pPr>
        <w:rPr>
          <w:rFonts w:ascii="Arial Narrow" w:eastAsia="Arial Narrow" w:hAnsi="Arial Narrow" w:cs="Arial Narrow"/>
          <w:szCs w:val="22"/>
        </w:rPr>
      </w:pPr>
    </w:p>
    <w:p w14:paraId="079310FF" w14:textId="77777777" w:rsidR="00E740A4" w:rsidRPr="00247148" w:rsidRDefault="00E740A4" w:rsidP="00E740A4">
      <w:pPr>
        <w:rPr>
          <w:rFonts w:ascii="Arial Narrow" w:eastAsia="Arial Narrow" w:hAnsi="Arial Narrow" w:cs="Arial Narrow"/>
          <w:szCs w:val="22"/>
        </w:rPr>
      </w:pPr>
      <w:hyperlink r:id="rId18">
        <w:r>
          <w:rPr>
            <w:rFonts w:ascii="Arial Narrow" w:eastAsia="Arial Narrow" w:hAnsi="Arial Narrow" w:cs="Arial Narrow"/>
            <w:szCs w:val="22"/>
            <w:u w:val="single"/>
          </w:rPr>
          <w:t>https://www.superfinanciera.gov.co/jsp/loader.jsf?lServicio=Publicaciones&amp;lTipo=publicaciones&amp;lFuncion=loadContenidoPublicacion&amp;id=60819</w:t>
        </w:r>
      </w:hyperlink>
    </w:p>
    <w:p w14:paraId="2FFFBE9C" w14:textId="77777777" w:rsidR="00E740A4" w:rsidRPr="00247148" w:rsidRDefault="00E740A4" w:rsidP="00E740A4">
      <w:pPr>
        <w:rPr>
          <w:rFonts w:ascii="Arial Narrow" w:eastAsia="Arial Narrow" w:hAnsi="Arial Narrow" w:cs="Arial Narrow"/>
          <w:szCs w:val="22"/>
        </w:rPr>
      </w:pPr>
    </w:p>
    <w:p w14:paraId="01403474" w14:textId="77777777" w:rsidR="00E740A4" w:rsidRPr="00247148" w:rsidRDefault="00E740A4" w:rsidP="00E740A4">
      <w:pPr>
        <w:rPr>
          <w:rFonts w:ascii="Arial Narrow" w:eastAsia="Arial Narrow" w:hAnsi="Arial Narrow" w:cs="Arial Narrow"/>
          <w:szCs w:val="22"/>
        </w:rPr>
      </w:pPr>
      <w:r>
        <w:rPr>
          <w:rFonts w:ascii="Arial Narrow" w:eastAsia="Arial Narrow" w:hAnsi="Arial Narrow" w:cs="Arial Narrow"/>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1728E816" w14:textId="77777777" w:rsidR="00E740A4" w:rsidRPr="00247148" w:rsidRDefault="00E740A4" w:rsidP="00E740A4">
      <w:pPr>
        <w:rPr>
          <w:rFonts w:ascii="Arial Narrow" w:eastAsia="Arial Narrow" w:hAnsi="Arial Narrow" w:cs="Arial Narrow"/>
          <w:szCs w:val="22"/>
        </w:rPr>
      </w:pPr>
    </w:p>
    <w:p w14:paraId="175C5256" w14:textId="77777777" w:rsidR="00E740A4" w:rsidRDefault="00E740A4" w:rsidP="00E740A4">
      <w:pPr>
        <w:rPr>
          <w:rFonts w:ascii="Arial Narrow" w:eastAsia="Arial Narrow" w:hAnsi="Arial Narrow" w:cs="Arial Narrow"/>
          <w:szCs w:val="22"/>
        </w:rPr>
      </w:pPr>
      <w:r>
        <w:rPr>
          <w:rFonts w:ascii="Arial Narrow" w:eastAsia="Arial Narrow" w:hAnsi="Arial Narrow" w:cs="Arial Narrow"/>
          <w:szCs w:val="22"/>
        </w:rPr>
        <w:t>Si el proponente presenta la documentación exigida en este numeral, sin el lleno de los requisitos exigidos, la Entidad lo requerirá para que, dentro del término establecido, proceda a subsanar o aclarar.</w:t>
      </w:r>
    </w:p>
    <w:p w14:paraId="0B3CC5F4" w14:textId="77777777" w:rsidR="00F04114" w:rsidRPr="00F04114" w:rsidRDefault="00F04114" w:rsidP="00F04114">
      <w:pPr>
        <w:widowControl w:val="0"/>
        <w:autoSpaceDE w:val="0"/>
        <w:autoSpaceDN w:val="0"/>
        <w:jc w:val="left"/>
        <w:rPr>
          <w:rFonts w:ascii="Arial Narrow" w:eastAsia="Arial Narrow" w:hAnsi="Arial Narrow" w:cs="Arial Narrow"/>
          <w:szCs w:val="22"/>
          <w:lang w:eastAsia="en-US"/>
        </w:rPr>
      </w:pPr>
    </w:p>
    <w:p w14:paraId="3582DCE9" w14:textId="5ACC3306" w:rsidR="00F04114" w:rsidRPr="00F04114" w:rsidRDefault="00F04114" w:rsidP="00F04114">
      <w:pPr>
        <w:autoSpaceDE w:val="0"/>
        <w:autoSpaceDN w:val="0"/>
        <w:adjustRightInd w:val="0"/>
        <w:rPr>
          <w:rFonts w:ascii="Arial Narrow" w:eastAsia="Calibri" w:hAnsi="Arial Narrow" w:cs="Arial-BoldMT"/>
          <w:b/>
          <w:bCs/>
          <w:szCs w:val="22"/>
          <w:lang w:val="es-CO" w:eastAsia="en-US"/>
        </w:rPr>
      </w:pPr>
      <w:r>
        <w:rPr>
          <w:rFonts w:ascii="Arial Narrow" w:eastAsia="Calibri" w:hAnsi="Arial Narrow" w:cs="Arial-BoldMT"/>
          <w:b/>
          <w:bCs/>
          <w:szCs w:val="22"/>
          <w:lang w:val="es-CO" w:eastAsia="en-US"/>
        </w:rPr>
        <w:t>3.2.3. Otros requisitos técnicos habilitantes que debe presentar el proponente (si aplica)</w:t>
      </w:r>
    </w:p>
    <w:p w14:paraId="7E1FBBBA" w14:textId="77777777" w:rsidR="00462C6E" w:rsidRDefault="00462C6E" w:rsidP="00F04114">
      <w:pPr>
        <w:autoSpaceDE w:val="0"/>
        <w:autoSpaceDN w:val="0"/>
        <w:adjustRightInd w:val="0"/>
        <w:rPr>
          <w:rFonts w:ascii="Arial Narrow" w:eastAsia="Calibri" w:hAnsi="Arial Narrow" w:cs="Arial-BoldMT"/>
          <w:b/>
          <w:bCs/>
          <w:szCs w:val="22"/>
          <w:lang w:val="es-CO" w:eastAsia="en-US"/>
        </w:rPr>
      </w:pPr>
    </w:p>
    <w:p w14:paraId="79FC15CB"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r w:rsidRPr="00E73DBE">
        <w:rPr>
          <w:rFonts w:ascii="Arial Narrow" w:eastAsia="Calibri" w:hAnsi="Arial Narrow" w:cs="Arial-BoldMT"/>
          <w:szCs w:val="22"/>
          <w:lang w:val="es-CO" w:eastAsia="en-US"/>
        </w:rPr>
        <w:t xml:space="preserve">El proponente deberá acreditar que cuenta con taller(es) autorizado(s) por la </w:t>
      </w:r>
      <w:r w:rsidRPr="00E73DBE">
        <w:rPr>
          <w:rFonts w:ascii="Arial Narrow" w:eastAsia="Calibri" w:hAnsi="Arial Narrow" w:cs="Arial-BoldMT"/>
          <w:b/>
          <w:bCs/>
          <w:szCs w:val="22"/>
          <w:u w:val="single"/>
          <w:lang w:val="es-CO" w:eastAsia="en-US"/>
        </w:rPr>
        <w:t>marca Toyota</w:t>
      </w:r>
      <w:r w:rsidRPr="00E73DBE">
        <w:rPr>
          <w:rFonts w:ascii="Arial Narrow" w:eastAsia="Calibri" w:hAnsi="Arial Narrow" w:cs="Arial-BoldMT"/>
          <w:szCs w:val="22"/>
          <w:lang w:val="es-CO" w:eastAsia="en-US"/>
        </w:rPr>
        <w:t xml:space="preserve"> para la prestación de los servicios de mantenimiento preventivo y/o correctivo objeto del presente proceso, mediante la presentación de uno (1) de los siguientes documentos, según corresponda a su situación:</w:t>
      </w:r>
    </w:p>
    <w:p w14:paraId="67D0F5D6"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p>
    <w:p w14:paraId="56DCF4E5"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r w:rsidRPr="00E73DBE">
        <w:rPr>
          <w:rFonts w:ascii="Arial Narrow" w:eastAsia="Calibri" w:hAnsi="Arial Narrow" w:cs="Arial-BoldMT"/>
          <w:szCs w:val="22"/>
          <w:lang w:val="es-CO" w:eastAsia="en-US"/>
        </w:rPr>
        <w:lastRenderedPageBreak/>
        <w:t>a) Formato No. 14 – Certificación de Taller Autorizado: cuando el proponente sea, o disponga directamente de, un establecimiento autorizado por la marca Toyota, adjuntando el documento expedido por Toyota, su casa matriz o su distribuidor autorizado en Colombia que acredite dicha condición.</w:t>
      </w:r>
    </w:p>
    <w:p w14:paraId="3E1E9E8D"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p>
    <w:p w14:paraId="75ABE19C"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r w:rsidRPr="00E73DBE">
        <w:rPr>
          <w:rFonts w:ascii="Arial Narrow" w:eastAsia="Calibri" w:hAnsi="Arial Narrow" w:cs="Arial-BoldMT"/>
          <w:szCs w:val="22"/>
          <w:lang w:val="es-CO" w:eastAsia="en-US"/>
        </w:rPr>
        <w:t>b) Formato No. 15 – Certificación de Convenio con Taller: cuando el proponente no cuente con un taller propio autorizado y disponga de un convenio, acuerdo comercial o documento equivalente vigente con un establecimiento autorizado por la marca Toyota, adjuntando el documento que acredite dicho vínculo comercial.</w:t>
      </w:r>
    </w:p>
    <w:p w14:paraId="74DBA342" w14:textId="77777777" w:rsidR="00E73DBE" w:rsidRPr="00E73DBE" w:rsidRDefault="00E73DBE" w:rsidP="00E73DBE">
      <w:pPr>
        <w:autoSpaceDE w:val="0"/>
        <w:autoSpaceDN w:val="0"/>
        <w:adjustRightInd w:val="0"/>
        <w:rPr>
          <w:rFonts w:ascii="Arial Narrow" w:eastAsia="Calibri" w:hAnsi="Arial Narrow" w:cs="Arial-BoldMT"/>
          <w:szCs w:val="22"/>
          <w:lang w:val="es-CO" w:eastAsia="en-US"/>
        </w:rPr>
      </w:pPr>
    </w:p>
    <w:p w14:paraId="5DFB1781" w14:textId="5440AF85" w:rsidR="00E73DBE" w:rsidRPr="00E73DBE" w:rsidRDefault="00E73DBE" w:rsidP="00E73DBE">
      <w:pPr>
        <w:autoSpaceDE w:val="0"/>
        <w:autoSpaceDN w:val="0"/>
        <w:adjustRightInd w:val="0"/>
        <w:rPr>
          <w:rFonts w:ascii="Arial Narrow" w:eastAsia="Calibri" w:hAnsi="Arial Narrow" w:cs="Arial-BoldMT"/>
          <w:szCs w:val="22"/>
          <w:lang w:val="es-CO" w:eastAsia="en-US"/>
        </w:rPr>
      </w:pPr>
      <w:r w:rsidRPr="00E73DBE">
        <w:rPr>
          <w:rFonts w:ascii="Arial Narrow" w:eastAsia="Calibri" w:hAnsi="Arial Narrow" w:cs="Arial-BoldMT"/>
          <w:szCs w:val="22"/>
          <w:lang w:val="es-CO" w:eastAsia="en-US"/>
        </w:rPr>
        <w:t xml:space="preserve">En cualquiera de los dos casos, el proponente deberá indicar la razón social, NIT, dirección y ciudad del </w:t>
      </w:r>
      <w:proofErr w:type="gramStart"/>
      <w:r w:rsidRPr="00E73DBE">
        <w:rPr>
          <w:rFonts w:ascii="Arial Narrow" w:eastAsia="Calibri" w:hAnsi="Arial Narrow" w:cs="Arial-BoldMT"/>
          <w:szCs w:val="22"/>
          <w:lang w:val="es-CO" w:eastAsia="en-US"/>
        </w:rPr>
        <w:t>taller  que</w:t>
      </w:r>
      <w:proofErr w:type="gramEnd"/>
      <w:r w:rsidRPr="00E73DBE">
        <w:rPr>
          <w:rFonts w:ascii="Arial Narrow" w:eastAsia="Calibri" w:hAnsi="Arial Narrow" w:cs="Arial-BoldMT"/>
          <w:szCs w:val="22"/>
          <w:lang w:val="es-CO" w:eastAsia="en-US"/>
        </w:rPr>
        <w:t xml:space="preserve"> como mínimo deberá contemplar CALI, VILLAVICENCIO, BOGOTÁ D.C. Y MEDELLÍN, que será dispuesto para la ejecución del contrato, y se compromete a mantener vigente dicha condición de taller autorizado o el convenio acreditado durante todo el plazo de ejecución contractual, informando a la UBPD cualquier modificación, suspensión o pérdida de </w:t>
      </w:r>
      <w:proofErr w:type="gramStart"/>
      <w:r w:rsidRPr="00E73DBE">
        <w:rPr>
          <w:rFonts w:ascii="Arial Narrow" w:eastAsia="Calibri" w:hAnsi="Arial Narrow" w:cs="Arial-BoldMT"/>
          <w:szCs w:val="22"/>
          <w:lang w:val="es-CO" w:eastAsia="en-US"/>
        </w:rPr>
        <w:t>la misma</w:t>
      </w:r>
      <w:proofErr w:type="gramEnd"/>
      <w:r w:rsidRPr="00E73DBE">
        <w:rPr>
          <w:rFonts w:ascii="Arial Narrow" w:eastAsia="Calibri" w:hAnsi="Arial Narrow" w:cs="Arial-BoldMT"/>
          <w:szCs w:val="22"/>
          <w:lang w:val="es-CO" w:eastAsia="en-US"/>
        </w:rPr>
        <w:t>.</w:t>
      </w:r>
    </w:p>
    <w:p w14:paraId="1E9D0996" w14:textId="77777777" w:rsidR="00E73DBE" w:rsidRPr="00F04114" w:rsidRDefault="00E73DBE" w:rsidP="00F04114">
      <w:pPr>
        <w:autoSpaceDE w:val="0"/>
        <w:autoSpaceDN w:val="0"/>
        <w:adjustRightInd w:val="0"/>
        <w:rPr>
          <w:rFonts w:ascii="Arial Narrow" w:eastAsia="Calibri" w:hAnsi="Arial Narrow" w:cs="Arial-BoldMT"/>
          <w:b/>
          <w:bCs/>
          <w:szCs w:val="22"/>
          <w:lang w:val="es-CO" w:eastAsia="en-US"/>
        </w:rPr>
      </w:pPr>
    </w:p>
    <w:p w14:paraId="27FDBC70" w14:textId="77777777" w:rsidR="00F04114" w:rsidRPr="00F04114" w:rsidRDefault="00F04114" w:rsidP="00F04114">
      <w:pPr>
        <w:autoSpaceDE w:val="0"/>
        <w:autoSpaceDN w:val="0"/>
        <w:adjustRightInd w:val="0"/>
        <w:rPr>
          <w:rFonts w:ascii="Arial Narrow" w:eastAsia="Calibri" w:hAnsi="Arial Narrow" w:cs="ArialMT"/>
          <w:szCs w:val="22"/>
          <w:lang w:val="es-CO" w:eastAsia="en-US"/>
        </w:rPr>
      </w:pPr>
      <w:r>
        <w:rPr>
          <w:rFonts w:ascii="Arial Narrow" w:eastAsia="Calibri" w:hAnsi="Arial Narrow" w:cs="ArialMT"/>
          <w:szCs w:val="22"/>
          <w:lang w:val="es-CO" w:eastAsia="en-US"/>
        </w:rPr>
        <w:t>En el marco de la verificación y evaluación de las ofertas ¿se requiere visita de la UBPD para verificación de información a las instalaciones o sedes del proponente o cualquier otro aspecto de las ofertas?</w:t>
      </w:r>
    </w:p>
    <w:p w14:paraId="4C32E1F0" w14:textId="77777777" w:rsidR="00F04114" w:rsidRPr="00F04114" w:rsidRDefault="00F04114" w:rsidP="00F04114">
      <w:pPr>
        <w:autoSpaceDE w:val="0"/>
        <w:autoSpaceDN w:val="0"/>
        <w:adjustRightInd w:val="0"/>
        <w:jc w:val="left"/>
        <w:rPr>
          <w:rFonts w:ascii="Arial Narrow" w:eastAsia="Calibri" w:hAnsi="Arial Narrow" w:cs="ArialMT"/>
          <w:szCs w:val="22"/>
          <w:lang w:val="es-CO" w:eastAsia="en-US"/>
        </w:rPr>
      </w:pPr>
    </w:p>
    <w:p w14:paraId="1904BFBB" w14:textId="57129871" w:rsidR="00F04114" w:rsidRDefault="00F04114" w:rsidP="00F04114">
      <w:pPr>
        <w:rPr>
          <w:rFonts w:ascii="Arial Narrow" w:eastAsia="Calibri" w:hAnsi="Arial Narrow" w:cs="ArialMT"/>
          <w:szCs w:val="22"/>
          <w:lang w:val="es-CO" w:eastAsia="en-US"/>
        </w:rPr>
      </w:pPr>
      <w:r>
        <w:rPr>
          <w:rFonts w:ascii="Arial Narrow" w:eastAsia="Calibri" w:hAnsi="Arial Narrow" w:cs="ArialMT"/>
          <w:szCs w:val="22"/>
          <w:lang w:val="es-CO" w:eastAsia="en-US"/>
        </w:rPr>
        <w:t>SÍ___ NO X</w:t>
      </w:r>
    </w:p>
    <w:p w14:paraId="001E212F" w14:textId="77777777" w:rsidR="007D396A" w:rsidRPr="00247148" w:rsidRDefault="007D396A" w:rsidP="00F04114">
      <w:pPr>
        <w:rPr>
          <w:rFonts w:ascii="Arial Narrow" w:eastAsia="Arial Narrow" w:hAnsi="Arial Narrow" w:cs="Arial Narrow"/>
          <w:szCs w:val="22"/>
        </w:rPr>
      </w:pPr>
    </w:p>
    <w:p w14:paraId="3F4637E9" w14:textId="43DB324D" w:rsidR="009F1707" w:rsidRPr="00247148" w:rsidRDefault="008C4D7A">
      <w:pPr>
        <w:pStyle w:val="Invias-Titulo2"/>
        <w:rPr>
          <w:color w:val="auto"/>
        </w:rPr>
      </w:pPr>
      <w:r>
        <w:rPr>
          <w:color w:val="auto"/>
        </w:rPr>
        <w:t>SELECCIÓN DE LA OFERTA MÁS FAVORABLE</w:t>
      </w:r>
    </w:p>
    <w:p w14:paraId="03DBA9E9" w14:textId="77777777" w:rsidR="009F1707" w:rsidRPr="00247148" w:rsidRDefault="009F1707" w:rsidP="008B0B0E">
      <w:pPr>
        <w:tabs>
          <w:tab w:val="center" w:pos="4628"/>
        </w:tabs>
        <w:rPr>
          <w:rFonts w:ascii="Arial Narrow" w:hAnsi="Arial Narrow"/>
          <w:b/>
          <w:szCs w:val="22"/>
        </w:rPr>
      </w:pPr>
    </w:p>
    <w:p w14:paraId="1D11EEF8" w14:textId="2AAFBE72" w:rsidR="008C4D7A" w:rsidRDefault="008C4D7A" w:rsidP="008B0B0E">
      <w:pPr>
        <w:pStyle w:val="TableParagraph"/>
        <w:jc w:val="both"/>
        <w:rPr>
          <w:rFonts w:eastAsia="Times New Roman" w:cs="Times New Roman"/>
          <w:b/>
          <w:bCs/>
          <w:i/>
          <w:iCs/>
          <w:lang w:val="es-CO" w:eastAsia="es-CO"/>
        </w:rPr>
      </w:pPr>
      <w:r>
        <w:rPr>
          <w:rFonts w:eastAsia="Times New Roman" w:cs="Times New Roman"/>
          <w:lang w:val="es-CO" w:eastAsia="es-CO"/>
        </w:rPr>
        <w:t xml:space="preserve">Una vez, realizada la apertura de las ofertas, la UBPD, procederá a verificar los requisitos habilitantes del oferente que presentó el menor precio y dará aplicabilidad a lo establecido en el literal C del artículo 94 de la Ley 1474 de 2011, reglamentado en el artículo 2.2.1.2.1.5.2, numeral 4, del Decreto 1082 de 2015, modificado por el artículo 2 del Decreto 1860 del 2021 </w:t>
      </w:r>
      <w:r>
        <w:rPr>
          <w:rFonts w:eastAsia="Times New Roman" w:cs="Times New Roman"/>
          <w:b/>
          <w:bCs/>
          <w:i/>
          <w:iCs/>
          <w:lang w:val="es-CO" w:eastAsia="es-CO"/>
        </w:rPr>
        <w:t>“PROCEDIMIENTO PARA LA CONTRATACIÓN DE MÍNIMA CUANTÍA. -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w:t>
      </w:r>
    </w:p>
    <w:p w14:paraId="29D824DA" w14:textId="77777777" w:rsidR="00320E78" w:rsidRDefault="00320E78" w:rsidP="008B0B0E">
      <w:pPr>
        <w:pStyle w:val="TableParagraph"/>
        <w:jc w:val="both"/>
        <w:rPr>
          <w:rFonts w:eastAsia="Times New Roman" w:cs="Times New Roman"/>
          <w:b/>
          <w:bCs/>
          <w:i/>
          <w:iCs/>
          <w:lang w:val="es-CO" w:eastAsia="es-CO"/>
        </w:rPr>
      </w:pPr>
    </w:p>
    <w:p w14:paraId="6EC916CA" w14:textId="77777777" w:rsidR="004C035D" w:rsidRDefault="004C035D" w:rsidP="004C035D">
      <w:pPr>
        <w:pStyle w:val="TableParagraph"/>
        <w:jc w:val="both"/>
        <w:rPr>
          <w:lang w:val="es-CO" w:eastAsia="es-CO"/>
        </w:rPr>
      </w:pPr>
      <w:r w:rsidRPr="004C035D">
        <w:rPr>
          <w:lang w:val="es-CO" w:eastAsia="es-CO"/>
        </w:rPr>
        <w:t xml:space="preserve">Para efectos de la evaluación económica del presente proceso de selección, se entenderá como </w:t>
      </w:r>
      <w:r w:rsidRPr="004C035D">
        <w:rPr>
          <w:b/>
          <w:bCs/>
          <w:lang w:val="es-CO" w:eastAsia="es-CO"/>
        </w:rPr>
        <w:t>menor precio</w:t>
      </w:r>
      <w:r w:rsidRPr="004C035D">
        <w:rPr>
          <w:lang w:val="es-CO" w:eastAsia="es-CO"/>
        </w:rPr>
        <w:t xml:space="preserve"> la sumatoria total de los valores unitarios ofertados para cada uno de los ítems requeridos, conforme a la información diligenciada en el Anexo de Oferta Económica y en la plataforma SECOP II.</w:t>
      </w:r>
    </w:p>
    <w:p w14:paraId="66AEE370" w14:textId="77777777" w:rsidR="00D531C9" w:rsidRPr="004C035D" w:rsidRDefault="00D531C9" w:rsidP="004C035D">
      <w:pPr>
        <w:pStyle w:val="TableParagraph"/>
        <w:jc w:val="both"/>
        <w:rPr>
          <w:lang w:val="es-CO" w:eastAsia="es-CO"/>
        </w:rPr>
      </w:pPr>
    </w:p>
    <w:p w14:paraId="337C38A6" w14:textId="77777777" w:rsidR="004C035D" w:rsidRDefault="004C035D" w:rsidP="004C035D">
      <w:pPr>
        <w:pStyle w:val="TableParagraph"/>
        <w:jc w:val="both"/>
        <w:rPr>
          <w:lang w:val="es-CO" w:eastAsia="es-CO"/>
        </w:rPr>
      </w:pPr>
      <w:r w:rsidRPr="004C035D">
        <w:rPr>
          <w:lang w:val="es-CO" w:eastAsia="es-CO"/>
        </w:rPr>
        <w:t xml:space="preserve">No obstante, dado que el contrato a celebrar es de </w:t>
      </w:r>
      <w:r w:rsidRPr="004C035D">
        <w:rPr>
          <w:b/>
          <w:bCs/>
          <w:lang w:val="es-CO" w:eastAsia="es-CO"/>
        </w:rPr>
        <w:t>monto agotable</w:t>
      </w:r>
      <w:r w:rsidRPr="004C035D">
        <w:rPr>
          <w:lang w:val="es-CO" w:eastAsia="es-CO"/>
        </w:rPr>
        <w:t xml:space="preserve">, el proponente deberá registrar en SECOP II, en el campo correspondiente al valor total de la oferta, el valor equivalente al </w:t>
      </w:r>
      <w:r w:rsidRPr="004C035D">
        <w:rPr>
          <w:b/>
          <w:bCs/>
          <w:lang w:val="es-CO" w:eastAsia="es-CO"/>
        </w:rPr>
        <w:t>presupuesto oficial establecido para el proceso</w:t>
      </w:r>
      <w:r w:rsidRPr="004C035D">
        <w:rPr>
          <w:lang w:val="es-CO" w:eastAsia="es-CO"/>
        </w:rPr>
        <w:t>, toda vez que la adjudicación se realizará por dicho monto.</w:t>
      </w:r>
    </w:p>
    <w:p w14:paraId="1C6A6342" w14:textId="77777777" w:rsidR="00A91CF6" w:rsidRPr="004C035D" w:rsidRDefault="00A91CF6" w:rsidP="004C035D">
      <w:pPr>
        <w:pStyle w:val="TableParagraph"/>
        <w:jc w:val="both"/>
        <w:rPr>
          <w:lang w:val="es-CO" w:eastAsia="es-CO"/>
        </w:rPr>
      </w:pPr>
    </w:p>
    <w:p w14:paraId="3F95F61F" w14:textId="77777777" w:rsidR="004C035D" w:rsidRDefault="004C035D" w:rsidP="004C035D">
      <w:pPr>
        <w:pStyle w:val="TableParagraph"/>
        <w:jc w:val="both"/>
        <w:rPr>
          <w:lang w:val="es-CO" w:eastAsia="es-CO"/>
        </w:rPr>
      </w:pPr>
      <w:r w:rsidRPr="004C035D">
        <w:rPr>
          <w:lang w:val="es-CO" w:eastAsia="es-CO"/>
        </w:rPr>
        <w:t>En consecuencia, el valor total de la propuesta registrado en SECOP II no podrá, en ningún caso, superar el presupuesto oficial asignado para el presente proceso de selección.</w:t>
      </w:r>
    </w:p>
    <w:p w14:paraId="5272BDD1" w14:textId="77777777" w:rsidR="001D1514" w:rsidRPr="004C035D" w:rsidRDefault="001D1514" w:rsidP="004C035D">
      <w:pPr>
        <w:pStyle w:val="TableParagraph"/>
        <w:jc w:val="both"/>
        <w:rPr>
          <w:lang w:val="es-CO" w:eastAsia="es-CO"/>
        </w:rPr>
      </w:pPr>
    </w:p>
    <w:p w14:paraId="770FD77A" w14:textId="77777777" w:rsidR="004C035D" w:rsidRPr="004C035D" w:rsidRDefault="004C035D" w:rsidP="004C035D">
      <w:pPr>
        <w:pStyle w:val="TableParagraph"/>
        <w:jc w:val="both"/>
        <w:rPr>
          <w:lang w:val="es-CO" w:eastAsia="es-CO"/>
        </w:rPr>
      </w:pPr>
      <w:r w:rsidRPr="004C035D">
        <w:rPr>
          <w:lang w:val="es-CO" w:eastAsia="es-CO"/>
        </w:rPr>
        <w:t xml:space="preserve">Así mismo, los valores unitarios ofertados para cada ítem deberán respetar los valores máximos de referencia establecidos por la Entidad, por lo que </w:t>
      </w:r>
      <w:r w:rsidRPr="004C035D">
        <w:rPr>
          <w:b/>
          <w:bCs/>
          <w:lang w:val="es-CO" w:eastAsia="es-CO"/>
        </w:rPr>
        <w:t>ningún ítem podrá exceder el valor techo unitario fijado para cada uno de ellos</w:t>
      </w:r>
      <w:r w:rsidRPr="004C035D">
        <w:rPr>
          <w:lang w:val="es-CO" w:eastAsia="es-CO"/>
        </w:rPr>
        <w:t>, so pena de rechazo de la oferta, cuando haya lugar a ello conforme a las reglas del proceso</w:t>
      </w:r>
    </w:p>
    <w:p w14:paraId="48F9CAD7" w14:textId="77777777" w:rsidR="004C035D" w:rsidRDefault="004C035D" w:rsidP="008B0B0E">
      <w:pPr>
        <w:pStyle w:val="TableParagraph"/>
        <w:jc w:val="both"/>
        <w:rPr>
          <w:rFonts w:eastAsia="Times New Roman" w:cs="Times New Roman"/>
          <w:lang w:val="es-CO" w:eastAsia="es-CO"/>
        </w:rPr>
      </w:pPr>
    </w:p>
    <w:p w14:paraId="1812B42F" w14:textId="77777777" w:rsidR="004C035D" w:rsidRDefault="004C035D" w:rsidP="008B0B0E">
      <w:pPr>
        <w:pStyle w:val="TableParagraph"/>
        <w:jc w:val="both"/>
        <w:rPr>
          <w:rFonts w:eastAsia="Times New Roman" w:cs="Times New Roman"/>
          <w:lang w:val="es-CO" w:eastAsia="es-CO"/>
        </w:rPr>
      </w:pPr>
    </w:p>
    <w:p w14:paraId="7FA805BE" w14:textId="77777777" w:rsidR="009F1707" w:rsidRPr="00247148" w:rsidRDefault="00AC0C05" w:rsidP="008B0B0E">
      <w:pPr>
        <w:tabs>
          <w:tab w:val="center" w:pos="4628"/>
        </w:tabs>
        <w:rPr>
          <w:rFonts w:ascii="Arial Narrow" w:hAnsi="Arial Narrow"/>
          <w:szCs w:val="22"/>
          <w:lang w:val="es-CO" w:eastAsia="es-CO"/>
        </w:rPr>
      </w:pPr>
      <w:r>
        <w:rPr>
          <w:rFonts w:ascii="Arial Narrow" w:hAnsi="Arial Narrow"/>
          <w:szCs w:val="22"/>
          <w:lang w:val="es-CO" w:eastAsia="es-CO"/>
        </w:rPr>
        <w:t>Los criterios de selección serán los siguientes:</w:t>
      </w:r>
    </w:p>
    <w:p w14:paraId="6BF14EDE" w14:textId="77777777" w:rsidR="009F1707" w:rsidRPr="00247148" w:rsidRDefault="009F1707" w:rsidP="008B0B0E">
      <w:pPr>
        <w:tabs>
          <w:tab w:val="center" w:pos="4628"/>
        </w:tabs>
        <w:rPr>
          <w:rFonts w:ascii="Arial Narrow" w:hAnsi="Arial Narrow"/>
          <w:szCs w:val="22"/>
          <w:lang w:val="es-CO" w:eastAsia="es-CO"/>
        </w:rPr>
      </w:pPr>
    </w:p>
    <w:p w14:paraId="4505AB95" w14:textId="34EA1A70" w:rsidR="00E722E9" w:rsidRPr="00247148" w:rsidRDefault="00E722E9">
      <w:pPr>
        <w:pStyle w:val="Prrafodelista"/>
        <w:widowControl w:val="0"/>
        <w:numPr>
          <w:ilvl w:val="0"/>
          <w:numId w:val="21"/>
        </w:numPr>
        <w:rPr>
          <w:rFonts w:ascii="Arial Narrow" w:hAnsi="Arial Narrow"/>
          <w:szCs w:val="22"/>
          <w:lang w:val="es-CO" w:eastAsia="es-CO"/>
        </w:rPr>
      </w:pPr>
      <w:bookmarkStart w:id="7" w:name="_heading=h.2et92p0"/>
      <w:bookmarkEnd w:id="7"/>
      <w:r>
        <w:rPr>
          <w:rFonts w:ascii="Arial Narrow" w:hAnsi="Arial Narrow"/>
          <w:szCs w:val="22"/>
          <w:lang w:val="es-CO" w:eastAsia="es-CO"/>
        </w:rPr>
        <w:t>En la plataforma de SECOP II se debe señalar el precio unitario ofertado por cada ítem, incluyendo el IVA si a éste hay lugar, los costos directos e indirectos y demás conceptos que conlleve la ejecución del contrato.</w:t>
      </w:r>
    </w:p>
    <w:p w14:paraId="261D0EF9" w14:textId="670953E1" w:rsidR="00E722E9" w:rsidRPr="00247148" w:rsidRDefault="00E722E9">
      <w:pPr>
        <w:pStyle w:val="Prrafodelista"/>
        <w:widowControl w:val="0"/>
        <w:numPr>
          <w:ilvl w:val="0"/>
          <w:numId w:val="21"/>
        </w:numPr>
        <w:rPr>
          <w:rFonts w:ascii="Arial Narrow" w:hAnsi="Arial Narrow"/>
          <w:szCs w:val="22"/>
          <w:lang w:val="es-CO" w:eastAsia="es-CO"/>
        </w:rPr>
      </w:pPr>
      <w:r>
        <w:rPr>
          <w:rFonts w:ascii="Arial Narrow" w:hAnsi="Arial Narrow"/>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3EE1CA3B" w14:textId="30CBAE34" w:rsidR="00E722E9" w:rsidRPr="00247148" w:rsidRDefault="00E722E9">
      <w:pPr>
        <w:pStyle w:val="Prrafodelista"/>
        <w:widowControl w:val="0"/>
        <w:numPr>
          <w:ilvl w:val="0"/>
          <w:numId w:val="21"/>
        </w:numPr>
        <w:rPr>
          <w:rFonts w:ascii="Arial Narrow" w:hAnsi="Arial Narrow"/>
          <w:szCs w:val="22"/>
          <w:lang w:val="es-CO" w:eastAsia="es-CO"/>
        </w:rPr>
      </w:pPr>
      <w:r>
        <w:rPr>
          <w:rFonts w:ascii="Arial Narrow" w:hAnsi="Arial Narrow"/>
          <w:szCs w:val="22"/>
          <w:lang w:val="es-CO" w:eastAsia="es-CO"/>
        </w:rPr>
        <w:t>Si en el proceso se presentan proponentes que son responsables del IVA y proponentes que NO son responsables del IVA, para efectos de determinar “</w:t>
      </w:r>
      <w:r>
        <w:rPr>
          <w:rFonts w:ascii="Arial Narrow" w:hAnsi="Arial Narrow"/>
          <w:i/>
          <w:iCs/>
          <w:szCs w:val="22"/>
          <w:lang w:val="es-CO" w:eastAsia="es-CO"/>
        </w:rPr>
        <w:t>EL MENOR PRECIO TOTAL OFERTADO</w:t>
      </w:r>
      <w:r>
        <w:rPr>
          <w:rFonts w:ascii="Arial Narrow" w:hAnsi="Arial Narrow"/>
          <w:szCs w:val="22"/>
          <w:lang w:val="es-CO" w:eastAsia="es-CO"/>
        </w:rPr>
        <w:t xml:space="preserve">”, el valor de las propuestas se evaluará sin tener en cuenta el IVA.   </w:t>
      </w:r>
    </w:p>
    <w:p w14:paraId="73E71C3C" w14:textId="7284496E" w:rsidR="00E722E9" w:rsidRPr="00247148" w:rsidRDefault="00E722E9">
      <w:pPr>
        <w:pStyle w:val="Prrafodelista"/>
        <w:numPr>
          <w:ilvl w:val="0"/>
          <w:numId w:val="21"/>
        </w:numPr>
        <w:rPr>
          <w:rFonts w:ascii="Arial Narrow" w:hAnsi="Arial Narrow"/>
          <w:szCs w:val="22"/>
          <w:lang w:val="es-CO" w:eastAsia="es-CO"/>
        </w:rPr>
      </w:pPr>
      <w:r>
        <w:rPr>
          <w:rFonts w:ascii="Arial Narrow" w:hAnsi="Arial Narrow"/>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370AB456" w14:textId="77401B30" w:rsidR="00E722E9" w:rsidRPr="00247148" w:rsidRDefault="00E722E9">
      <w:pPr>
        <w:pStyle w:val="Prrafodelista"/>
        <w:numPr>
          <w:ilvl w:val="0"/>
          <w:numId w:val="21"/>
        </w:numPr>
        <w:rPr>
          <w:rFonts w:ascii="Arial Narrow" w:hAnsi="Arial Narrow"/>
          <w:szCs w:val="22"/>
          <w:lang w:val="es-CO" w:eastAsia="es-CO"/>
        </w:rPr>
      </w:pPr>
      <w:r>
        <w:rPr>
          <w:rFonts w:ascii="Arial Narrow" w:hAnsi="Arial Narrow"/>
          <w:szCs w:val="22"/>
          <w:lang w:val="es-CO" w:eastAsia="es-CO"/>
        </w:rPr>
        <w:t>Serán de la exclusiva responsabilidad del proponente los errores y omisiones en que incurra al formular la propuesta económica, debiendo asumir los mayores costos o pérdidas que se deriven de los mismos.</w:t>
      </w:r>
    </w:p>
    <w:p w14:paraId="30B52A4C" w14:textId="77777777" w:rsidR="00E722E9" w:rsidRPr="00247148" w:rsidRDefault="00E722E9">
      <w:pPr>
        <w:pStyle w:val="Prrafodelista"/>
        <w:numPr>
          <w:ilvl w:val="0"/>
          <w:numId w:val="21"/>
        </w:numPr>
        <w:rPr>
          <w:rFonts w:ascii="Arial Narrow" w:hAnsi="Arial Narrow"/>
          <w:szCs w:val="22"/>
          <w:lang w:val="es-CO" w:eastAsia="es-CO"/>
        </w:rPr>
      </w:pPr>
      <w:r>
        <w:rPr>
          <w:rFonts w:ascii="Arial Narrow" w:hAnsi="Arial Narrow"/>
          <w:szCs w:val="22"/>
          <w:lang w:val="es-CO" w:eastAsia="es-CO"/>
        </w:rPr>
        <w:t xml:space="preserve">La propuesta se presentará en pesos colombianos, que es la moneda oficial, conforme lo señala la Ley 31 de 1992. </w:t>
      </w:r>
    </w:p>
    <w:p w14:paraId="4D21D707" w14:textId="77777777" w:rsidR="009F1707" w:rsidRPr="00247148" w:rsidRDefault="009F1707" w:rsidP="008B0B0E">
      <w:pPr>
        <w:rPr>
          <w:rFonts w:ascii="Arial Narrow" w:hAnsi="Arial Narrow"/>
          <w:szCs w:val="22"/>
          <w:lang w:val="es-CO" w:eastAsia="es-CO"/>
        </w:rPr>
      </w:pPr>
    </w:p>
    <w:p w14:paraId="26430FEC" w14:textId="77777777" w:rsidR="009F1707" w:rsidRPr="00247148" w:rsidRDefault="009F1707" w:rsidP="008B0B0E">
      <w:pPr>
        <w:rPr>
          <w:rFonts w:ascii="Arial Narrow" w:hAnsi="Arial Narrow"/>
          <w:szCs w:val="22"/>
          <w:lang w:val="es-CO" w:eastAsia="es-CO"/>
        </w:rPr>
      </w:pPr>
      <w:r>
        <w:rPr>
          <w:rFonts w:ascii="Arial Narrow" w:hAnsi="Arial Narrow"/>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1CC95279" w14:textId="77777777" w:rsidR="009F1707" w:rsidRPr="00247148" w:rsidRDefault="009F1707" w:rsidP="008B0B0E">
      <w:pPr>
        <w:rPr>
          <w:rFonts w:ascii="Arial Narrow" w:eastAsia="Arial MT" w:hAnsi="Arial Narrow" w:cs="Arial MT"/>
          <w:w w:val="80"/>
          <w:szCs w:val="22"/>
          <w:lang w:eastAsia="en-US"/>
        </w:rPr>
      </w:pPr>
    </w:p>
    <w:p w14:paraId="420EBAE9" w14:textId="2A6290D6" w:rsidR="006E1E14" w:rsidRPr="00247148" w:rsidRDefault="008C4D7A" w:rsidP="008B0B0E">
      <w:pPr>
        <w:rPr>
          <w:rFonts w:ascii="Arial Narrow" w:hAnsi="Arial Narrow"/>
          <w:szCs w:val="22"/>
          <w:lang w:val="es-CO" w:eastAsia="es-CO"/>
        </w:rPr>
      </w:pPr>
      <w:r>
        <w:rPr>
          <w:rFonts w:ascii="Arial Narrow" w:hAnsi="Arial Narrow"/>
          <w:b/>
          <w:bCs/>
          <w:szCs w:val="22"/>
          <w:lang w:val="es-CO" w:eastAsia="es-CO"/>
        </w:rPr>
        <w:t>Nota 1:</w:t>
      </w:r>
      <w:r>
        <w:rPr>
          <w:rFonts w:ascii="Arial Narrow" w:hAnsi="Arial Narrow"/>
          <w:szCs w:val="22"/>
          <w:lang w:val="es-CO" w:eastAsia="es-CO"/>
        </w:rPr>
        <w:t xml:space="preserve"> Los valores consignados en la propuesta económica deben incluir todos los costos directos e indirectos y demás conceptos que conlleve la ejecución del contrato.</w:t>
      </w:r>
    </w:p>
    <w:p w14:paraId="225B306B" w14:textId="77777777" w:rsidR="007A2DBA" w:rsidRPr="00247148" w:rsidRDefault="007A2DBA" w:rsidP="008B0B0E">
      <w:pPr>
        <w:rPr>
          <w:rFonts w:ascii="Arial Narrow" w:hAnsi="Arial Narrow"/>
          <w:szCs w:val="22"/>
          <w:lang w:val="es-CO" w:eastAsia="es-CO"/>
        </w:rPr>
      </w:pPr>
    </w:p>
    <w:p w14:paraId="6C61143B" w14:textId="7308B06D" w:rsidR="00B10941" w:rsidRDefault="008C4D7A" w:rsidP="008B0B0E">
      <w:pPr>
        <w:rPr>
          <w:rFonts w:ascii="Arial Narrow" w:hAnsi="Arial Narrow"/>
          <w:szCs w:val="22"/>
          <w:lang w:val="es-CO" w:eastAsia="es-CO"/>
        </w:rPr>
      </w:pPr>
      <w:r>
        <w:rPr>
          <w:rFonts w:ascii="Arial Narrow" w:hAnsi="Arial Narrow"/>
          <w:b/>
          <w:bCs/>
          <w:szCs w:val="22"/>
          <w:lang w:val="es-CO" w:eastAsia="es-CO"/>
        </w:rPr>
        <w:t>Nota 2:</w:t>
      </w:r>
      <w:r>
        <w:rPr>
          <w:rFonts w:ascii="Arial Narrow" w:hAnsi="Arial Narrow"/>
          <w:szCs w:val="22"/>
          <w:lang w:val="es-CO" w:eastAsia="es-CO"/>
        </w:rPr>
        <w:t xml:space="preserve"> Los valores que se ofrezcan deberán permanecer vigentes durante todo el plazo del contrato.</w:t>
      </w:r>
    </w:p>
    <w:p w14:paraId="5D322E08" w14:textId="77777777" w:rsidR="00B10941" w:rsidRPr="00247148" w:rsidRDefault="00B10941" w:rsidP="008B0B0E">
      <w:pPr>
        <w:rPr>
          <w:rFonts w:ascii="Arial Narrow" w:hAnsi="Arial Narrow"/>
          <w:szCs w:val="22"/>
          <w:lang w:val="es-CO" w:eastAsia="es-CO"/>
        </w:rPr>
      </w:pPr>
    </w:p>
    <w:p w14:paraId="12798A71" w14:textId="1F5D4813" w:rsidR="00D37505" w:rsidRPr="00247148" w:rsidRDefault="00D37505" w:rsidP="008B0B0E">
      <w:pPr>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2D518D35" w14:textId="77777777" w:rsidTr="00C468BC">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8BB2A6" w14:textId="07589041" w:rsidR="00D37505" w:rsidRPr="00247148" w:rsidRDefault="00D37505" w:rsidP="00E503E0">
            <w:pPr>
              <w:pStyle w:val="Prrafodelista"/>
              <w:numPr>
                <w:ilvl w:val="0"/>
                <w:numId w:val="6"/>
              </w:numPr>
              <w:textAlignment w:val="baseline"/>
              <w:rPr>
                <w:rFonts w:ascii="Arial Narrow" w:hAnsi="Arial Narrow"/>
                <w:b/>
                <w:bCs/>
                <w:szCs w:val="22"/>
                <w:lang w:val="es-CO" w:eastAsia="es-CO"/>
              </w:rPr>
            </w:pPr>
            <w:r>
              <w:rPr>
                <w:rFonts w:ascii="Arial Narrow" w:hAnsi="Arial Narrow"/>
                <w:b/>
                <w:szCs w:val="22"/>
              </w:rPr>
              <w:t xml:space="preserve">CRITERIOS PARA DIRIMIR EMPATES </w:t>
            </w:r>
            <w:r>
              <w:rPr>
                <w:rFonts w:ascii="Arial Narrow" w:hAnsi="Arial Narrow"/>
                <w:b/>
                <w:bCs/>
                <w:szCs w:val="22"/>
              </w:rPr>
              <w:t>(FORMATO No. 8 o 9 según aplique)</w:t>
            </w:r>
          </w:p>
        </w:tc>
      </w:tr>
    </w:tbl>
    <w:p w14:paraId="0BFC5414" w14:textId="77777777" w:rsidR="00E83F92" w:rsidRPr="00247148" w:rsidRDefault="00E83F92" w:rsidP="008B0B0E">
      <w:pPr>
        <w:ind w:left="202" w:right="173"/>
        <w:rPr>
          <w:rFonts w:ascii="Arial Narrow" w:hAnsi="Arial Narrow"/>
          <w:szCs w:val="22"/>
        </w:rPr>
      </w:pPr>
    </w:p>
    <w:p w14:paraId="70DC2221" w14:textId="63C94658" w:rsidR="007B6D7E" w:rsidRPr="00247148" w:rsidRDefault="007B6D7E" w:rsidP="008B0B0E">
      <w:pPr>
        <w:pStyle w:val="Encabezado"/>
        <w:rPr>
          <w:rFonts w:ascii="Arial Narrow" w:hAnsi="Arial Narrow"/>
          <w:szCs w:val="22"/>
          <w:lang w:val="es-CO" w:eastAsia="es-CO"/>
        </w:rPr>
      </w:pPr>
      <w:r>
        <w:rPr>
          <w:rFonts w:ascii="Arial Narrow" w:hAnsi="Arial Narrow"/>
          <w:szCs w:val="22"/>
          <w:lang w:val="es-CO"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7432D072" w14:textId="77777777" w:rsidR="00BE3E5E" w:rsidRPr="00F8319C" w:rsidRDefault="00BE3E5E" w:rsidP="008B0B0E">
      <w:pPr>
        <w:tabs>
          <w:tab w:val="left" w:pos="922"/>
        </w:tabs>
        <w:ind w:right="184"/>
        <w:jc w:val="left"/>
        <w:rPr>
          <w:rFonts w:ascii="Arial Narrow" w:hAnsi="Arial Narrow"/>
          <w:color w:val="FF0000"/>
          <w:szCs w:val="22"/>
        </w:rPr>
      </w:pPr>
    </w:p>
    <w:tbl>
      <w:tblPr>
        <w:tblStyle w:val="Tablaconcuadrcula"/>
        <w:tblW w:w="0" w:type="auto"/>
        <w:tblLook w:val="04A0" w:firstRow="1" w:lastRow="0" w:firstColumn="1" w:lastColumn="0" w:noHBand="0" w:noVBand="1"/>
      </w:tblPr>
      <w:tblGrid>
        <w:gridCol w:w="3114"/>
        <w:gridCol w:w="6237"/>
      </w:tblGrid>
      <w:tr w:rsidR="00247148" w:rsidRPr="00247148" w14:paraId="3F68B97C" w14:textId="77777777" w:rsidTr="003F32F0">
        <w:tc>
          <w:tcPr>
            <w:tcW w:w="3114" w:type="dxa"/>
          </w:tcPr>
          <w:p w14:paraId="6DC94680" w14:textId="77777777" w:rsidR="00E83F92" w:rsidRPr="00247148" w:rsidRDefault="00E83F92" w:rsidP="008B0B0E">
            <w:pPr>
              <w:jc w:val="center"/>
              <w:rPr>
                <w:rFonts w:ascii="Arial Narrow" w:hAnsi="Arial Narrow"/>
                <w:b/>
                <w:bCs/>
                <w:sz w:val="20"/>
              </w:rPr>
            </w:pPr>
            <w:r>
              <w:rPr>
                <w:rFonts w:ascii="Arial Narrow" w:hAnsi="Arial Narrow"/>
                <w:b/>
                <w:bCs/>
                <w:sz w:val="20"/>
              </w:rPr>
              <w:t>CRITERIOS DE DESEMPATE</w:t>
            </w:r>
          </w:p>
        </w:tc>
        <w:tc>
          <w:tcPr>
            <w:tcW w:w="6237" w:type="dxa"/>
          </w:tcPr>
          <w:p w14:paraId="5DA288D8" w14:textId="77777777" w:rsidR="00E83F92" w:rsidRPr="00247148" w:rsidRDefault="00E83F92" w:rsidP="008B0B0E">
            <w:pPr>
              <w:jc w:val="center"/>
              <w:rPr>
                <w:rFonts w:ascii="Arial Narrow" w:hAnsi="Arial Narrow"/>
                <w:b/>
                <w:bCs/>
                <w:sz w:val="20"/>
              </w:rPr>
            </w:pPr>
            <w:r>
              <w:rPr>
                <w:rFonts w:ascii="Arial Narrow" w:hAnsi="Arial Narrow"/>
                <w:b/>
                <w:bCs/>
                <w:sz w:val="20"/>
              </w:rPr>
              <w:t>ACREDITACION</w:t>
            </w:r>
          </w:p>
        </w:tc>
      </w:tr>
      <w:tr w:rsidR="00247148" w:rsidRPr="00247148" w14:paraId="71DC32C7" w14:textId="77777777" w:rsidTr="003F32F0">
        <w:tc>
          <w:tcPr>
            <w:tcW w:w="3114" w:type="dxa"/>
          </w:tcPr>
          <w:p w14:paraId="14B572FB" w14:textId="77777777" w:rsidR="00C17EEC" w:rsidRPr="00247148" w:rsidRDefault="00C17EEC" w:rsidP="008B0B0E">
            <w:pPr>
              <w:rPr>
                <w:rFonts w:ascii="Arial Narrow" w:hAnsi="Arial Narrow"/>
                <w:b/>
                <w:bCs/>
                <w:sz w:val="20"/>
              </w:rPr>
            </w:pPr>
          </w:p>
          <w:p w14:paraId="394CBE4F" w14:textId="77777777" w:rsidR="00C17EEC" w:rsidRPr="00247148" w:rsidRDefault="00C17EEC" w:rsidP="008B0B0E">
            <w:pPr>
              <w:rPr>
                <w:rFonts w:ascii="Arial Narrow" w:hAnsi="Arial Narrow"/>
                <w:b/>
                <w:bCs/>
                <w:sz w:val="20"/>
              </w:rPr>
            </w:pPr>
          </w:p>
          <w:p w14:paraId="2FA09CEB" w14:textId="1008B677" w:rsidR="00E83F92" w:rsidRPr="00247148" w:rsidRDefault="00E83F92" w:rsidP="008B0B0E">
            <w:pPr>
              <w:rPr>
                <w:rFonts w:ascii="Arial Narrow" w:hAnsi="Arial Narrow"/>
                <w:b/>
                <w:bCs/>
                <w:sz w:val="20"/>
              </w:rPr>
            </w:pPr>
            <w:r>
              <w:rPr>
                <w:rFonts w:ascii="Arial Narrow" w:eastAsia="Arial MT" w:hAnsi="Arial Narrow" w:cs="Arial MT"/>
                <w:b/>
                <w:bCs/>
                <w:w w:val="80"/>
                <w:sz w:val="20"/>
                <w:lang w:eastAsia="en-US"/>
              </w:rPr>
              <w:t>1. Preferir la oferta de bienes o servicios nacionales frente a la oferta de bienes o servicios extranjeros</w:t>
            </w:r>
          </w:p>
        </w:tc>
        <w:tc>
          <w:tcPr>
            <w:tcW w:w="6237" w:type="dxa"/>
          </w:tcPr>
          <w:p w14:paraId="6D99F496" w14:textId="63B6C783" w:rsidR="00F733E6" w:rsidRPr="00247148" w:rsidRDefault="00E83F92"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3E5301DA" w14:textId="128A54E7" w:rsidR="004D47B3" w:rsidRDefault="00F733E6" w:rsidP="004D47B3">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t>1.</w:t>
            </w:r>
            <w:r>
              <w:rPr>
                <w:rFonts w:ascii="Arial Narrow" w:eastAsia="Arial MT" w:hAnsi="Arial Narrow" w:cs="Arial MT"/>
                <w:w w:val="80"/>
                <w:sz w:val="20"/>
                <w:lang w:eastAsia="en-US"/>
              </w:rPr>
              <w:t xml:space="preserve"> &lt;Deberá allegarse diligenciado el Formato de</w:t>
            </w:r>
            <w:r>
              <w:rPr>
                <w:rFonts w:ascii="Arial Narrow" w:hAnsi="Arial Narrow"/>
                <w:b/>
                <w:bCs/>
                <w:sz w:val="20"/>
              </w:rPr>
              <w:t xml:space="preserve"> “</w:t>
            </w:r>
            <w:bookmarkStart w:id="8" w:name="_Hlk102393139"/>
            <w:r>
              <w:rPr>
                <w:rFonts w:ascii="Arial Narrow" w:eastAsia="Arial MT" w:hAnsi="Arial Narrow" w:cs="Arial MT"/>
                <w:b/>
                <w:bCs/>
                <w:w w:val="80"/>
                <w:sz w:val="20"/>
                <w:lang w:eastAsia="en-US"/>
              </w:rPr>
              <w:t>Manifestación de Oferta de Bienes y Servicios Nacionales</w:t>
            </w:r>
            <w:bookmarkEnd w:id="8"/>
            <w:r>
              <w:rPr>
                <w:rFonts w:ascii="Arial Narrow" w:eastAsia="Arial MT" w:hAnsi="Arial Narrow" w:cs="Arial MT"/>
                <w:b/>
                <w:bCs/>
                <w:w w:val="80"/>
                <w:sz w:val="20"/>
                <w:lang w:eastAsia="en-US"/>
              </w:rPr>
              <w:t>”</w:t>
            </w:r>
            <w:r>
              <w:rPr>
                <w:rFonts w:ascii="Arial Narrow" w:hAnsi="Arial Narrow"/>
                <w:sz w:val="20"/>
              </w:rPr>
              <w:t xml:space="preserve"> </w:t>
            </w:r>
            <w:r>
              <w:rPr>
                <w:rFonts w:ascii="Arial Narrow" w:eastAsia="Arial MT" w:hAnsi="Arial Narrow" w:cs="Arial MT"/>
                <w:w w:val="80"/>
                <w:sz w:val="20"/>
                <w:lang w:eastAsia="en-US"/>
              </w:rPr>
              <w:t>con la presentación de la oferta</w:t>
            </w:r>
          </w:p>
          <w:p w14:paraId="2F2AA861" w14:textId="77777777" w:rsidR="004D47B3" w:rsidRDefault="004D47B3" w:rsidP="004D47B3">
            <w:pPr>
              <w:rPr>
                <w:rFonts w:ascii="Arial Narrow" w:eastAsia="Arial MT" w:hAnsi="Arial Narrow" w:cs="Arial MT"/>
                <w:b/>
                <w:bCs/>
                <w:w w:val="80"/>
                <w:sz w:val="20"/>
                <w:lang w:eastAsia="en-US"/>
              </w:rPr>
            </w:pPr>
          </w:p>
          <w:p w14:paraId="49B9A42D" w14:textId="117ACD82" w:rsidR="00E83F92" w:rsidRPr="00247148" w:rsidRDefault="00F733E6" w:rsidP="004D47B3">
            <w:pPr>
              <w:rPr>
                <w:rFonts w:ascii="Arial Narrow" w:hAnsi="Arial Narrow"/>
                <w:sz w:val="20"/>
              </w:rPr>
            </w:pPr>
            <w:r>
              <w:rPr>
                <w:rFonts w:ascii="Arial Narrow" w:hAnsi="Arial Narrow"/>
                <w:b/>
                <w:bCs/>
                <w:sz w:val="20"/>
              </w:rPr>
              <w:t>2.</w:t>
            </w:r>
            <w:r>
              <w:rPr>
                <w:rFonts w:ascii="Arial Narrow" w:hAnsi="Arial Narrow"/>
                <w:sz w:val="20"/>
              </w:rPr>
              <w:t xml:space="preserve"> </w:t>
            </w:r>
            <w:r>
              <w:rPr>
                <w:rFonts w:ascii="Arial Narrow" w:eastAsia="Arial MT" w:hAnsi="Arial Narrow" w:cs="Arial MT"/>
                <w:w w:val="80"/>
                <w:sz w:val="20"/>
                <w:lang w:eastAsia="en-US"/>
              </w:rPr>
              <w:t>Cuando se trate de servicios, la Entidad verificará que el domicilio ésta dentro del territorio nacional, así: Para una persona jurídica constituida en el país; se hará a través del certificado de existencia y representación legal. Para una</w:t>
            </w:r>
            <w:r>
              <w:rPr>
                <w:rFonts w:ascii="Arial Narrow" w:hAnsi="Arial Narrow"/>
                <w:sz w:val="20"/>
              </w:rPr>
              <w:t xml:space="preserve"> </w:t>
            </w:r>
            <w:r>
              <w:rPr>
                <w:rFonts w:ascii="Arial Narrow" w:eastAsia="Arial MT" w:hAnsi="Arial Narrow" w:cs="Arial MT"/>
                <w:w w:val="80"/>
                <w:sz w:val="20"/>
                <w:lang w:eastAsia="en-US"/>
              </w:rPr>
              <w:t>persona natural, se hará a través del</w:t>
            </w:r>
            <w:r>
              <w:rPr>
                <w:rFonts w:ascii="Arial Narrow" w:hAnsi="Arial Narrow"/>
                <w:sz w:val="20"/>
              </w:rPr>
              <w:t xml:space="preserve"> </w:t>
            </w:r>
            <w:r>
              <w:rPr>
                <w:rFonts w:ascii="Arial Narrow" w:eastAsia="Arial MT" w:hAnsi="Arial Narrow" w:cs="Arial MT"/>
                <w:w w:val="80"/>
                <w:sz w:val="20"/>
                <w:lang w:eastAsia="en-US"/>
              </w:rPr>
              <w:t>Certificado de inscripción en el Registro Mercantil. En el caso del proponente plural se verificará para cada uno de sus integrantes, según corresponda.</w:t>
            </w:r>
            <w:r>
              <w:rPr>
                <w:rFonts w:ascii="Arial Narrow" w:hAnsi="Arial Narrow"/>
                <w:sz w:val="20"/>
              </w:rPr>
              <w:t xml:space="preserve">  </w:t>
            </w:r>
          </w:p>
        </w:tc>
      </w:tr>
      <w:tr w:rsidR="00247148" w:rsidRPr="00247148" w14:paraId="1A6E28F4" w14:textId="77777777" w:rsidTr="003F32F0">
        <w:tc>
          <w:tcPr>
            <w:tcW w:w="3114" w:type="dxa"/>
          </w:tcPr>
          <w:p w14:paraId="04C65D8D" w14:textId="77777777" w:rsidR="00C17EEC" w:rsidRPr="00247148" w:rsidRDefault="00C17EEC" w:rsidP="008B0B0E">
            <w:pPr>
              <w:rPr>
                <w:rFonts w:ascii="Arial Narrow" w:hAnsi="Arial Narrow"/>
                <w:b/>
                <w:bCs/>
                <w:sz w:val="20"/>
              </w:rPr>
            </w:pPr>
          </w:p>
          <w:p w14:paraId="2E8F12A1" w14:textId="502DB6B0" w:rsidR="006E2339" w:rsidRPr="00247148" w:rsidRDefault="00E83F92" w:rsidP="008B0B0E">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lastRenderedPageBreak/>
              <w:t>2.  Preferir la propuesta de la mujer cabeza de familia. Igualmente, se preferirá la propuesta de la mujer víctima de violencia intrafamiliar.</w:t>
            </w:r>
          </w:p>
          <w:p w14:paraId="102F689B" w14:textId="77777777" w:rsidR="006E2339" w:rsidRPr="00247148" w:rsidRDefault="006E2339" w:rsidP="008B0B0E">
            <w:pPr>
              <w:rPr>
                <w:rFonts w:ascii="Arial Narrow" w:hAnsi="Arial Narrow"/>
                <w:b/>
                <w:bCs/>
                <w:sz w:val="20"/>
              </w:rPr>
            </w:pPr>
          </w:p>
          <w:p w14:paraId="5643F2BF" w14:textId="77777777" w:rsidR="006E2339" w:rsidRPr="00247148" w:rsidRDefault="006E2339" w:rsidP="008B0B0E">
            <w:pPr>
              <w:rPr>
                <w:rFonts w:ascii="Arial Narrow" w:hAnsi="Arial Narrow"/>
                <w:sz w:val="20"/>
              </w:rPr>
            </w:pPr>
          </w:p>
          <w:p w14:paraId="07C45FEF" w14:textId="77777777" w:rsidR="006E2339" w:rsidRPr="00247148" w:rsidRDefault="006E2339" w:rsidP="008B0B0E">
            <w:pPr>
              <w:rPr>
                <w:rFonts w:ascii="Arial Narrow" w:hAnsi="Arial Narrow"/>
                <w:sz w:val="20"/>
              </w:rPr>
            </w:pPr>
            <w:r>
              <w:rPr>
                <w:rFonts w:ascii="Arial Narrow" w:hAnsi="Arial Narrow"/>
                <w:sz w:val="20"/>
              </w:rPr>
              <w:t xml:space="preserve"> </w:t>
            </w:r>
          </w:p>
          <w:p w14:paraId="13A0FF6F" w14:textId="77777777" w:rsidR="006E2339" w:rsidRPr="00247148" w:rsidRDefault="006E2339" w:rsidP="008B0B0E">
            <w:pPr>
              <w:rPr>
                <w:rFonts w:ascii="Arial Narrow" w:hAnsi="Arial Narrow"/>
                <w:sz w:val="20"/>
              </w:rPr>
            </w:pPr>
          </w:p>
          <w:p w14:paraId="5A38B2CF" w14:textId="77777777" w:rsidR="006E2339" w:rsidRPr="00247148" w:rsidRDefault="006E2339" w:rsidP="008B0B0E">
            <w:pPr>
              <w:rPr>
                <w:rFonts w:ascii="Arial Narrow" w:hAnsi="Arial Narrow"/>
                <w:sz w:val="20"/>
              </w:rPr>
            </w:pPr>
          </w:p>
          <w:p w14:paraId="4C30A2D0" w14:textId="77777777" w:rsidR="006E2339" w:rsidRPr="00247148" w:rsidRDefault="006E2339" w:rsidP="008B0B0E">
            <w:pPr>
              <w:rPr>
                <w:rFonts w:ascii="Arial Narrow" w:hAnsi="Arial Narrow"/>
                <w:sz w:val="20"/>
              </w:rPr>
            </w:pPr>
            <w:r>
              <w:rPr>
                <w:rFonts w:ascii="Arial Narrow" w:hAnsi="Arial Narrow"/>
                <w:sz w:val="20"/>
              </w:rPr>
              <w:t xml:space="preserve"> </w:t>
            </w:r>
          </w:p>
          <w:p w14:paraId="00E2E9D2" w14:textId="77777777" w:rsidR="006E2339" w:rsidRPr="00247148" w:rsidRDefault="006E2339" w:rsidP="008B0B0E">
            <w:pPr>
              <w:rPr>
                <w:rFonts w:ascii="Arial Narrow" w:hAnsi="Arial Narrow"/>
                <w:sz w:val="20"/>
              </w:rPr>
            </w:pPr>
          </w:p>
          <w:p w14:paraId="2794F3BB" w14:textId="0E82B3C1" w:rsidR="00E83F92" w:rsidRPr="00247148" w:rsidRDefault="006E2339" w:rsidP="008B0B0E">
            <w:pPr>
              <w:rPr>
                <w:rFonts w:ascii="Arial Narrow" w:hAnsi="Arial Narrow"/>
                <w:sz w:val="20"/>
                <w:lang w:val="es-CO"/>
              </w:rPr>
            </w:pPr>
            <w:r>
              <w:rPr>
                <w:rFonts w:ascii="Arial Narrow" w:hAnsi="Arial Narrow"/>
                <w:sz w:val="20"/>
              </w:rPr>
              <w:t>.</w:t>
            </w:r>
          </w:p>
        </w:tc>
        <w:tc>
          <w:tcPr>
            <w:tcW w:w="6237" w:type="dxa"/>
          </w:tcPr>
          <w:p w14:paraId="2C453F25" w14:textId="766A59D0" w:rsidR="007D727E" w:rsidRPr="00247148" w:rsidRDefault="007D727E"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lastRenderedPageBreak/>
              <w:t>Para la acreditación se tendrá en cuenta lo siguiente:</w:t>
            </w:r>
          </w:p>
          <w:p w14:paraId="690484CF" w14:textId="77777777" w:rsidR="007D727E" w:rsidRPr="00247148" w:rsidRDefault="007D727E" w:rsidP="008B0B0E">
            <w:pPr>
              <w:rPr>
                <w:rFonts w:ascii="Arial Narrow" w:hAnsi="Arial Narrow"/>
                <w:sz w:val="20"/>
              </w:rPr>
            </w:pPr>
          </w:p>
          <w:p w14:paraId="39F7FF16" w14:textId="45AAF430" w:rsidR="00747E23" w:rsidRPr="00247148" w:rsidRDefault="00747E2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lastRenderedPageBreak/>
              <w:t>En el evento de Mujer Cabeza de Familia, deberá allegarse la declaración notarial,</w:t>
            </w:r>
            <w:r>
              <w:rPr>
                <w:rFonts w:ascii="Arial Narrow" w:hAnsi="Arial Narrow"/>
                <w:sz w:val="20"/>
              </w:rPr>
              <w:t xml:space="preserve"> </w:t>
            </w:r>
            <w:r>
              <w:rPr>
                <w:rFonts w:ascii="Arial Narrow" w:eastAsia="Arial MT" w:hAnsi="Arial Narrow" w:cs="Arial MT"/>
                <w:w w:val="80"/>
                <w:sz w:val="20"/>
                <w:lang w:eastAsia="en-US"/>
              </w:rPr>
              <w:t>en la que conste las circunstancias básicas de la misma, lo anterior de acuerdo a lo establecido en el artículo 2 de la Ley 82 de 1993 modificado por el artículo 1 de la Ley 1232 de 2008.</w:t>
            </w:r>
          </w:p>
          <w:p w14:paraId="1903BD9E" w14:textId="31CCD668" w:rsidR="00E83F92" w:rsidRPr="00247148" w:rsidRDefault="00E83F92" w:rsidP="008B0B0E">
            <w:pPr>
              <w:rPr>
                <w:rFonts w:ascii="Arial Narrow" w:eastAsia="Arial MT" w:hAnsi="Arial Narrow" w:cs="Arial MT"/>
                <w:w w:val="80"/>
                <w:sz w:val="20"/>
                <w:lang w:eastAsia="en-US"/>
              </w:rPr>
            </w:pPr>
          </w:p>
          <w:p w14:paraId="51938D21" w14:textId="695184C5" w:rsidR="00E83F92" w:rsidRPr="00247148" w:rsidRDefault="00AC3AB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9A0BCC" w14:textId="78B97522" w:rsidR="00E83F92" w:rsidRPr="00247148" w:rsidRDefault="00E83F92" w:rsidP="008B0B0E">
            <w:pPr>
              <w:rPr>
                <w:rFonts w:ascii="Arial Narrow" w:hAnsi="Arial Narrow"/>
                <w:sz w:val="20"/>
              </w:rPr>
            </w:pPr>
          </w:p>
          <w:p w14:paraId="7E6A1698" w14:textId="36009C92" w:rsidR="00E83F92" w:rsidRPr="00247148" w:rsidRDefault="00AC3AB3" w:rsidP="008B0B0E">
            <w:pPr>
              <w:rPr>
                <w:rFonts w:ascii="Arial Narrow" w:hAnsi="Arial Narrow"/>
                <w:sz w:val="20"/>
              </w:rPr>
            </w:pPr>
            <w:r>
              <w:rPr>
                <w:rFonts w:ascii="Arial Narrow" w:eastAsia="Arial MT" w:hAnsi="Arial Narrow" w:cs="Arial MT"/>
                <w:w w:val="80"/>
                <w:sz w:val="20"/>
                <w:lang w:eastAsia="en-US"/>
              </w:rPr>
              <w:t>Si el proponente es una persona jurídica,  el representante legal o el revisor fiscal, según corresponda, deberá diligenciar y aportar el</w:t>
            </w:r>
            <w:r>
              <w:rPr>
                <w:rFonts w:ascii="Arial Narrow" w:hAnsi="Arial Narrow"/>
                <w:sz w:val="20"/>
              </w:rPr>
              <w:t xml:space="preserve">  </w:t>
            </w:r>
            <w:r>
              <w:rPr>
                <w:rFonts w:ascii="Arial Narrow" w:eastAsia="Arial MT" w:hAnsi="Arial Narrow" w:cs="Arial MT"/>
                <w:b/>
                <w:bCs/>
                <w:w w:val="80"/>
                <w:sz w:val="20"/>
                <w:lang w:eastAsia="en-US"/>
              </w:rPr>
              <w:t>FORMATO - MUJER CABEZA  DE FAMILIA,  MUJERES  VÍCTIMAS  DE  LA  VIOLENCIA INTRAFAMILIAR  O DE  LA PERSONA JURÍDICA  EN LA CUAL PARTICIPE O PARTICIPEN MAYORITARIAMENTE,</w:t>
            </w:r>
            <w:r>
              <w:rPr>
                <w:rFonts w:ascii="Arial Narrow" w:eastAsia="Arial MT" w:hAnsi="Arial Narrow" w:cs="Arial MT"/>
                <w:w w:val="80"/>
                <w:sz w:val="20"/>
                <w:lang w:eastAsia="en-US"/>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w:t>
            </w:r>
            <w:r>
              <w:rPr>
                <w:rFonts w:ascii="Arial Narrow" w:hAnsi="Arial Narrow"/>
                <w:sz w:val="20"/>
              </w:rPr>
              <w:t xml:space="preserve">  </w:t>
            </w:r>
          </w:p>
          <w:p w14:paraId="1F844DF1" w14:textId="77777777" w:rsidR="00361781" w:rsidRPr="00247148" w:rsidRDefault="00361781" w:rsidP="008B0B0E">
            <w:pPr>
              <w:rPr>
                <w:rFonts w:ascii="Arial Narrow" w:hAnsi="Arial Narrow"/>
                <w:sz w:val="20"/>
              </w:rPr>
            </w:pPr>
          </w:p>
          <w:p w14:paraId="44BC6B92" w14:textId="7643BBB0" w:rsidR="00E83F92" w:rsidRPr="00247148" w:rsidRDefault="00AC3AB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p>
          <w:p w14:paraId="40FF12BB" w14:textId="147E56BE" w:rsidR="00F3783A" w:rsidRPr="00247148" w:rsidRDefault="00F3783A" w:rsidP="008B0B0E">
            <w:pPr>
              <w:pStyle w:val="Prrafodelista"/>
              <w:ind w:left="6"/>
              <w:rPr>
                <w:rFonts w:ascii="Arial Narrow" w:eastAsia="Arial MT" w:hAnsi="Arial Narrow" w:cs="Arial MT"/>
                <w:w w:val="80"/>
                <w:sz w:val="20"/>
                <w:lang w:eastAsia="en-US"/>
              </w:rPr>
            </w:pPr>
          </w:p>
          <w:p w14:paraId="4DD28373" w14:textId="24C25596" w:rsidR="00F3783A" w:rsidRPr="00247148" w:rsidRDefault="00F3783A" w:rsidP="008B0B0E">
            <w:pPr>
              <w:pStyle w:val="Prrafodelista"/>
              <w:ind w:left="6"/>
              <w:rPr>
                <w:rFonts w:ascii="Arial Narrow" w:eastAsia="Arial MT" w:hAnsi="Arial Narrow" w:cs="Arial MT"/>
                <w:w w:val="80"/>
                <w:sz w:val="20"/>
                <w:lang w:eastAsia="en-US"/>
              </w:rPr>
            </w:pPr>
            <w:r>
              <w:rPr>
                <w:rFonts w:ascii="Arial Narrow" w:eastAsia="Arial MT" w:hAnsi="Arial Narrow" w:cs="Arial MT"/>
                <w:w w:val="80"/>
                <w:sz w:val="20"/>
                <w:lang w:eastAsia="en-US"/>
              </w:rPr>
              <w:t>NOTA: Cada una de la (s) mujer (es) cabeza de familia o mujer (es) víctima de violencia intrafamiliar deberá diligencia el formato de autorización de tratamiento de datos.</w:t>
            </w:r>
          </w:p>
          <w:p w14:paraId="1F83FCC8" w14:textId="77777777" w:rsidR="00E83F92" w:rsidRPr="00247148" w:rsidRDefault="00E83F92" w:rsidP="008B0B0E">
            <w:pPr>
              <w:widowControl w:val="0"/>
              <w:autoSpaceDE w:val="0"/>
              <w:autoSpaceDN w:val="0"/>
              <w:rPr>
                <w:rFonts w:ascii="Arial Narrow" w:eastAsia="Arial MT" w:hAnsi="Arial Narrow" w:cs="Arial MT"/>
                <w:w w:val="80"/>
                <w:sz w:val="20"/>
                <w:lang w:eastAsia="en-US"/>
              </w:rPr>
            </w:pPr>
          </w:p>
          <w:p w14:paraId="5C7519AB" w14:textId="77777777" w:rsidR="00142E4E" w:rsidRPr="00247148" w:rsidRDefault="00142E4E" w:rsidP="008B0B0E">
            <w:pPr>
              <w:widowControl w:val="0"/>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En el caso de los proponentes plurales, se preferirá la oferta cuando cada uno de los integrantes acredite alguna de las condiciones señaladas</w:t>
            </w:r>
          </w:p>
          <w:p w14:paraId="347FD286" w14:textId="77777777" w:rsidR="00E332D0" w:rsidRPr="00247148" w:rsidRDefault="00E332D0" w:rsidP="008B0B0E">
            <w:pPr>
              <w:widowControl w:val="0"/>
              <w:autoSpaceDE w:val="0"/>
              <w:autoSpaceDN w:val="0"/>
              <w:rPr>
                <w:rFonts w:ascii="Arial Narrow" w:hAnsi="Arial Narrow"/>
                <w:sz w:val="20"/>
              </w:rPr>
            </w:pPr>
          </w:p>
          <w:p w14:paraId="04C1D0A6" w14:textId="5C549909" w:rsidR="007A2DBA" w:rsidRPr="00247148" w:rsidRDefault="007A2DBA" w:rsidP="008B0B0E">
            <w:pPr>
              <w:widowControl w:val="0"/>
              <w:autoSpaceDE w:val="0"/>
              <w:autoSpaceDN w:val="0"/>
              <w:rPr>
                <w:rFonts w:ascii="Arial Narrow" w:hAnsi="Arial Narrow"/>
                <w:sz w:val="20"/>
              </w:rPr>
            </w:pPr>
          </w:p>
        </w:tc>
      </w:tr>
      <w:tr w:rsidR="00247148" w:rsidRPr="00247148" w14:paraId="29405061" w14:textId="77777777" w:rsidTr="003F32F0">
        <w:tc>
          <w:tcPr>
            <w:tcW w:w="3114" w:type="dxa"/>
          </w:tcPr>
          <w:p w14:paraId="07E0F62C" w14:textId="77777777" w:rsidR="00142E4E" w:rsidRPr="00247148" w:rsidRDefault="00142E4E" w:rsidP="008B0B0E">
            <w:pPr>
              <w:rPr>
                <w:rFonts w:ascii="Arial Narrow" w:hAnsi="Arial Narrow"/>
                <w:b/>
                <w:bCs/>
                <w:sz w:val="20"/>
              </w:rPr>
            </w:pPr>
          </w:p>
          <w:p w14:paraId="1EDAD606" w14:textId="77777777" w:rsidR="00142E4E" w:rsidRPr="00247148" w:rsidRDefault="00142E4E" w:rsidP="008B0B0E">
            <w:pPr>
              <w:rPr>
                <w:rFonts w:ascii="Arial Narrow" w:hAnsi="Arial Narrow"/>
                <w:b/>
                <w:bCs/>
                <w:sz w:val="20"/>
              </w:rPr>
            </w:pPr>
          </w:p>
          <w:p w14:paraId="0F25D868" w14:textId="225B10A8" w:rsidR="00E83F92" w:rsidRPr="00247148" w:rsidRDefault="00E83F92" w:rsidP="008B0B0E">
            <w:pPr>
              <w:rPr>
                <w:rFonts w:ascii="Arial Narrow" w:hAnsi="Arial Narrow"/>
                <w:b/>
                <w:bCs/>
                <w:sz w:val="20"/>
                <w:highlight w:val="yellow"/>
              </w:rPr>
            </w:pPr>
            <w:r>
              <w:rPr>
                <w:rFonts w:ascii="Arial Narrow" w:eastAsia="Arial MT" w:hAnsi="Arial Narrow" w:cs="Arial MT"/>
                <w:b/>
                <w:bCs/>
                <w:w w:val="80"/>
                <w:sz w:val="20"/>
                <w:lang w:eastAsia="en-US"/>
              </w:rPr>
              <w:t>3. Preferir la propuesta presentada por el oferente que acredite en las condiciones establecidas en la ley que por lo menos el diez por ciento (10%) de su nómina está en condición de discapacidad a la que se refiere la Ley 361 de 1997.</w:t>
            </w:r>
            <w:r>
              <w:rPr>
                <w:rFonts w:ascii="Arial Narrow" w:hAnsi="Arial Narrow"/>
                <w:b/>
                <w:bCs/>
                <w:sz w:val="20"/>
              </w:rPr>
              <w:t xml:space="preserve">  </w:t>
            </w:r>
          </w:p>
        </w:tc>
        <w:tc>
          <w:tcPr>
            <w:tcW w:w="6237" w:type="dxa"/>
          </w:tcPr>
          <w:p w14:paraId="4A7DDE76" w14:textId="77777777" w:rsidR="00142E4E" w:rsidRPr="00247148" w:rsidRDefault="00142E4E"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6513FA80" w14:textId="77777777" w:rsidR="00142E4E" w:rsidRPr="00247148" w:rsidRDefault="00142E4E" w:rsidP="008B0B0E">
            <w:pPr>
              <w:rPr>
                <w:rFonts w:ascii="Arial Narrow" w:eastAsia="Arial MT" w:hAnsi="Arial Narrow" w:cs="Arial MT"/>
                <w:w w:val="80"/>
                <w:sz w:val="20"/>
                <w:lang w:eastAsia="en-US"/>
              </w:rPr>
            </w:pPr>
          </w:p>
          <w:p w14:paraId="03F8B901" w14:textId="77777777" w:rsidR="006F79F6" w:rsidRPr="00247148" w:rsidRDefault="00E83F92" w:rsidP="008B0B0E">
            <w:pPr>
              <w:rPr>
                <w:rFonts w:ascii="Arial Narrow" w:hAnsi="Arial Narrow"/>
                <w:bCs/>
                <w:sz w:val="20"/>
              </w:rPr>
            </w:pPr>
            <w:r>
              <w:rPr>
                <w:rFonts w:ascii="Arial Narrow" w:eastAsia="Arial MT" w:hAnsi="Arial Narrow" w:cs="Arial MT"/>
                <w:w w:val="80"/>
                <w:sz w:val="20"/>
                <w:lang w:eastAsia="en-US"/>
              </w:rPr>
              <w:t>La persona natural, el representante legal o el revisor fiscal, según corresponda, deberá diligenciar y allegar el</w:t>
            </w:r>
            <w:r>
              <w:rPr>
                <w:rFonts w:ascii="Arial Narrow" w:hAnsi="Arial Narrow"/>
                <w:sz w:val="20"/>
              </w:rPr>
              <w:t xml:space="preserve"> </w:t>
            </w:r>
            <w:r>
              <w:rPr>
                <w:rFonts w:ascii="Arial Narrow" w:eastAsia="Arial MT" w:hAnsi="Arial Narrow" w:cs="Arial MT"/>
                <w:b/>
                <w:bCs/>
                <w:w w:val="80"/>
                <w:sz w:val="20"/>
                <w:lang w:eastAsia="en-US"/>
              </w:rPr>
              <w:t>FORMATO VINCULACIÓN DE PERSONAS EN CONDICIÓN DE DISCAPACIDAD,</w:t>
            </w:r>
            <w:r>
              <w:rPr>
                <w:rFonts w:ascii="Arial Narrow" w:hAnsi="Arial Narrow"/>
                <w:bCs/>
                <w:sz w:val="20"/>
              </w:rPr>
              <w:t xml:space="preserve"> </w:t>
            </w:r>
            <w:r>
              <w:rPr>
                <w:rFonts w:ascii="Arial Narrow" w:eastAsia="Arial MT" w:hAnsi="Arial Narrow" w:cs="Arial MT"/>
                <w:w w:val="80"/>
                <w:sz w:val="20"/>
                <w:lang w:eastAsia="en-US"/>
              </w:rPr>
              <w:t>aportando los siguientes documentos:</w:t>
            </w:r>
          </w:p>
          <w:p w14:paraId="1EAF76F9" w14:textId="77777777" w:rsidR="006F79F6" w:rsidRPr="00247148" w:rsidRDefault="006F79F6" w:rsidP="008B0B0E">
            <w:pPr>
              <w:rPr>
                <w:rFonts w:ascii="Arial Narrow" w:hAnsi="Arial Narrow"/>
                <w:bCs/>
                <w:sz w:val="20"/>
              </w:rPr>
            </w:pPr>
          </w:p>
          <w:p w14:paraId="5A6BC2B3" w14:textId="77777777" w:rsidR="006F79F6" w:rsidRPr="00247148" w:rsidRDefault="006F79F6">
            <w:pPr>
              <w:pStyle w:val="Prrafodelista"/>
              <w:numPr>
                <w:ilvl w:val="0"/>
                <w:numId w:val="11"/>
              </w:numPr>
              <w:rPr>
                <w:rFonts w:ascii="Arial Narrow" w:hAnsi="Arial Narrow"/>
                <w:sz w:val="20"/>
              </w:rPr>
            </w:pPr>
            <w:r>
              <w:rPr>
                <w:rFonts w:ascii="Arial Narrow" w:eastAsia="Arial MT" w:hAnsi="Arial Narrow" w:cs="Arial MT"/>
                <w:w w:val="80"/>
                <w:sz w:val="20"/>
                <w:lang w:eastAsia="en-US"/>
              </w:rPr>
              <w:t>Certificado expedido por la oficina del Ministerio del Trabajo de la respectiva zona, en el que conste que hayan sido contratados con por lo menos un (1) año de anterioridad a la fecha de cierre del Proceso de Contratación o desde</w:t>
            </w:r>
            <w:r>
              <w:rPr>
                <w:rFonts w:ascii="Arial Narrow" w:hAnsi="Arial Narrow"/>
                <w:sz w:val="20"/>
                <w:shd w:val="clear" w:color="auto" w:fill="FFFFFF"/>
              </w:rPr>
              <w:t xml:space="preserve"> </w:t>
            </w:r>
            <w:r>
              <w:rPr>
                <w:rFonts w:ascii="Arial Narrow" w:eastAsia="Arial MT" w:hAnsi="Arial Narrow" w:cs="Arial MT"/>
                <w:w w:val="80"/>
                <w:sz w:val="20"/>
                <w:lang w:eastAsia="en-US"/>
              </w:rPr>
              <w:t>el momento de la constitución de la persona jurídica cuando esta es inferior a un (1) año.</w:t>
            </w:r>
            <w:r>
              <w:rPr>
                <w:rFonts w:ascii="Arial Narrow" w:hAnsi="Arial Narrow"/>
                <w:sz w:val="20"/>
                <w:shd w:val="clear" w:color="auto" w:fill="FFFFFF"/>
              </w:rPr>
              <w:t xml:space="preserve"> </w:t>
            </w:r>
          </w:p>
          <w:p w14:paraId="7D44E9B1" w14:textId="0B14B5AC" w:rsidR="006F79F6" w:rsidRPr="00247148" w:rsidRDefault="00E83F92">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4CA8DB10" w14:textId="77777777" w:rsidR="00D462F3" w:rsidRPr="00247148" w:rsidRDefault="00D462F3" w:rsidP="008B0B0E">
            <w:pPr>
              <w:pStyle w:val="Prrafodelista"/>
              <w:rPr>
                <w:rFonts w:ascii="Arial Narrow" w:eastAsia="Arial MT" w:hAnsi="Arial Narrow" w:cs="Arial MT"/>
                <w:w w:val="80"/>
                <w:sz w:val="20"/>
                <w:lang w:eastAsia="en-US"/>
              </w:rPr>
            </w:pPr>
          </w:p>
          <w:p w14:paraId="6126D182" w14:textId="411275A0" w:rsidR="00D462F3" w:rsidRPr="00247148" w:rsidRDefault="00D462F3" w:rsidP="008B0B0E">
            <w:pPr>
              <w:rPr>
                <w:rFonts w:ascii="Arial Narrow" w:hAnsi="Arial Narrow"/>
                <w:bCs/>
                <w:sz w:val="20"/>
                <w:shd w:val="clear" w:color="auto" w:fill="FFFFFF"/>
              </w:rPr>
            </w:pPr>
            <w:r>
              <w:rPr>
                <w:rFonts w:ascii="Arial Narrow" w:eastAsia="Arial MT" w:hAnsi="Arial Narrow" w:cs="Arial MT"/>
                <w:w w:val="80"/>
                <w:sz w:val="20"/>
                <w:lang w:eastAsia="en-US"/>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Pr>
                <w:rFonts w:ascii="Arial Narrow" w:hAnsi="Arial Narrow"/>
                <w:bCs/>
                <w:sz w:val="20"/>
                <w:shd w:val="clear" w:color="auto" w:fill="FFFFFF"/>
              </w:rPr>
              <w:t xml:space="preserve"> </w:t>
            </w:r>
          </w:p>
        </w:tc>
      </w:tr>
      <w:tr w:rsidR="00247148" w:rsidRPr="00247148" w14:paraId="04B318AF" w14:textId="77777777" w:rsidTr="003F32F0">
        <w:tc>
          <w:tcPr>
            <w:tcW w:w="3114" w:type="dxa"/>
          </w:tcPr>
          <w:p w14:paraId="23585F26" w14:textId="253E5DE5" w:rsidR="00E83F92" w:rsidRPr="00247148" w:rsidRDefault="00E83F92" w:rsidP="008B0B0E">
            <w:pPr>
              <w:rPr>
                <w:rFonts w:ascii="Arial Narrow" w:hAnsi="Arial Narrow"/>
                <w:b/>
                <w:bCs/>
                <w:sz w:val="20"/>
                <w:highlight w:val="yellow"/>
              </w:rPr>
            </w:pPr>
            <w:r>
              <w:rPr>
                <w:rFonts w:ascii="Arial Narrow" w:eastAsia="Arial MT" w:hAnsi="Arial Narrow" w:cs="Arial MT"/>
                <w:b/>
                <w:bCs/>
                <w:w w:val="80"/>
                <w:sz w:val="20"/>
                <w:lang w:eastAsia="en-US"/>
              </w:rPr>
              <w:t xml:space="preserve">4. Preferir la propuesta presentada por el oferente que acredite la vinculación en mayor proporción de personas mayores que no sean beneficiarios de la pensión de vejez, familiar o </w:t>
            </w:r>
            <w:r>
              <w:rPr>
                <w:rFonts w:ascii="Arial Narrow" w:eastAsia="Arial MT" w:hAnsi="Arial Narrow" w:cs="Arial MT"/>
                <w:b/>
                <w:bCs/>
                <w:w w:val="80"/>
                <w:sz w:val="20"/>
                <w:lang w:eastAsia="en-US"/>
              </w:rPr>
              <w:lastRenderedPageBreak/>
              <w:t>de sobrevivencia y que hayan cumplido el requisito de edad de pensión establecido en la Ley.</w:t>
            </w:r>
          </w:p>
        </w:tc>
        <w:tc>
          <w:tcPr>
            <w:tcW w:w="6237" w:type="dxa"/>
          </w:tcPr>
          <w:p w14:paraId="100C427A" w14:textId="77777777" w:rsidR="00FE303A" w:rsidRPr="00247148" w:rsidRDefault="00FE303A" w:rsidP="008B0B0E">
            <w:pPr>
              <w:rPr>
                <w:rFonts w:ascii="Arial Narrow" w:eastAsia="Arial MT" w:hAnsi="Arial Narrow" w:cs="Arial MT"/>
                <w:w w:val="80"/>
                <w:sz w:val="20"/>
                <w:lang w:eastAsia="en-US"/>
              </w:rPr>
            </w:pPr>
            <w:bookmarkStart w:id="9" w:name="_Hlk102532047"/>
            <w:r>
              <w:rPr>
                <w:rFonts w:ascii="Arial Narrow" w:eastAsia="Arial MT" w:hAnsi="Arial Narrow" w:cs="Arial MT"/>
                <w:w w:val="80"/>
                <w:sz w:val="20"/>
                <w:lang w:eastAsia="en-US"/>
              </w:rPr>
              <w:lastRenderedPageBreak/>
              <w:t>Para la acreditación se tendrá en cuenta lo siguiente:</w:t>
            </w:r>
          </w:p>
          <w:bookmarkEnd w:id="9"/>
          <w:p w14:paraId="5B7419BD" w14:textId="77777777" w:rsidR="00FE303A" w:rsidRPr="00247148" w:rsidRDefault="00FE303A" w:rsidP="008B0B0E">
            <w:pPr>
              <w:rPr>
                <w:rFonts w:ascii="Arial Narrow" w:eastAsia="Arial MT" w:hAnsi="Arial Narrow" w:cs="Arial MT"/>
                <w:w w:val="80"/>
                <w:sz w:val="20"/>
                <w:lang w:eastAsia="en-US"/>
              </w:rPr>
            </w:pPr>
          </w:p>
          <w:p w14:paraId="1046FA57" w14:textId="1A9ABC01" w:rsidR="00E83F92" w:rsidRPr="00247148" w:rsidRDefault="00E83F92" w:rsidP="008B0B0E">
            <w:pPr>
              <w:rPr>
                <w:rFonts w:ascii="Arial Narrow" w:hAnsi="Arial Narrow"/>
                <w:sz w:val="20"/>
                <w:shd w:val="clear" w:color="auto" w:fill="FFFFFF"/>
              </w:rPr>
            </w:pPr>
            <w:r>
              <w:rPr>
                <w:rFonts w:ascii="Arial Narrow" w:eastAsia="Arial MT" w:hAnsi="Arial Narrow" w:cs="Arial MT"/>
                <w:w w:val="80"/>
                <w:sz w:val="20"/>
                <w:lang w:eastAsia="en-US"/>
              </w:rPr>
              <w:t>La persona natural, el representante legal o el revisor fiscal, según corresponda, deberá diligenciar y allegar el</w:t>
            </w:r>
            <w:r>
              <w:rPr>
                <w:rFonts w:ascii="Arial Narrow" w:hAnsi="Arial Narrow"/>
                <w:sz w:val="20"/>
                <w:shd w:val="clear" w:color="auto" w:fill="FFFFFF"/>
              </w:rPr>
              <w:t xml:space="preserve"> </w:t>
            </w:r>
            <w:r>
              <w:rPr>
                <w:rFonts w:ascii="Arial Narrow" w:eastAsia="Arial MT" w:hAnsi="Arial Narrow" w:cs="Arial MT"/>
                <w:b/>
                <w:bCs/>
                <w:w w:val="80"/>
                <w:sz w:val="20"/>
                <w:lang w:eastAsia="en-US"/>
              </w:rPr>
              <w:t xml:space="preserve">FORMATO VINCULACIÓN DE PERSONAS MAYORES Y NO BENEFICIARIAS DE LA </w:t>
            </w:r>
            <w:r>
              <w:rPr>
                <w:rFonts w:ascii="Arial Narrow" w:eastAsia="Arial MT" w:hAnsi="Arial Narrow" w:cs="Arial MT"/>
                <w:b/>
                <w:bCs/>
                <w:w w:val="80"/>
                <w:sz w:val="20"/>
                <w:lang w:eastAsia="en-US"/>
              </w:rPr>
              <w:lastRenderedPageBreak/>
              <w:t xml:space="preserve">PENSIÓN DE VEJEZ, FAMILIAR O SOBREVIVENCIA (EMPLEADOR – PROPONENTE), </w:t>
            </w:r>
            <w:r>
              <w:rPr>
                <w:rFonts w:ascii="Arial Narrow" w:eastAsia="Arial MT" w:hAnsi="Arial Narrow" w:cs="Arial MT"/>
                <w:w w:val="80"/>
                <w:sz w:val="20"/>
                <w:lang w:eastAsia="en-US"/>
              </w:rPr>
              <w:t>aportando el siguiente documento:</w:t>
            </w:r>
          </w:p>
          <w:p w14:paraId="3D2B39D8" w14:textId="014B1F6E" w:rsidR="00CB7D8B" w:rsidRPr="00247148" w:rsidRDefault="00CB7D8B" w:rsidP="008B0B0E">
            <w:pPr>
              <w:rPr>
                <w:rFonts w:ascii="Arial Narrow" w:hAnsi="Arial Narrow"/>
                <w:sz w:val="20"/>
                <w:shd w:val="clear" w:color="auto" w:fill="FFFFFF"/>
              </w:rPr>
            </w:pPr>
          </w:p>
          <w:p w14:paraId="3A0168FF" w14:textId="1EDBBCD3" w:rsidR="00CB7D8B" w:rsidRPr="00247148" w:rsidRDefault="00CB7D8B">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Certificado de aportes a seguridad social suscrito por el representante legal y el contador o revisor fiscal, según corresponda del último año o del tiempo de su constitución cuando su conformación es inferior a un (1) año, en el que se demuestren los pagos realizados por el empleador. </w:t>
            </w:r>
          </w:p>
          <w:p w14:paraId="6EE7BB0C" w14:textId="77777777" w:rsidR="007519D1" w:rsidRPr="00247148" w:rsidRDefault="007519D1" w:rsidP="008B0B0E">
            <w:pPr>
              <w:pStyle w:val="Prrafodelista"/>
              <w:rPr>
                <w:rFonts w:ascii="Arial Narrow" w:hAnsi="Arial Narrow"/>
                <w:sz w:val="20"/>
                <w:shd w:val="clear" w:color="auto" w:fill="FFFFFF"/>
              </w:rPr>
            </w:pPr>
          </w:p>
          <w:p w14:paraId="7820EE41" w14:textId="5EBA837C" w:rsidR="000A1ECF" w:rsidRPr="00247148" w:rsidRDefault="007519D1">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b/>
                <w:bCs/>
                <w:w w:val="80"/>
                <w:sz w:val="20"/>
                <w:lang w:eastAsia="en-US"/>
              </w:rPr>
              <w:t>FORMATO VINCULACIÓN DE PERSONAS MAYORES Y NO BENEFICIARIAS DE LA PENSIÓN DE VEJEZ, FAMILIAR O SOBREVIVENCIA (TRABAJADOR)</w:t>
            </w:r>
            <w:r>
              <w:rPr>
                <w:rFonts w:ascii="Arial Narrow" w:hAnsi="Arial Narrow"/>
                <w:b/>
                <w:bCs/>
                <w:sz w:val="20"/>
                <w:shd w:val="clear" w:color="auto" w:fill="FFFFFF"/>
              </w:rPr>
              <w:t xml:space="preserve"> </w:t>
            </w:r>
            <w:r>
              <w:rPr>
                <w:rFonts w:ascii="Arial Narrow" w:eastAsia="Arial MT" w:hAnsi="Arial Narrow" w:cs="Arial MT"/>
                <w:w w:val="80"/>
                <w:sz w:val="20"/>
                <w:lang w:eastAsia="en-US"/>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DFEA4AA" w14:textId="77777777" w:rsidR="00E83F92" w:rsidRPr="00247148" w:rsidRDefault="00E83F92" w:rsidP="008B0B0E">
            <w:pPr>
              <w:rPr>
                <w:rFonts w:ascii="Arial Narrow" w:hAnsi="Arial Narrow"/>
                <w:sz w:val="20"/>
                <w:shd w:val="clear" w:color="auto" w:fill="FFFFFF"/>
              </w:rPr>
            </w:pPr>
          </w:p>
          <w:p w14:paraId="7CFFC50D" w14:textId="77777777" w:rsidR="00E83F92" w:rsidRPr="00247148" w:rsidRDefault="00E83F92"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09168D" w14:textId="2D5DBD2A" w:rsidR="007519D1" w:rsidRPr="00247148" w:rsidRDefault="007519D1"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247148" w:rsidRPr="00247148" w14:paraId="01C367EA" w14:textId="77777777" w:rsidTr="003F32F0">
        <w:tc>
          <w:tcPr>
            <w:tcW w:w="3114" w:type="dxa"/>
          </w:tcPr>
          <w:p w14:paraId="31D1EBA5" w14:textId="77777777" w:rsidR="007519D1" w:rsidRPr="00247148" w:rsidRDefault="007519D1" w:rsidP="008B0B0E">
            <w:pPr>
              <w:rPr>
                <w:rFonts w:ascii="Arial Narrow" w:hAnsi="Arial Narrow"/>
                <w:sz w:val="20"/>
                <w:highlight w:val="yellow"/>
              </w:rPr>
            </w:pPr>
          </w:p>
          <w:p w14:paraId="65C6B5FB" w14:textId="202FC1FA" w:rsidR="00E83F92" w:rsidRPr="00247148" w:rsidRDefault="00E83F92" w:rsidP="008B0B0E">
            <w:pPr>
              <w:rPr>
                <w:rFonts w:ascii="Arial Narrow" w:hAnsi="Arial Narrow"/>
                <w:b/>
                <w:bCs/>
                <w:sz w:val="20"/>
                <w:highlight w:val="yellow"/>
              </w:rPr>
            </w:pPr>
            <w:r>
              <w:rPr>
                <w:rFonts w:ascii="Arial Narrow" w:eastAsia="Arial MT" w:hAnsi="Arial Narrow" w:cs="Arial MT"/>
                <w:b/>
                <w:bCs/>
                <w:w w:val="80"/>
                <w:sz w:val="20"/>
                <w:lang w:eastAsia="en-US"/>
              </w:rPr>
              <w:t>5. Preferir la propuesta presentada por el oferente que acredite, en las condiciones establecidas en la ley,</w:t>
            </w:r>
            <w:r>
              <w:rPr>
                <w:rFonts w:ascii="Arial Narrow" w:hAnsi="Arial Narrow"/>
                <w:b/>
                <w:bCs/>
                <w:sz w:val="20"/>
              </w:rPr>
              <w:t xml:space="preserve"> </w:t>
            </w:r>
            <w:r>
              <w:rPr>
                <w:rFonts w:ascii="Arial Narrow" w:eastAsia="Arial MT" w:hAnsi="Arial Narrow" w:cs="Arial MT"/>
                <w:b/>
                <w:bCs/>
                <w:w w:val="80"/>
                <w:sz w:val="20"/>
                <w:lang w:eastAsia="en-US"/>
              </w:rPr>
              <w:t>que por lo menos diez por ciento (10%) de su nómina pertenece a población indígena, negra, afrocolombiana, raizal, palanquera, Rrom o gitanas.</w:t>
            </w:r>
          </w:p>
        </w:tc>
        <w:tc>
          <w:tcPr>
            <w:tcW w:w="6237" w:type="dxa"/>
          </w:tcPr>
          <w:p w14:paraId="4D0B1669" w14:textId="77777777" w:rsidR="004F7568" w:rsidRPr="00247148" w:rsidRDefault="004F7568" w:rsidP="008B0B0E">
            <w:pPr>
              <w:rPr>
                <w:rFonts w:ascii="Arial Narrow" w:eastAsia="Arial MT" w:hAnsi="Arial Narrow" w:cs="Arial MT"/>
                <w:w w:val="80"/>
                <w:sz w:val="20"/>
                <w:lang w:eastAsia="en-US"/>
              </w:rPr>
            </w:pPr>
          </w:p>
          <w:p w14:paraId="1E04D5AA" w14:textId="77777777" w:rsidR="007A2DBA" w:rsidRPr="00247148" w:rsidRDefault="007A2DBA" w:rsidP="008B0B0E">
            <w:pPr>
              <w:rPr>
                <w:rFonts w:ascii="Arial Narrow" w:eastAsia="Arial MT" w:hAnsi="Arial Narrow" w:cs="Arial MT"/>
                <w:w w:val="80"/>
                <w:sz w:val="20"/>
                <w:lang w:eastAsia="en-US"/>
              </w:rPr>
            </w:pPr>
          </w:p>
          <w:p w14:paraId="4548ED11" w14:textId="26BC39DF" w:rsidR="007519D1" w:rsidRPr="00247148" w:rsidRDefault="007519D1"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5BB1C950" w14:textId="77777777" w:rsidR="007519D1" w:rsidRPr="00247148" w:rsidRDefault="007519D1" w:rsidP="008B0B0E">
            <w:pPr>
              <w:rPr>
                <w:rFonts w:ascii="Arial Narrow" w:hAnsi="Arial Narrow"/>
                <w:sz w:val="20"/>
              </w:rPr>
            </w:pPr>
          </w:p>
          <w:p w14:paraId="1340582B" w14:textId="41569A43" w:rsidR="00E83F92" w:rsidRPr="00247148" w:rsidRDefault="00E83F92"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La persona natural, el representante legal o el revisor fiscal, según corresponda, deberá diligenciar y allegar el </w:t>
            </w:r>
            <w:r>
              <w:rPr>
                <w:rFonts w:ascii="Arial Narrow" w:eastAsia="Arial MT" w:hAnsi="Arial Narrow" w:cs="Arial MT"/>
                <w:b/>
                <w:bCs/>
                <w:w w:val="80"/>
                <w:sz w:val="20"/>
                <w:lang w:eastAsia="en-US"/>
              </w:rPr>
              <w:t>FORMATO- VINCULACIÓN DE POBLACIÓN INDÍGENA, NEGRA, AFROCOLOMBIANA, RAIZAL, PALENQUERA, RROM O GITANA</w:t>
            </w:r>
            <w:r>
              <w:rPr>
                <w:rFonts w:ascii="Arial Narrow" w:eastAsia="Arial MT" w:hAnsi="Arial Narrow" w:cs="Arial MT"/>
                <w:w w:val="80"/>
                <w:sz w:val="20"/>
                <w:lang w:eastAsia="en-US"/>
              </w:rPr>
              <w:t>, adjuntando los siguientes documentos:</w:t>
            </w:r>
          </w:p>
          <w:p w14:paraId="2683385F" w14:textId="77777777" w:rsidR="00E83F92" w:rsidRPr="00247148" w:rsidRDefault="00E83F92" w:rsidP="008B0B0E">
            <w:pPr>
              <w:rPr>
                <w:rFonts w:ascii="Arial Narrow" w:hAnsi="Arial Narrow"/>
                <w:sz w:val="20"/>
              </w:rPr>
            </w:pPr>
          </w:p>
          <w:p w14:paraId="7408CC35" w14:textId="77777777" w:rsidR="00BF52F1" w:rsidRPr="00247148" w:rsidRDefault="00E83F92">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Certificado de aportes a seguridad social del último año o del tiempo de su constitución cuando su conformación es inferior a un (1) año, en el que se demuestren los pagos realizados por el empleador. </w:t>
            </w:r>
          </w:p>
          <w:p w14:paraId="5D955EE5" w14:textId="70CE1994" w:rsidR="00E83F92" w:rsidRPr="00247148" w:rsidRDefault="00BF52F1">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DB84764" w14:textId="21F97474" w:rsidR="00DF4A80" w:rsidRPr="00247148" w:rsidRDefault="00DF4A80">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Formato de autorización de tratamiento de datos debidamente suscrito por cada una de las personas que pertenecen a la población indígena, negra, afrocolombiana, raizal, palenquera, Rrom o gitana.</w:t>
            </w:r>
          </w:p>
          <w:p w14:paraId="588BAFB4" w14:textId="0063306F" w:rsidR="00BF52F1" w:rsidRPr="00247148" w:rsidRDefault="00BF52F1" w:rsidP="008B0B0E">
            <w:pPr>
              <w:rPr>
                <w:rFonts w:ascii="Arial Narrow" w:eastAsia="Arial MT" w:hAnsi="Arial Narrow" w:cs="Arial MT"/>
                <w:w w:val="80"/>
                <w:sz w:val="20"/>
                <w:lang w:eastAsia="en-US"/>
              </w:rPr>
            </w:pPr>
          </w:p>
          <w:p w14:paraId="7845BC22" w14:textId="197D23AB" w:rsidR="00DF4A80" w:rsidRPr="00247148" w:rsidRDefault="00DF4A80"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2D30547B" w14:textId="77777777" w:rsidR="00BF52F1" w:rsidRPr="00247148" w:rsidRDefault="00BF52F1" w:rsidP="008B0B0E">
            <w:pPr>
              <w:pStyle w:val="Prrafodelista"/>
              <w:ind w:left="6"/>
              <w:rPr>
                <w:rFonts w:ascii="Arial Narrow" w:hAnsi="Arial Narrow"/>
                <w:b/>
                <w:bCs/>
                <w:sz w:val="20"/>
              </w:rPr>
            </w:pPr>
          </w:p>
          <w:p w14:paraId="5F816318" w14:textId="166EB8FE" w:rsidR="00E83F92" w:rsidRPr="00247148" w:rsidRDefault="00BF52F1" w:rsidP="008B0B0E">
            <w:pPr>
              <w:pStyle w:val="Prrafodelista"/>
              <w:ind w:left="6"/>
              <w:rPr>
                <w:rFonts w:ascii="Arial Narrow" w:hAnsi="Arial Narrow"/>
                <w:sz w:val="20"/>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Cada una de las personas que pertenecen a la población indígena, negra, afrocolombiana, raizal, palenquera, Rrom o gitana deberá diligencia el formato de autorización de tratamiento de datos.</w:t>
            </w:r>
          </w:p>
        </w:tc>
      </w:tr>
      <w:tr w:rsidR="00247148" w:rsidRPr="00247148" w14:paraId="04982FF0" w14:textId="77777777" w:rsidTr="003F32F0">
        <w:tc>
          <w:tcPr>
            <w:tcW w:w="3114" w:type="dxa"/>
          </w:tcPr>
          <w:p w14:paraId="363BFA2B" w14:textId="77777777" w:rsidR="00095E2B" w:rsidRPr="00247148" w:rsidRDefault="00095E2B" w:rsidP="008B0B0E">
            <w:pPr>
              <w:rPr>
                <w:rFonts w:ascii="Arial Narrow" w:hAnsi="Arial Narrow"/>
                <w:b/>
                <w:bCs/>
                <w:sz w:val="20"/>
              </w:rPr>
            </w:pPr>
          </w:p>
          <w:p w14:paraId="40762777" w14:textId="3D6F19F0" w:rsidR="00E83F92" w:rsidRPr="00247148" w:rsidRDefault="00E83F92" w:rsidP="008B0B0E">
            <w:pPr>
              <w:rPr>
                <w:rFonts w:ascii="Arial Narrow" w:hAnsi="Arial Narrow"/>
                <w:b/>
                <w:bCs/>
                <w:sz w:val="20"/>
              </w:rPr>
            </w:pPr>
            <w:r>
              <w:rPr>
                <w:rFonts w:ascii="Arial Narrow" w:eastAsia="Arial MT" w:hAnsi="Arial Narrow" w:cs="Arial MT"/>
                <w:b/>
                <w:bCs/>
                <w:w w:val="80"/>
                <w:sz w:val="20"/>
                <w:lang w:eastAsia="en-US"/>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2E962471" w14:textId="77777777" w:rsidR="00095E2B" w:rsidRPr="00247148" w:rsidRDefault="00095E2B" w:rsidP="008B0B0E">
            <w:pPr>
              <w:rPr>
                <w:rFonts w:ascii="Arial Narrow" w:hAnsi="Arial Narrow"/>
                <w:sz w:val="20"/>
                <w:shd w:val="clear" w:color="auto" w:fill="FFFFFF"/>
              </w:rPr>
            </w:pPr>
          </w:p>
          <w:p w14:paraId="3F36355B" w14:textId="77777777" w:rsidR="00095E2B" w:rsidRPr="00247148" w:rsidRDefault="00095E2B"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254FD4BB" w14:textId="77777777" w:rsidR="00095E2B" w:rsidRPr="00247148" w:rsidRDefault="00095E2B" w:rsidP="008B0B0E">
            <w:pPr>
              <w:rPr>
                <w:rFonts w:ascii="Arial Narrow" w:eastAsia="Arial MT" w:hAnsi="Arial Narrow" w:cs="Arial MT"/>
                <w:w w:val="80"/>
                <w:sz w:val="20"/>
                <w:lang w:eastAsia="en-US"/>
              </w:rPr>
            </w:pPr>
          </w:p>
          <w:p w14:paraId="14A2EEE3" w14:textId="7BC6E5C7" w:rsidR="00E83F92" w:rsidRPr="00247148" w:rsidRDefault="00095E2B"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Si el proponente es una </w:t>
            </w:r>
            <w:r>
              <w:rPr>
                <w:rFonts w:ascii="Arial Narrow" w:eastAsia="Arial MT" w:hAnsi="Arial Narrow" w:cs="Arial MT"/>
                <w:b/>
                <w:bCs/>
                <w:w w:val="80"/>
                <w:sz w:val="20"/>
                <w:lang w:eastAsia="en-US"/>
              </w:rPr>
              <w:t>persona natural</w:t>
            </w:r>
            <w:r>
              <w:rPr>
                <w:rFonts w:ascii="Arial Narrow" w:eastAsia="Arial MT" w:hAnsi="Arial Narrow" w:cs="Arial MT"/>
                <w:w w:val="80"/>
                <w:sz w:val="20"/>
                <w:lang w:eastAsia="en-US"/>
              </w:rPr>
              <w:t xml:space="preserve"> en proceso de reintegración o reincorporación, deberá presentar su documento de identificación y allegar alguno de los siguientes documentos: </w:t>
            </w:r>
          </w:p>
          <w:p w14:paraId="3926E713" w14:textId="77777777" w:rsidR="00CB39B3" w:rsidRPr="00247148" w:rsidRDefault="00CB39B3" w:rsidP="008B0B0E">
            <w:pPr>
              <w:rPr>
                <w:rFonts w:ascii="Arial Narrow" w:hAnsi="Arial Narrow"/>
                <w:sz w:val="20"/>
                <w:shd w:val="clear" w:color="auto" w:fill="FFFFFF"/>
              </w:rPr>
            </w:pPr>
          </w:p>
          <w:p w14:paraId="0E036831" w14:textId="77777777" w:rsidR="00CB39B3" w:rsidRPr="00247148" w:rsidRDefault="00CB39B3">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Certificación en las desmovilizaciones colectivas que expida la Oficina de Alto Comisionado para la Paz o, </w:t>
            </w:r>
          </w:p>
          <w:p w14:paraId="2BC28A57" w14:textId="77777777" w:rsidR="00CB39B3" w:rsidRPr="00247148" w:rsidRDefault="00CB39B3">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Certificado emitido por el Comité Operativo para la Dejación de las Armas respecto de las personas desmovilizadas en forma individual o,</w:t>
            </w:r>
          </w:p>
          <w:p w14:paraId="295E4C16" w14:textId="69240F0C" w:rsidR="00E83F92" w:rsidRPr="00247148" w:rsidRDefault="00CB39B3">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Certificado que emita la Agencia para la Reincorporación y la Normalización que acredite que la persona se encuentra en proceso de reincorporación o reintegración.</w:t>
            </w:r>
          </w:p>
          <w:p w14:paraId="27622D6E" w14:textId="45146BD6" w:rsidR="00571E11" w:rsidRPr="00247148" w:rsidRDefault="00571E11">
            <w:pPr>
              <w:pStyle w:val="Prrafodelista"/>
              <w:numPr>
                <w:ilvl w:val="0"/>
                <w:numId w:val="11"/>
              </w:numPr>
              <w:rPr>
                <w:rFonts w:ascii="Arial Narrow" w:eastAsia="Arial MT" w:hAnsi="Arial Narrow" w:cs="Arial MT"/>
                <w:w w:val="80"/>
                <w:sz w:val="20"/>
                <w:lang w:eastAsia="en-US"/>
              </w:rPr>
            </w:pPr>
            <w:r>
              <w:rPr>
                <w:rFonts w:ascii="Arial Narrow" w:eastAsia="Arial MT" w:hAnsi="Arial Narrow" w:cs="Arial MT"/>
                <w:w w:val="80"/>
                <w:sz w:val="20"/>
                <w:lang w:eastAsia="en-US"/>
              </w:rPr>
              <w:t>Formato de autorización de tratamiento de datos debidamente suscrito.</w:t>
            </w:r>
          </w:p>
          <w:p w14:paraId="2199A476" w14:textId="77777777" w:rsidR="00E83F92" w:rsidRPr="00247148" w:rsidRDefault="00E83F92" w:rsidP="008B0B0E">
            <w:pPr>
              <w:rPr>
                <w:rFonts w:ascii="Arial Narrow" w:hAnsi="Arial Narrow"/>
                <w:sz w:val="20"/>
                <w:shd w:val="clear" w:color="auto" w:fill="FFFFFF"/>
              </w:rPr>
            </w:pPr>
          </w:p>
          <w:p w14:paraId="1E470CC0" w14:textId="14E70F3C" w:rsidR="00E83F92" w:rsidRPr="00247148" w:rsidRDefault="00095E2B"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Si el proponente es </w:t>
            </w:r>
            <w:r>
              <w:rPr>
                <w:rFonts w:ascii="Arial Narrow" w:eastAsia="Arial MT" w:hAnsi="Arial Narrow" w:cs="Arial MT"/>
                <w:b/>
                <w:bCs/>
                <w:w w:val="80"/>
                <w:sz w:val="20"/>
                <w:lang w:eastAsia="en-US"/>
              </w:rPr>
              <w:t>personas jurídicas</w:t>
            </w:r>
            <w:r>
              <w:rPr>
                <w:rFonts w:ascii="Arial Narrow" w:eastAsia="Arial MT" w:hAnsi="Arial Narrow" w:cs="Arial MT"/>
                <w:w w:val="80"/>
                <w:sz w:val="20"/>
                <w:lang w:eastAsia="en-US"/>
              </w:rPr>
              <w:t xml:space="preserve"> deberá:</w:t>
            </w:r>
          </w:p>
          <w:p w14:paraId="6D4E36D3" w14:textId="77777777" w:rsidR="00095E2B" w:rsidRPr="00247148" w:rsidRDefault="00095E2B" w:rsidP="008B0B0E">
            <w:pPr>
              <w:rPr>
                <w:rFonts w:ascii="Arial Narrow" w:hAnsi="Arial Narrow"/>
                <w:sz w:val="20"/>
                <w:shd w:val="clear" w:color="auto" w:fill="FFFFFF"/>
              </w:rPr>
            </w:pPr>
          </w:p>
          <w:p w14:paraId="26C0D8F9" w14:textId="635CED56" w:rsidR="00E83F92" w:rsidRPr="00247148" w:rsidRDefault="00095E2B"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El Representante Legal de la Persona Jurídica o el Representante Legal de cada uno de los integrantes del Proponente Plural, deberá diligenciar y allegar el FORMATO- PARTICIPACIÓN MAYORITARIA DE PERSONAS EN PROCESO DE REINCORPORACIÓN Y/O REINTEGRACIÓN (PERSONAS JURÍDICAS O PERSONA JURÍDICA INTEGRANTE DEL PROPONENTE PLURAL), aportando los siguientes documentos:</w:t>
            </w:r>
          </w:p>
          <w:p w14:paraId="7D1239D1" w14:textId="77777777" w:rsidR="00CB39B3" w:rsidRPr="00247148" w:rsidRDefault="00CB39B3" w:rsidP="008B0B0E">
            <w:pPr>
              <w:widowControl w:val="0"/>
              <w:autoSpaceDE w:val="0"/>
              <w:autoSpaceDN w:val="0"/>
              <w:rPr>
                <w:rFonts w:ascii="Arial Narrow" w:eastAsia="Arial MT" w:hAnsi="Arial Narrow" w:cs="Arial MT"/>
                <w:w w:val="80"/>
                <w:sz w:val="20"/>
                <w:lang w:eastAsia="en-US"/>
              </w:rPr>
            </w:pPr>
          </w:p>
          <w:p w14:paraId="4538FDBE" w14:textId="77777777" w:rsidR="00CB39B3" w:rsidRPr="00247148" w:rsidRDefault="00CB39B3">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Documentos de identificación de cada una de las personas que está en proceso de reincorporación o reintegración.</w:t>
            </w:r>
          </w:p>
          <w:p w14:paraId="2B1682A2" w14:textId="3B79B7DA" w:rsidR="00E83F92" w:rsidRPr="00247148" w:rsidRDefault="00E83F92">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78EE822" w14:textId="2AA2E7DB" w:rsidR="00571E11" w:rsidRPr="00247148" w:rsidRDefault="00571E11">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Formato de autorización de tratamiento de datos debidamente suscrito por cada una de las personas que está en proceso de reincorporación o reintegración.</w:t>
            </w:r>
          </w:p>
          <w:p w14:paraId="199E5752" w14:textId="24B4663A" w:rsidR="00E83F92" w:rsidRPr="00247148" w:rsidRDefault="00E83F92" w:rsidP="008B0B0E">
            <w:pPr>
              <w:rPr>
                <w:rFonts w:ascii="Arial Narrow" w:eastAsia="Arial MT" w:hAnsi="Arial Narrow" w:cs="Arial MT"/>
                <w:w w:val="80"/>
                <w:sz w:val="20"/>
                <w:lang w:eastAsia="en-US"/>
              </w:rPr>
            </w:pPr>
          </w:p>
          <w:p w14:paraId="37C27984" w14:textId="684E015C" w:rsidR="002A5DF3" w:rsidRPr="00247148" w:rsidRDefault="002A5DF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0AC40906" w14:textId="77777777" w:rsidR="002A5DF3" w:rsidRPr="00247148" w:rsidRDefault="002A5DF3" w:rsidP="008B0B0E">
            <w:pPr>
              <w:rPr>
                <w:rFonts w:ascii="Arial Narrow" w:eastAsia="Arial MT" w:hAnsi="Arial Narrow" w:cs="Arial MT"/>
                <w:w w:val="80"/>
                <w:sz w:val="20"/>
                <w:lang w:eastAsia="en-US"/>
              </w:rPr>
            </w:pPr>
          </w:p>
          <w:p w14:paraId="18CCD1C5" w14:textId="30BB9814" w:rsidR="00E83F92" w:rsidRPr="00247148" w:rsidRDefault="00571E11" w:rsidP="008B0B0E">
            <w:pPr>
              <w:pStyle w:val="Prrafodelista"/>
              <w:ind w:left="6"/>
              <w:rPr>
                <w:rFonts w:ascii="Arial Narrow" w:hAnsi="Arial Narrow"/>
                <w:sz w:val="20"/>
              </w:rPr>
            </w:pPr>
            <w:r>
              <w:rPr>
                <w:rFonts w:ascii="Arial Narrow" w:eastAsia="Arial MT" w:hAnsi="Arial Narrow" w:cs="Arial MT"/>
                <w:w w:val="80"/>
                <w:sz w:val="20"/>
                <w:lang w:eastAsia="en-US"/>
              </w:rPr>
              <w:t>NOTA: Cada una de las personas que está en proceso de reincorporación o reintegración deberá diligencia el formato de autorización de tratamiento de datos.</w:t>
            </w:r>
          </w:p>
        </w:tc>
      </w:tr>
      <w:tr w:rsidR="00247148" w:rsidRPr="00247148" w14:paraId="29E1DF5C" w14:textId="77777777" w:rsidTr="003F32F0">
        <w:tc>
          <w:tcPr>
            <w:tcW w:w="3114" w:type="dxa"/>
          </w:tcPr>
          <w:p w14:paraId="5D73B498" w14:textId="64C3C53A" w:rsidR="00E83F92" w:rsidRPr="00247148" w:rsidRDefault="00E83F92" w:rsidP="008B0B0E">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lastRenderedPageBreak/>
              <w:t xml:space="preserve">7. Preferir la oferta presentada por un proponente plural siempre que se cumplan las siguientes condiciones:  </w:t>
            </w:r>
          </w:p>
          <w:p w14:paraId="3AE42414" w14:textId="77777777" w:rsidR="00E83F92" w:rsidRPr="00247148" w:rsidRDefault="00E83F92" w:rsidP="008B0B0E">
            <w:pPr>
              <w:rPr>
                <w:rFonts w:ascii="Arial Narrow" w:hAnsi="Arial Narrow"/>
                <w:sz w:val="20"/>
              </w:rPr>
            </w:pPr>
          </w:p>
          <w:p w14:paraId="1B2B8F72" w14:textId="0266F19F" w:rsidR="00E83F92" w:rsidRPr="00247148" w:rsidRDefault="00E34221" w:rsidP="008B0B0E">
            <w:pPr>
              <w:rPr>
                <w:rFonts w:ascii="Arial Narrow" w:hAnsi="Arial Narrow"/>
                <w:sz w:val="20"/>
              </w:rPr>
            </w:pPr>
            <w:r>
              <w:rPr>
                <w:rFonts w:ascii="Arial Narrow" w:hAnsi="Arial Narrow"/>
                <w:sz w:val="20"/>
              </w:rPr>
              <w:t xml:space="preserve"> </w:t>
            </w:r>
            <w:r>
              <w:rPr>
                <w:rFonts w:ascii="Arial Narrow" w:eastAsia="Arial MT" w:hAnsi="Arial Narrow" w:cs="Arial MT"/>
                <w:w w:val="80"/>
                <w:sz w:val="20"/>
                <w:lang w:eastAsia="en-US"/>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w:t>
            </w:r>
            <w:r>
              <w:rPr>
                <w:rFonts w:ascii="Arial Narrow" w:eastAsia="Arial MT" w:hAnsi="Arial Narrow" w:cs="Arial MT"/>
                <w:w w:val="80"/>
                <w:sz w:val="20"/>
                <w:lang w:eastAsia="en-US"/>
              </w:rPr>
              <w:lastRenderedPageBreak/>
              <w:t>reintegración, para lo cual el representante legal o el revisor fiscal, si están obligados a tenerlo, presentarán un certificado,</w:t>
            </w:r>
            <w:r>
              <w:rPr>
                <w:rFonts w:ascii="Arial Narrow" w:hAnsi="Arial Narrow"/>
                <w:sz w:val="20"/>
              </w:rPr>
              <w:t xml:space="preserve"> </w:t>
            </w:r>
            <w:r>
              <w:rPr>
                <w:rFonts w:ascii="Arial Narrow" w:eastAsia="Arial MT" w:hAnsi="Arial Narrow" w:cs="Arial MT"/>
                <w:w w:val="80"/>
                <w:sz w:val="20"/>
                <w:lang w:eastAsia="en-US"/>
              </w:rPr>
              <w:t>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B57A9E" w14:textId="77777777" w:rsidR="00E34221" w:rsidRPr="00247148" w:rsidRDefault="00E34221" w:rsidP="008B0B0E">
            <w:pPr>
              <w:rPr>
                <w:rFonts w:ascii="Arial Narrow" w:eastAsia="Arial MT" w:hAnsi="Arial Narrow" w:cs="Arial MT"/>
                <w:w w:val="80"/>
                <w:sz w:val="20"/>
                <w:lang w:eastAsia="en-US"/>
              </w:rPr>
            </w:pPr>
          </w:p>
          <w:p w14:paraId="5A6773B3" w14:textId="0AB17B77" w:rsidR="00E34221" w:rsidRPr="00247148" w:rsidRDefault="00E34221"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El integrante del proponente plural de que trata el anterior numeral debe aportar mínimo el veinticinco por ciento (25%) de la experiencia acreditada en la oferta.</w:t>
            </w:r>
          </w:p>
          <w:p w14:paraId="55DA329C" w14:textId="2ED47539" w:rsidR="00E34221" w:rsidRPr="00247148" w:rsidRDefault="00E34221" w:rsidP="008B0B0E">
            <w:pPr>
              <w:rPr>
                <w:rFonts w:ascii="Arial Narrow" w:eastAsia="Arial MT" w:hAnsi="Arial Narrow" w:cs="Arial MT"/>
                <w:w w:val="80"/>
                <w:sz w:val="20"/>
                <w:lang w:eastAsia="en-US"/>
              </w:rPr>
            </w:pPr>
          </w:p>
          <w:p w14:paraId="27A1CA6C" w14:textId="5C29A667" w:rsidR="00E34221" w:rsidRPr="00247148" w:rsidRDefault="00E34221"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4E1B78D" w14:textId="77777777" w:rsidR="00E34221" w:rsidRPr="00247148" w:rsidRDefault="00E34221" w:rsidP="008B0B0E">
            <w:pPr>
              <w:rPr>
                <w:rFonts w:ascii="Arial Narrow" w:hAnsi="Arial Narrow"/>
                <w:sz w:val="20"/>
              </w:rPr>
            </w:pPr>
          </w:p>
          <w:p w14:paraId="03DE21B9" w14:textId="77777777" w:rsidR="00E34221" w:rsidRPr="00247148" w:rsidRDefault="00E34221" w:rsidP="008B0B0E">
            <w:pPr>
              <w:rPr>
                <w:rFonts w:ascii="Arial Narrow" w:hAnsi="Arial Narrow"/>
                <w:sz w:val="20"/>
              </w:rPr>
            </w:pPr>
          </w:p>
          <w:p w14:paraId="55293B28" w14:textId="4DCE7151" w:rsidR="00E34221" w:rsidRPr="00247148" w:rsidRDefault="00E34221" w:rsidP="008B0B0E">
            <w:pPr>
              <w:rPr>
                <w:rFonts w:ascii="Arial Narrow" w:hAnsi="Arial Narrow"/>
                <w:sz w:val="20"/>
              </w:rPr>
            </w:pPr>
          </w:p>
        </w:tc>
        <w:tc>
          <w:tcPr>
            <w:tcW w:w="6237" w:type="dxa"/>
          </w:tcPr>
          <w:p w14:paraId="0761E1BC" w14:textId="77777777" w:rsidR="00260576" w:rsidRPr="00247148" w:rsidRDefault="00260576"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lastRenderedPageBreak/>
              <w:t>Para la acreditación se tendrá en cuenta lo siguiente:</w:t>
            </w:r>
          </w:p>
          <w:p w14:paraId="511DA22B" w14:textId="77777777" w:rsidR="00260576" w:rsidRPr="00247148" w:rsidRDefault="00260576" w:rsidP="008B0B0E">
            <w:pPr>
              <w:rPr>
                <w:rFonts w:ascii="Arial Narrow" w:hAnsi="Arial Narrow"/>
                <w:sz w:val="20"/>
                <w:shd w:val="clear" w:color="auto" w:fill="FFFFFF"/>
              </w:rPr>
            </w:pPr>
          </w:p>
          <w:p w14:paraId="5CCF23E7" w14:textId="53A75A56" w:rsidR="007E6F84" w:rsidRPr="00247148" w:rsidRDefault="00922B88" w:rsidP="008B0B0E">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t>Cuando el integrante sea una persona natural, se tendrá:</w:t>
            </w:r>
          </w:p>
          <w:p w14:paraId="56418842" w14:textId="77777777" w:rsidR="00041B79" w:rsidRPr="00247148" w:rsidRDefault="00041B79" w:rsidP="008B0B0E">
            <w:pPr>
              <w:rPr>
                <w:rFonts w:ascii="Arial Narrow" w:hAnsi="Arial Narrow"/>
                <w:b/>
                <w:bCs/>
                <w:sz w:val="20"/>
              </w:rPr>
            </w:pPr>
          </w:p>
          <w:p w14:paraId="5B3DBCDE" w14:textId="6775D48D" w:rsidR="00E83F92" w:rsidRPr="00247148" w:rsidRDefault="00260576">
            <w:pPr>
              <w:pStyle w:val="Prrafodelista"/>
              <w:numPr>
                <w:ilvl w:val="0"/>
                <w:numId w:val="12"/>
              </w:numPr>
              <w:rPr>
                <w:rFonts w:ascii="Arial Narrow" w:eastAsia="Arial MT" w:hAnsi="Arial Narrow" w:cs="Arial MT"/>
                <w:w w:val="80"/>
                <w:sz w:val="20"/>
                <w:lang w:eastAsia="en-US"/>
              </w:rPr>
            </w:pPr>
            <w:r>
              <w:rPr>
                <w:rFonts w:ascii="Arial Narrow" w:eastAsia="Arial MT" w:hAnsi="Arial Narrow" w:cs="Arial MT"/>
                <w:w w:val="80"/>
                <w:sz w:val="20"/>
                <w:lang w:eastAsia="en-US"/>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57F0D1D9" w14:textId="67265AC8" w:rsidR="007E6F84" w:rsidRPr="00247148" w:rsidRDefault="007E6F84">
            <w:pPr>
              <w:pStyle w:val="Prrafodelista"/>
              <w:numPr>
                <w:ilvl w:val="0"/>
                <w:numId w:val="12"/>
              </w:numPr>
              <w:rPr>
                <w:rFonts w:ascii="Arial Narrow" w:eastAsia="Arial MT" w:hAnsi="Arial Narrow" w:cs="Arial MT"/>
                <w:w w:val="80"/>
                <w:sz w:val="20"/>
                <w:lang w:eastAsia="en-US"/>
              </w:rPr>
            </w:pPr>
            <w:r>
              <w:rPr>
                <w:rFonts w:ascii="Arial Narrow" w:eastAsia="Arial MT" w:hAnsi="Arial Narrow" w:cs="Arial MT"/>
                <w:w w:val="80"/>
                <w:sz w:val="20"/>
                <w:lang w:eastAsia="en-US"/>
              </w:rPr>
              <w:t>Frente a la condición de persona en proceso de reincorporación o reintegración,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1BFD094" w14:textId="77777777" w:rsidR="00601474" w:rsidRPr="00247148" w:rsidRDefault="00601474" w:rsidP="008B0B0E">
            <w:pPr>
              <w:rPr>
                <w:rFonts w:ascii="Arial Narrow" w:hAnsi="Arial Narrow"/>
                <w:b/>
                <w:bCs/>
                <w:sz w:val="20"/>
              </w:rPr>
            </w:pPr>
          </w:p>
          <w:p w14:paraId="4AF5CF29" w14:textId="08800155" w:rsidR="007E6F84" w:rsidRPr="00247148" w:rsidRDefault="007E6F84" w:rsidP="008B0B0E">
            <w:pPr>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La persona natural para cada caso, según corresponda, deberá diligenciar el formato de autorización de tratamiento de datos.</w:t>
            </w:r>
          </w:p>
          <w:p w14:paraId="0E50C24C" w14:textId="77777777" w:rsidR="007E6F84" w:rsidRPr="00247148" w:rsidRDefault="007E6F84" w:rsidP="008B0B0E">
            <w:pPr>
              <w:pStyle w:val="Prrafodelista"/>
              <w:ind w:left="6"/>
              <w:rPr>
                <w:rFonts w:ascii="Arial Narrow" w:hAnsi="Arial Narrow"/>
                <w:sz w:val="20"/>
              </w:rPr>
            </w:pPr>
          </w:p>
          <w:p w14:paraId="35459F1C" w14:textId="30D05FE6" w:rsidR="007E6F84" w:rsidRPr="00247148" w:rsidRDefault="00922B88" w:rsidP="008B0B0E">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t>Cuando el integrante sea una persona jurídica, se tendrá:</w:t>
            </w:r>
          </w:p>
          <w:p w14:paraId="44FBC602" w14:textId="77777777" w:rsidR="00922B88" w:rsidRPr="00247148" w:rsidRDefault="00922B88" w:rsidP="008B0B0E">
            <w:pPr>
              <w:rPr>
                <w:rFonts w:ascii="Arial Narrow" w:hAnsi="Arial Narrow"/>
                <w:b/>
                <w:bCs/>
                <w:sz w:val="20"/>
              </w:rPr>
            </w:pPr>
          </w:p>
          <w:p w14:paraId="238642FC" w14:textId="59C2A5D1" w:rsidR="00922B88" w:rsidRPr="00247148" w:rsidRDefault="00922B88" w:rsidP="008B0B0E">
            <w:pPr>
              <w:rPr>
                <w:rFonts w:ascii="Arial Narrow" w:hAnsi="Arial Narrow"/>
                <w:sz w:val="20"/>
              </w:rPr>
            </w:pPr>
            <w:r>
              <w:rPr>
                <w:rFonts w:ascii="Arial Narrow" w:eastAsia="Arial MT" w:hAnsi="Arial Narrow" w:cs="Arial MT"/>
                <w:b/>
                <w:bCs/>
                <w:w w:val="80"/>
                <w:sz w:val="20"/>
                <w:lang w:eastAsia="en-US"/>
              </w:rPr>
              <w:t>Frente a la condición de persona (s) de Mujer Cabeza de Familia,</w:t>
            </w:r>
            <w:r>
              <w:rPr>
                <w:rFonts w:ascii="Arial Narrow" w:hAnsi="Arial Narrow"/>
                <w:sz w:val="20"/>
              </w:rPr>
              <w:t xml:space="preserve"> </w:t>
            </w:r>
            <w:r>
              <w:rPr>
                <w:rFonts w:ascii="Arial Narrow" w:eastAsia="Arial MT" w:hAnsi="Arial Narrow" w:cs="Arial MT"/>
                <w:w w:val="80"/>
                <w:sz w:val="20"/>
                <w:lang w:eastAsia="en-US"/>
              </w:rPr>
              <w:t>el representante legal o el revisor fiscal, según corresponda, deberá diligenciar y aportar el</w:t>
            </w:r>
            <w:r>
              <w:rPr>
                <w:rFonts w:ascii="Arial Narrow" w:hAnsi="Arial Narrow"/>
                <w:sz w:val="20"/>
              </w:rPr>
              <w:t xml:space="preserve">  </w:t>
            </w:r>
            <w:r>
              <w:rPr>
                <w:rFonts w:ascii="Arial Narrow" w:eastAsia="Arial MT" w:hAnsi="Arial Narrow" w:cs="Arial MT"/>
                <w:b/>
                <w:bCs/>
                <w:w w:val="80"/>
                <w:sz w:val="20"/>
                <w:lang w:eastAsia="en-US"/>
              </w:rPr>
              <w:t>FORMATO - MUJER CABEZA  DE FAMILIA,  MUJERES  VÍCTIMAS  DE  LA  VIOLENCIA INTRAFAMILIAR  O DE  LA PERSONA JURÍDICA  EN LA CUAL PARTICIPE O PARTICIPEN MAYORITARIAMENTE</w:t>
            </w:r>
            <w:r>
              <w:rPr>
                <w:rFonts w:ascii="Arial Narrow" w:eastAsia="Arial MT" w:hAnsi="Arial Narrow" w:cs="Arial MT"/>
                <w:w w:val="80"/>
                <w:sz w:val="20"/>
                <w:lang w:eastAsia="en-US"/>
              </w:rPr>
              <w:t>, mediante el cual acredita, bajo la gravedad de juramento, que más del cincuenta por ciento (50 %) de la composición accionaria o cuota parte de la persona jurídica está constituida por mujeres cabeza de familia, aportando los siguientes documentos:</w:t>
            </w:r>
          </w:p>
          <w:p w14:paraId="70C471EB" w14:textId="77777777" w:rsidR="00922B88" w:rsidRPr="00247148" w:rsidRDefault="00922B88" w:rsidP="008B0B0E">
            <w:pPr>
              <w:pStyle w:val="Prrafodelista"/>
              <w:ind w:left="6"/>
              <w:rPr>
                <w:rFonts w:ascii="Arial Narrow" w:hAnsi="Arial Narrow"/>
                <w:sz w:val="20"/>
              </w:rPr>
            </w:pPr>
          </w:p>
          <w:p w14:paraId="3B53434D" w14:textId="7EB03986" w:rsidR="00922B88" w:rsidRPr="00247148" w:rsidRDefault="001A412A">
            <w:pPr>
              <w:pStyle w:val="Prrafodelista"/>
              <w:numPr>
                <w:ilvl w:val="0"/>
                <w:numId w:val="13"/>
              </w:numPr>
              <w:rPr>
                <w:rFonts w:ascii="Arial Narrow" w:eastAsia="Arial MT" w:hAnsi="Arial Narrow" w:cs="Arial MT"/>
                <w:w w:val="80"/>
                <w:sz w:val="20"/>
                <w:lang w:eastAsia="en-US"/>
              </w:rPr>
            </w:pPr>
            <w:r>
              <w:rPr>
                <w:rFonts w:ascii="Arial Narrow" w:eastAsia="Arial MT" w:hAnsi="Arial Narrow" w:cs="Arial MT"/>
                <w:w w:val="80"/>
                <w:sz w:val="20"/>
                <w:lang w:eastAsia="en-US"/>
              </w:rPr>
              <w:t>Para cada persona registrada en el formato, los documentos correspondientes de la situación que se pretende acreditar en los términos aquí señalados, si es Mujer cabeza de familia.</w:t>
            </w:r>
          </w:p>
          <w:p w14:paraId="19DBA2E5" w14:textId="175F3388" w:rsidR="00922B88" w:rsidRPr="00247148" w:rsidRDefault="001A412A">
            <w:pPr>
              <w:pStyle w:val="Prrafodelista"/>
              <w:numPr>
                <w:ilvl w:val="0"/>
                <w:numId w:val="13"/>
              </w:numPr>
              <w:rPr>
                <w:rFonts w:ascii="Arial Narrow" w:eastAsia="Arial MT" w:hAnsi="Arial Narrow" w:cs="Arial MT"/>
                <w:w w:val="80"/>
                <w:sz w:val="20"/>
                <w:lang w:eastAsia="en-US"/>
              </w:rPr>
            </w:pPr>
            <w:r>
              <w:rPr>
                <w:rFonts w:ascii="Arial Narrow" w:eastAsia="Arial MT" w:hAnsi="Arial Narrow" w:cs="Arial MT"/>
                <w:w w:val="80"/>
                <w:sz w:val="20"/>
                <w:lang w:eastAsia="en-US"/>
              </w:rPr>
              <w:t>Formato de autorización de tratamiento de datos diligenciado por cada una de la (s) mujer (es) cabeza de familia o mujer (es) víctima de violencia intrafamiliar.</w:t>
            </w:r>
          </w:p>
          <w:p w14:paraId="42A3EF32" w14:textId="77777777" w:rsidR="00922B88" w:rsidRPr="00247148" w:rsidRDefault="00922B88" w:rsidP="008B0B0E">
            <w:pPr>
              <w:rPr>
                <w:rFonts w:ascii="Arial Narrow" w:hAnsi="Arial Narrow"/>
                <w:sz w:val="20"/>
                <w:shd w:val="clear" w:color="auto" w:fill="FFFFFF"/>
              </w:rPr>
            </w:pPr>
          </w:p>
          <w:p w14:paraId="5B1AE7BE" w14:textId="26EDE566" w:rsidR="004B107B" w:rsidRPr="00247148" w:rsidRDefault="00493D52" w:rsidP="008B0B0E">
            <w:pPr>
              <w:rPr>
                <w:rFonts w:ascii="Arial Narrow" w:eastAsia="Arial MT" w:hAnsi="Arial Narrow" w:cs="Arial MT"/>
                <w:w w:val="80"/>
                <w:sz w:val="20"/>
                <w:lang w:eastAsia="en-US"/>
              </w:rPr>
            </w:pPr>
            <w:r>
              <w:rPr>
                <w:rFonts w:ascii="Arial Narrow" w:eastAsia="Arial MT" w:hAnsi="Arial Narrow" w:cs="Arial MT"/>
                <w:b/>
                <w:bCs/>
                <w:w w:val="80"/>
                <w:sz w:val="20"/>
                <w:lang w:eastAsia="en-US"/>
              </w:rPr>
              <w:t xml:space="preserve">Frente a la condición de persona (s) en proceso de reincorporación o reintegración </w:t>
            </w:r>
            <w:r>
              <w:rPr>
                <w:rFonts w:ascii="Arial Narrow" w:eastAsia="Arial MT" w:hAnsi="Arial Narrow" w:cs="Arial MT"/>
                <w:w w:val="80"/>
                <w:sz w:val="20"/>
                <w:lang w:eastAsia="en-US"/>
              </w:rPr>
              <w:t>el</w:t>
            </w:r>
            <w:r>
              <w:rPr>
                <w:rFonts w:ascii="Arial Narrow" w:hAnsi="Arial Narrow"/>
                <w:sz w:val="20"/>
                <w:shd w:val="clear" w:color="auto" w:fill="FFFFFF"/>
              </w:rPr>
              <w:t xml:space="preserve"> </w:t>
            </w:r>
            <w:r>
              <w:rPr>
                <w:rFonts w:ascii="Arial Narrow" w:eastAsia="Arial MT" w:hAnsi="Arial Narrow" w:cs="Arial MT"/>
                <w:w w:val="80"/>
                <w:sz w:val="20"/>
                <w:lang w:eastAsia="en-US"/>
              </w:rPr>
              <w:t>Representante Legal, deberá diligenciar y allegar el</w:t>
            </w:r>
            <w:r>
              <w:rPr>
                <w:rFonts w:ascii="Arial Narrow" w:hAnsi="Arial Narrow"/>
                <w:sz w:val="20"/>
                <w:shd w:val="clear" w:color="auto" w:fill="FFFFFF"/>
              </w:rPr>
              <w:t xml:space="preserve"> </w:t>
            </w:r>
            <w:r>
              <w:rPr>
                <w:rFonts w:ascii="Arial Narrow" w:eastAsia="Arial MT" w:hAnsi="Arial Narrow" w:cs="Arial MT"/>
                <w:b/>
                <w:bCs/>
                <w:w w:val="80"/>
                <w:sz w:val="20"/>
                <w:lang w:eastAsia="en-US"/>
              </w:rPr>
              <w:t>FORMATO PARTICIPACIÓN MAYORITARIA DE PERSONAS EN PROCESO DE REINCORPORACIÓN Y/O REINTEGRACIÓN</w:t>
            </w:r>
            <w:r>
              <w:rPr>
                <w:rFonts w:ascii="Arial Narrow" w:eastAsia="Arial MT" w:hAnsi="Arial Narrow" w:cs="Arial MT"/>
                <w:w w:val="80"/>
                <w:sz w:val="20"/>
                <w:lang w:eastAsia="en-US"/>
              </w:rPr>
              <w:t>, mediante el cual acredita, bajo la gravedad de juramento, que más del cincuenta por ciento (50 %) de la composición accionaria o cuota parte de la persona jurídica está constituida por personas en proceso de reincorporación o reintegración aportando los siguientes documentos:</w:t>
            </w:r>
          </w:p>
          <w:p w14:paraId="03C1C1A0" w14:textId="77777777" w:rsidR="00601474" w:rsidRPr="00247148" w:rsidRDefault="00601474" w:rsidP="008B0B0E">
            <w:pPr>
              <w:rPr>
                <w:rFonts w:ascii="Arial Narrow" w:eastAsia="Arial MT" w:hAnsi="Arial Narrow" w:cs="Arial MT"/>
                <w:w w:val="80"/>
                <w:sz w:val="20"/>
                <w:lang w:eastAsia="en-US"/>
              </w:rPr>
            </w:pPr>
          </w:p>
          <w:p w14:paraId="3239425C"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Documentos de identificación de cada una de las personas que está en proceso de reincorporación o reintegración.</w:t>
            </w:r>
          </w:p>
          <w:p w14:paraId="59B39132"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58D619D5"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Formato de autorización de tratamiento de datos debidamente suscrito por cada una de las personas que está en proceso de reincorporación o reintegración.</w:t>
            </w:r>
          </w:p>
          <w:p w14:paraId="2C116F1C" w14:textId="77777777" w:rsidR="00041B79" w:rsidRPr="00247148" w:rsidRDefault="00041B79" w:rsidP="008B0B0E">
            <w:pPr>
              <w:rPr>
                <w:rFonts w:ascii="Arial Narrow" w:hAnsi="Arial Narrow"/>
                <w:b/>
                <w:bCs/>
                <w:sz w:val="20"/>
              </w:rPr>
            </w:pPr>
          </w:p>
          <w:p w14:paraId="5B2BA6E4" w14:textId="0F863E51" w:rsidR="00E83F92" w:rsidRPr="00247148" w:rsidRDefault="00F34E13" w:rsidP="008B0B0E">
            <w:pPr>
              <w:rPr>
                <w:rFonts w:ascii="Arial Narrow" w:eastAsia="Arial MT" w:hAnsi="Arial Narrow" w:cs="Arial MT"/>
                <w:b/>
                <w:bCs/>
                <w:w w:val="80"/>
                <w:sz w:val="20"/>
                <w:lang w:eastAsia="en-US"/>
              </w:rPr>
            </w:pPr>
            <w:r>
              <w:rPr>
                <w:rFonts w:ascii="Arial Narrow" w:eastAsia="Arial MT" w:hAnsi="Arial Narrow" w:cs="Arial MT"/>
                <w:b/>
                <w:bCs/>
                <w:w w:val="80"/>
                <w:sz w:val="20"/>
                <w:lang w:eastAsia="en-US"/>
              </w:rPr>
              <w:t>El integrante que acredite cualquiera de las condiciones antes señaladas deberá:</w:t>
            </w:r>
          </w:p>
          <w:p w14:paraId="1FAEAFE6" w14:textId="77777777" w:rsidR="00E83F92" w:rsidRPr="00247148" w:rsidRDefault="00E83F92" w:rsidP="008B0B0E">
            <w:pPr>
              <w:rPr>
                <w:rFonts w:ascii="Arial Narrow" w:hAnsi="Arial Narrow"/>
                <w:sz w:val="20"/>
                <w:shd w:val="clear" w:color="auto" w:fill="FFFFFF"/>
              </w:rPr>
            </w:pPr>
          </w:p>
          <w:p w14:paraId="29F28979" w14:textId="4869C977" w:rsidR="00C15B44" w:rsidRPr="00247148" w:rsidRDefault="00C15B44">
            <w:pPr>
              <w:pStyle w:val="Prrafodelista"/>
              <w:numPr>
                <w:ilvl w:val="0"/>
                <w:numId w:val="14"/>
              </w:numPr>
              <w:rPr>
                <w:rFonts w:ascii="Arial Narrow" w:eastAsia="Arial MT" w:hAnsi="Arial Narrow" w:cs="Arial MT"/>
                <w:w w:val="80"/>
                <w:sz w:val="20"/>
                <w:lang w:eastAsia="en-US"/>
              </w:rPr>
            </w:pPr>
            <w:r>
              <w:rPr>
                <w:rFonts w:ascii="Arial Narrow" w:eastAsia="Arial MT" w:hAnsi="Arial Narrow" w:cs="Arial MT"/>
                <w:w w:val="80"/>
                <w:sz w:val="20"/>
                <w:lang w:eastAsia="en-US"/>
              </w:rPr>
              <w:t>Tener una participación de por lo menos el veinticinco por ciento (25 %) en el proponente plural y</w:t>
            </w:r>
          </w:p>
          <w:p w14:paraId="66501927" w14:textId="0552754B" w:rsidR="00E83F92" w:rsidRPr="00247148" w:rsidRDefault="00C14A77">
            <w:pPr>
              <w:pStyle w:val="Prrafodelista"/>
              <w:numPr>
                <w:ilvl w:val="0"/>
                <w:numId w:val="14"/>
              </w:numPr>
              <w:rPr>
                <w:rFonts w:ascii="Arial Narrow" w:hAnsi="Arial Narrow"/>
                <w:sz w:val="20"/>
                <w:lang w:val="es-CO"/>
              </w:rPr>
            </w:pPr>
            <w:r>
              <w:rPr>
                <w:rFonts w:ascii="Arial Narrow" w:eastAsia="Arial MT" w:hAnsi="Arial Narrow" w:cs="Arial MT"/>
                <w:w w:val="80"/>
                <w:sz w:val="20"/>
                <w:lang w:eastAsia="en-US"/>
              </w:rPr>
              <w:t>Haber aportado mínimo el veinticinco por ciento (25%) de la experiencia acreditada en la oferta.</w:t>
            </w:r>
          </w:p>
        </w:tc>
      </w:tr>
      <w:tr w:rsidR="00247148" w:rsidRPr="00247148" w14:paraId="6DC72AB2" w14:textId="77777777" w:rsidTr="003F32F0">
        <w:tc>
          <w:tcPr>
            <w:tcW w:w="3114" w:type="dxa"/>
          </w:tcPr>
          <w:p w14:paraId="72D83F35" w14:textId="77777777" w:rsidR="008A3FFB" w:rsidRPr="00247148" w:rsidRDefault="008A3FFB" w:rsidP="008B0B0E">
            <w:pPr>
              <w:rPr>
                <w:rFonts w:ascii="Arial Narrow" w:hAnsi="Arial Narrow"/>
                <w:b/>
                <w:bCs/>
                <w:sz w:val="20"/>
                <w:shd w:val="clear" w:color="auto" w:fill="FFFFFF"/>
              </w:rPr>
            </w:pPr>
          </w:p>
          <w:p w14:paraId="242B0055" w14:textId="2239E73A" w:rsidR="00E83F92" w:rsidRPr="00247148" w:rsidRDefault="00866351" w:rsidP="008B0B0E">
            <w:pPr>
              <w:rPr>
                <w:rFonts w:ascii="Arial Narrow" w:hAnsi="Arial Narrow"/>
                <w:b/>
                <w:bCs/>
                <w:sz w:val="20"/>
              </w:rPr>
            </w:pPr>
            <w:r>
              <w:rPr>
                <w:rFonts w:ascii="Arial Narrow" w:eastAsia="Arial MT" w:hAnsi="Arial Narrow" w:cs="Arial MT"/>
                <w:b/>
                <w:bCs/>
                <w:w w:val="80"/>
                <w:sz w:val="20"/>
                <w:lang w:eastAsia="en-US"/>
              </w:rPr>
              <w:t>8. Preferir la oferta presentada por una Mipyme</w:t>
            </w:r>
            <w:r>
              <w:rPr>
                <w:rFonts w:ascii="Arial Narrow" w:hAnsi="Arial Narrow"/>
                <w:b/>
                <w:bCs/>
                <w:sz w:val="20"/>
                <w:shd w:val="clear" w:color="auto" w:fill="FFFFFF"/>
              </w:rPr>
              <w:t xml:space="preserve"> </w:t>
            </w:r>
          </w:p>
        </w:tc>
        <w:tc>
          <w:tcPr>
            <w:tcW w:w="6237" w:type="dxa"/>
          </w:tcPr>
          <w:p w14:paraId="60397387" w14:textId="5867742F" w:rsidR="00E83F92" w:rsidRPr="00247148" w:rsidRDefault="00E83F92" w:rsidP="008B0B0E">
            <w:pPr>
              <w:tabs>
                <w:tab w:val="left" w:pos="1080"/>
              </w:tabs>
              <w:rPr>
                <w:rFonts w:ascii="Arial Narrow" w:hAnsi="Arial Narrow"/>
                <w:sz w:val="20"/>
              </w:rPr>
            </w:pPr>
          </w:p>
          <w:p w14:paraId="2C500C7C" w14:textId="77777777" w:rsidR="008A3FFB" w:rsidRPr="00247148" w:rsidRDefault="008A3FFB"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70A60664" w14:textId="77777777" w:rsidR="008A3FFB" w:rsidRPr="00247148" w:rsidRDefault="008A3FFB" w:rsidP="008B0B0E">
            <w:pPr>
              <w:tabs>
                <w:tab w:val="left" w:pos="1080"/>
              </w:tabs>
              <w:rPr>
                <w:rFonts w:ascii="Arial Narrow" w:hAnsi="Arial Narrow"/>
                <w:sz w:val="20"/>
              </w:rPr>
            </w:pPr>
          </w:p>
          <w:p w14:paraId="1711F6C9" w14:textId="09719C2D" w:rsidR="00E83F92" w:rsidRPr="00247148" w:rsidRDefault="00E83F92" w:rsidP="008B0B0E">
            <w:pPr>
              <w:pStyle w:val="Textoindependiente"/>
              <w:widowControl w:val="0"/>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Las personas naturales deberán diligenciar el </w:t>
            </w:r>
            <w:r>
              <w:rPr>
                <w:rFonts w:ascii="Arial Narrow" w:eastAsia="Arial MT" w:hAnsi="Arial Narrow" w:cs="Arial MT"/>
                <w:b/>
                <w:bCs/>
                <w:w w:val="80"/>
                <w:sz w:val="20"/>
                <w:lang w:eastAsia="en-US"/>
              </w:rPr>
              <w:t>FORMATO- ACREDITACIÓN MIPYME</w:t>
            </w:r>
            <w:r>
              <w:rPr>
                <w:rFonts w:ascii="Arial Narrow" w:eastAsia="Arial MT" w:hAnsi="Arial Narrow" w:cs="Arial MT"/>
                <w:w w:val="80"/>
                <w:sz w:val="20"/>
                <w:lang w:eastAsia="en-US"/>
              </w:rPr>
              <w:t xml:space="preserve"> suscrito por ellos y un contador público, adjuntando copia del registro mercantil.</w:t>
            </w:r>
          </w:p>
          <w:p w14:paraId="27972758" w14:textId="77777777" w:rsidR="005E028C" w:rsidRPr="00247148" w:rsidRDefault="005E028C" w:rsidP="008B0B0E">
            <w:pPr>
              <w:pStyle w:val="Textoindependiente"/>
              <w:widowControl w:val="0"/>
              <w:autoSpaceDE w:val="0"/>
              <w:autoSpaceDN w:val="0"/>
              <w:rPr>
                <w:rFonts w:ascii="Arial Narrow" w:eastAsia="Arial MT" w:hAnsi="Arial Narrow" w:cs="Arial MT"/>
                <w:w w:val="80"/>
                <w:sz w:val="20"/>
                <w:lang w:eastAsia="en-US"/>
              </w:rPr>
            </w:pPr>
          </w:p>
          <w:p w14:paraId="3E8C8A11" w14:textId="5D2664D0" w:rsidR="00E83F92" w:rsidRPr="00247148" w:rsidRDefault="00E83F92" w:rsidP="008B0B0E">
            <w:pPr>
              <w:pStyle w:val="Textoindependiente"/>
              <w:widowControl w:val="0"/>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Las personas jurídicas deberán diligenciar el </w:t>
            </w:r>
            <w:r>
              <w:rPr>
                <w:rFonts w:ascii="Arial Narrow" w:eastAsia="Arial MT" w:hAnsi="Arial Narrow" w:cs="Arial MT"/>
                <w:b/>
                <w:bCs/>
                <w:w w:val="80"/>
                <w:sz w:val="20"/>
                <w:lang w:eastAsia="en-US"/>
              </w:rPr>
              <w:t>FORMATO- ACREDITACIÓN MIPYME</w:t>
            </w:r>
            <w:r>
              <w:rPr>
                <w:rFonts w:ascii="Arial Narrow" w:eastAsia="Arial MT" w:hAnsi="Arial Narrow" w:cs="Arial MT"/>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998FCF" w14:textId="77777777" w:rsidR="00E83F92" w:rsidRPr="00247148" w:rsidRDefault="00E83F92" w:rsidP="008B0B0E">
            <w:pPr>
              <w:rPr>
                <w:rFonts w:ascii="Arial Narrow" w:hAnsi="Arial Narrow"/>
                <w:sz w:val="20"/>
              </w:rPr>
            </w:pPr>
          </w:p>
          <w:p w14:paraId="0E2EC5AE" w14:textId="39E1AFF8" w:rsidR="00E83F92" w:rsidRPr="00247148" w:rsidRDefault="00DF7C66" w:rsidP="008B0B0E">
            <w:pPr>
              <w:pStyle w:val="Textoindependiente"/>
              <w:widowControl w:val="0"/>
              <w:autoSpaceDE w:val="0"/>
              <w:autoSpaceDN w:val="0"/>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La Mipyme también podrán acreditar esta condición con la copia del certificado del Registro Único de Proponentes, el cual deberá encontrarse vigente y en firme al momento de su presentación, cuando para el proceso de selección se haya exigido tal requisito.</w:t>
            </w:r>
          </w:p>
          <w:p w14:paraId="336250A5" w14:textId="77777777" w:rsidR="00E83F92" w:rsidRPr="00247148" w:rsidRDefault="00E83F92" w:rsidP="008B0B0E">
            <w:pPr>
              <w:pStyle w:val="Prrafodelista"/>
              <w:rPr>
                <w:rFonts w:ascii="Arial Narrow" w:eastAsia="Arial MT" w:hAnsi="Arial Narrow" w:cs="Arial MT"/>
                <w:w w:val="80"/>
                <w:sz w:val="20"/>
                <w:lang w:eastAsia="en-US"/>
              </w:rPr>
            </w:pPr>
          </w:p>
          <w:p w14:paraId="5DBC98C4" w14:textId="390083C5" w:rsidR="00E83F92" w:rsidRPr="00247148" w:rsidRDefault="00DF7C66" w:rsidP="008B0B0E">
            <w:pPr>
              <w:pStyle w:val="Textoindependiente"/>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El registro mercantil, el certificado de existencia y representación legal o el Registro Único de Proponentes, según corresponda, deberán tener una fecha de máximo sesenta (60) días calendario anteriores a la prevista en el cronograma del Proceso de Contratación para el inicio del plazo para solicitar la convocatoria limitada.</w:t>
            </w:r>
          </w:p>
          <w:p w14:paraId="4F00FC43" w14:textId="299A90DB" w:rsidR="00DF315D" w:rsidRPr="00247148" w:rsidRDefault="00DF315D" w:rsidP="008B0B0E">
            <w:pPr>
              <w:pStyle w:val="Textoindependiente"/>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Tratándose de proponentes plurales, se preferirá la oferta cuando cada uno de los integrantes acredite alguna de las condiciones señaladas en los incisos anteriores.</w:t>
            </w:r>
          </w:p>
          <w:p w14:paraId="38AB3643" w14:textId="77777777" w:rsidR="00DF315D" w:rsidRPr="00247148" w:rsidRDefault="00DF315D" w:rsidP="008B0B0E">
            <w:pPr>
              <w:pStyle w:val="Textoindependiente"/>
              <w:rPr>
                <w:rFonts w:ascii="Arial Narrow" w:eastAsia="Arial MT" w:hAnsi="Arial Narrow" w:cs="Arial MT"/>
                <w:w w:val="80"/>
                <w:sz w:val="20"/>
                <w:lang w:eastAsia="en-US"/>
              </w:rPr>
            </w:pPr>
          </w:p>
          <w:p w14:paraId="03D6A0B4" w14:textId="76EA7C6A" w:rsidR="00E83F92" w:rsidRPr="00247148" w:rsidRDefault="001A08AF" w:rsidP="008B0B0E">
            <w:pPr>
              <w:pStyle w:val="Textoindependiente"/>
              <w:rPr>
                <w:rFonts w:ascii="Arial Narrow" w:hAnsi="Arial Narrow"/>
                <w:sz w:val="20"/>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469F7DC" w14:textId="4C78B64C" w:rsidR="001A08AF" w:rsidRPr="00247148" w:rsidRDefault="001A08AF" w:rsidP="008B0B0E">
            <w:pPr>
              <w:pStyle w:val="Textoindependiente"/>
              <w:rPr>
                <w:rFonts w:ascii="Arial Narrow" w:hAnsi="Arial Narrow"/>
                <w:sz w:val="20"/>
              </w:rPr>
            </w:pPr>
          </w:p>
          <w:p w14:paraId="4A8F128B" w14:textId="5B0C3CE3" w:rsidR="00E83F92" w:rsidRPr="00247148" w:rsidRDefault="0005377C" w:rsidP="008B0B0E">
            <w:pPr>
              <w:pStyle w:val="Textoindependiente"/>
              <w:widowControl w:val="0"/>
              <w:autoSpaceDE w:val="0"/>
              <w:autoSpaceDN w:val="0"/>
              <w:rPr>
                <w:rFonts w:ascii="Arial Narrow" w:hAnsi="Arial Narrow"/>
                <w:sz w:val="20"/>
              </w:rPr>
            </w:pPr>
            <w:r>
              <w:rPr>
                <w:rFonts w:ascii="Arial Narrow" w:eastAsia="Arial MT" w:hAnsi="Arial Narrow" w:cs="Arial MT"/>
                <w:w w:val="80"/>
                <w:sz w:val="20"/>
                <w:lang w:eastAsia="en-US"/>
              </w:rPr>
              <w:t xml:space="preserve">Para el caso proponente plurales, el integrante de la cooperativa o asociación mutual que ostenta dicha condición debe aportar </w:t>
            </w:r>
            <w:r>
              <w:rPr>
                <w:rFonts w:ascii="Arial Narrow" w:eastAsia="Arial MT" w:hAnsi="Arial Narrow" w:cs="Arial MT"/>
                <w:b/>
                <w:bCs/>
                <w:w w:val="80"/>
                <w:sz w:val="20"/>
                <w:lang w:eastAsia="en-US"/>
              </w:rPr>
              <w:t>FORMATO- ACREDITACIÓN MIPYME</w:t>
            </w:r>
            <w:r>
              <w:rPr>
                <w:rFonts w:ascii="Arial Narrow" w:eastAsia="Arial MT" w:hAnsi="Arial Narrow" w:cs="Arial MT"/>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247148" w:rsidRPr="00247148" w14:paraId="73F07363" w14:textId="77777777" w:rsidTr="003F32F0">
        <w:tc>
          <w:tcPr>
            <w:tcW w:w="3114" w:type="dxa"/>
          </w:tcPr>
          <w:p w14:paraId="0CBDE474" w14:textId="5F9C5DB3" w:rsidR="00E83F92" w:rsidRPr="00247148" w:rsidRDefault="00E83F92" w:rsidP="008B0B0E">
            <w:pPr>
              <w:rPr>
                <w:rFonts w:ascii="Arial Narrow" w:hAnsi="Arial Narrow"/>
                <w:b/>
                <w:bCs/>
                <w:sz w:val="20"/>
                <w:highlight w:val="yellow"/>
              </w:rPr>
            </w:pPr>
            <w:r>
              <w:rPr>
                <w:rFonts w:ascii="Arial Narrow" w:eastAsia="Arial MT" w:hAnsi="Arial Narrow" w:cs="Arial MT"/>
                <w:b/>
                <w:bCs/>
                <w:w w:val="80"/>
                <w:sz w:val="20"/>
                <w:lang w:eastAsia="en-US"/>
              </w:rPr>
              <w:lastRenderedPageBreak/>
              <w:t>9. Preferir la oferta presentada por el proponente plural constituido en su totalidad por micro y/o pequeñas</w:t>
            </w:r>
            <w:r>
              <w:rPr>
                <w:rFonts w:ascii="Arial Narrow" w:hAnsi="Arial Narrow"/>
                <w:b/>
                <w:bCs/>
                <w:sz w:val="20"/>
                <w:shd w:val="clear" w:color="auto" w:fill="FFFFFF"/>
              </w:rPr>
              <w:t xml:space="preserve"> </w:t>
            </w:r>
            <w:r>
              <w:rPr>
                <w:rFonts w:ascii="Arial Narrow" w:eastAsia="Arial MT" w:hAnsi="Arial Narrow" w:cs="Arial MT"/>
                <w:b/>
                <w:bCs/>
                <w:w w:val="80"/>
                <w:sz w:val="20"/>
                <w:lang w:eastAsia="en-US"/>
              </w:rPr>
              <w:t>empresas, cooperativas o asociaciones mutuales</w:t>
            </w:r>
          </w:p>
        </w:tc>
        <w:tc>
          <w:tcPr>
            <w:tcW w:w="6237" w:type="dxa"/>
          </w:tcPr>
          <w:p w14:paraId="5BED9957" w14:textId="77777777" w:rsidR="00C42706" w:rsidRPr="00247148" w:rsidRDefault="00C42706"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39293CAE" w14:textId="77777777" w:rsidR="00270D28" w:rsidRPr="00247148" w:rsidRDefault="00270D28" w:rsidP="008B0B0E">
            <w:pPr>
              <w:rPr>
                <w:rFonts w:ascii="Arial Narrow" w:eastAsia="Arial MT" w:hAnsi="Arial Narrow" w:cs="Arial MT"/>
                <w:w w:val="80"/>
                <w:sz w:val="20"/>
                <w:lang w:eastAsia="en-US"/>
              </w:rPr>
            </w:pPr>
          </w:p>
          <w:p w14:paraId="6BF1FE4B" w14:textId="3853C76F" w:rsidR="00E83F92" w:rsidRPr="00247148" w:rsidRDefault="00C42706"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El Representante Legal del Proponente Plural deberán diligenciar el </w:t>
            </w:r>
            <w:r>
              <w:rPr>
                <w:rFonts w:ascii="Arial Narrow" w:eastAsia="Arial MT" w:hAnsi="Arial Narrow" w:cs="Arial MT"/>
                <w:b/>
                <w:bCs/>
                <w:w w:val="80"/>
                <w:sz w:val="20"/>
                <w:lang w:eastAsia="en-US"/>
              </w:rPr>
              <w:t>FORMATO- ACREDITACIÓN MIPYME</w:t>
            </w:r>
            <w:r>
              <w:rPr>
                <w:rFonts w:ascii="Arial Narrow" w:eastAsia="Arial MT" w:hAnsi="Arial Narrow" w:cs="Arial MT"/>
                <w:w w:val="80"/>
                <w:sz w:val="20"/>
                <w:lang w:eastAsia="en-US"/>
              </w:rPr>
              <w:t xml:space="preserve">, aportando el certificado de existencia y representación legal de cada uno de sus miembros, en el cual se evidencie estar constituido por micro y/o pequeñas empresas, cooperativas o asociaciones mutuales. </w:t>
            </w:r>
          </w:p>
          <w:p w14:paraId="3DB58060" w14:textId="77777777" w:rsidR="00E83F92" w:rsidRPr="00247148" w:rsidRDefault="00E83F92" w:rsidP="008B0B0E">
            <w:pPr>
              <w:rPr>
                <w:rFonts w:ascii="Arial Narrow" w:eastAsia="Arial MT" w:hAnsi="Arial Narrow" w:cs="Arial MT"/>
                <w:w w:val="80"/>
                <w:sz w:val="20"/>
                <w:lang w:eastAsia="en-US"/>
              </w:rPr>
            </w:pPr>
          </w:p>
          <w:p w14:paraId="770AC9E6" w14:textId="7F88A4FB" w:rsidR="00C42706" w:rsidRPr="00247148" w:rsidRDefault="00E83F92"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Nota: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10" w:name="_Hlk102575628"/>
            <w:r>
              <w:rPr>
                <w:rFonts w:ascii="Arial Narrow" w:eastAsia="Arial MT" w:hAnsi="Arial Narrow" w:cs="Arial MT"/>
                <w:w w:val="80"/>
                <w:sz w:val="20"/>
                <w:lang w:eastAsia="en-US"/>
              </w:rPr>
              <w:t>definidos por el Decreto 1074 de 2015</w:t>
            </w:r>
            <w:bookmarkEnd w:id="10"/>
            <w:r>
              <w:rPr>
                <w:rFonts w:ascii="Arial Narrow" w:eastAsia="Arial MT" w:hAnsi="Arial Narrow" w:cs="Arial MT"/>
                <w:w w:val="80"/>
                <w:sz w:val="20"/>
                <w:lang w:eastAsia="en-US"/>
              </w:rPr>
              <w:t>, que sean micro, pequeñas o medianas.</w:t>
            </w:r>
          </w:p>
        </w:tc>
      </w:tr>
      <w:tr w:rsidR="00247148" w:rsidRPr="00247148" w14:paraId="314FD470" w14:textId="77777777" w:rsidTr="003F32F0">
        <w:tc>
          <w:tcPr>
            <w:tcW w:w="3114" w:type="dxa"/>
          </w:tcPr>
          <w:p w14:paraId="07DCCD05" w14:textId="77777777" w:rsidR="00C05EC3" w:rsidRPr="00247148" w:rsidRDefault="00C05EC3" w:rsidP="008B0B0E">
            <w:pPr>
              <w:rPr>
                <w:rFonts w:ascii="Arial Narrow" w:hAnsi="Arial Narrow"/>
                <w:sz w:val="20"/>
              </w:rPr>
            </w:pPr>
          </w:p>
          <w:p w14:paraId="6A87A076" w14:textId="3CB1F0A3" w:rsidR="00E83F92" w:rsidRPr="00247148" w:rsidRDefault="00E83F92" w:rsidP="008B0B0E">
            <w:pPr>
              <w:rPr>
                <w:rFonts w:ascii="Arial Narrow" w:hAnsi="Arial Narrow"/>
                <w:b/>
                <w:bCs/>
                <w:sz w:val="20"/>
              </w:rPr>
            </w:pPr>
            <w:r>
              <w:rPr>
                <w:rFonts w:ascii="Arial Narrow" w:eastAsia="Arial MT" w:hAnsi="Arial Narrow" w:cs="Arial MT"/>
                <w:b/>
                <w:bCs/>
                <w:w w:val="80"/>
                <w:sz w:val="20"/>
                <w:lang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w:t>
            </w:r>
            <w:r>
              <w:rPr>
                <w:rFonts w:ascii="Arial Narrow" w:hAnsi="Arial Narrow"/>
                <w:b/>
                <w:bCs/>
                <w:sz w:val="20"/>
                <w:shd w:val="clear" w:color="auto" w:fill="FFFFFF"/>
              </w:rPr>
              <w:t xml:space="preserve"> </w:t>
            </w:r>
          </w:p>
        </w:tc>
        <w:tc>
          <w:tcPr>
            <w:tcW w:w="6237" w:type="dxa"/>
          </w:tcPr>
          <w:p w14:paraId="5E887BF4" w14:textId="77777777" w:rsidR="003F32F0" w:rsidRPr="00247148" w:rsidRDefault="003F32F0" w:rsidP="008B0B0E">
            <w:pPr>
              <w:rPr>
                <w:rFonts w:ascii="Arial Narrow" w:hAnsi="Arial Narrow"/>
                <w:sz w:val="20"/>
              </w:rPr>
            </w:pPr>
          </w:p>
          <w:p w14:paraId="279090DF" w14:textId="382E2D31" w:rsidR="00C05EC3" w:rsidRPr="00247148" w:rsidRDefault="00C05EC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44BFF303" w14:textId="701290F4" w:rsidR="00C05EC3" w:rsidRPr="00247148" w:rsidRDefault="00C05EC3" w:rsidP="008B0B0E">
            <w:pPr>
              <w:rPr>
                <w:rFonts w:ascii="Arial Narrow" w:eastAsia="Arial MT" w:hAnsi="Arial Narrow" w:cs="Arial MT"/>
                <w:w w:val="80"/>
                <w:sz w:val="20"/>
                <w:lang w:eastAsia="en-US"/>
              </w:rPr>
            </w:pPr>
          </w:p>
          <w:p w14:paraId="2789C5B2" w14:textId="29B3F6AF" w:rsidR="00E83F92" w:rsidRPr="00247148" w:rsidRDefault="00C05EC3"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La persona natural o el representante legal de la persona jurídica o el representante legal del proponente plural, deberá diligenciar el </w:t>
            </w:r>
            <w:r>
              <w:rPr>
                <w:rFonts w:ascii="Arial Narrow" w:eastAsia="Arial MT" w:hAnsi="Arial Narrow" w:cs="Arial MT"/>
                <w:b/>
                <w:bCs/>
                <w:w w:val="80"/>
                <w:sz w:val="20"/>
                <w:lang w:eastAsia="en-US"/>
              </w:rPr>
              <w:t>FORMATO- PAGOS REALIZADOS A MIPYMES, COOPERATIVAS O ASOCIACIONES  MUTUALES</w:t>
            </w:r>
            <w:r>
              <w:rPr>
                <w:rFonts w:ascii="Arial Narrow" w:eastAsia="Arial MT" w:hAnsi="Arial Narrow" w:cs="Arial MT"/>
                <w:w w:val="80"/>
                <w:sz w:val="20"/>
                <w:lang w:eastAsia="en-US"/>
              </w:rPr>
              <w:t xml:space="preserve"> donde declara bajo la gravedad de juramento, que de acuerdo con los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6B721866" w14:textId="780B54B6" w:rsidR="00E83F92" w:rsidRPr="00247148" w:rsidRDefault="00E83F92" w:rsidP="008B0B0E">
            <w:pPr>
              <w:rPr>
                <w:rFonts w:ascii="Arial Narrow" w:hAnsi="Arial Narrow"/>
                <w:sz w:val="20"/>
              </w:rPr>
            </w:pPr>
          </w:p>
          <w:p w14:paraId="131EFFFC" w14:textId="78A33C3E" w:rsidR="00E83F92" w:rsidRPr="00247148" w:rsidRDefault="00D84E32" w:rsidP="008B0B0E">
            <w:pPr>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En el caso del proponente plural se preferirá a este siempre que reúna las siguientes condiciones:</w:t>
            </w:r>
          </w:p>
          <w:p w14:paraId="56883FF5" w14:textId="6A5B98A1" w:rsidR="00D84E32" w:rsidRPr="00247148" w:rsidRDefault="00D84E32">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Pr>
                <w:rFonts w:ascii="Arial Narrow" w:eastAsia="Arial MT" w:hAnsi="Arial Narrow" w:cs="Arial MT"/>
                <w:w w:val="80"/>
                <w:sz w:val="20"/>
                <w:szCs w:val="20"/>
                <w:lang w:val="es-ES" w:eastAsia="en-US"/>
              </w:rPr>
              <w:t xml:space="preserve">Que esté conformado por al menos una Mipyme, cooperativa o asociación mutual que tenga una participación de por lo menos el veinticinco por ciento (25%) en el proponente plural. Dicha </w:t>
            </w:r>
            <w:r>
              <w:rPr>
                <w:rFonts w:ascii="Arial Narrow" w:eastAsia="Arial MT" w:hAnsi="Arial Narrow" w:cs="Arial MT"/>
                <w:w w:val="80"/>
                <w:sz w:val="20"/>
                <w:szCs w:val="20"/>
                <w:lang w:val="es-ES" w:eastAsia="en-US"/>
              </w:rPr>
              <w:lastRenderedPageBreak/>
              <w:t xml:space="preserve">situación será validada con el documento de conformación del proponente plural y el integrante debe haber diligenciado el </w:t>
            </w:r>
            <w:r>
              <w:rPr>
                <w:rFonts w:ascii="Arial Narrow" w:eastAsia="Arial MT" w:hAnsi="Arial Narrow" w:cs="Arial MT"/>
                <w:b/>
                <w:bCs/>
                <w:w w:val="80"/>
                <w:sz w:val="20"/>
                <w:szCs w:val="20"/>
                <w:lang w:val="es-ES" w:eastAsia="en-US"/>
              </w:rPr>
              <w:t>FORMATO- ACREDITACIÓN MIPYME</w:t>
            </w:r>
            <w:r>
              <w:rPr>
                <w:rFonts w:ascii="Arial Narrow" w:eastAsia="Arial MT" w:hAnsi="Arial Narrow" w:cs="Arial MT"/>
                <w:w w:val="80"/>
                <w:sz w:val="20"/>
                <w:szCs w:val="20"/>
                <w:lang w:val="es-ES" w:eastAsia="en-US"/>
              </w:rPr>
              <w:t>.</w:t>
            </w:r>
          </w:p>
          <w:p w14:paraId="269E67C4" w14:textId="21A60BDF" w:rsidR="00D84E32" w:rsidRPr="00247148" w:rsidRDefault="00D84E32">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Pr>
                <w:rFonts w:ascii="Arial Narrow" w:eastAsia="Arial MT" w:hAnsi="Arial Narrow" w:cs="Arial MT"/>
                <w:w w:val="80"/>
                <w:sz w:val="20"/>
                <w:szCs w:val="20"/>
                <w:lang w:val="es-ES" w:eastAsia="en-US"/>
              </w:rPr>
              <w:t xml:space="preserve">Que la Mipyme, cooperativa o asociación mutual aporte mínimo el veinticinco por ciento (25 %) de la experiencia acreditada en la oferta. Dicha situación será validada de acuerdo con la(s) certificación(es) y/o contratos aportados para acreditar la experiencia habilitante. </w:t>
            </w:r>
          </w:p>
          <w:p w14:paraId="34A55239" w14:textId="1BC1B502" w:rsidR="00E83F92" w:rsidRPr="00247148" w:rsidRDefault="00C55614">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Pr>
                <w:rFonts w:ascii="Arial Narrow" w:eastAsia="Arial MT" w:hAnsi="Arial Narrow" w:cs="Arial MT"/>
                <w:w w:val="80"/>
                <w:sz w:val="20"/>
                <w:szCs w:val="20"/>
                <w:lang w:val="es-ES" w:eastAsia="en-US"/>
              </w:rPr>
              <w:t xml:space="preserve">Que la Mipyme, cooperativa o asociación mutual ni sus accionistas, socios o representantes legales sean empleados, socios o accionistas de los otros integrantes del proponente plural, para lo cual deberá haberse efectuado la declaración en el </w:t>
            </w:r>
            <w:r>
              <w:rPr>
                <w:rFonts w:ascii="Arial Narrow" w:eastAsia="Arial MT" w:hAnsi="Arial Narrow" w:cs="Arial MT"/>
                <w:b/>
                <w:bCs/>
                <w:w w:val="80"/>
                <w:sz w:val="20"/>
                <w:szCs w:val="20"/>
                <w:lang w:val="es-ES" w:eastAsia="en-US"/>
              </w:rPr>
              <w:t>FORMATO- PAGOS REALIZADOS A MIPYMES, COOPERATIVAS O ASOCIACIONES MUTUALES.</w:t>
            </w:r>
          </w:p>
          <w:p w14:paraId="7149E16B" w14:textId="77777777" w:rsidR="00D923EE" w:rsidRPr="00247148" w:rsidRDefault="00D923EE">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p>
          <w:p w14:paraId="455036B7" w14:textId="35082099" w:rsidR="002F190F" w:rsidRPr="00247148" w:rsidRDefault="002F190F" w:rsidP="008B0B0E">
            <w:pPr>
              <w:pStyle w:val="NormalWeb"/>
              <w:shd w:val="clear" w:color="auto" w:fill="FFFFFF"/>
              <w:spacing w:before="0" w:beforeAutospacing="0" w:after="0" w:afterAutospacing="0"/>
              <w:rPr>
                <w:rFonts w:ascii="Arial Narrow" w:hAnsi="Arial Narrow" w:cs="Arial"/>
                <w:sz w:val="20"/>
                <w:szCs w:val="20"/>
              </w:rPr>
            </w:pPr>
            <w:r>
              <w:rPr>
                <w:rFonts w:ascii="Arial Narrow" w:eastAsia="Arial MT" w:hAnsi="Arial Narrow" w:cs="Arial MT"/>
                <w:b/>
                <w:bCs/>
                <w:w w:val="80"/>
                <w:sz w:val="20"/>
                <w:szCs w:val="20"/>
                <w:lang w:val="es-ES" w:eastAsia="en-US"/>
              </w:rPr>
              <w:t>NOTA:</w:t>
            </w:r>
            <w:r>
              <w:rPr>
                <w:rFonts w:ascii="Arial Narrow" w:eastAsia="Arial MT" w:hAnsi="Arial Narrow" w:cs="Arial MT"/>
                <w:w w:val="80"/>
                <w:sz w:val="20"/>
                <w:szCs w:val="20"/>
                <w:lang w:val="es-ES" w:eastAsia="en-US"/>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Pr>
                <w:rFonts w:ascii="Arial Narrow" w:hAnsi="Arial Narrow" w:cs="Arial"/>
                <w:sz w:val="20"/>
                <w:szCs w:val="20"/>
              </w:rPr>
              <w:t xml:space="preserve"> </w:t>
            </w:r>
            <w:r>
              <w:rPr>
                <w:rFonts w:ascii="Arial Narrow" w:eastAsia="Arial MT" w:hAnsi="Arial Narrow" w:cs="Arial MT"/>
                <w:w w:val="80"/>
                <w:sz w:val="20"/>
                <w:szCs w:val="20"/>
                <w:lang w:val="es-ES" w:eastAsia="en-US"/>
              </w:rPr>
              <w:t>empresarial definidos por el Decreto </w:t>
            </w:r>
            <w:hyperlink r:id="rId19" w:anchor="0" w:history="1">
              <w:r>
                <w:rPr>
                  <w:rFonts w:ascii="Arial Narrow" w:eastAsia="Arial MT" w:hAnsi="Arial Narrow" w:cs="Arial MT"/>
                  <w:w w:val="80"/>
                  <w:sz w:val="20"/>
                  <w:szCs w:val="20"/>
                  <w:lang w:val="es-ES" w:eastAsia="en-US"/>
                </w:rPr>
                <w:t>1074 </w:t>
              </w:r>
            </w:hyperlink>
            <w:r>
              <w:rPr>
                <w:rFonts w:ascii="Arial Narrow" w:eastAsia="Arial MT" w:hAnsi="Arial Narrow" w:cs="Arial MT"/>
                <w:w w:val="80"/>
                <w:sz w:val="20"/>
                <w:szCs w:val="20"/>
                <w:lang w:val="es-ES" w:eastAsia="en-US"/>
              </w:rPr>
              <w:t xml:space="preserve">de 2015, que sean micro, pequeñas o medianas; para lo cual debió haberse aportado el </w:t>
            </w:r>
            <w:r>
              <w:rPr>
                <w:rFonts w:ascii="Arial Narrow" w:eastAsia="Arial MT" w:hAnsi="Arial Narrow" w:cs="Arial MT"/>
                <w:b/>
                <w:bCs/>
                <w:w w:val="80"/>
                <w:sz w:val="20"/>
                <w:szCs w:val="20"/>
                <w:lang w:val="es-ES" w:eastAsia="en-US"/>
              </w:rPr>
              <w:t>FORMATO- ACREDITACIÓN MIPYME</w:t>
            </w:r>
            <w:r>
              <w:rPr>
                <w:rFonts w:ascii="Arial Narrow" w:eastAsia="Arial MT" w:hAnsi="Arial Narrow" w:cs="Arial MT"/>
                <w:w w:val="80"/>
                <w:sz w:val="20"/>
                <w:szCs w:val="20"/>
                <w:lang w:val="es-ES" w:eastAsia="en-US"/>
              </w:rPr>
              <w:t xml:space="preserve"> debidamente diligenciado por quien ostenta la condición.</w:t>
            </w:r>
            <w:r>
              <w:rPr>
                <w:rFonts w:ascii="Arial Narrow" w:hAnsi="Arial Narrow" w:cs="Arial"/>
                <w:sz w:val="20"/>
                <w:szCs w:val="20"/>
              </w:rPr>
              <w:t xml:space="preserve"> </w:t>
            </w:r>
          </w:p>
        </w:tc>
      </w:tr>
      <w:tr w:rsidR="00247148" w:rsidRPr="00247148" w14:paraId="6F8DD3A8" w14:textId="77777777" w:rsidTr="003F32F0">
        <w:trPr>
          <w:trHeight w:val="454"/>
        </w:trPr>
        <w:tc>
          <w:tcPr>
            <w:tcW w:w="3114" w:type="dxa"/>
          </w:tcPr>
          <w:p w14:paraId="29FDAA70" w14:textId="74CB8E5C" w:rsidR="00E83F92" w:rsidRPr="00247148" w:rsidRDefault="00E83F92" w:rsidP="008B0B0E">
            <w:pPr>
              <w:rPr>
                <w:rFonts w:ascii="Arial Narrow" w:hAnsi="Arial Narrow"/>
                <w:sz w:val="20"/>
                <w:highlight w:val="yellow"/>
              </w:rPr>
            </w:pPr>
            <w:r>
              <w:rPr>
                <w:rFonts w:ascii="Arial Narrow" w:eastAsia="Arial MT" w:hAnsi="Arial Narrow" w:cs="Arial MT"/>
                <w:b/>
                <w:bCs/>
                <w:w w:val="80"/>
                <w:sz w:val="20"/>
                <w:lang w:eastAsia="en-US"/>
              </w:rPr>
              <w:lastRenderedPageBreak/>
              <w:t xml:space="preserve">11. Preferir las empresas reconocidas y establecidas como </w:t>
            </w:r>
            <w:bookmarkStart w:id="11" w:name="_Hlk102580104"/>
            <w:r>
              <w:rPr>
                <w:rFonts w:ascii="Arial Narrow" w:eastAsia="Arial MT" w:hAnsi="Arial Narrow" w:cs="Arial MT"/>
                <w:b/>
                <w:bCs/>
                <w:w w:val="80"/>
                <w:sz w:val="20"/>
                <w:lang w:eastAsia="en-US"/>
              </w:rPr>
              <w:t>Sociedad de Beneficio e Interés Colectivo o Sociedad BIC</w:t>
            </w:r>
            <w:bookmarkEnd w:id="11"/>
            <w:r>
              <w:rPr>
                <w:rFonts w:ascii="Arial Narrow" w:eastAsia="Arial MT" w:hAnsi="Arial Narrow" w:cs="Arial MT"/>
                <w:b/>
                <w:bCs/>
                <w:w w:val="80"/>
                <w:sz w:val="20"/>
                <w:lang w:eastAsia="en-US"/>
              </w:rPr>
              <w:t>, del segmento MIPYMES.</w:t>
            </w:r>
          </w:p>
        </w:tc>
        <w:tc>
          <w:tcPr>
            <w:tcW w:w="6237" w:type="dxa"/>
          </w:tcPr>
          <w:p w14:paraId="37BD58B1" w14:textId="77777777" w:rsidR="00282651" w:rsidRPr="00247148" w:rsidRDefault="00282651" w:rsidP="008B0B0E">
            <w:pPr>
              <w:rPr>
                <w:rFonts w:ascii="Arial Narrow" w:eastAsia="Arial MT" w:hAnsi="Arial Narrow" w:cs="Arial MT"/>
                <w:w w:val="80"/>
                <w:sz w:val="20"/>
                <w:lang w:eastAsia="en-US"/>
              </w:rPr>
            </w:pPr>
            <w:r>
              <w:rPr>
                <w:rFonts w:ascii="Arial Narrow" w:eastAsia="Arial MT" w:hAnsi="Arial Narrow" w:cs="Arial MT"/>
                <w:w w:val="80"/>
                <w:sz w:val="20"/>
                <w:lang w:eastAsia="en-US"/>
              </w:rPr>
              <w:t>Para la acreditación se tendrá en cuenta lo siguiente:</w:t>
            </w:r>
          </w:p>
          <w:p w14:paraId="36AE65F9" w14:textId="35692686" w:rsidR="00282651" w:rsidRPr="00247148" w:rsidRDefault="00282651" w:rsidP="008B0B0E">
            <w:pPr>
              <w:widowControl w:val="0"/>
              <w:autoSpaceDE w:val="0"/>
              <w:autoSpaceDN w:val="0"/>
              <w:rPr>
                <w:rFonts w:ascii="Arial Narrow" w:eastAsia="Arial MT" w:hAnsi="Arial Narrow" w:cs="Arial MT"/>
                <w:w w:val="80"/>
                <w:sz w:val="20"/>
                <w:lang w:eastAsia="en-US"/>
              </w:rPr>
            </w:pPr>
          </w:p>
          <w:p w14:paraId="53E25308" w14:textId="77777777" w:rsidR="008D510D" w:rsidRPr="00247148" w:rsidRDefault="00833665" w:rsidP="008B0B0E">
            <w:pPr>
              <w:widowControl w:val="0"/>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El representante legal de la persona jurídica o el representante legal del proponente plural, deberá:</w:t>
            </w:r>
          </w:p>
          <w:p w14:paraId="68253F9D" w14:textId="77777777" w:rsidR="008D510D" w:rsidRPr="00247148" w:rsidRDefault="008D510D" w:rsidP="008B0B0E">
            <w:pPr>
              <w:widowControl w:val="0"/>
              <w:autoSpaceDE w:val="0"/>
              <w:autoSpaceDN w:val="0"/>
              <w:rPr>
                <w:rFonts w:ascii="Arial Narrow" w:eastAsia="Arial MT" w:hAnsi="Arial Narrow" w:cs="Arial MT"/>
                <w:w w:val="80"/>
                <w:sz w:val="20"/>
                <w:lang w:eastAsia="en-US"/>
              </w:rPr>
            </w:pPr>
          </w:p>
          <w:p w14:paraId="5870650D" w14:textId="6C9CB187" w:rsidR="008D510D" w:rsidRPr="00247148" w:rsidRDefault="008D510D">
            <w:pPr>
              <w:pStyle w:val="Prrafodelista"/>
              <w:widowControl w:val="0"/>
              <w:numPr>
                <w:ilvl w:val="0"/>
                <w:numId w:val="14"/>
              </w:numPr>
              <w:autoSpaceDE w:val="0"/>
              <w:autoSpaceDN w:val="0"/>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Allegar el certificado de existencia y representación legal de la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2 de la Ley 1.901 de 2018. </w:t>
            </w:r>
          </w:p>
          <w:p w14:paraId="6D78596A" w14:textId="68C3A941" w:rsidR="00E83F92" w:rsidRPr="00247148" w:rsidRDefault="00657E74">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Pr>
                <w:rFonts w:ascii="Arial Narrow" w:eastAsia="Arial MT" w:hAnsi="Arial Narrow" w:cs="Arial MT"/>
                <w:w w:val="80"/>
                <w:sz w:val="20"/>
                <w:szCs w:val="20"/>
                <w:lang w:val="es-ES" w:eastAsia="en-US"/>
              </w:rPr>
              <w:t xml:space="preserve">Adjuntar el </w:t>
            </w:r>
            <w:r>
              <w:rPr>
                <w:rFonts w:ascii="Arial Narrow" w:eastAsia="Arial MT" w:hAnsi="Arial Narrow" w:cs="Arial MT"/>
                <w:b/>
                <w:bCs/>
                <w:w w:val="80"/>
                <w:sz w:val="20"/>
                <w:szCs w:val="20"/>
                <w:lang w:val="es-ES" w:eastAsia="en-US"/>
              </w:rPr>
              <w:t xml:space="preserve">FORMATO- ACREDITACIÓN MIPYME </w:t>
            </w:r>
            <w:r>
              <w:rPr>
                <w:rFonts w:ascii="Arial Narrow" w:eastAsia="Arial MT" w:hAnsi="Arial Narrow" w:cs="Arial MT"/>
                <w:w w:val="80"/>
                <w:sz w:val="20"/>
                <w:szCs w:val="20"/>
                <w:lang w:val="es-ES" w:eastAsia="en-US"/>
              </w:rPr>
              <w:t>debidamente diligenciado por el Representante Legal, contador y/o revisor fiscal, según corresponda, de la persona jurídica que ostenta dicha condición. Si es un proponente plural cada uno de los integrantes deberán diligenciar el formato.</w:t>
            </w:r>
          </w:p>
          <w:p w14:paraId="3D0B24C1" w14:textId="16B4CAB5" w:rsidR="00FC11B9" w:rsidRPr="00247148" w:rsidRDefault="008D510D" w:rsidP="00EC0116">
            <w:pPr>
              <w:pStyle w:val="Prrafodelista"/>
              <w:ind w:left="6"/>
              <w:rPr>
                <w:rFonts w:ascii="Arial Narrow" w:eastAsia="Arial MT" w:hAnsi="Arial Narrow" w:cs="Arial MT"/>
                <w:w w:val="80"/>
                <w:sz w:val="20"/>
                <w:lang w:eastAsia="en-US"/>
              </w:rPr>
            </w:pPr>
            <w:r>
              <w:rPr>
                <w:rFonts w:ascii="Arial Narrow" w:eastAsia="Arial MT" w:hAnsi="Arial Narrow" w:cs="Arial MT"/>
                <w:b/>
                <w:bCs/>
                <w:w w:val="80"/>
                <w:sz w:val="20"/>
                <w:lang w:eastAsia="en-US"/>
              </w:rPr>
              <w:t>NOTA:</w:t>
            </w:r>
            <w:r>
              <w:rPr>
                <w:rFonts w:ascii="Arial Narrow" w:eastAsia="Arial MT" w:hAnsi="Arial Narrow" w:cs="Arial MT"/>
                <w:w w:val="80"/>
                <w:sz w:val="20"/>
                <w:lang w:eastAsia="en-US"/>
              </w:rPr>
              <w:t xml:space="preserve"> Tratándose de proponentes plurales, se preferirá la oferta cuando cada uno de los integrantes acredite las condiciones aquí señaladas.</w:t>
            </w:r>
          </w:p>
        </w:tc>
      </w:tr>
      <w:tr w:rsidR="00247148" w:rsidRPr="00247148" w14:paraId="2CA09829" w14:textId="77777777" w:rsidTr="003F32F0">
        <w:tc>
          <w:tcPr>
            <w:tcW w:w="3114" w:type="dxa"/>
          </w:tcPr>
          <w:p w14:paraId="06D5E724" w14:textId="77777777" w:rsidR="00F625C3" w:rsidRPr="00247148" w:rsidRDefault="00F625C3" w:rsidP="008B0B0E">
            <w:pPr>
              <w:rPr>
                <w:rFonts w:ascii="Arial Narrow" w:hAnsi="Arial Narrow"/>
                <w:sz w:val="20"/>
                <w:highlight w:val="yellow"/>
              </w:rPr>
            </w:pPr>
          </w:p>
          <w:p w14:paraId="2EFDC22D" w14:textId="57110700" w:rsidR="00E83F92" w:rsidRPr="00247148" w:rsidRDefault="00E83F92" w:rsidP="008B0B0E">
            <w:pPr>
              <w:rPr>
                <w:rFonts w:ascii="Arial Narrow" w:hAnsi="Arial Narrow"/>
                <w:sz w:val="20"/>
                <w:highlight w:val="yellow"/>
              </w:rPr>
            </w:pPr>
            <w:r>
              <w:rPr>
                <w:rFonts w:ascii="Arial Narrow" w:eastAsia="Arial MT" w:hAnsi="Arial Narrow" w:cs="Arial MT"/>
                <w:b/>
                <w:bCs/>
                <w:w w:val="80"/>
                <w:sz w:val="20"/>
                <w:lang w:eastAsia="en-US"/>
              </w:rPr>
              <w:t>12. Utilizar un método aleatorio para seleccionar el oferente.</w:t>
            </w:r>
          </w:p>
        </w:tc>
        <w:tc>
          <w:tcPr>
            <w:tcW w:w="6237" w:type="dxa"/>
          </w:tcPr>
          <w:p w14:paraId="0588359F" w14:textId="77777777" w:rsidR="00FC11B9" w:rsidRPr="00247148" w:rsidRDefault="00FC11B9" w:rsidP="008B0B0E">
            <w:pPr>
              <w:shd w:val="clear" w:color="auto" w:fill="FFFFFF"/>
              <w:rPr>
                <w:rFonts w:ascii="Arial Narrow" w:hAnsi="Arial Narrow"/>
                <w:sz w:val="20"/>
              </w:rPr>
            </w:pPr>
          </w:p>
          <w:p w14:paraId="0ED12EA9" w14:textId="2BE76FBC" w:rsidR="00275638" w:rsidRPr="00247148" w:rsidRDefault="00275638" w:rsidP="008B0B0E">
            <w:pPr>
              <w:shd w:val="clear" w:color="auto" w:fill="FFFFFF"/>
              <w:rPr>
                <w:rFonts w:ascii="Arial Narrow" w:eastAsia="Arial MT" w:hAnsi="Arial Narrow" w:cs="Arial MT"/>
                <w:w w:val="80"/>
                <w:sz w:val="20"/>
                <w:lang w:eastAsia="en-US"/>
              </w:rPr>
            </w:pPr>
            <w:r>
              <w:rPr>
                <w:rFonts w:ascii="Arial Narrow" w:eastAsia="Arial MT" w:hAnsi="Arial Narrow" w:cs="Arial MT"/>
                <w:w w:val="80"/>
                <w:sz w:val="20"/>
                <w:lang w:eastAsia="en-US"/>
              </w:rPr>
              <w:t xml:space="preserve">Para los efectos, la Entidad seguirá el siguiente procedimiento: </w:t>
            </w:r>
          </w:p>
          <w:p w14:paraId="34C8E7D2" w14:textId="77777777" w:rsidR="00275638" w:rsidRPr="00247148" w:rsidRDefault="00275638" w:rsidP="008B0B0E">
            <w:pPr>
              <w:shd w:val="clear" w:color="auto" w:fill="FFFFFF"/>
              <w:rPr>
                <w:rFonts w:ascii="Arial Narrow" w:eastAsia="Arial MT" w:hAnsi="Arial Narrow" w:cs="Arial MT"/>
                <w:w w:val="80"/>
                <w:sz w:val="20"/>
                <w:lang w:eastAsia="en-US"/>
              </w:rPr>
            </w:pPr>
          </w:p>
          <w:p w14:paraId="6751A394" w14:textId="77777777" w:rsidR="00937C62" w:rsidRPr="00247148" w:rsidRDefault="00937C62" w:rsidP="008B0B0E">
            <w:pPr>
              <w:shd w:val="clear" w:color="auto" w:fill="FFFFFF"/>
              <w:rPr>
                <w:rFonts w:ascii="Arial Narrow" w:eastAsia="Arial MT" w:hAnsi="Arial Narrow" w:cs="Arial MT"/>
                <w:w w:val="80"/>
                <w:sz w:val="20"/>
                <w:lang w:eastAsia="en-US"/>
              </w:rPr>
            </w:pPr>
            <w:r>
              <w:rPr>
                <w:rFonts w:ascii="Arial Narrow" w:eastAsia="Arial MT" w:hAnsi="Arial Narrow" w:cs="Arial MT"/>
                <w:b/>
                <w:bCs/>
                <w:w w:val="80"/>
                <w:sz w:val="20"/>
                <w:lang w:eastAsia="en-US"/>
              </w:rPr>
              <w:t>a.</w:t>
            </w:r>
            <w:r>
              <w:rPr>
                <w:rFonts w:ascii="Arial Narrow" w:eastAsia="Arial MT" w:hAnsi="Arial Narrow" w:cs="Arial MT"/>
                <w:w w:val="80"/>
                <w:sz w:val="20"/>
                <w:lang w:eastAsia="en-US"/>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5508C13" w14:textId="14699218" w:rsidR="00E83F92" w:rsidRPr="00247148" w:rsidRDefault="00937C62" w:rsidP="008B0B0E">
            <w:pPr>
              <w:shd w:val="clear" w:color="auto" w:fill="FFFFFF"/>
              <w:rPr>
                <w:rFonts w:ascii="Arial Narrow" w:eastAsia="Arial MT" w:hAnsi="Arial Narrow" w:cs="Arial MT"/>
                <w:w w:val="80"/>
                <w:sz w:val="20"/>
                <w:lang w:eastAsia="en-US"/>
              </w:rPr>
            </w:pPr>
            <w:r>
              <w:rPr>
                <w:rFonts w:ascii="Arial Narrow" w:eastAsia="Arial MT" w:hAnsi="Arial Narrow" w:cs="Arial MT"/>
                <w:b/>
                <w:bCs/>
                <w:w w:val="80"/>
                <w:sz w:val="20"/>
                <w:lang w:eastAsia="en-US"/>
              </w:rPr>
              <w:t>b.</w:t>
            </w:r>
            <w:r>
              <w:rPr>
                <w:rFonts w:ascii="Arial Narrow" w:eastAsia="Arial MT" w:hAnsi="Arial Narrow" w:cs="Arial MT"/>
                <w:w w:val="80"/>
                <w:sz w:val="20"/>
                <w:lang w:eastAsia="en-US"/>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0E1A93B1" w14:textId="20074686" w:rsidR="00275638" w:rsidRPr="00247148" w:rsidRDefault="00937C62" w:rsidP="008B0B0E">
            <w:pPr>
              <w:shd w:val="clear" w:color="auto" w:fill="FFFFFF"/>
              <w:rPr>
                <w:rFonts w:ascii="Arial Narrow" w:hAnsi="Arial Narrow"/>
                <w:sz w:val="20"/>
              </w:rPr>
            </w:pPr>
            <w:r>
              <w:rPr>
                <w:rFonts w:ascii="Arial Narrow" w:eastAsia="Arial MT" w:hAnsi="Arial Narrow" w:cs="Arial MT"/>
                <w:b/>
                <w:bCs/>
                <w:w w:val="80"/>
                <w:sz w:val="20"/>
                <w:lang w:eastAsia="en-US"/>
              </w:rPr>
              <w:t>c.</w:t>
            </w:r>
            <w:r>
              <w:rPr>
                <w:rFonts w:ascii="Arial Narrow" w:eastAsia="Arial MT" w:hAnsi="Arial Narrow" w:cs="Arial MT"/>
                <w:w w:val="80"/>
                <w:sz w:val="20"/>
                <w:lang w:eastAsia="en-US"/>
              </w:rPr>
              <w:t xml:space="preserve"> 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118E9256" w14:textId="77777777" w:rsidR="00F116E1" w:rsidRPr="00247148" w:rsidRDefault="00F116E1" w:rsidP="008B0B0E">
      <w:pPr>
        <w:widowControl w:val="0"/>
        <w:tabs>
          <w:tab w:val="left" w:pos="922"/>
        </w:tabs>
        <w:autoSpaceDE w:val="0"/>
        <w:autoSpaceDN w:val="0"/>
        <w:ind w:right="184"/>
        <w:rPr>
          <w:rFonts w:ascii="Arial Narrow" w:hAnsi="Arial Narrow"/>
          <w:b/>
          <w:bCs/>
          <w:szCs w:val="22"/>
        </w:rPr>
      </w:pPr>
    </w:p>
    <w:p w14:paraId="0FB593B4" w14:textId="5F159AFD" w:rsidR="00144D44" w:rsidRPr="00247148" w:rsidRDefault="00144D44" w:rsidP="008B0B0E">
      <w:pPr>
        <w:widowControl w:val="0"/>
        <w:tabs>
          <w:tab w:val="left" w:pos="922"/>
        </w:tabs>
        <w:autoSpaceDE w:val="0"/>
        <w:autoSpaceDN w:val="0"/>
        <w:ind w:right="50"/>
        <w:rPr>
          <w:rFonts w:ascii="Arial Narrow" w:hAnsi="Arial Narrow"/>
          <w:szCs w:val="22"/>
          <w:lang w:val="es-CO" w:eastAsia="es-CO"/>
        </w:rPr>
      </w:pPr>
      <w:r>
        <w:rPr>
          <w:rFonts w:ascii="Arial Narrow" w:hAnsi="Arial Narrow"/>
          <w:b/>
          <w:bCs/>
          <w:szCs w:val="22"/>
          <w:lang w:val="es-CO" w:eastAsia="es-CO"/>
        </w:rPr>
        <w:t>Nota 1:</w:t>
      </w:r>
      <w:r>
        <w:rPr>
          <w:rFonts w:ascii="Arial Narrow" w:hAnsi="Arial Narrow"/>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AE7B586" w14:textId="77777777" w:rsidR="006F0E4A" w:rsidRPr="00247148" w:rsidRDefault="006F0E4A" w:rsidP="008B0B0E">
      <w:pPr>
        <w:widowControl w:val="0"/>
        <w:tabs>
          <w:tab w:val="left" w:pos="922"/>
        </w:tabs>
        <w:autoSpaceDE w:val="0"/>
        <w:autoSpaceDN w:val="0"/>
        <w:ind w:right="50"/>
        <w:rPr>
          <w:rFonts w:ascii="Arial Narrow" w:hAnsi="Arial Narrow"/>
          <w:szCs w:val="22"/>
          <w:lang w:val="es-CO" w:eastAsia="es-CO"/>
        </w:rPr>
      </w:pPr>
    </w:p>
    <w:p w14:paraId="192B0578" w14:textId="1121CE16" w:rsidR="00A349D6" w:rsidRPr="00247148" w:rsidRDefault="00A349D6" w:rsidP="008B0B0E">
      <w:pPr>
        <w:widowControl w:val="0"/>
        <w:tabs>
          <w:tab w:val="left" w:pos="922"/>
        </w:tabs>
        <w:autoSpaceDE w:val="0"/>
        <w:autoSpaceDN w:val="0"/>
        <w:ind w:right="50"/>
        <w:rPr>
          <w:rFonts w:ascii="Arial Narrow" w:hAnsi="Arial Narrow"/>
          <w:szCs w:val="22"/>
          <w:lang w:val="es-CO" w:eastAsia="es-CO"/>
        </w:rPr>
      </w:pPr>
      <w:r>
        <w:rPr>
          <w:rFonts w:ascii="Arial Narrow" w:hAnsi="Arial Narrow"/>
          <w:b/>
          <w:bCs/>
          <w:szCs w:val="22"/>
          <w:lang w:val="es-CO" w:eastAsia="es-CO"/>
        </w:rPr>
        <w:t>Nota 2:</w:t>
      </w:r>
      <w:r>
        <w:rPr>
          <w:rFonts w:ascii="Arial Narrow" w:hAnsi="Arial Narrow"/>
          <w:szCs w:val="22"/>
          <w:lang w:val="es-CO" w:eastAsia="es-CO"/>
        </w:rPr>
        <w:t xml:space="preserve"> El proponente debe entregar con la propuesta la documentación requerida en (los) factor(res) de desempate </w:t>
      </w:r>
      <w:r>
        <w:rPr>
          <w:rFonts w:ascii="Arial Narrow" w:hAnsi="Arial Narrow"/>
          <w:szCs w:val="22"/>
          <w:lang w:val="es-CO" w:eastAsia="es-CO"/>
        </w:rPr>
        <w:lastRenderedPageBreak/>
        <w:t xml:space="preserve">que pretende acreditar junto con el </w:t>
      </w:r>
      <w:r>
        <w:rPr>
          <w:rFonts w:ascii="Arial Narrow" w:hAnsi="Arial Narrow"/>
          <w:b/>
          <w:bCs/>
          <w:i/>
          <w:iCs/>
          <w:szCs w:val="22"/>
          <w:lang w:val="es-CO" w:eastAsia="es-CO"/>
        </w:rPr>
        <w:t>Formato No. 8 “DECLARACIÓN DE FACTORES DE DESEMPATE”</w:t>
      </w:r>
      <w:r>
        <w:rPr>
          <w:rFonts w:ascii="Arial Narrow" w:hAnsi="Arial Narrow"/>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27D87CA" w14:textId="77777777" w:rsidR="00A349D6" w:rsidRPr="00247148" w:rsidRDefault="00A349D6" w:rsidP="008B0B0E">
      <w:pPr>
        <w:widowControl w:val="0"/>
        <w:tabs>
          <w:tab w:val="left" w:pos="922"/>
        </w:tabs>
        <w:autoSpaceDE w:val="0"/>
        <w:autoSpaceDN w:val="0"/>
        <w:ind w:right="50"/>
        <w:rPr>
          <w:rFonts w:ascii="Arial Narrow" w:hAnsi="Arial Narrow"/>
          <w:szCs w:val="22"/>
          <w:lang w:val="es-CO" w:eastAsia="es-CO"/>
        </w:rPr>
      </w:pPr>
    </w:p>
    <w:p w14:paraId="290AD0D8" w14:textId="3D67A8AA" w:rsidR="00D37505" w:rsidRPr="00247148" w:rsidRDefault="00A349D6" w:rsidP="00D923EE">
      <w:pPr>
        <w:widowControl w:val="0"/>
        <w:tabs>
          <w:tab w:val="left" w:pos="922"/>
        </w:tabs>
        <w:autoSpaceDE w:val="0"/>
        <w:autoSpaceDN w:val="0"/>
        <w:ind w:right="50"/>
        <w:rPr>
          <w:rFonts w:ascii="Arial Narrow" w:hAnsi="Arial Narrow"/>
          <w:szCs w:val="22"/>
          <w:lang w:val="es-CO" w:eastAsia="es-CO"/>
        </w:rPr>
      </w:pPr>
      <w:r>
        <w:rPr>
          <w:rFonts w:ascii="Arial Narrow" w:hAnsi="Arial Narrow"/>
          <w:b/>
          <w:bCs/>
          <w:szCs w:val="22"/>
          <w:lang w:val="es-CO" w:eastAsia="es-CO"/>
        </w:rPr>
        <w:t>Nota 3:</w:t>
      </w:r>
      <w:r>
        <w:rPr>
          <w:rFonts w:ascii="Arial Narrow" w:hAnsi="Arial Narrow"/>
          <w:szCs w:val="22"/>
          <w:lang w:val="es-CO" w:eastAsia="es-CO"/>
        </w:rPr>
        <w:t xml:space="preserve"> El proponente debe entregar con la propuesta la documentación que acredite el(los) factor(res) de desempate junto con el </w:t>
      </w:r>
      <w:r>
        <w:rPr>
          <w:rFonts w:ascii="Arial Narrow" w:hAnsi="Arial Narrow"/>
          <w:b/>
          <w:bCs/>
          <w:i/>
          <w:iCs/>
          <w:szCs w:val="22"/>
          <w:lang w:val="es-CO" w:eastAsia="es-CO"/>
        </w:rPr>
        <w:t>Formato No. 9 “AUTORIZACIÓN TRATAMIENTO DE DATOS”</w:t>
      </w:r>
      <w:r>
        <w:rPr>
          <w:rFonts w:ascii="Arial Narrow" w:hAnsi="Arial Narrow"/>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CBE5886" w14:textId="77777777" w:rsidR="004F7568" w:rsidRPr="00247148" w:rsidRDefault="004F7568" w:rsidP="00D923EE">
      <w:pPr>
        <w:widowControl w:val="0"/>
        <w:tabs>
          <w:tab w:val="left" w:pos="922"/>
        </w:tabs>
        <w:autoSpaceDE w:val="0"/>
        <w:autoSpaceDN w:val="0"/>
        <w:ind w:right="50"/>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4D6DD92C"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BAFAC32" w14:textId="37D56A35" w:rsidR="00D37505" w:rsidRPr="00247148" w:rsidRDefault="00D37505" w:rsidP="00E503E0">
            <w:pPr>
              <w:pStyle w:val="Prrafodelista"/>
              <w:numPr>
                <w:ilvl w:val="0"/>
                <w:numId w:val="6"/>
              </w:numPr>
              <w:textAlignment w:val="baseline"/>
              <w:rPr>
                <w:rFonts w:ascii="Arial Narrow" w:hAnsi="Arial Narrow"/>
                <w:b/>
                <w:bCs/>
                <w:szCs w:val="22"/>
                <w:lang w:val="es-CO" w:eastAsia="es-CO"/>
              </w:rPr>
            </w:pPr>
            <w:r>
              <w:rPr>
                <w:rFonts w:ascii="Arial Narrow" w:hAnsi="Arial Narrow"/>
                <w:b/>
                <w:szCs w:val="22"/>
              </w:rPr>
              <w:t>INFORMACIÓN PARA LIMITACIÓN A MIPYMES</w:t>
            </w:r>
          </w:p>
        </w:tc>
      </w:tr>
    </w:tbl>
    <w:p w14:paraId="3C801DF3" w14:textId="1A09B7FD" w:rsidR="00186F4D" w:rsidRPr="00247148" w:rsidRDefault="00186F4D" w:rsidP="008B0B0E">
      <w:pPr>
        <w:rPr>
          <w:rFonts w:ascii="Arial Narrow" w:eastAsia="Arial MT" w:hAnsi="Arial Narrow" w:cs="Arial MT"/>
          <w:w w:val="80"/>
          <w:szCs w:val="22"/>
          <w:lang w:val="es-CO" w:eastAsia="en-US"/>
        </w:rPr>
      </w:pPr>
    </w:p>
    <w:p w14:paraId="5CFF0927" w14:textId="62BE83BD" w:rsidR="00186F4D" w:rsidRPr="00247148" w:rsidRDefault="00186F4D" w:rsidP="008B0B0E">
      <w:pPr>
        <w:shd w:val="clear" w:color="auto" w:fill="FFFFFF"/>
        <w:ind w:right="50"/>
        <w:rPr>
          <w:rFonts w:ascii="Arial Narrow" w:hAnsi="Arial Narrow"/>
          <w:szCs w:val="22"/>
          <w:lang w:val="es-CO" w:eastAsia="es-CO"/>
        </w:rPr>
      </w:pPr>
      <w:r>
        <w:rPr>
          <w:rFonts w:ascii="Arial Narrow" w:hAnsi="Arial Narrow"/>
          <w:szCs w:val="22"/>
          <w:lang w:val="es-CO" w:eastAsia="es-CO"/>
        </w:rPr>
        <w:t>Se</w:t>
      </w:r>
      <w:r>
        <w:rPr>
          <w:rFonts w:ascii="Arial Narrow" w:eastAsia="Arial MT" w:hAnsi="Arial Narrow" w:cs="Arial MT"/>
          <w:w w:val="80"/>
          <w:szCs w:val="22"/>
          <w:lang w:eastAsia="en-US"/>
        </w:rPr>
        <w:t xml:space="preserve"> </w:t>
      </w:r>
      <w:r>
        <w:rPr>
          <w:rFonts w:ascii="Arial Narrow" w:hAnsi="Arial Narrow"/>
          <w:szCs w:val="22"/>
          <w:lang w:val="es-CO" w:eastAsia="es-CO"/>
        </w:rPr>
        <w:t>podrá limitar el Proceso de Contratación a las Mipyme colombianas con mínimo un (1) año de existencia, cuando concurran los siguientes requisitos:</w:t>
      </w:r>
    </w:p>
    <w:p w14:paraId="41D0C97E" w14:textId="77777777" w:rsidR="00FF1732" w:rsidRPr="00247148" w:rsidRDefault="00FF1732" w:rsidP="008B0B0E">
      <w:pPr>
        <w:shd w:val="clear" w:color="auto" w:fill="FFFFFF"/>
        <w:rPr>
          <w:rFonts w:ascii="Arial Narrow" w:hAnsi="Arial Narrow"/>
          <w:szCs w:val="22"/>
          <w:lang w:val="es-CO" w:eastAsia="es-CO"/>
        </w:rPr>
      </w:pPr>
    </w:p>
    <w:p w14:paraId="3F0F0A0A" w14:textId="1A255918" w:rsidR="00186F4D" w:rsidRPr="00247148" w:rsidRDefault="00186F4D">
      <w:pPr>
        <w:pStyle w:val="Prrafodelista"/>
        <w:numPr>
          <w:ilvl w:val="0"/>
          <w:numId w:val="20"/>
        </w:numPr>
        <w:shd w:val="clear" w:color="auto" w:fill="FFFFFF"/>
        <w:rPr>
          <w:rFonts w:ascii="Arial Narrow" w:hAnsi="Arial Narrow"/>
          <w:szCs w:val="22"/>
          <w:lang w:val="es-CO" w:eastAsia="es-CO"/>
        </w:rPr>
      </w:pPr>
      <w:r>
        <w:rPr>
          <w:rFonts w:ascii="Arial Narrow" w:hAnsi="Arial Narrow"/>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5D7BEDE" w14:textId="77777777" w:rsidR="0010434E" w:rsidRPr="00247148" w:rsidRDefault="0010434E" w:rsidP="0010434E">
      <w:pPr>
        <w:pStyle w:val="Prrafodelista"/>
        <w:shd w:val="clear" w:color="auto" w:fill="FFFFFF"/>
        <w:rPr>
          <w:rFonts w:ascii="Arial Narrow" w:hAnsi="Arial Narrow"/>
          <w:szCs w:val="22"/>
          <w:lang w:val="es-CO" w:eastAsia="es-CO"/>
        </w:rPr>
      </w:pPr>
    </w:p>
    <w:p w14:paraId="3F00F88D" w14:textId="3544EF3F" w:rsidR="00186F4D" w:rsidRPr="00247148" w:rsidRDefault="00186F4D">
      <w:pPr>
        <w:pStyle w:val="Prrafodelista"/>
        <w:numPr>
          <w:ilvl w:val="0"/>
          <w:numId w:val="20"/>
        </w:numPr>
        <w:shd w:val="clear" w:color="auto" w:fill="FFFFFF"/>
        <w:rPr>
          <w:rFonts w:ascii="Arial Narrow" w:hAnsi="Arial Narrow"/>
          <w:szCs w:val="22"/>
          <w:lang w:val="es-CO" w:eastAsia="es-CO"/>
        </w:rPr>
      </w:pPr>
      <w:r>
        <w:rPr>
          <w:rFonts w:ascii="Arial Narrow" w:hAnsi="Arial Narrow"/>
          <w:szCs w:val="22"/>
          <w:lang w:val="es-CO" w:eastAsia="es-CO"/>
        </w:rPr>
        <w:t xml:space="preserve">Se hayan recibido solicitudes de por lo menos dos (2) Mipyme colombianas para limitar la convocatoria a Mipyme colombianas. </w:t>
      </w:r>
    </w:p>
    <w:p w14:paraId="05BEFD0B" w14:textId="77777777" w:rsidR="00FF1732" w:rsidRPr="00247148" w:rsidRDefault="00FF1732" w:rsidP="008B0B0E">
      <w:pPr>
        <w:shd w:val="clear" w:color="auto" w:fill="FFFFFF"/>
        <w:rPr>
          <w:rFonts w:ascii="Arial Narrow" w:hAnsi="Arial Narrow"/>
          <w:szCs w:val="22"/>
          <w:lang w:val="es-CO" w:eastAsia="es-CO"/>
        </w:rPr>
      </w:pPr>
    </w:p>
    <w:p w14:paraId="234C07AD" w14:textId="0AFE45FF" w:rsidR="00186F4D" w:rsidRPr="00247148" w:rsidRDefault="00186F4D" w:rsidP="008B0B0E">
      <w:pPr>
        <w:shd w:val="clear" w:color="auto" w:fill="FFFFFF"/>
        <w:rPr>
          <w:rFonts w:ascii="Arial Narrow" w:hAnsi="Arial Narrow" w:cs="Arial"/>
          <w:szCs w:val="22"/>
          <w:lang w:val="es-CO" w:eastAsia="es-CO"/>
        </w:rPr>
      </w:pPr>
      <w:r>
        <w:rPr>
          <w:rFonts w:ascii="Arial Narrow" w:hAnsi="Arial Narrow"/>
          <w:b/>
          <w:bCs/>
          <w:szCs w:val="22"/>
          <w:lang w:val="es-CO" w:eastAsia="es-CO"/>
        </w:rPr>
        <w:t>Nota 1:</w:t>
      </w:r>
      <w:r>
        <w:rPr>
          <w:rFonts w:ascii="Arial Narrow" w:hAnsi="Arial Narrow"/>
          <w:szCs w:val="22"/>
          <w:lang w:val="es-CO" w:eastAsia="es-CO"/>
        </w:rPr>
        <w:t xml:space="preserve"> Tratándose de personas jurídicas, las solicitudes solo las podrán realizar Mipyme, cuyo objeto social les permita ejecutar el contrato relacionado con el proceso contractual.</w:t>
      </w:r>
      <w:r>
        <w:rPr>
          <w:rFonts w:cs="Arial"/>
          <w:szCs w:val="22"/>
          <w:lang w:val="es-CO" w:eastAsia="es-CO"/>
        </w:rPr>
        <w:t>​</w:t>
      </w:r>
    </w:p>
    <w:p w14:paraId="57D0078D" w14:textId="77777777" w:rsidR="00FF1732" w:rsidRPr="00247148" w:rsidRDefault="00FF1732" w:rsidP="008B0B0E">
      <w:pPr>
        <w:shd w:val="clear" w:color="auto" w:fill="FFFFFF"/>
        <w:rPr>
          <w:rFonts w:ascii="Arial Narrow" w:hAnsi="Arial Narrow"/>
          <w:szCs w:val="22"/>
          <w:lang w:val="es-CO" w:eastAsia="es-CO"/>
        </w:rPr>
      </w:pPr>
    </w:p>
    <w:p w14:paraId="36CF3225" w14:textId="48BC9D1A" w:rsidR="00186F4D" w:rsidRPr="00247148" w:rsidRDefault="00186F4D" w:rsidP="008B0B0E">
      <w:pPr>
        <w:shd w:val="clear" w:color="auto" w:fill="FFFFFF"/>
        <w:rPr>
          <w:rFonts w:ascii="Arial Narrow" w:hAnsi="Arial Narrow"/>
          <w:szCs w:val="22"/>
          <w:lang w:val="es-CO" w:eastAsia="es-CO"/>
        </w:rPr>
      </w:pPr>
      <w:r>
        <w:rPr>
          <w:rFonts w:ascii="Arial Narrow" w:hAnsi="Arial Narrow"/>
          <w:b/>
          <w:bCs/>
          <w:szCs w:val="22"/>
          <w:lang w:val="es-CO" w:eastAsia="es-CO"/>
        </w:rPr>
        <w:t>Nota 2:</w:t>
      </w:r>
      <w:r>
        <w:rPr>
          <w:rFonts w:ascii="Arial Narrow" w:hAnsi="Arial Narrow"/>
          <w:szCs w:val="22"/>
          <w:lang w:val="es-CO" w:eastAsia="es-CO"/>
        </w:rPr>
        <w:t xml:space="preserve"> Las cooperativas y demás entidades de economía solidaria, siempre que tengan la calidad de Mipyme, podrán solicitar y participar en las convocatorias limitadas en las mismas condiciones dispuestas en el presente artículo.</w:t>
      </w:r>
    </w:p>
    <w:p w14:paraId="209AE6AB" w14:textId="77777777" w:rsidR="00006F3B" w:rsidRPr="00247148" w:rsidRDefault="00006F3B" w:rsidP="008B0B0E">
      <w:pPr>
        <w:shd w:val="clear" w:color="auto" w:fill="FFFFFF"/>
        <w:rPr>
          <w:rFonts w:ascii="Arial Narrow" w:hAnsi="Arial Narrow"/>
          <w:b/>
          <w:bCs/>
          <w:szCs w:val="22"/>
          <w:lang w:val="es-CO" w:eastAsia="es-CO"/>
        </w:rPr>
      </w:pPr>
    </w:p>
    <w:p w14:paraId="766E7C17" w14:textId="39522D26" w:rsidR="00186F4D" w:rsidRPr="00247148" w:rsidRDefault="00186F4D" w:rsidP="008B0B0E">
      <w:pPr>
        <w:shd w:val="clear" w:color="auto" w:fill="FFFFFF"/>
        <w:rPr>
          <w:rFonts w:ascii="Arial Narrow" w:hAnsi="Arial Narrow"/>
          <w:szCs w:val="22"/>
          <w:lang w:val="es-CO" w:eastAsia="es-CO"/>
        </w:rPr>
      </w:pPr>
      <w:r>
        <w:rPr>
          <w:rFonts w:ascii="Arial Narrow" w:hAnsi="Arial Narrow"/>
          <w:b/>
          <w:bCs/>
          <w:szCs w:val="22"/>
          <w:lang w:val="es-CO" w:eastAsia="es-CO"/>
        </w:rPr>
        <w:t>Nota 3:</w:t>
      </w:r>
      <w:r>
        <w:rPr>
          <w:rFonts w:ascii="Arial Narrow" w:hAnsi="Arial Narrow"/>
          <w:szCs w:val="22"/>
          <w:lang w:val="es-CO" w:eastAsia="es-CO"/>
        </w:rPr>
        <w:t xml:space="preserve"> Cuando de las solicitudes presentadas se identifique que más de (2) MiPymes tienen su domicilio en el departamento o municipio donde se va a ejecutar el contrato, la convocatoria se limitara a MiPymes que cumplan con tal condición, siempre que las mismas cumplan con los requisitos de limitación general. </w:t>
      </w:r>
    </w:p>
    <w:p w14:paraId="079B6EAD" w14:textId="77777777" w:rsidR="00186F4D" w:rsidRPr="00247148" w:rsidRDefault="00186F4D" w:rsidP="008B0B0E">
      <w:pPr>
        <w:shd w:val="clear" w:color="auto" w:fill="FFFFFF"/>
        <w:rPr>
          <w:rFonts w:ascii="Arial Narrow" w:hAnsi="Arial Narrow"/>
          <w:szCs w:val="22"/>
          <w:lang w:val="es-CO" w:eastAsia="es-CO"/>
        </w:rPr>
      </w:pPr>
      <w:r>
        <w:rPr>
          <w:rFonts w:ascii="Arial Narrow" w:hAnsi="Arial Narrow"/>
          <w:szCs w:val="22"/>
          <w:lang w:val="es-CO" w:eastAsia="es-CO"/>
        </w:rPr>
        <w:t xml:space="preserve"> </w:t>
      </w:r>
    </w:p>
    <w:p w14:paraId="5ABAFADD" w14:textId="3A59C1F4" w:rsidR="004D33A1" w:rsidRPr="00247148" w:rsidRDefault="00186F4D" w:rsidP="00280EBC">
      <w:pPr>
        <w:shd w:val="clear" w:color="auto" w:fill="FFFFFF"/>
        <w:rPr>
          <w:rFonts w:ascii="Arial Narrow" w:hAnsi="Arial Narrow"/>
          <w:szCs w:val="22"/>
          <w:lang w:val="es-CO" w:eastAsia="es-CO"/>
        </w:rPr>
      </w:pPr>
      <w:r>
        <w:rPr>
          <w:rFonts w:ascii="Arial Narrow" w:hAnsi="Arial Narrow"/>
          <w:szCs w:val="22"/>
          <w:lang w:val="es-CO" w:eastAsia="es-CO"/>
        </w:rPr>
        <w:t>Con el fin de solicitar la limitación al proceso, se deberá diligenciar el</w:t>
      </w:r>
      <w:r>
        <w:rPr>
          <w:rFonts w:ascii="Arial Narrow" w:eastAsia="Arial MT" w:hAnsi="Arial Narrow" w:cs="Arial MT"/>
          <w:w w:val="80"/>
          <w:szCs w:val="22"/>
          <w:lang w:eastAsia="en-US"/>
        </w:rPr>
        <w:t xml:space="preserve"> </w:t>
      </w:r>
      <w:r>
        <w:rPr>
          <w:rFonts w:ascii="Arial Narrow" w:hAnsi="Arial Narrow"/>
          <w:b/>
          <w:bCs/>
          <w:i/>
          <w:iCs/>
          <w:szCs w:val="22"/>
          <w:lang w:val="es-CO" w:eastAsia="es-CO"/>
        </w:rPr>
        <w:t>FORMATO 10 CARTA PARA LIMITAR LA CONVOCATORIA A MIPYMES</w:t>
      </w:r>
      <w:r>
        <w:rPr>
          <w:rFonts w:ascii="Arial Narrow" w:hAnsi="Arial Narrow"/>
          <w:szCs w:val="22"/>
          <w:lang w:val="es-CO" w:eastAsia="es-CO"/>
        </w:rPr>
        <w:t xml:space="preserve"> y aportar los requisitos indicados en el numeral 3.1.14.</w:t>
      </w:r>
    </w:p>
    <w:p w14:paraId="6CFC4718" w14:textId="25404CC5" w:rsidR="00D37505" w:rsidRPr="00247148" w:rsidRDefault="00D37505" w:rsidP="008B0B0E">
      <w:pPr>
        <w:shd w:val="clear" w:color="auto" w:fill="FFFFFF"/>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76A9DD5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9C7F25F" w14:textId="1DFC040B" w:rsidR="00D37505" w:rsidRPr="00247148" w:rsidRDefault="00D37505" w:rsidP="00E503E0">
            <w:pPr>
              <w:pStyle w:val="Prrafodelista"/>
              <w:numPr>
                <w:ilvl w:val="0"/>
                <w:numId w:val="6"/>
              </w:numPr>
              <w:textAlignment w:val="baseline"/>
              <w:rPr>
                <w:rFonts w:ascii="Arial Narrow" w:hAnsi="Arial Narrow"/>
                <w:b/>
                <w:bCs/>
                <w:szCs w:val="22"/>
                <w:lang w:val="es-CO" w:eastAsia="es-CO"/>
              </w:rPr>
            </w:pPr>
            <w:r>
              <w:rPr>
                <w:rFonts w:ascii="Arial Narrow" w:hAnsi="Arial Narrow"/>
                <w:b/>
                <w:szCs w:val="22"/>
              </w:rPr>
              <w:t>CAUSALES DE RECHAZO DE LAS PROPUESTAS</w:t>
            </w:r>
          </w:p>
        </w:tc>
      </w:tr>
    </w:tbl>
    <w:p w14:paraId="558C3145" w14:textId="77777777" w:rsidR="003F39C7" w:rsidRPr="00247148" w:rsidRDefault="003F39C7" w:rsidP="008B0B0E">
      <w:pPr>
        <w:rPr>
          <w:rFonts w:ascii="Arial Narrow" w:hAnsi="Arial Narrow" w:cs="ArialNarrow"/>
          <w:szCs w:val="22"/>
        </w:rPr>
      </w:pPr>
    </w:p>
    <w:p w14:paraId="7E4B058B" w14:textId="77777777" w:rsidR="00D156CD" w:rsidRPr="00247148" w:rsidRDefault="00D156CD" w:rsidP="008B0B0E">
      <w:pPr>
        <w:rPr>
          <w:rFonts w:ascii="Arial Narrow" w:hAnsi="Arial Narrow"/>
          <w:szCs w:val="22"/>
          <w:lang w:val="es-CO" w:eastAsia="es-CO"/>
        </w:rPr>
      </w:pPr>
      <w:r>
        <w:rPr>
          <w:rFonts w:ascii="Arial Narrow" w:hAnsi="Arial Narrow"/>
          <w:szCs w:val="22"/>
          <w:lang w:val="es-CO" w:eastAsia="es-CO"/>
        </w:rPr>
        <w:t>Sin perjuicio de lo establecido en las leyes aplicables, serán rechazadas las propuestas que, por su contenido, impidan la selección objetiva, y además en los siguientes casos:</w:t>
      </w:r>
    </w:p>
    <w:p w14:paraId="1F20B1C4" w14:textId="77777777" w:rsidR="00D156CD" w:rsidRPr="00247148" w:rsidRDefault="00D156CD" w:rsidP="008B0B0E">
      <w:pPr>
        <w:rPr>
          <w:rFonts w:ascii="Arial Narrow" w:hAnsi="Arial Narrow"/>
          <w:szCs w:val="22"/>
          <w:lang w:val="es-CO" w:eastAsia="es-CO"/>
        </w:rPr>
      </w:pPr>
    </w:p>
    <w:p w14:paraId="445060E1"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se presente la propuesta en forma subordinada al cumplimiento de cualquier condición o modalidad.</w:t>
      </w:r>
    </w:p>
    <w:p w14:paraId="5AA165D0"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lastRenderedPageBreak/>
        <w:t>Cuando se evidencia la falta de capacidad jurídica para presentar la oferta.</w:t>
      </w:r>
    </w:p>
    <w:p w14:paraId="5EEAEEE3" w14:textId="3C4B56AF" w:rsidR="007B6D7E"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 </w:t>
      </w:r>
    </w:p>
    <w:p w14:paraId="2FAE0D3F"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las propuestas presenten situaciones, circunstancias, características o elementos que impidan su comparación objetiva con las demás propuestas.</w:t>
      </w:r>
    </w:p>
    <w:p w14:paraId="433EE3A8"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no se presente la propuesta a través del SECOP II o de acuerdo con los lineamientos señalados por la UBPD en dicha plataforma.</w:t>
      </w:r>
    </w:p>
    <w:p w14:paraId="779C37DD" w14:textId="77777777" w:rsidR="00D923EE" w:rsidRPr="00247148" w:rsidRDefault="00D923EE">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la propuesta supere el valor total estimado para cada ítem y/o el valor unitario de referencia indicado para cada ítem y/o el valor total del presupuesto oficial, de acuerdo con lo establecido en el estudio de mercado.</w:t>
      </w:r>
    </w:p>
    <w:p w14:paraId="109E1D9F"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1CE3243F"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se presenten propuestas con forma de pago diferente a la establecida en los documentos del presente proceso de selección. </w:t>
      </w:r>
    </w:p>
    <w:p w14:paraId="50F2434D"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la información suministrada como soporte de la contratación por parte del proponente no concuerde con la situación real en relación con los aspectos objeto de verificación.</w:t>
      </w:r>
    </w:p>
    <w:p w14:paraId="790CC692"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7A2ADAED"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se presenten varias ofertas por el mismo proponente, por sí o por interpuesta persona (en consorcio, unión temporal, promesa de sociedad futura o individualmente). </w:t>
      </w:r>
    </w:p>
    <w:p w14:paraId="591DBB18" w14:textId="14394AF0"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la propuesta presentada sea parcial. </w:t>
      </w:r>
    </w:p>
    <w:p w14:paraId="649F7171" w14:textId="7A5D2102"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el proponente o cualquiera de sus miembros se encuentre(n) incurso(s) en una o varias de las causales de inhabilidad, incompatibilidad, o prohibiciones fijadas por la Constitución y/o la ley.</w:t>
      </w:r>
    </w:p>
    <w:p w14:paraId="53CFE134"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o cualquiera de sus miembros se encuentre(n) incurso(s) en un conflicto de interés con respecto a la UBPD. </w:t>
      </w:r>
    </w:p>
    <w:p w14:paraId="68FF69F8"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o cualquiera de sus miembros esté(n) reportado(s) en el Boletín de Responsables Fiscales emitido por la Contraloría General de la República con sanción que implique inhabilidad vigente. </w:t>
      </w:r>
    </w:p>
    <w:p w14:paraId="236FB28F" w14:textId="38D080C9"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Esta inhabilidad procederá preventivamente aún en los casos en los que esté pendiente la decisión sobre la impugnación de la sentencia condenatoria. 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F21DFF5"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219982D6"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lastRenderedPageBreak/>
        <w:t>Cuando el proponente, sus integrantes, asociados, se encuentre/n en causal de disolución o liquidación obligatoria.</w:t>
      </w:r>
    </w:p>
    <w:p w14:paraId="193D1480"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57483449"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080AC0CB"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F92F148"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633F2036"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07C39548" w14:textId="7777777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ejecute cualquier acción tendiente a influir o presionar a la UBPD en la evaluación de la propuesta o en la adjudicación del contrato. </w:t>
      </w:r>
    </w:p>
    <w:p w14:paraId="7542A094" w14:textId="5EAFE717" w:rsidR="00D350E9"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59AD1263" w14:textId="24860853" w:rsidR="00AC19F5" w:rsidRPr="00247148" w:rsidRDefault="00AC19F5">
      <w:pPr>
        <w:pStyle w:val="Prrafodelista"/>
        <w:numPr>
          <w:ilvl w:val="0"/>
          <w:numId w:val="7"/>
        </w:numPr>
        <w:rPr>
          <w:rFonts w:ascii="Arial Narrow" w:hAnsi="Arial Narrow"/>
          <w:szCs w:val="22"/>
          <w:lang w:val="es-CO" w:eastAsia="es-CO"/>
        </w:rPr>
      </w:pPr>
      <w:r>
        <w:rPr>
          <w:rFonts w:ascii="Arial Narrow" w:hAnsi="Arial Narrow"/>
          <w:szCs w:val="22"/>
          <w:lang w:val="es-CO" w:eastAsia="es-CO"/>
        </w:rPr>
        <w:t>Cuando habiéndose limitado el proceso a MIPYMES no se acredite tal situación.</w:t>
      </w:r>
    </w:p>
    <w:p w14:paraId="44FA1811" w14:textId="0FF63A69" w:rsidR="00AC19F5" w:rsidRPr="00247148" w:rsidRDefault="00AC19F5">
      <w:pPr>
        <w:pStyle w:val="Prrafodelista"/>
        <w:numPr>
          <w:ilvl w:val="0"/>
          <w:numId w:val="7"/>
        </w:numPr>
        <w:rPr>
          <w:rFonts w:ascii="Arial Narrow" w:hAnsi="Arial Narrow"/>
          <w:szCs w:val="22"/>
          <w:lang w:val="es-CO" w:eastAsia="es-CO"/>
        </w:rPr>
      </w:pPr>
      <w:r>
        <w:rPr>
          <w:rFonts w:ascii="Arial Narrow" w:hAnsi="Arial Narrow"/>
          <w:szCs w:val="22"/>
          <w:lang w:val="es-CO" w:eastAsia="es-CO"/>
        </w:rPr>
        <w:t xml:space="preserve">Cuando se presente información inexacta o tergiversada o tendiente a incurrir en error a la entidad. </w:t>
      </w:r>
    </w:p>
    <w:p w14:paraId="18173B2A" w14:textId="77777777" w:rsidR="00C95098" w:rsidRPr="00247148" w:rsidRDefault="00D350E9">
      <w:pPr>
        <w:pStyle w:val="Prrafodelista"/>
        <w:numPr>
          <w:ilvl w:val="0"/>
          <w:numId w:val="7"/>
        </w:numPr>
        <w:rPr>
          <w:rFonts w:ascii="Arial Narrow" w:hAnsi="Arial Narrow"/>
          <w:szCs w:val="22"/>
          <w:lang w:val="es-CO" w:eastAsia="es-CO"/>
        </w:rPr>
      </w:pPr>
      <w:r>
        <w:rPr>
          <w:rFonts w:ascii="Arial Narrow" w:hAnsi="Arial Narrow"/>
          <w:szCs w:val="22"/>
          <w:lang w:val="es-CO" w:eastAsia="es-CO"/>
        </w:rPr>
        <w:t>En los demás casos en los que la ausencia o incumplimiento de un requisito genere el rechazo de la propuesta.</w:t>
      </w: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07BA6EB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4BDA1091" w14:textId="2C7AE126" w:rsidR="00D37505" w:rsidRPr="00247148" w:rsidRDefault="00D37505" w:rsidP="00E503E0">
            <w:pPr>
              <w:pStyle w:val="Prrafodelista"/>
              <w:numPr>
                <w:ilvl w:val="0"/>
                <w:numId w:val="6"/>
              </w:numPr>
              <w:textAlignment w:val="baseline"/>
              <w:rPr>
                <w:rFonts w:ascii="Arial Narrow" w:hAnsi="Arial Narrow"/>
                <w:b/>
                <w:bCs/>
                <w:szCs w:val="22"/>
                <w:lang w:val="es-CO" w:eastAsia="es-CO"/>
              </w:rPr>
            </w:pPr>
            <w:r>
              <w:rPr>
                <w:rFonts w:ascii="Arial Narrow" w:hAnsi="Arial Narrow"/>
                <w:b/>
                <w:szCs w:val="22"/>
              </w:rPr>
              <w:t>OTRAS CONDICIONES CONTRACTUALES</w:t>
            </w:r>
          </w:p>
        </w:tc>
      </w:tr>
    </w:tbl>
    <w:p w14:paraId="2706948D" w14:textId="77777777" w:rsidR="00E84243" w:rsidRPr="00247148" w:rsidRDefault="00E84243" w:rsidP="008B0B0E">
      <w:pPr>
        <w:rPr>
          <w:rFonts w:ascii="Arial Narrow" w:hAnsi="Arial Narrow"/>
          <w:b/>
          <w:szCs w:val="22"/>
        </w:rPr>
      </w:pPr>
    </w:p>
    <w:p w14:paraId="427DAA15" w14:textId="6A8315DE" w:rsidR="00E84243" w:rsidRPr="00247148" w:rsidRDefault="00E84243">
      <w:pPr>
        <w:pStyle w:val="Invias-Titulo2"/>
        <w:rPr>
          <w:color w:val="auto"/>
        </w:rPr>
      </w:pPr>
      <w:r>
        <w:rPr>
          <w:color w:val="auto"/>
        </w:rPr>
        <w:t xml:space="preserve">Supervisión </w:t>
      </w:r>
    </w:p>
    <w:p w14:paraId="41EAD585" w14:textId="77777777" w:rsidR="00E332D0" w:rsidRPr="00F8319C" w:rsidRDefault="00E332D0" w:rsidP="008B0B0E">
      <w:pPr>
        <w:rPr>
          <w:rFonts w:ascii="Arial Narrow" w:hAnsi="Arial Narrow"/>
          <w:color w:val="FF0000"/>
          <w:szCs w:val="22"/>
          <w:lang w:val="es-CO" w:eastAsia="es-CO" w:bidi="th-TH"/>
        </w:rPr>
      </w:pPr>
    </w:p>
    <w:p w14:paraId="6B372691" w14:textId="5FE7D637" w:rsidR="00B80524" w:rsidRPr="002C4923" w:rsidRDefault="00E84243" w:rsidP="002C4923">
      <w:pPr>
        <w:rPr>
          <w:rFonts w:ascii="Arial Narrow" w:hAnsi="Arial Narrow"/>
          <w:szCs w:val="22"/>
          <w:lang w:val="es-CO" w:eastAsia="es-CO"/>
        </w:rPr>
      </w:pPr>
      <w:r>
        <w:rPr>
          <w:rFonts w:ascii="Arial Narrow" w:hAnsi="Arial Narrow"/>
          <w:szCs w:val="22"/>
          <w:lang w:val="es-CO" w:eastAsia="es-CO"/>
        </w:rPr>
        <w:t xml:space="preserve">Teniendo en cuenta que, de acuerdo con el objeto del contrato se establece que no se requieren conocimientos especializados, este contrato tendrá supervisión interna, la cual será responsabilidad del Analista Técnico(a) 2 de la Subdirección de Gestión Administrativa, o de quien designe por escrito el ordenador del gasto. </w:t>
      </w:r>
    </w:p>
    <w:p w14:paraId="7E9EBE22" w14:textId="3DCF86C8" w:rsidR="00CF4BE0" w:rsidRPr="000E6466" w:rsidRDefault="00CF4BE0" w:rsidP="00B80524">
      <w:pPr>
        <w:autoSpaceDE w:val="0"/>
        <w:autoSpaceDN w:val="0"/>
        <w:adjustRightInd w:val="0"/>
        <w:rPr>
          <w:rFonts w:ascii="Arial Narrow" w:hAnsi="Arial Narrow"/>
          <w:szCs w:val="22"/>
          <w:lang w:val="es-CO" w:eastAsia="es-CO"/>
        </w:rPr>
      </w:pPr>
    </w:p>
    <w:p w14:paraId="2AF12B71" w14:textId="0D751476" w:rsidR="00E84243" w:rsidRPr="000E6466" w:rsidRDefault="00E84243" w:rsidP="008B0B0E">
      <w:pPr>
        <w:rPr>
          <w:rFonts w:ascii="Arial Narrow" w:hAnsi="Arial Narrow"/>
          <w:szCs w:val="22"/>
          <w:lang w:val="es-CO" w:eastAsia="es-CO"/>
        </w:rPr>
      </w:pPr>
      <w:r>
        <w:rPr>
          <w:rFonts w:ascii="Arial Narrow" w:hAnsi="Arial Narrow"/>
          <w:szCs w:val="22"/>
          <w:lang w:val="es-CO" w:eastAsia="es-CO"/>
        </w:rPr>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F9EA48B" w14:textId="641B52BE" w:rsidR="00B3456E" w:rsidRPr="000E6466" w:rsidRDefault="00B3456E" w:rsidP="008B0B0E">
      <w:pPr>
        <w:rPr>
          <w:rFonts w:ascii="Arial Narrow" w:hAnsi="Arial Narrow"/>
          <w:szCs w:val="22"/>
          <w:lang w:val="es-CO" w:eastAsia="es-CO"/>
        </w:rPr>
      </w:pPr>
    </w:p>
    <w:p w14:paraId="5D11E5C2" w14:textId="703943CC" w:rsidR="00B3456E" w:rsidRPr="000E6466" w:rsidRDefault="00B3456E" w:rsidP="00B3456E">
      <w:pPr>
        <w:rPr>
          <w:rFonts w:ascii="Arial Narrow" w:hAnsi="Arial Narrow"/>
          <w:szCs w:val="22"/>
          <w:lang w:val="es-CO" w:eastAsia="es-CO"/>
        </w:rPr>
      </w:pPr>
      <w:r>
        <w:rPr>
          <w:rFonts w:ascii="Arial Narrow" w:hAnsi="Arial Narrow"/>
          <w:b/>
          <w:bCs/>
          <w:szCs w:val="22"/>
          <w:lang w:val="es-CO" w:eastAsia="es-CO"/>
        </w:rPr>
        <w:t>PARÁGRAFO PRIMERO:</w:t>
      </w:r>
      <w:r>
        <w:rPr>
          <w:rFonts w:ascii="Arial Narrow" w:hAnsi="Arial Narrow"/>
          <w:szCs w:val="22"/>
          <w:lang w:val="es-CO" w:eastAsia="es-CO"/>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285708B5" w14:textId="77777777" w:rsidR="000E6466" w:rsidRPr="00F8319C" w:rsidRDefault="000E6466" w:rsidP="00B3456E">
      <w:pPr>
        <w:rPr>
          <w:rFonts w:ascii="Arial Narrow" w:hAnsi="Arial Narrow"/>
          <w:color w:val="FF0000"/>
          <w:szCs w:val="22"/>
          <w:lang w:val="es-CO" w:eastAsia="es-CO"/>
        </w:rPr>
      </w:pPr>
    </w:p>
    <w:p w14:paraId="39F8656E" w14:textId="77777777" w:rsidR="00E84243" w:rsidRPr="000E6466" w:rsidRDefault="00E84243">
      <w:pPr>
        <w:pStyle w:val="Invias-Titulo2"/>
        <w:rPr>
          <w:color w:val="auto"/>
        </w:rPr>
      </w:pPr>
      <w:r>
        <w:rPr>
          <w:color w:val="auto"/>
        </w:rPr>
        <w:t xml:space="preserve">Garantías </w:t>
      </w:r>
    </w:p>
    <w:p w14:paraId="09581125" w14:textId="77777777" w:rsidR="00A02675" w:rsidRPr="000E6466" w:rsidRDefault="00A02675" w:rsidP="008B0B0E">
      <w:pPr>
        <w:rPr>
          <w:rFonts w:ascii="Arial Narrow" w:hAnsi="Arial Narrow"/>
          <w:b/>
          <w:szCs w:val="22"/>
        </w:rPr>
      </w:pPr>
    </w:p>
    <w:p w14:paraId="129671C4" w14:textId="77777777" w:rsidR="00A02675" w:rsidRPr="000E6466" w:rsidRDefault="00D350E9" w:rsidP="00E503E0">
      <w:pPr>
        <w:pStyle w:val="Prrafodelista"/>
        <w:numPr>
          <w:ilvl w:val="2"/>
          <w:numId w:val="6"/>
        </w:numPr>
        <w:ind w:left="0" w:firstLine="0"/>
        <w:rPr>
          <w:rFonts w:ascii="Arial Narrow" w:hAnsi="Arial Narrow"/>
          <w:b/>
          <w:szCs w:val="22"/>
        </w:rPr>
      </w:pPr>
      <w:r>
        <w:rPr>
          <w:rFonts w:ascii="Arial Narrow" w:hAnsi="Arial Narrow"/>
          <w:b/>
          <w:szCs w:val="22"/>
        </w:rPr>
        <w:t>Garantía de Seriedad</w:t>
      </w:r>
    </w:p>
    <w:p w14:paraId="30971DF5" w14:textId="77777777" w:rsidR="00A02675" w:rsidRPr="000E6466" w:rsidRDefault="00A02675" w:rsidP="008B0B0E">
      <w:pPr>
        <w:rPr>
          <w:rFonts w:ascii="Arial Narrow" w:hAnsi="Arial Narrow"/>
          <w:b/>
          <w:szCs w:val="22"/>
        </w:rPr>
      </w:pPr>
    </w:p>
    <w:p w14:paraId="30650ADC" w14:textId="77777777" w:rsidR="00A02675" w:rsidRPr="000E6466" w:rsidRDefault="00A02675" w:rsidP="008B0B0E">
      <w:pPr>
        <w:rPr>
          <w:rFonts w:ascii="Arial Narrow" w:hAnsi="Arial Narrow"/>
          <w:szCs w:val="22"/>
          <w:lang w:val="es-CO" w:eastAsia="es-CO"/>
        </w:rPr>
      </w:pPr>
      <w:r>
        <w:rPr>
          <w:rFonts w:ascii="Arial Narrow" w:hAnsi="Arial Narrow"/>
          <w:szCs w:val="22"/>
          <w:lang w:val="es-CO" w:eastAsia="es-CO"/>
        </w:rPr>
        <w:lastRenderedPageBreak/>
        <w:t>De conformidad con el artículo 7 de la Ley 1150 de 2007 y atendiendo el valor del presupuesto oficial del presente proceso de selección, la naturaleza del objeto del contrato y la forma de pago, en el presente proceso de selección, NO se pedirá la presentación de la garantía de seriedad de la oferta.</w:t>
      </w:r>
    </w:p>
    <w:p w14:paraId="2F5E5F02" w14:textId="77777777" w:rsidR="00017978" w:rsidRPr="000E6466" w:rsidRDefault="00017978" w:rsidP="008B0B0E">
      <w:pPr>
        <w:rPr>
          <w:rFonts w:ascii="Arial Narrow" w:hAnsi="Arial Narrow"/>
          <w:szCs w:val="22"/>
          <w:lang w:val="es-CO" w:eastAsia="es-CO"/>
        </w:rPr>
      </w:pPr>
    </w:p>
    <w:p w14:paraId="526F9556" w14:textId="77777777" w:rsidR="00A02675" w:rsidRPr="000E6466" w:rsidRDefault="00D350E9" w:rsidP="00E503E0">
      <w:pPr>
        <w:pStyle w:val="Prrafodelista"/>
        <w:numPr>
          <w:ilvl w:val="2"/>
          <w:numId w:val="6"/>
        </w:numPr>
        <w:ind w:left="0" w:firstLine="0"/>
        <w:rPr>
          <w:rFonts w:ascii="Arial Narrow" w:hAnsi="Arial Narrow"/>
          <w:b/>
          <w:szCs w:val="22"/>
        </w:rPr>
      </w:pPr>
      <w:r>
        <w:rPr>
          <w:rFonts w:ascii="Arial Narrow" w:hAnsi="Arial Narrow"/>
          <w:b/>
          <w:szCs w:val="22"/>
        </w:rPr>
        <w:t xml:space="preserve">Garantía Contractual  </w:t>
      </w:r>
    </w:p>
    <w:p w14:paraId="1DC0D445" w14:textId="77777777" w:rsidR="00A02675" w:rsidRPr="000E6466" w:rsidRDefault="00A02675" w:rsidP="008B0B0E">
      <w:pPr>
        <w:rPr>
          <w:rFonts w:ascii="Arial Narrow" w:hAnsi="Arial Narrow"/>
          <w:b/>
          <w:szCs w:val="22"/>
        </w:rPr>
      </w:pPr>
    </w:p>
    <w:p w14:paraId="3D53E7F7" w14:textId="77777777" w:rsidR="003179D2" w:rsidRPr="000E6466" w:rsidRDefault="003179D2" w:rsidP="008B0B0E">
      <w:pPr>
        <w:ind w:right="-11"/>
        <w:rPr>
          <w:rFonts w:ascii="Arial Narrow" w:hAnsi="Arial Narrow"/>
          <w:szCs w:val="22"/>
          <w:lang w:val="es-CO" w:eastAsia="es-CO"/>
        </w:rPr>
      </w:pPr>
      <w:r>
        <w:rPr>
          <w:rFonts w:ascii="Arial Narrow" w:hAnsi="Arial Narrow"/>
          <w:szCs w:val="22"/>
          <w:lang w:val="es-CO" w:eastAsia="es-CO"/>
        </w:rPr>
        <w:t xml:space="preserve">Para tal fin, El CONTRATISTA se compromete a constituir a favor de </w:t>
      </w:r>
      <w:r>
        <w:rPr>
          <w:rFonts w:ascii="Arial Narrow" w:hAnsi="Arial Narrow"/>
          <w:b/>
          <w:bCs/>
          <w:szCs w:val="22"/>
          <w:lang w:val="es-CO" w:eastAsia="es-CO"/>
        </w:rPr>
        <w:t>LA UNIDAD DE BÚSQUEDA DE PERSONAS DADAS POR DESAPARECIDAS EN EL CONTEXTO Y EN RAZÓN DEL CONFLICTO ARMADO</w:t>
      </w:r>
      <w:r>
        <w:rPr>
          <w:rFonts w:ascii="Arial Narrow" w:hAnsi="Arial Narrow"/>
          <w:szCs w:val="22"/>
          <w:lang w:val="es-CO" w:eastAsia="es-CO"/>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6F6CF9D" w14:textId="77777777" w:rsidR="003179D2" w:rsidRPr="000E6466" w:rsidRDefault="003179D2" w:rsidP="008B0B0E">
      <w:pPr>
        <w:jc w:val="left"/>
        <w:rPr>
          <w:rFonts w:ascii="Arial Narrow" w:hAnsi="Arial Narrow"/>
          <w:szCs w:val="22"/>
          <w:lang w:val="es-CO" w:eastAsia="es-CO"/>
        </w:rPr>
      </w:pPr>
    </w:p>
    <w:p w14:paraId="55878E8E" w14:textId="77777777" w:rsidR="003179D2" w:rsidRPr="000E6466" w:rsidRDefault="003179D2" w:rsidP="008B0B0E">
      <w:pPr>
        <w:rPr>
          <w:rFonts w:ascii="Arial Narrow" w:hAnsi="Arial Narrow"/>
          <w:szCs w:val="22"/>
          <w:lang w:val="es-CO" w:eastAsia="es-CO"/>
        </w:rPr>
      </w:pPr>
      <w:r>
        <w:rPr>
          <w:rFonts w:ascii="Arial Narrow" w:hAnsi="Arial Narrow"/>
          <w:szCs w:val="22"/>
          <w:lang w:val="es-CO" w:eastAsia="es-CO"/>
        </w:rPr>
        <w:t>La garantía debe amparar los perjuicios que se deriven del incumplimiento de las obligaciones legales o contractuales del contratista.</w:t>
      </w:r>
    </w:p>
    <w:p w14:paraId="4C74B33B" w14:textId="77777777" w:rsidR="003179D2" w:rsidRPr="000E6466" w:rsidRDefault="003179D2" w:rsidP="008B0B0E">
      <w:pPr>
        <w:jc w:val="left"/>
        <w:rPr>
          <w:rFonts w:ascii="Arial Narrow" w:hAnsi="Arial Narrow"/>
          <w:szCs w:val="22"/>
          <w:lang w:val="es-CO" w:eastAsia="es-CO"/>
        </w:rPr>
      </w:pPr>
    </w:p>
    <w:p w14:paraId="3C089827" w14:textId="77777777" w:rsidR="00E86EA7" w:rsidRPr="00DA259A" w:rsidRDefault="00E86EA7" w:rsidP="00DA259A">
      <w:pPr>
        <w:jc w:val="left"/>
        <w:rPr>
          <w:rFonts w:ascii="Arial Narrow" w:hAnsi="Arial Narrow"/>
          <w:szCs w:val="22"/>
          <w:lang w:val="es-CO" w:eastAsia="es-CO"/>
        </w:rPr>
      </w:pPr>
      <w:r>
        <w:rPr>
          <w:rFonts w:ascii="Arial Narrow" w:hAnsi="Arial Narrow"/>
          <w:szCs w:val="22"/>
          <w:lang w:val="es-CO" w:eastAsia="es-CO"/>
        </w:rPr>
        <w:t xml:space="preserve">Por lo anterior, deberá tener en cuenta los siguientes amparos: </w:t>
      </w:r>
    </w:p>
    <w:p w14:paraId="30C1E570" w14:textId="77777777" w:rsidR="00E86EA7" w:rsidRPr="00DA259A" w:rsidRDefault="00E86EA7" w:rsidP="00DA259A">
      <w:pPr>
        <w:jc w:val="left"/>
        <w:rPr>
          <w:rFonts w:ascii="Arial Narrow" w:hAnsi="Arial Narrow"/>
          <w:szCs w:val="22"/>
          <w:lang w:val="es-CO" w:eastAsia="es-CO"/>
        </w:rPr>
      </w:pPr>
    </w:p>
    <w:p w14:paraId="7CF3504B" w14:textId="37C836F9" w:rsidR="008B63BE" w:rsidRPr="008B63BE" w:rsidRDefault="008B63BE" w:rsidP="008B63BE">
      <w:pPr>
        <w:widowControl w:val="0"/>
        <w:numPr>
          <w:ilvl w:val="0"/>
          <w:numId w:val="44"/>
        </w:numPr>
        <w:tabs>
          <w:tab w:val="left" w:pos="853"/>
          <w:tab w:val="left" w:pos="854"/>
        </w:tabs>
        <w:autoSpaceDE w:val="0"/>
        <w:autoSpaceDN w:val="0"/>
        <w:spacing w:before="177" w:line="256" w:lineRule="auto"/>
        <w:ind w:left="853" w:right="125"/>
        <w:jc w:val="left"/>
        <w:rPr>
          <w:rFonts w:ascii="Arial Narrow" w:eastAsia="Arial Narrow" w:hAnsi="Arial Narrow" w:cs="Arial Narrow"/>
          <w:b/>
          <w:color w:val="212121"/>
          <w:szCs w:val="22"/>
          <w:lang w:eastAsia="en-US"/>
        </w:rPr>
      </w:pPr>
      <w:r>
        <w:rPr>
          <w:rFonts w:ascii="Arial Narrow" w:eastAsia="Arial Narrow" w:hAnsi="Arial Narrow" w:cs="Arial Narrow"/>
          <w:b/>
          <w:szCs w:val="22"/>
          <w:lang w:eastAsia="en-US"/>
        </w:rPr>
        <w:t>CUMPLIMIENTO</w:t>
      </w:r>
      <w:r>
        <w:rPr>
          <w:rFonts w:ascii="Arial Narrow" w:eastAsia="Arial Narrow" w:hAnsi="Arial Narrow" w:cs="Arial Narrow"/>
          <w:szCs w:val="22"/>
          <w:lang w:eastAsia="en-US"/>
        </w:rPr>
        <w:t>: Cuantía equivalente al veinte por ciento (20%) del valor total del contrato. Vigencia</w:t>
      </w:r>
      <w:r>
        <w:rPr>
          <w:rFonts w:ascii="Arial Narrow" w:eastAsia="Arial Narrow" w:hAnsi="Arial Narrow" w:cs="Arial Narrow"/>
          <w:spacing w:val="-3"/>
          <w:szCs w:val="22"/>
          <w:lang w:eastAsia="en-US"/>
        </w:rPr>
        <w:t xml:space="preserve"> </w:t>
      </w:r>
      <w:r>
        <w:rPr>
          <w:rFonts w:ascii="Arial Narrow" w:eastAsia="Arial Narrow" w:hAnsi="Arial Narrow" w:cs="Arial Narrow"/>
          <w:szCs w:val="22"/>
          <w:lang w:eastAsia="en-US"/>
        </w:rPr>
        <w:t>igual</w:t>
      </w:r>
      <w:r>
        <w:rPr>
          <w:rFonts w:ascii="Arial Narrow" w:eastAsia="Arial Narrow" w:hAnsi="Arial Narrow" w:cs="Arial Narrow"/>
          <w:spacing w:val="-3"/>
          <w:szCs w:val="22"/>
          <w:lang w:eastAsia="en-US"/>
        </w:rPr>
        <w:t xml:space="preserve"> </w:t>
      </w:r>
      <w:r>
        <w:rPr>
          <w:rFonts w:ascii="Arial Narrow" w:eastAsia="Arial Narrow" w:hAnsi="Arial Narrow" w:cs="Arial Narrow"/>
          <w:szCs w:val="22"/>
          <w:lang w:eastAsia="en-US"/>
        </w:rPr>
        <w:t>al</w:t>
      </w:r>
      <w:r>
        <w:rPr>
          <w:rFonts w:ascii="Arial Narrow" w:eastAsia="Arial Narrow" w:hAnsi="Arial Narrow" w:cs="Arial Narrow"/>
          <w:spacing w:val="-3"/>
          <w:szCs w:val="22"/>
          <w:lang w:eastAsia="en-US"/>
        </w:rPr>
        <w:t xml:space="preserve"> </w:t>
      </w:r>
      <w:r>
        <w:rPr>
          <w:rFonts w:ascii="Arial Narrow" w:eastAsia="Arial Narrow" w:hAnsi="Arial Narrow" w:cs="Arial Narrow"/>
          <w:szCs w:val="22"/>
          <w:lang w:eastAsia="en-US"/>
        </w:rPr>
        <w:t>plazo de ejecución del contrato y seis (6) meses más.</w:t>
      </w:r>
    </w:p>
    <w:p w14:paraId="0A01E298" w14:textId="240E53B2" w:rsidR="004D47B3" w:rsidRDefault="008B63BE" w:rsidP="004D47B3">
      <w:pPr>
        <w:widowControl w:val="0"/>
        <w:numPr>
          <w:ilvl w:val="0"/>
          <w:numId w:val="44"/>
        </w:numPr>
        <w:tabs>
          <w:tab w:val="left" w:pos="853"/>
          <w:tab w:val="left" w:pos="854"/>
        </w:tabs>
        <w:autoSpaceDE w:val="0"/>
        <w:autoSpaceDN w:val="0"/>
        <w:spacing w:before="159" w:line="256" w:lineRule="auto"/>
        <w:ind w:left="853" w:right="119"/>
        <w:jc w:val="left"/>
        <w:rPr>
          <w:rFonts w:ascii="Arial Narrow" w:eastAsia="Arial Narrow" w:hAnsi="Arial Narrow" w:cs="Arial Narrow"/>
          <w:b/>
          <w:color w:val="212121"/>
          <w:szCs w:val="22"/>
          <w:lang w:eastAsia="en-US"/>
        </w:rPr>
      </w:pPr>
      <w:r>
        <w:rPr>
          <w:rFonts w:ascii="Arial Narrow" w:eastAsia="Arial Narrow" w:hAnsi="Arial Narrow" w:cs="Arial Narrow"/>
          <w:b/>
          <w:szCs w:val="22"/>
          <w:lang w:eastAsia="en-US"/>
        </w:rPr>
        <w:t>CALIDAD DEL SERVICIO</w:t>
      </w:r>
      <w:r w:rsidR="004D47B3">
        <w:rPr>
          <w:rFonts w:ascii="Arial Narrow" w:eastAsia="Arial Narrow" w:hAnsi="Arial Narrow" w:cs="Arial Narrow"/>
          <w:b/>
          <w:szCs w:val="22"/>
          <w:lang w:eastAsia="en-US"/>
        </w:rPr>
        <w:t>:</w:t>
      </w:r>
      <w:r w:rsidR="004D47B3">
        <w:rPr>
          <w:rFonts w:ascii="Arial Narrow" w:eastAsia="Arial Narrow" w:hAnsi="Arial Narrow" w:cs="Arial Narrow"/>
          <w:szCs w:val="22"/>
          <w:lang w:eastAsia="en-US"/>
        </w:rPr>
        <w:t xml:space="preserve"> Por el veinte por ciento (20%) del valor total del Contrato y por un término igual al plazo de ejecución del contrato y seis (6) meses más. </w:t>
      </w:r>
    </w:p>
    <w:p w14:paraId="000174A7" w14:textId="4F4677E7" w:rsidR="008B63BE" w:rsidRDefault="004D47B3">
      <w:pPr>
        <w:widowControl w:val="0"/>
        <w:numPr>
          <w:ilvl w:val="0"/>
          <w:numId w:val="44"/>
        </w:numPr>
        <w:tabs>
          <w:tab w:val="left" w:pos="853"/>
          <w:tab w:val="left" w:pos="854"/>
        </w:tabs>
        <w:autoSpaceDE w:val="0"/>
        <w:autoSpaceDN w:val="0"/>
        <w:spacing w:before="159" w:line="256" w:lineRule="auto"/>
        <w:ind w:left="853" w:right="119"/>
        <w:jc w:val="left"/>
        <w:rPr>
          <w:rFonts w:ascii="Arial Narrow" w:eastAsia="Arial Narrow" w:hAnsi="Arial Narrow" w:cs="Arial Narrow"/>
          <w:b/>
          <w:color w:val="212121"/>
          <w:szCs w:val="22"/>
          <w:lang w:eastAsia="en-US"/>
        </w:rPr>
      </w:pPr>
      <w:r>
        <w:rPr>
          <w:rFonts w:ascii="Arial Narrow" w:eastAsia="Arial Narrow" w:hAnsi="Arial Narrow" w:cs="Arial Narrow"/>
          <w:b/>
          <w:szCs w:val="22"/>
          <w:lang w:eastAsia="en-US"/>
        </w:rPr>
        <w:t>CALIDAD DE LOS BIENES SUMINISTRADOS</w:t>
      </w:r>
      <w:r w:rsidR="008B63BE">
        <w:rPr>
          <w:rFonts w:ascii="Arial Narrow" w:eastAsia="Arial Narrow" w:hAnsi="Arial Narrow" w:cs="Arial Narrow"/>
          <w:szCs w:val="22"/>
          <w:lang w:eastAsia="en-US"/>
        </w:rPr>
        <w:t xml:space="preserve">: Por el veinte por ciento (20%) del valor total del Contrato y por un término igual al plazo de ejecución del contrato y seis (6) meses más. </w:t>
      </w:r>
    </w:p>
    <w:p w14:paraId="50B7D6D2" w14:textId="5D72AAD0" w:rsidR="00E86EA7" w:rsidRPr="00643838" w:rsidRDefault="008B63BE" w:rsidP="00D53834">
      <w:pPr>
        <w:widowControl w:val="0"/>
        <w:numPr>
          <w:ilvl w:val="0"/>
          <w:numId w:val="44"/>
        </w:numPr>
        <w:tabs>
          <w:tab w:val="left" w:pos="853"/>
          <w:tab w:val="left" w:pos="854"/>
        </w:tabs>
        <w:autoSpaceDE w:val="0"/>
        <w:autoSpaceDN w:val="0"/>
        <w:spacing w:before="17"/>
        <w:ind w:left="853" w:hanging="361"/>
        <w:jc w:val="left"/>
        <w:outlineLvl w:val="1"/>
        <w:rPr>
          <w:rFonts w:ascii="Arial Narrow" w:eastAsia="Arial Narrow" w:hAnsi="Arial Narrow" w:cs="Arial Narrow"/>
          <w:szCs w:val="22"/>
        </w:rPr>
      </w:pPr>
      <w:r>
        <w:rPr>
          <w:rFonts w:ascii="Arial Narrow" w:eastAsia="Arial Narrow" w:hAnsi="Arial Narrow" w:cs="Arial Narrow"/>
          <w:b/>
          <w:bCs/>
          <w:szCs w:val="22"/>
          <w:lang w:eastAsia="en-US"/>
        </w:rPr>
        <w:t>PAGO</w:t>
      </w:r>
      <w:r>
        <w:rPr>
          <w:rFonts w:ascii="Arial Narrow" w:eastAsia="Arial Narrow" w:hAnsi="Arial Narrow" w:cs="Arial Narrow"/>
          <w:b/>
          <w:bCs/>
          <w:spacing w:val="69"/>
          <w:w w:val="150"/>
          <w:szCs w:val="22"/>
          <w:lang w:eastAsia="en-US"/>
        </w:rPr>
        <w:t xml:space="preserve"> </w:t>
      </w:r>
      <w:r>
        <w:rPr>
          <w:rFonts w:ascii="Arial Narrow" w:eastAsia="Arial Narrow" w:hAnsi="Arial Narrow" w:cs="Arial Narrow"/>
          <w:b/>
          <w:bCs/>
          <w:szCs w:val="22"/>
          <w:lang w:eastAsia="en-US"/>
        </w:rPr>
        <w:t>DE</w:t>
      </w:r>
      <w:r>
        <w:rPr>
          <w:rFonts w:ascii="Arial Narrow" w:eastAsia="Arial Narrow" w:hAnsi="Arial Narrow" w:cs="Arial Narrow"/>
          <w:b/>
          <w:bCs/>
          <w:spacing w:val="70"/>
          <w:w w:val="150"/>
          <w:szCs w:val="22"/>
          <w:lang w:eastAsia="en-US"/>
        </w:rPr>
        <w:t xml:space="preserve"> </w:t>
      </w:r>
      <w:r>
        <w:rPr>
          <w:rFonts w:ascii="Arial Narrow" w:eastAsia="Arial Narrow" w:hAnsi="Arial Narrow" w:cs="Arial Narrow"/>
          <w:b/>
          <w:bCs/>
          <w:szCs w:val="22"/>
          <w:lang w:eastAsia="en-US"/>
        </w:rPr>
        <w:t>SALARIOS,</w:t>
      </w:r>
      <w:r>
        <w:rPr>
          <w:rFonts w:ascii="Arial Narrow" w:eastAsia="Arial Narrow" w:hAnsi="Arial Narrow" w:cs="Arial Narrow"/>
          <w:b/>
          <w:bCs/>
          <w:spacing w:val="70"/>
          <w:w w:val="150"/>
          <w:szCs w:val="22"/>
          <w:lang w:eastAsia="en-US"/>
        </w:rPr>
        <w:t xml:space="preserve"> </w:t>
      </w:r>
      <w:r>
        <w:rPr>
          <w:rFonts w:ascii="Arial Narrow" w:eastAsia="Arial Narrow" w:hAnsi="Arial Narrow" w:cs="Arial Narrow"/>
          <w:b/>
          <w:bCs/>
          <w:szCs w:val="22"/>
          <w:lang w:eastAsia="en-US"/>
        </w:rPr>
        <w:t>PRESTACIONES</w:t>
      </w:r>
      <w:r>
        <w:rPr>
          <w:rFonts w:ascii="Arial Narrow" w:eastAsia="Arial Narrow" w:hAnsi="Arial Narrow" w:cs="Arial Narrow"/>
          <w:b/>
          <w:bCs/>
          <w:spacing w:val="70"/>
          <w:w w:val="150"/>
          <w:szCs w:val="22"/>
          <w:lang w:eastAsia="en-US"/>
        </w:rPr>
        <w:t xml:space="preserve"> </w:t>
      </w:r>
      <w:r>
        <w:rPr>
          <w:rFonts w:ascii="Arial Narrow" w:eastAsia="Arial Narrow" w:hAnsi="Arial Narrow" w:cs="Arial Narrow"/>
          <w:b/>
          <w:bCs/>
          <w:szCs w:val="22"/>
          <w:lang w:eastAsia="en-US"/>
        </w:rPr>
        <w:t>SOCIALES</w:t>
      </w:r>
      <w:r>
        <w:rPr>
          <w:rFonts w:ascii="Arial Narrow" w:eastAsia="Arial Narrow" w:hAnsi="Arial Narrow" w:cs="Arial Narrow"/>
          <w:b/>
          <w:bCs/>
          <w:spacing w:val="70"/>
          <w:w w:val="150"/>
          <w:szCs w:val="22"/>
          <w:lang w:eastAsia="en-US"/>
        </w:rPr>
        <w:t xml:space="preserve"> </w:t>
      </w:r>
      <w:r>
        <w:rPr>
          <w:rFonts w:ascii="Arial Narrow" w:eastAsia="Arial Narrow" w:hAnsi="Arial Narrow" w:cs="Arial Narrow"/>
          <w:b/>
          <w:bCs/>
          <w:szCs w:val="22"/>
          <w:lang w:eastAsia="en-US"/>
        </w:rPr>
        <w:t>E</w:t>
      </w:r>
      <w:r>
        <w:rPr>
          <w:rFonts w:ascii="Arial Narrow" w:eastAsia="Arial Narrow" w:hAnsi="Arial Narrow" w:cs="Arial Narrow"/>
          <w:b/>
          <w:bCs/>
          <w:spacing w:val="69"/>
          <w:w w:val="150"/>
          <w:szCs w:val="22"/>
          <w:lang w:eastAsia="en-US"/>
        </w:rPr>
        <w:t xml:space="preserve"> </w:t>
      </w:r>
      <w:r>
        <w:rPr>
          <w:rFonts w:ascii="Arial Narrow" w:eastAsia="Arial Narrow" w:hAnsi="Arial Narrow" w:cs="Arial Narrow"/>
          <w:b/>
          <w:bCs/>
          <w:szCs w:val="22"/>
          <w:lang w:eastAsia="en-US"/>
        </w:rPr>
        <w:t>INDEMNIZACIONES</w:t>
      </w:r>
      <w:r>
        <w:rPr>
          <w:rFonts w:ascii="Arial Narrow" w:eastAsia="Arial Narrow" w:hAnsi="Arial Narrow" w:cs="Arial Narrow"/>
          <w:b/>
          <w:bCs/>
          <w:spacing w:val="70"/>
          <w:w w:val="150"/>
          <w:szCs w:val="22"/>
          <w:lang w:eastAsia="en-US"/>
        </w:rPr>
        <w:t xml:space="preserve"> </w:t>
      </w:r>
      <w:r>
        <w:rPr>
          <w:rFonts w:ascii="Arial Narrow" w:eastAsia="Arial Narrow" w:hAnsi="Arial Narrow" w:cs="Arial Narrow"/>
          <w:b/>
          <w:bCs/>
          <w:szCs w:val="22"/>
          <w:lang w:eastAsia="en-US"/>
        </w:rPr>
        <w:t>LABORALES:</w:t>
      </w:r>
      <w:r>
        <w:rPr>
          <w:rFonts w:ascii="Arial Narrow" w:eastAsia="Arial Narrow" w:hAnsi="Arial Narrow" w:cs="Arial Narrow"/>
          <w:b/>
          <w:bCs/>
          <w:spacing w:val="56"/>
          <w:w w:val="150"/>
          <w:szCs w:val="22"/>
          <w:lang w:eastAsia="en-US"/>
        </w:rPr>
        <w:t xml:space="preserve"> </w:t>
      </w:r>
      <w:r>
        <w:rPr>
          <w:rFonts w:ascii="Arial Narrow" w:eastAsia="Arial Narrow" w:hAnsi="Arial Narrow" w:cs="Arial Narrow"/>
          <w:bCs/>
          <w:szCs w:val="22"/>
          <w:lang w:eastAsia="en-US"/>
        </w:rPr>
        <w:t>En</w:t>
      </w:r>
      <w:r>
        <w:rPr>
          <w:rFonts w:ascii="Arial Narrow" w:eastAsia="Arial Narrow" w:hAnsi="Arial Narrow" w:cs="Arial Narrow"/>
          <w:bCs/>
          <w:spacing w:val="56"/>
          <w:w w:val="150"/>
          <w:szCs w:val="22"/>
          <w:lang w:eastAsia="en-US"/>
        </w:rPr>
        <w:t xml:space="preserve"> </w:t>
      </w:r>
      <w:r>
        <w:rPr>
          <w:rFonts w:ascii="Arial Narrow" w:eastAsia="Arial Narrow" w:hAnsi="Arial Narrow" w:cs="Arial Narrow"/>
          <w:bCs/>
          <w:spacing w:val="-2"/>
          <w:szCs w:val="22"/>
          <w:lang w:eastAsia="en-US"/>
        </w:rPr>
        <w:t xml:space="preserve">cuantía </w:t>
      </w:r>
      <w:r>
        <w:rPr>
          <w:rFonts w:ascii="Arial Narrow" w:eastAsia="Arial Narrow" w:hAnsi="Arial Narrow" w:cs="Arial Narrow"/>
          <w:szCs w:val="22"/>
          <w:lang w:eastAsia="en-US"/>
        </w:rPr>
        <w:t>equivalente</w:t>
      </w:r>
      <w:r>
        <w:rPr>
          <w:rFonts w:ascii="Arial Narrow" w:eastAsia="Arial Narrow" w:hAnsi="Arial Narrow" w:cs="Arial Narrow"/>
          <w:spacing w:val="8"/>
          <w:szCs w:val="22"/>
          <w:lang w:eastAsia="en-US"/>
        </w:rPr>
        <w:t xml:space="preserve"> </w:t>
      </w:r>
      <w:r>
        <w:rPr>
          <w:rFonts w:ascii="Arial Narrow" w:eastAsia="Arial Narrow" w:hAnsi="Arial Narrow" w:cs="Arial Narrow"/>
          <w:szCs w:val="22"/>
          <w:lang w:eastAsia="en-US"/>
        </w:rPr>
        <w:t>al</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cinco</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por</w:t>
      </w:r>
      <w:r>
        <w:rPr>
          <w:rFonts w:ascii="Arial Narrow" w:eastAsia="Arial Narrow" w:hAnsi="Arial Narrow" w:cs="Arial Narrow"/>
          <w:spacing w:val="11"/>
          <w:szCs w:val="22"/>
          <w:lang w:eastAsia="en-US"/>
        </w:rPr>
        <w:t xml:space="preserve"> </w:t>
      </w:r>
      <w:r>
        <w:rPr>
          <w:rFonts w:ascii="Arial Narrow" w:eastAsia="Arial Narrow" w:hAnsi="Arial Narrow" w:cs="Arial Narrow"/>
          <w:szCs w:val="22"/>
          <w:lang w:eastAsia="en-US"/>
        </w:rPr>
        <w:t>ciento</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(10%)</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del</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valor</w:t>
      </w:r>
      <w:r>
        <w:rPr>
          <w:rFonts w:ascii="Arial Narrow" w:eastAsia="Arial Narrow" w:hAnsi="Arial Narrow" w:cs="Arial Narrow"/>
          <w:spacing w:val="11"/>
          <w:szCs w:val="22"/>
          <w:lang w:eastAsia="en-US"/>
        </w:rPr>
        <w:t xml:space="preserve"> </w:t>
      </w:r>
      <w:r>
        <w:rPr>
          <w:rFonts w:ascii="Arial Narrow" w:eastAsia="Arial Narrow" w:hAnsi="Arial Narrow" w:cs="Arial Narrow"/>
          <w:szCs w:val="22"/>
          <w:lang w:eastAsia="en-US"/>
        </w:rPr>
        <w:t>total</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de</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cada</w:t>
      </w:r>
      <w:r>
        <w:rPr>
          <w:rFonts w:ascii="Arial Narrow" w:eastAsia="Arial Narrow" w:hAnsi="Arial Narrow" w:cs="Arial Narrow"/>
          <w:spacing w:val="11"/>
          <w:szCs w:val="22"/>
          <w:lang w:eastAsia="en-US"/>
        </w:rPr>
        <w:t xml:space="preserve"> </w:t>
      </w:r>
      <w:r>
        <w:rPr>
          <w:rFonts w:ascii="Arial Narrow" w:eastAsia="Arial Narrow" w:hAnsi="Arial Narrow" w:cs="Arial Narrow"/>
          <w:szCs w:val="22"/>
          <w:lang w:eastAsia="en-US"/>
        </w:rPr>
        <w:t>contrato,</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por</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el</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término</w:t>
      </w:r>
      <w:r>
        <w:rPr>
          <w:rFonts w:ascii="Arial Narrow" w:eastAsia="Arial Narrow" w:hAnsi="Arial Narrow" w:cs="Arial Narrow"/>
          <w:spacing w:val="11"/>
          <w:szCs w:val="22"/>
          <w:lang w:eastAsia="en-US"/>
        </w:rPr>
        <w:t xml:space="preserve"> </w:t>
      </w:r>
      <w:r>
        <w:rPr>
          <w:rFonts w:ascii="Arial Narrow" w:eastAsia="Arial Narrow" w:hAnsi="Arial Narrow" w:cs="Arial Narrow"/>
          <w:szCs w:val="22"/>
          <w:lang w:eastAsia="en-US"/>
        </w:rPr>
        <w:t>de</w:t>
      </w:r>
      <w:r>
        <w:rPr>
          <w:rFonts w:ascii="Arial Narrow" w:eastAsia="Arial Narrow" w:hAnsi="Arial Narrow" w:cs="Arial Narrow"/>
          <w:spacing w:val="10"/>
          <w:szCs w:val="22"/>
          <w:lang w:eastAsia="en-US"/>
        </w:rPr>
        <w:t xml:space="preserve"> </w:t>
      </w:r>
      <w:r>
        <w:rPr>
          <w:rFonts w:ascii="Arial Narrow" w:eastAsia="Arial Narrow" w:hAnsi="Arial Narrow" w:cs="Arial Narrow"/>
          <w:szCs w:val="22"/>
          <w:lang w:eastAsia="en-US"/>
        </w:rPr>
        <w:t>ejecución</w:t>
      </w:r>
      <w:r>
        <w:rPr>
          <w:rFonts w:ascii="Arial Narrow" w:eastAsia="Arial Narrow" w:hAnsi="Arial Narrow" w:cs="Arial Narrow"/>
          <w:spacing w:val="-4"/>
          <w:szCs w:val="22"/>
          <w:lang w:eastAsia="en-US"/>
        </w:rPr>
        <w:t xml:space="preserve"> </w:t>
      </w:r>
      <w:r>
        <w:rPr>
          <w:rFonts w:ascii="Arial Narrow" w:eastAsia="Arial Narrow" w:hAnsi="Arial Narrow" w:cs="Arial Narrow"/>
          <w:szCs w:val="22"/>
          <w:lang w:eastAsia="en-US"/>
        </w:rPr>
        <w:t>del</w:t>
      </w:r>
      <w:r>
        <w:rPr>
          <w:rFonts w:ascii="Arial Narrow" w:eastAsia="Arial Narrow" w:hAnsi="Arial Narrow" w:cs="Arial Narrow"/>
          <w:spacing w:val="-4"/>
          <w:szCs w:val="22"/>
          <w:lang w:eastAsia="en-US"/>
        </w:rPr>
        <w:t xml:space="preserve"> </w:t>
      </w:r>
      <w:r>
        <w:rPr>
          <w:rFonts w:ascii="Arial Narrow" w:eastAsia="Arial Narrow" w:hAnsi="Arial Narrow" w:cs="Arial Narrow"/>
          <w:szCs w:val="22"/>
          <w:lang w:eastAsia="en-US"/>
        </w:rPr>
        <w:t>mismo</w:t>
      </w:r>
      <w:r>
        <w:rPr>
          <w:rFonts w:ascii="Arial Narrow" w:eastAsia="Arial Narrow" w:hAnsi="Arial Narrow" w:cs="Arial Narrow"/>
          <w:spacing w:val="-4"/>
          <w:szCs w:val="22"/>
          <w:lang w:eastAsia="en-US"/>
        </w:rPr>
        <w:t xml:space="preserve"> </w:t>
      </w:r>
      <w:r>
        <w:rPr>
          <w:rFonts w:ascii="Arial Narrow" w:eastAsia="Arial Narrow" w:hAnsi="Arial Narrow" w:cs="Arial Narrow"/>
          <w:szCs w:val="22"/>
          <w:lang w:eastAsia="en-US"/>
        </w:rPr>
        <w:t>y</w:t>
      </w:r>
      <w:r>
        <w:rPr>
          <w:rFonts w:ascii="Arial Narrow" w:eastAsia="Arial Narrow" w:hAnsi="Arial Narrow" w:cs="Arial Narrow"/>
          <w:spacing w:val="-3"/>
          <w:szCs w:val="22"/>
          <w:lang w:eastAsia="en-US"/>
        </w:rPr>
        <w:t xml:space="preserve"> </w:t>
      </w:r>
      <w:r>
        <w:rPr>
          <w:rFonts w:ascii="Arial Narrow" w:eastAsia="Arial Narrow" w:hAnsi="Arial Narrow" w:cs="Arial Narrow"/>
          <w:spacing w:val="-4"/>
          <w:szCs w:val="22"/>
          <w:lang w:eastAsia="en-US"/>
        </w:rPr>
        <w:t xml:space="preserve">tres </w:t>
      </w:r>
      <w:r>
        <w:rPr>
          <w:rFonts w:ascii="Arial Narrow" w:eastAsia="Arial Narrow" w:hAnsi="Arial Narrow" w:cs="Arial Narrow"/>
          <w:szCs w:val="22"/>
          <w:lang w:eastAsia="en-US"/>
        </w:rPr>
        <w:t>(3)</w:t>
      </w:r>
      <w:r>
        <w:rPr>
          <w:rFonts w:ascii="Arial Narrow" w:eastAsia="Arial Narrow" w:hAnsi="Arial Narrow" w:cs="Arial Narrow"/>
          <w:spacing w:val="-4"/>
          <w:szCs w:val="22"/>
          <w:lang w:eastAsia="en-US"/>
        </w:rPr>
        <w:t xml:space="preserve"> </w:t>
      </w:r>
      <w:r>
        <w:rPr>
          <w:rFonts w:ascii="Arial Narrow" w:eastAsia="Arial Narrow" w:hAnsi="Arial Narrow" w:cs="Arial Narrow"/>
          <w:szCs w:val="22"/>
          <w:lang w:eastAsia="en-US"/>
        </w:rPr>
        <w:t>años</w:t>
      </w:r>
      <w:r>
        <w:rPr>
          <w:rFonts w:ascii="Arial Narrow" w:eastAsia="Arial Narrow" w:hAnsi="Arial Narrow" w:cs="Arial Narrow"/>
          <w:spacing w:val="-3"/>
          <w:szCs w:val="22"/>
          <w:lang w:eastAsia="en-US"/>
        </w:rPr>
        <w:t xml:space="preserve"> </w:t>
      </w:r>
      <w:r>
        <w:rPr>
          <w:rFonts w:ascii="Arial Narrow" w:eastAsia="Arial Narrow" w:hAnsi="Arial Narrow" w:cs="Arial Narrow"/>
          <w:spacing w:val="-5"/>
          <w:szCs w:val="22"/>
          <w:lang w:eastAsia="en-US"/>
        </w:rPr>
        <w:t>más</w:t>
      </w:r>
      <w:r>
        <w:rPr>
          <w:rFonts w:ascii="Arial Narrow" w:eastAsia="Arial Narrow" w:hAnsi="Arial Narrow" w:cs="Arial Narrow"/>
          <w:szCs w:val="22"/>
        </w:rPr>
        <w:t xml:space="preserve">. </w:t>
      </w:r>
    </w:p>
    <w:p w14:paraId="6BCBAA83" w14:textId="77777777" w:rsidR="008B63BE" w:rsidRPr="000E6466" w:rsidRDefault="008B63BE" w:rsidP="008B63BE">
      <w:pPr>
        <w:widowControl w:val="0"/>
        <w:autoSpaceDE w:val="0"/>
        <w:autoSpaceDN w:val="0"/>
        <w:spacing w:before="17"/>
        <w:ind w:left="853"/>
        <w:jc w:val="left"/>
        <w:rPr>
          <w:rFonts w:ascii="Arial Narrow" w:eastAsia="Arial Narrow" w:hAnsi="Arial Narrow" w:cs="Arial Narrow"/>
          <w:szCs w:val="22"/>
        </w:rPr>
      </w:pPr>
    </w:p>
    <w:p w14:paraId="540278C2" w14:textId="77777777" w:rsidR="00E86EA7" w:rsidRPr="000E6466" w:rsidRDefault="00E86EA7" w:rsidP="00E86EA7">
      <w:pPr>
        <w:rPr>
          <w:rFonts w:ascii="Arial Narrow" w:eastAsia="Arial Narrow" w:hAnsi="Arial Narrow" w:cs="Arial Narrow"/>
          <w:szCs w:val="22"/>
        </w:rPr>
      </w:pPr>
      <w:r>
        <w:rPr>
          <w:rFonts w:ascii="Arial Narrow" w:eastAsia="Arial Narrow" w:hAnsi="Arial Narrow" w:cs="Arial Narrow"/>
          <w:b/>
          <w:bCs/>
          <w:szCs w:val="22"/>
        </w:rPr>
        <w:t>PARÁGRAFO PRIMERO:</w:t>
      </w:r>
      <w:r>
        <w:rPr>
          <w:rFonts w:ascii="Arial Narrow" w:eastAsia="Arial Narrow" w:hAnsi="Arial Narrow" w:cs="Arial Narrow"/>
          <w:szCs w:val="22"/>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7DDF9D0A" w14:textId="77777777" w:rsidR="00E86EA7" w:rsidRPr="000E6466" w:rsidRDefault="00E86EA7" w:rsidP="00E86EA7">
      <w:pPr>
        <w:rPr>
          <w:rFonts w:ascii="Arial Narrow" w:eastAsia="Arial Narrow" w:hAnsi="Arial Narrow" w:cs="Arial Narrow"/>
          <w:szCs w:val="22"/>
        </w:rPr>
      </w:pPr>
    </w:p>
    <w:p w14:paraId="06987E6D" w14:textId="77777777" w:rsidR="00E86EA7" w:rsidRPr="000E6466" w:rsidRDefault="00E86EA7" w:rsidP="00E86EA7">
      <w:pPr>
        <w:rPr>
          <w:rFonts w:ascii="Arial Narrow" w:eastAsia="Arial Narrow" w:hAnsi="Arial Narrow" w:cs="Arial Narrow"/>
          <w:szCs w:val="22"/>
        </w:rPr>
      </w:pPr>
      <w:r>
        <w:rPr>
          <w:rFonts w:ascii="Arial Narrow" w:eastAsia="Arial Narrow" w:hAnsi="Arial Narrow" w:cs="Arial Narrow"/>
          <w:b/>
          <w:bCs/>
          <w:szCs w:val="22"/>
        </w:rPr>
        <w:t>PARÁGRAFO SEGUNDO:</w:t>
      </w:r>
      <w:r>
        <w:rPr>
          <w:rFonts w:ascii="Arial Narrow" w:eastAsia="Arial Narrow" w:hAnsi="Arial Narrow" w:cs="Arial Narrow"/>
          <w:szCs w:val="22"/>
        </w:rPr>
        <w:t xml:space="preserve"> En cualquier evento en que se modifique el contrato deberán modificarse las correspondientes garantías.</w:t>
      </w:r>
    </w:p>
    <w:p w14:paraId="2336BD64" w14:textId="77777777" w:rsidR="00E86EA7" w:rsidRPr="000E6466" w:rsidRDefault="00E86EA7" w:rsidP="00E86EA7">
      <w:pPr>
        <w:rPr>
          <w:rFonts w:ascii="Arial Narrow" w:eastAsia="Arial Narrow" w:hAnsi="Arial Narrow" w:cs="Arial Narrow"/>
          <w:szCs w:val="22"/>
        </w:rPr>
      </w:pPr>
    </w:p>
    <w:p w14:paraId="060C7C19" w14:textId="77777777" w:rsidR="00E86EA7" w:rsidRPr="000E6466" w:rsidRDefault="00E86EA7" w:rsidP="00E86EA7">
      <w:pPr>
        <w:rPr>
          <w:rFonts w:ascii="Arial Narrow" w:eastAsia="Arial Narrow" w:hAnsi="Arial Narrow" w:cs="Arial Narrow"/>
          <w:szCs w:val="22"/>
        </w:rPr>
      </w:pPr>
      <w:r>
        <w:rPr>
          <w:rFonts w:ascii="Arial Narrow" w:eastAsia="Arial Narrow" w:hAnsi="Arial Narrow" w:cs="Arial Narrow"/>
          <w:b/>
          <w:bCs/>
          <w:szCs w:val="22"/>
        </w:rPr>
        <w:t>PARÁGRAFO TERCERO:</w:t>
      </w:r>
      <w:r>
        <w:rPr>
          <w:rFonts w:ascii="Arial Narrow" w:eastAsia="Arial Narrow" w:hAnsi="Arial Narrow" w:cs="Arial Narrow"/>
          <w:szCs w:val="22"/>
        </w:rPr>
        <w:t xml:space="preserve"> El hecho de la constitución de estos amparos no exonera al CONTRATISTA de las responsabilidades legales en relación con los riesgos asegurados.</w:t>
      </w:r>
    </w:p>
    <w:p w14:paraId="28018B99" w14:textId="77777777" w:rsidR="00E86EA7" w:rsidRPr="000E6466" w:rsidRDefault="00E86EA7" w:rsidP="00E86EA7">
      <w:pPr>
        <w:rPr>
          <w:rFonts w:ascii="Arial Narrow" w:eastAsia="Arial Narrow" w:hAnsi="Arial Narrow" w:cs="Arial Narrow"/>
          <w:szCs w:val="22"/>
        </w:rPr>
      </w:pPr>
    </w:p>
    <w:p w14:paraId="5E552F1E" w14:textId="77777777" w:rsidR="00E86EA7" w:rsidRPr="000E6466" w:rsidRDefault="00E86EA7" w:rsidP="00E86EA7">
      <w:pPr>
        <w:rPr>
          <w:rFonts w:ascii="Arial Narrow" w:eastAsia="Arial Narrow" w:hAnsi="Arial Narrow" w:cs="Arial Narrow"/>
          <w:szCs w:val="22"/>
        </w:rPr>
      </w:pPr>
      <w:r>
        <w:rPr>
          <w:rFonts w:ascii="Arial Narrow" w:eastAsia="Arial Narrow" w:hAnsi="Arial Narrow" w:cs="Arial Narrow"/>
          <w:b/>
          <w:bCs/>
          <w:szCs w:val="22"/>
        </w:rPr>
        <w:t>PARÁGRAFO CUARTO:</w:t>
      </w:r>
      <w:r>
        <w:rPr>
          <w:rFonts w:ascii="Arial Narrow" w:eastAsia="Arial Narrow" w:hAnsi="Arial Narrow" w:cs="Arial Narrow"/>
          <w:szCs w:val="22"/>
        </w:rPr>
        <w:t xml:space="preserve"> Dentro de los términos estipulados el contrato, ninguno de los amparos otorgados podrá ser cancelado o modificado sin la autorización expresa de entidad. </w:t>
      </w:r>
    </w:p>
    <w:p w14:paraId="04FD7721" w14:textId="77777777" w:rsidR="00E86EA7" w:rsidRPr="00F8319C" w:rsidRDefault="00E86EA7" w:rsidP="00E86EA7">
      <w:pPr>
        <w:rPr>
          <w:rFonts w:ascii="Arial Narrow" w:eastAsia="Arial Narrow" w:hAnsi="Arial Narrow" w:cs="Arial Narrow"/>
          <w:b/>
          <w:bCs/>
          <w:color w:val="FF0000"/>
          <w:szCs w:val="22"/>
        </w:rPr>
      </w:pPr>
    </w:p>
    <w:p w14:paraId="0ACFEFAE" w14:textId="77777777" w:rsidR="00E86EA7" w:rsidRPr="000E6466" w:rsidRDefault="00E86EA7" w:rsidP="00E86EA7">
      <w:pPr>
        <w:rPr>
          <w:rFonts w:ascii="Arial Narrow" w:eastAsia="Arial Narrow" w:hAnsi="Arial Narrow" w:cs="Arial Narrow"/>
          <w:szCs w:val="22"/>
        </w:rPr>
      </w:pPr>
      <w:r>
        <w:rPr>
          <w:rFonts w:ascii="Arial Narrow" w:eastAsia="Arial Narrow" w:hAnsi="Arial Narrow" w:cs="Arial Narrow"/>
          <w:b/>
          <w:bCs/>
          <w:szCs w:val="22"/>
        </w:rPr>
        <w:t>PARÁGRAFO QUINTO:</w:t>
      </w:r>
      <w:r>
        <w:rPr>
          <w:rFonts w:ascii="Arial Narrow" w:eastAsia="Arial Narrow" w:hAnsi="Arial Narrow" w:cs="Arial Narrow"/>
          <w:szCs w:val="22"/>
        </w:rPr>
        <w:t xml:space="preserve"> Las garantías deben ser aprobadas por la Entidad como requisito para la ejecución del contrato, de conformidad con lo establecido en el Decreto 1082 de 2015.</w:t>
      </w:r>
    </w:p>
    <w:p w14:paraId="662A8CA6" w14:textId="77777777" w:rsidR="00E86EA7" w:rsidRPr="000E6466" w:rsidRDefault="00E86EA7" w:rsidP="00E86EA7">
      <w:pPr>
        <w:rPr>
          <w:rFonts w:ascii="Arial Narrow" w:eastAsia="Arial Narrow" w:hAnsi="Arial Narrow" w:cs="Arial Narrow"/>
          <w:szCs w:val="22"/>
        </w:rPr>
      </w:pPr>
    </w:p>
    <w:p w14:paraId="09629D1E" w14:textId="77777777" w:rsidR="00E86EA7" w:rsidRPr="000E6466" w:rsidRDefault="00E86EA7" w:rsidP="00E86EA7">
      <w:pPr>
        <w:rPr>
          <w:rFonts w:ascii="Arial Narrow" w:eastAsia="Arial Narrow" w:hAnsi="Arial Narrow" w:cs="Arial Narrow"/>
          <w:b/>
          <w:i/>
          <w:szCs w:val="22"/>
        </w:rPr>
      </w:pPr>
      <w:r>
        <w:rPr>
          <w:rFonts w:ascii="Arial Narrow" w:eastAsia="Arial Narrow" w:hAnsi="Arial Narrow" w:cs="Arial Narrow"/>
          <w:b/>
          <w:bCs/>
          <w:szCs w:val="22"/>
        </w:rPr>
        <w:lastRenderedPageBreak/>
        <w:t>PARÁGRAFO SEXTO:</w:t>
      </w:r>
      <w:r>
        <w:rPr>
          <w:rFonts w:ascii="Arial Narrow" w:eastAsia="Arial Narrow" w:hAnsi="Arial Narrow" w:cs="Arial Narrow"/>
          <w:szCs w:val="22"/>
        </w:rPr>
        <w:t xml:space="preserve"> Las únicas exclusiones aceptables para las pólizas que se constituyan en relación con el contrato serán las señaladas en el Decreto 1082 de 2015. Las demás exclusiones se entenderán por no escritas.</w:t>
      </w:r>
    </w:p>
    <w:p w14:paraId="3A428325" w14:textId="77777777" w:rsidR="00C23077" w:rsidRPr="000E6466" w:rsidRDefault="00C23077" w:rsidP="008B0B0E">
      <w:pPr>
        <w:pStyle w:val="Textoindependiente"/>
        <w:widowControl w:val="0"/>
        <w:rPr>
          <w:rFonts w:ascii="Arial Narrow" w:hAnsi="Arial Narrow" w:cs="Arial"/>
          <w:sz w:val="22"/>
          <w:szCs w:val="22"/>
        </w:rPr>
      </w:pPr>
    </w:p>
    <w:p w14:paraId="73BDC4A4" w14:textId="77777777" w:rsidR="00E84243" w:rsidRPr="000E6466" w:rsidRDefault="00E84243">
      <w:pPr>
        <w:pStyle w:val="Invias-Titulo2"/>
        <w:rPr>
          <w:color w:val="auto"/>
        </w:rPr>
      </w:pPr>
      <w:r>
        <w:rPr>
          <w:color w:val="auto"/>
        </w:rPr>
        <w:t xml:space="preserve">Multas </w:t>
      </w:r>
    </w:p>
    <w:p w14:paraId="23FAADCD" w14:textId="77777777" w:rsidR="00D666B1" w:rsidRPr="000E6466" w:rsidRDefault="00D666B1" w:rsidP="008B0B0E">
      <w:pPr>
        <w:pStyle w:val="Default"/>
        <w:jc w:val="both"/>
        <w:rPr>
          <w:rFonts w:ascii="Arial Narrow" w:eastAsia="Arial MT" w:hAnsi="Arial Narrow" w:cs="Arial MT"/>
          <w:color w:val="auto"/>
          <w:w w:val="80"/>
          <w:sz w:val="22"/>
          <w:szCs w:val="22"/>
          <w:lang w:val="es-ES" w:eastAsia="en-US"/>
        </w:rPr>
      </w:pPr>
    </w:p>
    <w:p w14:paraId="1C5AD280" w14:textId="088CEA4E" w:rsidR="00E84243" w:rsidRPr="000E6466" w:rsidRDefault="003E5ED8" w:rsidP="008B0B0E">
      <w:pPr>
        <w:pStyle w:val="Default"/>
        <w:jc w:val="both"/>
        <w:rPr>
          <w:rFonts w:ascii="Arial Narrow" w:hAnsi="Arial Narrow"/>
          <w:color w:val="auto"/>
          <w:sz w:val="22"/>
          <w:szCs w:val="22"/>
          <w:shd w:val="clear" w:color="auto" w:fill="FFFFFF"/>
        </w:rPr>
      </w:pPr>
      <w:r>
        <w:rPr>
          <w:rFonts w:ascii="Arial Narrow" w:hAnsi="Arial Narrow"/>
          <w:color w:val="auto"/>
          <w:sz w:val="22"/>
          <w:szCs w:val="22"/>
          <w:shd w:val="clear" w:color="auto" w:fill="FFFFFF"/>
        </w:rPr>
        <w:t>En caso de incumplimiento durante la ejecución del contrato de cualquiera de las obligaciones adquiridas por </w:t>
      </w:r>
      <w:r>
        <w:rPr>
          <w:rFonts w:ascii="Arial Narrow" w:hAnsi="Arial Narrow"/>
          <w:b/>
          <w:bCs/>
          <w:color w:val="auto"/>
          <w:sz w:val="22"/>
          <w:szCs w:val="22"/>
          <w:shd w:val="clear" w:color="auto" w:fill="FFFFFF"/>
        </w:rPr>
        <w:t>EL/LA CONTRATISTA</w:t>
      </w:r>
      <w:r>
        <w:rPr>
          <w:rFonts w:ascii="Arial Narrow" w:hAnsi="Arial Narrow"/>
          <w:color w:val="auto"/>
          <w:sz w:val="22"/>
          <w:szCs w:val="22"/>
          <w:shd w:val="clear" w:color="auto" w:fill="FFFFFF"/>
        </w:rPr>
        <w:t>, la </w:t>
      </w:r>
      <w:r>
        <w:rPr>
          <w:rFonts w:ascii="Arial Narrow" w:hAnsi="Arial Narrow"/>
          <w:b/>
          <w:bCs/>
          <w:color w:val="auto"/>
          <w:sz w:val="22"/>
          <w:szCs w:val="22"/>
          <w:shd w:val="clear" w:color="auto" w:fill="FFFFFF"/>
        </w:rPr>
        <w:t>UBPD </w:t>
      </w:r>
      <w:r>
        <w:rPr>
          <w:rFonts w:ascii="Arial Narrow" w:hAnsi="Arial Narrow"/>
          <w:color w:val="auto"/>
          <w:sz w:val="22"/>
          <w:szCs w:val="22"/>
          <w:shd w:val="clear" w:color="auto" w:fill="FFFFFF"/>
        </w:rPr>
        <w:t>podrá imponer y hacer efectivas multas diarias sucesivas equivalentes hasta el </w:t>
      </w:r>
      <w:r>
        <w:rPr>
          <w:rFonts w:ascii="Arial Narrow" w:hAnsi="Arial Narrow"/>
          <w:b/>
          <w:bCs/>
          <w:color w:val="auto"/>
          <w:sz w:val="22"/>
          <w:szCs w:val="22"/>
          <w:shd w:val="clear" w:color="auto" w:fill="FFFFFF"/>
        </w:rPr>
        <w:t>uno por ciento (1%)</w:t>
      </w:r>
      <w:r>
        <w:rPr>
          <w:rFonts w:ascii="Arial Narrow" w:hAnsi="Arial Narrow"/>
          <w:color w:val="auto"/>
          <w:sz w:val="22"/>
          <w:szCs w:val="22"/>
          <w:shd w:val="clear" w:color="auto" w:fill="FFFFFF"/>
        </w:rPr>
        <w:t> del valor del contrato, sin que en su totalidad exceda el </w:t>
      </w:r>
      <w:r>
        <w:rPr>
          <w:rFonts w:ascii="Arial Narrow" w:hAnsi="Arial Narrow"/>
          <w:b/>
          <w:bCs/>
          <w:color w:val="auto"/>
          <w:sz w:val="22"/>
          <w:szCs w:val="22"/>
          <w:shd w:val="clear" w:color="auto" w:fill="FFFFFF"/>
        </w:rPr>
        <w:t>diez por ciento (10%)</w:t>
      </w:r>
      <w:r>
        <w:rPr>
          <w:rFonts w:ascii="Arial Narrow" w:hAnsi="Arial Narrow"/>
          <w:color w:val="auto"/>
          <w:sz w:val="22"/>
          <w:szCs w:val="22"/>
          <w:shd w:val="clear" w:color="auto" w:fill="FFFFFF"/>
        </w:rPr>
        <w:t> del mismo.</w:t>
      </w:r>
    </w:p>
    <w:p w14:paraId="21056A4F" w14:textId="77777777" w:rsidR="003E5ED8" w:rsidRPr="000E6466" w:rsidRDefault="003E5ED8" w:rsidP="008B0B0E">
      <w:pPr>
        <w:pStyle w:val="Default"/>
        <w:jc w:val="both"/>
        <w:rPr>
          <w:rFonts w:ascii="Arial Narrow" w:hAnsi="Arial Narrow" w:cs="Times New Roman"/>
          <w:color w:val="auto"/>
          <w:sz w:val="22"/>
          <w:szCs w:val="22"/>
        </w:rPr>
      </w:pPr>
    </w:p>
    <w:p w14:paraId="634A3F75" w14:textId="325EF942" w:rsidR="00E84243" w:rsidRPr="000E6466" w:rsidRDefault="00AD4674" w:rsidP="008B0B0E">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primero:</w:t>
      </w:r>
      <w:r>
        <w:rPr>
          <w:rFonts w:ascii="Arial Narrow" w:hAnsi="Arial Narrow" w:cs="Times New Roman"/>
          <w:color w:val="auto"/>
          <w:sz w:val="22"/>
          <w:szCs w:val="22"/>
        </w:rPr>
        <w:t xml:space="preserve"> 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008D3A50" w14:textId="77777777" w:rsidR="00AE73AB" w:rsidRPr="000E6466" w:rsidRDefault="00AE73AB" w:rsidP="008B0B0E">
      <w:pPr>
        <w:pStyle w:val="Default"/>
        <w:jc w:val="both"/>
        <w:rPr>
          <w:rFonts w:ascii="Arial Narrow" w:hAnsi="Arial Narrow" w:cs="Times New Roman"/>
          <w:color w:val="auto"/>
          <w:sz w:val="22"/>
          <w:szCs w:val="22"/>
        </w:rPr>
      </w:pPr>
    </w:p>
    <w:p w14:paraId="1E4BF0D4" w14:textId="4502C0AA" w:rsidR="00D170E4" w:rsidRPr="000E6466" w:rsidRDefault="00D170E4" w:rsidP="00D170E4">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segundo</w:t>
      </w:r>
      <w:r>
        <w:rPr>
          <w:rFonts w:ascii="Arial Narrow" w:hAnsi="Arial Narrow" w:cs="Times New Roman"/>
          <w:color w:val="auto"/>
          <w:sz w:val="22"/>
          <w:szCs w:val="22"/>
        </w:rPr>
        <w:t>: EL/LA CONTRATISTA y la UBPD, acuerdan que el valor de las multas se descontará por al UBDP del saldo a favor de EL/LA CONTRATISTA si lo hubiere, previa comunicación escrita EL/LA CONTRATISTA.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15A61D0B" w14:textId="77777777" w:rsidR="00AE73AB" w:rsidRPr="000E6466" w:rsidRDefault="00AE73AB" w:rsidP="00D170E4">
      <w:pPr>
        <w:pStyle w:val="Default"/>
        <w:jc w:val="both"/>
        <w:rPr>
          <w:rFonts w:ascii="Arial Narrow" w:hAnsi="Arial Narrow" w:cs="Times New Roman"/>
          <w:color w:val="auto"/>
          <w:sz w:val="22"/>
          <w:szCs w:val="22"/>
        </w:rPr>
      </w:pPr>
    </w:p>
    <w:p w14:paraId="50F7973D" w14:textId="48691E47" w:rsidR="00D170E4" w:rsidRPr="000E6466" w:rsidRDefault="00D170E4" w:rsidP="00D170E4">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tercero</w:t>
      </w:r>
      <w:r>
        <w:rPr>
          <w:rFonts w:ascii="Arial Narrow" w:hAnsi="Arial Narrow" w:cs="Times New Roman"/>
          <w:color w:val="auto"/>
          <w:sz w:val="22"/>
          <w:szCs w:val="22"/>
        </w:rPr>
        <w:t>: Sin perjuicio de lo anterior, la UBPD adelantará las acciones pertinentes ante la jurisdicción competente, incluida la coactiva, cuando así lo requiera.</w:t>
      </w:r>
    </w:p>
    <w:p w14:paraId="098ADC35" w14:textId="1E444143" w:rsidR="00E84243" w:rsidRPr="000E6466" w:rsidRDefault="00E84243" w:rsidP="008B0B0E">
      <w:pPr>
        <w:pStyle w:val="Default"/>
        <w:jc w:val="both"/>
        <w:rPr>
          <w:rFonts w:ascii="Arial Narrow" w:hAnsi="Arial Narrow"/>
          <w:color w:val="auto"/>
          <w:sz w:val="22"/>
          <w:szCs w:val="22"/>
        </w:rPr>
      </w:pPr>
    </w:p>
    <w:p w14:paraId="2F2E87BD" w14:textId="77777777" w:rsidR="00E84243" w:rsidRPr="000E6466" w:rsidRDefault="00E84243">
      <w:pPr>
        <w:pStyle w:val="Invias-Titulo2"/>
        <w:rPr>
          <w:color w:val="auto"/>
        </w:rPr>
      </w:pPr>
      <w:r>
        <w:rPr>
          <w:color w:val="auto"/>
        </w:rPr>
        <w:t xml:space="preserve">Cláusula Penal </w:t>
      </w:r>
    </w:p>
    <w:p w14:paraId="271A3720" w14:textId="77777777" w:rsidR="00E84243" w:rsidRPr="000E6466" w:rsidRDefault="00E84243" w:rsidP="008B0B0E">
      <w:pPr>
        <w:pStyle w:val="Default"/>
        <w:jc w:val="both"/>
        <w:rPr>
          <w:rFonts w:ascii="Arial Narrow" w:eastAsia="Arial MT" w:hAnsi="Arial Narrow" w:cs="Arial MT"/>
          <w:color w:val="auto"/>
          <w:w w:val="80"/>
          <w:sz w:val="22"/>
          <w:szCs w:val="22"/>
          <w:lang w:val="es-ES" w:eastAsia="en-US"/>
        </w:rPr>
      </w:pPr>
    </w:p>
    <w:p w14:paraId="25838EEC" w14:textId="18C92E49" w:rsidR="00E84243" w:rsidRPr="000E6466" w:rsidRDefault="00B42C12" w:rsidP="008B0B0E">
      <w:pPr>
        <w:pStyle w:val="Default"/>
        <w:jc w:val="both"/>
        <w:rPr>
          <w:rFonts w:ascii="Arial Narrow" w:hAnsi="Arial Narrow"/>
          <w:color w:val="auto"/>
          <w:sz w:val="22"/>
          <w:szCs w:val="22"/>
          <w:shd w:val="clear" w:color="auto" w:fill="FFFFFF"/>
        </w:rPr>
      </w:pPr>
      <w:r>
        <w:rPr>
          <w:rFonts w:ascii="Arial Narrow" w:hAnsi="Arial Narrow"/>
          <w:color w:val="auto"/>
          <w:sz w:val="22"/>
          <w:szCs w:val="22"/>
          <w:shd w:val="clear" w:color="auto" w:fill="FFFFFF"/>
        </w:rPr>
        <w:t>En caso de presentarse por parte de </w:t>
      </w:r>
      <w:r>
        <w:rPr>
          <w:rFonts w:ascii="Arial Narrow" w:hAnsi="Arial Narrow"/>
          <w:b/>
          <w:bCs/>
          <w:color w:val="auto"/>
          <w:sz w:val="22"/>
          <w:szCs w:val="22"/>
          <w:shd w:val="clear" w:color="auto" w:fill="FFFFFF"/>
        </w:rPr>
        <w:t>EL/LA CONTRATISTA </w:t>
      </w:r>
      <w:r>
        <w:rPr>
          <w:rFonts w:ascii="Arial Narrow" w:hAnsi="Arial Narrow"/>
          <w:color w:val="auto"/>
          <w:sz w:val="22"/>
          <w:szCs w:val="22"/>
          <w:shd w:val="clear" w:color="auto" w:fill="FFFFFF"/>
        </w:rPr>
        <w:t>incumplimiento parcial o total del contrato o por incurrir en mora o retardo en el cumplimiento de las obligaciones éste pagará a título de cláusula penal pecuniaria a la </w:t>
      </w:r>
      <w:r>
        <w:rPr>
          <w:rFonts w:ascii="Arial Narrow" w:hAnsi="Arial Narrow"/>
          <w:b/>
          <w:bCs/>
          <w:color w:val="auto"/>
          <w:sz w:val="22"/>
          <w:szCs w:val="22"/>
          <w:shd w:val="clear" w:color="auto" w:fill="FFFFFF"/>
        </w:rPr>
        <w:t>UBPD</w:t>
      </w:r>
      <w:r>
        <w:rPr>
          <w:rFonts w:ascii="Arial Narrow" w:hAnsi="Arial Narrow"/>
          <w:color w:val="auto"/>
          <w:sz w:val="22"/>
          <w:szCs w:val="22"/>
          <w:shd w:val="clear" w:color="auto" w:fill="FFFFFF"/>
        </w:rPr>
        <w:t>, </w:t>
      </w:r>
      <w:r>
        <w:rPr>
          <w:rFonts w:ascii="Arial Narrow" w:hAnsi="Arial Narrow"/>
          <w:b/>
          <w:bCs/>
          <w:color w:val="auto"/>
          <w:sz w:val="22"/>
          <w:szCs w:val="22"/>
          <w:shd w:val="clear" w:color="auto" w:fill="FFFFFF"/>
        </w:rPr>
        <w:t>una suma equivalente hasta el diez por ciento (10%) del valor total del contrato.</w:t>
      </w:r>
      <w:r>
        <w:rPr>
          <w:rFonts w:ascii="Arial Narrow" w:hAnsi="Arial Narrow"/>
          <w:color w:val="auto"/>
          <w:sz w:val="22"/>
          <w:szCs w:val="22"/>
          <w:shd w:val="clear" w:color="auto" w:fill="FFFFFF"/>
        </w:rPr>
        <w:t> La tasación de la cláusula penal atenderá criterios de oportunidad, razonabilidad, proporcionalidad y gravedad del incumplimiento. La imposición de esta pena pecuniaria se considerará como una estimación anticipada de perjuicios que </w:t>
      </w:r>
      <w:r>
        <w:rPr>
          <w:rFonts w:ascii="Arial Narrow" w:hAnsi="Arial Narrow"/>
          <w:b/>
          <w:bCs/>
          <w:color w:val="auto"/>
          <w:sz w:val="22"/>
          <w:szCs w:val="22"/>
          <w:shd w:val="clear" w:color="auto" w:fill="FFFFFF"/>
        </w:rPr>
        <w:t>EL/LA CONTRATISTA </w:t>
      </w:r>
      <w:r>
        <w:rPr>
          <w:rFonts w:ascii="Arial Narrow" w:hAnsi="Arial Narrow"/>
          <w:color w:val="auto"/>
          <w:sz w:val="22"/>
          <w:szCs w:val="22"/>
          <w:shd w:val="clear" w:color="auto" w:fill="FFFFFF"/>
        </w:rPr>
        <w:t>cause a la </w:t>
      </w:r>
      <w:r>
        <w:rPr>
          <w:rFonts w:ascii="Arial Narrow" w:hAnsi="Arial Narrow"/>
          <w:b/>
          <w:bCs/>
          <w:color w:val="auto"/>
          <w:sz w:val="22"/>
          <w:szCs w:val="22"/>
          <w:shd w:val="clear" w:color="auto" w:fill="FFFFFF"/>
        </w:rPr>
        <w:t>UBPD</w:t>
      </w:r>
      <w:r>
        <w:rPr>
          <w:rFonts w:ascii="Arial Narrow" w:hAnsi="Arial Narrow"/>
          <w:color w:val="auto"/>
          <w:sz w:val="22"/>
          <w:szCs w:val="22"/>
          <w:shd w:val="clear" w:color="auto" w:fill="FFFFFF"/>
        </w:rPr>
        <w:t>. El valor pagado como cláusula penal no es óbice para demandar ante del juez del contrato, la indemnización integral de perjuicios causados si estos superan el valor de la cláusula penal.</w:t>
      </w:r>
    </w:p>
    <w:p w14:paraId="79016F46" w14:textId="77777777" w:rsidR="00B42C12" w:rsidRPr="000E6466" w:rsidRDefault="00B42C12" w:rsidP="008B0B0E">
      <w:pPr>
        <w:pStyle w:val="Default"/>
        <w:jc w:val="both"/>
        <w:rPr>
          <w:rFonts w:ascii="Arial Narrow" w:hAnsi="Arial Narrow" w:cs="Times New Roman"/>
          <w:color w:val="auto"/>
          <w:sz w:val="22"/>
          <w:szCs w:val="22"/>
        </w:rPr>
      </w:pPr>
    </w:p>
    <w:p w14:paraId="1E525C63" w14:textId="2652A8C7" w:rsidR="00B42C12" w:rsidRPr="000E6466" w:rsidRDefault="00AD4674" w:rsidP="008B0B0E">
      <w:pPr>
        <w:pStyle w:val="Default"/>
        <w:jc w:val="both"/>
        <w:rPr>
          <w:rFonts w:ascii="Arial Narrow" w:hAnsi="Arial Narrow" w:cs="Times New Roman"/>
          <w:b/>
          <w:bCs/>
          <w:color w:val="auto"/>
          <w:sz w:val="22"/>
          <w:szCs w:val="22"/>
        </w:rPr>
      </w:pPr>
      <w:r>
        <w:rPr>
          <w:rFonts w:ascii="Arial Narrow" w:hAnsi="Arial Narrow" w:cs="Times New Roman"/>
          <w:b/>
          <w:bCs/>
          <w:color w:val="auto"/>
          <w:sz w:val="22"/>
          <w:szCs w:val="22"/>
        </w:rPr>
        <w:t>Parágrafo primero:</w:t>
      </w:r>
      <w:r>
        <w:rPr>
          <w:rFonts w:ascii="Arial Narrow" w:hAnsi="Arial Narrow" w:cs="Times New Roman"/>
          <w:color w:val="auto"/>
          <w:sz w:val="22"/>
          <w:szCs w:val="22"/>
        </w:rPr>
        <w:t xml:space="preserve"> </w:t>
      </w:r>
      <w:r>
        <w:rPr>
          <w:rFonts w:ascii="Arial Narrow" w:hAnsi="Arial Narrow"/>
          <w:color w:val="auto"/>
          <w:sz w:val="22"/>
          <w:szCs w:val="22"/>
          <w:shd w:val="clear" w:color="auto" w:fill="FFFFFF"/>
        </w:rPr>
        <w:t>El pago o deducción de la cláusula penal no exonerará a </w:t>
      </w:r>
      <w:r>
        <w:rPr>
          <w:rFonts w:ascii="Arial Narrow" w:hAnsi="Arial Narrow"/>
          <w:b/>
          <w:bCs/>
          <w:color w:val="auto"/>
          <w:sz w:val="22"/>
          <w:szCs w:val="22"/>
          <w:shd w:val="clear" w:color="auto" w:fill="FFFFFF"/>
        </w:rPr>
        <w:t>EL/LA CONTRATISTA</w:t>
      </w:r>
      <w:r>
        <w:rPr>
          <w:rFonts w:ascii="Arial Narrow" w:hAnsi="Arial Narrow"/>
          <w:color w:val="auto"/>
          <w:sz w:val="22"/>
          <w:szCs w:val="22"/>
          <w:shd w:val="clear" w:color="auto" w:fill="FFFFFF"/>
        </w:rPr>
        <w:t>, del cumplimiento de sus obligaciones emanadas del Contrato.</w:t>
      </w:r>
      <w:r>
        <w:rPr>
          <w:rFonts w:ascii="Arial Narrow" w:hAnsi="Arial Narrow" w:cs="Times New Roman"/>
          <w:b/>
          <w:bCs/>
          <w:color w:val="auto"/>
          <w:sz w:val="22"/>
          <w:szCs w:val="22"/>
        </w:rPr>
        <w:t xml:space="preserve"> </w:t>
      </w:r>
    </w:p>
    <w:p w14:paraId="4C219B41" w14:textId="77777777" w:rsidR="003C79B0" w:rsidRPr="000E6466" w:rsidRDefault="003C79B0" w:rsidP="008B0B0E">
      <w:pPr>
        <w:pStyle w:val="Default"/>
        <w:jc w:val="both"/>
        <w:rPr>
          <w:rFonts w:ascii="Arial Narrow" w:hAnsi="Arial Narrow" w:cs="Times New Roman"/>
          <w:b/>
          <w:bCs/>
          <w:color w:val="auto"/>
          <w:sz w:val="22"/>
          <w:szCs w:val="22"/>
        </w:rPr>
      </w:pPr>
    </w:p>
    <w:p w14:paraId="27EBE95B" w14:textId="32D2E4AE" w:rsidR="00E84243" w:rsidRDefault="00AD4674" w:rsidP="008B0B0E">
      <w:pPr>
        <w:pStyle w:val="Default"/>
        <w:jc w:val="both"/>
        <w:rPr>
          <w:rFonts w:ascii="Arial Narrow" w:hAnsi="Arial Narrow"/>
          <w:color w:val="auto"/>
          <w:sz w:val="22"/>
          <w:szCs w:val="22"/>
          <w:shd w:val="clear" w:color="auto" w:fill="FFFFFF"/>
        </w:rPr>
      </w:pPr>
      <w:r>
        <w:rPr>
          <w:rFonts w:ascii="Arial Narrow" w:hAnsi="Arial Narrow" w:cs="Times New Roman"/>
          <w:b/>
          <w:bCs/>
          <w:color w:val="auto"/>
          <w:sz w:val="22"/>
          <w:szCs w:val="22"/>
        </w:rPr>
        <w:t>Parágrafo segundo:</w:t>
      </w:r>
      <w:r>
        <w:rPr>
          <w:rFonts w:ascii="Arial Narrow" w:hAnsi="Arial Narrow" w:cs="Times New Roman"/>
          <w:color w:val="auto"/>
          <w:sz w:val="22"/>
          <w:szCs w:val="22"/>
        </w:rPr>
        <w:t xml:space="preserve"> </w:t>
      </w:r>
      <w:r>
        <w:rPr>
          <w:rFonts w:ascii="Arial Narrow" w:hAnsi="Arial Narrow"/>
          <w:color w:val="auto"/>
          <w:sz w:val="22"/>
          <w:szCs w:val="22"/>
          <w:shd w:val="clear" w:color="auto" w:fill="FFFFFF"/>
        </w:rPr>
        <w:t>La </w:t>
      </w:r>
      <w:r>
        <w:rPr>
          <w:rFonts w:ascii="Arial Narrow" w:hAnsi="Arial Narrow"/>
          <w:b/>
          <w:bCs/>
          <w:color w:val="auto"/>
          <w:sz w:val="22"/>
          <w:szCs w:val="22"/>
          <w:shd w:val="clear" w:color="auto" w:fill="FFFFFF"/>
        </w:rPr>
        <w:t>UBPD</w:t>
      </w:r>
      <w:r>
        <w:rPr>
          <w:rFonts w:ascii="Arial Narrow" w:hAnsi="Arial Narrow"/>
          <w:color w:val="auto"/>
          <w:sz w:val="22"/>
          <w:szCs w:val="22"/>
          <w:shd w:val="clear" w:color="auto" w:fill="FFFFFF"/>
        </w:rPr>
        <w:t> dará aplicación en caso de que se requiera al procedimiento que establezca la normatividad correspondiente, atendiendo en todo caso el derecho al debido proceso.</w:t>
      </w:r>
    </w:p>
    <w:p w14:paraId="3953062F" w14:textId="77777777" w:rsidR="00832F93" w:rsidRDefault="00832F93" w:rsidP="008B0B0E">
      <w:pPr>
        <w:pStyle w:val="Default"/>
        <w:jc w:val="both"/>
        <w:rPr>
          <w:rFonts w:ascii="Arial Narrow" w:hAnsi="Arial Narrow"/>
          <w:color w:val="auto"/>
          <w:sz w:val="22"/>
          <w:szCs w:val="22"/>
          <w:shd w:val="clear" w:color="auto" w:fill="FFFFFF"/>
        </w:rPr>
      </w:pPr>
    </w:p>
    <w:p w14:paraId="3892B2F9" w14:textId="02A16C3F" w:rsidR="009D5A09" w:rsidRPr="000E6466" w:rsidRDefault="009D5A09">
      <w:pPr>
        <w:pStyle w:val="Invias-Titulo2"/>
        <w:rPr>
          <w:color w:val="auto"/>
        </w:rPr>
      </w:pPr>
      <w:r>
        <w:rPr>
          <w:color w:val="auto"/>
        </w:rPr>
        <w:t xml:space="preserve">Procedimiento para la declaratoria de incumplimiento, aplicación de la cláusula penal, la imposición de multas, y demás sanciones </w:t>
      </w:r>
    </w:p>
    <w:p w14:paraId="6EE8DA4A" w14:textId="77777777" w:rsidR="009D5A09" w:rsidRPr="000E6466" w:rsidRDefault="009D5A09" w:rsidP="008B0B0E">
      <w:pPr>
        <w:pStyle w:val="Default"/>
        <w:jc w:val="both"/>
        <w:rPr>
          <w:rFonts w:ascii="Arial Narrow" w:hAnsi="Arial Narrow"/>
          <w:b/>
          <w:color w:val="auto"/>
          <w:sz w:val="22"/>
          <w:szCs w:val="22"/>
        </w:rPr>
      </w:pPr>
    </w:p>
    <w:p w14:paraId="00A835AC" w14:textId="0A54C1DF" w:rsidR="00C23077" w:rsidRPr="000E6466" w:rsidRDefault="00B42C12" w:rsidP="00C23077">
      <w:pPr>
        <w:rPr>
          <w:rFonts w:ascii="Arial Narrow" w:hAnsi="Arial Narrow"/>
          <w:szCs w:val="22"/>
          <w:shd w:val="clear" w:color="auto" w:fill="FFFFFF"/>
        </w:rPr>
      </w:pPr>
      <w:r>
        <w:rPr>
          <w:rFonts w:ascii="Arial Narrow" w:hAnsi="Arial Narrow"/>
          <w:szCs w:val="22"/>
          <w:shd w:val="clear" w:color="auto" w:fill="FFFFFF"/>
        </w:rPr>
        <w:lastRenderedPageBreak/>
        <w:t>De conformidad con el artículo 17 de la Ley 1150 de 2007, el artículo 86 de la Ley 1474 de 2011 (Estatuto Anticorrupción) o la normatividad vigente, la </w:t>
      </w:r>
      <w:r>
        <w:rPr>
          <w:rFonts w:ascii="Arial Narrow" w:hAnsi="Arial Narrow"/>
          <w:b/>
          <w:bCs/>
          <w:szCs w:val="22"/>
          <w:shd w:val="clear" w:color="auto" w:fill="FFFFFF"/>
        </w:rPr>
        <w:t>UBPD</w:t>
      </w:r>
      <w:r>
        <w:rPr>
          <w:rFonts w:ascii="Arial Narrow" w:hAnsi="Arial Narrow"/>
          <w:szCs w:val="22"/>
          <w:shd w:val="clear" w:color="auto" w:fill="FFFFFF"/>
        </w:rPr>
        <w:t>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6B96C114" w14:textId="77777777" w:rsidR="003C79B0" w:rsidRPr="000E6466" w:rsidRDefault="003C79B0" w:rsidP="003C79B0">
      <w:pPr>
        <w:pBdr>
          <w:top w:val="nil"/>
          <w:left w:val="nil"/>
          <w:bottom w:val="nil"/>
          <w:right w:val="nil"/>
          <w:between w:val="nil"/>
        </w:pBdr>
        <w:rPr>
          <w:rFonts w:ascii="Arial Narrow" w:hAnsi="Arial Narrow"/>
          <w:b/>
          <w:bCs/>
          <w:szCs w:val="22"/>
          <w:shd w:val="clear" w:color="auto" w:fill="FFFFFF"/>
        </w:rPr>
      </w:pPr>
    </w:p>
    <w:p w14:paraId="3C3D44ED" w14:textId="39897E08" w:rsidR="00E50698" w:rsidRPr="000E6466" w:rsidRDefault="00B87163">
      <w:pPr>
        <w:pStyle w:val="Invias-Titulo2"/>
        <w:rPr>
          <w:bCs/>
          <w:color w:val="auto"/>
          <w:shd w:val="clear" w:color="auto" w:fill="FFFFFF"/>
        </w:rPr>
      </w:pPr>
      <w:r>
        <w:rPr>
          <w:color w:val="auto"/>
          <w:shd w:val="clear" w:color="auto" w:fill="FFFFFF"/>
        </w:rPr>
        <w:t>Caso Fortuito y Fuerza Mayor</w:t>
      </w:r>
    </w:p>
    <w:p w14:paraId="48BF1ADD" w14:textId="77777777" w:rsidR="00E50698" w:rsidRPr="000E6466" w:rsidRDefault="00E50698" w:rsidP="00CD5F5D">
      <w:pPr>
        <w:pStyle w:val="Invias-Titulo2"/>
        <w:numPr>
          <w:ilvl w:val="0"/>
          <w:numId w:val="0"/>
        </w:numPr>
        <w:rPr>
          <w:color w:val="auto"/>
          <w:shd w:val="clear" w:color="auto" w:fill="FFFFFF"/>
        </w:rPr>
      </w:pPr>
    </w:p>
    <w:p w14:paraId="29BB0F91" w14:textId="3772C367" w:rsidR="003C79B0" w:rsidRPr="000E6466" w:rsidRDefault="003C79B0" w:rsidP="00CD5F5D">
      <w:pPr>
        <w:pStyle w:val="Invias-Titulo2"/>
        <w:numPr>
          <w:ilvl w:val="0"/>
          <w:numId w:val="0"/>
        </w:numPr>
        <w:rPr>
          <w:b w:val="0"/>
          <w:bCs/>
          <w:color w:val="auto"/>
          <w:shd w:val="clear" w:color="auto" w:fill="FFFFFF"/>
        </w:rPr>
      </w:pPr>
      <w:r>
        <w:rPr>
          <w:b w:val="0"/>
          <w:bCs/>
          <w:color w:val="auto"/>
          <w:shd w:val="clear" w:color="auto" w:fill="FFFFFF"/>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4DF698FC" w14:textId="77777777" w:rsidR="003C79B0" w:rsidRPr="000E6466" w:rsidRDefault="003C79B0" w:rsidP="003C79B0">
      <w:pPr>
        <w:rPr>
          <w:rFonts w:ascii="Arial Narrow" w:hAnsi="Arial Narrow"/>
          <w:szCs w:val="22"/>
          <w:lang w:val="es-CO" w:eastAsia="es-CO" w:bidi="th-TH"/>
        </w:rPr>
      </w:pPr>
    </w:p>
    <w:p w14:paraId="7917911E" w14:textId="750DB3E3" w:rsidR="009D5A09" w:rsidRPr="000E6466" w:rsidRDefault="009D5A09">
      <w:pPr>
        <w:pStyle w:val="Invias-Titulo2"/>
        <w:rPr>
          <w:color w:val="auto"/>
        </w:rPr>
      </w:pPr>
      <w:r>
        <w:rPr>
          <w:color w:val="auto"/>
        </w:rPr>
        <w:t xml:space="preserve">Cesión </w:t>
      </w:r>
    </w:p>
    <w:p w14:paraId="2834CE22" w14:textId="77777777" w:rsidR="007D1CED" w:rsidRPr="000E6466" w:rsidRDefault="007D1CED" w:rsidP="008B0B0E">
      <w:pPr>
        <w:rPr>
          <w:rFonts w:ascii="Arial Narrow" w:hAnsi="Arial Narrow"/>
          <w:szCs w:val="22"/>
          <w:lang w:val="es-CO" w:eastAsia="es-CO" w:bidi="th-TH"/>
        </w:rPr>
      </w:pPr>
    </w:p>
    <w:p w14:paraId="334C4254"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0F994EB6" w14:textId="77777777" w:rsidR="00E84243" w:rsidRPr="000E6466" w:rsidRDefault="00E84243" w:rsidP="008B0B0E">
      <w:pPr>
        <w:pStyle w:val="Default"/>
        <w:jc w:val="both"/>
        <w:rPr>
          <w:rFonts w:ascii="Arial Narrow" w:hAnsi="Arial Narrow" w:cs="Times New Roman"/>
          <w:color w:val="auto"/>
          <w:sz w:val="22"/>
          <w:szCs w:val="22"/>
        </w:rPr>
      </w:pPr>
    </w:p>
    <w:p w14:paraId="076D4675"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Los anteriores criterios se aplican igualmente en los eventos en que el CONTRATISTA sea una Unión Temporal o Consorcio y uno de sus integrantes desee ceder a terceros su participación en el contrato. </w:t>
      </w:r>
    </w:p>
    <w:p w14:paraId="06349BAC" w14:textId="77777777" w:rsidR="00157D1D" w:rsidRPr="000E6466" w:rsidRDefault="00157D1D" w:rsidP="008B0B0E">
      <w:pPr>
        <w:rPr>
          <w:rFonts w:ascii="Arial Narrow" w:hAnsi="Arial Narrow"/>
          <w:szCs w:val="22"/>
        </w:rPr>
      </w:pPr>
    </w:p>
    <w:p w14:paraId="2B44CC8F" w14:textId="77777777" w:rsidR="009D5A09" w:rsidRPr="000E6466" w:rsidRDefault="009D5A09">
      <w:pPr>
        <w:pStyle w:val="Invias-Titulo2"/>
        <w:rPr>
          <w:color w:val="auto"/>
        </w:rPr>
      </w:pPr>
      <w:r>
        <w:rPr>
          <w:color w:val="auto"/>
        </w:rPr>
        <w:t>Inexistencia de relación laboral entre la UBPD, y el contratista o su personal</w:t>
      </w:r>
    </w:p>
    <w:p w14:paraId="096850D6" w14:textId="77777777" w:rsidR="009D5A09" w:rsidRPr="000E6466" w:rsidRDefault="009D5A09" w:rsidP="008B0B0E">
      <w:pPr>
        <w:rPr>
          <w:rFonts w:ascii="Arial Narrow" w:hAnsi="Arial Narrow"/>
          <w:szCs w:val="22"/>
        </w:rPr>
      </w:pPr>
    </w:p>
    <w:p w14:paraId="01F1CEC7" w14:textId="77777777" w:rsidR="009D5A09" w:rsidRPr="000E6466" w:rsidRDefault="009D5A09"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Pr>
          <w:rFonts w:ascii="Arial Narrow" w:hAnsi="Arial Narrow" w:cs="Times New Roman"/>
          <w:b/>
          <w:bCs/>
          <w:color w:val="auto"/>
          <w:sz w:val="22"/>
          <w:szCs w:val="22"/>
        </w:rPr>
        <w:t>CONTRATISTA,</w:t>
      </w:r>
      <w:r>
        <w:rPr>
          <w:rFonts w:ascii="Arial Narrow" w:hAnsi="Arial Narrow" w:cs="Times New Roman"/>
          <w:color w:val="auto"/>
          <w:sz w:val="22"/>
          <w:szCs w:val="22"/>
        </w:rPr>
        <w:t xml:space="preserve"> el personal que éste contrate y la UBPD no existe, ni existirá vínculo laboral alguno. </w:t>
      </w:r>
    </w:p>
    <w:p w14:paraId="34966223" w14:textId="77777777" w:rsidR="009D5A09" w:rsidRPr="000E6466" w:rsidRDefault="009D5A09" w:rsidP="008B0B0E">
      <w:pPr>
        <w:pStyle w:val="Default"/>
        <w:jc w:val="both"/>
        <w:rPr>
          <w:rFonts w:ascii="Arial Narrow" w:hAnsi="Arial Narrow" w:cs="Times New Roman"/>
          <w:color w:val="auto"/>
          <w:sz w:val="22"/>
          <w:szCs w:val="22"/>
        </w:rPr>
      </w:pPr>
    </w:p>
    <w:p w14:paraId="083FBB40"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En consecuencia, el CONTRATISTA responderá de manera exclusiva por el pago de honorarios, salarios, prestaciones e indemnizaciones de carácter laboral y contractual a que haya lugar. Así mismo, el </w:t>
      </w:r>
      <w:r>
        <w:rPr>
          <w:rFonts w:ascii="Arial Narrow" w:hAnsi="Arial Narrow" w:cs="Times New Roman"/>
          <w:b/>
          <w:bCs/>
          <w:color w:val="auto"/>
          <w:sz w:val="22"/>
          <w:szCs w:val="22"/>
        </w:rPr>
        <w:t xml:space="preserve">CONTRATISTA </w:t>
      </w:r>
      <w:r>
        <w:rPr>
          <w:rFonts w:ascii="Arial Narrow" w:hAnsi="Arial Narrow" w:cs="Times New Roman"/>
          <w:color w:val="auto"/>
          <w:sz w:val="22"/>
          <w:szCs w:val="22"/>
        </w:rPr>
        <w:t xml:space="preserve">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0FFF4B43" w14:textId="77777777" w:rsidR="000F521F" w:rsidRPr="000E6466" w:rsidRDefault="000F521F" w:rsidP="008B0B0E">
      <w:pPr>
        <w:pStyle w:val="Default"/>
        <w:jc w:val="both"/>
        <w:rPr>
          <w:rFonts w:ascii="Arial Narrow" w:hAnsi="Arial Narrow" w:cs="Times New Roman"/>
          <w:color w:val="auto"/>
          <w:sz w:val="22"/>
          <w:szCs w:val="22"/>
        </w:rPr>
      </w:pPr>
    </w:p>
    <w:p w14:paraId="17116B6F" w14:textId="77777777" w:rsidR="003C79B0" w:rsidRPr="000E6466" w:rsidRDefault="00AD4674" w:rsidP="008D4D59">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primero:</w:t>
      </w:r>
      <w:r>
        <w:rPr>
          <w:rFonts w:ascii="Arial Narrow" w:hAnsi="Arial Narrow" w:cs="Times New Roman"/>
          <w:color w:val="auto"/>
          <w:sz w:val="22"/>
          <w:szCs w:val="22"/>
        </w:rPr>
        <w:t xml:space="preserve"> Por las razones anteriormente expuestas, la UBPD se exime del pago de cualquiera de estas obligaciones, que asumirá el CONTRATISTA, el cual expresamente exime a la UBPD de las mismas. </w:t>
      </w:r>
    </w:p>
    <w:p w14:paraId="1DA1A833" w14:textId="77777777" w:rsidR="003C79B0" w:rsidRPr="000E6466" w:rsidRDefault="003C79B0" w:rsidP="008D4D59">
      <w:pPr>
        <w:pStyle w:val="Default"/>
        <w:jc w:val="both"/>
        <w:rPr>
          <w:rFonts w:ascii="Arial Narrow" w:hAnsi="Arial Narrow" w:cs="Times New Roman"/>
          <w:color w:val="auto"/>
          <w:sz w:val="22"/>
          <w:szCs w:val="22"/>
        </w:rPr>
      </w:pPr>
    </w:p>
    <w:p w14:paraId="5B51FBAE" w14:textId="7A1922C5" w:rsidR="00311A39" w:rsidRDefault="00AD4674" w:rsidP="008D4D59">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segundo:</w:t>
      </w:r>
      <w:r>
        <w:rPr>
          <w:rFonts w:ascii="Arial Narrow" w:hAnsi="Arial Narrow" w:cs="Times New Roman"/>
          <w:color w:val="auto"/>
          <w:sz w:val="22"/>
          <w:szCs w:val="22"/>
        </w:rPr>
        <w:t xml:space="preserve"> Lo pactado en esta cláusula se hará constar expresamente en los contratos que celebre el CONTRATISTA con el personal</w:t>
      </w:r>
      <w:r>
        <w:rPr>
          <w:rFonts w:ascii="Arial Narrow" w:eastAsia="Arial MT" w:hAnsi="Arial Narrow" w:cs="Arial MT"/>
          <w:color w:val="auto"/>
          <w:w w:val="80"/>
          <w:sz w:val="22"/>
          <w:szCs w:val="22"/>
          <w:lang w:eastAsia="en-US"/>
        </w:rPr>
        <w:t xml:space="preserve"> </w:t>
      </w:r>
      <w:r>
        <w:rPr>
          <w:rFonts w:ascii="Arial Narrow" w:hAnsi="Arial Narrow" w:cs="Times New Roman"/>
          <w:color w:val="auto"/>
          <w:sz w:val="22"/>
          <w:szCs w:val="22"/>
        </w:rPr>
        <w:t>que emplee para la ejecución de este contrato.</w:t>
      </w:r>
    </w:p>
    <w:p w14:paraId="3157CD43" w14:textId="106A5A2F" w:rsidR="000E6466" w:rsidRDefault="000E6466" w:rsidP="008D4D59">
      <w:pPr>
        <w:pStyle w:val="Default"/>
        <w:jc w:val="both"/>
        <w:rPr>
          <w:rFonts w:ascii="Arial Narrow" w:hAnsi="Arial Narrow" w:cs="Times New Roman"/>
          <w:color w:val="auto"/>
          <w:sz w:val="22"/>
          <w:szCs w:val="22"/>
        </w:rPr>
      </w:pPr>
    </w:p>
    <w:p w14:paraId="733121E4" w14:textId="77777777" w:rsidR="009D5A09" w:rsidRPr="000E6466" w:rsidRDefault="009D5A09">
      <w:pPr>
        <w:pStyle w:val="Invias-Titulo2"/>
        <w:rPr>
          <w:color w:val="auto"/>
        </w:rPr>
      </w:pPr>
      <w:r>
        <w:rPr>
          <w:color w:val="auto"/>
        </w:rPr>
        <w:t xml:space="preserve">Indemnidad </w:t>
      </w:r>
    </w:p>
    <w:p w14:paraId="3EEE264F" w14:textId="77777777" w:rsidR="009D5A09" w:rsidRPr="000E6466" w:rsidRDefault="009D5A09" w:rsidP="008B0B0E">
      <w:pPr>
        <w:pStyle w:val="Default"/>
        <w:jc w:val="both"/>
        <w:rPr>
          <w:rFonts w:ascii="Arial Narrow" w:hAnsi="Arial Narrow"/>
          <w:b/>
          <w:color w:val="auto"/>
          <w:sz w:val="22"/>
          <w:szCs w:val="22"/>
        </w:rPr>
      </w:pPr>
    </w:p>
    <w:p w14:paraId="51406F8D" w14:textId="77777777" w:rsidR="009D5A09"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30045FAC" w14:textId="77777777" w:rsidR="009D5A09" w:rsidRPr="000E6466" w:rsidRDefault="009D5A09" w:rsidP="008B0B0E">
      <w:pPr>
        <w:pStyle w:val="Default"/>
        <w:jc w:val="both"/>
        <w:rPr>
          <w:rFonts w:ascii="Arial Narrow" w:hAnsi="Arial Narrow" w:cs="Times New Roman"/>
          <w:color w:val="auto"/>
          <w:sz w:val="22"/>
          <w:szCs w:val="22"/>
        </w:rPr>
      </w:pPr>
    </w:p>
    <w:p w14:paraId="32D70F18"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F6ADBBD" w14:textId="77777777" w:rsidR="00E84243" w:rsidRPr="000E6466" w:rsidRDefault="00E84243" w:rsidP="008B0B0E">
      <w:pPr>
        <w:rPr>
          <w:rFonts w:ascii="Arial Narrow" w:hAnsi="Arial Narrow"/>
          <w:szCs w:val="22"/>
          <w:lang w:val="es-CO" w:eastAsia="es-CO"/>
        </w:rPr>
      </w:pPr>
      <w:r>
        <w:rPr>
          <w:rFonts w:ascii="Arial Narrow" w:hAnsi="Arial Narrow"/>
          <w:szCs w:val="22"/>
          <w:lang w:val="es-CO" w:eastAsia="es-CO"/>
        </w:rPr>
        <w:t xml:space="preserve"> </w:t>
      </w:r>
    </w:p>
    <w:p w14:paraId="417CE190" w14:textId="77777777" w:rsidR="00E84243" w:rsidRPr="000E6466" w:rsidRDefault="00AD4674" w:rsidP="008B0B0E">
      <w:pPr>
        <w:rPr>
          <w:rFonts w:ascii="Arial Narrow" w:hAnsi="Arial Narrow"/>
          <w:szCs w:val="22"/>
          <w:lang w:val="es-CO" w:eastAsia="es-CO"/>
        </w:rPr>
      </w:pPr>
      <w:r>
        <w:rPr>
          <w:rFonts w:ascii="Arial Narrow" w:hAnsi="Arial Narrow"/>
          <w:b/>
          <w:bCs/>
          <w:szCs w:val="22"/>
          <w:lang w:val="es-CO" w:eastAsia="es-CO"/>
        </w:rPr>
        <w:t>Parágrafo:</w:t>
      </w:r>
      <w:r>
        <w:rPr>
          <w:rFonts w:ascii="Arial Narrow" w:hAnsi="Arial Narrow"/>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36D3365C" w14:textId="77777777" w:rsidR="00186F4D" w:rsidRPr="000E6466" w:rsidRDefault="00186F4D" w:rsidP="008B0B0E">
      <w:pPr>
        <w:pStyle w:val="Default"/>
        <w:jc w:val="both"/>
        <w:rPr>
          <w:rFonts w:ascii="Arial Narrow" w:hAnsi="Arial Narrow"/>
          <w:color w:val="auto"/>
          <w:sz w:val="22"/>
          <w:szCs w:val="22"/>
        </w:rPr>
      </w:pPr>
    </w:p>
    <w:p w14:paraId="2EA92173" w14:textId="323AC282" w:rsidR="003C79B0" w:rsidRPr="000E6466" w:rsidRDefault="003C79B0">
      <w:pPr>
        <w:pStyle w:val="Invias-Titulo2"/>
        <w:rPr>
          <w:color w:val="auto"/>
        </w:rPr>
      </w:pPr>
      <w:r>
        <w:rPr>
          <w:color w:val="auto"/>
        </w:rPr>
        <w:t>Documentos del contrato</w:t>
      </w:r>
    </w:p>
    <w:p w14:paraId="1344C57A" w14:textId="5058A167" w:rsidR="003C79B0" w:rsidRPr="000E6466" w:rsidRDefault="003C79B0" w:rsidP="003C79B0">
      <w:pPr>
        <w:rPr>
          <w:rFonts w:ascii="Arial Narrow" w:hAnsi="Arial Narrow"/>
          <w:szCs w:val="22"/>
          <w:lang w:val="es-CO" w:eastAsia="es-CO" w:bidi="th-TH"/>
        </w:rPr>
      </w:pPr>
    </w:p>
    <w:p w14:paraId="3D058359" w14:textId="77777777" w:rsidR="003C79B0" w:rsidRPr="00C8185B" w:rsidRDefault="003C79B0" w:rsidP="003C79B0">
      <w:pPr>
        <w:pStyle w:val="Default"/>
        <w:jc w:val="both"/>
        <w:rPr>
          <w:rFonts w:ascii="Arial Narrow" w:hAnsi="Arial Narrow" w:cs="Times New Roman"/>
          <w:b/>
          <w:bCs/>
          <w:color w:val="auto"/>
          <w:sz w:val="22"/>
          <w:szCs w:val="22"/>
        </w:rPr>
      </w:pPr>
      <w:r>
        <w:rPr>
          <w:rFonts w:ascii="Arial Narrow" w:hAnsi="Arial Narrow" w:cs="Times New Roman"/>
          <w:color w:val="auto"/>
          <w:sz w:val="22"/>
          <w:szCs w:val="22"/>
        </w:rPr>
        <w:t xml:space="preserve">Hacen parte integral del Contrato los estudios previos, la invitación pública, sus adendas, sus anexos y formatos, y la propuesta presentada por el </w:t>
      </w:r>
      <w:r>
        <w:rPr>
          <w:rFonts w:ascii="Arial Narrow" w:hAnsi="Arial Narrow" w:cs="Times New Roman"/>
          <w:b/>
          <w:bCs/>
          <w:color w:val="auto"/>
          <w:sz w:val="22"/>
          <w:szCs w:val="22"/>
        </w:rPr>
        <w:t>CONTRATISTA.</w:t>
      </w:r>
    </w:p>
    <w:p w14:paraId="7334BC37" w14:textId="77777777" w:rsidR="003C79B0" w:rsidRPr="000E6466" w:rsidRDefault="003C79B0" w:rsidP="003C79B0">
      <w:pPr>
        <w:rPr>
          <w:rFonts w:ascii="Arial Narrow" w:hAnsi="Arial Narrow"/>
          <w:szCs w:val="22"/>
          <w:lang w:val="es-CO" w:eastAsia="es-CO" w:bidi="th-TH"/>
        </w:rPr>
      </w:pPr>
    </w:p>
    <w:p w14:paraId="5F058985" w14:textId="79182750" w:rsidR="009D5A09" w:rsidRPr="000E6466" w:rsidRDefault="009D5A09">
      <w:pPr>
        <w:pStyle w:val="Invias-Titulo2"/>
        <w:rPr>
          <w:color w:val="auto"/>
        </w:rPr>
      </w:pPr>
      <w:r>
        <w:rPr>
          <w:color w:val="auto"/>
        </w:rPr>
        <w:t>Solución de controversias contractuales</w:t>
      </w:r>
    </w:p>
    <w:p w14:paraId="7279A2BB" w14:textId="77777777" w:rsidR="009D5A09" w:rsidRPr="000E6466" w:rsidRDefault="009D5A09" w:rsidP="008B0B0E">
      <w:pPr>
        <w:pStyle w:val="Default"/>
        <w:jc w:val="both"/>
        <w:rPr>
          <w:rFonts w:ascii="Arial Narrow" w:hAnsi="Arial Narrow"/>
          <w:b/>
          <w:color w:val="auto"/>
          <w:sz w:val="22"/>
          <w:szCs w:val="22"/>
        </w:rPr>
      </w:pPr>
    </w:p>
    <w:p w14:paraId="47DAC268" w14:textId="014A492F" w:rsidR="00E84243" w:rsidRPr="000E6466" w:rsidRDefault="00B42C12" w:rsidP="008B0B0E">
      <w:pPr>
        <w:pStyle w:val="Default"/>
        <w:jc w:val="both"/>
        <w:rPr>
          <w:rFonts w:ascii="Arial Narrow" w:hAnsi="Arial Narrow"/>
          <w:color w:val="auto"/>
          <w:sz w:val="22"/>
          <w:szCs w:val="22"/>
          <w:shd w:val="clear" w:color="auto" w:fill="FFFFFF"/>
        </w:rPr>
      </w:pPr>
      <w:r>
        <w:rPr>
          <w:rFonts w:ascii="Arial Narrow" w:hAnsi="Arial Narrow"/>
          <w:color w:val="auto"/>
          <w:sz w:val="22"/>
          <w:szCs w:val="22"/>
          <w:shd w:val="clear" w:color="auto" w:fill="FFFFFF"/>
        </w:rPr>
        <w:t>Las divergencias que ocurran entre </w:t>
      </w:r>
      <w:r>
        <w:rPr>
          <w:rFonts w:ascii="Arial Narrow" w:hAnsi="Arial Narrow"/>
          <w:b/>
          <w:bCs/>
          <w:color w:val="auto"/>
          <w:sz w:val="22"/>
          <w:szCs w:val="22"/>
          <w:shd w:val="clear" w:color="auto" w:fill="FFFFFF"/>
        </w:rPr>
        <w:t>EL/LA CONTRATISTA</w:t>
      </w:r>
      <w:r>
        <w:rPr>
          <w:rFonts w:ascii="Arial Narrow" w:hAnsi="Arial Narrow"/>
          <w:color w:val="auto"/>
          <w:sz w:val="22"/>
          <w:szCs w:val="22"/>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Pr>
          <w:rFonts w:ascii="Arial Narrow" w:hAnsi="Arial Narrow"/>
          <w:b/>
          <w:bCs/>
          <w:color w:val="auto"/>
          <w:sz w:val="22"/>
          <w:szCs w:val="22"/>
          <w:shd w:val="clear" w:color="auto" w:fill="FFFFFF"/>
        </w:rPr>
        <w:t>EL/LA CONTRATISTA</w:t>
      </w:r>
      <w:r>
        <w:rPr>
          <w:rFonts w:ascii="Arial Narrow" w:hAnsi="Arial Narrow"/>
          <w:color w:val="auto"/>
          <w:sz w:val="22"/>
          <w:szCs w:val="22"/>
          <w:shd w:val="clear" w:color="auto" w:fill="FFFFFF"/>
        </w:rPr>
        <w:t> y la </w:t>
      </w:r>
      <w:r>
        <w:rPr>
          <w:rFonts w:ascii="Arial Narrow" w:hAnsi="Arial Narrow"/>
          <w:b/>
          <w:bCs/>
          <w:color w:val="auto"/>
          <w:sz w:val="22"/>
          <w:szCs w:val="22"/>
          <w:shd w:val="clear" w:color="auto" w:fill="FFFFFF"/>
        </w:rPr>
        <w:t>UBPD </w:t>
      </w:r>
      <w:r>
        <w:rPr>
          <w:rFonts w:ascii="Arial Narrow" w:hAnsi="Arial Narrow"/>
          <w:color w:val="auto"/>
          <w:sz w:val="22"/>
          <w:szCs w:val="22"/>
          <w:shd w:val="clear" w:color="auto" w:fill="FFFFFF"/>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19E64E91" w14:textId="77777777" w:rsidR="00B42C12" w:rsidRPr="000E6466" w:rsidRDefault="00B42C12" w:rsidP="008B0B0E">
      <w:pPr>
        <w:pStyle w:val="Default"/>
        <w:jc w:val="both"/>
        <w:rPr>
          <w:rFonts w:ascii="Arial Narrow" w:hAnsi="Arial Narrow"/>
          <w:color w:val="auto"/>
          <w:spacing w:val="-20"/>
          <w:sz w:val="22"/>
          <w:szCs w:val="22"/>
        </w:rPr>
      </w:pPr>
    </w:p>
    <w:p w14:paraId="2E60E893" w14:textId="77777777" w:rsidR="009D5A09" w:rsidRPr="000E6466" w:rsidRDefault="009D5A09">
      <w:pPr>
        <w:pStyle w:val="Invias-Titulo2"/>
        <w:rPr>
          <w:color w:val="auto"/>
        </w:rPr>
      </w:pPr>
      <w:r>
        <w:rPr>
          <w:color w:val="auto"/>
        </w:rPr>
        <w:t xml:space="preserve">Impuestos </w:t>
      </w:r>
    </w:p>
    <w:p w14:paraId="56C70C3E" w14:textId="77777777" w:rsidR="009D5A09" w:rsidRPr="000E6466" w:rsidRDefault="009D5A09" w:rsidP="008B0B0E">
      <w:pPr>
        <w:rPr>
          <w:rFonts w:ascii="Arial Narrow" w:hAnsi="Arial Narrow"/>
          <w:szCs w:val="22"/>
        </w:rPr>
      </w:pPr>
    </w:p>
    <w:p w14:paraId="2D2D933F"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Todos los impuestos, contribuciones y tasas que se causen por razón de la suscripción, desarrollo, ejecución y liquidación del Contrato, con excepción de los que estrictamente correspondan a la UBPD, son de cargo exclusivo del CONTRATISTA. </w:t>
      </w:r>
    </w:p>
    <w:p w14:paraId="4876A0DE" w14:textId="77777777" w:rsidR="00E84243" w:rsidRPr="000E6466" w:rsidRDefault="00E84243" w:rsidP="008B0B0E">
      <w:pPr>
        <w:pStyle w:val="Default"/>
        <w:jc w:val="both"/>
        <w:rPr>
          <w:rFonts w:ascii="Arial Narrow" w:hAnsi="Arial Narrow" w:cs="Times New Roman"/>
          <w:color w:val="auto"/>
          <w:sz w:val="22"/>
          <w:szCs w:val="22"/>
        </w:rPr>
      </w:pPr>
    </w:p>
    <w:p w14:paraId="0A063B58" w14:textId="77777777" w:rsidR="00E84243" w:rsidRPr="000E6466" w:rsidRDefault="00E84243" w:rsidP="008B0B0E">
      <w:pPr>
        <w:pStyle w:val="Default"/>
        <w:jc w:val="both"/>
        <w:rPr>
          <w:rFonts w:ascii="Arial Narrow" w:hAnsi="Arial Narrow" w:cs="Times New Roman"/>
          <w:color w:val="auto"/>
          <w:sz w:val="22"/>
          <w:szCs w:val="22"/>
        </w:rPr>
      </w:pPr>
      <w:r>
        <w:rPr>
          <w:rFonts w:ascii="Arial Narrow" w:hAnsi="Arial Narrow" w:cs="Times New Roman"/>
          <w:color w:val="auto"/>
          <w:sz w:val="22"/>
          <w:szCs w:val="22"/>
        </w:rPr>
        <w:t xml:space="preserve">En materia de Tributos, la UBPD practicará las retenciones que establezca la normatividad vigente, sobre las facturas y cualquier suma que constituya ingreso gravado tributariamente para el </w:t>
      </w:r>
      <w:r>
        <w:rPr>
          <w:rFonts w:ascii="Arial Narrow" w:hAnsi="Arial Narrow" w:cs="Times New Roman"/>
          <w:b/>
          <w:bCs/>
          <w:color w:val="auto"/>
          <w:sz w:val="22"/>
          <w:szCs w:val="22"/>
        </w:rPr>
        <w:t>CONTRATISTA</w:t>
      </w:r>
      <w:r>
        <w:rPr>
          <w:rFonts w:ascii="Arial Narrow" w:hAnsi="Arial Narrow" w:cs="Times New Roman"/>
          <w:color w:val="auto"/>
          <w:sz w:val="22"/>
          <w:szCs w:val="22"/>
        </w:rPr>
        <w:t xml:space="preserve"> y en general sobre los ingresos tributarios objeto de este contrato, que se llegaren a compensar con otras deudas del </w:t>
      </w:r>
      <w:r>
        <w:rPr>
          <w:rFonts w:ascii="Arial Narrow" w:hAnsi="Arial Narrow" w:cs="Times New Roman"/>
          <w:b/>
          <w:bCs/>
          <w:color w:val="auto"/>
          <w:sz w:val="22"/>
          <w:szCs w:val="22"/>
        </w:rPr>
        <w:t>CONTRATISTA.</w:t>
      </w:r>
    </w:p>
    <w:p w14:paraId="2C1F5884" w14:textId="1E2EE108" w:rsidR="00E84243" w:rsidRPr="000E6466" w:rsidRDefault="00E84243" w:rsidP="008B0B0E">
      <w:pPr>
        <w:rPr>
          <w:rFonts w:ascii="Arial Narrow" w:hAnsi="Arial Narrow"/>
          <w:szCs w:val="22"/>
        </w:rPr>
      </w:pPr>
    </w:p>
    <w:p w14:paraId="077BC3D4" w14:textId="77777777" w:rsidR="00114A7C" w:rsidRPr="000E6466" w:rsidRDefault="00114A7C" w:rsidP="008B0B0E">
      <w:pPr>
        <w:rPr>
          <w:rFonts w:ascii="Arial Narrow" w:hAnsi="Arial Narrow"/>
          <w:szCs w:val="22"/>
        </w:rPr>
      </w:pPr>
    </w:p>
    <w:p w14:paraId="4993869C" w14:textId="77777777" w:rsidR="009D5A09" w:rsidRPr="000E6466" w:rsidRDefault="009D5A09">
      <w:pPr>
        <w:pStyle w:val="Invias-Titulo2"/>
        <w:rPr>
          <w:color w:val="auto"/>
        </w:rPr>
      </w:pPr>
      <w:r>
        <w:rPr>
          <w:color w:val="auto"/>
        </w:rPr>
        <w:t xml:space="preserve">Compromiso Anticorrupción </w:t>
      </w:r>
    </w:p>
    <w:p w14:paraId="3B9FF387" w14:textId="77777777" w:rsidR="009D5A09" w:rsidRPr="000E6466" w:rsidRDefault="009D5A09" w:rsidP="008B0B0E">
      <w:pPr>
        <w:rPr>
          <w:rFonts w:ascii="Arial Narrow" w:eastAsia="Arial MT" w:hAnsi="Arial Narrow" w:cs="Arial MT"/>
          <w:w w:val="80"/>
          <w:szCs w:val="22"/>
          <w:lang w:eastAsia="en-US"/>
        </w:rPr>
      </w:pPr>
    </w:p>
    <w:p w14:paraId="207C1BA3" w14:textId="067A32B7" w:rsidR="005A2DF6" w:rsidRPr="000E6466" w:rsidRDefault="00E84243" w:rsidP="008D4D59">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EL CONTRATISTA</w:t>
      </w:r>
      <w:r>
        <w:rPr>
          <w:rFonts w:ascii="Arial Narrow" w:hAnsi="Arial Narrow" w:cs="Times New Roman"/>
          <w:color w:val="auto"/>
          <w:sz w:val="22"/>
          <w:szCs w:val="22"/>
        </w:rPr>
        <w:t xml:space="preserve"> deberá dar cabal cumplimiento a los compromisos anticorrupción, apoyando la acción del Estado Colombiano y de la UBPD para fortalecer la transparencia y la responsabilidad de rendir cuentas. Dentro de este marco, </w:t>
      </w:r>
      <w:r>
        <w:rPr>
          <w:rFonts w:ascii="Arial Narrow" w:hAnsi="Arial Narrow" w:cs="Times New Roman"/>
          <w:b/>
          <w:bCs/>
          <w:color w:val="auto"/>
          <w:sz w:val="22"/>
          <w:szCs w:val="22"/>
        </w:rPr>
        <w:t>EL CONTRATISTA</w:t>
      </w:r>
      <w:r>
        <w:rPr>
          <w:rFonts w:ascii="Arial Narrow" w:hAnsi="Arial Narrow" w:cs="Times New Roman"/>
          <w:color w:val="auto"/>
          <w:sz w:val="22"/>
          <w:szCs w:val="22"/>
        </w:rPr>
        <w:t xml:space="preserve"> se compromete a impartir instrucciones a todos sus empleados y agentes, así como a </w:t>
      </w:r>
      <w:r>
        <w:rPr>
          <w:rFonts w:ascii="Arial Narrow" w:hAnsi="Arial Narrow" w:cs="Times New Roman"/>
          <w:color w:val="auto"/>
          <w:sz w:val="22"/>
          <w:szCs w:val="22"/>
        </w:rPr>
        <w:lastRenderedPageBreak/>
        <w:t>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8F85559" w14:textId="77777777" w:rsidR="00B42C12" w:rsidRPr="000E6466" w:rsidRDefault="00B42C12" w:rsidP="008D4D59">
      <w:pPr>
        <w:pStyle w:val="Default"/>
        <w:jc w:val="both"/>
        <w:rPr>
          <w:rFonts w:ascii="Arial Narrow" w:hAnsi="Arial Narrow" w:cs="Times New Roman"/>
          <w:color w:val="auto"/>
          <w:sz w:val="22"/>
          <w:szCs w:val="22"/>
        </w:rPr>
      </w:pPr>
    </w:p>
    <w:p w14:paraId="1ABE2BF8" w14:textId="77777777" w:rsidR="009D5A09" w:rsidRPr="000E6466" w:rsidRDefault="00E84243">
      <w:pPr>
        <w:pStyle w:val="Invias-Titulo2"/>
        <w:rPr>
          <w:color w:val="auto"/>
        </w:rPr>
      </w:pPr>
      <w:r>
        <w:rPr>
          <w:color w:val="auto"/>
        </w:rPr>
        <w:t xml:space="preserve">Confidencialidad </w:t>
      </w:r>
    </w:p>
    <w:p w14:paraId="0CA998E5" w14:textId="77777777" w:rsidR="009D5A09" w:rsidRPr="000E6466" w:rsidRDefault="009D5A09" w:rsidP="00B3456E">
      <w:pPr>
        <w:keepNext/>
        <w:rPr>
          <w:rFonts w:ascii="Arial Narrow" w:eastAsiaTheme="minorHAnsi" w:hAnsi="Arial Narrow"/>
          <w:b/>
          <w:szCs w:val="22"/>
        </w:rPr>
      </w:pPr>
    </w:p>
    <w:p w14:paraId="756D6848" w14:textId="64257E8F" w:rsidR="00B3456E" w:rsidRPr="000E6466" w:rsidRDefault="00B3456E" w:rsidP="00B3456E">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EL CONTRATISTA</w:t>
      </w:r>
      <w:r>
        <w:rPr>
          <w:rFonts w:ascii="Arial Narrow" w:hAnsi="Arial Narrow" w:cs="Times New Roman"/>
          <w:color w:val="auto"/>
          <w:sz w:val="22"/>
          <w:szCs w:val="22"/>
        </w:rPr>
        <w:t xml:space="preserve">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w:t>
      </w:r>
      <w:r>
        <w:rPr>
          <w:rFonts w:ascii="Arial Narrow" w:hAnsi="Arial Narrow" w:cs="Times New Roman"/>
          <w:b/>
          <w:bCs/>
          <w:color w:val="auto"/>
          <w:sz w:val="22"/>
          <w:szCs w:val="22"/>
        </w:rPr>
        <w:t>El CONTRATISTA</w:t>
      </w:r>
      <w:r>
        <w:rPr>
          <w:rFonts w:ascii="Arial Narrow" w:hAnsi="Arial Narrow" w:cs="Times New Roman"/>
          <w:color w:val="auto"/>
          <w:sz w:val="22"/>
          <w:szCs w:val="22"/>
        </w:rPr>
        <w:t xml:space="preserve">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01468B18" w14:textId="77777777" w:rsidR="00B3456E" w:rsidRPr="000E6466" w:rsidRDefault="00B3456E" w:rsidP="00B3456E">
      <w:pPr>
        <w:pStyle w:val="Default"/>
        <w:jc w:val="both"/>
        <w:rPr>
          <w:rFonts w:ascii="Arial Narrow" w:hAnsi="Arial Narrow" w:cs="Times New Roman"/>
          <w:color w:val="auto"/>
          <w:sz w:val="22"/>
          <w:szCs w:val="22"/>
        </w:rPr>
      </w:pPr>
    </w:p>
    <w:p w14:paraId="7816C7E5" w14:textId="1D0FD06E" w:rsidR="003C79B0" w:rsidRPr="000E6466" w:rsidRDefault="00B3456E" w:rsidP="00B3456E">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PRIMERO.</w:t>
      </w:r>
      <w:r>
        <w:rPr>
          <w:rFonts w:ascii="Arial Narrow" w:hAnsi="Arial Narrow" w:cs="Times New Roman"/>
          <w:color w:val="auto"/>
          <w:sz w:val="22"/>
          <w:szCs w:val="22"/>
        </w:rPr>
        <w:t xml:space="preserve"> La transgresión a la presente obligación de confidencialidad dará lugar a la terminación anticipada y unilateral del presente contrato por la parte perjudicada, así como a las acciones judiciales y la indemnización por perjuicios a que haya lugar. </w:t>
      </w:r>
    </w:p>
    <w:p w14:paraId="02BBCDC1" w14:textId="77777777" w:rsidR="00114A7C" w:rsidRPr="000E6466" w:rsidRDefault="00114A7C" w:rsidP="00B3456E">
      <w:pPr>
        <w:pStyle w:val="Default"/>
        <w:jc w:val="both"/>
        <w:rPr>
          <w:rFonts w:ascii="Arial Narrow" w:hAnsi="Arial Narrow" w:cs="Times New Roman"/>
          <w:color w:val="auto"/>
          <w:sz w:val="22"/>
          <w:szCs w:val="22"/>
        </w:rPr>
      </w:pPr>
    </w:p>
    <w:p w14:paraId="14E62307" w14:textId="66765EF5" w:rsidR="003C79B0" w:rsidRPr="000E6466" w:rsidRDefault="00B3456E" w:rsidP="00B3456E">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SEGUNDO.</w:t>
      </w:r>
      <w:r>
        <w:rPr>
          <w:rFonts w:ascii="Arial Narrow" w:hAnsi="Arial Narrow" w:cs="Times New Roman"/>
          <w:color w:val="auto"/>
          <w:sz w:val="22"/>
          <w:szCs w:val="22"/>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62AC8CEE" w14:textId="77777777" w:rsidR="00114A7C" w:rsidRPr="000E6466" w:rsidRDefault="00114A7C" w:rsidP="008B0B0E">
      <w:pPr>
        <w:pStyle w:val="Default"/>
        <w:jc w:val="both"/>
        <w:rPr>
          <w:rFonts w:ascii="Arial Narrow" w:hAnsi="Arial Narrow" w:cs="Times New Roman"/>
          <w:b/>
          <w:bCs/>
          <w:color w:val="auto"/>
          <w:sz w:val="22"/>
          <w:szCs w:val="22"/>
        </w:rPr>
      </w:pPr>
    </w:p>
    <w:p w14:paraId="664EE6D6" w14:textId="455EF6EA" w:rsidR="00BD35D6" w:rsidRDefault="00B3456E" w:rsidP="008B0B0E">
      <w:pPr>
        <w:pStyle w:val="Default"/>
        <w:jc w:val="both"/>
        <w:rPr>
          <w:rFonts w:ascii="Arial Narrow" w:hAnsi="Arial Narrow" w:cs="Times New Roman"/>
          <w:color w:val="auto"/>
          <w:sz w:val="22"/>
          <w:szCs w:val="22"/>
        </w:rPr>
      </w:pPr>
      <w:r>
        <w:rPr>
          <w:rFonts w:ascii="Arial Narrow" w:hAnsi="Arial Narrow" w:cs="Times New Roman"/>
          <w:b/>
          <w:bCs/>
          <w:color w:val="auto"/>
          <w:sz w:val="22"/>
          <w:szCs w:val="22"/>
        </w:rPr>
        <w:t>PARÁGRAFO TERCERO.</w:t>
      </w:r>
      <w:r>
        <w:rPr>
          <w:rFonts w:ascii="Arial Narrow" w:hAnsi="Arial Narrow" w:cs="Times New Roman"/>
          <w:color w:val="auto"/>
          <w:sz w:val="22"/>
          <w:szCs w:val="22"/>
        </w:rPr>
        <w:t xml:space="preserve"> Con la firma del presente contrato, el CONTRATISTA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2CB0F421" w14:textId="77777777" w:rsidR="00485672" w:rsidRDefault="00485672" w:rsidP="008B0B0E">
      <w:pPr>
        <w:pStyle w:val="Default"/>
        <w:jc w:val="both"/>
        <w:rPr>
          <w:rFonts w:ascii="Arial Narrow" w:hAnsi="Arial Narrow" w:cs="Times New Roman"/>
          <w:color w:val="auto"/>
          <w:sz w:val="22"/>
          <w:szCs w:val="22"/>
        </w:rPr>
      </w:pPr>
    </w:p>
    <w:p w14:paraId="1DE0767C" w14:textId="77777777" w:rsidR="00485672" w:rsidRPr="000E6466" w:rsidRDefault="00485672" w:rsidP="008B0B0E">
      <w:pPr>
        <w:pStyle w:val="Default"/>
        <w:jc w:val="both"/>
        <w:rPr>
          <w:rFonts w:ascii="Arial Narrow" w:hAnsi="Arial Narrow" w:cs="Times New Roman"/>
          <w:color w:val="auto"/>
          <w:sz w:val="22"/>
          <w:szCs w:val="22"/>
        </w:rPr>
      </w:pPr>
    </w:p>
    <w:sectPr w:rsidR="00485672" w:rsidRPr="000E6466" w:rsidSect="008B0B0E">
      <w:headerReference w:type="default" r:id="rId20"/>
      <w:footerReference w:type="default" r:id="rId21"/>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27BE" w14:textId="77777777" w:rsidR="00C80553" w:rsidRDefault="00C80553">
      <w:r>
        <w:separator/>
      </w:r>
    </w:p>
  </w:endnote>
  <w:endnote w:type="continuationSeparator" w:id="0">
    <w:p w14:paraId="7F69815C" w14:textId="77777777" w:rsidR="00C80553" w:rsidRDefault="00C80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variable"/>
    <w:sig w:usb0="E00002FF" w:usb1="5000205A" w:usb2="00000000" w:usb3="00000000" w:csb0="0000019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952781790"/>
      <w:docPartObj>
        <w:docPartGallery w:val="Page Numbers (Bottom of Page)"/>
        <w:docPartUnique/>
      </w:docPartObj>
    </w:sdtPr>
    <w:sdtEndPr/>
    <w:sdtContent>
      <w:p w14:paraId="570EA581" w14:textId="2136E94F"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69A6E" w14:textId="77777777" w:rsidR="00C80553" w:rsidRDefault="00C80553">
      <w:r>
        <w:separator/>
      </w:r>
    </w:p>
  </w:footnote>
  <w:footnote w:type="continuationSeparator" w:id="0">
    <w:p w14:paraId="7116B4A0" w14:textId="77777777" w:rsidR="00C80553" w:rsidRDefault="00C80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823F5" w14:textId="77777777" w:rsidR="00DA1634" w:rsidRDefault="00DA1634">
    <w:pPr>
      <w:pStyle w:val="Encabezado"/>
      <w:rPr>
        <w:sz w:val="16"/>
        <w:szCs w:val="16"/>
      </w:rPr>
    </w:pPr>
  </w:p>
  <w:p w14:paraId="65282539" w14:textId="77777777" w:rsidR="00DA1634" w:rsidRDefault="00DA1634">
    <w:pPr>
      <w:pStyle w:val="Encabezado"/>
      <w:rPr>
        <w:sz w:val="16"/>
        <w:szCs w:val="16"/>
      </w:rPr>
    </w:pPr>
  </w:p>
  <w:p w14:paraId="5028F6E3"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1AE6C4FC" w14:textId="77777777" w:rsidTr="004F7568">
      <w:trPr>
        <w:cantSplit/>
        <w:trHeight w:val="979"/>
      </w:trPr>
      <w:tc>
        <w:tcPr>
          <w:tcW w:w="2585" w:type="dxa"/>
          <w:vAlign w:val="center"/>
        </w:tcPr>
        <w:p w14:paraId="4E9453FB"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14115438">
                <wp:extent cx="1030406" cy="634621"/>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33367" cy="636445"/>
                        </a:xfrm>
                        <a:prstGeom prst="rect">
                          <a:avLst/>
                        </a:prstGeom>
                        <a:ln/>
                      </pic:spPr>
                    </pic:pic>
                  </a:graphicData>
                </a:graphic>
              </wp:inline>
            </w:drawing>
          </w:r>
        </w:p>
      </w:tc>
      <w:tc>
        <w:tcPr>
          <w:tcW w:w="6802" w:type="dxa"/>
          <w:vAlign w:val="center"/>
        </w:tcPr>
        <w:p w14:paraId="2B66A524"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CAC5933" w14:textId="492D48F2" w:rsidR="00DA1634" w:rsidRPr="0067554D" w:rsidRDefault="00DA1634" w:rsidP="00686E4E">
          <w:pPr>
            <w:jc w:val="center"/>
            <w:rPr>
              <w:rFonts w:cs="Arial"/>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w:t>
          </w:r>
        </w:p>
      </w:tc>
    </w:tr>
  </w:tbl>
  <w:p w14:paraId="221FA7A7"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0DE2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2"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3118CD"/>
    <w:multiLevelType w:val="hybridMultilevel"/>
    <w:tmpl w:val="27E879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420A00"/>
    <w:multiLevelType w:val="hybridMultilevel"/>
    <w:tmpl w:val="A0BCF7C6"/>
    <w:lvl w:ilvl="0" w:tplc="240A0019">
      <w:start w:val="1"/>
      <w:numFmt w:val="lowerLetter"/>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B6B3C22"/>
    <w:multiLevelType w:val="multilevel"/>
    <w:tmpl w:val="3D183BEE"/>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6F650E"/>
    <w:multiLevelType w:val="hybridMultilevel"/>
    <w:tmpl w:val="25DCEE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7B418F"/>
    <w:multiLevelType w:val="hybridMultilevel"/>
    <w:tmpl w:val="96F4A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0C5171"/>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CF6358"/>
    <w:multiLevelType w:val="multilevel"/>
    <w:tmpl w:val="EF369116"/>
    <w:lvl w:ilvl="0">
      <w:start w:val="2"/>
      <w:numFmt w:val="decimal"/>
      <w:lvlText w:val="%1"/>
      <w:lvlJc w:val="left"/>
      <w:pPr>
        <w:ind w:left="773" w:hanging="721"/>
      </w:pPr>
      <w:rPr>
        <w:rFonts w:hint="default"/>
        <w:lang w:val="es-ES" w:eastAsia="en-US" w:bidi="ar-SA"/>
      </w:rPr>
    </w:lvl>
    <w:lvl w:ilvl="1">
      <w:start w:val="5"/>
      <w:numFmt w:val="decimal"/>
      <w:lvlText w:val="%1.%2"/>
      <w:lvlJc w:val="left"/>
      <w:pPr>
        <w:ind w:left="773" w:hanging="721"/>
      </w:pPr>
      <w:rPr>
        <w:rFonts w:hint="default"/>
        <w:lang w:val="es-ES" w:eastAsia="en-US" w:bidi="ar-SA"/>
      </w:rPr>
    </w:lvl>
    <w:lvl w:ilvl="2">
      <w:start w:val="1"/>
      <w:numFmt w:val="decimal"/>
      <w:lvlText w:val="%1.%2.%3"/>
      <w:lvlJc w:val="left"/>
      <w:pPr>
        <w:ind w:left="773" w:hanging="721"/>
      </w:pPr>
      <w:rPr>
        <w:rFonts w:ascii="Arial" w:eastAsia="Arial" w:hAnsi="Arial" w:cs="Arial" w:hint="default"/>
        <w:b/>
        <w:bCs/>
        <w:i w:val="0"/>
        <w:iCs w:val="0"/>
        <w:spacing w:val="0"/>
        <w:w w:val="82"/>
        <w:sz w:val="22"/>
        <w:szCs w:val="22"/>
        <w:lang w:val="es-ES" w:eastAsia="en-US" w:bidi="ar-SA"/>
      </w:rPr>
    </w:lvl>
    <w:lvl w:ilvl="3">
      <w:start w:val="1"/>
      <w:numFmt w:val="decimal"/>
      <w:lvlText w:val="%4."/>
      <w:lvlJc w:val="left"/>
      <w:pPr>
        <w:ind w:left="790" w:hanging="425"/>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013" w:hanging="425"/>
      </w:pPr>
      <w:rPr>
        <w:rFonts w:hint="default"/>
        <w:lang w:val="es-ES" w:eastAsia="en-US" w:bidi="ar-SA"/>
      </w:rPr>
    </w:lvl>
    <w:lvl w:ilvl="5">
      <w:numFmt w:val="bullet"/>
      <w:lvlText w:val="•"/>
      <w:lvlJc w:val="left"/>
      <w:pPr>
        <w:ind w:left="5084" w:hanging="425"/>
      </w:pPr>
      <w:rPr>
        <w:rFonts w:hint="default"/>
        <w:lang w:val="es-ES" w:eastAsia="en-US" w:bidi="ar-SA"/>
      </w:rPr>
    </w:lvl>
    <w:lvl w:ilvl="6">
      <w:numFmt w:val="bullet"/>
      <w:lvlText w:val="•"/>
      <w:lvlJc w:val="left"/>
      <w:pPr>
        <w:ind w:left="6155" w:hanging="425"/>
      </w:pPr>
      <w:rPr>
        <w:rFonts w:hint="default"/>
        <w:lang w:val="es-ES" w:eastAsia="en-US" w:bidi="ar-SA"/>
      </w:rPr>
    </w:lvl>
    <w:lvl w:ilvl="7">
      <w:numFmt w:val="bullet"/>
      <w:lvlText w:val="•"/>
      <w:lvlJc w:val="left"/>
      <w:pPr>
        <w:ind w:left="7226" w:hanging="425"/>
      </w:pPr>
      <w:rPr>
        <w:rFonts w:hint="default"/>
        <w:lang w:val="es-ES" w:eastAsia="en-US" w:bidi="ar-SA"/>
      </w:rPr>
    </w:lvl>
    <w:lvl w:ilvl="8">
      <w:numFmt w:val="bullet"/>
      <w:lvlText w:val="•"/>
      <w:lvlJc w:val="left"/>
      <w:pPr>
        <w:ind w:left="8297" w:hanging="425"/>
      </w:pPr>
      <w:rPr>
        <w:rFonts w:hint="default"/>
        <w:lang w:val="es-ES" w:eastAsia="en-US" w:bidi="ar-SA"/>
      </w:rPr>
    </w:lvl>
  </w:abstractNum>
  <w:abstractNum w:abstractNumId="10" w15:restartNumberingAfterBreak="0">
    <w:nsid w:val="19C97873"/>
    <w:multiLevelType w:val="multilevel"/>
    <w:tmpl w:val="A44C9C08"/>
    <w:lvl w:ilvl="0">
      <w:start w:val="1"/>
      <w:numFmt w:val="lowerLetter"/>
      <w:lvlText w:val="%1."/>
      <w:lvlJc w:val="left"/>
      <w:pPr>
        <w:ind w:left="529" w:hanging="360"/>
      </w:pPr>
      <w:rPr>
        <w:b/>
        <w:bCs/>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C1060C"/>
    <w:multiLevelType w:val="multilevel"/>
    <w:tmpl w:val="0C206620"/>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2ADC1F7"/>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2D75DC1"/>
    <w:multiLevelType w:val="hybridMultilevel"/>
    <w:tmpl w:val="FD44D2DA"/>
    <w:lvl w:ilvl="0" w:tplc="C35C29C0">
      <w:start w:val="1"/>
      <w:numFmt w:val="lowerLetter"/>
      <w:lvlText w:val="%1."/>
      <w:lvlJc w:val="left"/>
      <w:pPr>
        <w:ind w:left="720" w:hanging="360"/>
      </w:pPr>
      <w:rPr>
        <w:b/>
        <w:bCs/>
      </w:rPr>
    </w:lvl>
    <w:lvl w:ilvl="1" w:tplc="9F32ED08">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773C1F"/>
    <w:multiLevelType w:val="multilevel"/>
    <w:tmpl w:val="5328BA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4EA6282"/>
    <w:multiLevelType w:val="multilevel"/>
    <w:tmpl w:val="E092CDA2"/>
    <w:lvl w:ilvl="0">
      <w:start w:val="1"/>
      <w:numFmt w:val="decimal"/>
      <w:lvlText w:val="%1."/>
      <w:lvlJc w:val="left"/>
      <w:pPr>
        <w:ind w:left="853" w:hanging="360"/>
      </w:pPr>
    </w:lvl>
    <w:lvl w:ilvl="1">
      <w:start w:val="1"/>
      <w:numFmt w:val="decimal"/>
      <w:lvlText w:val="%1.%2"/>
      <w:lvlJc w:val="left"/>
      <w:pPr>
        <w:ind w:left="493" w:hanging="360"/>
      </w:pPr>
      <w:rPr>
        <w:b/>
      </w:rPr>
    </w:lvl>
    <w:lvl w:ilvl="2">
      <w:start w:val="1"/>
      <w:numFmt w:val="decimal"/>
      <w:lvlText w:val="%1.%2.%3"/>
      <w:lvlJc w:val="left"/>
      <w:pPr>
        <w:ind w:left="1213" w:hanging="720"/>
      </w:pPr>
    </w:lvl>
    <w:lvl w:ilvl="3">
      <w:start w:val="1"/>
      <w:numFmt w:val="decimal"/>
      <w:lvlText w:val="%1.%2.%3.%4"/>
      <w:lvlJc w:val="left"/>
      <w:pPr>
        <w:ind w:left="1213" w:hanging="720"/>
      </w:pPr>
    </w:lvl>
    <w:lvl w:ilvl="4">
      <w:start w:val="1"/>
      <w:numFmt w:val="decimal"/>
      <w:lvlText w:val="%1.%2.%3.%4.%5"/>
      <w:lvlJc w:val="left"/>
      <w:pPr>
        <w:ind w:left="1573" w:hanging="1080"/>
      </w:pPr>
    </w:lvl>
    <w:lvl w:ilvl="5">
      <w:start w:val="1"/>
      <w:numFmt w:val="decimal"/>
      <w:lvlText w:val="%1.%2.%3.%4.%5.%6"/>
      <w:lvlJc w:val="left"/>
      <w:pPr>
        <w:ind w:left="1573" w:hanging="1080"/>
      </w:pPr>
    </w:lvl>
    <w:lvl w:ilvl="6">
      <w:start w:val="1"/>
      <w:numFmt w:val="decimal"/>
      <w:lvlText w:val="%1.%2.%3.%4.%5.%6.%7"/>
      <w:lvlJc w:val="left"/>
      <w:pPr>
        <w:ind w:left="1933" w:hanging="1440"/>
      </w:pPr>
    </w:lvl>
    <w:lvl w:ilvl="7">
      <w:start w:val="1"/>
      <w:numFmt w:val="decimal"/>
      <w:lvlText w:val="%1.%2.%3.%4.%5.%6.%7.%8"/>
      <w:lvlJc w:val="left"/>
      <w:pPr>
        <w:ind w:left="1933" w:hanging="1440"/>
      </w:pPr>
    </w:lvl>
    <w:lvl w:ilvl="8">
      <w:start w:val="1"/>
      <w:numFmt w:val="decimal"/>
      <w:lvlText w:val="%1.%2.%3.%4.%5.%6.%7.%8.%9"/>
      <w:lvlJc w:val="left"/>
      <w:pPr>
        <w:ind w:left="1933" w:hanging="1440"/>
      </w:pPr>
    </w:lvl>
  </w:abstractNum>
  <w:abstractNum w:abstractNumId="16" w15:restartNumberingAfterBreak="0">
    <w:nsid w:val="28382771"/>
    <w:multiLevelType w:val="hybridMultilevel"/>
    <w:tmpl w:val="E0F01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6D5470"/>
    <w:multiLevelType w:val="multilevel"/>
    <w:tmpl w:val="2904C90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B065E9"/>
    <w:multiLevelType w:val="hybridMultilevel"/>
    <w:tmpl w:val="2FC63A7E"/>
    <w:lvl w:ilvl="0" w:tplc="786C421C">
      <w:start w:val="1"/>
      <w:numFmt w:val="bullet"/>
      <w:lvlText w:val=""/>
      <w:lvlJc w:val="left"/>
      <w:pPr>
        <w:ind w:left="1146" w:hanging="360"/>
      </w:pPr>
      <w:rPr>
        <w:rFonts w:ascii="Symbol" w:hAnsi="Symbol" w:hint="default"/>
        <w:sz w:val="20"/>
        <w:szCs w:val="2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31E43445"/>
    <w:multiLevelType w:val="multilevel"/>
    <w:tmpl w:val="E092CDA2"/>
    <w:lvl w:ilvl="0">
      <w:start w:val="1"/>
      <w:numFmt w:val="decimal"/>
      <w:lvlText w:val="%1."/>
      <w:lvlJc w:val="left"/>
      <w:pPr>
        <w:ind w:left="360" w:hanging="360"/>
      </w:pPr>
    </w:lvl>
    <w:lvl w:ilvl="1">
      <w:start w:val="1"/>
      <w:numFmt w:val="decimal"/>
      <w:lvlText w:val="%1.%2"/>
      <w:lvlJc w:val="left"/>
      <w:pPr>
        <w:ind w:left="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32D131B0"/>
    <w:multiLevelType w:val="hybridMultilevel"/>
    <w:tmpl w:val="CFDE1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DA7E98"/>
    <w:multiLevelType w:val="hybridMultilevel"/>
    <w:tmpl w:val="DD70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887CDC"/>
    <w:multiLevelType w:val="hybridMultilevel"/>
    <w:tmpl w:val="9BD84850"/>
    <w:lvl w:ilvl="0" w:tplc="B7EEAD5E">
      <w:start w:val="1"/>
      <w:numFmt w:val="decimal"/>
      <w:lvlText w:val="%1."/>
      <w:lvlJc w:val="left"/>
      <w:pPr>
        <w:ind w:left="502" w:hanging="360"/>
      </w:pPr>
      <w:rPr>
        <w:b/>
        <w:bCs/>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42306582"/>
    <w:multiLevelType w:val="hybridMultilevel"/>
    <w:tmpl w:val="5B10F2C4"/>
    <w:lvl w:ilvl="0" w:tplc="EF5668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6566DE"/>
    <w:multiLevelType w:val="multilevel"/>
    <w:tmpl w:val="130ADD5E"/>
    <w:lvl w:ilvl="0">
      <w:start w:val="1"/>
      <w:numFmt w:val="decimal"/>
      <w:lvlText w:val="%1."/>
      <w:lvlJc w:val="left"/>
      <w:pPr>
        <w:ind w:left="644" w:hanging="360"/>
      </w:pPr>
      <w:rPr>
        <w:b/>
        <w:bCs/>
        <w:sz w:val="22"/>
        <w:szCs w:val="22"/>
      </w:rPr>
    </w:lvl>
    <w:lvl w:ilvl="1">
      <w:start w:val="1"/>
      <w:numFmt w:val="lowerLetter"/>
      <w:lvlText w:val="%2."/>
      <w:lvlJc w:val="left"/>
      <w:pPr>
        <w:ind w:left="1585" w:hanging="390"/>
      </w:pPr>
    </w:lvl>
    <w:lvl w:ilvl="2">
      <w:start w:val="1"/>
      <w:numFmt w:val="lowerRoman"/>
      <w:lvlText w:val="%3."/>
      <w:lvlJc w:val="right"/>
      <w:pPr>
        <w:ind w:left="2275" w:hanging="180"/>
      </w:pPr>
    </w:lvl>
    <w:lvl w:ilvl="3">
      <w:start w:val="1"/>
      <w:numFmt w:val="decimal"/>
      <w:lvlText w:val="%4."/>
      <w:lvlJc w:val="left"/>
      <w:pPr>
        <w:ind w:left="2995" w:hanging="360"/>
      </w:pPr>
    </w:lvl>
    <w:lvl w:ilvl="4">
      <w:start w:val="1"/>
      <w:numFmt w:val="lowerLetter"/>
      <w:lvlText w:val="%5."/>
      <w:lvlJc w:val="left"/>
      <w:pPr>
        <w:ind w:left="3715" w:hanging="360"/>
      </w:pPr>
    </w:lvl>
    <w:lvl w:ilvl="5">
      <w:start w:val="1"/>
      <w:numFmt w:val="lowerRoman"/>
      <w:lvlText w:val="%6."/>
      <w:lvlJc w:val="right"/>
      <w:pPr>
        <w:ind w:left="4435" w:hanging="180"/>
      </w:pPr>
    </w:lvl>
    <w:lvl w:ilvl="6">
      <w:start w:val="1"/>
      <w:numFmt w:val="decimal"/>
      <w:lvlText w:val="%7."/>
      <w:lvlJc w:val="left"/>
      <w:pPr>
        <w:ind w:left="5155" w:hanging="360"/>
      </w:pPr>
    </w:lvl>
    <w:lvl w:ilvl="7">
      <w:start w:val="1"/>
      <w:numFmt w:val="lowerLetter"/>
      <w:lvlText w:val="%8."/>
      <w:lvlJc w:val="left"/>
      <w:pPr>
        <w:ind w:left="5875" w:hanging="360"/>
      </w:pPr>
    </w:lvl>
    <w:lvl w:ilvl="8">
      <w:start w:val="1"/>
      <w:numFmt w:val="lowerRoman"/>
      <w:lvlText w:val="%9."/>
      <w:lvlJc w:val="right"/>
      <w:pPr>
        <w:ind w:left="6595" w:hanging="180"/>
      </w:pPr>
    </w:lvl>
  </w:abstractNum>
  <w:abstractNum w:abstractNumId="25"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28" w15:restartNumberingAfterBreak="0">
    <w:nsid w:val="457C5B62"/>
    <w:multiLevelType w:val="hybridMultilevel"/>
    <w:tmpl w:val="8C58B668"/>
    <w:lvl w:ilvl="0" w:tplc="54E2CAC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0"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8C039E6"/>
    <w:multiLevelType w:val="hybridMultilevel"/>
    <w:tmpl w:val="0CD8FB94"/>
    <w:lvl w:ilvl="0" w:tplc="F2FE7EDA">
      <w:start w:val="1"/>
      <w:numFmt w:val="lowerLetter"/>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2" w15:restartNumberingAfterBreak="0">
    <w:nsid w:val="4BAF2A7B"/>
    <w:multiLevelType w:val="multilevel"/>
    <w:tmpl w:val="1FA20A70"/>
    <w:lvl w:ilvl="0">
      <w:start w:val="1"/>
      <w:numFmt w:val="decimal"/>
      <w:pStyle w:val="Ttulo1"/>
      <w:lvlText w:val="%1."/>
      <w:lvlJc w:val="left"/>
      <w:pPr>
        <w:ind w:left="502" w:hanging="360"/>
      </w:pPr>
      <w:rPr>
        <w:b/>
      </w:rPr>
    </w:lvl>
    <w:lvl w:ilvl="1">
      <w:start w:val="1"/>
      <w:numFmt w:val="upperLetter"/>
      <w:pStyle w:val="Ttulo1"/>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33" w15:restartNumberingAfterBreak="0">
    <w:nsid w:val="4CA9348E"/>
    <w:multiLevelType w:val="hybridMultilevel"/>
    <w:tmpl w:val="B76E89AA"/>
    <w:lvl w:ilvl="0" w:tplc="9F6EAA6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CB2169E"/>
    <w:multiLevelType w:val="hybridMultilevel"/>
    <w:tmpl w:val="5D144748"/>
    <w:lvl w:ilvl="0" w:tplc="F40AE81E">
      <w:start w:val="1"/>
      <w:numFmt w:val="lowerLetter"/>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0C60A15"/>
    <w:multiLevelType w:val="hybridMultilevel"/>
    <w:tmpl w:val="E0C45F34"/>
    <w:lvl w:ilvl="0" w:tplc="DE9236A2">
      <w:start w:val="1"/>
      <w:numFmt w:val="lowerLetter"/>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78838EB"/>
    <w:multiLevelType w:val="multilevel"/>
    <w:tmpl w:val="FCCCA9AC"/>
    <w:lvl w:ilvl="0">
      <w:start w:val="1"/>
      <w:numFmt w:val="lowerLetter"/>
      <w:lvlText w:val="%1."/>
      <w:lvlJc w:val="left"/>
      <w:pPr>
        <w:tabs>
          <w:tab w:val="num" w:pos="360"/>
        </w:tabs>
        <w:ind w:left="360" w:hanging="360"/>
      </w:pPr>
      <w:rPr>
        <w:rFonts w:ascii="Arial Narrow" w:eastAsia="Times New Roman" w:hAnsi="Arial Narrow" w:cs="Times New Roman"/>
        <w:b/>
        <w:bCs/>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5A315DBA"/>
    <w:multiLevelType w:val="multilevel"/>
    <w:tmpl w:val="130ADD5E"/>
    <w:lvl w:ilvl="0">
      <w:start w:val="1"/>
      <w:numFmt w:val="decimal"/>
      <w:lvlText w:val="%1."/>
      <w:lvlJc w:val="left"/>
      <w:pPr>
        <w:ind w:left="529" w:hanging="360"/>
      </w:pPr>
      <w:rPr>
        <w:b/>
        <w:bCs/>
        <w:sz w:val="22"/>
        <w:szCs w:val="22"/>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B286356"/>
    <w:multiLevelType w:val="multilevel"/>
    <w:tmpl w:val="52DE7A2C"/>
    <w:lvl w:ilvl="0">
      <w:start w:val="2"/>
      <w:numFmt w:val="decimal"/>
      <w:lvlText w:val="%1"/>
      <w:lvlJc w:val="left"/>
      <w:pPr>
        <w:ind w:left="494" w:hanging="360"/>
      </w:pPr>
      <w:rPr>
        <w:rFonts w:hint="default"/>
        <w:lang w:val="es-ES" w:eastAsia="en-US" w:bidi="ar-SA"/>
      </w:rPr>
    </w:lvl>
    <w:lvl w:ilvl="1">
      <w:start w:val="4"/>
      <w:numFmt w:val="decimal"/>
      <w:lvlText w:val="%1.%2."/>
      <w:lvlJc w:val="left"/>
      <w:pPr>
        <w:ind w:left="494" w:hanging="360"/>
      </w:pPr>
      <w:rPr>
        <w:rFonts w:ascii="Arial Narrow" w:eastAsia="Arial Narrow" w:hAnsi="Arial Narrow" w:cs="Arial Narrow" w:hint="default"/>
        <w:b/>
        <w:bCs/>
        <w:i w:val="0"/>
        <w:iCs w:val="0"/>
        <w:spacing w:val="-1"/>
        <w:w w:val="100"/>
        <w:sz w:val="22"/>
        <w:szCs w:val="22"/>
        <w:lang w:val="es-ES" w:eastAsia="en-US" w:bidi="ar-SA"/>
      </w:rPr>
    </w:lvl>
    <w:lvl w:ilvl="2">
      <w:start w:val="1"/>
      <w:numFmt w:val="decimal"/>
      <w:lvlText w:val="%1.%2.%3."/>
      <w:lvlJc w:val="left"/>
      <w:pPr>
        <w:ind w:left="854" w:hanging="720"/>
      </w:pPr>
      <w:rPr>
        <w:rFonts w:ascii="Arial Narrow" w:eastAsia="Arial Narrow" w:hAnsi="Arial Narrow" w:cs="Arial Narrow" w:hint="default"/>
        <w:b/>
        <w:bCs/>
        <w:i w:val="0"/>
        <w:iCs w:val="0"/>
        <w:spacing w:val="-1"/>
        <w:w w:val="100"/>
        <w:sz w:val="22"/>
        <w:szCs w:val="22"/>
        <w:lang w:val="es-ES" w:eastAsia="en-US" w:bidi="ar-SA"/>
      </w:rPr>
    </w:lvl>
    <w:lvl w:ilvl="3">
      <w:numFmt w:val="bullet"/>
      <w:lvlText w:val="•"/>
      <w:lvlJc w:val="left"/>
      <w:pPr>
        <w:ind w:left="2940" w:hanging="720"/>
      </w:pPr>
      <w:rPr>
        <w:rFonts w:hint="default"/>
        <w:lang w:val="es-ES" w:eastAsia="en-US" w:bidi="ar-SA"/>
      </w:rPr>
    </w:lvl>
    <w:lvl w:ilvl="4">
      <w:numFmt w:val="bullet"/>
      <w:lvlText w:val="•"/>
      <w:lvlJc w:val="left"/>
      <w:pPr>
        <w:ind w:left="3980" w:hanging="720"/>
      </w:pPr>
      <w:rPr>
        <w:rFonts w:hint="default"/>
        <w:lang w:val="es-ES" w:eastAsia="en-US" w:bidi="ar-SA"/>
      </w:rPr>
    </w:lvl>
    <w:lvl w:ilvl="5">
      <w:numFmt w:val="bullet"/>
      <w:lvlText w:val="•"/>
      <w:lvlJc w:val="left"/>
      <w:pPr>
        <w:ind w:left="5020" w:hanging="720"/>
      </w:pPr>
      <w:rPr>
        <w:rFonts w:hint="default"/>
        <w:lang w:val="es-ES" w:eastAsia="en-US" w:bidi="ar-SA"/>
      </w:rPr>
    </w:lvl>
    <w:lvl w:ilvl="6">
      <w:numFmt w:val="bullet"/>
      <w:lvlText w:val="•"/>
      <w:lvlJc w:val="left"/>
      <w:pPr>
        <w:ind w:left="6060" w:hanging="720"/>
      </w:pPr>
      <w:rPr>
        <w:rFonts w:hint="default"/>
        <w:lang w:val="es-ES" w:eastAsia="en-US" w:bidi="ar-SA"/>
      </w:rPr>
    </w:lvl>
    <w:lvl w:ilvl="7">
      <w:numFmt w:val="bullet"/>
      <w:lvlText w:val="•"/>
      <w:lvlJc w:val="left"/>
      <w:pPr>
        <w:ind w:left="7100" w:hanging="720"/>
      </w:pPr>
      <w:rPr>
        <w:rFonts w:hint="default"/>
        <w:lang w:val="es-ES" w:eastAsia="en-US" w:bidi="ar-SA"/>
      </w:rPr>
    </w:lvl>
    <w:lvl w:ilvl="8">
      <w:numFmt w:val="bullet"/>
      <w:lvlText w:val="•"/>
      <w:lvlJc w:val="left"/>
      <w:pPr>
        <w:ind w:left="8140" w:hanging="720"/>
      </w:pPr>
      <w:rPr>
        <w:rFonts w:hint="default"/>
        <w:lang w:val="es-ES" w:eastAsia="en-US" w:bidi="ar-SA"/>
      </w:rPr>
    </w:lvl>
  </w:abstractNum>
  <w:abstractNum w:abstractNumId="41" w15:restartNumberingAfterBreak="0">
    <w:nsid w:val="5E5475C2"/>
    <w:multiLevelType w:val="multilevel"/>
    <w:tmpl w:val="DEDC3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0376398"/>
    <w:multiLevelType w:val="multilevel"/>
    <w:tmpl w:val="EE8290CE"/>
    <w:lvl w:ilvl="0">
      <w:start w:val="1"/>
      <w:numFmt w:val="decimal"/>
      <w:lvlText w:val="%1."/>
      <w:lvlJc w:val="left"/>
      <w:pPr>
        <w:ind w:left="360" w:hanging="360"/>
      </w:pPr>
      <w:rPr>
        <w:rFonts w:cs="Arial" w:hint="default"/>
        <w:b/>
        <w:color w:val="auto"/>
      </w:rPr>
    </w:lvl>
    <w:lvl w:ilvl="1">
      <w:start w:val="1"/>
      <w:numFmt w:val="decimal"/>
      <w:pStyle w:val="Invias-Titulo2"/>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B916265"/>
    <w:multiLevelType w:val="hybridMultilevel"/>
    <w:tmpl w:val="C3F88950"/>
    <w:lvl w:ilvl="0" w:tplc="44BEBF70">
      <w:start w:val="1"/>
      <w:numFmt w:val="lowerLetter"/>
      <w:lvlText w:val="%1."/>
      <w:lvlJc w:val="left"/>
      <w:pPr>
        <w:ind w:left="720" w:hanging="360"/>
      </w:pPr>
      <w:rPr>
        <w:rFonts w:ascii="Arial Narrow" w:eastAsia="Times New Roman" w:hAnsi="Arial Narrow"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abstractNum w:abstractNumId="45" w15:restartNumberingAfterBreak="0">
    <w:nsid w:val="7B7F0F1A"/>
    <w:multiLevelType w:val="multilevel"/>
    <w:tmpl w:val="EDB84752"/>
    <w:lvl w:ilvl="0">
      <w:start w:val="1"/>
      <w:numFmt w:val="decimal"/>
      <w:lvlText w:val="%1."/>
      <w:lvlJc w:val="left"/>
      <w:pPr>
        <w:ind w:left="720" w:hanging="360"/>
      </w:pPr>
      <w:rPr>
        <w:b/>
        <w:bCs/>
        <w:color w:val="000000"/>
      </w:rPr>
    </w:lvl>
    <w:lvl w:ilvl="1">
      <w:start w:va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Arial Narrow" w:eastAsia="Arial Narrow" w:hAnsi="Arial Narrow" w:cs="Arial Narro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B943356"/>
    <w:multiLevelType w:val="hybridMultilevel"/>
    <w:tmpl w:val="6D5497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AA52C1"/>
    <w:multiLevelType w:val="hybridMultilevel"/>
    <w:tmpl w:val="051071F8"/>
    <w:lvl w:ilvl="0" w:tplc="FFFFFFFF">
      <w:start w:val="1"/>
      <w:numFmt w:val="decimal"/>
      <w:lvlText w:val="%1."/>
      <w:lvlJc w:val="left"/>
      <w:pPr>
        <w:ind w:left="854" w:hanging="360"/>
      </w:pPr>
      <w:rPr>
        <w:rFonts w:hint="default"/>
        <w:spacing w:val="-1"/>
        <w:w w:val="100"/>
        <w:lang w:val="es-ES" w:eastAsia="en-US" w:bidi="ar-SA"/>
      </w:rPr>
    </w:lvl>
    <w:lvl w:ilvl="1" w:tplc="FFFFFFFF">
      <w:numFmt w:val="bullet"/>
      <w:lvlText w:val="•"/>
      <w:lvlJc w:val="left"/>
      <w:pPr>
        <w:ind w:left="1796" w:hanging="360"/>
      </w:pPr>
      <w:rPr>
        <w:rFonts w:hint="default"/>
        <w:lang w:val="es-ES" w:eastAsia="en-US" w:bidi="ar-SA"/>
      </w:rPr>
    </w:lvl>
    <w:lvl w:ilvl="2" w:tplc="FFFFFFFF">
      <w:numFmt w:val="bullet"/>
      <w:lvlText w:val="•"/>
      <w:lvlJc w:val="left"/>
      <w:pPr>
        <w:ind w:left="2732" w:hanging="360"/>
      </w:pPr>
      <w:rPr>
        <w:rFonts w:hint="default"/>
        <w:lang w:val="es-ES" w:eastAsia="en-US" w:bidi="ar-SA"/>
      </w:rPr>
    </w:lvl>
    <w:lvl w:ilvl="3" w:tplc="FFFFFFFF">
      <w:numFmt w:val="bullet"/>
      <w:lvlText w:val="•"/>
      <w:lvlJc w:val="left"/>
      <w:pPr>
        <w:ind w:left="3668" w:hanging="360"/>
      </w:pPr>
      <w:rPr>
        <w:rFonts w:hint="default"/>
        <w:lang w:val="es-ES" w:eastAsia="en-US" w:bidi="ar-SA"/>
      </w:rPr>
    </w:lvl>
    <w:lvl w:ilvl="4" w:tplc="FFFFFFFF">
      <w:numFmt w:val="bullet"/>
      <w:lvlText w:val="•"/>
      <w:lvlJc w:val="left"/>
      <w:pPr>
        <w:ind w:left="4604" w:hanging="360"/>
      </w:pPr>
      <w:rPr>
        <w:rFonts w:hint="default"/>
        <w:lang w:val="es-ES" w:eastAsia="en-US" w:bidi="ar-SA"/>
      </w:rPr>
    </w:lvl>
    <w:lvl w:ilvl="5" w:tplc="FFFFFFFF">
      <w:numFmt w:val="bullet"/>
      <w:lvlText w:val="•"/>
      <w:lvlJc w:val="left"/>
      <w:pPr>
        <w:ind w:left="5540" w:hanging="360"/>
      </w:pPr>
      <w:rPr>
        <w:rFonts w:hint="default"/>
        <w:lang w:val="es-ES" w:eastAsia="en-US" w:bidi="ar-SA"/>
      </w:rPr>
    </w:lvl>
    <w:lvl w:ilvl="6" w:tplc="FFFFFFFF">
      <w:numFmt w:val="bullet"/>
      <w:lvlText w:val="•"/>
      <w:lvlJc w:val="left"/>
      <w:pPr>
        <w:ind w:left="6476" w:hanging="360"/>
      </w:pPr>
      <w:rPr>
        <w:rFonts w:hint="default"/>
        <w:lang w:val="es-ES" w:eastAsia="en-US" w:bidi="ar-SA"/>
      </w:rPr>
    </w:lvl>
    <w:lvl w:ilvl="7" w:tplc="FFFFFFFF">
      <w:numFmt w:val="bullet"/>
      <w:lvlText w:val="•"/>
      <w:lvlJc w:val="left"/>
      <w:pPr>
        <w:ind w:left="7412" w:hanging="360"/>
      </w:pPr>
      <w:rPr>
        <w:rFonts w:hint="default"/>
        <w:lang w:val="es-ES" w:eastAsia="en-US" w:bidi="ar-SA"/>
      </w:rPr>
    </w:lvl>
    <w:lvl w:ilvl="8" w:tplc="FFFFFFFF">
      <w:numFmt w:val="bullet"/>
      <w:lvlText w:val="•"/>
      <w:lvlJc w:val="left"/>
      <w:pPr>
        <w:ind w:left="8348" w:hanging="360"/>
      </w:pPr>
      <w:rPr>
        <w:rFonts w:hint="default"/>
        <w:lang w:val="es-ES" w:eastAsia="en-US" w:bidi="ar-SA"/>
      </w:rPr>
    </w:lvl>
  </w:abstractNum>
  <w:num w:numId="1" w16cid:durableId="820855802">
    <w:abstractNumId w:val="29"/>
  </w:num>
  <w:num w:numId="2" w16cid:durableId="1325472560">
    <w:abstractNumId w:val="1"/>
  </w:num>
  <w:num w:numId="3" w16cid:durableId="406537311">
    <w:abstractNumId w:val="2"/>
  </w:num>
  <w:num w:numId="4" w16cid:durableId="1052461998">
    <w:abstractNumId w:val="5"/>
  </w:num>
  <w:num w:numId="5" w16cid:durableId="1756855457">
    <w:abstractNumId w:val="8"/>
  </w:num>
  <w:num w:numId="6" w16cid:durableId="1038049609">
    <w:abstractNumId w:val="42"/>
  </w:num>
  <w:num w:numId="7" w16cid:durableId="606733915">
    <w:abstractNumId w:val="26"/>
  </w:num>
  <w:num w:numId="8" w16cid:durableId="1203905377">
    <w:abstractNumId w:val="38"/>
  </w:num>
  <w:num w:numId="9" w16cid:durableId="1679387408">
    <w:abstractNumId w:val="11"/>
  </w:num>
  <w:num w:numId="10" w16cid:durableId="240650779">
    <w:abstractNumId w:val="4"/>
  </w:num>
  <w:num w:numId="11" w16cid:durableId="2009748502">
    <w:abstractNumId w:val="30"/>
  </w:num>
  <w:num w:numId="12" w16cid:durableId="288823665">
    <w:abstractNumId w:val="27"/>
  </w:num>
  <w:num w:numId="13" w16cid:durableId="467093143">
    <w:abstractNumId w:val="44"/>
  </w:num>
  <w:num w:numId="14" w16cid:durableId="2067216141">
    <w:abstractNumId w:val="37"/>
  </w:num>
  <w:num w:numId="15" w16cid:durableId="2115319979">
    <w:abstractNumId w:val="13"/>
  </w:num>
  <w:num w:numId="16" w16cid:durableId="872839186">
    <w:abstractNumId w:val="42"/>
  </w:num>
  <w:num w:numId="17" w16cid:durableId="37365811">
    <w:abstractNumId w:val="25"/>
  </w:num>
  <w:num w:numId="18" w16cid:durableId="169877407">
    <w:abstractNumId w:val="28"/>
  </w:num>
  <w:num w:numId="19" w16cid:durableId="985010995">
    <w:abstractNumId w:val="43"/>
  </w:num>
  <w:num w:numId="20" w16cid:durableId="1312100378">
    <w:abstractNumId w:val="36"/>
  </w:num>
  <w:num w:numId="21" w16cid:durableId="1293750872">
    <w:abstractNumId w:val="21"/>
  </w:num>
  <w:num w:numId="22" w16cid:durableId="703091076">
    <w:abstractNumId w:val="32"/>
  </w:num>
  <w:num w:numId="23" w16cid:durableId="1623029838">
    <w:abstractNumId w:val="39"/>
  </w:num>
  <w:num w:numId="24" w16cid:durableId="183520188">
    <w:abstractNumId w:val="23"/>
  </w:num>
  <w:num w:numId="25" w16cid:durableId="1057507217">
    <w:abstractNumId w:val="33"/>
  </w:num>
  <w:num w:numId="26" w16cid:durableId="1041518488">
    <w:abstractNumId w:val="10"/>
  </w:num>
  <w:num w:numId="27" w16cid:durableId="1765493886">
    <w:abstractNumId w:val="22"/>
  </w:num>
  <w:num w:numId="28" w16cid:durableId="1264150178">
    <w:abstractNumId w:val="18"/>
  </w:num>
  <w:num w:numId="29" w16cid:durableId="1303341348">
    <w:abstractNumId w:val="34"/>
  </w:num>
  <w:num w:numId="30" w16cid:durableId="2086683373">
    <w:abstractNumId w:val="35"/>
  </w:num>
  <w:num w:numId="31" w16cid:durableId="1552494554">
    <w:abstractNumId w:val="46"/>
  </w:num>
  <w:num w:numId="32" w16cid:durableId="496962786">
    <w:abstractNumId w:val="24"/>
  </w:num>
  <w:num w:numId="33" w16cid:durableId="820317616">
    <w:abstractNumId w:val="31"/>
  </w:num>
  <w:num w:numId="34" w16cid:durableId="1429232438">
    <w:abstractNumId w:val="3"/>
  </w:num>
  <w:num w:numId="35" w16cid:durableId="1556772978">
    <w:abstractNumId w:val="6"/>
  </w:num>
  <w:num w:numId="36" w16cid:durableId="536697346">
    <w:abstractNumId w:val="9"/>
  </w:num>
  <w:num w:numId="37" w16cid:durableId="841555022">
    <w:abstractNumId w:val="7"/>
  </w:num>
  <w:num w:numId="38" w16cid:durableId="2086563399">
    <w:abstractNumId w:val="41"/>
  </w:num>
  <w:num w:numId="39" w16cid:durableId="672799055">
    <w:abstractNumId w:val="20"/>
  </w:num>
  <w:num w:numId="40" w16cid:durableId="407968325">
    <w:abstractNumId w:val="14"/>
  </w:num>
  <w:num w:numId="41" w16cid:durableId="90247071">
    <w:abstractNumId w:val="40"/>
  </w:num>
  <w:num w:numId="42" w16cid:durableId="1746151256">
    <w:abstractNumId w:val="15"/>
  </w:num>
  <w:num w:numId="43" w16cid:durableId="551190468">
    <w:abstractNumId w:val="19"/>
  </w:num>
  <w:num w:numId="44" w16cid:durableId="1129055418">
    <w:abstractNumId w:val="47"/>
  </w:num>
  <w:num w:numId="45" w16cid:durableId="484051406">
    <w:abstractNumId w:val="0"/>
  </w:num>
  <w:num w:numId="46" w16cid:durableId="890843670">
    <w:abstractNumId w:val="12"/>
  </w:num>
  <w:num w:numId="47" w16cid:durableId="956376760">
    <w:abstractNumId w:val="16"/>
  </w:num>
  <w:num w:numId="48" w16cid:durableId="879900257">
    <w:abstractNumId w:val="45"/>
  </w:num>
  <w:num w:numId="49" w16cid:durableId="1418212174">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1F5"/>
    <w:rsid w:val="00000AA3"/>
    <w:rsid w:val="000017FA"/>
    <w:rsid w:val="0000243C"/>
    <w:rsid w:val="00003B75"/>
    <w:rsid w:val="00003C62"/>
    <w:rsid w:val="00004C29"/>
    <w:rsid w:val="00005046"/>
    <w:rsid w:val="00005942"/>
    <w:rsid w:val="0000654B"/>
    <w:rsid w:val="00006F3B"/>
    <w:rsid w:val="00007566"/>
    <w:rsid w:val="0000770B"/>
    <w:rsid w:val="00007F75"/>
    <w:rsid w:val="00010A2B"/>
    <w:rsid w:val="00010CA8"/>
    <w:rsid w:val="000114F8"/>
    <w:rsid w:val="00012E49"/>
    <w:rsid w:val="0001318D"/>
    <w:rsid w:val="00013A3C"/>
    <w:rsid w:val="00014726"/>
    <w:rsid w:val="000160E6"/>
    <w:rsid w:val="0001652A"/>
    <w:rsid w:val="00017978"/>
    <w:rsid w:val="00020D3D"/>
    <w:rsid w:val="00023706"/>
    <w:rsid w:val="00023ECF"/>
    <w:rsid w:val="00024BF0"/>
    <w:rsid w:val="00027559"/>
    <w:rsid w:val="00027A3C"/>
    <w:rsid w:val="00027BB2"/>
    <w:rsid w:val="00030365"/>
    <w:rsid w:val="00030B5F"/>
    <w:rsid w:val="000320D5"/>
    <w:rsid w:val="00032320"/>
    <w:rsid w:val="00032E45"/>
    <w:rsid w:val="0003463E"/>
    <w:rsid w:val="000352CF"/>
    <w:rsid w:val="000360E7"/>
    <w:rsid w:val="00041066"/>
    <w:rsid w:val="00041B79"/>
    <w:rsid w:val="0004202C"/>
    <w:rsid w:val="00043175"/>
    <w:rsid w:val="00044F1B"/>
    <w:rsid w:val="00045005"/>
    <w:rsid w:val="000460C1"/>
    <w:rsid w:val="0004682F"/>
    <w:rsid w:val="0004732F"/>
    <w:rsid w:val="000476BF"/>
    <w:rsid w:val="00047C23"/>
    <w:rsid w:val="000503D9"/>
    <w:rsid w:val="000504FC"/>
    <w:rsid w:val="000515C0"/>
    <w:rsid w:val="00051655"/>
    <w:rsid w:val="0005377C"/>
    <w:rsid w:val="00053870"/>
    <w:rsid w:val="00055152"/>
    <w:rsid w:val="00055CB7"/>
    <w:rsid w:val="000561EA"/>
    <w:rsid w:val="0005625E"/>
    <w:rsid w:val="00056C76"/>
    <w:rsid w:val="00056E91"/>
    <w:rsid w:val="00057110"/>
    <w:rsid w:val="00057266"/>
    <w:rsid w:val="00057AD6"/>
    <w:rsid w:val="00062506"/>
    <w:rsid w:val="000626C1"/>
    <w:rsid w:val="000627EE"/>
    <w:rsid w:val="0006288C"/>
    <w:rsid w:val="00063A94"/>
    <w:rsid w:val="00064A22"/>
    <w:rsid w:val="00064BBA"/>
    <w:rsid w:val="000653EC"/>
    <w:rsid w:val="00065467"/>
    <w:rsid w:val="00065DD1"/>
    <w:rsid w:val="00067142"/>
    <w:rsid w:val="00070B77"/>
    <w:rsid w:val="0007150D"/>
    <w:rsid w:val="00071E28"/>
    <w:rsid w:val="000728CA"/>
    <w:rsid w:val="00072ECC"/>
    <w:rsid w:val="000744F6"/>
    <w:rsid w:val="00074858"/>
    <w:rsid w:val="00074AE9"/>
    <w:rsid w:val="00075B4B"/>
    <w:rsid w:val="0007644A"/>
    <w:rsid w:val="0007663C"/>
    <w:rsid w:val="00081287"/>
    <w:rsid w:val="00081D39"/>
    <w:rsid w:val="000820C6"/>
    <w:rsid w:val="00082ED5"/>
    <w:rsid w:val="000838F0"/>
    <w:rsid w:val="000843CB"/>
    <w:rsid w:val="00085518"/>
    <w:rsid w:val="0008661B"/>
    <w:rsid w:val="00086AB9"/>
    <w:rsid w:val="00087238"/>
    <w:rsid w:val="00090289"/>
    <w:rsid w:val="00090345"/>
    <w:rsid w:val="00091E95"/>
    <w:rsid w:val="00093B2E"/>
    <w:rsid w:val="00095E2B"/>
    <w:rsid w:val="00096115"/>
    <w:rsid w:val="00096B7A"/>
    <w:rsid w:val="00097125"/>
    <w:rsid w:val="000A01F1"/>
    <w:rsid w:val="000A09AC"/>
    <w:rsid w:val="000A0B55"/>
    <w:rsid w:val="000A0D2F"/>
    <w:rsid w:val="000A10D1"/>
    <w:rsid w:val="000A1C42"/>
    <w:rsid w:val="000A1ECF"/>
    <w:rsid w:val="000A2C91"/>
    <w:rsid w:val="000A2FAF"/>
    <w:rsid w:val="000A38B5"/>
    <w:rsid w:val="000A50DE"/>
    <w:rsid w:val="000A583C"/>
    <w:rsid w:val="000A5BB2"/>
    <w:rsid w:val="000A70C4"/>
    <w:rsid w:val="000A7B49"/>
    <w:rsid w:val="000B0AB1"/>
    <w:rsid w:val="000B1403"/>
    <w:rsid w:val="000B1AC7"/>
    <w:rsid w:val="000B1D8F"/>
    <w:rsid w:val="000B420D"/>
    <w:rsid w:val="000B4845"/>
    <w:rsid w:val="000B5189"/>
    <w:rsid w:val="000B66E1"/>
    <w:rsid w:val="000B6959"/>
    <w:rsid w:val="000B6A03"/>
    <w:rsid w:val="000B6D29"/>
    <w:rsid w:val="000B70B3"/>
    <w:rsid w:val="000C0822"/>
    <w:rsid w:val="000C0FCD"/>
    <w:rsid w:val="000C1ACA"/>
    <w:rsid w:val="000C1B54"/>
    <w:rsid w:val="000C1F45"/>
    <w:rsid w:val="000C2D13"/>
    <w:rsid w:val="000C3100"/>
    <w:rsid w:val="000C3A16"/>
    <w:rsid w:val="000C3A9A"/>
    <w:rsid w:val="000C3FB9"/>
    <w:rsid w:val="000C4E42"/>
    <w:rsid w:val="000C4FAC"/>
    <w:rsid w:val="000C675C"/>
    <w:rsid w:val="000C7D27"/>
    <w:rsid w:val="000D0635"/>
    <w:rsid w:val="000D21AF"/>
    <w:rsid w:val="000D38AB"/>
    <w:rsid w:val="000D4FDC"/>
    <w:rsid w:val="000D5537"/>
    <w:rsid w:val="000D56A3"/>
    <w:rsid w:val="000D5AC3"/>
    <w:rsid w:val="000E05EF"/>
    <w:rsid w:val="000E07E1"/>
    <w:rsid w:val="000E206C"/>
    <w:rsid w:val="000E2E8A"/>
    <w:rsid w:val="000E3243"/>
    <w:rsid w:val="000E3CA3"/>
    <w:rsid w:val="000E6466"/>
    <w:rsid w:val="000E73F5"/>
    <w:rsid w:val="000F2BD2"/>
    <w:rsid w:val="000F3FB2"/>
    <w:rsid w:val="000F505F"/>
    <w:rsid w:val="000F521F"/>
    <w:rsid w:val="000F5259"/>
    <w:rsid w:val="000F5922"/>
    <w:rsid w:val="000F6232"/>
    <w:rsid w:val="000F6DDD"/>
    <w:rsid w:val="00100152"/>
    <w:rsid w:val="001001A4"/>
    <w:rsid w:val="00101CF2"/>
    <w:rsid w:val="00101FA6"/>
    <w:rsid w:val="00102835"/>
    <w:rsid w:val="00102C37"/>
    <w:rsid w:val="001033B6"/>
    <w:rsid w:val="0010434E"/>
    <w:rsid w:val="00104CE3"/>
    <w:rsid w:val="00106315"/>
    <w:rsid w:val="001068B0"/>
    <w:rsid w:val="001074DA"/>
    <w:rsid w:val="00110DAD"/>
    <w:rsid w:val="00110F04"/>
    <w:rsid w:val="001114CA"/>
    <w:rsid w:val="00112AA8"/>
    <w:rsid w:val="001138B6"/>
    <w:rsid w:val="0011487F"/>
    <w:rsid w:val="00114A7C"/>
    <w:rsid w:val="00115633"/>
    <w:rsid w:val="00116FAE"/>
    <w:rsid w:val="00117B41"/>
    <w:rsid w:val="00120069"/>
    <w:rsid w:val="0012049C"/>
    <w:rsid w:val="0012143D"/>
    <w:rsid w:val="001215F2"/>
    <w:rsid w:val="0012168E"/>
    <w:rsid w:val="00121AA7"/>
    <w:rsid w:val="0012253D"/>
    <w:rsid w:val="00123180"/>
    <w:rsid w:val="001246B3"/>
    <w:rsid w:val="00124F45"/>
    <w:rsid w:val="001259DE"/>
    <w:rsid w:val="0012696C"/>
    <w:rsid w:val="001275AE"/>
    <w:rsid w:val="00127B8A"/>
    <w:rsid w:val="00127DFA"/>
    <w:rsid w:val="00130FEF"/>
    <w:rsid w:val="00131D96"/>
    <w:rsid w:val="001323AA"/>
    <w:rsid w:val="001324D1"/>
    <w:rsid w:val="0013286F"/>
    <w:rsid w:val="00132D64"/>
    <w:rsid w:val="0013331D"/>
    <w:rsid w:val="00133C45"/>
    <w:rsid w:val="00133CAB"/>
    <w:rsid w:val="001349E9"/>
    <w:rsid w:val="001360A2"/>
    <w:rsid w:val="00136AC8"/>
    <w:rsid w:val="0013780A"/>
    <w:rsid w:val="00140B39"/>
    <w:rsid w:val="00140CBC"/>
    <w:rsid w:val="0014124B"/>
    <w:rsid w:val="00142177"/>
    <w:rsid w:val="00142917"/>
    <w:rsid w:val="00142E4E"/>
    <w:rsid w:val="00143925"/>
    <w:rsid w:val="0014403D"/>
    <w:rsid w:val="0014490B"/>
    <w:rsid w:val="00144D44"/>
    <w:rsid w:val="00146368"/>
    <w:rsid w:val="00146EFD"/>
    <w:rsid w:val="00147085"/>
    <w:rsid w:val="001473A1"/>
    <w:rsid w:val="00150A52"/>
    <w:rsid w:val="00150DBE"/>
    <w:rsid w:val="00151065"/>
    <w:rsid w:val="0015283D"/>
    <w:rsid w:val="00152844"/>
    <w:rsid w:val="00156B3E"/>
    <w:rsid w:val="00157A00"/>
    <w:rsid w:val="00157D1D"/>
    <w:rsid w:val="001607BF"/>
    <w:rsid w:val="0016085F"/>
    <w:rsid w:val="001618B4"/>
    <w:rsid w:val="001620F6"/>
    <w:rsid w:val="001621BD"/>
    <w:rsid w:val="00162329"/>
    <w:rsid w:val="00162579"/>
    <w:rsid w:val="00164119"/>
    <w:rsid w:val="00164597"/>
    <w:rsid w:val="001645FA"/>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62C"/>
    <w:rsid w:val="00177D08"/>
    <w:rsid w:val="00177E98"/>
    <w:rsid w:val="00180730"/>
    <w:rsid w:val="001810EA"/>
    <w:rsid w:val="00181E7C"/>
    <w:rsid w:val="00182C9B"/>
    <w:rsid w:val="00183B07"/>
    <w:rsid w:val="001843A8"/>
    <w:rsid w:val="00186A32"/>
    <w:rsid w:val="00186F4D"/>
    <w:rsid w:val="001870F2"/>
    <w:rsid w:val="00192B7B"/>
    <w:rsid w:val="00194012"/>
    <w:rsid w:val="001941EF"/>
    <w:rsid w:val="00194B9F"/>
    <w:rsid w:val="0019523F"/>
    <w:rsid w:val="00196351"/>
    <w:rsid w:val="001966BA"/>
    <w:rsid w:val="00196719"/>
    <w:rsid w:val="001A04EB"/>
    <w:rsid w:val="001A08AF"/>
    <w:rsid w:val="001A144F"/>
    <w:rsid w:val="001A2905"/>
    <w:rsid w:val="001A2D1F"/>
    <w:rsid w:val="001A3229"/>
    <w:rsid w:val="001A327A"/>
    <w:rsid w:val="001A32C2"/>
    <w:rsid w:val="001A3857"/>
    <w:rsid w:val="001A412A"/>
    <w:rsid w:val="001A6A61"/>
    <w:rsid w:val="001A75E1"/>
    <w:rsid w:val="001B04D7"/>
    <w:rsid w:val="001B10C9"/>
    <w:rsid w:val="001B1B6B"/>
    <w:rsid w:val="001B2385"/>
    <w:rsid w:val="001B2AFE"/>
    <w:rsid w:val="001B3B59"/>
    <w:rsid w:val="001B5429"/>
    <w:rsid w:val="001B57C2"/>
    <w:rsid w:val="001B6CC4"/>
    <w:rsid w:val="001B78EF"/>
    <w:rsid w:val="001C09EE"/>
    <w:rsid w:val="001C0BFF"/>
    <w:rsid w:val="001C1AA9"/>
    <w:rsid w:val="001C2EBC"/>
    <w:rsid w:val="001C2EEF"/>
    <w:rsid w:val="001C3B2C"/>
    <w:rsid w:val="001C5F86"/>
    <w:rsid w:val="001C6773"/>
    <w:rsid w:val="001D042E"/>
    <w:rsid w:val="001D0B13"/>
    <w:rsid w:val="001D1514"/>
    <w:rsid w:val="001D1B51"/>
    <w:rsid w:val="001D314A"/>
    <w:rsid w:val="001D3848"/>
    <w:rsid w:val="001D3AA8"/>
    <w:rsid w:val="001D401D"/>
    <w:rsid w:val="001D40DD"/>
    <w:rsid w:val="001D52F7"/>
    <w:rsid w:val="001D5437"/>
    <w:rsid w:val="001D583F"/>
    <w:rsid w:val="001D5AC2"/>
    <w:rsid w:val="001D6BE0"/>
    <w:rsid w:val="001D728F"/>
    <w:rsid w:val="001E0754"/>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E787C"/>
    <w:rsid w:val="001F045A"/>
    <w:rsid w:val="001F166C"/>
    <w:rsid w:val="001F18C6"/>
    <w:rsid w:val="001F1988"/>
    <w:rsid w:val="001F1EC3"/>
    <w:rsid w:val="001F2A56"/>
    <w:rsid w:val="001F399F"/>
    <w:rsid w:val="001F39F3"/>
    <w:rsid w:val="001F3F12"/>
    <w:rsid w:val="001F4010"/>
    <w:rsid w:val="001F4199"/>
    <w:rsid w:val="001F4551"/>
    <w:rsid w:val="001F5357"/>
    <w:rsid w:val="001F59B0"/>
    <w:rsid w:val="00200D83"/>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138A"/>
    <w:rsid w:val="002119E5"/>
    <w:rsid w:val="00212BFF"/>
    <w:rsid w:val="00213EBB"/>
    <w:rsid w:val="00215153"/>
    <w:rsid w:val="002157BA"/>
    <w:rsid w:val="00217071"/>
    <w:rsid w:val="0021785F"/>
    <w:rsid w:val="002204E1"/>
    <w:rsid w:val="00220530"/>
    <w:rsid w:val="002227B9"/>
    <w:rsid w:val="002228A2"/>
    <w:rsid w:val="00222DDE"/>
    <w:rsid w:val="00224520"/>
    <w:rsid w:val="002262EB"/>
    <w:rsid w:val="00226BC4"/>
    <w:rsid w:val="0022725F"/>
    <w:rsid w:val="00227A97"/>
    <w:rsid w:val="002304B4"/>
    <w:rsid w:val="0023143B"/>
    <w:rsid w:val="00231604"/>
    <w:rsid w:val="002317A6"/>
    <w:rsid w:val="002327CB"/>
    <w:rsid w:val="0023340E"/>
    <w:rsid w:val="0023374A"/>
    <w:rsid w:val="0023388A"/>
    <w:rsid w:val="002339F4"/>
    <w:rsid w:val="00233FB0"/>
    <w:rsid w:val="00235E26"/>
    <w:rsid w:val="002400AF"/>
    <w:rsid w:val="0024143D"/>
    <w:rsid w:val="002417C4"/>
    <w:rsid w:val="00242133"/>
    <w:rsid w:val="00242D77"/>
    <w:rsid w:val="00242E0B"/>
    <w:rsid w:val="0024347E"/>
    <w:rsid w:val="00243517"/>
    <w:rsid w:val="00246D20"/>
    <w:rsid w:val="00247148"/>
    <w:rsid w:val="00247C7D"/>
    <w:rsid w:val="002509FE"/>
    <w:rsid w:val="002513E1"/>
    <w:rsid w:val="00251CDB"/>
    <w:rsid w:val="002528EF"/>
    <w:rsid w:val="0025296E"/>
    <w:rsid w:val="00254A91"/>
    <w:rsid w:val="00254F8F"/>
    <w:rsid w:val="00255C5C"/>
    <w:rsid w:val="0025717B"/>
    <w:rsid w:val="002577B2"/>
    <w:rsid w:val="00260576"/>
    <w:rsid w:val="0026108D"/>
    <w:rsid w:val="0026399F"/>
    <w:rsid w:val="002646DA"/>
    <w:rsid w:val="00265108"/>
    <w:rsid w:val="00266124"/>
    <w:rsid w:val="00267F67"/>
    <w:rsid w:val="00267FEC"/>
    <w:rsid w:val="002700C3"/>
    <w:rsid w:val="002708C6"/>
    <w:rsid w:val="00270D28"/>
    <w:rsid w:val="0027169A"/>
    <w:rsid w:val="00271BDB"/>
    <w:rsid w:val="0027200D"/>
    <w:rsid w:val="002727D1"/>
    <w:rsid w:val="00272B52"/>
    <w:rsid w:val="002750A5"/>
    <w:rsid w:val="00275638"/>
    <w:rsid w:val="002757EA"/>
    <w:rsid w:val="002766BF"/>
    <w:rsid w:val="00276753"/>
    <w:rsid w:val="00277DD5"/>
    <w:rsid w:val="0028059A"/>
    <w:rsid w:val="00280848"/>
    <w:rsid w:val="00280B62"/>
    <w:rsid w:val="00280EBC"/>
    <w:rsid w:val="00282651"/>
    <w:rsid w:val="00282D6D"/>
    <w:rsid w:val="00283170"/>
    <w:rsid w:val="00283A2B"/>
    <w:rsid w:val="002853FA"/>
    <w:rsid w:val="00285848"/>
    <w:rsid w:val="00285D2D"/>
    <w:rsid w:val="002860BF"/>
    <w:rsid w:val="00286950"/>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0AD"/>
    <w:rsid w:val="002B0E3A"/>
    <w:rsid w:val="002B1146"/>
    <w:rsid w:val="002B1D06"/>
    <w:rsid w:val="002B1DB6"/>
    <w:rsid w:val="002B1F2A"/>
    <w:rsid w:val="002B20D4"/>
    <w:rsid w:val="002B4CA3"/>
    <w:rsid w:val="002B580B"/>
    <w:rsid w:val="002C0EE8"/>
    <w:rsid w:val="002C20B7"/>
    <w:rsid w:val="002C386E"/>
    <w:rsid w:val="002C4923"/>
    <w:rsid w:val="002C4E49"/>
    <w:rsid w:val="002C51E4"/>
    <w:rsid w:val="002C5336"/>
    <w:rsid w:val="002D100C"/>
    <w:rsid w:val="002D35E7"/>
    <w:rsid w:val="002D4334"/>
    <w:rsid w:val="002D50D5"/>
    <w:rsid w:val="002D56F8"/>
    <w:rsid w:val="002D5E86"/>
    <w:rsid w:val="002D6112"/>
    <w:rsid w:val="002D7496"/>
    <w:rsid w:val="002E07F5"/>
    <w:rsid w:val="002E087B"/>
    <w:rsid w:val="002E276C"/>
    <w:rsid w:val="002E33C8"/>
    <w:rsid w:val="002E361F"/>
    <w:rsid w:val="002E50A5"/>
    <w:rsid w:val="002E5671"/>
    <w:rsid w:val="002E6E65"/>
    <w:rsid w:val="002E717C"/>
    <w:rsid w:val="002F0C88"/>
    <w:rsid w:val="002F1670"/>
    <w:rsid w:val="002F190F"/>
    <w:rsid w:val="002F4E6D"/>
    <w:rsid w:val="002F5209"/>
    <w:rsid w:val="002F5F1C"/>
    <w:rsid w:val="002F7A5B"/>
    <w:rsid w:val="003011DE"/>
    <w:rsid w:val="003013FC"/>
    <w:rsid w:val="00301E43"/>
    <w:rsid w:val="00301E7B"/>
    <w:rsid w:val="003024D2"/>
    <w:rsid w:val="00302B1F"/>
    <w:rsid w:val="0030363B"/>
    <w:rsid w:val="00303898"/>
    <w:rsid w:val="00303F25"/>
    <w:rsid w:val="00304214"/>
    <w:rsid w:val="0030476C"/>
    <w:rsid w:val="00305EDE"/>
    <w:rsid w:val="00306099"/>
    <w:rsid w:val="00307A8F"/>
    <w:rsid w:val="003100E3"/>
    <w:rsid w:val="00310A9F"/>
    <w:rsid w:val="00310B89"/>
    <w:rsid w:val="00311A39"/>
    <w:rsid w:val="00311E6C"/>
    <w:rsid w:val="00312B7C"/>
    <w:rsid w:val="0031357D"/>
    <w:rsid w:val="003139EC"/>
    <w:rsid w:val="003140FC"/>
    <w:rsid w:val="0031564D"/>
    <w:rsid w:val="003156E8"/>
    <w:rsid w:val="00316389"/>
    <w:rsid w:val="00316758"/>
    <w:rsid w:val="00316DED"/>
    <w:rsid w:val="003179D2"/>
    <w:rsid w:val="00320C64"/>
    <w:rsid w:val="00320DA8"/>
    <w:rsid w:val="00320E78"/>
    <w:rsid w:val="003221AE"/>
    <w:rsid w:val="003232EC"/>
    <w:rsid w:val="003236CC"/>
    <w:rsid w:val="003237D5"/>
    <w:rsid w:val="0032553F"/>
    <w:rsid w:val="003261AC"/>
    <w:rsid w:val="003271E2"/>
    <w:rsid w:val="003272C0"/>
    <w:rsid w:val="00330B94"/>
    <w:rsid w:val="003310A5"/>
    <w:rsid w:val="00331290"/>
    <w:rsid w:val="00332D34"/>
    <w:rsid w:val="0033332E"/>
    <w:rsid w:val="003336AC"/>
    <w:rsid w:val="00334F64"/>
    <w:rsid w:val="00336BD3"/>
    <w:rsid w:val="00341019"/>
    <w:rsid w:val="003418B1"/>
    <w:rsid w:val="00341E35"/>
    <w:rsid w:val="003445AB"/>
    <w:rsid w:val="0034464E"/>
    <w:rsid w:val="00345277"/>
    <w:rsid w:val="00345335"/>
    <w:rsid w:val="0034635F"/>
    <w:rsid w:val="00347ABA"/>
    <w:rsid w:val="003504AA"/>
    <w:rsid w:val="003506AF"/>
    <w:rsid w:val="0035273D"/>
    <w:rsid w:val="00352D4F"/>
    <w:rsid w:val="003539D5"/>
    <w:rsid w:val="003545C4"/>
    <w:rsid w:val="00354914"/>
    <w:rsid w:val="003551FC"/>
    <w:rsid w:val="00355F9C"/>
    <w:rsid w:val="003561D2"/>
    <w:rsid w:val="00357399"/>
    <w:rsid w:val="0035762C"/>
    <w:rsid w:val="0036098C"/>
    <w:rsid w:val="00360E75"/>
    <w:rsid w:val="00361781"/>
    <w:rsid w:val="00362809"/>
    <w:rsid w:val="0036335E"/>
    <w:rsid w:val="0036378B"/>
    <w:rsid w:val="003639C4"/>
    <w:rsid w:val="003647EB"/>
    <w:rsid w:val="00364A6C"/>
    <w:rsid w:val="003652DB"/>
    <w:rsid w:val="003653E9"/>
    <w:rsid w:val="003657B5"/>
    <w:rsid w:val="00366312"/>
    <w:rsid w:val="00367519"/>
    <w:rsid w:val="003676F5"/>
    <w:rsid w:val="003709A3"/>
    <w:rsid w:val="00371AF6"/>
    <w:rsid w:val="00372B4F"/>
    <w:rsid w:val="00372D2E"/>
    <w:rsid w:val="00374835"/>
    <w:rsid w:val="003749C9"/>
    <w:rsid w:val="003750AA"/>
    <w:rsid w:val="00375420"/>
    <w:rsid w:val="003768D4"/>
    <w:rsid w:val="00377463"/>
    <w:rsid w:val="00377894"/>
    <w:rsid w:val="00377A76"/>
    <w:rsid w:val="00377F49"/>
    <w:rsid w:val="00380951"/>
    <w:rsid w:val="00381A71"/>
    <w:rsid w:val="003842AB"/>
    <w:rsid w:val="00385531"/>
    <w:rsid w:val="00386A9E"/>
    <w:rsid w:val="003876E6"/>
    <w:rsid w:val="0039122A"/>
    <w:rsid w:val="003915F6"/>
    <w:rsid w:val="00394740"/>
    <w:rsid w:val="00397017"/>
    <w:rsid w:val="003972E3"/>
    <w:rsid w:val="003A081C"/>
    <w:rsid w:val="003A1DE6"/>
    <w:rsid w:val="003A45DB"/>
    <w:rsid w:val="003A4744"/>
    <w:rsid w:val="003A4E22"/>
    <w:rsid w:val="003A5DF6"/>
    <w:rsid w:val="003A7F43"/>
    <w:rsid w:val="003B00EB"/>
    <w:rsid w:val="003B042E"/>
    <w:rsid w:val="003B0597"/>
    <w:rsid w:val="003B2136"/>
    <w:rsid w:val="003B24A7"/>
    <w:rsid w:val="003B2C8D"/>
    <w:rsid w:val="003B2E49"/>
    <w:rsid w:val="003B3032"/>
    <w:rsid w:val="003B33AB"/>
    <w:rsid w:val="003B44B3"/>
    <w:rsid w:val="003B47AA"/>
    <w:rsid w:val="003B55B2"/>
    <w:rsid w:val="003B6724"/>
    <w:rsid w:val="003C0449"/>
    <w:rsid w:val="003C12EE"/>
    <w:rsid w:val="003C1DB2"/>
    <w:rsid w:val="003C22C1"/>
    <w:rsid w:val="003C3012"/>
    <w:rsid w:val="003C31E8"/>
    <w:rsid w:val="003C334D"/>
    <w:rsid w:val="003C36DF"/>
    <w:rsid w:val="003C42F4"/>
    <w:rsid w:val="003C5B31"/>
    <w:rsid w:val="003C64B2"/>
    <w:rsid w:val="003C6688"/>
    <w:rsid w:val="003C79B0"/>
    <w:rsid w:val="003C7DBD"/>
    <w:rsid w:val="003D01BC"/>
    <w:rsid w:val="003D0547"/>
    <w:rsid w:val="003D1AF6"/>
    <w:rsid w:val="003D3159"/>
    <w:rsid w:val="003D3A3A"/>
    <w:rsid w:val="003D4A91"/>
    <w:rsid w:val="003D5ACB"/>
    <w:rsid w:val="003D5CB9"/>
    <w:rsid w:val="003D5DF6"/>
    <w:rsid w:val="003D69F7"/>
    <w:rsid w:val="003D6CD0"/>
    <w:rsid w:val="003D6D2C"/>
    <w:rsid w:val="003D6FD4"/>
    <w:rsid w:val="003D6FF3"/>
    <w:rsid w:val="003D74FE"/>
    <w:rsid w:val="003D78E7"/>
    <w:rsid w:val="003E28BE"/>
    <w:rsid w:val="003E2CE1"/>
    <w:rsid w:val="003E4B15"/>
    <w:rsid w:val="003E4D02"/>
    <w:rsid w:val="003E54DF"/>
    <w:rsid w:val="003E5BA5"/>
    <w:rsid w:val="003E5ED8"/>
    <w:rsid w:val="003E66B1"/>
    <w:rsid w:val="003E6894"/>
    <w:rsid w:val="003E68C7"/>
    <w:rsid w:val="003E6BF7"/>
    <w:rsid w:val="003E77FE"/>
    <w:rsid w:val="003F2DB9"/>
    <w:rsid w:val="003F32F0"/>
    <w:rsid w:val="003F34BA"/>
    <w:rsid w:val="003F39C7"/>
    <w:rsid w:val="003F41B5"/>
    <w:rsid w:val="003F4374"/>
    <w:rsid w:val="003F50D1"/>
    <w:rsid w:val="003F7FA6"/>
    <w:rsid w:val="003F7FD8"/>
    <w:rsid w:val="00402861"/>
    <w:rsid w:val="00402E7A"/>
    <w:rsid w:val="004031A9"/>
    <w:rsid w:val="004048A0"/>
    <w:rsid w:val="00405B99"/>
    <w:rsid w:val="00405FB7"/>
    <w:rsid w:val="004063D7"/>
    <w:rsid w:val="00406845"/>
    <w:rsid w:val="00407B30"/>
    <w:rsid w:val="00411DD9"/>
    <w:rsid w:val="00412808"/>
    <w:rsid w:val="00413D49"/>
    <w:rsid w:val="00413E34"/>
    <w:rsid w:val="00414371"/>
    <w:rsid w:val="00415C3E"/>
    <w:rsid w:val="00417B7B"/>
    <w:rsid w:val="004201D5"/>
    <w:rsid w:val="004203F4"/>
    <w:rsid w:val="004204DF"/>
    <w:rsid w:val="00420C6F"/>
    <w:rsid w:val="004211BD"/>
    <w:rsid w:val="0042121F"/>
    <w:rsid w:val="00423EDF"/>
    <w:rsid w:val="00424B9C"/>
    <w:rsid w:val="004260EC"/>
    <w:rsid w:val="00430488"/>
    <w:rsid w:val="00430A19"/>
    <w:rsid w:val="00431FB2"/>
    <w:rsid w:val="00432F96"/>
    <w:rsid w:val="004333C6"/>
    <w:rsid w:val="0043378F"/>
    <w:rsid w:val="00434886"/>
    <w:rsid w:val="00434FC6"/>
    <w:rsid w:val="00435D2E"/>
    <w:rsid w:val="0043651E"/>
    <w:rsid w:val="00436842"/>
    <w:rsid w:val="00436F76"/>
    <w:rsid w:val="00440A73"/>
    <w:rsid w:val="00442D45"/>
    <w:rsid w:val="00443755"/>
    <w:rsid w:val="004438AA"/>
    <w:rsid w:val="004440EA"/>
    <w:rsid w:val="00444BCD"/>
    <w:rsid w:val="00445A3E"/>
    <w:rsid w:val="004470E3"/>
    <w:rsid w:val="00447DA7"/>
    <w:rsid w:val="00447E75"/>
    <w:rsid w:val="00450981"/>
    <w:rsid w:val="00450A8E"/>
    <w:rsid w:val="0045200D"/>
    <w:rsid w:val="00452671"/>
    <w:rsid w:val="00452699"/>
    <w:rsid w:val="004532D6"/>
    <w:rsid w:val="00454040"/>
    <w:rsid w:val="00455290"/>
    <w:rsid w:val="004558B2"/>
    <w:rsid w:val="00455B89"/>
    <w:rsid w:val="00456DD1"/>
    <w:rsid w:val="00456E9C"/>
    <w:rsid w:val="0045704C"/>
    <w:rsid w:val="00457ED2"/>
    <w:rsid w:val="0046079F"/>
    <w:rsid w:val="00460F9F"/>
    <w:rsid w:val="004629F1"/>
    <w:rsid w:val="00462C6E"/>
    <w:rsid w:val="0046306A"/>
    <w:rsid w:val="004642A5"/>
    <w:rsid w:val="00464884"/>
    <w:rsid w:val="00466170"/>
    <w:rsid w:val="00467134"/>
    <w:rsid w:val="0046714B"/>
    <w:rsid w:val="004671F4"/>
    <w:rsid w:val="004677BF"/>
    <w:rsid w:val="00467E89"/>
    <w:rsid w:val="00470B30"/>
    <w:rsid w:val="0047164B"/>
    <w:rsid w:val="00472627"/>
    <w:rsid w:val="004729A6"/>
    <w:rsid w:val="00472E29"/>
    <w:rsid w:val="004736D2"/>
    <w:rsid w:val="00473FB4"/>
    <w:rsid w:val="00474144"/>
    <w:rsid w:val="00475190"/>
    <w:rsid w:val="004759CB"/>
    <w:rsid w:val="00475E05"/>
    <w:rsid w:val="00476521"/>
    <w:rsid w:val="004766C2"/>
    <w:rsid w:val="00476EA7"/>
    <w:rsid w:val="00477222"/>
    <w:rsid w:val="004775A7"/>
    <w:rsid w:val="00482C38"/>
    <w:rsid w:val="004831B4"/>
    <w:rsid w:val="00483CF6"/>
    <w:rsid w:val="00485672"/>
    <w:rsid w:val="0048794A"/>
    <w:rsid w:val="004904B3"/>
    <w:rsid w:val="00490739"/>
    <w:rsid w:val="00490EF5"/>
    <w:rsid w:val="00491865"/>
    <w:rsid w:val="004918C9"/>
    <w:rsid w:val="0049220B"/>
    <w:rsid w:val="00493B87"/>
    <w:rsid w:val="00493D52"/>
    <w:rsid w:val="004947D0"/>
    <w:rsid w:val="0049600D"/>
    <w:rsid w:val="00496ECC"/>
    <w:rsid w:val="004A18D3"/>
    <w:rsid w:val="004A1B57"/>
    <w:rsid w:val="004A1EAD"/>
    <w:rsid w:val="004A24DB"/>
    <w:rsid w:val="004A2E68"/>
    <w:rsid w:val="004A2F53"/>
    <w:rsid w:val="004A3292"/>
    <w:rsid w:val="004A38A8"/>
    <w:rsid w:val="004A3932"/>
    <w:rsid w:val="004A43C2"/>
    <w:rsid w:val="004A43C6"/>
    <w:rsid w:val="004A53A9"/>
    <w:rsid w:val="004A5840"/>
    <w:rsid w:val="004A5CDF"/>
    <w:rsid w:val="004A5D14"/>
    <w:rsid w:val="004B0AE7"/>
    <w:rsid w:val="004B107B"/>
    <w:rsid w:val="004B1BBC"/>
    <w:rsid w:val="004B2F71"/>
    <w:rsid w:val="004B46D9"/>
    <w:rsid w:val="004B533D"/>
    <w:rsid w:val="004B5F53"/>
    <w:rsid w:val="004B78BE"/>
    <w:rsid w:val="004B79D7"/>
    <w:rsid w:val="004C035D"/>
    <w:rsid w:val="004C0AE6"/>
    <w:rsid w:val="004C0FD0"/>
    <w:rsid w:val="004C1920"/>
    <w:rsid w:val="004C2806"/>
    <w:rsid w:val="004C2EAC"/>
    <w:rsid w:val="004C31F3"/>
    <w:rsid w:val="004C38F5"/>
    <w:rsid w:val="004C64A1"/>
    <w:rsid w:val="004C6C21"/>
    <w:rsid w:val="004C7EDB"/>
    <w:rsid w:val="004D173F"/>
    <w:rsid w:val="004D1B96"/>
    <w:rsid w:val="004D336D"/>
    <w:rsid w:val="004D33A1"/>
    <w:rsid w:val="004D3BC8"/>
    <w:rsid w:val="004D43D9"/>
    <w:rsid w:val="004D466F"/>
    <w:rsid w:val="004D47B3"/>
    <w:rsid w:val="004D4BA1"/>
    <w:rsid w:val="004D55B3"/>
    <w:rsid w:val="004D653E"/>
    <w:rsid w:val="004D67D8"/>
    <w:rsid w:val="004D74B7"/>
    <w:rsid w:val="004E0F64"/>
    <w:rsid w:val="004E1C8E"/>
    <w:rsid w:val="004E257E"/>
    <w:rsid w:val="004E2CF0"/>
    <w:rsid w:val="004E2F27"/>
    <w:rsid w:val="004E459C"/>
    <w:rsid w:val="004E4925"/>
    <w:rsid w:val="004E5BF3"/>
    <w:rsid w:val="004E5D35"/>
    <w:rsid w:val="004E6443"/>
    <w:rsid w:val="004E784B"/>
    <w:rsid w:val="004F05AE"/>
    <w:rsid w:val="004F1322"/>
    <w:rsid w:val="004F16CB"/>
    <w:rsid w:val="004F2EC7"/>
    <w:rsid w:val="004F325C"/>
    <w:rsid w:val="004F3FD2"/>
    <w:rsid w:val="004F4D97"/>
    <w:rsid w:val="004F56F3"/>
    <w:rsid w:val="004F5B0A"/>
    <w:rsid w:val="004F74F1"/>
    <w:rsid w:val="004F7568"/>
    <w:rsid w:val="004F79FB"/>
    <w:rsid w:val="00500123"/>
    <w:rsid w:val="005005A5"/>
    <w:rsid w:val="00500773"/>
    <w:rsid w:val="00500CDC"/>
    <w:rsid w:val="00500DDB"/>
    <w:rsid w:val="005017FB"/>
    <w:rsid w:val="00501FA5"/>
    <w:rsid w:val="00502B7F"/>
    <w:rsid w:val="00502C88"/>
    <w:rsid w:val="00503776"/>
    <w:rsid w:val="00504AE1"/>
    <w:rsid w:val="0050580F"/>
    <w:rsid w:val="00505DA3"/>
    <w:rsid w:val="0050799F"/>
    <w:rsid w:val="00507F7D"/>
    <w:rsid w:val="00510BC7"/>
    <w:rsid w:val="00511303"/>
    <w:rsid w:val="00511A6E"/>
    <w:rsid w:val="00513306"/>
    <w:rsid w:val="00514946"/>
    <w:rsid w:val="005150D6"/>
    <w:rsid w:val="00515978"/>
    <w:rsid w:val="005161A2"/>
    <w:rsid w:val="00516E1E"/>
    <w:rsid w:val="00520785"/>
    <w:rsid w:val="00520A71"/>
    <w:rsid w:val="00520D6E"/>
    <w:rsid w:val="00521034"/>
    <w:rsid w:val="00521983"/>
    <w:rsid w:val="00521EA5"/>
    <w:rsid w:val="00522908"/>
    <w:rsid w:val="0052365C"/>
    <w:rsid w:val="00524B44"/>
    <w:rsid w:val="00526708"/>
    <w:rsid w:val="00530F4A"/>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182C"/>
    <w:rsid w:val="00542357"/>
    <w:rsid w:val="00542510"/>
    <w:rsid w:val="0054290F"/>
    <w:rsid w:val="00544426"/>
    <w:rsid w:val="005465C3"/>
    <w:rsid w:val="00546D09"/>
    <w:rsid w:val="00547A26"/>
    <w:rsid w:val="005502EE"/>
    <w:rsid w:val="00551BAB"/>
    <w:rsid w:val="00551FF5"/>
    <w:rsid w:val="0055262B"/>
    <w:rsid w:val="00552725"/>
    <w:rsid w:val="00552922"/>
    <w:rsid w:val="00552DBB"/>
    <w:rsid w:val="00552E2A"/>
    <w:rsid w:val="005535ED"/>
    <w:rsid w:val="005536ED"/>
    <w:rsid w:val="00553897"/>
    <w:rsid w:val="00553AFC"/>
    <w:rsid w:val="005541D6"/>
    <w:rsid w:val="00554631"/>
    <w:rsid w:val="00554F03"/>
    <w:rsid w:val="005569AA"/>
    <w:rsid w:val="005573DC"/>
    <w:rsid w:val="00561855"/>
    <w:rsid w:val="00562099"/>
    <w:rsid w:val="005648F3"/>
    <w:rsid w:val="005649BF"/>
    <w:rsid w:val="00566D0C"/>
    <w:rsid w:val="005673AE"/>
    <w:rsid w:val="00571D98"/>
    <w:rsid w:val="00571E11"/>
    <w:rsid w:val="005722D6"/>
    <w:rsid w:val="00572E8A"/>
    <w:rsid w:val="005749D9"/>
    <w:rsid w:val="00575022"/>
    <w:rsid w:val="005754FF"/>
    <w:rsid w:val="00576B7E"/>
    <w:rsid w:val="00577A34"/>
    <w:rsid w:val="00577C1A"/>
    <w:rsid w:val="005807FC"/>
    <w:rsid w:val="00580DF9"/>
    <w:rsid w:val="00580E05"/>
    <w:rsid w:val="00580F0D"/>
    <w:rsid w:val="00581676"/>
    <w:rsid w:val="00582DB5"/>
    <w:rsid w:val="00585A44"/>
    <w:rsid w:val="005871C6"/>
    <w:rsid w:val="00587BAB"/>
    <w:rsid w:val="0059093B"/>
    <w:rsid w:val="005919B1"/>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D95"/>
    <w:rsid w:val="005B1DD8"/>
    <w:rsid w:val="005B2D2F"/>
    <w:rsid w:val="005B4E35"/>
    <w:rsid w:val="005B6444"/>
    <w:rsid w:val="005B74B3"/>
    <w:rsid w:val="005B77E5"/>
    <w:rsid w:val="005C040E"/>
    <w:rsid w:val="005C1472"/>
    <w:rsid w:val="005C3A36"/>
    <w:rsid w:val="005C3D4F"/>
    <w:rsid w:val="005C4481"/>
    <w:rsid w:val="005C46A2"/>
    <w:rsid w:val="005C47B8"/>
    <w:rsid w:val="005C4870"/>
    <w:rsid w:val="005C51DE"/>
    <w:rsid w:val="005C5B8D"/>
    <w:rsid w:val="005C6ECA"/>
    <w:rsid w:val="005C7592"/>
    <w:rsid w:val="005C7613"/>
    <w:rsid w:val="005C7CD0"/>
    <w:rsid w:val="005D0273"/>
    <w:rsid w:val="005D0833"/>
    <w:rsid w:val="005D2BFD"/>
    <w:rsid w:val="005D2E4C"/>
    <w:rsid w:val="005D4197"/>
    <w:rsid w:val="005D4F76"/>
    <w:rsid w:val="005D4FF0"/>
    <w:rsid w:val="005D6D5F"/>
    <w:rsid w:val="005D7DA6"/>
    <w:rsid w:val="005E024F"/>
    <w:rsid w:val="005E028C"/>
    <w:rsid w:val="005E0346"/>
    <w:rsid w:val="005E1657"/>
    <w:rsid w:val="005E393C"/>
    <w:rsid w:val="005E3C7C"/>
    <w:rsid w:val="005E40D8"/>
    <w:rsid w:val="005E6145"/>
    <w:rsid w:val="005E65D0"/>
    <w:rsid w:val="005E7162"/>
    <w:rsid w:val="005E75AB"/>
    <w:rsid w:val="005E76A3"/>
    <w:rsid w:val="005F009D"/>
    <w:rsid w:val="005F0639"/>
    <w:rsid w:val="005F0772"/>
    <w:rsid w:val="005F0CBC"/>
    <w:rsid w:val="005F1651"/>
    <w:rsid w:val="005F1CFF"/>
    <w:rsid w:val="005F37B8"/>
    <w:rsid w:val="005F6015"/>
    <w:rsid w:val="005F6636"/>
    <w:rsid w:val="005F6DB5"/>
    <w:rsid w:val="00600AF7"/>
    <w:rsid w:val="00601367"/>
    <w:rsid w:val="00601474"/>
    <w:rsid w:val="006014EB"/>
    <w:rsid w:val="0060176A"/>
    <w:rsid w:val="00601842"/>
    <w:rsid w:val="00601B37"/>
    <w:rsid w:val="0060288C"/>
    <w:rsid w:val="00605068"/>
    <w:rsid w:val="00605DCF"/>
    <w:rsid w:val="00605E98"/>
    <w:rsid w:val="0060610F"/>
    <w:rsid w:val="00606949"/>
    <w:rsid w:val="00607672"/>
    <w:rsid w:val="00607B8D"/>
    <w:rsid w:val="00610173"/>
    <w:rsid w:val="00610975"/>
    <w:rsid w:val="006109B2"/>
    <w:rsid w:val="0061140B"/>
    <w:rsid w:val="0061184F"/>
    <w:rsid w:val="006120E5"/>
    <w:rsid w:val="00612B1D"/>
    <w:rsid w:val="0061328F"/>
    <w:rsid w:val="00614B6A"/>
    <w:rsid w:val="0061583C"/>
    <w:rsid w:val="00615FDC"/>
    <w:rsid w:val="0061625E"/>
    <w:rsid w:val="006163C7"/>
    <w:rsid w:val="0061762D"/>
    <w:rsid w:val="006200EB"/>
    <w:rsid w:val="006206E8"/>
    <w:rsid w:val="00620B58"/>
    <w:rsid w:val="00621745"/>
    <w:rsid w:val="00621D1A"/>
    <w:rsid w:val="00621E97"/>
    <w:rsid w:val="00622187"/>
    <w:rsid w:val="00622815"/>
    <w:rsid w:val="006235BE"/>
    <w:rsid w:val="00626026"/>
    <w:rsid w:val="006263A7"/>
    <w:rsid w:val="00626588"/>
    <w:rsid w:val="00627846"/>
    <w:rsid w:val="00627C0A"/>
    <w:rsid w:val="00631919"/>
    <w:rsid w:val="00631EEB"/>
    <w:rsid w:val="00632059"/>
    <w:rsid w:val="006334FD"/>
    <w:rsid w:val="006337D2"/>
    <w:rsid w:val="00634074"/>
    <w:rsid w:val="0063497B"/>
    <w:rsid w:val="006361EE"/>
    <w:rsid w:val="00636BF8"/>
    <w:rsid w:val="0064121B"/>
    <w:rsid w:val="006425D7"/>
    <w:rsid w:val="006432BA"/>
    <w:rsid w:val="00643838"/>
    <w:rsid w:val="006439BF"/>
    <w:rsid w:val="00644033"/>
    <w:rsid w:val="00645842"/>
    <w:rsid w:val="006465C4"/>
    <w:rsid w:val="0064778A"/>
    <w:rsid w:val="00647A0B"/>
    <w:rsid w:val="00650335"/>
    <w:rsid w:val="006510E0"/>
    <w:rsid w:val="006515FC"/>
    <w:rsid w:val="00651732"/>
    <w:rsid w:val="00651E70"/>
    <w:rsid w:val="00652DF7"/>
    <w:rsid w:val="00652F4B"/>
    <w:rsid w:val="00653E2F"/>
    <w:rsid w:val="006546A9"/>
    <w:rsid w:val="006558A0"/>
    <w:rsid w:val="006570D9"/>
    <w:rsid w:val="00657448"/>
    <w:rsid w:val="006574F9"/>
    <w:rsid w:val="006577BF"/>
    <w:rsid w:val="00657E74"/>
    <w:rsid w:val="0066064C"/>
    <w:rsid w:val="006608F3"/>
    <w:rsid w:val="00660CBF"/>
    <w:rsid w:val="006610C8"/>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DD6"/>
    <w:rsid w:val="006753E7"/>
    <w:rsid w:val="0067681F"/>
    <w:rsid w:val="00676871"/>
    <w:rsid w:val="00676E8E"/>
    <w:rsid w:val="0067731B"/>
    <w:rsid w:val="00677884"/>
    <w:rsid w:val="00680416"/>
    <w:rsid w:val="00680ABC"/>
    <w:rsid w:val="00680E84"/>
    <w:rsid w:val="006812EB"/>
    <w:rsid w:val="00682E76"/>
    <w:rsid w:val="00685B43"/>
    <w:rsid w:val="00686353"/>
    <w:rsid w:val="00686CD0"/>
    <w:rsid w:val="00686E4E"/>
    <w:rsid w:val="00687505"/>
    <w:rsid w:val="006906BB"/>
    <w:rsid w:val="00691A3E"/>
    <w:rsid w:val="00692E98"/>
    <w:rsid w:val="00693500"/>
    <w:rsid w:val="006948ED"/>
    <w:rsid w:val="00694EA2"/>
    <w:rsid w:val="006952B9"/>
    <w:rsid w:val="006959E6"/>
    <w:rsid w:val="0069601C"/>
    <w:rsid w:val="00697312"/>
    <w:rsid w:val="006A18AC"/>
    <w:rsid w:val="006A1EAA"/>
    <w:rsid w:val="006A20BF"/>
    <w:rsid w:val="006A20DA"/>
    <w:rsid w:val="006A51D3"/>
    <w:rsid w:val="006A5E9D"/>
    <w:rsid w:val="006A637D"/>
    <w:rsid w:val="006A7AD6"/>
    <w:rsid w:val="006A7CBD"/>
    <w:rsid w:val="006B03E7"/>
    <w:rsid w:val="006B0923"/>
    <w:rsid w:val="006B1CD9"/>
    <w:rsid w:val="006B2F8A"/>
    <w:rsid w:val="006B30A3"/>
    <w:rsid w:val="006B30AA"/>
    <w:rsid w:val="006B42A1"/>
    <w:rsid w:val="006B4856"/>
    <w:rsid w:val="006B5800"/>
    <w:rsid w:val="006B6872"/>
    <w:rsid w:val="006C0C7A"/>
    <w:rsid w:val="006C1BC4"/>
    <w:rsid w:val="006C1D28"/>
    <w:rsid w:val="006C23D1"/>
    <w:rsid w:val="006C32B7"/>
    <w:rsid w:val="006C33AC"/>
    <w:rsid w:val="006C385E"/>
    <w:rsid w:val="006C402D"/>
    <w:rsid w:val="006C4176"/>
    <w:rsid w:val="006C4B37"/>
    <w:rsid w:val="006C5DBE"/>
    <w:rsid w:val="006C693D"/>
    <w:rsid w:val="006C72CB"/>
    <w:rsid w:val="006C782B"/>
    <w:rsid w:val="006D00DD"/>
    <w:rsid w:val="006D0606"/>
    <w:rsid w:val="006D062B"/>
    <w:rsid w:val="006D0650"/>
    <w:rsid w:val="006D10EB"/>
    <w:rsid w:val="006D14D4"/>
    <w:rsid w:val="006D3918"/>
    <w:rsid w:val="006D3CB2"/>
    <w:rsid w:val="006D545B"/>
    <w:rsid w:val="006D5FE8"/>
    <w:rsid w:val="006E047F"/>
    <w:rsid w:val="006E0C7D"/>
    <w:rsid w:val="006E0E19"/>
    <w:rsid w:val="006E1E14"/>
    <w:rsid w:val="006E2339"/>
    <w:rsid w:val="006E3A06"/>
    <w:rsid w:val="006E3D16"/>
    <w:rsid w:val="006E4113"/>
    <w:rsid w:val="006E532D"/>
    <w:rsid w:val="006E5A3C"/>
    <w:rsid w:val="006E6D01"/>
    <w:rsid w:val="006E775F"/>
    <w:rsid w:val="006E79BD"/>
    <w:rsid w:val="006E7CFB"/>
    <w:rsid w:val="006F0E4A"/>
    <w:rsid w:val="006F33E9"/>
    <w:rsid w:val="006F3412"/>
    <w:rsid w:val="006F3526"/>
    <w:rsid w:val="006F6673"/>
    <w:rsid w:val="006F71F5"/>
    <w:rsid w:val="006F79F6"/>
    <w:rsid w:val="006F7E20"/>
    <w:rsid w:val="006F7FE4"/>
    <w:rsid w:val="00700030"/>
    <w:rsid w:val="007003DC"/>
    <w:rsid w:val="007005F6"/>
    <w:rsid w:val="00704768"/>
    <w:rsid w:val="00704F3D"/>
    <w:rsid w:val="007065A5"/>
    <w:rsid w:val="00706E9C"/>
    <w:rsid w:val="00706F7C"/>
    <w:rsid w:val="00707BA1"/>
    <w:rsid w:val="007139F2"/>
    <w:rsid w:val="00713F17"/>
    <w:rsid w:val="0071496A"/>
    <w:rsid w:val="0071621E"/>
    <w:rsid w:val="00716AAF"/>
    <w:rsid w:val="00717126"/>
    <w:rsid w:val="0071751E"/>
    <w:rsid w:val="007179CB"/>
    <w:rsid w:val="00717DFE"/>
    <w:rsid w:val="007218E7"/>
    <w:rsid w:val="00721ED6"/>
    <w:rsid w:val="007222C0"/>
    <w:rsid w:val="007235F1"/>
    <w:rsid w:val="00724683"/>
    <w:rsid w:val="0072670D"/>
    <w:rsid w:val="00730BD2"/>
    <w:rsid w:val="00731339"/>
    <w:rsid w:val="00737AB2"/>
    <w:rsid w:val="00737C91"/>
    <w:rsid w:val="00741BD4"/>
    <w:rsid w:val="00742430"/>
    <w:rsid w:val="00742904"/>
    <w:rsid w:val="00742F01"/>
    <w:rsid w:val="0074389C"/>
    <w:rsid w:val="00743E61"/>
    <w:rsid w:val="00744E48"/>
    <w:rsid w:val="00747B5E"/>
    <w:rsid w:val="00747B99"/>
    <w:rsid w:val="00747E23"/>
    <w:rsid w:val="00750C45"/>
    <w:rsid w:val="00751571"/>
    <w:rsid w:val="007519D1"/>
    <w:rsid w:val="007527BF"/>
    <w:rsid w:val="00752FE3"/>
    <w:rsid w:val="00753208"/>
    <w:rsid w:val="0075321B"/>
    <w:rsid w:val="007533A0"/>
    <w:rsid w:val="00755CF6"/>
    <w:rsid w:val="00755F74"/>
    <w:rsid w:val="00760A35"/>
    <w:rsid w:val="0076105D"/>
    <w:rsid w:val="007621C2"/>
    <w:rsid w:val="007637E5"/>
    <w:rsid w:val="007639D2"/>
    <w:rsid w:val="00763ECB"/>
    <w:rsid w:val="00764D9B"/>
    <w:rsid w:val="00766321"/>
    <w:rsid w:val="007666A7"/>
    <w:rsid w:val="00767E47"/>
    <w:rsid w:val="007700EB"/>
    <w:rsid w:val="00770553"/>
    <w:rsid w:val="0077169F"/>
    <w:rsid w:val="007718B5"/>
    <w:rsid w:val="00773B8F"/>
    <w:rsid w:val="00773E78"/>
    <w:rsid w:val="007741FE"/>
    <w:rsid w:val="00774245"/>
    <w:rsid w:val="007755AC"/>
    <w:rsid w:val="00775A2A"/>
    <w:rsid w:val="007765BC"/>
    <w:rsid w:val="007773DE"/>
    <w:rsid w:val="00780562"/>
    <w:rsid w:val="00782289"/>
    <w:rsid w:val="00783EB8"/>
    <w:rsid w:val="0078577A"/>
    <w:rsid w:val="00786518"/>
    <w:rsid w:val="00787060"/>
    <w:rsid w:val="00787F73"/>
    <w:rsid w:val="00790807"/>
    <w:rsid w:val="00791BC9"/>
    <w:rsid w:val="0079206D"/>
    <w:rsid w:val="00793A06"/>
    <w:rsid w:val="00794A6A"/>
    <w:rsid w:val="00794FA1"/>
    <w:rsid w:val="00795036"/>
    <w:rsid w:val="0079513B"/>
    <w:rsid w:val="007960BB"/>
    <w:rsid w:val="00796105"/>
    <w:rsid w:val="00796CA3"/>
    <w:rsid w:val="00797DBA"/>
    <w:rsid w:val="00797FFE"/>
    <w:rsid w:val="007A1199"/>
    <w:rsid w:val="007A19BD"/>
    <w:rsid w:val="007A1B2D"/>
    <w:rsid w:val="007A22E4"/>
    <w:rsid w:val="007A2303"/>
    <w:rsid w:val="007A2811"/>
    <w:rsid w:val="007A2DBA"/>
    <w:rsid w:val="007A2E34"/>
    <w:rsid w:val="007A43C6"/>
    <w:rsid w:val="007A48D7"/>
    <w:rsid w:val="007A709F"/>
    <w:rsid w:val="007B1579"/>
    <w:rsid w:val="007B1616"/>
    <w:rsid w:val="007B1BA6"/>
    <w:rsid w:val="007B1DA4"/>
    <w:rsid w:val="007B241B"/>
    <w:rsid w:val="007B2995"/>
    <w:rsid w:val="007B2EE4"/>
    <w:rsid w:val="007B31D0"/>
    <w:rsid w:val="007B43CE"/>
    <w:rsid w:val="007B6843"/>
    <w:rsid w:val="007B69FB"/>
    <w:rsid w:val="007B6D7E"/>
    <w:rsid w:val="007C063E"/>
    <w:rsid w:val="007C107C"/>
    <w:rsid w:val="007C128E"/>
    <w:rsid w:val="007C1FF4"/>
    <w:rsid w:val="007C3125"/>
    <w:rsid w:val="007C3E1E"/>
    <w:rsid w:val="007C3FA7"/>
    <w:rsid w:val="007C47E7"/>
    <w:rsid w:val="007C5211"/>
    <w:rsid w:val="007C533C"/>
    <w:rsid w:val="007C7425"/>
    <w:rsid w:val="007C797B"/>
    <w:rsid w:val="007D13E2"/>
    <w:rsid w:val="007D16CE"/>
    <w:rsid w:val="007D18F7"/>
    <w:rsid w:val="007D1AB3"/>
    <w:rsid w:val="007D1C6A"/>
    <w:rsid w:val="007D1CED"/>
    <w:rsid w:val="007D225B"/>
    <w:rsid w:val="007D34B5"/>
    <w:rsid w:val="007D3564"/>
    <w:rsid w:val="007D365D"/>
    <w:rsid w:val="007D396A"/>
    <w:rsid w:val="007D4649"/>
    <w:rsid w:val="007D4880"/>
    <w:rsid w:val="007D727E"/>
    <w:rsid w:val="007E03A4"/>
    <w:rsid w:val="007E062A"/>
    <w:rsid w:val="007E0984"/>
    <w:rsid w:val="007E10B1"/>
    <w:rsid w:val="007E1389"/>
    <w:rsid w:val="007E2B2E"/>
    <w:rsid w:val="007E2C71"/>
    <w:rsid w:val="007E2E92"/>
    <w:rsid w:val="007E3009"/>
    <w:rsid w:val="007E39F2"/>
    <w:rsid w:val="007E3B6E"/>
    <w:rsid w:val="007E51A5"/>
    <w:rsid w:val="007E552B"/>
    <w:rsid w:val="007E60BF"/>
    <w:rsid w:val="007E6F84"/>
    <w:rsid w:val="007E754F"/>
    <w:rsid w:val="007E7A25"/>
    <w:rsid w:val="007F3068"/>
    <w:rsid w:val="007F369B"/>
    <w:rsid w:val="007F4EBC"/>
    <w:rsid w:val="007F65DF"/>
    <w:rsid w:val="007F683E"/>
    <w:rsid w:val="007F69BF"/>
    <w:rsid w:val="00804FF8"/>
    <w:rsid w:val="00806318"/>
    <w:rsid w:val="0080652A"/>
    <w:rsid w:val="00810281"/>
    <w:rsid w:val="008104CB"/>
    <w:rsid w:val="008105E9"/>
    <w:rsid w:val="00810B8A"/>
    <w:rsid w:val="00812382"/>
    <w:rsid w:val="008124BB"/>
    <w:rsid w:val="00812A33"/>
    <w:rsid w:val="00812E31"/>
    <w:rsid w:val="00813A11"/>
    <w:rsid w:val="0081437F"/>
    <w:rsid w:val="00815CAD"/>
    <w:rsid w:val="00815CCA"/>
    <w:rsid w:val="008161B4"/>
    <w:rsid w:val="00816F20"/>
    <w:rsid w:val="00820599"/>
    <w:rsid w:val="00820923"/>
    <w:rsid w:val="00820E29"/>
    <w:rsid w:val="0082543A"/>
    <w:rsid w:val="0082602E"/>
    <w:rsid w:val="00826B47"/>
    <w:rsid w:val="00826B8F"/>
    <w:rsid w:val="0083085A"/>
    <w:rsid w:val="00830F60"/>
    <w:rsid w:val="00831607"/>
    <w:rsid w:val="00831CA7"/>
    <w:rsid w:val="00831FBB"/>
    <w:rsid w:val="008321EE"/>
    <w:rsid w:val="008323F5"/>
    <w:rsid w:val="00832419"/>
    <w:rsid w:val="00832F93"/>
    <w:rsid w:val="00833665"/>
    <w:rsid w:val="0083395A"/>
    <w:rsid w:val="00833D1C"/>
    <w:rsid w:val="00834867"/>
    <w:rsid w:val="00834DF9"/>
    <w:rsid w:val="00835557"/>
    <w:rsid w:val="008356B2"/>
    <w:rsid w:val="00835AEA"/>
    <w:rsid w:val="00835B48"/>
    <w:rsid w:val="00836DE4"/>
    <w:rsid w:val="008378F7"/>
    <w:rsid w:val="00840708"/>
    <w:rsid w:val="0084203D"/>
    <w:rsid w:val="00842752"/>
    <w:rsid w:val="00842815"/>
    <w:rsid w:val="00842BD0"/>
    <w:rsid w:val="0084384B"/>
    <w:rsid w:val="00844F44"/>
    <w:rsid w:val="00845556"/>
    <w:rsid w:val="008474D1"/>
    <w:rsid w:val="00847DB8"/>
    <w:rsid w:val="008503E0"/>
    <w:rsid w:val="008516C4"/>
    <w:rsid w:val="0085188F"/>
    <w:rsid w:val="00851C0D"/>
    <w:rsid w:val="00853AD2"/>
    <w:rsid w:val="008549DC"/>
    <w:rsid w:val="00856434"/>
    <w:rsid w:val="00856AD0"/>
    <w:rsid w:val="00856F8C"/>
    <w:rsid w:val="00861AEB"/>
    <w:rsid w:val="008627AF"/>
    <w:rsid w:val="008628B7"/>
    <w:rsid w:val="00864135"/>
    <w:rsid w:val="0086439D"/>
    <w:rsid w:val="00864BB0"/>
    <w:rsid w:val="00865280"/>
    <w:rsid w:val="00866351"/>
    <w:rsid w:val="00866AE7"/>
    <w:rsid w:val="00867163"/>
    <w:rsid w:val="008673C0"/>
    <w:rsid w:val="008700B8"/>
    <w:rsid w:val="00873353"/>
    <w:rsid w:val="008733A3"/>
    <w:rsid w:val="00873829"/>
    <w:rsid w:val="008747DE"/>
    <w:rsid w:val="00875097"/>
    <w:rsid w:val="008752D3"/>
    <w:rsid w:val="00875962"/>
    <w:rsid w:val="00875992"/>
    <w:rsid w:val="0087786E"/>
    <w:rsid w:val="008805B5"/>
    <w:rsid w:val="0088225C"/>
    <w:rsid w:val="008824E3"/>
    <w:rsid w:val="008836F3"/>
    <w:rsid w:val="00884056"/>
    <w:rsid w:val="008853AD"/>
    <w:rsid w:val="00885874"/>
    <w:rsid w:val="008858BB"/>
    <w:rsid w:val="0088763D"/>
    <w:rsid w:val="00887F5F"/>
    <w:rsid w:val="0089039B"/>
    <w:rsid w:val="00890445"/>
    <w:rsid w:val="00891CD7"/>
    <w:rsid w:val="008938AB"/>
    <w:rsid w:val="008941C3"/>
    <w:rsid w:val="00894AD6"/>
    <w:rsid w:val="00894E0E"/>
    <w:rsid w:val="0089670D"/>
    <w:rsid w:val="00897E56"/>
    <w:rsid w:val="008A1190"/>
    <w:rsid w:val="008A1F9A"/>
    <w:rsid w:val="008A2D1E"/>
    <w:rsid w:val="008A3FFB"/>
    <w:rsid w:val="008A4063"/>
    <w:rsid w:val="008A518A"/>
    <w:rsid w:val="008A52B6"/>
    <w:rsid w:val="008A5559"/>
    <w:rsid w:val="008A6BF1"/>
    <w:rsid w:val="008A775C"/>
    <w:rsid w:val="008B0B0E"/>
    <w:rsid w:val="008B2DFF"/>
    <w:rsid w:val="008B4F6B"/>
    <w:rsid w:val="008B62F0"/>
    <w:rsid w:val="008B63BE"/>
    <w:rsid w:val="008B7355"/>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43CF"/>
    <w:rsid w:val="008D4D59"/>
    <w:rsid w:val="008D510D"/>
    <w:rsid w:val="008D5CA0"/>
    <w:rsid w:val="008D6250"/>
    <w:rsid w:val="008D626A"/>
    <w:rsid w:val="008D6765"/>
    <w:rsid w:val="008E3AB3"/>
    <w:rsid w:val="008E40AF"/>
    <w:rsid w:val="008E4680"/>
    <w:rsid w:val="008E4838"/>
    <w:rsid w:val="008E4915"/>
    <w:rsid w:val="008E4D85"/>
    <w:rsid w:val="008E516F"/>
    <w:rsid w:val="008E5AA6"/>
    <w:rsid w:val="008E648C"/>
    <w:rsid w:val="008E6CF4"/>
    <w:rsid w:val="008E6EB3"/>
    <w:rsid w:val="008F01FD"/>
    <w:rsid w:val="008F1961"/>
    <w:rsid w:val="008F2754"/>
    <w:rsid w:val="008F356D"/>
    <w:rsid w:val="008F36D3"/>
    <w:rsid w:val="008F3CC4"/>
    <w:rsid w:val="008F3D4F"/>
    <w:rsid w:val="008F40C1"/>
    <w:rsid w:val="008F7040"/>
    <w:rsid w:val="008F7536"/>
    <w:rsid w:val="008F7647"/>
    <w:rsid w:val="008F7C7B"/>
    <w:rsid w:val="00900576"/>
    <w:rsid w:val="009007D8"/>
    <w:rsid w:val="00900FA2"/>
    <w:rsid w:val="00901010"/>
    <w:rsid w:val="009014E3"/>
    <w:rsid w:val="00901540"/>
    <w:rsid w:val="00902935"/>
    <w:rsid w:val="009030ED"/>
    <w:rsid w:val="00903D29"/>
    <w:rsid w:val="00903EB4"/>
    <w:rsid w:val="00903FF2"/>
    <w:rsid w:val="00904C20"/>
    <w:rsid w:val="009058D0"/>
    <w:rsid w:val="0090596D"/>
    <w:rsid w:val="00905C28"/>
    <w:rsid w:val="0090642E"/>
    <w:rsid w:val="009071AC"/>
    <w:rsid w:val="009079D5"/>
    <w:rsid w:val="0091063A"/>
    <w:rsid w:val="0091127A"/>
    <w:rsid w:val="009129FF"/>
    <w:rsid w:val="009140A9"/>
    <w:rsid w:val="009154BA"/>
    <w:rsid w:val="00915707"/>
    <w:rsid w:val="0091606F"/>
    <w:rsid w:val="00921DDD"/>
    <w:rsid w:val="00922B88"/>
    <w:rsid w:val="00922FBF"/>
    <w:rsid w:val="009255FC"/>
    <w:rsid w:val="009257C0"/>
    <w:rsid w:val="00925F13"/>
    <w:rsid w:val="009262CE"/>
    <w:rsid w:val="009262D1"/>
    <w:rsid w:val="00930389"/>
    <w:rsid w:val="009320C1"/>
    <w:rsid w:val="009321A6"/>
    <w:rsid w:val="00932220"/>
    <w:rsid w:val="00932497"/>
    <w:rsid w:val="009324CE"/>
    <w:rsid w:val="00933592"/>
    <w:rsid w:val="00933780"/>
    <w:rsid w:val="00934054"/>
    <w:rsid w:val="00936252"/>
    <w:rsid w:val="009364BB"/>
    <w:rsid w:val="009372BF"/>
    <w:rsid w:val="00937C62"/>
    <w:rsid w:val="00937EDC"/>
    <w:rsid w:val="00940936"/>
    <w:rsid w:val="009424E8"/>
    <w:rsid w:val="0094324E"/>
    <w:rsid w:val="009436F1"/>
    <w:rsid w:val="009447A4"/>
    <w:rsid w:val="009456A6"/>
    <w:rsid w:val="00945A7E"/>
    <w:rsid w:val="00945D91"/>
    <w:rsid w:val="00946A5B"/>
    <w:rsid w:val="00946CE6"/>
    <w:rsid w:val="00946E36"/>
    <w:rsid w:val="00947D21"/>
    <w:rsid w:val="00950D7A"/>
    <w:rsid w:val="00950FCD"/>
    <w:rsid w:val="009517A5"/>
    <w:rsid w:val="00951A49"/>
    <w:rsid w:val="00951E16"/>
    <w:rsid w:val="00952D5D"/>
    <w:rsid w:val="00953155"/>
    <w:rsid w:val="00953D63"/>
    <w:rsid w:val="00954B36"/>
    <w:rsid w:val="00955345"/>
    <w:rsid w:val="00956317"/>
    <w:rsid w:val="00956970"/>
    <w:rsid w:val="00957635"/>
    <w:rsid w:val="00960279"/>
    <w:rsid w:val="00961042"/>
    <w:rsid w:val="0096350B"/>
    <w:rsid w:val="00963C4F"/>
    <w:rsid w:val="00963E5C"/>
    <w:rsid w:val="00970BC1"/>
    <w:rsid w:val="0097431D"/>
    <w:rsid w:val="00975594"/>
    <w:rsid w:val="00975776"/>
    <w:rsid w:val="00976689"/>
    <w:rsid w:val="0097676C"/>
    <w:rsid w:val="00976FEE"/>
    <w:rsid w:val="0097725F"/>
    <w:rsid w:val="009814BC"/>
    <w:rsid w:val="009817BB"/>
    <w:rsid w:val="009821E6"/>
    <w:rsid w:val="00982645"/>
    <w:rsid w:val="0098334E"/>
    <w:rsid w:val="00983693"/>
    <w:rsid w:val="009839ED"/>
    <w:rsid w:val="00983CDC"/>
    <w:rsid w:val="00984EE5"/>
    <w:rsid w:val="00985F2E"/>
    <w:rsid w:val="009865AE"/>
    <w:rsid w:val="00986FC5"/>
    <w:rsid w:val="00987C18"/>
    <w:rsid w:val="009907F8"/>
    <w:rsid w:val="00990A6B"/>
    <w:rsid w:val="00991308"/>
    <w:rsid w:val="00991BD0"/>
    <w:rsid w:val="009924AA"/>
    <w:rsid w:val="00992EF1"/>
    <w:rsid w:val="009935FB"/>
    <w:rsid w:val="009946EB"/>
    <w:rsid w:val="0099493A"/>
    <w:rsid w:val="00994B5C"/>
    <w:rsid w:val="00995C67"/>
    <w:rsid w:val="0099673B"/>
    <w:rsid w:val="00996887"/>
    <w:rsid w:val="00997CA2"/>
    <w:rsid w:val="009A0672"/>
    <w:rsid w:val="009A2D1D"/>
    <w:rsid w:val="009A3E8C"/>
    <w:rsid w:val="009A3F12"/>
    <w:rsid w:val="009A47DD"/>
    <w:rsid w:val="009A4FFF"/>
    <w:rsid w:val="009B09A1"/>
    <w:rsid w:val="009B0D60"/>
    <w:rsid w:val="009B1C64"/>
    <w:rsid w:val="009B1D25"/>
    <w:rsid w:val="009B42DD"/>
    <w:rsid w:val="009B4D47"/>
    <w:rsid w:val="009B4DDD"/>
    <w:rsid w:val="009B55BB"/>
    <w:rsid w:val="009B60C4"/>
    <w:rsid w:val="009B62A8"/>
    <w:rsid w:val="009B6723"/>
    <w:rsid w:val="009B6A88"/>
    <w:rsid w:val="009B6F18"/>
    <w:rsid w:val="009C059D"/>
    <w:rsid w:val="009C1B49"/>
    <w:rsid w:val="009C2FCA"/>
    <w:rsid w:val="009C3FCB"/>
    <w:rsid w:val="009C5AAA"/>
    <w:rsid w:val="009C5C60"/>
    <w:rsid w:val="009D0299"/>
    <w:rsid w:val="009D0BA3"/>
    <w:rsid w:val="009D16EA"/>
    <w:rsid w:val="009D1B92"/>
    <w:rsid w:val="009D20F1"/>
    <w:rsid w:val="009D260F"/>
    <w:rsid w:val="009D2ED5"/>
    <w:rsid w:val="009D4237"/>
    <w:rsid w:val="009D437F"/>
    <w:rsid w:val="009D4A42"/>
    <w:rsid w:val="009D5A09"/>
    <w:rsid w:val="009D5C6C"/>
    <w:rsid w:val="009D663C"/>
    <w:rsid w:val="009D73F3"/>
    <w:rsid w:val="009D76C0"/>
    <w:rsid w:val="009E086F"/>
    <w:rsid w:val="009E15EC"/>
    <w:rsid w:val="009E24B7"/>
    <w:rsid w:val="009E26AE"/>
    <w:rsid w:val="009E3361"/>
    <w:rsid w:val="009E40A9"/>
    <w:rsid w:val="009E63A9"/>
    <w:rsid w:val="009E68BD"/>
    <w:rsid w:val="009E7A60"/>
    <w:rsid w:val="009E7BAE"/>
    <w:rsid w:val="009F1486"/>
    <w:rsid w:val="009F1707"/>
    <w:rsid w:val="009F2B17"/>
    <w:rsid w:val="009F369B"/>
    <w:rsid w:val="009F4B46"/>
    <w:rsid w:val="009F50CC"/>
    <w:rsid w:val="009F603C"/>
    <w:rsid w:val="009F73A3"/>
    <w:rsid w:val="009F7401"/>
    <w:rsid w:val="00A00105"/>
    <w:rsid w:val="00A001DD"/>
    <w:rsid w:val="00A00471"/>
    <w:rsid w:val="00A0176C"/>
    <w:rsid w:val="00A019DF"/>
    <w:rsid w:val="00A02675"/>
    <w:rsid w:val="00A03BA8"/>
    <w:rsid w:val="00A04F3F"/>
    <w:rsid w:val="00A05799"/>
    <w:rsid w:val="00A064C9"/>
    <w:rsid w:val="00A06BB5"/>
    <w:rsid w:val="00A06C7D"/>
    <w:rsid w:val="00A07D04"/>
    <w:rsid w:val="00A11076"/>
    <w:rsid w:val="00A1253F"/>
    <w:rsid w:val="00A13776"/>
    <w:rsid w:val="00A14FB0"/>
    <w:rsid w:val="00A1576A"/>
    <w:rsid w:val="00A1658D"/>
    <w:rsid w:val="00A16871"/>
    <w:rsid w:val="00A16B44"/>
    <w:rsid w:val="00A20419"/>
    <w:rsid w:val="00A20422"/>
    <w:rsid w:val="00A21539"/>
    <w:rsid w:val="00A216F3"/>
    <w:rsid w:val="00A2258E"/>
    <w:rsid w:val="00A229C0"/>
    <w:rsid w:val="00A233B8"/>
    <w:rsid w:val="00A23FD9"/>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FA2"/>
    <w:rsid w:val="00A40C3C"/>
    <w:rsid w:val="00A41779"/>
    <w:rsid w:val="00A41D43"/>
    <w:rsid w:val="00A42C70"/>
    <w:rsid w:val="00A4301A"/>
    <w:rsid w:val="00A43C7A"/>
    <w:rsid w:val="00A44644"/>
    <w:rsid w:val="00A452EE"/>
    <w:rsid w:val="00A45322"/>
    <w:rsid w:val="00A4563D"/>
    <w:rsid w:val="00A45A8C"/>
    <w:rsid w:val="00A47A1F"/>
    <w:rsid w:val="00A50D20"/>
    <w:rsid w:val="00A514CC"/>
    <w:rsid w:val="00A51A51"/>
    <w:rsid w:val="00A522B4"/>
    <w:rsid w:val="00A5418A"/>
    <w:rsid w:val="00A549BE"/>
    <w:rsid w:val="00A54D61"/>
    <w:rsid w:val="00A55693"/>
    <w:rsid w:val="00A61502"/>
    <w:rsid w:val="00A633CA"/>
    <w:rsid w:val="00A63C8B"/>
    <w:rsid w:val="00A63F73"/>
    <w:rsid w:val="00A645A4"/>
    <w:rsid w:val="00A64982"/>
    <w:rsid w:val="00A64AFA"/>
    <w:rsid w:val="00A64D9C"/>
    <w:rsid w:val="00A658A9"/>
    <w:rsid w:val="00A6602F"/>
    <w:rsid w:val="00A67A7A"/>
    <w:rsid w:val="00A67D08"/>
    <w:rsid w:val="00A71429"/>
    <w:rsid w:val="00A72750"/>
    <w:rsid w:val="00A72BDA"/>
    <w:rsid w:val="00A73222"/>
    <w:rsid w:val="00A737AC"/>
    <w:rsid w:val="00A75206"/>
    <w:rsid w:val="00A76320"/>
    <w:rsid w:val="00A77082"/>
    <w:rsid w:val="00A80AC7"/>
    <w:rsid w:val="00A8136C"/>
    <w:rsid w:val="00A81407"/>
    <w:rsid w:val="00A821A4"/>
    <w:rsid w:val="00A83460"/>
    <w:rsid w:val="00A83678"/>
    <w:rsid w:val="00A83B2C"/>
    <w:rsid w:val="00A8476D"/>
    <w:rsid w:val="00A84B8D"/>
    <w:rsid w:val="00A85394"/>
    <w:rsid w:val="00A85F61"/>
    <w:rsid w:val="00A90F02"/>
    <w:rsid w:val="00A91CF6"/>
    <w:rsid w:val="00A92921"/>
    <w:rsid w:val="00A92AA9"/>
    <w:rsid w:val="00A9338C"/>
    <w:rsid w:val="00A93443"/>
    <w:rsid w:val="00A94D7D"/>
    <w:rsid w:val="00A96989"/>
    <w:rsid w:val="00A97E77"/>
    <w:rsid w:val="00AA105D"/>
    <w:rsid w:val="00AA1239"/>
    <w:rsid w:val="00AA160F"/>
    <w:rsid w:val="00AA16F8"/>
    <w:rsid w:val="00AA208D"/>
    <w:rsid w:val="00AA3437"/>
    <w:rsid w:val="00AA4C31"/>
    <w:rsid w:val="00AA4EEE"/>
    <w:rsid w:val="00AA71F0"/>
    <w:rsid w:val="00AA76BB"/>
    <w:rsid w:val="00AA77D8"/>
    <w:rsid w:val="00AA7DF6"/>
    <w:rsid w:val="00AB050C"/>
    <w:rsid w:val="00AB0B3D"/>
    <w:rsid w:val="00AB1C71"/>
    <w:rsid w:val="00AB34AB"/>
    <w:rsid w:val="00AB34E6"/>
    <w:rsid w:val="00AB4B1D"/>
    <w:rsid w:val="00AB4BEF"/>
    <w:rsid w:val="00AB6E64"/>
    <w:rsid w:val="00AB75B1"/>
    <w:rsid w:val="00AC0C05"/>
    <w:rsid w:val="00AC138A"/>
    <w:rsid w:val="00AC19CB"/>
    <w:rsid w:val="00AC19F5"/>
    <w:rsid w:val="00AC1F21"/>
    <w:rsid w:val="00AC3AB3"/>
    <w:rsid w:val="00AC498A"/>
    <w:rsid w:val="00AC5DCE"/>
    <w:rsid w:val="00AC7B23"/>
    <w:rsid w:val="00AC7F03"/>
    <w:rsid w:val="00AD1A8D"/>
    <w:rsid w:val="00AD28DA"/>
    <w:rsid w:val="00AD2A79"/>
    <w:rsid w:val="00AD322E"/>
    <w:rsid w:val="00AD33DC"/>
    <w:rsid w:val="00AD4674"/>
    <w:rsid w:val="00AD65A7"/>
    <w:rsid w:val="00AE04A5"/>
    <w:rsid w:val="00AE0866"/>
    <w:rsid w:val="00AE1580"/>
    <w:rsid w:val="00AE2A1C"/>
    <w:rsid w:val="00AE3FEA"/>
    <w:rsid w:val="00AE52C8"/>
    <w:rsid w:val="00AE5D5E"/>
    <w:rsid w:val="00AE698F"/>
    <w:rsid w:val="00AE73AB"/>
    <w:rsid w:val="00AF1CDB"/>
    <w:rsid w:val="00AF1E47"/>
    <w:rsid w:val="00AF212B"/>
    <w:rsid w:val="00AF21FB"/>
    <w:rsid w:val="00AF3166"/>
    <w:rsid w:val="00AF4BC1"/>
    <w:rsid w:val="00AF4F6C"/>
    <w:rsid w:val="00AF4FF9"/>
    <w:rsid w:val="00AF5212"/>
    <w:rsid w:val="00AF581F"/>
    <w:rsid w:val="00AF64F7"/>
    <w:rsid w:val="00AF6916"/>
    <w:rsid w:val="00B00546"/>
    <w:rsid w:val="00B0110A"/>
    <w:rsid w:val="00B01E53"/>
    <w:rsid w:val="00B03075"/>
    <w:rsid w:val="00B038E2"/>
    <w:rsid w:val="00B04AEB"/>
    <w:rsid w:val="00B051E4"/>
    <w:rsid w:val="00B063B0"/>
    <w:rsid w:val="00B10941"/>
    <w:rsid w:val="00B11F28"/>
    <w:rsid w:val="00B1237E"/>
    <w:rsid w:val="00B124B4"/>
    <w:rsid w:val="00B1328C"/>
    <w:rsid w:val="00B1488E"/>
    <w:rsid w:val="00B1521C"/>
    <w:rsid w:val="00B1541D"/>
    <w:rsid w:val="00B155B8"/>
    <w:rsid w:val="00B15AD0"/>
    <w:rsid w:val="00B16D34"/>
    <w:rsid w:val="00B16EFF"/>
    <w:rsid w:val="00B20684"/>
    <w:rsid w:val="00B2082E"/>
    <w:rsid w:val="00B21472"/>
    <w:rsid w:val="00B21CFA"/>
    <w:rsid w:val="00B22150"/>
    <w:rsid w:val="00B23AEE"/>
    <w:rsid w:val="00B241C5"/>
    <w:rsid w:val="00B253DA"/>
    <w:rsid w:val="00B26B61"/>
    <w:rsid w:val="00B31C8D"/>
    <w:rsid w:val="00B32643"/>
    <w:rsid w:val="00B32692"/>
    <w:rsid w:val="00B32D87"/>
    <w:rsid w:val="00B34288"/>
    <w:rsid w:val="00B3456E"/>
    <w:rsid w:val="00B36D84"/>
    <w:rsid w:val="00B3713A"/>
    <w:rsid w:val="00B37433"/>
    <w:rsid w:val="00B37B09"/>
    <w:rsid w:val="00B40851"/>
    <w:rsid w:val="00B40DC8"/>
    <w:rsid w:val="00B41F5E"/>
    <w:rsid w:val="00B422A5"/>
    <w:rsid w:val="00B42C12"/>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5B8B"/>
    <w:rsid w:val="00B565E6"/>
    <w:rsid w:val="00B57A4B"/>
    <w:rsid w:val="00B602B7"/>
    <w:rsid w:val="00B619D3"/>
    <w:rsid w:val="00B61B3A"/>
    <w:rsid w:val="00B63BE4"/>
    <w:rsid w:val="00B63E46"/>
    <w:rsid w:val="00B64649"/>
    <w:rsid w:val="00B64A9F"/>
    <w:rsid w:val="00B64F7D"/>
    <w:rsid w:val="00B65954"/>
    <w:rsid w:val="00B65BD1"/>
    <w:rsid w:val="00B65BE1"/>
    <w:rsid w:val="00B67293"/>
    <w:rsid w:val="00B67DE7"/>
    <w:rsid w:val="00B729A5"/>
    <w:rsid w:val="00B72C45"/>
    <w:rsid w:val="00B73110"/>
    <w:rsid w:val="00B73D3A"/>
    <w:rsid w:val="00B74C4D"/>
    <w:rsid w:val="00B7681B"/>
    <w:rsid w:val="00B77FC8"/>
    <w:rsid w:val="00B80524"/>
    <w:rsid w:val="00B80EEC"/>
    <w:rsid w:val="00B81520"/>
    <w:rsid w:val="00B81FB1"/>
    <w:rsid w:val="00B8247D"/>
    <w:rsid w:val="00B82ECE"/>
    <w:rsid w:val="00B84035"/>
    <w:rsid w:val="00B849E8"/>
    <w:rsid w:val="00B85AB7"/>
    <w:rsid w:val="00B86341"/>
    <w:rsid w:val="00B8713D"/>
    <w:rsid w:val="00B87163"/>
    <w:rsid w:val="00B90367"/>
    <w:rsid w:val="00B90B1C"/>
    <w:rsid w:val="00B91B34"/>
    <w:rsid w:val="00B91D80"/>
    <w:rsid w:val="00B92EEF"/>
    <w:rsid w:val="00B93E72"/>
    <w:rsid w:val="00B93ED1"/>
    <w:rsid w:val="00B95A3C"/>
    <w:rsid w:val="00B95CA3"/>
    <w:rsid w:val="00B96BCC"/>
    <w:rsid w:val="00B97DE7"/>
    <w:rsid w:val="00BA01FC"/>
    <w:rsid w:val="00BA0C06"/>
    <w:rsid w:val="00BA0FC0"/>
    <w:rsid w:val="00BA160A"/>
    <w:rsid w:val="00BA22CA"/>
    <w:rsid w:val="00BA3709"/>
    <w:rsid w:val="00BA380D"/>
    <w:rsid w:val="00BA39FE"/>
    <w:rsid w:val="00BA3D52"/>
    <w:rsid w:val="00BA3E4E"/>
    <w:rsid w:val="00BA4D3F"/>
    <w:rsid w:val="00BA6D81"/>
    <w:rsid w:val="00BA6E13"/>
    <w:rsid w:val="00BA73F5"/>
    <w:rsid w:val="00BA7E07"/>
    <w:rsid w:val="00BB1EEC"/>
    <w:rsid w:val="00BB2AC0"/>
    <w:rsid w:val="00BB2C15"/>
    <w:rsid w:val="00BB4179"/>
    <w:rsid w:val="00BB4751"/>
    <w:rsid w:val="00BB5D3E"/>
    <w:rsid w:val="00BB666C"/>
    <w:rsid w:val="00BC058E"/>
    <w:rsid w:val="00BC177D"/>
    <w:rsid w:val="00BC2934"/>
    <w:rsid w:val="00BC2FDA"/>
    <w:rsid w:val="00BC382C"/>
    <w:rsid w:val="00BC4B20"/>
    <w:rsid w:val="00BC5210"/>
    <w:rsid w:val="00BC6D31"/>
    <w:rsid w:val="00BC756C"/>
    <w:rsid w:val="00BC7925"/>
    <w:rsid w:val="00BD059C"/>
    <w:rsid w:val="00BD05E5"/>
    <w:rsid w:val="00BD0A23"/>
    <w:rsid w:val="00BD0BD6"/>
    <w:rsid w:val="00BD0CC6"/>
    <w:rsid w:val="00BD2084"/>
    <w:rsid w:val="00BD35D6"/>
    <w:rsid w:val="00BD40BA"/>
    <w:rsid w:val="00BD673B"/>
    <w:rsid w:val="00BE0574"/>
    <w:rsid w:val="00BE0DB2"/>
    <w:rsid w:val="00BE34AA"/>
    <w:rsid w:val="00BE3D1C"/>
    <w:rsid w:val="00BE3E5E"/>
    <w:rsid w:val="00BE4228"/>
    <w:rsid w:val="00BE466C"/>
    <w:rsid w:val="00BE5200"/>
    <w:rsid w:val="00BE5770"/>
    <w:rsid w:val="00BE5901"/>
    <w:rsid w:val="00BE6D09"/>
    <w:rsid w:val="00BE7E48"/>
    <w:rsid w:val="00BE7F3F"/>
    <w:rsid w:val="00BF0F63"/>
    <w:rsid w:val="00BF1257"/>
    <w:rsid w:val="00BF167E"/>
    <w:rsid w:val="00BF2120"/>
    <w:rsid w:val="00BF2343"/>
    <w:rsid w:val="00BF47F1"/>
    <w:rsid w:val="00BF50D4"/>
    <w:rsid w:val="00BF52F1"/>
    <w:rsid w:val="00BF54C4"/>
    <w:rsid w:val="00BF6658"/>
    <w:rsid w:val="00BF679A"/>
    <w:rsid w:val="00BF7038"/>
    <w:rsid w:val="00BF7188"/>
    <w:rsid w:val="00BF7E72"/>
    <w:rsid w:val="00C002E6"/>
    <w:rsid w:val="00C00B10"/>
    <w:rsid w:val="00C00B6C"/>
    <w:rsid w:val="00C02982"/>
    <w:rsid w:val="00C02AEE"/>
    <w:rsid w:val="00C031CC"/>
    <w:rsid w:val="00C05EC3"/>
    <w:rsid w:val="00C06472"/>
    <w:rsid w:val="00C06812"/>
    <w:rsid w:val="00C07B01"/>
    <w:rsid w:val="00C103F7"/>
    <w:rsid w:val="00C10965"/>
    <w:rsid w:val="00C111B1"/>
    <w:rsid w:val="00C12384"/>
    <w:rsid w:val="00C138C5"/>
    <w:rsid w:val="00C14934"/>
    <w:rsid w:val="00C14A77"/>
    <w:rsid w:val="00C153AD"/>
    <w:rsid w:val="00C1575F"/>
    <w:rsid w:val="00C15B44"/>
    <w:rsid w:val="00C162E7"/>
    <w:rsid w:val="00C17DBE"/>
    <w:rsid w:val="00C17EEC"/>
    <w:rsid w:val="00C20210"/>
    <w:rsid w:val="00C2081F"/>
    <w:rsid w:val="00C21127"/>
    <w:rsid w:val="00C21593"/>
    <w:rsid w:val="00C23077"/>
    <w:rsid w:val="00C230E8"/>
    <w:rsid w:val="00C23CB1"/>
    <w:rsid w:val="00C248DA"/>
    <w:rsid w:val="00C24E94"/>
    <w:rsid w:val="00C24FA9"/>
    <w:rsid w:val="00C2523E"/>
    <w:rsid w:val="00C25F59"/>
    <w:rsid w:val="00C26152"/>
    <w:rsid w:val="00C2620C"/>
    <w:rsid w:val="00C27027"/>
    <w:rsid w:val="00C30142"/>
    <w:rsid w:val="00C30F18"/>
    <w:rsid w:val="00C324DC"/>
    <w:rsid w:val="00C331C1"/>
    <w:rsid w:val="00C33C16"/>
    <w:rsid w:val="00C34D7C"/>
    <w:rsid w:val="00C35B02"/>
    <w:rsid w:val="00C362E8"/>
    <w:rsid w:val="00C3759C"/>
    <w:rsid w:val="00C40121"/>
    <w:rsid w:val="00C412F9"/>
    <w:rsid w:val="00C41C63"/>
    <w:rsid w:val="00C42706"/>
    <w:rsid w:val="00C427BE"/>
    <w:rsid w:val="00C42D7D"/>
    <w:rsid w:val="00C43E5E"/>
    <w:rsid w:val="00C44A59"/>
    <w:rsid w:val="00C45BB7"/>
    <w:rsid w:val="00C46870"/>
    <w:rsid w:val="00C468BC"/>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C11"/>
    <w:rsid w:val="00C61707"/>
    <w:rsid w:val="00C62A92"/>
    <w:rsid w:val="00C6433C"/>
    <w:rsid w:val="00C646A6"/>
    <w:rsid w:val="00C66B2B"/>
    <w:rsid w:val="00C6732F"/>
    <w:rsid w:val="00C67F2F"/>
    <w:rsid w:val="00C71274"/>
    <w:rsid w:val="00C72879"/>
    <w:rsid w:val="00C72F36"/>
    <w:rsid w:val="00C73A2D"/>
    <w:rsid w:val="00C74F74"/>
    <w:rsid w:val="00C75357"/>
    <w:rsid w:val="00C75474"/>
    <w:rsid w:val="00C76676"/>
    <w:rsid w:val="00C7670E"/>
    <w:rsid w:val="00C7672B"/>
    <w:rsid w:val="00C76E7C"/>
    <w:rsid w:val="00C77E66"/>
    <w:rsid w:val="00C80553"/>
    <w:rsid w:val="00C81699"/>
    <w:rsid w:val="00C8185B"/>
    <w:rsid w:val="00C81D28"/>
    <w:rsid w:val="00C82329"/>
    <w:rsid w:val="00C83710"/>
    <w:rsid w:val="00C859E3"/>
    <w:rsid w:val="00C86496"/>
    <w:rsid w:val="00C86BC4"/>
    <w:rsid w:val="00C86D20"/>
    <w:rsid w:val="00C871FD"/>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1799"/>
    <w:rsid w:val="00CA17AC"/>
    <w:rsid w:val="00CA1983"/>
    <w:rsid w:val="00CA2592"/>
    <w:rsid w:val="00CA2637"/>
    <w:rsid w:val="00CA3395"/>
    <w:rsid w:val="00CA5CDC"/>
    <w:rsid w:val="00CA64C5"/>
    <w:rsid w:val="00CA7551"/>
    <w:rsid w:val="00CA7843"/>
    <w:rsid w:val="00CB19A1"/>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5D34"/>
    <w:rsid w:val="00CC627B"/>
    <w:rsid w:val="00CC667E"/>
    <w:rsid w:val="00CC6927"/>
    <w:rsid w:val="00CD0FF0"/>
    <w:rsid w:val="00CD23C7"/>
    <w:rsid w:val="00CD2F68"/>
    <w:rsid w:val="00CD4228"/>
    <w:rsid w:val="00CD4B70"/>
    <w:rsid w:val="00CD520A"/>
    <w:rsid w:val="00CD5F5D"/>
    <w:rsid w:val="00CE0309"/>
    <w:rsid w:val="00CE063A"/>
    <w:rsid w:val="00CE0C41"/>
    <w:rsid w:val="00CE127A"/>
    <w:rsid w:val="00CE2020"/>
    <w:rsid w:val="00CE2905"/>
    <w:rsid w:val="00CE2993"/>
    <w:rsid w:val="00CE4EA9"/>
    <w:rsid w:val="00CE5D09"/>
    <w:rsid w:val="00CE6705"/>
    <w:rsid w:val="00CE68DA"/>
    <w:rsid w:val="00CF15E1"/>
    <w:rsid w:val="00CF1DCF"/>
    <w:rsid w:val="00CF2CBE"/>
    <w:rsid w:val="00CF4BE0"/>
    <w:rsid w:val="00CF69F3"/>
    <w:rsid w:val="00CF73EB"/>
    <w:rsid w:val="00CF7F70"/>
    <w:rsid w:val="00D007BA"/>
    <w:rsid w:val="00D014E7"/>
    <w:rsid w:val="00D02B39"/>
    <w:rsid w:val="00D0308F"/>
    <w:rsid w:val="00D0332F"/>
    <w:rsid w:val="00D0339F"/>
    <w:rsid w:val="00D04479"/>
    <w:rsid w:val="00D0559B"/>
    <w:rsid w:val="00D05DFD"/>
    <w:rsid w:val="00D06338"/>
    <w:rsid w:val="00D0649D"/>
    <w:rsid w:val="00D074EF"/>
    <w:rsid w:val="00D10612"/>
    <w:rsid w:val="00D114CD"/>
    <w:rsid w:val="00D11D49"/>
    <w:rsid w:val="00D12FA6"/>
    <w:rsid w:val="00D150DD"/>
    <w:rsid w:val="00D156CD"/>
    <w:rsid w:val="00D170E4"/>
    <w:rsid w:val="00D170FB"/>
    <w:rsid w:val="00D17B8A"/>
    <w:rsid w:val="00D17BF2"/>
    <w:rsid w:val="00D220AB"/>
    <w:rsid w:val="00D24986"/>
    <w:rsid w:val="00D254A7"/>
    <w:rsid w:val="00D254C5"/>
    <w:rsid w:val="00D25DE3"/>
    <w:rsid w:val="00D263E9"/>
    <w:rsid w:val="00D2690F"/>
    <w:rsid w:val="00D27067"/>
    <w:rsid w:val="00D27B19"/>
    <w:rsid w:val="00D30C07"/>
    <w:rsid w:val="00D314D2"/>
    <w:rsid w:val="00D31F6C"/>
    <w:rsid w:val="00D32E37"/>
    <w:rsid w:val="00D350E9"/>
    <w:rsid w:val="00D352F9"/>
    <w:rsid w:val="00D35A6F"/>
    <w:rsid w:val="00D35B80"/>
    <w:rsid w:val="00D35C25"/>
    <w:rsid w:val="00D35C9D"/>
    <w:rsid w:val="00D36197"/>
    <w:rsid w:val="00D3725C"/>
    <w:rsid w:val="00D372C6"/>
    <w:rsid w:val="00D37505"/>
    <w:rsid w:val="00D41FD8"/>
    <w:rsid w:val="00D42087"/>
    <w:rsid w:val="00D42953"/>
    <w:rsid w:val="00D4317F"/>
    <w:rsid w:val="00D4559A"/>
    <w:rsid w:val="00D45854"/>
    <w:rsid w:val="00D459E8"/>
    <w:rsid w:val="00D45C96"/>
    <w:rsid w:val="00D462F3"/>
    <w:rsid w:val="00D469B8"/>
    <w:rsid w:val="00D46C98"/>
    <w:rsid w:val="00D4788A"/>
    <w:rsid w:val="00D47C5B"/>
    <w:rsid w:val="00D503D9"/>
    <w:rsid w:val="00D503FC"/>
    <w:rsid w:val="00D51149"/>
    <w:rsid w:val="00D5128E"/>
    <w:rsid w:val="00D514D1"/>
    <w:rsid w:val="00D51A74"/>
    <w:rsid w:val="00D5216B"/>
    <w:rsid w:val="00D5253C"/>
    <w:rsid w:val="00D526AD"/>
    <w:rsid w:val="00D531C9"/>
    <w:rsid w:val="00D54116"/>
    <w:rsid w:val="00D54325"/>
    <w:rsid w:val="00D54721"/>
    <w:rsid w:val="00D54BAA"/>
    <w:rsid w:val="00D564C8"/>
    <w:rsid w:val="00D56774"/>
    <w:rsid w:val="00D57870"/>
    <w:rsid w:val="00D6085C"/>
    <w:rsid w:val="00D6119D"/>
    <w:rsid w:val="00D61233"/>
    <w:rsid w:val="00D618D6"/>
    <w:rsid w:val="00D619C7"/>
    <w:rsid w:val="00D61CA9"/>
    <w:rsid w:val="00D61F34"/>
    <w:rsid w:val="00D6219E"/>
    <w:rsid w:val="00D62968"/>
    <w:rsid w:val="00D6440E"/>
    <w:rsid w:val="00D650CD"/>
    <w:rsid w:val="00D666B1"/>
    <w:rsid w:val="00D704D2"/>
    <w:rsid w:val="00D71391"/>
    <w:rsid w:val="00D71909"/>
    <w:rsid w:val="00D7230F"/>
    <w:rsid w:val="00D729CE"/>
    <w:rsid w:val="00D72AED"/>
    <w:rsid w:val="00D7354A"/>
    <w:rsid w:val="00D73B07"/>
    <w:rsid w:val="00D74EFB"/>
    <w:rsid w:val="00D7598E"/>
    <w:rsid w:val="00D76A05"/>
    <w:rsid w:val="00D80BDC"/>
    <w:rsid w:val="00D817DE"/>
    <w:rsid w:val="00D81DA9"/>
    <w:rsid w:val="00D833B1"/>
    <w:rsid w:val="00D84086"/>
    <w:rsid w:val="00D840A7"/>
    <w:rsid w:val="00D846BF"/>
    <w:rsid w:val="00D84E32"/>
    <w:rsid w:val="00D8563A"/>
    <w:rsid w:val="00D8613B"/>
    <w:rsid w:val="00D86B03"/>
    <w:rsid w:val="00D87613"/>
    <w:rsid w:val="00D87E9F"/>
    <w:rsid w:val="00D900BF"/>
    <w:rsid w:val="00D91F49"/>
    <w:rsid w:val="00D923EE"/>
    <w:rsid w:val="00D92E35"/>
    <w:rsid w:val="00D93FA1"/>
    <w:rsid w:val="00D9447C"/>
    <w:rsid w:val="00D94992"/>
    <w:rsid w:val="00D95562"/>
    <w:rsid w:val="00D97BE7"/>
    <w:rsid w:val="00D97FE1"/>
    <w:rsid w:val="00DA0265"/>
    <w:rsid w:val="00DA0456"/>
    <w:rsid w:val="00DA11A9"/>
    <w:rsid w:val="00DA15D9"/>
    <w:rsid w:val="00DA1603"/>
    <w:rsid w:val="00DA1634"/>
    <w:rsid w:val="00DA259A"/>
    <w:rsid w:val="00DA3B1A"/>
    <w:rsid w:val="00DA431C"/>
    <w:rsid w:val="00DA6D17"/>
    <w:rsid w:val="00DA74FD"/>
    <w:rsid w:val="00DA7D83"/>
    <w:rsid w:val="00DB268C"/>
    <w:rsid w:val="00DB2E5F"/>
    <w:rsid w:val="00DB2E66"/>
    <w:rsid w:val="00DB4333"/>
    <w:rsid w:val="00DB4790"/>
    <w:rsid w:val="00DB4C64"/>
    <w:rsid w:val="00DB4F89"/>
    <w:rsid w:val="00DB56C1"/>
    <w:rsid w:val="00DB742A"/>
    <w:rsid w:val="00DB754D"/>
    <w:rsid w:val="00DB76BC"/>
    <w:rsid w:val="00DC020E"/>
    <w:rsid w:val="00DC04AA"/>
    <w:rsid w:val="00DC0DBE"/>
    <w:rsid w:val="00DC0F6E"/>
    <w:rsid w:val="00DC3F89"/>
    <w:rsid w:val="00DC43AF"/>
    <w:rsid w:val="00DC4891"/>
    <w:rsid w:val="00DC4FE3"/>
    <w:rsid w:val="00DC5E91"/>
    <w:rsid w:val="00DC6404"/>
    <w:rsid w:val="00DC6733"/>
    <w:rsid w:val="00DC6FBD"/>
    <w:rsid w:val="00DC7EFF"/>
    <w:rsid w:val="00DD0A31"/>
    <w:rsid w:val="00DD0C13"/>
    <w:rsid w:val="00DD1EEE"/>
    <w:rsid w:val="00DD3224"/>
    <w:rsid w:val="00DD4F67"/>
    <w:rsid w:val="00DD7D00"/>
    <w:rsid w:val="00DE000D"/>
    <w:rsid w:val="00DE12C9"/>
    <w:rsid w:val="00DE3CE0"/>
    <w:rsid w:val="00DE644B"/>
    <w:rsid w:val="00DE6668"/>
    <w:rsid w:val="00DF0517"/>
    <w:rsid w:val="00DF0A2F"/>
    <w:rsid w:val="00DF0CCA"/>
    <w:rsid w:val="00DF19AB"/>
    <w:rsid w:val="00DF19DC"/>
    <w:rsid w:val="00DF1F77"/>
    <w:rsid w:val="00DF315D"/>
    <w:rsid w:val="00DF3322"/>
    <w:rsid w:val="00DF3DCF"/>
    <w:rsid w:val="00DF4A80"/>
    <w:rsid w:val="00DF562C"/>
    <w:rsid w:val="00DF646A"/>
    <w:rsid w:val="00DF67D5"/>
    <w:rsid w:val="00DF71A7"/>
    <w:rsid w:val="00DF7346"/>
    <w:rsid w:val="00DF75E7"/>
    <w:rsid w:val="00DF7647"/>
    <w:rsid w:val="00DF7C66"/>
    <w:rsid w:val="00E00F2B"/>
    <w:rsid w:val="00E036E9"/>
    <w:rsid w:val="00E04010"/>
    <w:rsid w:val="00E046A5"/>
    <w:rsid w:val="00E063E0"/>
    <w:rsid w:val="00E072C1"/>
    <w:rsid w:val="00E07E12"/>
    <w:rsid w:val="00E10429"/>
    <w:rsid w:val="00E104B7"/>
    <w:rsid w:val="00E10DF5"/>
    <w:rsid w:val="00E10E67"/>
    <w:rsid w:val="00E123D2"/>
    <w:rsid w:val="00E13F10"/>
    <w:rsid w:val="00E140DB"/>
    <w:rsid w:val="00E1427A"/>
    <w:rsid w:val="00E14306"/>
    <w:rsid w:val="00E143AC"/>
    <w:rsid w:val="00E14A1A"/>
    <w:rsid w:val="00E1503E"/>
    <w:rsid w:val="00E16BA8"/>
    <w:rsid w:val="00E17273"/>
    <w:rsid w:val="00E20A12"/>
    <w:rsid w:val="00E20B0C"/>
    <w:rsid w:val="00E21641"/>
    <w:rsid w:val="00E2183A"/>
    <w:rsid w:val="00E21F5D"/>
    <w:rsid w:val="00E22F94"/>
    <w:rsid w:val="00E2398C"/>
    <w:rsid w:val="00E23994"/>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95D"/>
    <w:rsid w:val="00E4145F"/>
    <w:rsid w:val="00E41620"/>
    <w:rsid w:val="00E41FCA"/>
    <w:rsid w:val="00E421AF"/>
    <w:rsid w:val="00E42C74"/>
    <w:rsid w:val="00E47555"/>
    <w:rsid w:val="00E503E0"/>
    <w:rsid w:val="00E50698"/>
    <w:rsid w:val="00E50722"/>
    <w:rsid w:val="00E519F8"/>
    <w:rsid w:val="00E51BA2"/>
    <w:rsid w:val="00E5253C"/>
    <w:rsid w:val="00E52655"/>
    <w:rsid w:val="00E53DDB"/>
    <w:rsid w:val="00E548B5"/>
    <w:rsid w:val="00E5510C"/>
    <w:rsid w:val="00E55245"/>
    <w:rsid w:val="00E564B5"/>
    <w:rsid w:val="00E56875"/>
    <w:rsid w:val="00E568EE"/>
    <w:rsid w:val="00E56B67"/>
    <w:rsid w:val="00E577F3"/>
    <w:rsid w:val="00E57D6A"/>
    <w:rsid w:val="00E60C3E"/>
    <w:rsid w:val="00E61EC8"/>
    <w:rsid w:val="00E61F13"/>
    <w:rsid w:val="00E6296A"/>
    <w:rsid w:val="00E642EA"/>
    <w:rsid w:val="00E64317"/>
    <w:rsid w:val="00E657F2"/>
    <w:rsid w:val="00E66468"/>
    <w:rsid w:val="00E666B5"/>
    <w:rsid w:val="00E66AA3"/>
    <w:rsid w:val="00E701E2"/>
    <w:rsid w:val="00E7079C"/>
    <w:rsid w:val="00E70C74"/>
    <w:rsid w:val="00E70EB2"/>
    <w:rsid w:val="00E70FCF"/>
    <w:rsid w:val="00E71B8D"/>
    <w:rsid w:val="00E71EAD"/>
    <w:rsid w:val="00E722E9"/>
    <w:rsid w:val="00E72E62"/>
    <w:rsid w:val="00E7300E"/>
    <w:rsid w:val="00E737EC"/>
    <w:rsid w:val="00E73DBE"/>
    <w:rsid w:val="00E740A4"/>
    <w:rsid w:val="00E74B93"/>
    <w:rsid w:val="00E7554A"/>
    <w:rsid w:val="00E756F0"/>
    <w:rsid w:val="00E75864"/>
    <w:rsid w:val="00E75EFF"/>
    <w:rsid w:val="00E76F9C"/>
    <w:rsid w:val="00E77570"/>
    <w:rsid w:val="00E77A01"/>
    <w:rsid w:val="00E83E2E"/>
    <w:rsid w:val="00E83E51"/>
    <w:rsid w:val="00E83F92"/>
    <w:rsid w:val="00E84243"/>
    <w:rsid w:val="00E84935"/>
    <w:rsid w:val="00E84C2E"/>
    <w:rsid w:val="00E86853"/>
    <w:rsid w:val="00E869CC"/>
    <w:rsid w:val="00E86EA7"/>
    <w:rsid w:val="00E920B2"/>
    <w:rsid w:val="00E92F89"/>
    <w:rsid w:val="00E93DB8"/>
    <w:rsid w:val="00E9432A"/>
    <w:rsid w:val="00E94C8C"/>
    <w:rsid w:val="00E9681A"/>
    <w:rsid w:val="00E969A3"/>
    <w:rsid w:val="00E96DD8"/>
    <w:rsid w:val="00EA0BB8"/>
    <w:rsid w:val="00EA0C7B"/>
    <w:rsid w:val="00EA2196"/>
    <w:rsid w:val="00EA2851"/>
    <w:rsid w:val="00EA31E2"/>
    <w:rsid w:val="00EA3C95"/>
    <w:rsid w:val="00EA502F"/>
    <w:rsid w:val="00EA6506"/>
    <w:rsid w:val="00EA68DE"/>
    <w:rsid w:val="00EB0DCE"/>
    <w:rsid w:val="00EB29B4"/>
    <w:rsid w:val="00EB2F21"/>
    <w:rsid w:val="00EB4F65"/>
    <w:rsid w:val="00EB521D"/>
    <w:rsid w:val="00EB5DA7"/>
    <w:rsid w:val="00EB735F"/>
    <w:rsid w:val="00EC0116"/>
    <w:rsid w:val="00EC0E31"/>
    <w:rsid w:val="00EC0E9E"/>
    <w:rsid w:val="00EC10C8"/>
    <w:rsid w:val="00EC181D"/>
    <w:rsid w:val="00EC1B05"/>
    <w:rsid w:val="00EC1CCC"/>
    <w:rsid w:val="00EC21DD"/>
    <w:rsid w:val="00EC2556"/>
    <w:rsid w:val="00EC2601"/>
    <w:rsid w:val="00EC294A"/>
    <w:rsid w:val="00EC2FBE"/>
    <w:rsid w:val="00EC4107"/>
    <w:rsid w:val="00EC4415"/>
    <w:rsid w:val="00EC479A"/>
    <w:rsid w:val="00EC47A5"/>
    <w:rsid w:val="00EC4E3E"/>
    <w:rsid w:val="00EC54BF"/>
    <w:rsid w:val="00EC6EB4"/>
    <w:rsid w:val="00EC7530"/>
    <w:rsid w:val="00EC77DB"/>
    <w:rsid w:val="00EC78BD"/>
    <w:rsid w:val="00EC79F8"/>
    <w:rsid w:val="00EC7A6E"/>
    <w:rsid w:val="00EC7EA7"/>
    <w:rsid w:val="00ED0519"/>
    <w:rsid w:val="00ED0644"/>
    <w:rsid w:val="00ED1C9C"/>
    <w:rsid w:val="00ED275D"/>
    <w:rsid w:val="00ED2BB8"/>
    <w:rsid w:val="00ED4419"/>
    <w:rsid w:val="00ED48F8"/>
    <w:rsid w:val="00ED775F"/>
    <w:rsid w:val="00EE0434"/>
    <w:rsid w:val="00EE0A16"/>
    <w:rsid w:val="00EE3FD0"/>
    <w:rsid w:val="00EE5CF6"/>
    <w:rsid w:val="00EE640E"/>
    <w:rsid w:val="00EF08AC"/>
    <w:rsid w:val="00EF1DFA"/>
    <w:rsid w:val="00EF37F1"/>
    <w:rsid w:val="00EF695A"/>
    <w:rsid w:val="00EF6C26"/>
    <w:rsid w:val="00F0026B"/>
    <w:rsid w:val="00F03C62"/>
    <w:rsid w:val="00F04114"/>
    <w:rsid w:val="00F0451C"/>
    <w:rsid w:val="00F05439"/>
    <w:rsid w:val="00F05750"/>
    <w:rsid w:val="00F05C26"/>
    <w:rsid w:val="00F0620E"/>
    <w:rsid w:val="00F06833"/>
    <w:rsid w:val="00F06D38"/>
    <w:rsid w:val="00F07303"/>
    <w:rsid w:val="00F07840"/>
    <w:rsid w:val="00F1026B"/>
    <w:rsid w:val="00F11371"/>
    <w:rsid w:val="00F116E1"/>
    <w:rsid w:val="00F118CA"/>
    <w:rsid w:val="00F126A1"/>
    <w:rsid w:val="00F12C96"/>
    <w:rsid w:val="00F1389C"/>
    <w:rsid w:val="00F13A59"/>
    <w:rsid w:val="00F14560"/>
    <w:rsid w:val="00F14BC8"/>
    <w:rsid w:val="00F15364"/>
    <w:rsid w:val="00F159B1"/>
    <w:rsid w:val="00F162AA"/>
    <w:rsid w:val="00F163C6"/>
    <w:rsid w:val="00F2119D"/>
    <w:rsid w:val="00F212A9"/>
    <w:rsid w:val="00F21B5B"/>
    <w:rsid w:val="00F21E95"/>
    <w:rsid w:val="00F22A43"/>
    <w:rsid w:val="00F22DC5"/>
    <w:rsid w:val="00F24AD5"/>
    <w:rsid w:val="00F251EB"/>
    <w:rsid w:val="00F302A0"/>
    <w:rsid w:val="00F305B2"/>
    <w:rsid w:val="00F33C35"/>
    <w:rsid w:val="00F33C66"/>
    <w:rsid w:val="00F33FBD"/>
    <w:rsid w:val="00F34E13"/>
    <w:rsid w:val="00F36676"/>
    <w:rsid w:val="00F3690C"/>
    <w:rsid w:val="00F369AC"/>
    <w:rsid w:val="00F3713D"/>
    <w:rsid w:val="00F3783A"/>
    <w:rsid w:val="00F4002B"/>
    <w:rsid w:val="00F4024E"/>
    <w:rsid w:val="00F41C21"/>
    <w:rsid w:val="00F426B8"/>
    <w:rsid w:val="00F42EA5"/>
    <w:rsid w:val="00F45350"/>
    <w:rsid w:val="00F45B63"/>
    <w:rsid w:val="00F5002B"/>
    <w:rsid w:val="00F502FD"/>
    <w:rsid w:val="00F50C63"/>
    <w:rsid w:val="00F50E47"/>
    <w:rsid w:val="00F51378"/>
    <w:rsid w:val="00F51D2F"/>
    <w:rsid w:val="00F538B9"/>
    <w:rsid w:val="00F54380"/>
    <w:rsid w:val="00F54FA3"/>
    <w:rsid w:val="00F556A1"/>
    <w:rsid w:val="00F573AE"/>
    <w:rsid w:val="00F60D00"/>
    <w:rsid w:val="00F61A2B"/>
    <w:rsid w:val="00F61F94"/>
    <w:rsid w:val="00F62539"/>
    <w:rsid w:val="00F625C3"/>
    <w:rsid w:val="00F63142"/>
    <w:rsid w:val="00F634E6"/>
    <w:rsid w:val="00F63772"/>
    <w:rsid w:val="00F63CB3"/>
    <w:rsid w:val="00F64A7A"/>
    <w:rsid w:val="00F65E5E"/>
    <w:rsid w:val="00F66413"/>
    <w:rsid w:val="00F66BFC"/>
    <w:rsid w:val="00F66C54"/>
    <w:rsid w:val="00F67321"/>
    <w:rsid w:val="00F673AC"/>
    <w:rsid w:val="00F67DF4"/>
    <w:rsid w:val="00F70590"/>
    <w:rsid w:val="00F70FF3"/>
    <w:rsid w:val="00F71E1A"/>
    <w:rsid w:val="00F733E6"/>
    <w:rsid w:val="00F740C4"/>
    <w:rsid w:val="00F767AF"/>
    <w:rsid w:val="00F8319C"/>
    <w:rsid w:val="00F848DE"/>
    <w:rsid w:val="00F84AA2"/>
    <w:rsid w:val="00F85108"/>
    <w:rsid w:val="00F8561B"/>
    <w:rsid w:val="00F860F4"/>
    <w:rsid w:val="00F861ED"/>
    <w:rsid w:val="00F86395"/>
    <w:rsid w:val="00F870CE"/>
    <w:rsid w:val="00F908A3"/>
    <w:rsid w:val="00F91C8C"/>
    <w:rsid w:val="00F932E4"/>
    <w:rsid w:val="00F9423C"/>
    <w:rsid w:val="00F94E73"/>
    <w:rsid w:val="00F95AA1"/>
    <w:rsid w:val="00F962FA"/>
    <w:rsid w:val="00FA0C74"/>
    <w:rsid w:val="00FA0FC6"/>
    <w:rsid w:val="00FA11AA"/>
    <w:rsid w:val="00FA11F3"/>
    <w:rsid w:val="00FA15D9"/>
    <w:rsid w:val="00FA3B7B"/>
    <w:rsid w:val="00FA6571"/>
    <w:rsid w:val="00FA6730"/>
    <w:rsid w:val="00FA799A"/>
    <w:rsid w:val="00FB1EE3"/>
    <w:rsid w:val="00FB3325"/>
    <w:rsid w:val="00FB39AB"/>
    <w:rsid w:val="00FB39FA"/>
    <w:rsid w:val="00FB6352"/>
    <w:rsid w:val="00FB701E"/>
    <w:rsid w:val="00FC02FF"/>
    <w:rsid w:val="00FC0559"/>
    <w:rsid w:val="00FC080F"/>
    <w:rsid w:val="00FC10D9"/>
    <w:rsid w:val="00FC11B9"/>
    <w:rsid w:val="00FC3B0E"/>
    <w:rsid w:val="00FC40D9"/>
    <w:rsid w:val="00FC5D48"/>
    <w:rsid w:val="00FC64F4"/>
    <w:rsid w:val="00FC6926"/>
    <w:rsid w:val="00FC7BB7"/>
    <w:rsid w:val="00FC7CA1"/>
    <w:rsid w:val="00FD09AB"/>
    <w:rsid w:val="00FD1C8D"/>
    <w:rsid w:val="00FD21A3"/>
    <w:rsid w:val="00FD2768"/>
    <w:rsid w:val="00FD3D78"/>
    <w:rsid w:val="00FD4389"/>
    <w:rsid w:val="00FD4861"/>
    <w:rsid w:val="00FD4D2D"/>
    <w:rsid w:val="00FD50D6"/>
    <w:rsid w:val="00FD5524"/>
    <w:rsid w:val="00FD5F2A"/>
    <w:rsid w:val="00FD73C8"/>
    <w:rsid w:val="00FE0942"/>
    <w:rsid w:val="00FE14AA"/>
    <w:rsid w:val="00FE1E80"/>
    <w:rsid w:val="00FE2741"/>
    <w:rsid w:val="00FE303A"/>
    <w:rsid w:val="00FE424A"/>
    <w:rsid w:val="00FE5536"/>
    <w:rsid w:val="00FE6718"/>
    <w:rsid w:val="00FE7653"/>
    <w:rsid w:val="00FF0A9C"/>
    <w:rsid w:val="00FF1732"/>
    <w:rsid w:val="00FF177C"/>
    <w:rsid w:val="00FF26FA"/>
    <w:rsid w:val="00FF2803"/>
    <w:rsid w:val="00FF4370"/>
    <w:rsid w:val="00FF4C22"/>
    <w:rsid w:val="00FF5AAB"/>
    <w:rsid w:val="00FF5DDB"/>
    <w:rsid w:val="00FF6BC1"/>
    <w:rsid w:val="00FF75D7"/>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4928F2"/>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uiPriority w:val="9"/>
    <w:qFormat/>
    <w:rsid w:val="00B55B8B"/>
    <w:pPr>
      <w:keepNext/>
      <w:numPr>
        <w:ilvl w:val="1"/>
        <w:numId w:val="22"/>
      </w:numPr>
      <w:tabs>
        <w:tab w:val="num" w:pos="576"/>
      </w:tabs>
      <w:ind w:left="709" w:hanging="283"/>
      <w:outlineLvl w:val="0"/>
    </w:pPr>
    <w:rPr>
      <w:rFonts w:ascii="Arial Narrow" w:eastAsia="Arial Narrow" w:hAnsi="Arial Narrow"/>
      <w:caps/>
      <w:szCs w:val="22"/>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Fuerte">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CD5F5D"/>
    <w:pPr>
      <w:widowControl w:val="0"/>
      <w:numPr>
        <w:ilvl w:val="1"/>
        <w:numId w:val="16"/>
      </w:numPr>
      <w:autoSpaceDE w:val="0"/>
      <w:autoSpaceDN w:val="0"/>
      <w:adjustRightInd w:val="0"/>
      <w:jc w:val="both"/>
      <w:outlineLvl w:val="1"/>
    </w:pPr>
    <w:rPr>
      <w:rFonts w:ascii="Arial Narrow" w:eastAsia="Calibri" w:hAnsi="Arial Narrow" w:cs="Arial"/>
      <w:b/>
      <w:color w:val="000000" w:themeColor="text1"/>
      <w:sz w:val="22"/>
      <w:szCs w:val="22"/>
      <w:lang w:bidi="th-TH"/>
    </w:rPr>
  </w:style>
  <w:style w:type="paragraph" w:styleId="Sinespaciado">
    <w:name w:val="No Spacing"/>
    <w:aliases w:val="Encabezado CCE"/>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iPriority w:val="2"/>
    <w:semiHidden/>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E60BF"/>
    <w:rPr>
      <w:color w:val="605E5C"/>
      <w:shd w:val="clear" w:color="auto" w:fill="E1DFDD"/>
    </w:rPr>
  </w:style>
  <w:style w:type="table" w:customStyle="1" w:styleId="11">
    <w:name w:val="11"/>
    <w:basedOn w:val="Tablanormal"/>
    <w:rsid w:val="00B55B8B"/>
    <w:pPr>
      <w:jc w:val="both"/>
    </w:pPr>
    <w:rPr>
      <w:rFonts w:ascii="Arial" w:eastAsia="Arial" w:hAnsi="Arial" w:cs="Arial"/>
      <w:sz w:val="24"/>
      <w:szCs w:val="24"/>
      <w:lang w:val="es-ES"/>
    </w:rPr>
    <w:tblPr>
      <w:tblStyleRowBandSize w:val="1"/>
      <w:tblStyleColBandSize w:val="1"/>
      <w:tblInd w:w="0" w:type="nil"/>
    </w:tblPr>
  </w:style>
  <w:style w:type="character" w:customStyle="1" w:styleId="SinespaciadoCar">
    <w:name w:val="Sin espaciado Car"/>
    <w:aliases w:val="Encabezado CCE Car"/>
    <w:link w:val="Sinespaciado"/>
    <w:uiPriority w:val="1"/>
    <w:locked/>
    <w:rsid w:val="006515F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26933">
      <w:bodyDiv w:val="1"/>
      <w:marLeft w:val="0"/>
      <w:marRight w:val="0"/>
      <w:marTop w:val="0"/>
      <w:marBottom w:val="0"/>
      <w:divBdr>
        <w:top w:val="none" w:sz="0" w:space="0" w:color="auto"/>
        <w:left w:val="none" w:sz="0" w:space="0" w:color="auto"/>
        <w:bottom w:val="none" w:sz="0" w:space="0" w:color="auto"/>
        <w:right w:val="none" w:sz="0" w:space="0" w:color="auto"/>
      </w:divBdr>
    </w:div>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264076373">
      <w:bodyDiv w:val="1"/>
      <w:marLeft w:val="0"/>
      <w:marRight w:val="0"/>
      <w:marTop w:val="0"/>
      <w:marBottom w:val="0"/>
      <w:divBdr>
        <w:top w:val="none" w:sz="0" w:space="0" w:color="auto"/>
        <w:left w:val="none" w:sz="0" w:space="0" w:color="auto"/>
        <w:bottom w:val="none" w:sz="0" w:space="0" w:color="auto"/>
        <w:right w:val="none" w:sz="0" w:space="0" w:color="auto"/>
      </w:divBdr>
      <w:divsChild>
        <w:div w:id="1141653978">
          <w:marLeft w:val="0"/>
          <w:marRight w:val="0"/>
          <w:marTop w:val="0"/>
          <w:marBottom w:val="0"/>
          <w:divBdr>
            <w:top w:val="none" w:sz="0" w:space="0" w:color="auto"/>
            <w:left w:val="none" w:sz="0" w:space="0" w:color="auto"/>
            <w:bottom w:val="none" w:sz="0" w:space="0" w:color="auto"/>
            <w:right w:val="none" w:sz="0" w:space="0" w:color="auto"/>
          </w:divBdr>
        </w:div>
        <w:div w:id="1820919577">
          <w:marLeft w:val="0"/>
          <w:marRight w:val="0"/>
          <w:marTop w:val="0"/>
          <w:marBottom w:val="0"/>
          <w:divBdr>
            <w:top w:val="none" w:sz="0" w:space="0" w:color="auto"/>
            <w:left w:val="none" w:sz="0" w:space="0" w:color="auto"/>
            <w:bottom w:val="none" w:sz="0" w:space="0" w:color="auto"/>
            <w:right w:val="none" w:sz="0" w:space="0" w:color="auto"/>
          </w:divBdr>
        </w:div>
        <w:div w:id="1621956090">
          <w:marLeft w:val="0"/>
          <w:marRight w:val="0"/>
          <w:marTop w:val="0"/>
          <w:marBottom w:val="0"/>
          <w:divBdr>
            <w:top w:val="none" w:sz="0" w:space="0" w:color="auto"/>
            <w:left w:val="none" w:sz="0" w:space="0" w:color="auto"/>
            <w:bottom w:val="none" w:sz="0" w:space="0" w:color="auto"/>
            <w:right w:val="none" w:sz="0" w:space="0" w:color="auto"/>
          </w:divBdr>
        </w:div>
        <w:div w:id="789395097">
          <w:marLeft w:val="0"/>
          <w:marRight w:val="0"/>
          <w:marTop w:val="0"/>
          <w:marBottom w:val="0"/>
          <w:divBdr>
            <w:top w:val="none" w:sz="0" w:space="0" w:color="auto"/>
            <w:left w:val="none" w:sz="0" w:space="0" w:color="auto"/>
            <w:bottom w:val="none" w:sz="0" w:space="0" w:color="auto"/>
            <w:right w:val="none" w:sz="0" w:space="0" w:color="auto"/>
          </w:divBdr>
        </w:div>
        <w:div w:id="908348008">
          <w:marLeft w:val="0"/>
          <w:marRight w:val="0"/>
          <w:marTop w:val="0"/>
          <w:marBottom w:val="0"/>
          <w:divBdr>
            <w:top w:val="none" w:sz="0" w:space="0" w:color="auto"/>
            <w:left w:val="none" w:sz="0" w:space="0" w:color="auto"/>
            <w:bottom w:val="none" w:sz="0" w:space="0" w:color="auto"/>
            <w:right w:val="none" w:sz="0" w:space="0" w:color="auto"/>
          </w:divBdr>
        </w:div>
      </w:divsChild>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11730519">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881208331">
      <w:bodyDiv w:val="1"/>
      <w:marLeft w:val="0"/>
      <w:marRight w:val="0"/>
      <w:marTop w:val="0"/>
      <w:marBottom w:val="0"/>
      <w:divBdr>
        <w:top w:val="none" w:sz="0" w:space="0" w:color="auto"/>
        <w:left w:val="none" w:sz="0" w:space="0" w:color="auto"/>
        <w:bottom w:val="none" w:sz="0" w:space="0" w:color="auto"/>
        <w:right w:val="none" w:sz="0" w:space="0" w:color="auto"/>
      </w:divBdr>
      <w:divsChild>
        <w:div w:id="60713790">
          <w:marLeft w:val="0"/>
          <w:marRight w:val="0"/>
          <w:marTop w:val="0"/>
          <w:marBottom w:val="0"/>
          <w:divBdr>
            <w:top w:val="none" w:sz="0" w:space="0" w:color="auto"/>
            <w:left w:val="none" w:sz="0" w:space="0" w:color="auto"/>
            <w:bottom w:val="none" w:sz="0" w:space="0" w:color="auto"/>
            <w:right w:val="none" w:sz="0" w:space="0" w:color="auto"/>
          </w:divBdr>
        </w:div>
        <w:div w:id="1641029902">
          <w:marLeft w:val="0"/>
          <w:marRight w:val="0"/>
          <w:marTop w:val="0"/>
          <w:marBottom w:val="0"/>
          <w:divBdr>
            <w:top w:val="none" w:sz="0" w:space="0" w:color="auto"/>
            <w:left w:val="none" w:sz="0" w:space="0" w:color="auto"/>
            <w:bottom w:val="none" w:sz="0" w:space="0" w:color="auto"/>
            <w:right w:val="none" w:sz="0" w:space="0" w:color="auto"/>
          </w:divBdr>
        </w:div>
      </w:divsChild>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36324849">
      <w:bodyDiv w:val="1"/>
      <w:marLeft w:val="0"/>
      <w:marRight w:val="0"/>
      <w:marTop w:val="0"/>
      <w:marBottom w:val="0"/>
      <w:divBdr>
        <w:top w:val="none" w:sz="0" w:space="0" w:color="auto"/>
        <w:left w:val="none" w:sz="0" w:space="0" w:color="auto"/>
        <w:bottom w:val="none" w:sz="0" w:space="0" w:color="auto"/>
        <w:right w:val="none" w:sz="0" w:space="0" w:color="auto"/>
      </w:divBdr>
      <w:divsChild>
        <w:div w:id="477694337">
          <w:marLeft w:val="0"/>
          <w:marRight w:val="0"/>
          <w:marTop w:val="240"/>
          <w:marBottom w:val="240"/>
          <w:divBdr>
            <w:top w:val="none" w:sz="0" w:space="0" w:color="auto"/>
            <w:left w:val="none" w:sz="0" w:space="0" w:color="auto"/>
            <w:bottom w:val="none" w:sz="0" w:space="0" w:color="auto"/>
            <w:right w:val="none" w:sz="0" w:space="0" w:color="auto"/>
          </w:divBdr>
        </w:div>
        <w:div w:id="908658987">
          <w:marLeft w:val="0"/>
          <w:marRight w:val="0"/>
          <w:marTop w:val="240"/>
          <w:marBottom w:val="240"/>
          <w:divBdr>
            <w:top w:val="none" w:sz="0" w:space="0" w:color="auto"/>
            <w:left w:val="none" w:sz="0" w:space="0" w:color="auto"/>
            <w:bottom w:val="none" w:sz="0" w:space="0" w:color="auto"/>
            <w:right w:val="none" w:sz="0" w:space="0" w:color="auto"/>
          </w:divBdr>
        </w:div>
      </w:divsChild>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46104177">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491480431">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19816610">
      <w:bodyDiv w:val="1"/>
      <w:marLeft w:val="0"/>
      <w:marRight w:val="0"/>
      <w:marTop w:val="0"/>
      <w:marBottom w:val="0"/>
      <w:divBdr>
        <w:top w:val="none" w:sz="0" w:space="0" w:color="auto"/>
        <w:left w:val="none" w:sz="0" w:space="0" w:color="auto"/>
        <w:bottom w:val="none" w:sz="0" w:space="0" w:color="auto"/>
        <w:right w:val="none" w:sz="0" w:space="0" w:color="auto"/>
      </w:divBdr>
      <w:divsChild>
        <w:div w:id="1214972717">
          <w:marLeft w:val="0"/>
          <w:marRight w:val="0"/>
          <w:marTop w:val="240"/>
          <w:marBottom w:val="240"/>
          <w:divBdr>
            <w:top w:val="none" w:sz="0" w:space="0" w:color="auto"/>
            <w:left w:val="none" w:sz="0" w:space="0" w:color="auto"/>
            <w:bottom w:val="none" w:sz="0" w:space="0" w:color="auto"/>
            <w:right w:val="none" w:sz="0" w:space="0" w:color="auto"/>
          </w:divBdr>
        </w:div>
        <w:div w:id="1620182809">
          <w:marLeft w:val="0"/>
          <w:marRight w:val="0"/>
          <w:marTop w:val="240"/>
          <w:marBottom w:val="240"/>
          <w:divBdr>
            <w:top w:val="none" w:sz="0" w:space="0" w:color="auto"/>
            <w:left w:val="none" w:sz="0" w:space="0" w:color="auto"/>
            <w:bottom w:val="none" w:sz="0" w:space="0" w:color="auto"/>
            <w:right w:val="none" w:sz="0" w:space="0" w:color="auto"/>
          </w:divBdr>
        </w:div>
      </w:divsChild>
    </w:div>
    <w:div w:id="1731222840">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092237963">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1.png"/><Relationship Id="rId18" Type="http://schemas.openxmlformats.org/officeDocument/2006/relationships/hyperlink" Target="https://www.superfinanciera.gov.co/jsp/loader.jsf?lServicio=Publicaciones&amp;lTipo=publicaciones&amp;lFuncion=loadContenidoPublicacion&amp;id=6081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hyperlink" Target="https://www.superfinanciera.gov.co/jsp/loader.jsf?lServicio=Publicaciones&amp;lTipo=publicaciones&amp;lFuncion=loadContenidoPublicacion&amp;id=60819"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secretariatransparencia.gov.co/atencion/Paginas/denuncie.aspx"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19967</Words>
  <Characters>109821</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Katherine Cala Sanabria</cp:lastModifiedBy>
  <cp:revision>2</cp:revision>
  <cp:lastPrinted>2026-09-16T16:26:00Z</cp:lastPrinted>
  <dcterms:created xsi:type="dcterms:W3CDTF">2026-10-22T15:23:00Z</dcterms:created>
  <dcterms:modified xsi:type="dcterms:W3CDTF">2026-10-22T15:23:00Z</dcterms:modified>
</cp:coreProperties>
</file>