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0A2F" w14:textId="77777777" w:rsidR="00390906" w:rsidRPr="003C3C38" w:rsidRDefault="00390906" w:rsidP="00390906">
      <w:pPr>
        <w:jc w:val="center"/>
        <w:rPr>
          <w:rFonts w:ascii="Arial Narrow" w:hAnsi="Arial Narrow"/>
          <w:b/>
          <w:sz w:val="24"/>
          <w:szCs w:val="24"/>
        </w:rPr>
      </w:pPr>
      <w:r w:rsidRPr="00390906">
        <w:rPr>
          <w:rFonts w:ascii="Arial Narrow" w:hAnsi="Arial Narrow"/>
          <w:b/>
          <w:sz w:val="24"/>
          <w:szCs w:val="24"/>
        </w:rPr>
        <w:t xml:space="preserve">PROCESO DE </w:t>
      </w:r>
      <w:r w:rsidRPr="003C3C38">
        <w:rPr>
          <w:rFonts w:ascii="Arial Narrow" w:hAnsi="Arial Narrow"/>
          <w:b/>
          <w:sz w:val="24"/>
          <w:szCs w:val="24"/>
        </w:rPr>
        <w:t>SELECCIÓN MINIMA CUANTIA</w:t>
      </w:r>
    </w:p>
    <w:p w14:paraId="7C2FCEBF" w14:textId="77777777" w:rsidR="006130BB" w:rsidRDefault="006130BB" w:rsidP="006130BB">
      <w:pPr>
        <w:adjustRightInd w:val="0"/>
        <w:jc w:val="center"/>
        <w:rPr>
          <w:rFonts w:ascii="Arial Narrow" w:hAnsi="Arial Narrow"/>
          <w:b/>
          <w:sz w:val="24"/>
          <w:szCs w:val="24"/>
          <w:lang w:val="es-CO"/>
        </w:rPr>
      </w:pPr>
      <w:r w:rsidRPr="006130BB">
        <w:rPr>
          <w:rFonts w:ascii="Arial Narrow" w:hAnsi="Arial Narrow"/>
          <w:b/>
          <w:sz w:val="24"/>
          <w:szCs w:val="24"/>
          <w:lang w:val="es-CO"/>
        </w:rPr>
        <w:t>No. UBPD-MC-021-2026</w:t>
      </w:r>
    </w:p>
    <w:p w14:paraId="7F1BAAB9" w14:textId="455C2CCF" w:rsidR="00086769" w:rsidRPr="006130BB" w:rsidRDefault="00086769" w:rsidP="006130BB">
      <w:pPr>
        <w:adjustRightInd w:val="0"/>
        <w:jc w:val="center"/>
        <w:rPr>
          <w:rFonts w:ascii="Arial Narrow" w:hAnsi="Arial Narrow"/>
          <w:b/>
          <w:sz w:val="24"/>
          <w:szCs w:val="24"/>
          <w:lang w:val="es-CO"/>
        </w:rPr>
      </w:pPr>
      <w:r w:rsidRPr="003C3C38">
        <w:rPr>
          <w:rFonts w:ascii="Arial Narrow" w:eastAsia="Calibri" w:hAnsi="Arial Narrow" w:cs="Calibri"/>
          <w:b/>
          <w:bCs/>
          <w:color w:val="000000"/>
          <w:sz w:val="24"/>
          <w:szCs w:val="24"/>
          <w:lang w:val="es-CO" w:eastAsia="es-CO"/>
        </w:rPr>
        <w:t>FORMATO No. 7</w:t>
      </w:r>
    </w:p>
    <w:p w14:paraId="3F7C6CF1" w14:textId="63717CE8" w:rsidR="00086769" w:rsidRPr="003C3C38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  <w:t>ACREDITACIÓN MIPYME</w:t>
      </w:r>
    </w:p>
    <w:p w14:paraId="34C77E2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</w:p>
    <w:p w14:paraId="12891C2C" w14:textId="61D7F464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  <w:t>Bogotá D.C.</w:t>
      </w:r>
    </w:p>
    <w:p w14:paraId="310A8C11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sz w:val="24"/>
          <w:szCs w:val="24"/>
          <w:lang w:val="es-CO" w:eastAsia="es-CO"/>
        </w:rPr>
      </w:pPr>
    </w:p>
    <w:p w14:paraId="7CAC37F9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sz w:val="24"/>
          <w:szCs w:val="24"/>
          <w:lang w:val="es-CO" w:eastAsia="es-CO"/>
        </w:rPr>
        <w:t>Señores</w:t>
      </w:r>
    </w:p>
    <w:p w14:paraId="75EC367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b/>
          <w:bCs/>
          <w:sz w:val="24"/>
          <w:szCs w:val="24"/>
          <w:lang w:val="es-CO" w:eastAsia="es-CO"/>
        </w:rPr>
        <w:t>UNIDAD DE BÚSQUEDA DE PERSONAS DESAPARECIDAS</w:t>
      </w:r>
    </w:p>
    <w:p w14:paraId="01F1E8AB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</w:p>
    <w:p w14:paraId="000108FA" w14:textId="77777777" w:rsidR="006130BB" w:rsidRPr="006130BB" w:rsidRDefault="00086769" w:rsidP="006130BB">
      <w:pPr>
        <w:jc w:val="both"/>
        <w:rPr>
          <w:rFonts w:ascii="Arial Narrow" w:eastAsia="Times New Roman" w:hAnsi="Arial Narrow"/>
          <w:b/>
          <w:sz w:val="24"/>
          <w:szCs w:val="24"/>
          <w:lang w:val="es-CO" w:eastAsia="es-ES"/>
        </w:rPr>
      </w:pPr>
      <w:r w:rsidRPr="003C3C38">
        <w:rPr>
          <w:rFonts w:ascii="Arial Narrow" w:eastAsia="Calibri" w:hAnsi="Arial Narrow"/>
          <w:bCs/>
          <w:sz w:val="24"/>
          <w:szCs w:val="24"/>
          <w:lang w:val="es-CO" w:eastAsia="es-CO"/>
        </w:rPr>
        <w:t xml:space="preserve">REFERENCIA: </w:t>
      </w:r>
      <w:r w:rsidRPr="003C3C38">
        <w:rPr>
          <w:rFonts w:ascii="Arial Narrow" w:hAnsi="Arial Narrow"/>
          <w:sz w:val="24"/>
          <w:szCs w:val="24"/>
        </w:rPr>
        <w:t>PROCESO DE SELECCIÓN MINIMA CUANTIA N</w:t>
      </w:r>
      <w:r w:rsidR="0019073C">
        <w:rPr>
          <w:rFonts w:ascii="Arial Narrow" w:hAnsi="Arial Narrow"/>
          <w:sz w:val="24"/>
          <w:szCs w:val="24"/>
        </w:rPr>
        <w:t>o.</w:t>
      </w:r>
      <w:r w:rsidRPr="003C3C38">
        <w:rPr>
          <w:rFonts w:ascii="Arial Narrow" w:hAnsi="Arial Narrow"/>
          <w:sz w:val="24"/>
          <w:szCs w:val="24"/>
        </w:rPr>
        <w:t xml:space="preserve"> </w:t>
      </w:r>
      <w:r w:rsidR="006130BB" w:rsidRPr="006130BB">
        <w:rPr>
          <w:rFonts w:ascii="Arial Narrow" w:eastAsia="Times New Roman" w:hAnsi="Arial Narrow"/>
          <w:b/>
          <w:sz w:val="24"/>
          <w:szCs w:val="24"/>
          <w:lang w:val="es-CO" w:eastAsia="es-ES"/>
        </w:rPr>
        <w:t>UBPD-MC-021-2026</w:t>
      </w:r>
    </w:p>
    <w:p w14:paraId="442EB186" w14:textId="42C211C6" w:rsidR="00086769" w:rsidRPr="00390906" w:rsidRDefault="00086769" w:rsidP="006130BB">
      <w:pPr>
        <w:jc w:val="both"/>
        <w:rPr>
          <w:rFonts w:ascii="Arial Narrow" w:hAnsi="Arial Narrow"/>
          <w:sz w:val="24"/>
          <w:szCs w:val="24"/>
        </w:rPr>
      </w:pPr>
    </w:p>
    <w:p w14:paraId="5D4E23D7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4E5D4CD4" w14:textId="643EEE70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Estimados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señores:</w:t>
      </w:r>
    </w:p>
    <w:p w14:paraId="6C59311D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34BE060B" w14:textId="77777777" w:rsidR="00086769" w:rsidRPr="00390906" w:rsidRDefault="00086769" w:rsidP="00086769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390906">
        <w:rPr>
          <w:rFonts w:ascii="Arial Narrow" w:hAnsi="Arial Narrow"/>
          <w:sz w:val="24"/>
          <w:szCs w:val="24"/>
        </w:rPr>
        <w:t xml:space="preserve"> identificados con </w:t>
      </w:r>
      <w:r w:rsidRPr="00390906">
        <w:rPr>
          <w:rFonts w:ascii="Arial Narrow" w:hAnsi="Arial Narrow"/>
          <w:sz w:val="24"/>
          <w:szCs w:val="24"/>
          <w:highlight w:val="lightGray"/>
        </w:rPr>
        <w:t>[Incluir el número de identificación],</w:t>
      </w:r>
      <w:r w:rsidRPr="00390906">
        <w:rPr>
          <w:rFonts w:ascii="Arial Narrow" w:hAnsi="Arial Narrow"/>
          <w:sz w:val="24"/>
          <w:szCs w:val="24"/>
        </w:rPr>
        <w:t xml:space="preserve"> declaramos bajo la gravedad de juramento que la persona natural y/o jurídica se encuentra dentro de la clasificación empresarial </w:t>
      </w:r>
      <w:r w:rsidRPr="00390906">
        <w:rPr>
          <w:rFonts w:ascii="Arial Narrow" w:hAnsi="Arial Narrow"/>
          <w:sz w:val="24"/>
          <w:szCs w:val="24"/>
          <w:shd w:val="clear" w:color="auto" w:fill="FFFFFF"/>
        </w:rPr>
        <w:t>definida por el Decreto 1074 de 2015, así:</w:t>
      </w:r>
    </w:p>
    <w:p w14:paraId="78FAAC09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390906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</w:t>
            </w:r>
            <w:r w:rsidRPr="00390906">
              <w:rPr>
                <w:rFonts w:ascii="Arial Narrow" w:hAnsi="Arial Narrow"/>
                <w:b/>
                <w:color w:val="FFFFFF"/>
                <w:spacing w:val="-1"/>
                <w:sz w:val="24"/>
                <w:szCs w:val="24"/>
              </w:rPr>
              <w:t xml:space="preserve"> 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Criterios de clasificación empresarial</w:t>
            </w:r>
          </w:p>
          <w:p w14:paraId="0B220BA9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(micro, pequeñas, medianas y grandes empresas)</w:t>
            </w:r>
          </w:p>
        </w:tc>
      </w:tr>
      <w:tr w:rsidR="00086769" w:rsidRPr="00390906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  <w:tc>
          <w:tcPr>
            <w:tcW w:w="4830" w:type="dxa"/>
          </w:tcPr>
          <w:p w14:paraId="619660F4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</w:tr>
    </w:tbl>
    <w:p w14:paraId="1A7A4BE9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60BEFA6A" w14:textId="27A40B4D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b/>
          <w:bCs/>
          <w:sz w:val="24"/>
          <w:szCs w:val="24"/>
        </w:rPr>
        <w:t>Nota:</w:t>
      </w:r>
      <w:r w:rsidRPr="00390906">
        <w:rPr>
          <w:rFonts w:ascii="Arial Narrow" w:hAnsi="Arial Narrow"/>
          <w:sz w:val="24"/>
          <w:szCs w:val="24"/>
        </w:rPr>
        <w:t xml:space="preserve"> Para el caso de proponentes plurales, cada uno de los integrantes deberá diligenciar el FORMATO DE ACREDITACION DE MIPYMES, según corresponda.</w:t>
      </w:r>
    </w:p>
    <w:p w14:paraId="1999AD5F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379CC877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En constancia, se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firma</w:t>
      </w:r>
      <w:r w:rsidRPr="00390906">
        <w:rPr>
          <w:rFonts w:ascii="Arial Narrow" w:hAnsi="Arial Narrow"/>
          <w:spacing w:val="-3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en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,</w:t>
      </w:r>
      <w:r w:rsidRPr="00390906">
        <w:rPr>
          <w:rFonts w:ascii="Arial Narrow" w:hAnsi="Arial Narrow"/>
          <w:spacing w:val="-4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a</w:t>
      </w:r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los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días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del</w:t>
      </w:r>
      <w:r w:rsidRPr="00390906">
        <w:rPr>
          <w:rFonts w:ascii="Arial Narrow" w:hAnsi="Arial Narrow"/>
          <w:spacing w:val="-5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mes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de</w:t>
      </w:r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___.</w:t>
      </w:r>
    </w:p>
    <w:p w14:paraId="14C3447E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2273F49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56B39F1F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3EC4CAA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5B45FEE2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74FF7E0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1E502B3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09A55AF5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79F18E3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D8A7291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6359DDB2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99AD846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467AA68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68011B5D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lastRenderedPageBreak/>
        <w:t>FIRMA: ________________________</w:t>
      </w:r>
    </w:p>
    <w:p w14:paraId="0D83B8D9" w14:textId="189D6B9D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 xml:space="preserve">Calidad del firmante: Contador </w:t>
      </w:r>
      <w:r w:rsidR="003C5D2E" w:rsidRPr="00390906">
        <w:rPr>
          <w:rFonts w:ascii="Arial Narrow" w:hAnsi="Arial Narrow"/>
          <w:kern w:val="16"/>
          <w:position w:val="-6"/>
          <w:sz w:val="24"/>
          <w:szCs w:val="24"/>
        </w:rPr>
        <w:t>Público/Revisor Fiscal</w:t>
      </w:r>
    </w:p>
    <w:p w14:paraId="11570C31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537B5F7C" w14:textId="77777777" w:rsidR="00086769" w:rsidRPr="00390906" w:rsidRDefault="00086769" w:rsidP="00086769">
      <w:pPr>
        <w:pStyle w:val="Textoindependiente"/>
        <w:spacing w:before="1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</w:p>
    <w:p w14:paraId="3F0AEDEA" w14:textId="1E33AEA2" w:rsidR="00086769" w:rsidRPr="00390906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390906">
        <w:rPr>
          <w:rFonts w:ascii="Arial Narrow" w:hAnsi="Arial Narrow"/>
          <w:color w:val="000000"/>
          <w:sz w:val="24"/>
          <w:szCs w:val="24"/>
          <w:shd w:val="clear" w:color="auto" w:fill="D2D2D2"/>
        </w:rPr>
        <w:t>[En el evento que sea un proponente sea una persona natural el documento deberá ser suscrito por la persona natural y un contador público; en caso que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DE9A4D4" w14:textId="77777777" w:rsidR="003725E1" w:rsidRPr="00390906" w:rsidRDefault="003725E1">
      <w:pPr>
        <w:rPr>
          <w:sz w:val="24"/>
          <w:szCs w:val="24"/>
        </w:rPr>
      </w:pPr>
    </w:p>
    <w:sectPr w:rsidR="003725E1" w:rsidRPr="0039090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437E6" w14:textId="77777777" w:rsidR="00FF727E" w:rsidRDefault="00FF727E" w:rsidP="000A45F4">
      <w:r>
        <w:separator/>
      </w:r>
    </w:p>
  </w:endnote>
  <w:endnote w:type="continuationSeparator" w:id="0">
    <w:p w14:paraId="2F420563" w14:textId="77777777" w:rsidR="00FF727E" w:rsidRDefault="00FF727E" w:rsidP="000A4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264EE" w14:textId="77777777" w:rsidR="001F6084" w:rsidRDefault="001F6084" w:rsidP="001F6084">
    <w:pPr>
      <w:jc w:val="center"/>
      <w:rPr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>___________________________________________________________________________________</w:t>
    </w:r>
  </w:p>
  <w:p w14:paraId="4DF6C8F1" w14:textId="77777777" w:rsidR="001F6084" w:rsidRDefault="001F6084" w:rsidP="001F6084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16"/>
        <w:szCs w:val="16"/>
      </w:rPr>
    </w:pPr>
    <w:r w:rsidRPr="009650CA">
      <w:rPr>
        <w:rFonts w:ascii="Arial Narrow" w:eastAsia="Arial Narrow" w:hAnsi="Arial Narrow" w:cs="Arial Narrow"/>
        <w:sz w:val="16"/>
        <w:szCs w:val="16"/>
      </w:rPr>
      <w:t xml:space="preserve">Carrera 13 No. 27 - 90 www.ubpdbusquedadesaparecidos.co / </w:t>
    </w:r>
    <w:hyperlink r:id="rId1" w:history="1">
      <w:r w:rsidRPr="00893662">
        <w:rPr>
          <w:rStyle w:val="Hipervnculo"/>
          <w:rFonts w:ascii="Arial Narrow" w:eastAsia="Arial Narrow" w:hAnsi="Arial Narrow" w:cs="Arial Narrow"/>
          <w:sz w:val="16"/>
          <w:szCs w:val="16"/>
        </w:rPr>
        <w:t>servicioalciudadano@unidadbusqueda.gov.co</w:t>
      </w:r>
    </w:hyperlink>
  </w:p>
  <w:p w14:paraId="0F87A52A" w14:textId="77777777" w:rsidR="001F6084" w:rsidRPr="00D32338" w:rsidRDefault="001F6084" w:rsidP="001F6084">
    <w:pPr>
      <w:rPr>
        <w:sz w:val="20"/>
        <w:szCs w:val="20"/>
      </w:rPr>
    </w:pPr>
  </w:p>
  <w:p w14:paraId="7B7EC75E" w14:textId="77777777" w:rsidR="000A45F4" w:rsidRDefault="000A45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BD096" w14:textId="77777777" w:rsidR="00FF727E" w:rsidRDefault="00FF727E" w:rsidP="000A45F4">
      <w:r>
        <w:separator/>
      </w:r>
    </w:p>
  </w:footnote>
  <w:footnote w:type="continuationSeparator" w:id="0">
    <w:p w14:paraId="17437510" w14:textId="77777777" w:rsidR="00FF727E" w:rsidRDefault="00FF727E" w:rsidP="000A4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29644" w14:textId="77777777" w:rsidR="00593ADD" w:rsidRDefault="00055519" w:rsidP="00593ADD">
    <w:pPr>
      <w:pStyle w:val="Encabezado"/>
      <w:spacing w:before="40" w:after="40"/>
      <w:rPr>
        <w:rFonts w:ascii="Arial Narrow" w:hAnsi="Arial Narrow"/>
        <w:b/>
        <w:sz w:val="21"/>
        <w:szCs w:val="21"/>
      </w:rPr>
    </w:pPr>
    <w:r>
      <w:rPr>
        <w:b/>
        <w:noProof/>
        <w:color w:val="CC99FF"/>
        <w:sz w:val="40"/>
        <w:szCs w:val="40"/>
        <w:lang w:eastAsia="es-CO"/>
      </w:rPr>
      <w:drawing>
        <wp:inline distT="0" distB="0" distL="0" distR="0" wp14:anchorId="63E94E6F" wp14:editId="0CE0670B">
          <wp:extent cx="1009650" cy="7905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93ADD">
      <w:t xml:space="preserve">               </w:t>
    </w:r>
    <w:r w:rsidR="00593ADD">
      <w:rPr>
        <w:rFonts w:ascii="Arial Narrow" w:hAnsi="Arial Narrow"/>
        <w:b/>
        <w:sz w:val="21"/>
        <w:szCs w:val="21"/>
      </w:rPr>
      <w:t xml:space="preserve">Unidad de Búsqueda de Personas dadas por Desaparecidas </w:t>
    </w:r>
  </w:p>
  <w:p w14:paraId="0D54ABDD" w14:textId="031D9E66" w:rsidR="000A45F4" w:rsidRDefault="00593ADD" w:rsidP="00593ADD">
    <w:pPr>
      <w:pStyle w:val="Encabezado"/>
    </w:pPr>
    <w:r>
      <w:rPr>
        <w:rFonts w:ascii="Arial Narrow" w:hAnsi="Arial Narrow"/>
        <w:b/>
        <w:sz w:val="21"/>
        <w:szCs w:val="21"/>
      </w:rPr>
      <w:t xml:space="preserve">                                                                    en el contexto y en razón del conflicto armado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55519"/>
    <w:rsid w:val="00067FA5"/>
    <w:rsid w:val="00086769"/>
    <w:rsid w:val="000A45F4"/>
    <w:rsid w:val="001521BA"/>
    <w:rsid w:val="00160D49"/>
    <w:rsid w:val="0019073C"/>
    <w:rsid w:val="001F6084"/>
    <w:rsid w:val="001F6EA1"/>
    <w:rsid w:val="00225F0A"/>
    <w:rsid w:val="00290205"/>
    <w:rsid w:val="003725E1"/>
    <w:rsid w:val="00390906"/>
    <w:rsid w:val="003C3C38"/>
    <w:rsid w:val="003C5D2E"/>
    <w:rsid w:val="00416748"/>
    <w:rsid w:val="004B4BF2"/>
    <w:rsid w:val="00593ADD"/>
    <w:rsid w:val="006130BB"/>
    <w:rsid w:val="0078446E"/>
    <w:rsid w:val="00787F73"/>
    <w:rsid w:val="00797D2F"/>
    <w:rsid w:val="007E7BCE"/>
    <w:rsid w:val="0086413F"/>
    <w:rsid w:val="008E7F29"/>
    <w:rsid w:val="00B37DC6"/>
    <w:rsid w:val="00BA7DA8"/>
    <w:rsid w:val="00BD7168"/>
    <w:rsid w:val="00BE631F"/>
    <w:rsid w:val="00C84E18"/>
    <w:rsid w:val="00CB3D04"/>
    <w:rsid w:val="00CE68DA"/>
    <w:rsid w:val="00DA3766"/>
    <w:rsid w:val="00DE76A6"/>
    <w:rsid w:val="00DF6E04"/>
    <w:rsid w:val="00ED5EB1"/>
    <w:rsid w:val="00EF6430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  <w:style w:type="paragraph" w:styleId="Encabezado">
    <w:name w:val="header"/>
    <w:basedOn w:val="Normal"/>
    <w:link w:val="EncabezadoCar"/>
    <w:uiPriority w:val="99"/>
    <w:unhideWhenUsed/>
    <w:rsid w:val="000A45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45F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A45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5F4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1F60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rvicioalciudadano@unidadbusque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Katherine Cala Sanabria</cp:lastModifiedBy>
  <cp:revision>8</cp:revision>
  <dcterms:created xsi:type="dcterms:W3CDTF">2026-09-15T04:00:00Z</dcterms:created>
  <dcterms:modified xsi:type="dcterms:W3CDTF">2026-10-22T15:09:00Z</dcterms:modified>
</cp:coreProperties>
</file>