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0"/>
          <w:szCs w:val="20"/>
        </w:rPr>
      </w:pPr>
      <w:bookmarkStart w:colFirst="0" w:colLast="0" w:name="_heading=h.jegmkxorspn" w:id="0"/>
      <w:bookmarkEnd w:id="0"/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ANEXO 8 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0"/>
          <w:szCs w:val="20"/>
        </w:rPr>
      </w:pPr>
      <w:bookmarkStart w:colFirst="0" w:colLast="0" w:name="_heading=h.w9j4apgya6d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00000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Yo ______________________________ identificado (a) con cedula de ciudadanía No_____________ de _______________ en calidad de Representante Legal de la empresa_____________________________________, con NIT ____________________ ;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laboral, por lo anterior y en cumplimiento de la normatividad legal aplicable al SG-SST me comprometo a:</w:t>
      </w:r>
    </w:p>
    <w:p w:rsidR="00000000" w:rsidDel="00000000" w:rsidP="00000000" w:rsidRDefault="00000000" w:rsidRPr="00000000" w14:paraId="00000004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Cumplir con la totalidad de los requisitos legales establecidos en el artículo 2.2.4.6.28 del Decreto 1072 de 2015, en relación con sus proveedores y contratistas durante toda la ejecución contractual.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2.2.4.6.1. del Decreto 1072 de 2015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323232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2.2.4.6.1. del Decreto 1072 de 2015.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Tener a disposición de la Secretaría Distrital de Movilidad durante la ejecución del contrato, los soportes aplicables al Sistema de Gestión de la Seguridad y Salud en el Trabajo, en cumplimiento del artículo 2.2.4.6.1. del Decreto 1072 de 2015 o la norma que lo sustituya y de la Resolución 0312 de 2019.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caso que se requiera para el cumplimiento de las obligaciones contractuales realizar tareas críticas, tener a disposición de la Secretaría Distrital de Movilidad los documentos y recursos necesarios de acuerdo a la normatividad vigente frente a trabajo en alturas, espacios confinados, trabajos en caliente, trabajos con energías y sustancias químicas peligrosas.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Acatar los lineamientos de Seguridad y Salud en el Trabajo definidos por la Secretaría Distrital de Movilidad.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8838"/>
        </w:tabs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caso de requerirse, recibir visita de verificación de cumplimiento del Sistema de Gestión de la Seguridad y Salud en el Trabajo, por parte de la Secretaría Distrital de Movilidad.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8838"/>
        </w:tabs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Así mismo, autorizo la consulta de toda la documentación indicada anteriormente y las demás que requiera la Secretaría Distrital de Movilidad durante la ejecución del contrato.</w:t>
      </w:r>
    </w:p>
    <w:p w:rsidR="00000000" w:rsidDel="00000000" w:rsidP="00000000" w:rsidRDefault="00000000" w:rsidRPr="00000000" w14:paraId="0000000D">
      <w:pPr>
        <w:tabs>
          <w:tab w:val="right" w:leader="none" w:pos="8838"/>
        </w:tabs>
        <w:ind w:left="36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right" w:leader="none" w:pos="8838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concordancia con lo anterior, doy fe que a la fecha hemos evaluado y calificado los ítems - Tabla de Valores de los Estándares Mínimos contenidos en el Artículo 27 de la Resolución 0312 de 2019 de acuerdo al número de trabajadores (as) y nivel de riesgo de nuestra organización, con un porcentaje de cumplimiento del _______ % en relación al año inmediatamente anterior. </w:t>
      </w:r>
    </w:p>
    <w:p w:rsidR="00000000" w:rsidDel="00000000" w:rsidP="00000000" w:rsidRDefault="00000000" w:rsidRPr="00000000" w14:paraId="0000000F">
      <w:pPr>
        <w:tabs>
          <w:tab w:val="right" w:leader="none" w:pos="8838"/>
        </w:tabs>
        <w:spacing w:line="276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right" w:leader="none" w:pos="8838"/>
        </w:tabs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La presente se firma a los _____ días del mes ____ del año 202__.</w:t>
      </w:r>
    </w:p>
    <w:p w:rsidR="00000000" w:rsidDel="00000000" w:rsidP="00000000" w:rsidRDefault="00000000" w:rsidRPr="00000000" w14:paraId="00000011">
      <w:pPr>
        <w:tabs>
          <w:tab w:val="right" w:leader="none" w:pos="8838"/>
        </w:tabs>
        <w:spacing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right" w:leader="none" w:pos="8838"/>
        </w:tabs>
        <w:spacing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4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18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19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o Razón Social del proponente:</w:t>
      </w:r>
    </w:p>
    <w:p w:rsidR="00000000" w:rsidDel="00000000" w:rsidP="00000000" w:rsidRDefault="00000000" w:rsidRPr="00000000" w14:paraId="0000001A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NIT:</w:t>
      </w:r>
    </w:p>
    <w:p w:rsidR="00000000" w:rsidDel="00000000" w:rsidP="00000000" w:rsidRDefault="00000000" w:rsidRPr="00000000" w14:paraId="0000001B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del representante Legal:</w:t>
      </w:r>
    </w:p>
    <w:p w:rsidR="00000000" w:rsidDel="00000000" w:rsidP="00000000" w:rsidRDefault="00000000" w:rsidRPr="00000000" w14:paraId="0000001C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C.C. No.</w:t>
      </w:r>
    </w:p>
    <w:sectPr>
      <w:headerReference r:id="rId7" w:type="default"/>
      <w:headerReference r:id="rId8" w:type="first"/>
      <w:footerReference r:id="rId9" w:type="first"/>
      <w:pgSz w:h="15840" w:w="12240" w:orient="portrait"/>
      <w:pgMar w:bottom="720" w:top="720" w:left="720" w:right="720" w:header="1361" w:footer="27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-821054</wp:posOffset>
          </wp:positionH>
          <wp:positionV relativeFrom="paragraph">
            <wp:posOffset>-254634</wp:posOffset>
          </wp:positionV>
          <wp:extent cx="7620000" cy="684530"/>
          <wp:effectExtent b="0" l="0" r="0" t="0"/>
          <wp:wrapNone/>
          <wp:docPr descr="Descripción: pata.jpg" id="12" name="image1.jpg"/>
          <a:graphic>
            <a:graphicData uri="http://schemas.openxmlformats.org/drawingml/2006/picture">
              <pic:pic>
                <pic:nvPicPr>
                  <pic:cNvPr descr="Descripción: pata.jpg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20000" cy="6845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10627.0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838"/>
      <w:gridCol w:w="5431"/>
      <w:gridCol w:w="3358"/>
      <w:tblGridChange w:id="0">
        <w:tblGrid>
          <w:gridCol w:w="1838"/>
          <w:gridCol w:w="5431"/>
          <w:gridCol w:w="3358"/>
        </w:tblGrid>
      </w:tblGridChange>
    </w:tblGrid>
    <w:tr>
      <w:trPr>
        <w:cantSplit w:val="1"/>
        <w:trHeight w:val="628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1E">
          <w:pPr>
            <w:rPr/>
          </w:pPr>
          <w:r w:rsidDel="00000000" w:rsidR="00000000" w:rsidRPr="00000000">
            <w:rPr>
              <w:rtl w:val="0"/>
            </w:rPr>
            <w:t xml:space="preserve">  </w:t>
          </w:r>
          <w:r w:rsidDel="00000000" w:rsidR="00000000" w:rsidRPr="00000000">
            <w:rPr/>
            <w:drawing>
              <wp:inline distB="0" distT="0" distL="0" distR="0">
                <wp:extent cx="826770" cy="962025"/>
                <wp:effectExtent b="0" l="0" r="0" t="0"/>
                <wp:docPr id="1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 b="8994" l="17572" r="17572" t="625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6770" cy="9620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1F">
          <w:pPr>
            <w:spacing w:line="36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SISTEMA INTEGRADO DE GESTION DISTRITAL BAJO EL  ESTÁNDAR MIPG</w:t>
          </w:r>
        </w:p>
      </w:tc>
    </w:tr>
    <w:tr>
      <w:trPr>
        <w:cantSplit w:val="1"/>
        <w:trHeight w:val="215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111"/>
            </w:tabs>
            <w:spacing w:after="0" w:before="0" w:line="240" w:lineRule="auto"/>
            <w:ind w:left="-70" w:right="-111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GESTIÓN DE TALENTO HUMANO</w:t>
          </w:r>
        </w:p>
      </w:tc>
    </w:tr>
    <w:tr>
      <w:trPr>
        <w:cantSplit w:val="1"/>
        <w:trHeight w:val="374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5">
          <w:pPr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Certificado de cumplimiento Sistema de Gestión De Seguridad y Salud en el Trabajo</w:t>
          </w:r>
        </w:p>
      </w:tc>
    </w:tr>
    <w:tr>
      <w:trPr>
        <w:cantSplit w:val="1"/>
        <w:trHeight w:val="29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111"/>
            </w:tabs>
            <w:spacing w:after="0" w:before="0" w:line="240" w:lineRule="auto"/>
            <w:ind w:left="-70" w:right="-7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Código: PA02-G03-F02</w:t>
          </w:r>
        </w:p>
      </w:tc>
      <w:tc>
        <w:tcPr>
          <w:vAlign w:val="center"/>
        </w:tcPr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-7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Versión: 1.0</w:t>
          </w:r>
        </w:p>
      </w:tc>
    </w:tr>
  </w:tbl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2453640</wp:posOffset>
          </wp:positionH>
          <wp:positionV relativeFrom="paragraph">
            <wp:posOffset>-453389</wp:posOffset>
          </wp:positionV>
          <wp:extent cx="953135" cy="1026160"/>
          <wp:effectExtent b="0" l="0" r="0" t="0"/>
          <wp:wrapNone/>
          <wp:docPr descr="Descripción: logo.jpg" id="11" name="image2.jpg"/>
          <a:graphic>
            <a:graphicData uri="http://schemas.openxmlformats.org/drawingml/2006/picture">
              <pic:pic>
                <pic:nvPicPr>
                  <pic:cNvPr descr="Descripción: logo.jpg" id="0" name="image2.jpg"/>
                  <pic:cNvPicPr preferRelativeResize="0"/>
                </pic:nvPicPr>
                <pic:blipFill>
                  <a:blip r:embed="rId1"/>
                  <a:srcRect b="5679" l="42619" r="44070" t="0"/>
                  <a:stretch>
                    <a:fillRect/>
                  </a:stretch>
                </pic:blipFill>
                <pic:spPr>
                  <a:xfrm>
                    <a:off x="0" y="0"/>
                    <a:ext cx="953135" cy="102616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EB6CAE"/>
    <w:rPr>
      <w:rFonts w:ascii="Arial" w:cs="Arial" w:eastAsia="Times New Roman" w:hAnsi="Arial"/>
      <w:b w:val="1"/>
      <w:bCs w:val="1"/>
      <w:kern w:val="32"/>
      <w:sz w:val="24"/>
      <w:szCs w:val="32"/>
      <w:lang w:bidi="en-US"/>
    </w:rPr>
  </w:style>
  <w:style w:type="paragraph" w:styleId="Encabezado">
    <w:name w:val="header"/>
    <w:aliases w:val="Encabezado1,h,h8,h9,h10,h18"/>
    <w:basedOn w:val="Normal"/>
    <w:link w:val="EncabezadoCar"/>
    <w:unhideWhenUsed w:val="1"/>
    <w:rsid w:val="002E60E2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1 Car,h Car,h8 Car,h9 Car,h10 Car,h18 Car"/>
    <w:basedOn w:val="Fuentedeprrafopredeter"/>
    <w:link w:val="Encabezado"/>
    <w:rsid w:val="002E60E2"/>
    <w:rPr>
      <w:rFonts w:ascii="Arial" w:cs="Arial" w:eastAsia="Times New Roman" w:hAnsi="Arial"/>
      <w:lang w:bidi="en-US"/>
    </w:rPr>
  </w:style>
  <w:style w:type="paragraph" w:styleId="Piedepgina">
    <w:name w:val="footer"/>
    <w:basedOn w:val="Normal"/>
    <w:link w:val="PiedepginaCar"/>
    <w:uiPriority w:val="99"/>
    <w:unhideWhenUsed w:val="1"/>
    <w:rsid w:val="002E60E2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2E60E2"/>
    <w:rPr>
      <w:rFonts w:ascii="Arial" w:cs="Arial" w:eastAsia="Times New Roman" w:hAnsi="Arial"/>
      <w:lang w:bidi="en-US"/>
    </w:rPr>
  </w:style>
  <w:style w:type="paragraph" w:styleId="Sinespaciado">
    <w:name w:val="No Spacing"/>
    <w:basedOn w:val="Normal"/>
    <w:link w:val="SinespaciadoCar"/>
    <w:uiPriority w:val="99"/>
    <w:qFormat w:val="1"/>
    <w:rsid w:val="002E60E2"/>
    <w:rPr>
      <w:szCs w:val="32"/>
    </w:rPr>
  </w:style>
  <w:style w:type="character" w:styleId="SinespaciadoCar" w:customStyle="1">
    <w:name w:val="Sin espaciado Car"/>
    <w:link w:val="Sinespaciado"/>
    <w:uiPriority w:val="99"/>
    <w:qFormat w:val="1"/>
    <w:locked w:val="1"/>
    <w:rsid w:val="002E60E2"/>
    <w:rPr>
      <w:rFonts w:ascii="Arial" w:cs="Arial" w:eastAsia="Times New Roman" w:hAnsi="Arial"/>
      <w:szCs w:val="32"/>
      <w:lang w:bidi="en-US"/>
    </w:rPr>
  </w:style>
  <w:style w:type="paragraph" w:styleId="Prrafodelista">
    <w:name w:val="List Paragraph"/>
    <w:basedOn w:val="Normal"/>
    <w:uiPriority w:val="34"/>
    <w:qFormat w:val="1"/>
    <w:rsid w:val="002E60E2"/>
    <w:pPr>
      <w:ind w:left="720"/>
      <w:contextualSpacing w:val="1"/>
    </w:pPr>
  </w:style>
  <w:style w:type="character" w:styleId="Refdenotaalpie">
    <w:name w:val="footnote reference"/>
    <w:uiPriority w:val="99"/>
    <w:semiHidden w:val="1"/>
    <w:unhideWhenUsed w:val="1"/>
    <w:rsid w:val="002E60E2"/>
    <w:rPr>
      <w:vertAlign w:val="superscript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2E60E2"/>
  </w:style>
  <w:style w:type="character" w:styleId="Hipervnculo">
    <w:name w:val="Hyperlink"/>
    <w:uiPriority w:val="99"/>
    <w:unhideWhenUsed w:val="1"/>
    <w:rsid w:val="002E60E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 w:val="1"/>
    <w:rsid w:val="002E60E2"/>
    <w:rPr>
      <w:b w:val="1"/>
      <w:bCs w:val="1"/>
    </w:rPr>
  </w:style>
  <w:style w:type="paragraph" w:styleId="Default" w:customStyle="1">
    <w:name w:val="Default"/>
    <w:rsid w:val="002E60E2"/>
    <w:pPr>
      <w:autoSpaceDE w:val="0"/>
      <w:autoSpaceDN w:val="0"/>
      <w:adjustRightInd w:val="0"/>
      <w:spacing w:after="0" w:line="240" w:lineRule="auto"/>
    </w:pPr>
    <w:rPr>
      <w:rFonts w:ascii="Verdana" w:cs="Verdana" w:hAnsi="Verda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2E60E2"/>
    <w:pPr>
      <w:jc w:val="left"/>
    </w:pPr>
    <w:rPr>
      <w:rFonts w:ascii="Calibri" w:cs="Times New Roman" w:hAnsi="Calibri"/>
      <w:sz w:val="20"/>
      <w:szCs w:val="20"/>
      <w:lang w:val="en-US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2E60E2"/>
    <w:rPr>
      <w:rFonts w:ascii="Calibri" w:cs="Times New Roman" w:eastAsia="Times New Roman" w:hAnsi="Calibri"/>
      <w:sz w:val="20"/>
      <w:szCs w:val="20"/>
      <w:lang w:bidi="en-US" w:val="en-US"/>
    </w:rPr>
  </w:style>
  <w:style w:type="table" w:styleId="Tablaconcuadrcula">
    <w:name w:val="Table Grid"/>
    <w:basedOn w:val="Tablanormal"/>
    <w:uiPriority w:val="39"/>
    <w:rsid w:val="009078E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204D3B"/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204D3B"/>
    <w:rPr>
      <w:rFonts w:ascii="Segoe UI" w:cs="Segoe UI" w:eastAsia="Times New Roman" w:hAnsi="Segoe UI"/>
      <w:sz w:val="18"/>
      <w:szCs w:val="18"/>
      <w:lang w:bidi="en-US"/>
    </w:rPr>
  </w:style>
  <w:style w:type="character" w:styleId="Ttulo2Car" w:customStyle="1">
    <w:name w:val="Título 2 Car"/>
    <w:basedOn w:val="Fuentedeprrafopredeter"/>
    <w:link w:val="Ttulo2"/>
    <w:uiPriority w:val="9"/>
    <w:rsid w:val="002156C4"/>
    <w:rPr>
      <w:rFonts w:asciiTheme="majorHAnsi" w:cstheme="majorBidi" w:eastAsiaTheme="majorEastAsia" w:hAnsiTheme="majorHAnsi"/>
      <w:color w:val="2e74b5" w:themeColor="accent1" w:themeShade="0000BF"/>
      <w:sz w:val="26"/>
      <w:szCs w:val="26"/>
      <w:lang w:bidi="en-US"/>
    </w:rPr>
  </w:style>
  <w:style w:type="paragraph" w:styleId="TDC2">
    <w:name w:val="toc 2"/>
    <w:basedOn w:val="Normal"/>
    <w:next w:val="Normal"/>
    <w:autoRedefine w:val="1"/>
    <w:uiPriority w:val="39"/>
    <w:unhideWhenUsed w:val="1"/>
    <w:rsid w:val="00A60A34"/>
    <w:pPr>
      <w:tabs>
        <w:tab w:val="left" w:pos="880"/>
        <w:tab w:val="right" w:leader="dot" w:pos="8777"/>
      </w:tabs>
      <w:spacing w:after="100"/>
      <w:ind w:left="220"/>
    </w:pPr>
    <w:rPr>
      <w:noProof w:val="1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7137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7137B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7137BB"/>
    <w:rPr>
      <w:rFonts w:ascii="Arial" w:cs="Arial" w:eastAsia="Times New Roman" w:hAnsi="Arial"/>
      <w:sz w:val="20"/>
      <w:szCs w:val="20"/>
      <w:lang w:bidi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7137B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7137BB"/>
    <w:rPr>
      <w:rFonts w:ascii="Arial" w:cs="Arial" w:eastAsia="Times New Roman" w:hAnsi="Arial"/>
      <w:b w:val="1"/>
      <w:bCs w:val="1"/>
      <w:sz w:val="20"/>
      <w:szCs w:val="20"/>
      <w:lang w:bidi="en-US"/>
    </w:rPr>
  </w:style>
  <w:style w:type="paragraph" w:styleId="TableParagraph" w:customStyle="1">
    <w:name w:val="Table Paragraph"/>
    <w:basedOn w:val="Normal"/>
    <w:uiPriority w:val="1"/>
    <w:qFormat w:val="1"/>
    <w:rsid w:val="0091259D"/>
    <w:pPr>
      <w:widowControl w:val="0"/>
      <w:autoSpaceDE w:val="0"/>
      <w:autoSpaceDN w:val="0"/>
      <w:jc w:val="left"/>
    </w:pPr>
    <w:rPr>
      <w:rFonts w:eastAsia="Arial"/>
      <w:lang w:bidi="es-ES" w:eastAsia="es-ES" w:val="es-ES"/>
    </w:rPr>
  </w:style>
  <w:style w:type="table" w:styleId="Tabladecuadrcula4-nfasis11" w:customStyle="1">
    <w:name w:val="Tabla de cuadrícula 4 - Énfasis 11"/>
    <w:basedOn w:val="Tablanormal"/>
    <w:uiPriority w:val="49"/>
    <w:rsid w:val="0024182D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es-ES" w:val="es-ES"/>
    </w:rPr>
    <w:tblPr>
      <w:tblStyleRowBandSize w:val="1"/>
      <w:tblStyleColBandSize w:val="1"/>
      <w:tblBorders>
        <w:top w:color="9cc2e5" w:space="0" w:sz="4" w:themeColor="accent1" w:themeTint="000099" w:val="single"/>
        <w:left w:color="9cc2e5" w:space="0" w:sz="4" w:themeColor="accent1" w:themeTint="000099" w:val="single"/>
        <w:bottom w:color="9cc2e5" w:space="0" w:sz="4" w:themeColor="accent1" w:themeTint="000099" w:val="single"/>
        <w:right w:color="9cc2e5" w:space="0" w:sz="4" w:themeColor="accent1" w:themeTint="000099" w:val="single"/>
        <w:insideH w:color="9cc2e5" w:space="0" w:sz="4" w:themeColor="accent1" w:themeTint="000099" w:val="single"/>
        <w:insideV w:color="9cc2e5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5b9bd5" w:space="0" w:sz="4" w:themeColor="accent1" w:val="single"/>
          <w:left w:color="5b9bd5" w:space="0" w:sz="4" w:themeColor="accent1" w:val="single"/>
          <w:bottom w:color="5b9bd5" w:space="0" w:sz="4" w:themeColor="accent1" w:val="single"/>
          <w:right w:color="5b9bd5" w:space="0" w:sz="4" w:themeColor="accent1" w:val="single"/>
          <w:insideH w:space="0" w:sz="0" w:val="nil"/>
          <w:insideV w:space="0" w:sz="0" w:val="nil"/>
        </w:tcBorders>
        <w:shd w:color="auto" w:fill="5b9bd5" w:themeFill="accent1" w:val="clear"/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paragraph" w:styleId="NormalWeb">
    <w:name w:val="Normal (Web)"/>
    <w:basedOn w:val="Normal"/>
    <w:uiPriority w:val="99"/>
    <w:semiHidden w:val="1"/>
    <w:unhideWhenUsed w:val="1"/>
    <w:rsid w:val="00F02686"/>
    <w:pPr>
      <w:spacing w:after="100" w:afterAutospacing="1" w:before="100" w:beforeAutospacing="1"/>
      <w:jc w:val="left"/>
    </w:pPr>
    <w:rPr>
      <w:rFonts w:ascii="Times New Roman" w:cs="Times New Roman" w:hAnsi="Times New Roman"/>
      <w:sz w:val="24"/>
      <w:szCs w:val="24"/>
      <w:lang w:bidi="ar-SA" w:eastAsia="es-ES" w:val="es-ES"/>
    </w:rPr>
  </w:style>
  <w:style w:type="paragraph" w:styleId="Textoindependiente">
    <w:name w:val="Body Text"/>
    <w:basedOn w:val="Normal"/>
    <w:link w:val="TextoindependienteCar"/>
    <w:uiPriority w:val="1"/>
    <w:qFormat w:val="1"/>
    <w:rsid w:val="009D509C"/>
    <w:pPr>
      <w:widowControl w:val="0"/>
      <w:autoSpaceDE w:val="0"/>
      <w:autoSpaceDN w:val="0"/>
      <w:jc w:val="left"/>
    </w:pPr>
    <w:rPr>
      <w:rFonts w:ascii="Arial MT" w:cs="Arial MT" w:eastAsia="Arial MT" w:hAnsi="Arial MT"/>
      <w:sz w:val="20"/>
      <w:szCs w:val="20"/>
      <w:lang w:bidi="ar-SA"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9D509C"/>
    <w:rPr>
      <w:rFonts w:ascii="Arial MT" w:cs="Arial MT" w:eastAsia="Arial MT" w:hAnsi="Arial MT"/>
      <w:sz w:val="20"/>
      <w:szCs w:val="20"/>
      <w:lang w:val="es-ES"/>
    </w:rPr>
  </w:style>
  <w:style w:type="table" w:styleId="Tabladecuadrcula4-nfasis1">
    <w:name w:val="Grid Table 4 Accent 1"/>
    <w:basedOn w:val="Tablanormal"/>
    <w:uiPriority w:val="49"/>
    <w:rsid w:val="009D509C"/>
    <w:pPr>
      <w:spacing w:after="0" w:line="240" w:lineRule="auto"/>
    </w:pPr>
    <w:tblPr>
      <w:tblStyleRowBandSize w:val="1"/>
      <w:tblStyleColBandSize w:val="1"/>
      <w:tblBorders>
        <w:top w:color="9cc2e5" w:space="0" w:sz="4" w:themeColor="accent1" w:themeTint="000099" w:val="single"/>
        <w:left w:color="9cc2e5" w:space="0" w:sz="4" w:themeColor="accent1" w:themeTint="000099" w:val="single"/>
        <w:bottom w:color="9cc2e5" w:space="0" w:sz="4" w:themeColor="accent1" w:themeTint="000099" w:val="single"/>
        <w:right w:color="9cc2e5" w:space="0" w:sz="4" w:themeColor="accent1" w:themeTint="000099" w:val="single"/>
        <w:insideH w:color="9cc2e5" w:space="0" w:sz="4" w:themeColor="accent1" w:themeTint="000099" w:val="single"/>
        <w:insideV w:color="9cc2e5" w:space="0" w:sz="4" w:themeColor="accen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5b9bd5" w:space="0" w:sz="4" w:themeColor="accent1" w:val="single"/>
          <w:left w:color="5b9bd5" w:space="0" w:sz="4" w:themeColor="accent1" w:val="single"/>
          <w:bottom w:color="5b9bd5" w:space="0" w:sz="4" w:themeColor="accent1" w:val="single"/>
          <w:right w:color="5b9bd5" w:space="0" w:sz="4" w:themeColor="accent1" w:val="single"/>
          <w:insideH w:space="0" w:sz="0" w:val="nil"/>
          <w:insideV w:space="0" w:sz="0" w:val="nil"/>
        </w:tcBorders>
        <w:shd w:color="auto" w:fill="5b9bd5" w:themeFill="accent1" w:val="clear"/>
      </w:tcPr>
    </w:tblStylePr>
    <w:tblStylePr w:type="lastRow">
      <w:rPr>
        <w:b w:val="1"/>
        <w:bCs w:val="1"/>
      </w:rPr>
      <w:tblPr/>
      <w:tcPr>
        <w:tcBorders>
          <w:top w:color="5b9bd5" w:space="0" w:sz="4" w:themeColor="accen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eeaf6" w:themeFill="accent1" w:themeFillTint="000033" w:val="clear"/>
      </w:tcPr>
    </w:tblStylePr>
    <w:tblStylePr w:type="band1Horz">
      <w:tblPr/>
      <w:tcPr>
        <w:shd w:color="auto" w:fill="deeaf6" w:themeFill="accent1" w:themeFillTint="000033" w:val="clear"/>
      </w:tcPr>
    </w:tblStyle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FA7375"/>
    <w:rPr>
      <w:rFonts w:asciiTheme="majorHAnsi" w:cstheme="majorBidi" w:eastAsiaTheme="majorEastAsia" w:hAnsiTheme="majorHAnsi"/>
      <w:i w:val="1"/>
      <w:iCs w:val="1"/>
      <w:color w:val="2e74b5" w:themeColor="accent1" w:themeShade="0000BF"/>
      <w:lang w:bidi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6ae3+77be4uuBe8BD54MvvcWzw==">CgMxLjAyDWguamVnbWt4b3JzcG4yDmgudzlqNGFwZ3lhNmQ3OAByITE0dVVLNkNNMUE5dldpQS1wWGN4el9lVnAzMXdaNEhBTQ==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2024-12-09T19:20:00Z</dcterms:created>
  <dc:creator>ALCIRA</dc:creator>
</cp:coreProperties>
</file>